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A84" w:rsidRPr="002B02F6" w:rsidRDefault="00A33A84" w:rsidP="00A33A84">
      <w:pPr>
        <w:jc w:val="both"/>
        <w:rPr>
          <w:b/>
          <w:sz w:val="28"/>
          <w:szCs w:val="28"/>
        </w:rPr>
      </w:pPr>
      <w:r w:rsidRPr="002B02F6">
        <w:rPr>
          <w:b/>
          <w:sz w:val="28"/>
          <w:szCs w:val="28"/>
        </w:rPr>
        <w:t>Изменения в Устав района зарегистрированы Управлением Министерства юстиции Российской Федерации по Республик</w:t>
      </w:r>
      <w:r w:rsidR="008927E9">
        <w:rPr>
          <w:b/>
          <w:sz w:val="28"/>
          <w:szCs w:val="28"/>
        </w:rPr>
        <w:t>е Татарстан 10 декабря 2014</w:t>
      </w:r>
      <w:r>
        <w:rPr>
          <w:b/>
          <w:sz w:val="28"/>
          <w:szCs w:val="28"/>
        </w:rPr>
        <w:t xml:space="preserve"> г.</w:t>
      </w:r>
    </w:p>
    <w:p w:rsidR="00A33A84" w:rsidRPr="002B02F6" w:rsidRDefault="00A33A84" w:rsidP="00A33A84">
      <w:pPr>
        <w:jc w:val="both"/>
        <w:rPr>
          <w:b/>
          <w:sz w:val="28"/>
          <w:szCs w:val="28"/>
        </w:rPr>
      </w:pPr>
      <w:r w:rsidRPr="002B02F6">
        <w:rPr>
          <w:b/>
          <w:sz w:val="28"/>
          <w:szCs w:val="28"/>
        </w:rPr>
        <w:t xml:space="preserve">Государственный регистрационный № </w:t>
      </w:r>
      <w:r w:rsidRPr="002B02F6">
        <w:rPr>
          <w:b/>
          <w:sz w:val="28"/>
          <w:szCs w:val="28"/>
          <w:lang w:val="en-US"/>
        </w:rPr>
        <w:t>RU</w:t>
      </w:r>
      <w:r w:rsidRPr="002B02F6">
        <w:rPr>
          <w:b/>
          <w:sz w:val="28"/>
          <w:szCs w:val="28"/>
        </w:rPr>
        <w:t>165</w:t>
      </w:r>
      <w:r w:rsidR="008927E9">
        <w:rPr>
          <w:b/>
          <w:sz w:val="28"/>
          <w:szCs w:val="28"/>
        </w:rPr>
        <w:t>340002014</w:t>
      </w:r>
      <w:r w:rsidRPr="002B02F6">
        <w:rPr>
          <w:b/>
          <w:sz w:val="28"/>
          <w:szCs w:val="28"/>
        </w:rPr>
        <w:t>001</w:t>
      </w:r>
      <w:r>
        <w:rPr>
          <w:b/>
          <w:sz w:val="28"/>
          <w:szCs w:val="28"/>
        </w:rPr>
        <w:t>.</w:t>
      </w:r>
      <w:r w:rsidRPr="002B02F6">
        <w:rPr>
          <w:b/>
          <w:sz w:val="28"/>
          <w:szCs w:val="28"/>
        </w:rPr>
        <w:t xml:space="preserve"> </w:t>
      </w:r>
    </w:p>
    <w:p w:rsidR="003D2E6A" w:rsidRPr="008E6879" w:rsidRDefault="003D2E6A" w:rsidP="007D3C7A">
      <w:pPr>
        <w:rPr>
          <w:color w:val="FF0000"/>
          <w:sz w:val="28"/>
          <w:szCs w:val="28"/>
          <w:lang w:val="en-US"/>
        </w:rPr>
      </w:pPr>
    </w:p>
    <w:p w:rsidR="009A0856" w:rsidRPr="009F0BC3" w:rsidRDefault="009A0856" w:rsidP="009A0856">
      <w:pPr>
        <w:jc w:val="center"/>
        <w:rPr>
          <w:bCs/>
          <w:sz w:val="28"/>
          <w:szCs w:val="28"/>
        </w:rPr>
      </w:pPr>
      <w:r w:rsidRPr="009F0BC3">
        <w:rPr>
          <w:bCs/>
          <w:sz w:val="28"/>
          <w:szCs w:val="28"/>
        </w:rPr>
        <w:t>Совет Рыбно-Слободского муниципального района</w:t>
      </w:r>
    </w:p>
    <w:p w:rsidR="009A0856" w:rsidRPr="0092607C" w:rsidRDefault="009A0856" w:rsidP="009A0856">
      <w:pPr>
        <w:jc w:val="center"/>
        <w:rPr>
          <w:bCs/>
          <w:sz w:val="28"/>
          <w:szCs w:val="28"/>
        </w:rPr>
      </w:pPr>
      <w:r w:rsidRPr="009F0BC3">
        <w:rPr>
          <w:bCs/>
          <w:sz w:val="28"/>
          <w:szCs w:val="28"/>
        </w:rPr>
        <w:t>Республики Татарстан</w:t>
      </w:r>
    </w:p>
    <w:p w:rsidR="009A0856" w:rsidRPr="009F0BC3" w:rsidRDefault="009A0856" w:rsidP="009A0856">
      <w:pPr>
        <w:jc w:val="center"/>
        <w:rPr>
          <w:b/>
          <w:bCs/>
          <w:sz w:val="28"/>
          <w:szCs w:val="28"/>
        </w:rPr>
      </w:pPr>
    </w:p>
    <w:p w:rsidR="009A0856" w:rsidRPr="008E6879" w:rsidRDefault="009A0856" w:rsidP="009A0856">
      <w:pPr>
        <w:jc w:val="center"/>
        <w:rPr>
          <w:b/>
          <w:sz w:val="28"/>
          <w:szCs w:val="28"/>
        </w:rPr>
      </w:pPr>
      <w:r w:rsidRPr="009F0BC3">
        <w:rPr>
          <w:b/>
          <w:sz w:val="28"/>
          <w:szCs w:val="28"/>
        </w:rPr>
        <w:t xml:space="preserve">РЕШЕНИЕ </w:t>
      </w:r>
      <w:r w:rsidRPr="00157492">
        <w:rPr>
          <w:b/>
          <w:sz w:val="28"/>
          <w:szCs w:val="28"/>
        </w:rPr>
        <w:t>№</w:t>
      </w:r>
      <w:r>
        <w:rPr>
          <w:b/>
          <w:sz w:val="28"/>
          <w:szCs w:val="28"/>
          <w:lang w:val="en-US"/>
        </w:rPr>
        <w:t>XLI</w:t>
      </w:r>
      <w:r>
        <w:rPr>
          <w:b/>
          <w:sz w:val="28"/>
          <w:szCs w:val="28"/>
        </w:rPr>
        <w:t xml:space="preserve"> -</w:t>
      </w:r>
      <w:r w:rsidRPr="008E6879">
        <w:rPr>
          <w:b/>
          <w:sz w:val="28"/>
          <w:szCs w:val="28"/>
        </w:rPr>
        <w:t>1</w:t>
      </w:r>
    </w:p>
    <w:p w:rsidR="009A0856" w:rsidRPr="0092607C" w:rsidRDefault="009A0856" w:rsidP="009A0856">
      <w:pPr>
        <w:rPr>
          <w:b/>
          <w:sz w:val="28"/>
          <w:szCs w:val="28"/>
        </w:rPr>
      </w:pPr>
    </w:p>
    <w:p w:rsidR="009A0856" w:rsidRPr="009F0BC3" w:rsidRDefault="009A0856" w:rsidP="009A0856">
      <w:pPr>
        <w:rPr>
          <w:sz w:val="28"/>
          <w:szCs w:val="28"/>
        </w:rPr>
      </w:pPr>
      <w:proofErr w:type="spellStart"/>
      <w:r w:rsidRPr="009F0BC3">
        <w:rPr>
          <w:sz w:val="28"/>
          <w:szCs w:val="28"/>
        </w:rPr>
        <w:t>пгт</w:t>
      </w:r>
      <w:proofErr w:type="spellEnd"/>
      <w:r w:rsidRPr="009F0BC3">
        <w:rPr>
          <w:sz w:val="28"/>
          <w:szCs w:val="28"/>
        </w:rPr>
        <w:t xml:space="preserve">. Рыбная Слобода                     </w:t>
      </w:r>
      <w:r>
        <w:rPr>
          <w:sz w:val="28"/>
          <w:szCs w:val="28"/>
        </w:rPr>
        <w:t xml:space="preserve">                  </w:t>
      </w:r>
      <w:r w:rsidRPr="006C6C20">
        <w:rPr>
          <w:sz w:val="28"/>
          <w:szCs w:val="28"/>
        </w:rPr>
        <w:t xml:space="preserve">         </w:t>
      </w:r>
      <w:r>
        <w:rPr>
          <w:sz w:val="28"/>
          <w:szCs w:val="28"/>
        </w:rPr>
        <w:t xml:space="preserve">         от  </w:t>
      </w:r>
      <w:r w:rsidRPr="0092607C">
        <w:rPr>
          <w:sz w:val="28"/>
          <w:szCs w:val="28"/>
        </w:rPr>
        <w:t>12</w:t>
      </w:r>
      <w:r w:rsidR="008E6879">
        <w:rPr>
          <w:sz w:val="28"/>
          <w:szCs w:val="28"/>
        </w:rPr>
        <w:t xml:space="preserve"> </w:t>
      </w:r>
      <w:r>
        <w:rPr>
          <w:sz w:val="28"/>
          <w:szCs w:val="28"/>
        </w:rPr>
        <w:t xml:space="preserve">ноября </w:t>
      </w:r>
      <w:r w:rsidRPr="009F0BC3">
        <w:rPr>
          <w:sz w:val="28"/>
          <w:szCs w:val="28"/>
        </w:rPr>
        <w:t xml:space="preserve">2014 года </w:t>
      </w:r>
    </w:p>
    <w:p w:rsidR="009A0856" w:rsidRPr="006C6C20" w:rsidRDefault="009A0856" w:rsidP="009A0856">
      <w:pPr>
        <w:autoSpaceDE w:val="0"/>
        <w:autoSpaceDN w:val="0"/>
        <w:adjustRightInd w:val="0"/>
        <w:jc w:val="both"/>
        <w:rPr>
          <w:b/>
          <w:sz w:val="28"/>
          <w:szCs w:val="28"/>
        </w:rPr>
      </w:pPr>
    </w:p>
    <w:p w:rsidR="00603E14" w:rsidRPr="00AE4EBA" w:rsidRDefault="00603E14" w:rsidP="00671170">
      <w:pPr>
        <w:rPr>
          <w:sz w:val="28"/>
          <w:szCs w:val="20"/>
        </w:rPr>
      </w:pPr>
    </w:p>
    <w:p w:rsidR="00671170" w:rsidRPr="00AE4EBA" w:rsidRDefault="002E0513" w:rsidP="002E0513">
      <w:pPr>
        <w:jc w:val="both"/>
        <w:rPr>
          <w:sz w:val="28"/>
        </w:rPr>
      </w:pPr>
      <w:r w:rsidRPr="00AE4EBA">
        <w:rPr>
          <w:sz w:val="28"/>
        </w:rPr>
        <w:t>О внесении изменений</w:t>
      </w:r>
      <w:r w:rsidR="00671170" w:rsidRPr="00AE4EBA">
        <w:rPr>
          <w:sz w:val="28"/>
        </w:rPr>
        <w:t xml:space="preserve"> </w:t>
      </w:r>
      <w:r w:rsidRPr="00AE4EBA">
        <w:rPr>
          <w:sz w:val="28"/>
        </w:rPr>
        <w:t xml:space="preserve">в Устав </w:t>
      </w:r>
    </w:p>
    <w:p w:rsidR="00671170" w:rsidRPr="00AE4EBA" w:rsidRDefault="002E0513" w:rsidP="002E0513">
      <w:pPr>
        <w:jc w:val="both"/>
        <w:rPr>
          <w:sz w:val="28"/>
        </w:rPr>
      </w:pPr>
      <w:r w:rsidRPr="00AE4EBA">
        <w:rPr>
          <w:sz w:val="28"/>
        </w:rPr>
        <w:t>Рыбно-Слободского муниципального района</w:t>
      </w:r>
    </w:p>
    <w:p w:rsidR="002E0513" w:rsidRPr="00AE4EBA" w:rsidRDefault="002E0513" w:rsidP="002E0513">
      <w:pPr>
        <w:jc w:val="both"/>
        <w:rPr>
          <w:sz w:val="28"/>
        </w:rPr>
      </w:pPr>
      <w:r w:rsidRPr="00AE4EBA">
        <w:rPr>
          <w:sz w:val="28"/>
        </w:rPr>
        <w:t>Республики Татарстан</w:t>
      </w:r>
    </w:p>
    <w:p w:rsidR="00603E14" w:rsidRDefault="00603E14" w:rsidP="002E0513">
      <w:pPr>
        <w:rPr>
          <w:sz w:val="28"/>
        </w:rPr>
      </w:pPr>
    </w:p>
    <w:p w:rsidR="001F1750" w:rsidRPr="00AE4EBA" w:rsidRDefault="001F1750" w:rsidP="002E0513">
      <w:pPr>
        <w:rPr>
          <w:sz w:val="28"/>
        </w:rPr>
      </w:pPr>
    </w:p>
    <w:p w:rsidR="005D67DE" w:rsidRPr="00AE4EBA" w:rsidRDefault="002E0513" w:rsidP="00EB7F03">
      <w:pPr>
        <w:ind w:right="-5" w:firstLine="709"/>
        <w:jc w:val="both"/>
        <w:rPr>
          <w:sz w:val="28"/>
        </w:rPr>
      </w:pPr>
      <w:r w:rsidRPr="00AE4EBA">
        <w:rPr>
          <w:sz w:val="28"/>
        </w:rPr>
        <w:t>В соответствии со статьей 44 Федерального закона от 06.10.2003 года                  № 131-ФЗ «Об общих принципах организации местного самоуправления  в Российской Федерации»</w:t>
      </w:r>
      <w:r w:rsidRPr="00AE4EBA">
        <w:rPr>
          <w:sz w:val="28"/>
          <w:szCs w:val="28"/>
        </w:rPr>
        <w:t xml:space="preserve">, статьями 87, 88, 89 Устава Рыбно-Слободского муниципального района Республики Татарстан, в целях приведения в соответствие с действующим законодательством Устава Рыбно-Слободского муниципального района, </w:t>
      </w:r>
      <w:r w:rsidRPr="00AE4EBA">
        <w:rPr>
          <w:sz w:val="28"/>
        </w:rPr>
        <w:t>Совет Рыбно-Слободского муниципального района</w:t>
      </w:r>
      <w:r w:rsidR="00EB7F03" w:rsidRPr="00AE4EBA">
        <w:rPr>
          <w:sz w:val="28"/>
        </w:rPr>
        <w:t xml:space="preserve"> </w:t>
      </w:r>
    </w:p>
    <w:p w:rsidR="00FB581C" w:rsidRPr="00AE4EBA" w:rsidRDefault="002E0513" w:rsidP="005D67DE">
      <w:pPr>
        <w:ind w:right="-5"/>
        <w:jc w:val="both"/>
        <w:rPr>
          <w:sz w:val="28"/>
        </w:rPr>
      </w:pPr>
      <w:proofErr w:type="gramStart"/>
      <w:r w:rsidRPr="00AE4EBA">
        <w:rPr>
          <w:sz w:val="28"/>
        </w:rPr>
        <w:t>Р</w:t>
      </w:r>
      <w:proofErr w:type="gramEnd"/>
      <w:r w:rsidRPr="00AE4EBA">
        <w:rPr>
          <w:sz w:val="28"/>
        </w:rPr>
        <w:t xml:space="preserve"> Е </w:t>
      </w:r>
      <w:r w:rsidR="005F2B10" w:rsidRPr="00AE4EBA">
        <w:rPr>
          <w:sz w:val="28"/>
        </w:rPr>
        <w:t>Ш И Л</w:t>
      </w:r>
      <w:r w:rsidRPr="00AE4EBA">
        <w:rPr>
          <w:sz w:val="28"/>
        </w:rPr>
        <w:t>:</w:t>
      </w:r>
    </w:p>
    <w:p w:rsidR="00EB7F03" w:rsidRPr="00AE4EBA" w:rsidRDefault="00EB7F03" w:rsidP="00EB7F03">
      <w:pPr>
        <w:ind w:right="-5" w:firstLine="540"/>
        <w:jc w:val="both"/>
        <w:rPr>
          <w:sz w:val="28"/>
          <w:szCs w:val="28"/>
        </w:rPr>
      </w:pPr>
      <w:r w:rsidRPr="00AE4EBA">
        <w:rPr>
          <w:sz w:val="28"/>
          <w:szCs w:val="28"/>
        </w:rPr>
        <w:t>1.</w:t>
      </w:r>
      <w:r w:rsidR="005D67DE" w:rsidRPr="00AE4EBA">
        <w:rPr>
          <w:sz w:val="28"/>
          <w:szCs w:val="28"/>
        </w:rPr>
        <w:t xml:space="preserve"> </w:t>
      </w:r>
      <w:r w:rsidRPr="00AE4EBA">
        <w:rPr>
          <w:sz w:val="28"/>
          <w:szCs w:val="28"/>
        </w:rPr>
        <w:t xml:space="preserve">Внести в Устав Рыбно-Слободского муниципального района Республики Татарстан, утвержденный решением Совета Рыбно-Слободского муниципального района от 25.10.2011 № Х-1 (в редакции решений Совета Рыбно-Слободского муниципального района от 05.09.2012 № </w:t>
      </w:r>
      <w:r w:rsidRPr="00AE4EBA">
        <w:rPr>
          <w:sz w:val="28"/>
          <w:szCs w:val="28"/>
          <w:lang w:val="en-US"/>
        </w:rPr>
        <w:t>XIX</w:t>
      </w:r>
      <w:r w:rsidRPr="00AE4EBA">
        <w:rPr>
          <w:sz w:val="28"/>
          <w:szCs w:val="28"/>
        </w:rPr>
        <w:t xml:space="preserve">-2, от 27.09.2013 г. № </w:t>
      </w:r>
      <w:r w:rsidRPr="00AE4EBA">
        <w:rPr>
          <w:sz w:val="28"/>
          <w:szCs w:val="28"/>
          <w:lang w:val="en-US"/>
        </w:rPr>
        <w:t>XXVIII</w:t>
      </w:r>
      <w:r w:rsidRPr="00AE4EBA">
        <w:rPr>
          <w:sz w:val="28"/>
          <w:szCs w:val="28"/>
        </w:rPr>
        <w:t>-1) следующие изменения:</w:t>
      </w:r>
    </w:p>
    <w:p w:rsidR="00EB7F03" w:rsidRPr="00AE4EBA" w:rsidRDefault="00EB7F03" w:rsidP="00EB7F03">
      <w:pPr>
        <w:ind w:firstLine="540"/>
        <w:jc w:val="both"/>
        <w:rPr>
          <w:sz w:val="28"/>
          <w:szCs w:val="28"/>
        </w:rPr>
      </w:pPr>
      <w:r w:rsidRPr="00AE4EBA">
        <w:rPr>
          <w:sz w:val="28"/>
          <w:szCs w:val="28"/>
        </w:rPr>
        <w:t>1) В статье 2:</w:t>
      </w:r>
    </w:p>
    <w:p w:rsidR="00EB7F03" w:rsidRPr="00AE4EBA" w:rsidRDefault="00EB7F03" w:rsidP="00EB7F03">
      <w:pPr>
        <w:autoSpaceDE w:val="0"/>
        <w:autoSpaceDN w:val="0"/>
        <w:adjustRightInd w:val="0"/>
        <w:ind w:firstLine="540"/>
        <w:jc w:val="both"/>
        <w:rPr>
          <w:rFonts w:eastAsiaTheme="minorHAnsi"/>
          <w:sz w:val="28"/>
          <w:szCs w:val="28"/>
          <w:lang w:eastAsia="en-US"/>
        </w:rPr>
      </w:pPr>
      <w:r w:rsidRPr="00AE4EBA">
        <w:rPr>
          <w:sz w:val="28"/>
          <w:szCs w:val="28"/>
        </w:rPr>
        <w:t xml:space="preserve">а) абзац шестой части 1 </w:t>
      </w:r>
      <w:r w:rsidRPr="00AE4EBA">
        <w:rPr>
          <w:rFonts w:eastAsiaTheme="minorHAnsi"/>
          <w:sz w:val="28"/>
          <w:szCs w:val="28"/>
          <w:lang w:eastAsia="en-US"/>
        </w:rPr>
        <w:t>изложить в следующей редакции:</w:t>
      </w:r>
    </w:p>
    <w:p w:rsidR="00EB7F03" w:rsidRPr="00AE4EBA" w:rsidRDefault="00EB7F03" w:rsidP="00EB7F03">
      <w:pPr>
        <w:autoSpaceDE w:val="0"/>
        <w:autoSpaceDN w:val="0"/>
        <w:adjustRightInd w:val="0"/>
        <w:ind w:firstLine="540"/>
        <w:jc w:val="both"/>
        <w:rPr>
          <w:sz w:val="28"/>
          <w:szCs w:val="28"/>
        </w:rPr>
      </w:pPr>
      <w:r w:rsidRPr="00AE4EBA">
        <w:rPr>
          <w:sz w:val="28"/>
          <w:szCs w:val="28"/>
        </w:rPr>
        <w:t>«</w:t>
      </w:r>
      <w:proofErr w:type="spellStart"/>
      <w:r w:rsidRPr="00AE4EBA">
        <w:rPr>
          <w:sz w:val="28"/>
          <w:szCs w:val="28"/>
        </w:rPr>
        <w:t>Большеелгинское</w:t>
      </w:r>
      <w:proofErr w:type="spellEnd"/>
      <w:r w:rsidRPr="00AE4EBA">
        <w:rPr>
          <w:sz w:val="28"/>
          <w:szCs w:val="28"/>
        </w:rPr>
        <w:t xml:space="preserve"> сельское поселение: село Большая </w:t>
      </w:r>
      <w:proofErr w:type="spellStart"/>
      <w:r w:rsidRPr="00AE4EBA">
        <w:rPr>
          <w:sz w:val="28"/>
          <w:szCs w:val="28"/>
        </w:rPr>
        <w:t>Елга</w:t>
      </w:r>
      <w:proofErr w:type="spellEnd"/>
      <w:r w:rsidRPr="00AE4EBA">
        <w:rPr>
          <w:sz w:val="28"/>
          <w:szCs w:val="28"/>
        </w:rPr>
        <w:t xml:space="preserve"> (административный центр), деревня </w:t>
      </w:r>
      <w:proofErr w:type="spellStart"/>
      <w:r w:rsidRPr="00AE4EBA">
        <w:rPr>
          <w:sz w:val="28"/>
          <w:szCs w:val="28"/>
        </w:rPr>
        <w:t>Сабакаево</w:t>
      </w:r>
      <w:proofErr w:type="spellEnd"/>
      <w:r w:rsidRPr="00AE4EBA">
        <w:rPr>
          <w:sz w:val="28"/>
          <w:szCs w:val="28"/>
        </w:rPr>
        <w:t>, село Сорочьи Горы, поселок Камский</w:t>
      </w:r>
      <w:proofErr w:type="gramStart"/>
      <w:r w:rsidRPr="00AE4EBA">
        <w:rPr>
          <w:sz w:val="28"/>
          <w:szCs w:val="28"/>
        </w:rPr>
        <w:t>;»</w:t>
      </w:r>
      <w:proofErr w:type="gramEnd"/>
      <w:r w:rsidRPr="00AE4EBA">
        <w:rPr>
          <w:sz w:val="28"/>
          <w:szCs w:val="28"/>
        </w:rPr>
        <w:t>;</w:t>
      </w:r>
    </w:p>
    <w:p w:rsidR="00CC0BC2" w:rsidRPr="00AE4EBA" w:rsidRDefault="00EB7F03" w:rsidP="00AE4EBA">
      <w:pPr>
        <w:autoSpaceDE w:val="0"/>
        <w:autoSpaceDN w:val="0"/>
        <w:adjustRightInd w:val="0"/>
        <w:ind w:firstLine="540"/>
        <w:jc w:val="both"/>
        <w:rPr>
          <w:sz w:val="28"/>
          <w:szCs w:val="28"/>
        </w:rPr>
      </w:pPr>
      <w:r w:rsidRPr="00AE4EBA">
        <w:rPr>
          <w:sz w:val="28"/>
          <w:szCs w:val="28"/>
        </w:rPr>
        <w:t>б) абзац двадцать первый части 1 исключить;</w:t>
      </w:r>
    </w:p>
    <w:p w:rsidR="00EB7F03" w:rsidRPr="00AE4EBA" w:rsidRDefault="00EB7F03" w:rsidP="00EB7F03">
      <w:pPr>
        <w:ind w:left="540"/>
        <w:jc w:val="both"/>
        <w:rPr>
          <w:sz w:val="28"/>
          <w:szCs w:val="28"/>
        </w:rPr>
      </w:pPr>
      <w:r w:rsidRPr="00AE4EBA">
        <w:rPr>
          <w:sz w:val="28"/>
          <w:szCs w:val="28"/>
        </w:rPr>
        <w:t>2) В статье 6:</w:t>
      </w:r>
    </w:p>
    <w:p w:rsidR="00EB7F03" w:rsidRPr="00AE4EBA" w:rsidRDefault="00EB7F03" w:rsidP="00EB7F03">
      <w:pPr>
        <w:autoSpaceDE w:val="0"/>
        <w:autoSpaceDN w:val="0"/>
        <w:adjustRightInd w:val="0"/>
        <w:ind w:firstLine="540"/>
        <w:jc w:val="both"/>
        <w:rPr>
          <w:rFonts w:eastAsiaTheme="minorHAnsi"/>
          <w:sz w:val="28"/>
          <w:szCs w:val="28"/>
          <w:lang w:eastAsia="en-US"/>
        </w:rPr>
      </w:pPr>
      <w:r w:rsidRPr="00AE4EBA">
        <w:rPr>
          <w:sz w:val="28"/>
          <w:szCs w:val="28"/>
        </w:rPr>
        <w:t xml:space="preserve">а) пункт 1 части 1 </w:t>
      </w:r>
      <w:r w:rsidRPr="00AE4EBA">
        <w:rPr>
          <w:rFonts w:eastAsiaTheme="minorHAnsi"/>
          <w:sz w:val="28"/>
          <w:szCs w:val="28"/>
          <w:lang w:eastAsia="en-US"/>
        </w:rPr>
        <w:t>изложить в следующей редакции:</w:t>
      </w:r>
    </w:p>
    <w:p w:rsidR="00EB7F03" w:rsidRPr="00AE4EBA" w:rsidRDefault="00EB7F03" w:rsidP="00EB7F03">
      <w:pPr>
        <w:autoSpaceDE w:val="0"/>
        <w:autoSpaceDN w:val="0"/>
        <w:adjustRightInd w:val="0"/>
        <w:ind w:firstLine="540"/>
        <w:jc w:val="both"/>
        <w:rPr>
          <w:sz w:val="28"/>
          <w:szCs w:val="28"/>
        </w:rPr>
      </w:pPr>
      <w:r w:rsidRPr="00AE4EBA">
        <w:rPr>
          <w:sz w:val="28"/>
          <w:szCs w:val="28"/>
        </w:rPr>
        <w:t>«1) составление и рассмотрение проекта бюджета района, утверждение и исполнение бюджета района, осуществление контроля за его исполнением, составление и утверждение отчета об исполнении бюджета района</w:t>
      </w:r>
      <w:proofErr w:type="gramStart"/>
      <w:r w:rsidRPr="00AE4EBA">
        <w:rPr>
          <w:sz w:val="28"/>
          <w:szCs w:val="28"/>
        </w:rPr>
        <w:t>;»</w:t>
      </w:r>
      <w:proofErr w:type="gramEnd"/>
      <w:r w:rsidRPr="00AE4EBA">
        <w:rPr>
          <w:sz w:val="28"/>
          <w:szCs w:val="28"/>
        </w:rPr>
        <w:t>;</w:t>
      </w:r>
    </w:p>
    <w:p w:rsidR="00EB7F03" w:rsidRPr="00AE4EBA" w:rsidRDefault="00EB7F03" w:rsidP="00EB7F03">
      <w:pPr>
        <w:autoSpaceDE w:val="0"/>
        <w:autoSpaceDN w:val="0"/>
        <w:adjustRightInd w:val="0"/>
        <w:ind w:firstLine="540"/>
        <w:jc w:val="both"/>
        <w:rPr>
          <w:sz w:val="28"/>
          <w:szCs w:val="28"/>
        </w:rPr>
      </w:pPr>
      <w:r w:rsidRPr="00AE4EBA">
        <w:rPr>
          <w:sz w:val="28"/>
          <w:szCs w:val="28"/>
        </w:rPr>
        <w:t>б) часть 1 дополнить пунктом 7.1 следующего содержания:</w:t>
      </w:r>
    </w:p>
    <w:p w:rsidR="00EB7F03" w:rsidRPr="00AE4EBA" w:rsidRDefault="00EB7F03" w:rsidP="00EB7F03">
      <w:pPr>
        <w:autoSpaceDE w:val="0"/>
        <w:autoSpaceDN w:val="0"/>
        <w:adjustRightInd w:val="0"/>
        <w:ind w:firstLine="540"/>
        <w:jc w:val="both"/>
        <w:rPr>
          <w:sz w:val="28"/>
          <w:szCs w:val="28"/>
        </w:rPr>
      </w:pPr>
      <w:r w:rsidRPr="00AE4EBA">
        <w:rPr>
          <w:sz w:val="28"/>
          <w:szCs w:val="28"/>
        </w:rPr>
        <w:t>«7.1)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roofErr w:type="gramStart"/>
      <w:r w:rsidRPr="00AE4EBA">
        <w:rPr>
          <w:sz w:val="28"/>
          <w:szCs w:val="28"/>
        </w:rPr>
        <w:t>;»</w:t>
      </w:r>
      <w:proofErr w:type="gramEnd"/>
      <w:r w:rsidRPr="00AE4EBA">
        <w:rPr>
          <w:sz w:val="28"/>
          <w:szCs w:val="28"/>
        </w:rPr>
        <w:t>;</w:t>
      </w:r>
    </w:p>
    <w:p w:rsidR="00EB7F03" w:rsidRPr="00AE4EBA" w:rsidRDefault="00EB7F03" w:rsidP="00EB7F03">
      <w:pPr>
        <w:autoSpaceDE w:val="0"/>
        <w:autoSpaceDN w:val="0"/>
        <w:adjustRightInd w:val="0"/>
        <w:ind w:firstLine="540"/>
        <w:jc w:val="both"/>
        <w:rPr>
          <w:rFonts w:eastAsiaTheme="minorHAnsi"/>
          <w:sz w:val="28"/>
          <w:szCs w:val="28"/>
          <w:lang w:eastAsia="en-US"/>
        </w:rPr>
      </w:pPr>
      <w:r w:rsidRPr="00AE4EBA">
        <w:rPr>
          <w:sz w:val="28"/>
          <w:szCs w:val="28"/>
        </w:rPr>
        <w:lastRenderedPageBreak/>
        <w:t xml:space="preserve">в) пункт 11 части 1 </w:t>
      </w:r>
      <w:r w:rsidRPr="00AE4EBA">
        <w:rPr>
          <w:rFonts w:eastAsiaTheme="minorHAnsi"/>
          <w:sz w:val="28"/>
          <w:szCs w:val="28"/>
          <w:lang w:eastAsia="en-US"/>
        </w:rPr>
        <w:t>изложить в следующей редакции:</w:t>
      </w:r>
    </w:p>
    <w:p w:rsidR="00EB7F03" w:rsidRPr="00AE4EBA" w:rsidRDefault="00EB7F03" w:rsidP="00EB7F03">
      <w:pPr>
        <w:pStyle w:val="ConsPlusNormal"/>
        <w:ind w:firstLine="540"/>
        <w:jc w:val="both"/>
        <w:rPr>
          <w:rFonts w:ascii="Times New Roman" w:hAnsi="Times New Roman" w:cs="Times New Roman"/>
          <w:sz w:val="28"/>
          <w:szCs w:val="28"/>
        </w:rPr>
      </w:pPr>
      <w:proofErr w:type="gramStart"/>
      <w:r w:rsidRPr="00AE4EBA">
        <w:rPr>
          <w:rFonts w:ascii="Times New Roman" w:eastAsiaTheme="minorHAnsi" w:hAnsi="Times New Roman" w:cs="Times New Roman"/>
          <w:sz w:val="28"/>
          <w:szCs w:val="28"/>
          <w:lang w:eastAsia="en-US"/>
        </w:rPr>
        <w:t xml:space="preserve">«11) </w:t>
      </w:r>
      <w:r w:rsidRPr="00AE4EBA">
        <w:rPr>
          <w:rFonts w:ascii="Times New Roman" w:hAnsi="Times New Roman" w:cs="Times New Roman"/>
          <w:sz w:val="28"/>
          <w:szCs w:val="28"/>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AE4EBA">
        <w:rPr>
          <w:rFonts w:ascii="Times New Roman" w:hAnsi="Times New Roman" w:cs="Times New Roman"/>
          <w:sz w:val="28"/>
          <w:szCs w:val="28"/>
        </w:rPr>
        <w:t xml:space="preserve">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roofErr w:type="gramStart"/>
      <w:r w:rsidRPr="00AE4EBA">
        <w:rPr>
          <w:rFonts w:ascii="Times New Roman" w:hAnsi="Times New Roman" w:cs="Times New Roman"/>
          <w:sz w:val="28"/>
          <w:szCs w:val="28"/>
        </w:rPr>
        <w:t>;»</w:t>
      </w:r>
      <w:proofErr w:type="gramEnd"/>
      <w:r w:rsidRPr="00AE4EBA">
        <w:rPr>
          <w:rFonts w:ascii="Times New Roman" w:hAnsi="Times New Roman" w:cs="Times New Roman"/>
          <w:sz w:val="28"/>
          <w:szCs w:val="28"/>
        </w:rPr>
        <w:t>;</w:t>
      </w:r>
    </w:p>
    <w:p w:rsidR="00EB7F03" w:rsidRPr="00AE4EBA" w:rsidRDefault="00EB7F03" w:rsidP="00EB7F03">
      <w:pPr>
        <w:autoSpaceDE w:val="0"/>
        <w:autoSpaceDN w:val="0"/>
        <w:adjustRightInd w:val="0"/>
        <w:ind w:firstLine="540"/>
        <w:jc w:val="both"/>
        <w:rPr>
          <w:sz w:val="28"/>
          <w:szCs w:val="28"/>
        </w:rPr>
      </w:pPr>
      <w:r w:rsidRPr="00AE4EBA">
        <w:rPr>
          <w:sz w:val="28"/>
          <w:szCs w:val="28"/>
        </w:rPr>
        <w:t>г) в пункте 12 части 1 слова «в медицинских учреждениях» заменить словами «в медицинских организациях», слова «гарантий оказания гражданам Российской Федерации бесплатной медицинской помощи» заменить словами «гарантий бесплатного оказания гражданам медицинской помощи»;</w:t>
      </w:r>
    </w:p>
    <w:p w:rsidR="00EB7F03" w:rsidRPr="00AE4EBA" w:rsidRDefault="00EB7F03" w:rsidP="00EB7F03">
      <w:pPr>
        <w:pStyle w:val="ConsPlusNormal"/>
        <w:ind w:firstLine="540"/>
        <w:jc w:val="both"/>
        <w:rPr>
          <w:rFonts w:ascii="Times New Roman" w:hAnsi="Times New Roman" w:cs="Times New Roman"/>
          <w:sz w:val="28"/>
          <w:szCs w:val="28"/>
        </w:rPr>
      </w:pPr>
      <w:proofErr w:type="spellStart"/>
      <w:r w:rsidRPr="00AE4EBA">
        <w:rPr>
          <w:rFonts w:ascii="Times New Roman" w:hAnsi="Times New Roman" w:cs="Times New Roman"/>
          <w:sz w:val="28"/>
          <w:szCs w:val="28"/>
        </w:rPr>
        <w:t>д</w:t>
      </w:r>
      <w:proofErr w:type="spellEnd"/>
      <w:r w:rsidRPr="00AE4EBA">
        <w:rPr>
          <w:rFonts w:ascii="Times New Roman" w:hAnsi="Times New Roman" w:cs="Times New Roman"/>
          <w:sz w:val="28"/>
          <w:szCs w:val="28"/>
        </w:rPr>
        <w:t>) признать утратившим силу пункт 32 части 1;</w:t>
      </w:r>
    </w:p>
    <w:p w:rsidR="00EB7F03" w:rsidRPr="00AE4EBA" w:rsidRDefault="00EB7F03" w:rsidP="00EB7F03">
      <w:pPr>
        <w:autoSpaceDE w:val="0"/>
        <w:autoSpaceDN w:val="0"/>
        <w:adjustRightInd w:val="0"/>
        <w:ind w:firstLine="540"/>
        <w:jc w:val="both"/>
        <w:rPr>
          <w:sz w:val="28"/>
          <w:szCs w:val="28"/>
        </w:rPr>
      </w:pPr>
      <w:r w:rsidRPr="00AE4EBA">
        <w:rPr>
          <w:sz w:val="28"/>
          <w:szCs w:val="28"/>
        </w:rPr>
        <w:t>е) часть 1 дополнить пунктом 35 следующего содержания:</w:t>
      </w:r>
    </w:p>
    <w:p w:rsidR="00CC0BC2" w:rsidRPr="00AE4EBA" w:rsidRDefault="00EB7F03" w:rsidP="00AE4EBA">
      <w:pPr>
        <w:autoSpaceDE w:val="0"/>
        <w:autoSpaceDN w:val="0"/>
        <w:adjustRightInd w:val="0"/>
        <w:ind w:firstLine="540"/>
        <w:jc w:val="both"/>
        <w:rPr>
          <w:sz w:val="28"/>
          <w:szCs w:val="28"/>
        </w:rPr>
      </w:pPr>
      <w:r w:rsidRPr="00AE4EBA">
        <w:rPr>
          <w:sz w:val="28"/>
          <w:szCs w:val="28"/>
        </w:rPr>
        <w:t>«35)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района, изменение, аннулирование таких наименований, размещение информации в государственном адресном реестре</w:t>
      </w:r>
      <w:proofErr w:type="gramStart"/>
      <w:r w:rsidRPr="00AE4EBA">
        <w:rPr>
          <w:sz w:val="28"/>
          <w:szCs w:val="28"/>
        </w:rPr>
        <w:t>.»;</w:t>
      </w:r>
      <w:proofErr w:type="gramEnd"/>
    </w:p>
    <w:p w:rsidR="00EB7F03" w:rsidRPr="00AE4EBA" w:rsidRDefault="00EB7F03" w:rsidP="00C675B5">
      <w:pPr>
        <w:autoSpaceDE w:val="0"/>
        <w:autoSpaceDN w:val="0"/>
        <w:adjustRightInd w:val="0"/>
        <w:ind w:firstLine="540"/>
        <w:jc w:val="both"/>
        <w:rPr>
          <w:sz w:val="28"/>
          <w:szCs w:val="28"/>
        </w:rPr>
      </w:pPr>
      <w:r w:rsidRPr="00AE4EBA">
        <w:rPr>
          <w:sz w:val="28"/>
          <w:szCs w:val="28"/>
        </w:rPr>
        <w:t xml:space="preserve">3) Часть 1 </w:t>
      </w:r>
      <w:r w:rsidRPr="00AE4EBA">
        <w:rPr>
          <w:rFonts w:eastAsiaTheme="minorHAnsi"/>
          <w:sz w:val="28"/>
          <w:szCs w:val="28"/>
          <w:lang w:eastAsia="en-US"/>
        </w:rPr>
        <w:t xml:space="preserve">статьи 7 </w:t>
      </w:r>
      <w:r w:rsidRPr="00AE4EBA">
        <w:rPr>
          <w:sz w:val="28"/>
          <w:szCs w:val="28"/>
        </w:rPr>
        <w:t>дополнить</w:t>
      </w:r>
      <w:r w:rsidR="00C675B5" w:rsidRPr="00AE4EBA">
        <w:rPr>
          <w:sz w:val="28"/>
          <w:szCs w:val="28"/>
        </w:rPr>
        <w:t xml:space="preserve"> пунктами</w:t>
      </w:r>
      <w:r w:rsidRPr="00AE4EBA">
        <w:rPr>
          <w:sz w:val="28"/>
          <w:szCs w:val="28"/>
        </w:rPr>
        <w:t xml:space="preserve"> 11</w:t>
      </w:r>
      <w:r w:rsidR="00C675B5" w:rsidRPr="00AE4EBA">
        <w:rPr>
          <w:sz w:val="28"/>
          <w:szCs w:val="28"/>
        </w:rPr>
        <w:t>,</w:t>
      </w:r>
      <w:r w:rsidR="00C73D70" w:rsidRPr="00AE4EBA">
        <w:rPr>
          <w:sz w:val="28"/>
          <w:szCs w:val="28"/>
        </w:rPr>
        <w:t xml:space="preserve"> </w:t>
      </w:r>
      <w:r w:rsidR="00C675B5" w:rsidRPr="00AE4EBA">
        <w:rPr>
          <w:sz w:val="28"/>
          <w:szCs w:val="28"/>
        </w:rPr>
        <w:t>12</w:t>
      </w:r>
      <w:r w:rsidRPr="00AE4EBA">
        <w:rPr>
          <w:sz w:val="28"/>
          <w:szCs w:val="28"/>
        </w:rPr>
        <w:t xml:space="preserve"> следующего содержания:</w:t>
      </w:r>
    </w:p>
    <w:p w:rsidR="00C675B5" w:rsidRPr="00AE4EBA" w:rsidRDefault="00EB7F03" w:rsidP="00EB7F03">
      <w:pPr>
        <w:autoSpaceDE w:val="0"/>
        <w:autoSpaceDN w:val="0"/>
        <w:adjustRightInd w:val="0"/>
        <w:ind w:firstLine="540"/>
        <w:jc w:val="both"/>
        <w:rPr>
          <w:sz w:val="28"/>
          <w:szCs w:val="28"/>
        </w:rPr>
      </w:pPr>
      <w:r w:rsidRPr="00AE4EBA">
        <w:rPr>
          <w:rFonts w:eastAsiaTheme="minorHAnsi"/>
          <w:sz w:val="28"/>
          <w:szCs w:val="28"/>
          <w:lang w:eastAsia="en-US"/>
        </w:rPr>
        <w:t>«</w:t>
      </w:r>
      <w:r w:rsidRPr="00AE4EBA">
        <w:rPr>
          <w:sz w:val="28"/>
          <w:szCs w:val="28"/>
        </w:rPr>
        <w:t>11) совершение нотариальных действий, предусмотренных законодательством, в случае отсутствия в расположенном на межселенной террито</w:t>
      </w:r>
      <w:r w:rsidR="00C675B5" w:rsidRPr="00AE4EBA">
        <w:rPr>
          <w:sz w:val="28"/>
          <w:szCs w:val="28"/>
        </w:rPr>
        <w:t>рии населенном пункте нотариуса;</w:t>
      </w:r>
    </w:p>
    <w:p w:rsidR="00CC0BC2" w:rsidRPr="00AE4EBA" w:rsidRDefault="00C675B5" w:rsidP="00AE4EBA">
      <w:pPr>
        <w:autoSpaceDE w:val="0"/>
        <w:autoSpaceDN w:val="0"/>
        <w:adjustRightInd w:val="0"/>
        <w:ind w:firstLine="540"/>
        <w:jc w:val="both"/>
        <w:rPr>
          <w:sz w:val="28"/>
          <w:szCs w:val="28"/>
        </w:rPr>
      </w:pPr>
      <w:r w:rsidRPr="00AE4EBA">
        <w:rPr>
          <w:sz w:val="28"/>
          <w:szCs w:val="28"/>
        </w:rPr>
        <w:t xml:space="preserve">12) </w:t>
      </w:r>
      <w:r w:rsidRPr="00AE4EBA">
        <w:rPr>
          <w:rFonts w:eastAsiaTheme="minorHAnsi"/>
          <w:sz w:val="28"/>
          <w:szCs w:val="28"/>
          <w:lang w:eastAsia="en-US"/>
        </w:rPr>
        <w:t xml:space="preserve">создание условий для организации </w:t>
      </w:r>
      <w:proofErr w:type="gramStart"/>
      <w:r w:rsidRPr="00AE4EBA">
        <w:rPr>
          <w:rFonts w:eastAsiaTheme="minorHAnsi"/>
          <w:sz w:val="28"/>
          <w:szCs w:val="28"/>
          <w:lang w:eastAsia="en-US"/>
        </w:rPr>
        <w:t>проведения независимой оценки качества оказания услуг</w:t>
      </w:r>
      <w:proofErr w:type="gramEnd"/>
      <w:r w:rsidRPr="00AE4EBA">
        <w:rPr>
          <w:rFonts w:eastAsiaTheme="minorHAnsi"/>
          <w:sz w:val="28"/>
          <w:szCs w:val="28"/>
          <w:lang w:eastAsia="en-US"/>
        </w:rPr>
        <w:t xml:space="preserve"> организациями в порядке и на условиях, которые установлены федеральными законами.</w:t>
      </w:r>
      <w:r w:rsidR="00EB7F03" w:rsidRPr="00AE4EBA">
        <w:rPr>
          <w:sz w:val="28"/>
          <w:szCs w:val="28"/>
        </w:rPr>
        <w:t>»;</w:t>
      </w:r>
    </w:p>
    <w:p w:rsidR="00CC0BC2" w:rsidRPr="00AE4EBA" w:rsidRDefault="00EB7F03" w:rsidP="00AE4EBA">
      <w:pPr>
        <w:autoSpaceDE w:val="0"/>
        <w:autoSpaceDN w:val="0"/>
        <w:adjustRightInd w:val="0"/>
        <w:ind w:firstLine="540"/>
        <w:jc w:val="both"/>
        <w:rPr>
          <w:sz w:val="28"/>
          <w:szCs w:val="28"/>
        </w:rPr>
      </w:pPr>
      <w:r w:rsidRPr="00AE4EBA">
        <w:rPr>
          <w:sz w:val="28"/>
          <w:szCs w:val="28"/>
        </w:rPr>
        <w:t>4)  В пункте 2 части 7 статьи 26 слова «состоять членом управления» заменить словами «состоять членом органа управления»;</w:t>
      </w:r>
    </w:p>
    <w:p w:rsidR="00C675B5" w:rsidRPr="00AE4EBA" w:rsidRDefault="00C675B5" w:rsidP="00EB7F03">
      <w:pPr>
        <w:autoSpaceDE w:val="0"/>
        <w:autoSpaceDN w:val="0"/>
        <w:adjustRightInd w:val="0"/>
        <w:ind w:firstLine="540"/>
        <w:jc w:val="both"/>
        <w:rPr>
          <w:sz w:val="28"/>
          <w:szCs w:val="28"/>
        </w:rPr>
      </w:pPr>
      <w:r w:rsidRPr="00AE4EBA">
        <w:rPr>
          <w:sz w:val="28"/>
          <w:szCs w:val="28"/>
        </w:rPr>
        <w:t>5) пункт 3 статьи 29 изложить в следующей редакции:</w:t>
      </w:r>
    </w:p>
    <w:p w:rsidR="00CC0BC2" w:rsidRPr="00AE4EBA" w:rsidRDefault="00C675B5" w:rsidP="00AE4EBA">
      <w:pPr>
        <w:autoSpaceDE w:val="0"/>
        <w:autoSpaceDN w:val="0"/>
        <w:adjustRightInd w:val="0"/>
        <w:ind w:firstLine="540"/>
        <w:jc w:val="both"/>
        <w:rPr>
          <w:sz w:val="28"/>
          <w:szCs w:val="28"/>
        </w:rPr>
      </w:pPr>
      <w:r w:rsidRPr="00AE4EBA">
        <w:rPr>
          <w:sz w:val="28"/>
          <w:szCs w:val="28"/>
        </w:rPr>
        <w:t>«3) рассмотрение проекта бюджета района, утверждение бюджета района и отчета о его исполнении, осуществление контроля за его исполнением</w:t>
      </w:r>
      <w:proofErr w:type="gramStart"/>
      <w:r w:rsidRPr="00AE4EBA">
        <w:rPr>
          <w:sz w:val="28"/>
          <w:szCs w:val="28"/>
        </w:rPr>
        <w:t>;»</w:t>
      </w:r>
      <w:proofErr w:type="gramEnd"/>
      <w:r w:rsidRPr="00AE4EBA">
        <w:rPr>
          <w:sz w:val="28"/>
          <w:szCs w:val="28"/>
        </w:rPr>
        <w:t>;</w:t>
      </w:r>
    </w:p>
    <w:p w:rsidR="0029727D" w:rsidRPr="00AE4EBA" w:rsidRDefault="0029727D" w:rsidP="00AE4EBA">
      <w:pPr>
        <w:autoSpaceDE w:val="0"/>
        <w:autoSpaceDN w:val="0"/>
        <w:adjustRightInd w:val="0"/>
        <w:ind w:firstLine="540"/>
        <w:jc w:val="both"/>
        <w:rPr>
          <w:sz w:val="28"/>
          <w:szCs w:val="28"/>
        </w:rPr>
      </w:pPr>
      <w:r w:rsidRPr="00AE4EBA">
        <w:rPr>
          <w:sz w:val="28"/>
          <w:szCs w:val="28"/>
        </w:rPr>
        <w:t xml:space="preserve">6) </w:t>
      </w:r>
      <w:r w:rsidR="00C73D70" w:rsidRPr="00AE4EBA">
        <w:rPr>
          <w:sz w:val="28"/>
          <w:szCs w:val="28"/>
        </w:rPr>
        <w:t>пункт 12 части 1 статьи 40 признать утратившим силу;</w:t>
      </w:r>
    </w:p>
    <w:p w:rsidR="00CC0BC2" w:rsidRPr="00AE4EBA" w:rsidRDefault="00CC0BC2" w:rsidP="00AE4EBA">
      <w:pPr>
        <w:autoSpaceDE w:val="0"/>
        <w:autoSpaceDN w:val="0"/>
        <w:adjustRightInd w:val="0"/>
        <w:ind w:firstLine="540"/>
        <w:jc w:val="both"/>
        <w:rPr>
          <w:sz w:val="28"/>
          <w:szCs w:val="28"/>
        </w:rPr>
      </w:pPr>
      <w:r w:rsidRPr="00AE4EBA">
        <w:rPr>
          <w:sz w:val="28"/>
          <w:szCs w:val="28"/>
        </w:rPr>
        <w:t>7</w:t>
      </w:r>
      <w:r w:rsidR="00EB7F03" w:rsidRPr="00AE4EBA">
        <w:rPr>
          <w:sz w:val="28"/>
          <w:szCs w:val="28"/>
        </w:rPr>
        <w:t xml:space="preserve">) </w:t>
      </w:r>
      <w:r w:rsidR="00C73D70" w:rsidRPr="00AE4EBA">
        <w:rPr>
          <w:sz w:val="28"/>
          <w:szCs w:val="28"/>
        </w:rPr>
        <w:t xml:space="preserve"> в части 1 статьи 41.1 слова «субъектов Российской Федерации» заменить словами «Республики Татарстан»</w:t>
      </w:r>
      <w:r w:rsidR="00AE4EBA">
        <w:rPr>
          <w:sz w:val="28"/>
          <w:szCs w:val="28"/>
        </w:rPr>
        <w:t>;</w:t>
      </w:r>
    </w:p>
    <w:p w:rsidR="00EB7F03" w:rsidRPr="00AE4EBA" w:rsidRDefault="00CC0BC2" w:rsidP="00EB7F03">
      <w:pPr>
        <w:autoSpaceDE w:val="0"/>
        <w:autoSpaceDN w:val="0"/>
        <w:adjustRightInd w:val="0"/>
        <w:ind w:firstLine="540"/>
        <w:jc w:val="both"/>
        <w:rPr>
          <w:sz w:val="28"/>
          <w:szCs w:val="28"/>
        </w:rPr>
      </w:pPr>
      <w:r w:rsidRPr="00AE4EBA">
        <w:rPr>
          <w:sz w:val="28"/>
          <w:szCs w:val="28"/>
        </w:rPr>
        <w:t>8</w:t>
      </w:r>
      <w:r w:rsidR="00EB7F03" w:rsidRPr="00AE4EBA">
        <w:rPr>
          <w:sz w:val="28"/>
          <w:szCs w:val="28"/>
        </w:rPr>
        <w:t>) В статье 44:</w:t>
      </w:r>
    </w:p>
    <w:p w:rsidR="00EB7F03" w:rsidRPr="00AE4EBA" w:rsidRDefault="00EB7F03" w:rsidP="00EB7F03">
      <w:pPr>
        <w:autoSpaceDE w:val="0"/>
        <w:autoSpaceDN w:val="0"/>
        <w:adjustRightInd w:val="0"/>
        <w:ind w:firstLine="540"/>
        <w:jc w:val="both"/>
        <w:rPr>
          <w:sz w:val="28"/>
          <w:szCs w:val="28"/>
        </w:rPr>
      </w:pPr>
      <w:r w:rsidRPr="00AE4EBA">
        <w:rPr>
          <w:sz w:val="28"/>
          <w:szCs w:val="28"/>
        </w:rPr>
        <w:t>а) абзац шестой пункта 2 части 1 изложить в следующей редакции:</w:t>
      </w:r>
    </w:p>
    <w:p w:rsidR="00EB7F03" w:rsidRPr="00AE4EBA" w:rsidRDefault="00EB7F03" w:rsidP="00EB7F03">
      <w:pPr>
        <w:autoSpaceDE w:val="0"/>
        <w:autoSpaceDN w:val="0"/>
        <w:adjustRightInd w:val="0"/>
        <w:jc w:val="both"/>
        <w:rPr>
          <w:sz w:val="28"/>
          <w:szCs w:val="28"/>
        </w:rPr>
      </w:pPr>
      <w:r w:rsidRPr="00AE4EBA">
        <w:rPr>
          <w:sz w:val="28"/>
          <w:szCs w:val="28"/>
        </w:rPr>
        <w:t xml:space="preserve">«- осуществляет закупки товаров, работ, услуг для обеспечения муниципальных нужд, выступает заказчиком работ для нужд </w:t>
      </w:r>
      <w:proofErr w:type="gramStart"/>
      <w:r w:rsidRPr="00AE4EBA">
        <w:rPr>
          <w:sz w:val="28"/>
          <w:szCs w:val="28"/>
        </w:rPr>
        <w:t>района</w:t>
      </w:r>
      <w:proofErr w:type="gramEnd"/>
      <w:r w:rsidRPr="00AE4EBA">
        <w:rPr>
          <w:sz w:val="28"/>
          <w:szCs w:val="28"/>
        </w:rPr>
        <w:t xml:space="preserve"> с использованием </w:t>
      </w:r>
      <w:r w:rsidRPr="00AE4EBA">
        <w:rPr>
          <w:sz w:val="28"/>
          <w:szCs w:val="28"/>
        </w:rPr>
        <w:lastRenderedPageBreak/>
        <w:t>предусмотренных для этого собственных материальных и финансовых средств района;»;</w:t>
      </w:r>
    </w:p>
    <w:p w:rsidR="00056080" w:rsidRPr="00AE4EBA" w:rsidRDefault="008B6BA5" w:rsidP="00C172C7">
      <w:pPr>
        <w:autoSpaceDE w:val="0"/>
        <w:autoSpaceDN w:val="0"/>
        <w:adjustRightInd w:val="0"/>
        <w:ind w:firstLine="708"/>
        <w:jc w:val="both"/>
        <w:rPr>
          <w:rFonts w:eastAsiaTheme="minorHAnsi"/>
          <w:sz w:val="28"/>
          <w:szCs w:val="28"/>
          <w:lang w:eastAsia="en-US"/>
        </w:rPr>
      </w:pPr>
      <w:r w:rsidRPr="00AE4EBA">
        <w:rPr>
          <w:sz w:val="28"/>
          <w:szCs w:val="28"/>
        </w:rPr>
        <w:t>б</w:t>
      </w:r>
      <w:r w:rsidR="00056080" w:rsidRPr="00AE4EBA">
        <w:rPr>
          <w:sz w:val="28"/>
          <w:szCs w:val="28"/>
        </w:rPr>
        <w:t xml:space="preserve">) пункт 2 части 1 дополнить абзацем </w:t>
      </w:r>
      <w:r w:rsidR="00056080" w:rsidRPr="00AE4EBA">
        <w:rPr>
          <w:rFonts w:eastAsiaTheme="minorHAnsi"/>
          <w:sz w:val="28"/>
          <w:szCs w:val="28"/>
          <w:lang w:eastAsia="en-US"/>
        </w:rPr>
        <w:t>следующего содержания:</w:t>
      </w:r>
    </w:p>
    <w:p w:rsidR="00056080" w:rsidRPr="00AE4EBA" w:rsidRDefault="00056080" w:rsidP="00EB7F03">
      <w:pPr>
        <w:autoSpaceDE w:val="0"/>
        <w:autoSpaceDN w:val="0"/>
        <w:adjustRightInd w:val="0"/>
        <w:jc w:val="both"/>
        <w:rPr>
          <w:bCs/>
          <w:sz w:val="28"/>
          <w:szCs w:val="28"/>
        </w:rPr>
      </w:pPr>
      <w:r w:rsidRPr="00AE4EBA">
        <w:rPr>
          <w:rFonts w:eastAsiaTheme="minorHAnsi"/>
          <w:sz w:val="28"/>
          <w:szCs w:val="28"/>
          <w:lang w:eastAsia="en-US"/>
        </w:rPr>
        <w:t>«-</w:t>
      </w:r>
      <w:r w:rsidRPr="00AE4EBA">
        <w:rPr>
          <w:bCs/>
          <w:sz w:val="28"/>
          <w:szCs w:val="28"/>
        </w:rPr>
        <w:t>формирует и содержит муниципальный архив, включая хранение архивных фондов поселений</w:t>
      </w:r>
      <w:proofErr w:type="gramStart"/>
      <w:r w:rsidRPr="00AE4EBA">
        <w:rPr>
          <w:bCs/>
          <w:sz w:val="28"/>
          <w:szCs w:val="28"/>
        </w:rPr>
        <w:t>;»</w:t>
      </w:r>
      <w:proofErr w:type="gramEnd"/>
      <w:r w:rsidRPr="00AE4EBA">
        <w:rPr>
          <w:bCs/>
          <w:sz w:val="28"/>
          <w:szCs w:val="28"/>
        </w:rPr>
        <w:t>;</w:t>
      </w:r>
    </w:p>
    <w:p w:rsidR="008B6BA5" w:rsidRPr="00AE4EBA" w:rsidRDefault="008B6BA5" w:rsidP="00C172C7">
      <w:pPr>
        <w:autoSpaceDE w:val="0"/>
        <w:autoSpaceDN w:val="0"/>
        <w:adjustRightInd w:val="0"/>
        <w:ind w:firstLine="540"/>
        <w:jc w:val="both"/>
        <w:rPr>
          <w:rFonts w:eastAsiaTheme="minorHAnsi"/>
          <w:sz w:val="28"/>
          <w:szCs w:val="28"/>
          <w:lang w:eastAsia="en-US"/>
        </w:rPr>
      </w:pPr>
      <w:r w:rsidRPr="00AE4EBA">
        <w:rPr>
          <w:bCs/>
          <w:sz w:val="28"/>
          <w:szCs w:val="28"/>
        </w:rPr>
        <w:t xml:space="preserve">в) </w:t>
      </w:r>
      <w:r w:rsidRPr="00AE4EBA">
        <w:rPr>
          <w:sz w:val="28"/>
          <w:szCs w:val="28"/>
        </w:rPr>
        <w:t xml:space="preserve">пункт 3 части 1 дополнить абзацем </w:t>
      </w:r>
      <w:r w:rsidRPr="00AE4EBA">
        <w:rPr>
          <w:rFonts w:eastAsiaTheme="minorHAnsi"/>
          <w:sz w:val="28"/>
          <w:szCs w:val="28"/>
          <w:lang w:eastAsia="en-US"/>
        </w:rPr>
        <w:t>следующего содержания:</w:t>
      </w:r>
    </w:p>
    <w:p w:rsidR="008B6BA5" w:rsidRPr="00AE4EBA" w:rsidRDefault="008B6BA5" w:rsidP="00C172C7">
      <w:pPr>
        <w:autoSpaceDE w:val="0"/>
        <w:autoSpaceDN w:val="0"/>
        <w:adjustRightInd w:val="0"/>
        <w:ind w:firstLine="540"/>
        <w:jc w:val="both"/>
        <w:rPr>
          <w:sz w:val="28"/>
          <w:szCs w:val="28"/>
        </w:rPr>
      </w:pPr>
      <w:r w:rsidRPr="00AE4EBA">
        <w:rPr>
          <w:sz w:val="28"/>
          <w:szCs w:val="28"/>
        </w:rPr>
        <w:t>«- утверждает схему территориального планирования муниципального района, утверждает подготовленную на основе схемы территориального планирования муниципального района документацию по планировке территории, ведет информационную систему обеспечения градостроительной деятельности, осущ</w:t>
      </w:r>
      <w:r w:rsidR="008A3180" w:rsidRPr="00AE4EBA">
        <w:rPr>
          <w:sz w:val="28"/>
          <w:szCs w:val="28"/>
        </w:rPr>
        <w:t>ествляемой на территории района</w:t>
      </w:r>
      <w:proofErr w:type="gramStart"/>
      <w:r w:rsidR="008A3180" w:rsidRPr="00AE4EBA">
        <w:rPr>
          <w:sz w:val="28"/>
          <w:szCs w:val="28"/>
        </w:rPr>
        <w:t>;</w:t>
      </w:r>
      <w:r w:rsidRPr="00AE4EBA">
        <w:rPr>
          <w:sz w:val="28"/>
          <w:szCs w:val="28"/>
        </w:rPr>
        <w:t>»</w:t>
      </w:r>
      <w:proofErr w:type="gramEnd"/>
      <w:r w:rsidRPr="00AE4EBA">
        <w:rPr>
          <w:sz w:val="28"/>
          <w:szCs w:val="28"/>
        </w:rPr>
        <w:t>;</w:t>
      </w:r>
    </w:p>
    <w:p w:rsidR="00EB7F03" w:rsidRPr="00AE4EBA" w:rsidRDefault="008B6BA5" w:rsidP="00EB7F03">
      <w:pPr>
        <w:autoSpaceDE w:val="0"/>
        <w:autoSpaceDN w:val="0"/>
        <w:adjustRightInd w:val="0"/>
        <w:ind w:firstLine="567"/>
        <w:jc w:val="both"/>
        <w:rPr>
          <w:rFonts w:eastAsiaTheme="minorHAnsi"/>
          <w:sz w:val="28"/>
          <w:szCs w:val="28"/>
          <w:lang w:eastAsia="en-US"/>
        </w:rPr>
      </w:pPr>
      <w:r w:rsidRPr="00AE4EBA">
        <w:rPr>
          <w:rFonts w:eastAsiaTheme="minorHAnsi"/>
          <w:sz w:val="28"/>
          <w:szCs w:val="28"/>
          <w:lang w:eastAsia="en-US"/>
        </w:rPr>
        <w:t>г</w:t>
      </w:r>
      <w:r w:rsidR="00EB7F03" w:rsidRPr="00AE4EBA">
        <w:rPr>
          <w:rFonts w:eastAsiaTheme="minorHAnsi"/>
          <w:sz w:val="28"/>
          <w:szCs w:val="28"/>
          <w:lang w:eastAsia="en-US"/>
        </w:rPr>
        <w:t>) пункт 4 части 1 дополнит</w:t>
      </w:r>
      <w:r w:rsidR="00056080" w:rsidRPr="00AE4EBA">
        <w:rPr>
          <w:rFonts w:eastAsiaTheme="minorHAnsi"/>
          <w:sz w:val="28"/>
          <w:szCs w:val="28"/>
          <w:lang w:eastAsia="en-US"/>
        </w:rPr>
        <w:t>ь абзацем следующего содержания:</w:t>
      </w:r>
    </w:p>
    <w:p w:rsidR="00EB7F03" w:rsidRPr="00AE4EBA" w:rsidRDefault="00EB7F03" w:rsidP="00EB7F03">
      <w:pPr>
        <w:autoSpaceDE w:val="0"/>
        <w:autoSpaceDN w:val="0"/>
        <w:adjustRightInd w:val="0"/>
        <w:ind w:firstLine="567"/>
        <w:jc w:val="both"/>
        <w:rPr>
          <w:sz w:val="28"/>
          <w:szCs w:val="28"/>
        </w:rPr>
      </w:pPr>
      <w:r w:rsidRPr="00AE4EBA">
        <w:rPr>
          <w:rFonts w:eastAsiaTheme="minorHAnsi"/>
          <w:sz w:val="28"/>
          <w:szCs w:val="28"/>
          <w:lang w:eastAsia="en-US"/>
        </w:rPr>
        <w:t xml:space="preserve">« - осуществляет </w:t>
      </w:r>
      <w:r w:rsidRPr="00AE4EBA">
        <w:rPr>
          <w:sz w:val="28"/>
          <w:szCs w:val="28"/>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района, изменение, аннулирование таких наименований, размещение информации в государственном адресном реестре</w:t>
      </w:r>
      <w:proofErr w:type="gramStart"/>
      <w:r w:rsidRPr="00AE4EBA">
        <w:rPr>
          <w:sz w:val="28"/>
          <w:szCs w:val="28"/>
        </w:rPr>
        <w:t>;»</w:t>
      </w:r>
      <w:proofErr w:type="gramEnd"/>
      <w:r w:rsidRPr="00AE4EBA">
        <w:rPr>
          <w:sz w:val="28"/>
          <w:szCs w:val="28"/>
        </w:rPr>
        <w:t>;</w:t>
      </w:r>
    </w:p>
    <w:p w:rsidR="008B6BA5" w:rsidRPr="00AE4EBA" w:rsidRDefault="008B6BA5" w:rsidP="00EB7F03">
      <w:pPr>
        <w:autoSpaceDE w:val="0"/>
        <w:autoSpaceDN w:val="0"/>
        <w:adjustRightInd w:val="0"/>
        <w:ind w:firstLine="567"/>
        <w:jc w:val="both"/>
        <w:rPr>
          <w:sz w:val="28"/>
          <w:szCs w:val="28"/>
        </w:rPr>
      </w:pPr>
      <w:proofErr w:type="spellStart"/>
      <w:r w:rsidRPr="00AE4EBA">
        <w:rPr>
          <w:sz w:val="28"/>
          <w:szCs w:val="28"/>
        </w:rPr>
        <w:t>д</w:t>
      </w:r>
      <w:proofErr w:type="spellEnd"/>
      <w:r w:rsidRPr="00AE4EBA">
        <w:rPr>
          <w:sz w:val="28"/>
          <w:szCs w:val="28"/>
        </w:rPr>
        <w:t>) абзац одиннадцатый пункта 5 части 1 изложить в следующей редакции:</w:t>
      </w:r>
    </w:p>
    <w:p w:rsidR="008B6BA5" w:rsidRPr="00AE4EBA" w:rsidRDefault="008B6BA5" w:rsidP="00C172C7">
      <w:pPr>
        <w:autoSpaceDE w:val="0"/>
        <w:autoSpaceDN w:val="0"/>
        <w:adjustRightInd w:val="0"/>
        <w:ind w:firstLine="840"/>
        <w:jc w:val="both"/>
        <w:rPr>
          <w:sz w:val="28"/>
          <w:szCs w:val="28"/>
        </w:rPr>
      </w:pPr>
      <w:r w:rsidRPr="00AE4EBA">
        <w:rPr>
          <w:sz w:val="28"/>
          <w:szCs w:val="28"/>
        </w:rPr>
        <w:t>«- создает условия для развития сельскохозяйственного производства в поселениях, расширения рынка сельскохозяйственной продукции, сырья и продовольствия, содействует развитию малого и среднего предпринимательства, оказывает поддержку социально ориентированным некоммерческим организациям, благотворительной деятельности и добровольчеству</w:t>
      </w:r>
      <w:proofErr w:type="gramStart"/>
      <w:r w:rsidRPr="00AE4EBA">
        <w:rPr>
          <w:sz w:val="28"/>
          <w:szCs w:val="28"/>
        </w:rPr>
        <w:t>;»</w:t>
      </w:r>
      <w:proofErr w:type="gramEnd"/>
      <w:r w:rsidRPr="00AE4EBA">
        <w:rPr>
          <w:sz w:val="28"/>
          <w:szCs w:val="28"/>
        </w:rPr>
        <w:t>;</w:t>
      </w:r>
    </w:p>
    <w:p w:rsidR="00EB7F03" w:rsidRPr="00AE4EBA" w:rsidRDefault="008B6BA5" w:rsidP="00EB7F03">
      <w:pPr>
        <w:autoSpaceDE w:val="0"/>
        <w:autoSpaceDN w:val="0"/>
        <w:adjustRightInd w:val="0"/>
        <w:ind w:firstLine="567"/>
        <w:jc w:val="both"/>
        <w:rPr>
          <w:sz w:val="28"/>
          <w:szCs w:val="28"/>
        </w:rPr>
      </w:pPr>
      <w:r w:rsidRPr="00AE4EBA">
        <w:rPr>
          <w:sz w:val="28"/>
          <w:szCs w:val="28"/>
        </w:rPr>
        <w:t>е</w:t>
      </w:r>
      <w:r w:rsidR="00EB7F03" w:rsidRPr="00AE4EBA">
        <w:rPr>
          <w:sz w:val="28"/>
          <w:szCs w:val="28"/>
        </w:rPr>
        <w:t>) пункт 6 части 1изложить в следующей редакции:</w:t>
      </w:r>
    </w:p>
    <w:p w:rsidR="00EB7F03" w:rsidRPr="00AE4EBA" w:rsidRDefault="00EB7F03" w:rsidP="00EB7F03">
      <w:pPr>
        <w:autoSpaceDE w:val="0"/>
        <w:autoSpaceDN w:val="0"/>
        <w:adjustRightInd w:val="0"/>
        <w:ind w:firstLine="567"/>
        <w:jc w:val="both"/>
        <w:rPr>
          <w:sz w:val="28"/>
          <w:szCs w:val="28"/>
        </w:rPr>
      </w:pPr>
      <w:r w:rsidRPr="00AE4EBA">
        <w:rPr>
          <w:sz w:val="28"/>
          <w:szCs w:val="28"/>
        </w:rPr>
        <w:t>«6) в сфере образования и здравоохранения:</w:t>
      </w:r>
    </w:p>
    <w:p w:rsidR="00EB7F03" w:rsidRPr="00AE4EBA" w:rsidRDefault="00EB7F03" w:rsidP="00EB7F03">
      <w:pPr>
        <w:autoSpaceDE w:val="0"/>
        <w:autoSpaceDN w:val="0"/>
        <w:adjustRightInd w:val="0"/>
        <w:ind w:firstLine="567"/>
        <w:jc w:val="both"/>
        <w:rPr>
          <w:sz w:val="28"/>
          <w:szCs w:val="28"/>
        </w:rPr>
      </w:pPr>
      <w:r w:rsidRPr="00AE4EBA">
        <w:rPr>
          <w:sz w:val="28"/>
          <w:szCs w:val="28"/>
        </w:rPr>
        <w:t>- организует предоставление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EB7F03" w:rsidRPr="00AE4EBA" w:rsidRDefault="00EB7F03" w:rsidP="00EB7F03">
      <w:pPr>
        <w:autoSpaceDE w:val="0"/>
        <w:autoSpaceDN w:val="0"/>
        <w:adjustRightInd w:val="0"/>
        <w:ind w:firstLine="567"/>
        <w:jc w:val="both"/>
        <w:rPr>
          <w:sz w:val="28"/>
          <w:szCs w:val="28"/>
        </w:rPr>
      </w:pPr>
      <w:r w:rsidRPr="00AE4EBA">
        <w:rPr>
          <w:sz w:val="28"/>
          <w:szCs w:val="28"/>
        </w:rPr>
        <w:t>- организует предоставление дополнительного образования детям (за исключением дополнительного образования детей, финансовое обеспечение которого осуществляется органами государственной власти Республики Татарстан);</w:t>
      </w:r>
    </w:p>
    <w:p w:rsidR="00EB7F03" w:rsidRPr="00AE4EBA" w:rsidRDefault="00EB7F03" w:rsidP="00EB7F03">
      <w:pPr>
        <w:autoSpaceDE w:val="0"/>
        <w:autoSpaceDN w:val="0"/>
        <w:adjustRightInd w:val="0"/>
        <w:ind w:firstLine="567"/>
        <w:jc w:val="both"/>
        <w:rPr>
          <w:sz w:val="28"/>
          <w:szCs w:val="28"/>
        </w:rPr>
      </w:pPr>
      <w:r w:rsidRPr="00AE4EBA">
        <w:rPr>
          <w:sz w:val="28"/>
          <w:szCs w:val="28"/>
        </w:rPr>
        <w:t>- создает условия для осуществления присмотра и ухода за детьми, содержания детей, а также организует отдых детей в каникулярное время;</w:t>
      </w:r>
    </w:p>
    <w:p w:rsidR="00EB7F03" w:rsidRPr="00AE4EBA" w:rsidRDefault="00EB7F03" w:rsidP="00EB7F03">
      <w:pPr>
        <w:autoSpaceDE w:val="0"/>
        <w:autoSpaceDN w:val="0"/>
        <w:adjustRightInd w:val="0"/>
        <w:ind w:firstLine="567"/>
        <w:jc w:val="both"/>
        <w:rPr>
          <w:sz w:val="28"/>
          <w:szCs w:val="28"/>
        </w:rPr>
      </w:pPr>
      <w:r w:rsidRPr="00AE4EBA">
        <w:rPr>
          <w:sz w:val="28"/>
          <w:szCs w:val="28"/>
        </w:rPr>
        <w:t>- принимает решение о создании, реорганизации, ликвидации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осуществляет функции и полномочия учредителей муниципальных образовательных организаций;</w:t>
      </w:r>
    </w:p>
    <w:p w:rsidR="00EB7F03" w:rsidRPr="00AE4EBA" w:rsidRDefault="00EB7F03" w:rsidP="00EB7F03">
      <w:pPr>
        <w:autoSpaceDE w:val="0"/>
        <w:autoSpaceDN w:val="0"/>
        <w:adjustRightInd w:val="0"/>
        <w:ind w:firstLine="567"/>
        <w:jc w:val="both"/>
        <w:rPr>
          <w:sz w:val="28"/>
          <w:szCs w:val="28"/>
        </w:rPr>
      </w:pPr>
      <w:r w:rsidRPr="00AE4EBA">
        <w:rPr>
          <w:sz w:val="28"/>
          <w:szCs w:val="28"/>
        </w:rPr>
        <w:t>- обеспечивает содержание зданий и сооружений муниципальных образовательных организаций, обустройство прилегающих к ним территорий;</w:t>
      </w:r>
    </w:p>
    <w:p w:rsidR="00EB7F03" w:rsidRPr="00AE4EBA" w:rsidRDefault="00EB7F03" w:rsidP="00EB7F03">
      <w:pPr>
        <w:autoSpaceDE w:val="0"/>
        <w:autoSpaceDN w:val="0"/>
        <w:adjustRightInd w:val="0"/>
        <w:ind w:firstLine="567"/>
        <w:jc w:val="both"/>
        <w:rPr>
          <w:sz w:val="28"/>
          <w:szCs w:val="28"/>
        </w:rPr>
      </w:pPr>
      <w:r w:rsidRPr="00AE4EBA">
        <w:rPr>
          <w:sz w:val="28"/>
          <w:szCs w:val="28"/>
        </w:rPr>
        <w:lastRenderedPageBreak/>
        <w:t>-  ведет учет детей, подлежащих обучению образовательным программам дошкольного, начального общего, основного общего и среднего общего образования, закрепляет муниципальные образовательные организации за конкретными территориями района;</w:t>
      </w:r>
    </w:p>
    <w:p w:rsidR="00EB7F03" w:rsidRPr="00AE4EBA" w:rsidRDefault="00EB7F03" w:rsidP="00EB7F03">
      <w:pPr>
        <w:autoSpaceDE w:val="0"/>
        <w:autoSpaceDN w:val="0"/>
        <w:adjustRightInd w:val="0"/>
        <w:ind w:firstLine="567"/>
        <w:jc w:val="both"/>
        <w:rPr>
          <w:sz w:val="28"/>
          <w:szCs w:val="28"/>
        </w:rPr>
      </w:pPr>
      <w:r w:rsidRPr="00AE4EBA">
        <w:rPr>
          <w:sz w:val="28"/>
          <w:szCs w:val="28"/>
        </w:rPr>
        <w:t>- осуществляет иные полномочий, установленные Федеральным законом «Об образовании в Российской Федерации»;</w:t>
      </w:r>
    </w:p>
    <w:p w:rsidR="00EB7F03" w:rsidRPr="00AE4EBA" w:rsidRDefault="00EB7F03" w:rsidP="00EB7F03">
      <w:pPr>
        <w:pStyle w:val="21"/>
        <w:ind w:firstLine="567"/>
        <w:jc w:val="both"/>
        <w:rPr>
          <w:rFonts w:ascii="Times New Roman" w:eastAsia="Calibri" w:hAnsi="Times New Roman"/>
          <w:sz w:val="28"/>
          <w:szCs w:val="28"/>
          <w:lang w:val="tt-RU" w:eastAsia="en-US"/>
        </w:rPr>
      </w:pPr>
      <w:proofErr w:type="gramStart"/>
      <w:r w:rsidRPr="00AE4EBA">
        <w:rPr>
          <w:rFonts w:ascii="Times New Roman" w:eastAsia="Calibri" w:hAnsi="Times New Roman"/>
          <w:sz w:val="28"/>
          <w:szCs w:val="28"/>
          <w:lang w:eastAsia="en-US"/>
        </w:rPr>
        <w:t xml:space="preserve">- обеспечивает создание условий для оказания медицинской помощи населению на территории района (за исключением территорий поселений, включенных в утвержденный Правительством Российской Федерации </w:t>
      </w:r>
      <w:hyperlink r:id="rId6" w:history="1">
        <w:r w:rsidRPr="00AE4EBA">
          <w:rPr>
            <w:rFonts w:ascii="Times New Roman" w:eastAsia="Calibri" w:hAnsi="Times New Roman"/>
            <w:sz w:val="28"/>
            <w:szCs w:val="28"/>
            <w:lang w:eastAsia="en-US"/>
          </w:rPr>
          <w:t>перечень</w:t>
        </w:r>
      </w:hyperlink>
      <w:r w:rsidRPr="00AE4EBA">
        <w:rPr>
          <w:rFonts w:ascii="Times New Roman" w:eastAsia="Calibri" w:hAnsi="Times New Roman"/>
          <w:sz w:val="28"/>
          <w:szCs w:val="28"/>
          <w:lang w:eastAsia="en-US"/>
        </w:rPr>
        <w:t xml:space="preserve"> территорий, население которых обеспечивается медицинской помощью в медицинских организациях, подведомственных федеральному </w:t>
      </w:r>
      <w:hyperlink r:id="rId7" w:history="1">
        <w:r w:rsidRPr="00AE4EBA">
          <w:rPr>
            <w:rFonts w:ascii="Times New Roman" w:eastAsia="Calibri" w:hAnsi="Times New Roman"/>
            <w:sz w:val="28"/>
            <w:szCs w:val="28"/>
            <w:lang w:eastAsia="en-US"/>
          </w:rPr>
          <w:t>органу</w:t>
        </w:r>
      </w:hyperlink>
      <w:r w:rsidRPr="00AE4EBA">
        <w:rPr>
          <w:rFonts w:ascii="Times New Roman" w:eastAsia="Calibri" w:hAnsi="Times New Roman"/>
          <w:sz w:val="28"/>
          <w:szCs w:val="28"/>
          <w:lang w:eastAsia="en-US"/>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w:t>
      </w:r>
      <w:r w:rsidRPr="00AE4EBA">
        <w:rPr>
          <w:rFonts w:ascii="Times New Roman" w:hAnsi="Times New Roman"/>
          <w:sz w:val="28"/>
          <w:szCs w:val="28"/>
        </w:rPr>
        <w:t>гарантий бесплатного оказания гражданам медицинской помощи</w:t>
      </w:r>
      <w:r w:rsidRPr="00AE4EBA">
        <w:rPr>
          <w:rFonts w:ascii="Times New Roman" w:eastAsia="Calibri" w:hAnsi="Times New Roman"/>
          <w:sz w:val="28"/>
          <w:szCs w:val="28"/>
          <w:lang w:eastAsia="en-US"/>
        </w:rPr>
        <w:t>;</w:t>
      </w:r>
      <w:proofErr w:type="gramEnd"/>
    </w:p>
    <w:p w:rsidR="00EB7F03" w:rsidRPr="00AE4EBA" w:rsidRDefault="00EB7F03" w:rsidP="00EB7F03">
      <w:pPr>
        <w:autoSpaceDE w:val="0"/>
        <w:autoSpaceDN w:val="0"/>
        <w:adjustRightInd w:val="0"/>
        <w:ind w:firstLine="567"/>
        <w:jc w:val="both"/>
        <w:rPr>
          <w:sz w:val="28"/>
          <w:szCs w:val="28"/>
          <w:lang w:val="tt-RU"/>
        </w:rPr>
      </w:pPr>
      <w:r w:rsidRPr="00AE4EBA">
        <w:rPr>
          <w:sz w:val="28"/>
          <w:szCs w:val="28"/>
        </w:rPr>
        <w:t xml:space="preserve">- организует и осуществляет мероприятия </w:t>
      </w:r>
      <w:proofErr w:type="spellStart"/>
      <w:r w:rsidRPr="00AE4EBA">
        <w:rPr>
          <w:sz w:val="28"/>
          <w:szCs w:val="28"/>
        </w:rPr>
        <w:t>межпоселенческого</w:t>
      </w:r>
      <w:proofErr w:type="spellEnd"/>
      <w:r w:rsidRPr="00AE4EBA">
        <w:rPr>
          <w:sz w:val="28"/>
          <w:szCs w:val="28"/>
        </w:rPr>
        <w:t xml:space="preserve"> характера по работе с детьми и молодежью</w:t>
      </w:r>
      <w:proofErr w:type="gramStart"/>
      <w:r w:rsidRPr="00AE4EBA">
        <w:rPr>
          <w:sz w:val="28"/>
          <w:szCs w:val="28"/>
        </w:rPr>
        <w:t>;»</w:t>
      </w:r>
      <w:proofErr w:type="gramEnd"/>
      <w:r w:rsidRPr="00AE4EBA">
        <w:rPr>
          <w:sz w:val="28"/>
          <w:szCs w:val="28"/>
        </w:rPr>
        <w:t>;</w:t>
      </w:r>
    </w:p>
    <w:p w:rsidR="00EB7F03" w:rsidRPr="00AE4EBA" w:rsidRDefault="008B6BA5" w:rsidP="00EB7F03">
      <w:pPr>
        <w:autoSpaceDE w:val="0"/>
        <w:autoSpaceDN w:val="0"/>
        <w:adjustRightInd w:val="0"/>
        <w:ind w:firstLine="567"/>
        <w:jc w:val="both"/>
        <w:rPr>
          <w:rFonts w:eastAsiaTheme="minorHAnsi"/>
          <w:sz w:val="28"/>
          <w:szCs w:val="28"/>
          <w:lang w:eastAsia="en-US"/>
        </w:rPr>
      </w:pPr>
      <w:r w:rsidRPr="00AE4EBA">
        <w:rPr>
          <w:rFonts w:eastAsiaTheme="minorHAnsi"/>
          <w:sz w:val="28"/>
          <w:szCs w:val="28"/>
          <w:lang w:eastAsia="en-US"/>
        </w:rPr>
        <w:t>ж</w:t>
      </w:r>
      <w:r w:rsidR="00EB7F03" w:rsidRPr="00AE4EBA">
        <w:rPr>
          <w:rFonts w:eastAsiaTheme="minorHAnsi"/>
          <w:sz w:val="28"/>
          <w:szCs w:val="28"/>
          <w:lang w:eastAsia="en-US"/>
        </w:rPr>
        <w:t xml:space="preserve">) пункт 7 части 1 </w:t>
      </w:r>
      <w:r w:rsidRPr="00AE4EBA">
        <w:rPr>
          <w:rFonts w:eastAsiaTheme="minorHAnsi"/>
          <w:sz w:val="28"/>
          <w:szCs w:val="28"/>
          <w:lang w:eastAsia="en-US"/>
        </w:rPr>
        <w:t>дополнить абзацами следующих содержаний</w:t>
      </w:r>
      <w:r w:rsidR="00EB7F03" w:rsidRPr="00AE4EBA">
        <w:rPr>
          <w:rFonts w:eastAsiaTheme="minorHAnsi"/>
          <w:sz w:val="28"/>
          <w:szCs w:val="28"/>
          <w:lang w:eastAsia="en-US"/>
        </w:rPr>
        <w:t>:</w:t>
      </w:r>
    </w:p>
    <w:p w:rsidR="008B6BA5" w:rsidRPr="00AE4EBA" w:rsidRDefault="00EB7F03" w:rsidP="00EB7F03">
      <w:pPr>
        <w:autoSpaceDE w:val="0"/>
        <w:autoSpaceDN w:val="0"/>
        <w:adjustRightInd w:val="0"/>
        <w:ind w:firstLine="567"/>
        <w:jc w:val="both"/>
        <w:rPr>
          <w:sz w:val="28"/>
          <w:szCs w:val="28"/>
        </w:rPr>
      </w:pPr>
      <w:proofErr w:type="gramStart"/>
      <w:r w:rsidRPr="00AE4EBA">
        <w:rPr>
          <w:sz w:val="28"/>
          <w:szCs w:val="28"/>
        </w:rPr>
        <w:t>«- разрабатывает и осуществляет меры, направленные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roofErr w:type="gramEnd"/>
    </w:p>
    <w:p w:rsidR="008B6BA5" w:rsidRPr="00AE4EBA" w:rsidRDefault="008B6BA5" w:rsidP="008B6BA5">
      <w:pPr>
        <w:ind w:firstLine="709"/>
        <w:jc w:val="both"/>
        <w:rPr>
          <w:sz w:val="28"/>
          <w:szCs w:val="28"/>
        </w:rPr>
      </w:pPr>
      <w:r w:rsidRPr="00AE4EBA">
        <w:rPr>
          <w:sz w:val="28"/>
          <w:szCs w:val="28"/>
        </w:rPr>
        <w:t>- обеспечивает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8B6BA5" w:rsidRPr="00AE4EBA" w:rsidRDefault="008B6BA5" w:rsidP="008B6BA5">
      <w:pPr>
        <w:ind w:firstLine="709"/>
        <w:jc w:val="both"/>
        <w:rPr>
          <w:sz w:val="28"/>
          <w:szCs w:val="28"/>
        </w:rPr>
      </w:pPr>
      <w:r w:rsidRPr="00AE4EBA">
        <w:rPr>
          <w:sz w:val="28"/>
          <w:szCs w:val="28"/>
        </w:rPr>
        <w:t xml:space="preserve">- обеспечивает до 1 января </w:t>
      </w:r>
      <w:smartTag w:uri="urn:schemas-microsoft-com:office:smarttags" w:element="metricconverter">
        <w:smartTagPr>
          <w:attr w:name="ProductID" w:val="2017 г"/>
        </w:smartTagPr>
        <w:r w:rsidRPr="00AE4EBA">
          <w:rPr>
            <w:sz w:val="28"/>
            <w:szCs w:val="28"/>
          </w:rPr>
          <w:t>2017 г</w:t>
        </w:r>
      </w:smartTag>
      <w:r w:rsidRPr="00AE4EBA">
        <w:rPr>
          <w:sz w:val="28"/>
          <w:szCs w:val="28"/>
        </w:rPr>
        <w:t>.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EB7F03" w:rsidRPr="00AE4EBA" w:rsidRDefault="008B6BA5" w:rsidP="008B6BA5">
      <w:pPr>
        <w:autoSpaceDE w:val="0"/>
        <w:autoSpaceDN w:val="0"/>
        <w:adjustRightInd w:val="0"/>
        <w:ind w:firstLine="540"/>
        <w:jc w:val="both"/>
        <w:rPr>
          <w:bCs/>
          <w:sz w:val="28"/>
          <w:szCs w:val="28"/>
        </w:rPr>
      </w:pPr>
      <w:r w:rsidRPr="00AE4EBA">
        <w:rPr>
          <w:bCs/>
          <w:sz w:val="28"/>
          <w:szCs w:val="28"/>
        </w:rPr>
        <w:t>- осуществляет меры по противодействию коррупции в границах района</w:t>
      </w:r>
      <w:proofErr w:type="gramStart"/>
      <w:r w:rsidR="008A3180" w:rsidRPr="00AE4EBA">
        <w:rPr>
          <w:sz w:val="28"/>
          <w:szCs w:val="28"/>
        </w:rPr>
        <w:t>;</w:t>
      </w:r>
      <w:r w:rsidR="00EB7F03" w:rsidRPr="00AE4EBA">
        <w:rPr>
          <w:sz w:val="28"/>
          <w:szCs w:val="28"/>
        </w:rPr>
        <w:t>»</w:t>
      </w:r>
      <w:proofErr w:type="gramEnd"/>
      <w:r w:rsidR="00EB7F03" w:rsidRPr="00AE4EBA">
        <w:rPr>
          <w:sz w:val="28"/>
          <w:szCs w:val="28"/>
        </w:rPr>
        <w:t>;</w:t>
      </w:r>
    </w:p>
    <w:p w:rsidR="00EB7F03" w:rsidRPr="00AE4EBA" w:rsidRDefault="008B6BA5" w:rsidP="00EB7F03">
      <w:pPr>
        <w:autoSpaceDE w:val="0"/>
        <w:autoSpaceDN w:val="0"/>
        <w:adjustRightInd w:val="0"/>
        <w:ind w:firstLine="567"/>
        <w:jc w:val="both"/>
        <w:rPr>
          <w:rFonts w:eastAsiaTheme="minorHAnsi"/>
          <w:sz w:val="28"/>
          <w:szCs w:val="28"/>
          <w:lang w:eastAsia="en-US"/>
        </w:rPr>
      </w:pPr>
      <w:proofErr w:type="spellStart"/>
      <w:r w:rsidRPr="00AE4EBA">
        <w:rPr>
          <w:sz w:val="28"/>
          <w:szCs w:val="28"/>
        </w:rPr>
        <w:t>з</w:t>
      </w:r>
      <w:proofErr w:type="spellEnd"/>
      <w:r w:rsidR="00EB7F03" w:rsidRPr="00AE4EBA">
        <w:rPr>
          <w:sz w:val="28"/>
          <w:szCs w:val="28"/>
        </w:rPr>
        <w:t xml:space="preserve">) часть 2 дополнить </w:t>
      </w:r>
      <w:r w:rsidRPr="00AE4EBA">
        <w:rPr>
          <w:rFonts w:eastAsiaTheme="minorHAnsi"/>
          <w:sz w:val="28"/>
          <w:szCs w:val="28"/>
          <w:lang w:eastAsia="en-US"/>
        </w:rPr>
        <w:t>абзацами следующих содержаний</w:t>
      </w:r>
      <w:r w:rsidR="00EB7F03" w:rsidRPr="00AE4EBA">
        <w:rPr>
          <w:rFonts w:eastAsiaTheme="minorHAnsi"/>
          <w:sz w:val="28"/>
          <w:szCs w:val="28"/>
          <w:lang w:eastAsia="en-US"/>
        </w:rPr>
        <w:t>:</w:t>
      </w:r>
    </w:p>
    <w:p w:rsidR="008B6BA5" w:rsidRPr="00AE4EBA" w:rsidRDefault="00EB7F03" w:rsidP="00EB7F03">
      <w:pPr>
        <w:ind w:firstLine="567"/>
        <w:jc w:val="both"/>
        <w:rPr>
          <w:sz w:val="28"/>
          <w:szCs w:val="28"/>
        </w:rPr>
      </w:pPr>
      <w:r w:rsidRPr="00AE4EBA">
        <w:rPr>
          <w:sz w:val="28"/>
          <w:szCs w:val="28"/>
        </w:rPr>
        <w:t>«-совершает нотариальные действия, предусмотренные законодательством, в случае отсутствия в расположенном на межселенной территории нас</w:t>
      </w:r>
      <w:r w:rsidR="008B6BA5" w:rsidRPr="00AE4EBA">
        <w:rPr>
          <w:sz w:val="28"/>
          <w:szCs w:val="28"/>
        </w:rPr>
        <w:t>еленном пункте нотариуса;</w:t>
      </w:r>
    </w:p>
    <w:p w:rsidR="00EB7F03" w:rsidRPr="00AE4EBA" w:rsidRDefault="008B6BA5" w:rsidP="008B6BA5">
      <w:pPr>
        <w:ind w:firstLine="709"/>
        <w:jc w:val="both"/>
        <w:rPr>
          <w:sz w:val="28"/>
          <w:szCs w:val="28"/>
        </w:rPr>
      </w:pPr>
      <w:r w:rsidRPr="00AE4EBA">
        <w:rPr>
          <w:sz w:val="28"/>
          <w:szCs w:val="28"/>
        </w:rPr>
        <w:t xml:space="preserve">- создает условий для организации </w:t>
      </w:r>
      <w:proofErr w:type="gramStart"/>
      <w:r w:rsidRPr="00AE4EBA">
        <w:rPr>
          <w:sz w:val="28"/>
          <w:szCs w:val="28"/>
        </w:rPr>
        <w:t>проведения независимой оценки качества оказания услуг</w:t>
      </w:r>
      <w:proofErr w:type="gramEnd"/>
      <w:r w:rsidRPr="00AE4EBA">
        <w:rPr>
          <w:sz w:val="28"/>
          <w:szCs w:val="28"/>
        </w:rPr>
        <w:t xml:space="preserve"> организациями в порядке и на условиях, которые установлены федеральными законами.</w:t>
      </w:r>
      <w:r w:rsidR="00EB7F03" w:rsidRPr="00AE4EBA">
        <w:rPr>
          <w:sz w:val="28"/>
          <w:szCs w:val="28"/>
        </w:rPr>
        <w:t>»;</w:t>
      </w:r>
    </w:p>
    <w:p w:rsidR="0029727D" w:rsidRPr="00AE4EBA" w:rsidRDefault="0029727D" w:rsidP="0029727D">
      <w:pPr>
        <w:ind w:firstLine="709"/>
        <w:jc w:val="both"/>
        <w:rPr>
          <w:sz w:val="28"/>
          <w:szCs w:val="28"/>
        </w:rPr>
      </w:pPr>
      <w:r w:rsidRPr="00AE4EBA">
        <w:rPr>
          <w:sz w:val="28"/>
          <w:szCs w:val="28"/>
        </w:rPr>
        <w:t>и) в пункте 3 части 4 слова «субъектов Российской Федерации» заменить словами «Республики Татарстан»;</w:t>
      </w:r>
    </w:p>
    <w:p w:rsidR="0029727D" w:rsidRPr="00AE4EBA" w:rsidRDefault="0029727D" w:rsidP="0029727D">
      <w:pPr>
        <w:ind w:firstLine="709"/>
        <w:jc w:val="both"/>
        <w:rPr>
          <w:sz w:val="28"/>
          <w:szCs w:val="28"/>
        </w:rPr>
      </w:pPr>
      <w:r w:rsidRPr="00AE4EBA">
        <w:rPr>
          <w:sz w:val="28"/>
          <w:szCs w:val="28"/>
        </w:rPr>
        <w:t>к) в пункте 5 части 4 слова «субъектов Российской Федерации» заменить словами «Республики Татарстан»;</w:t>
      </w:r>
    </w:p>
    <w:p w:rsidR="00EB7F03" w:rsidRPr="00AE4EBA" w:rsidRDefault="00CC0BC2" w:rsidP="00EB7F03">
      <w:pPr>
        <w:autoSpaceDE w:val="0"/>
        <w:autoSpaceDN w:val="0"/>
        <w:adjustRightInd w:val="0"/>
        <w:ind w:firstLine="567"/>
        <w:jc w:val="both"/>
        <w:rPr>
          <w:sz w:val="28"/>
          <w:szCs w:val="28"/>
        </w:rPr>
      </w:pPr>
      <w:r w:rsidRPr="00AE4EBA">
        <w:rPr>
          <w:sz w:val="28"/>
          <w:szCs w:val="28"/>
        </w:rPr>
        <w:t>9</w:t>
      </w:r>
      <w:r w:rsidR="00EB7F03" w:rsidRPr="00AE4EBA">
        <w:rPr>
          <w:sz w:val="28"/>
          <w:szCs w:val="28"/>
        </w:rPr>
        <w:t>) Часть 2 статьи 46 изложить в следующей редакции:</w:t>
      </w:r>
    </w:p>
    <w:p w:rsidR="00EB7F03" w:rsidRPr="00AE4EBA" w:rsidRDefault="00EB7F03" w:rsidP="00EB7F03">
      <w:pPr>
        <w:autoSpaceDE w:val="0"/>
        <w:autoSpaceDN w:val="0"/>
        <w:adjustRightInd w:val="0"/>
        <w:ind w:firstLine="567"/>
        <w:jc w:val="both"/>
        <w:rPr>
          <w:sz w:val="28"/>
          <w:szCs w:val="28"/>
        </w:rPr>
      </w:pPr>
      <w:r w:rsidRPr="00AE4EBA">
        <w:rPr>
          <w:sz w:val="28"/>
          <w:szCs w:val="28"/>
        </w:rPr>
        <w:t>«2. Для проведения конкурса образуется конкурсная комиссия. Общее число членов конкурсной комиссии устанавливается Советом района.</w:t>
      </w:r>
    </w:p>
    <w:p w:rsidR="00CC0BC2" w:rsidRPr="00AE4EBA" w:rsidRDefault="00EB7F03" w:rsidP="00AE4EBA">
      <w:pPr>
        <w:autoSpaceDE w:val="0"/>
        <w:autoSpaceDN w:val="0"/>
        <w:adjustRightInd w:val="0"/>
        <w:ind w:firstLine="567"/>
        <w:jc w:val="both"/>
        <w:rPr>
          <w:sz w:val="28"/>
          <w:szCs w:val="28"/>
        </w:rPr>
      </w:pPr>
      <w:proofErr w:type="gramStart"/>
      <w:r w:rsidRPr="00AE4EBA">
        <w:rPr>
          <w:sz w:val="28"/>
          <w:szCs w:val="28"/>
        </w:rPr>
        <w:lastRenderedPageBreak/>
        <w:t>Половина членов конкурсной комиссии назначается Советом района, а другая половина – Президентом Республики Татарстан.»;</w:t>
      </w:r>
      <w:proofErr w:type="gramEnd"/>
    </w:p>
    <w:p w:rsidR="00EB7F03" w:rsidRPr="00AE4EBA" w:rsidRDefault="00CC0BC2" w:rsidP="00EB7F03">
      <w:pPr>
        <w:ind w:firstLine="567"/>
        <w:jc w:val="both"/>
        <w:rPr>
          <w:sz w:val="28"/>
          <w:szCs w:val="28"/>
        </w:rPr>
      </w:pPr>
      <w:r w:rsidRPr="00AE4EBA">
        <w:rPr>
          <w:sz w:val="28"/>
          <w:szCs w:val="28"/>
        </w:rPr>
        <w:t>10</w:t>
      </w:r>
      <w:r w:rsidR="00EB7F03" w:rsidRPr="00AE4EBA">
        <w:rPr>
          <w:sz w:val="28"/>
          <w:szCs w:val="28"/>
        </w:rPr>
        <w:t>) Пункт 11 части 1 статьи 49 изложить в следующей редакции:</w:t>
      </w:r>
    </w:p>
    <w:p w:rsidR="00EB7F03" w:rsidRPr="00AE4EBA" w:rsidRDefault="00EB7F03" w:rsidP="00EB7F03">
      <w:pPr>
        <w:autoSpaceDE w:val="0"/>
        <w:autoSpaceDN w:val="0"/>
        <w:adjustRightInd w:val="0"/>
        <w:ind w:firstLine="567"/>
        <w:jc w:val="both"/>
        <w:rPr>
          <w:sz w:val="28"/>
          <w:szCs w:val="28"/>
        </w:rPr>
      </w:pPr>
      <w:r w:rsidRPr="00AE4EBA">
        <w:rPr>
          <w:sz w:val="28"/>
          <w:szCs w:val="28"/>
        </w:rPr>
        <w:t xml:space="preserve">«11) преобразования района, осуществляемого в соответствии с </w:t>
      </w:r>
      <w:hyperlink r:id="rId8" w:history="1">
        <w:r w:rsidRPr="00AE4EBA">
          <w:rPr>
            <w:sz w:val="28"/>
            <w:szCs w:val="28"/>
          </w:rPr>
          <w:t>частями 3</w:t>
        </w:r>
      </w:hyperlink>
      <w:r w:rsidRPr="00AE4EBA">
        <w:rPr>
          <w:sz w:val="28"/>
          <w:szCs w:val="28"/>
        </w:rPr>
        <w:t xml:space="preserve">, </w:t>
      </w:r>
      <w:hyperlink r:id="rId9" w:history="1">
        <w:r w:rsidRPr="00AE4EBA">
          <w:rPr>
            <w:sz w:val="28"/>
            <w:szCs w:val="28"/>
          </w:rPr>
          <w:t>3.2</w:t>
        </w:r>
      </w:hyperlink>
      <w:r w:rsidRPr="00AE4EBA">
        <w:rPr>
          <w:sz w:val="28"/>
          <w:szCs w:val="28"/>
        </w:rPr>
        <w:t xml:space="preserve">, </w:t>
      </w:r>
      <w:hyperlink r:id="rId10" w:history="1">
        <w:r w:rsidRPr="00AE4EBA">
          <w:rPr>
            <w:sz w:val="28"/>
            <w:szCs w:val="28"/>
          </w:rPr>
          <w:t>4</w:t>
        </w:r>
      </w:hyperlink>
      <w:r w:rsidRPr="00AE4EBA">
        <w:rPr>
          <w:sz w:val="28"/>
          <w:szCs w:val="28"/>
        </w:rPr>
        <w:t xml:space="preserve"> - </w:t>
      </w:r>
      <w:hyperlink r:id="rId11" w:history="1">
        <w:r w:rsidRPr="00AE4EBA">
          <w:rPr>
            <w:sz w:val="28"/>
            <w:szCs w:val="28"/>
          </w:rPr>
          <w:t>6</w:t>
        </w:r>
      </w:hyperlink>
      <w:r w:rsidRPr="00AE4EBA">
        <w:rPr>
          <w:sz w:val="28"/>
          <w:szCs w:val="28"/>
        </w:rPr>
        <w:t xml:space="preserve">, </w:t>
      </w:r>
      <w:hyperlink r:id="rId12" w:history="1">
        <w:r w:rsidRPr="00AE4EBA">
          <w:rPr>
            <w:sz w:val="28"/>
            <w:szCs w:val="28"/>
          </w:rPr>
          <w:t>6.1</w:t>
        </w:r>
      </w:hyperlink>
      <w:r w:rsidRPr="00AE4EBA">
        <w:rPr>
          <w:sz w:val="28"/>
          <w:szCs w:val="28"/>
        </w:rPr>
        <w:t xml:space="preserve">, </w:t>
      </w:r>
      <w:hyperlink r:id="rId13" w:history="1">
        <w:r w:rsidRPr="00AE4EBA">
          <w:rPr>
            <w:sz w:val="28"/>
            <w:szCs w:val="28"/>
          </w:rPr>
          <w:t>6.2</w:t>
        </w:r>
      </w:hyperlink>
      <w:r w:rsidRPr="00AE4EBA">
        <w:rPr>
          <w:sz w:val="28"/>
          <w:szCs w:val="28"/>
        </w:rPr>
        <w:t xml:space="preserve">, </w:t>
      </w:r>
      <w:hyperlink r:id="rId14" w:history="1">
        <w:r w:rsidRPr="00AE4EBA">
          <w:rPr>
            <w:sz w:val="28"/>
            <w:szCs w:val="28"/>
          </w:rPr>
          <w:t>7</w:t>
        </w:r>
      </w:hyperlink>
      <w:r w:rsidRPr="00AE4EBA">
        <w:rPr>
          <w:sz w:val="28"/>
          <w:szCs w:val="28"/>
        </w:rPr>
        <w:t xml:space="preserve">, </w:t>
      </w:r>
      <w:hyperlink r:id="rId15" w:history="1">
        <w:r w:rsidRPr="00AE4EBA">
          <w:rPr>
            <w:sz w:val="28"/>
            <w:szCs w:val="28"/>
          </w:rPr>
          <w:t>7.1 статьи 13</w:t>
        </w:r>
      </w:hyperlink>
      <w:r w:rsidRPr="00AE4EBA">
        <w:rPr>
          <w:sz w:val="28"/>
          <w:szCs w:val="28"/>
        </w:rPr>
        <w:t xml:space="preserve"> Федерального закона от 06.10.2003 № 131-ФЗ «Об общих принципах организации местного самоуправления в Российской Федерации», а также в случае упразднения муниципального образования</w:t>
      </w:r>
      <w:proofErr w:type="gramStart"/>
      <w:r w:rsidRPr="00AE4EBA">
        <w:rPr>
          <w:sz w:val="28"/>
          <w:szCs w:val="28"/>
        </w:rPr>
        <w:t>;»</w:t>
      </w:r>
      <w:proofErr w:type="gramEnd"/>
      <w:r w:rsidRPr="00AE4EBA">
        <w:rPr>
          <w:sz w:val="28"/>
          <w:szCs w:val="28"/>
        </w:rPr>
        <w:t>;</w:t>
      </w:r>
    </w:p>
    <w:p w:rsidR="00CC0BC2" w:rsidRPr="00AE4EBA" w:rsidRDefault="00CC0BC2" w:rsidP="00EB7F03">
      <w:pPr>
        <w:autoSpaceDE w:val="0"/>
        <w:autoSpaceDN w:val="0"/>
        <w:adjustRightInd w:val="0"/>
        <w:ind w:firstLine="567"/>
        <w:jc w:val="both"/>
        <w:rPr>
          <w:sz w:val="28"/>
          <w:szCs w:val="28"/>
        </w:rPr>
      </w:pPr>
    </w:p>
    <w:p w:rsidR="00EB7F03" w:rsidRPr="00AE4EBA" w:rsidRDefault="00CC0BC2" w:rsidP="00EB7F03">
      <w:pPr>
        <w:autoSpaceDE w:val="0"/>
        <w:autoSpaceDN w:val="0"/>
        <w:adjustRightInd w:val="0"/>
        <w:ind w:firstLine="567"/>
        <w:jc w:val="both"/>
        <w:rPr>
          <w:sz w:val="28"/>
          <w:szCs w:val="28"/>
        </w:rPr>
      </w:pPr>
      <w:r w:rsidRPr="00AE4EBA">
        <w:rPr>
          <w:sz w:val="28"/>
          <w:szCs w:val="28"/>
        </w:rPr>
        <w:t>11</w:t>
      </w:r>
      <w:r w:rsidR="00EB7F03" w:rsidRPr="00AE4EBA">
        <w:rPr>
          <w:sz w:val="28"/>
          <w:szCs w:val="28"/>
        </w:rPr>
        <w:t>) Часть 1 статьи 53 изложить в следующей редакции:</w:t>
      </w:r>
    </w:p>
    <w:p w:rsidR="00EB7F03" w:rsidRPr="00AE4EBA" w:rsidRDefault="00EB7F03" w:rsidP="00EB7F03">
      <w:pPr>
        <w:autoSpaceDE w:val="0"/>
        <w:autoSpaceDN w:val="0"/>
        <w:adjustRightInd w:val="0"/>
        <w:ind w:firstLine="567"/>
        <w:jc w:val="both"/>
        <w:rPr>
          <w:rFonts w:eastAsia="Calibri"/>
          <w:sz w:val="28"/>
          <w:szCs w:val="28"/>
          <w:lang w:eastAsia="en-US"/>
        </w:rPr>
      </w:pPr>
      <w:r w:rsidRPr="00AE4EBA">
        <w:rPr>
          <w:sz w:val="28"/>
          <w:szCs w:val="28"/>
        </w:rPr>
        <w:t>«1. Финансово-бюджетная палата района является постоянно действующим финансовым органом местного самоуправления района, осуществляющая</w:t>
      </w:r>
      <w:r w:rsidRPr="00AE4EBA">
        <w:rPr>
          <w:rFonts w:eastAsia="Calibri"/>
          <w:sz w:val="28"/>
          <w:szCs w:val="28"/>
        </w:rPr>
        <w:t xml:space="preserve"> внутренний муниципальный финансовый контроль</w:t>
      </w:r>
      <w:r w:rsidRPr="00AE4EBA">
        <w:rPr>
          <w:sz w:val="28"/>
          <w:szCs w:val="28"/>
        </w:rPr>
        <w:t>.</w:t>
      </w:r>
      <w:r w:rsidRPr="00AE4EBA">
        <w:rPr>
          <w:rFonts w:eastAsia="Calibri"/>
          <w:sz w:val="28"/>
          <w:szCs w:val="28"/>
          <w:lang w:eastAsia="en-US"/>
        </w:rPr>
        <w:t xml:space="preserve">  </w:t>
      </w:r>
      <w:r w:rsidRPr="00AE4EBA">
        <w:rPr>
          <w:sz w:val="28"/>
          <w:szCs w:val="28"/>
        </w:rPr>
        <w:t xml:space="preserve">Финансово-бюджетная палата района </w:t>
      </w:r>
      <w:r w:rsidRPr="00AE4EBA">
        <w:rPr>
          <w:rFonts w:eastAsia="Calibri"/>
          <w:sz w:val="28"/>
          <w:szCs w:val="28"/>
          <w:lang w:eastAsia="en-US"/>
        </w:rPr>
        <w:t>осуществляет следующие полномочия:</w:t>
      </w:r>
    </w:p>
    <w:p w:rsidR="00EB7F03" w:rsidRPr="00AE4EBA" w:rsidRDefault="00EB7F03" w:rsidP="00EB7F03">
      <w:pPr>
        <w:autoSpaceDE w:val="0"/>
        <w:autoSpaceDN w:val="0"/>
        <w:adjustRightInd w:val="0"/>
        <w:ind w:firstLine="567"/>
        <w:jc w:val="both"/>
        <w:rPr>
          <w:sz w:val="28"/>
          <w:szCs w:val="28"/>
        </w:rPr>
      </w:pPr>
      <w:r w:rsidRPr="00AE4EBA">
        <w:rPr>
          <w:sz w:val="28"/>
          <w:szCs w:val="28"/>
        </w:rPr>
        <w:t>- составляет проект бюджета района (проект бюджета и среднесрочный финансовый план);</w:t>
      </w:r>
    </w:p>
    <w:p w:rsidR="00EB7F03" w:rsidRPr="00AE4EBA" w:rsidRDefault="00EB7F03" w:rsidP="00EB7F03">
      <w:pPr>
        <w:autoSpaceDE w:val="0"/>
        <w:autoSpaceDN w:val="0"/>
        <w:adjustRightInd w:val="0"/>
        <w:ind w:firstLine="567"/>
        <w:jc w:val="both"/>
        <w:rPr>
          <w:sz w:val="28"/>
          <w:szCs w:val="28"/>
        </w:rPr>
      </w:pPr>
      <w:r w:rsidRPr="00AE4EBA">
        <w:rPr>
          <w:sz w:val="28"/>
          <w:szCs w:val="28"/>
        </w:rPr>
        <w:t>- представляет проект бюджета района (проект бюджета и среднесрочный финансовый план) с необходимыми документами и материалами в Исполнительный комитет района для внесения на утверждение в Совет района;</w:t>
      </w:r>
    </w:p>
    <w:p w:rsidR="00EB7F03" w:rsidRPr="00AE4EBA" w:rsidRDefault="00EB7F03" w:rsidP="00EB7F03">
      <w:pPr>
        <w:autoSpaceDE w:val="0"/>
        <w:autoSpaceDN w:val="0"/>
        <w:adjustRightInd w:val="0"/>
        <w:ind w:firstLine="567"/>
        <w:jc w:val="both"/>
        <w:rPr>
          <w:sz w:val="28"/>
          <w:szCs w:val="28"/>
        </w:rPr>
      </w:pPr>
      <w:r w:rsidRPr="00AE4EBA">
        <w:rPr>
          <w:sz w:val="28"/>
          <w:szCs w:val="28"/>
        </w:rPr>
        <w:t>- организовывает исполнение бюджета района;</w:t>
      </w:r>
    </w:p>
    <w:p w:rsidR="00EB7F03" w:rsidRPr="00AE4EBA" w:rsidRDefault="00EB7F03" w:rsidP="00EB7F03">
      <w:pPr>
        <w:autoSpaceDE w:val="0"/>
        <w:autoSpaceDN w:val="0"/>
        <w:adjustRightInd w:val="0"/>
        <w:ind w:firstLine="567"/>
        <w:jc w:val="both"/>
        <w:rPr>
          <w:sz w:val="28"/>
          <w:szCs w:val="28"/>
        </w:rPr>
      </w:pPr>
      <w:r w:rsidRPr="00AE4EBA">
        <w:rPr>
          <w:sz w:val="28"/>
          <w:szCs w:val="28"/>
        </w:rPr>
        <w:t>- устанавливает порядок составления бюджетной отчетности;</w:t>
      </w:r>
    </w:p>
    <w:p w:rsidR="00CC0BC2" w:rsidRPr="00AE4EBA" w:rsidRDefault="00EB7F03" w:rsidP="00AE4EBA">
      <w:pPr>
        <w:autoSpaceDE w:val="0"/>
        <w:autoSpaceDN w:val="0"/>
        <w:adjustRightInd w:val="0"/>
        <w:ind w:firstLine="567"/>
        <w:jc w:val="both"/>
        <w:rPr>
          <w:sz w:val="28"/>
          <w:szCs w:val="28"/>
        </w:rPr>
      </w:pPr>
      <w:r w:rsidRPr="00AE4EBA">
        <w:rPr>
          <w:sz w:val="28"/>
          <w:szCs w:val="28"/>
        </w:rPr>
        <w:t>- иные бюджетные полномочия финансового органа местного самоуправления, установленные Бюджетным кодексом Российской Федерации и (или) принимаемыми в соответствии с ним муниципальными нормативными правовыми актами района, регулирующими бюджетные правоотношения</w:t>
      </w:r>
      <w:proofErr w:type="gramStart"/>
      <w:r w:rsidRPr="00AE4EBA">
        <w:rPr>
          <w:sz w:val="28"/>
          <w:szCs w:val="28"/>
        </w:rPr>
        <w:t>.»;</w:t>
      </w:r>
      <w:proofErr w:type="gramEnd"/>
    </w:p>
    <w:p w:rsidR="00CC0BC2" w:rsidRPr="00AE4EBA" w:rsidRDefault="00CC0BC2" w:rsidP="00EB7F03">
      <w:pPr>
        <w:autoSpaceDE w:val="0"/>
        <w:autoSpaceDN w:val="0"/>
        <w:adjustRightInd w:val="0"/>
        <w:ind w:firstLine="567"/>
        <w:jc w:val="both"/>
        <w:rPr>
          <w:sz w:val="20"/>
          <w:szCs w:val="20"/>
        </w:rPr>
      </w:pPr>
      <w:r w:rsidRPr="00AE4EBA">
        <w:rPr>
          <w:sz w:val="28"/>
          <w:szCs w:val="28"/>
        </w:rPr>
        <w:t>12</w:t>
      </w:r>
      <w:r w:rsidR="00EB7F03" w:rsidRPr="00AE4EBA">
        <w:rPr>
          <w:sz w:val="28"/>
          <w:szCs w:val="28"/>
        </w:rPr>
        <w:t xml:space="preserve">) </w:t>
      </w:r>
      <w:r w:rsidRPr="00AE4EBA">
        <w:rPr>
          <w:sz w:val="28"/>
          <w:szCs w:val="28"/>
        </w:rPr>
        <w:t>В статье 65:</w:t>
      </w:r>
      <w:r w:rsidRPr="00AE4EBA">
        <w:rPr>
          <w:sz w:val="20"/>
          <w:szCs w:val="20"/>
        </w:rPr>
        <w:t xml:space="preserve"> </w:t>
      </w:r>
    </w:p>
    <w:p w:rsidR="00CC0BC2" w:rsidRPr="00AE4EBA" w:rsidRDefault="00CC0BC2" w:rsidP="00EB7F03">
      <w:pPr>
        <w:autoSpaceDE w:val="0"/>
        <w:autoSpaceDN w:val="0"/>
        <w:adjustRightInd w:val="0"/>
        <w:ind w:firstLine="567"/>
        <w:jc w:val="both"/>
        <w:rPr>
          <w:sz w:val="28"/>
          <w:szCs w:val="28"/>
        </w:rPr>
      </w:pPr>
      <w:r w:rsidRPr="00AE4EBA">
        <w:rPr>
          <w:sz w:val="28"/>
          <w:szCs w:val="28"/>
        </w:rPr>
        <w:t>а) в абзаце втором части 3 слова «субъектов Российской Федерации» заменить словами «Республики Татарстан»;</w:t>
      </w:r>
    </w:p>
    <w:p w:rsidR="00EB7F03" w:rsidRPr="00AE4EBA" w:rsidRDefault="00CC0BC2" w:rsidP="00EB7F03">
      <w:pPr>
        <w:autoSpaceDE w:val="0"/>
        <w:autoSpaceDN w:val="0"/>
        <w:adjustRightInd w:val="0"/>
        <w:ind w:firstLine="567"/>
        <w:jc w:val="both"/>
        <w:rPr>
          <w:sz w:val="28"/>
          <w:szCs w:val="28"/>
        </w:rPr>
      </w:pPr>
      <w:r w:rsidRPr="00AE4EBA">
        <w:rPr>
          <w:sz w:val="28"/>
          <w:szCs w:val="28"/>
        </w:rPr>
        <w:t>б) ч</w:t>
      </w:r>
      <w:r w:rsidR="00EB7F03" w:rsidRPr="00AE4EBA">
        <w:rPr>
          <w:sz w:val="28"/>
          <w:szCs w:val="28"/>
        </w:rPr>
        <w:t>асть 4 дополнить абзацем следующего содержания:</w:t>
      </w:r>
    </w:p>
    <w:p w:rsidR="00CC0BC2" w:rsidRPr="00AE4EBA" w:rsidRDefault="00EB7F03" w:rsidP="00AE4EBA">
      <w:pPr>
        <w:autoSpaceDE w:val="0"/>
        <w:autoSpaceDN w:val="0"/>
        <w:adjustRightInd w:val="0"/>
        <w:ind w:firstLine="567"/>
        <w:jc w:val="both"/>
        <w:rPr>
          <w:sz w:val="28"/>
          <w:szCs w:val="28"/>
        </w:rPr>
      </w:pPr>
      <w:proofErr w:type="gramStart"/>
      <w:r w:rsidRPr="00AE4EBA">
        <w:rPr>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района или должностным лицом местного самоуправления района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AE4EBA">
        <w:rPr>
          <w:sz w:val="28"/>
          <w:szCs w:val="28"/>
        </w:rPr>
        <w:t xml:space="preserve"> Об исполнении полученного предписания Исполнительный комитет района или должностные лица местного самоуправления района обязаны сообщить Уполномоченному при Президенте Российской Федерации по защите прав предпринимателей в трехдневный срок, а Совет района - не позднее трех дней со дня принятия ими решения</w:t>
      </w:r>
      <w:proofErr w:type="gramStart"/>
      <w:r w:rsidRPr="00AE4EBA">
        <w:rPr>
          <w:sz w:val="28"/>
          <w:szCs w:val="28"/>
        </w:rPr>
        <w:t>.»;</w:t>
      </w:r>
      <w:proofErr w:type="gramEnd"/>
    </w:p>
    <w:p w:rsidR="00EB7F03" w:rsidRPr="00AE4EBA" w:rsidRDefault="00CC0BC2" w:rsidP="00EB7F03">
      <w:pPr>
        <w:autoSpaceDE w:val="0"/>
        <w:autoSpaceDN w:val="0"/>
        <w:adjustRightInd w:val="0"/>
        <w:ind w:firstLine="567"/>
        <w:jc w:val="both"/>
        <w:rPr>
          <w:sz w:val="28"/>
          <w:szCs w:val="28"/>
        </w:rPr>
      </w:pPr>
      <w:r w:rsidRPr="00AE4EBA">
        <w:rPr>
          <w:sz w:val="28"/>
          <w:szCs w:val="28"/>
        </w:rPr>
        <w:t>13</w:t>
      </w:r>
      <w:r w:rsidR="00EB7F03" w:rsidRPr="00AE4EBA">
        <w:rPr>
          <w:sz w:val="28"/>
          <w:szCs w:val="28"/>
        </w:rPr>
        <w:t>) Статью 74 изложить в следующей редакции:</w:t>
      </w:r>
    </w:p>
    <w:p w:rsidR="00EB7F03" w:rsidRPr="00AE4EBA" w:rsidRDefault="00EB7F03" w:rsidP="00EB7F03">
      <w:pPr>
        <w:pStyle w:val="a7"/>
        <w:autoSpaceDE w:val="0"/>
        <w:autoSpaceDN w:val="0"/>
        <w:adjustRightInd w:val="0"/>
        <w:ind w:left="0" w:firstLine="567"/>
        <w:jc w:val="both"/>
        <w:outlineLvl w:val="2"/>
        <w:rPr>
          <w:sz w:val="28"/>
          <w:szCs w:val="28"/>
        </w:rPr>
      </w:pPr>
      <w:r w:rsidRPr="00AE4EBA">
        <w:rPr>
          <w:sz w:val="28"/>
          <w:szCs w:val="28"/>
        </w:rPr>
        <w:t>«Статья 74. Муниципальное имущество района</w:t>
      </w:r>
    </w:p>
    <w:p w:rsidR="00EB7F03" w:rsidRPr="00AE4EBA" w:rsidRDefault="00EB7F03" w:rsidP="00EB7F03">
      <w:pPr>
        <w:autoSpaceDE w:val="0"/>
        <w:autoSpaceDN w:val="0"/>
        <w:adjustRightInd w:val="0"/>
        <w:ind w:firstLine="540"/>
        <w:jc w:val="both"/>
        <w:rPr>
          <w:sz w:val="28"/>
          <w:szCs w:val="28"/>
        </w:rPr>
      </w:pPr>
      <w:r w:rsidRPr="00AE4EBA">
        <w:rPr>
          <w:sz w:val="28"/>
          <w:szCs w:val="28"/>
        </w:rPr>
        <w:t>1. В собственности района может находиться:</w:t>
      </w:r>
    </w:p>
    <w:p w:rsidR="00EB7F03" w:rsidRPr="00AE4EBA" w:rsidRDefault="00EB7F03" w:rsidP="00EB7F03">
      <w:pPr>
        <w:autoSpaceDE w:val="0"/>
        <w:autoSpaceDN w:val="0"/>
        <w:adjustRightInd w:val="0"/>
        <w:ind w:firstLine="540"/>
        <w:jc w:val="both"/>
        <w:rPr>
          <w:rFonts w:eastAsia="Calibri"/>
          <w:sz w:val="28"/>
          <w:szCs w:val="28"/>
        </w:rPr>
      </w:pPr>
      <w:r w:rsidRPr="00AE4EBA">
        <w:rPr>
          <w:sz w:val="28"/>
          <w:szCs w:val="28"/>
        </w:rPr>
        <w:t xml:space="preserve">1) </w:t>
      </w:r>
      <w:r w:rsidRPr="00AE4EBA">
        <w:rPr>
          <w:rFonts w:eastAsia="Calibri"/>
          <w:sz w:val="28"/>
          <w:szCs w:val="28"/>
        </w:rPr>
        <w:t>имущество, предназначенное для решения вопросов местного значения;</w:t>
      </w:r>
    </w:p>
    <w:p w:rsidR="00EB7F03" w:rsidRPr="00AE4EBA" w:rsidRDefault="00EB7F03" w:rsidP="00EB7F03">
      <w:pPr>
        <w:autoSpaceDE w:val="0"/>
        <w:autoSpaceDN w:val="0"/>
        <w:adjustRightInd w:val="0"/>
        <w:ind w:firstLine="540"/>
        <w:jc w:val="both"/>
        <w:rPr>
          <w:sz w:val="28"/>
          <w:szCs w:val="28"/>
        </w:rPr>
      </w:pPr>
      <w:r w:rsidRPr="00AE4EBA">
        <w:rPr>
          <w:sz w:val="28"/>
          <w:szCs w:val="28"/>
        </w:rPr>
        <w:t xml:space="preserve">2) для осуществления отдельных государственных полномочий, переданных органам местного самоуправления района, в случаях, установленных федеральными законами и законами Республики Татарстан, а также имущество, </w:t>
      </w:r>
      <w:r w:rsidRPr="00AE4EBA">
        <w:rPr>
          <w:sz w:val="28"/>
          <w:szCs w:val="28"/>
        </w:rPr>
        <w:lastRenderedPageBreak/>
        <w:t>предназначенное для осуществления отдельных полномочий органов местного самоуправления района, переданных им в порядке, предусмотренном федеральным законом;</w:t>
      </w:r>
    </w:p>
    <w:p w:rsidR="00EB7F03" w:rsidRPr="00AE4EBA" w:rsidRDefault="00EB7F03" w:rsidP="00EB7F03">
      <w:pPr>
        <w:autoSpaceDE w:val="0"/>
        <w:autoSpaceDN w:val="0"/>
        <w:adjustRightInd w:val="0"/>
        <w:ind w:firstLine="540"/>
        <w:jc w:val="both"/>
        <w:rPr>
          <w:sz w:val="28"/>
          <w:szCs w:val="28"/>
        </w:rPr>
      </w:pPr>
      <w:r w:rsidRPr="00AE4EBA">
        <w:rPr>
          <w:sz w:val="28"/>
          <w:szCs w:val="28"/>
        </w:rPr>
        <w:t>3) для обеспечения деятельности органов местного самоуправления района и должностных лиц местного самоуправления района, муниципальных служащих, работников муниципальных предприятий и учреждений в соответствии с нормативными правовыми актами Совета района;</w:t>
      </w:r>
    </w:p>
    <w:p w:rsidR="00EB7F03" w:rsidRPr="00AE4EBA" w:rsidRDefault="00EB7F03" w:rsidP="00EB7F03">
      <w:pPr>
        <w:autoSpaceDE w:val="0"/>
        <w:autoSpaceDN w:val="0"/>
        <w:adjustRightInd w:val="0"/>
        <w:ind w:firstLine="540"/>
        <w:jc w:val="both"/>
        <w:rPr>
          <w:sz w:val="28"/>
          <w:szCs w:val="28"/>
        </w:rPr>
      </w:pPr>
      <w:r w:rsidRPr="00AE4EBA">
        <w:rPr>
          <w:sz w:val="28"/>
          <w:szCs w:val="28"/>
        </w:rPr>
        <w:t xml:space="preserve">4) для решения вопросов, право </w:t>
      </w:r>
      <w:proofErr w:type="gramStart"/>
      <w:r w:rsidRPr="00AE4EBA">
        <w:rPr>
          <w:sz w:val="28"/>
          <w:szCs w:val="28"/>
        </w:rPr>
        <w:t>решения</w:t>
      </w:r>
      <w:proofErr w:type="gramEnd"/>
      <w:r w:rsidRPr="00AE4EBA">
        <w:rPr>
          <w:sz w:val="28"/>
          <w:szCs w:val="28"/>
        </w:rPr>
        <w:t xml:space="preserve"> которых предоставлено органам местного самоуправления района федеральными законами, и которые не отнесены к вопросам местного значения.</w:t>
      </w:r>
    </w:p>
    <w:p w:rsidR="00CC0BC2" w:rsidRPr="00AE4EBA" w:rsidRDefault="00EB7F03" w:rsidP="00AE4EBA">
      <w:pPr>
        <w:autoSpaceDE w:val="0"/>
        <w:autoSpaceDN w:val="0"/>
        <w:adjustRightInd w:val="0"/>
        <w:ind w:firstLine="540"/>
        <w:jc w:val="both"/>
        <w:rPr>
          <w:rFonts w:eastAsia="Calibri"/>
          <w:sz w:val="28"/>
          <w:szCs w:val="28"/>
          <w:lang w:eastAsia="en-US"/>
        </w:rPr>
      </w:pPr>
      <w:r w:rsidRPr="00AE4EBA">
        <w:rPr>
          <w:rFonts w:eastAsia="Calibri"/>
          <w:sz w:val="28"/>
          <w:szCs w:val="28"/>
          <w:lang w:eastAsia="en-US"/>
        </w:rPr>
        <w:t xml:space="preserve">2. </w:t>
      </w:r>
      <w:proofErr w:type="gramStart"/>
      <w:r w:rsidRPr="00AE4EBA">
        <w:rPr>
          <w:rFonts w:eastAsia="Calibri"/>
          <w:sz w:val="28"/>
          <w:szCs w:val="28"/>
          <w:lang w:eastAsia="en-US"/>
        </w:rPr>
        <w:t>В собственности района может находиться иное имущество, необходимое для осуществления полномочий по решению вопросов местного значения района.»;</w:t>
      </w:r>
      <w:proofErr w:type="gramEnd"/>
    </w:p>
    <w:p w:rsidR="00EB7F03" w:rsidRPr="00AE4EBA" w:rsidRDefault="00CC0BC2" w:rsidP="00EB7F03">
      <w:pPr>
        <w:ind w:firstLine="540"/>
        <w:jc w:val="both"/>
        <w:rPr>
          <w:sz w:val="28"/>
          <w:szCs w:val="28"/>
        </w:rPr>
      </w:pPr>
      <w:r w:rsidRPr="00AE4EBA">
        <w:rPr>
          <w:rFonts w:eastAsia="Calibri"/>
          <w:sz w:val="28"/>
          <w:szCs w:val="28"/>
          <w:lang w:eastAsia="en-US"/>
        </w:rPr>
        <w:t>14</w:t>
      </w:r>
      <w:r w:rsidR="00EB7F03" w:rsidRPr="00AE4EBA">
        <w:rPr>
          <w:rFonts w:eastAsia="Calibri"/>
          <w:sz w:val="28"/>
          <w:szCs w:val="28"/>
          <w:lang w:eastAsia="en-US"/>
        </w:rPr>
        <w:t xml:space="preserve">) </w:t>
      </w:r>
      <w:r w:rsidR="00EB7F03" w:rsidRPr="00AE4EBA">
        <w:rPr>
          <w:sz w:val="28"/>
          <w:szCs w:val="28"/>
        </w:rPr>
        <w:t>В статье 79:</w:t>
      </w:r>
    </w:p>
    <w:p w:rsidR="00EB7F03" w:rsidRPr="00AE4EBA" w:rsidRDefault="00EB7F03" w:rsidP="00EB7F03">
      <w:pPr>
        <w:autoSpaceDE w:val="0"/>
        <w:autoSpaceDN w:val="0"/>
        <w:adjustRightInd w:val="0"/>
        <w:ind w:firstLine="540"/>
        <w:jc w:val="both"/>
        <w:rPr>
          <w:sz w:val="28"/>
          <w:szCs w:val="28"/>
        </w:rPr>
      </w:pPr>
      <w:r w:rsidRPr="00AE4EBA">
        <w:rPr>
          <w:sz w:val="28"/>
          <w:szCs w:val="28"/>
        </w:rPr>
        <w:t>а) часть 1 изложить в следующей редакции:</w:t>
      </w:r>
    </w:p>
    <w:p w:rsidR="00EB7F03" w:rsidRPr="00AE4EBA" w:rsidRDefault="00EB7F03" w:rsidP="00EB7F03">
      <w:pPr>
        <w:autoSpaceDE w:val="0"/>
        <w:autoSpaceDN w:val="0"/>
        <w:adjustRightInd w:val="0"/>
        <w:ind w:firstLine="540"/>
        <w:jc w:val="both"/>
        <w:rPr>
          <w:sz w:val="28"/>
          <w:szCs w:val="28"/>
        </w:rPr>
      </w:pPr>
      <w:r w:rsidRPr="00AE4EBA">
        <w:rPr>
          <w:sz w:val="28"/>
          <w:szCs w:val="28"/>
        </w:rPr>
        <w:t xml:space="preserve">«1. Составление и рассмотрение проекта бюджета района, утверждение и исполнение бюджета района, осуществление контроля за его исполнением, составление и утверждение отчета об исполнении бюджета района осуществляются органами местного самоуправления района самостоятельно с соблюдением требований, установленных Бюджетным </w:t>
      </w:r>
      <w:hyperlink r:id="rId16" w:history="1">
        <w:r w:rsidRPr="00AE4EBA">
          <w:rPr>
            <w:sz w:val="28"/>
            <w:szCs w:val="28"/>
          </w:rPr>
          <w:t>кодексом</w:t>
        </w:r>
      </w:hyperlink>
      <w:r w:rsidRPr="00AE4EBA">
        <w:rPr>
          <w:sz w:val="28"/>
          <w:szCs w:val="28"/>
        </w:rPr>
        <w:t xml:space="preserve"> Российской Федерации</w:t>
      </w:r>
      <w:proofErr w:type="gramStart"/>
      <w:r w:rsidRPr="00AE4EBA">
        <w:rPr>
          <w:sz w:val="28"/>
          <w:szCs w:val="28"/>
        </w:rPr>
        <w:t>.»;</w:t>
      </w:r>
    </w:p>
    <w:p w:rsidR="00EB7F03" w:rsidRPr="00AE4EBA" w:rsidRDefault="00EB7F03" w:rsidP="00EB7F03">
      <w:pPr>
        <w:autoSpaceDE w:val="0"/>
        <w:autoSpaceDN w:val="0"/>
        <w:adjustRightInd w:val="0"/>
        <w:ind w:firstLine="540"/>
        <w:jc w:val="both"/>
        <w:rPr>
          <w:sz w:val="28"/>
          <w:szCs w:val="28"/>
        </w:rPr>
      </w:pPr>
      <w:proofErr w:type="gramEnd"/>
      <w:r w:rsidRPr="00AE4EBA">
        <w:rPr>
          <w:sz w:val="28"/>
          <w:szCs w:val="28"/>
        </w:rPr>
        <w:t>б) часть 7 изложить в следующей редакции:</w:t>
      </w:r>
    </w:p>
    <w:p w:rsidR="00EB7F03" w:rsidRPr="00AE4EBA" w:rsidRDefault="00EB7F03" w:rsidP="00EB7F03">
      <w:pPr>
        <w:autoSpaceDE w:val="0"/>
        <w:autoSpaceDN w:val="0"/>
        <w:adjustRightInd w:val="0"/>
        <w:ind w:firstLine="540"/>
        <w:jc w:val="both"/>
        <w:rPr>
          <w:sz w:val="28"/>
          <w:szCs w:val="28"/>
        </w:rPr>
      </w:pPr>
      <w:r w:rsidRPr="00AE4EBA">
        <w:rPr>
          <w:sz w:val="28"/>
          <w:szCs w:val="28"/>
        </w:rPr>
        <w:t xml:space="preserve">«7. Составление проекта бюджета района на очередной финансовый год и плановый период основывается </w:t>
      </w:r>
      <w:proofErr w:type="gramStart"/>
      <w:r w:rsidRPr="00AE4EBA">
        <w:rPr>
          <w:sz w:val="28"/>
          <w:szCs w:val="28"/>
        </w:rPr>
        <w:t>на</w:t>
      </w:r>
      <w:proofErr w:type="gramEnd"/>
      <w:r w:rsidRPr="00AE4EBA">
        <w:rPr>
          <w:sz w:val="28"/>
          <w:szCs w:val="28"/>
        </w:rPr>
        <w:t>:</w:t>
      </w:r>
    </w:p>
    <w:p w:rsidR="00EB7F03" w:rsidRPr="00AE4EBA" w:rsidRDefault="00EB7F03" w:rsidP="00EB7F03">
      <w:pPr>
        <w:autoSpaceDE w:val="0"/>
        <w:autoSpaceDN w:val="0"/>
        <w:adjustRightInd w:val="0"/>
        <w:ind w:firstLine="540"/>
        <w:jc w:val="both"/>
        <w:rPr>
          <w:sz w:val="28"/>
          <w:szCs w:val="28"/>
        </w:rPr>
      </w:pPr>
      <w:r w:rsidRPr="00AE4EBA">
        <w:rPr>
          <w:sz w:val="28"/>
          <w:szCs w:val="28"/>
        </w:rPr>
        <w:t xml:space="preserve">Бюджетном </w:t>
      </w:r>
      <w:proofErr w:type="gramStart"/>
      <w:r w:rsidRPr="00AE4EBA">
        <w:rPr>
          <w:sz w:val="28"/>
          <w:szCs w:val="28"/>
        </w:rPr>
        <w:t>послании</w:t>
      </w:r>
      <w:proofErr w:type="gramEnd"/>
      <w:r w:rsidRPr="00AE4EBA">
        <w:rPr>
          <w:sz w:val="28"/>
          <w:szCs w:val="28"/>
        </w:rPr>
        <w:t xml:space="preserve"> Президента Российской Федерации;</w:t>
      </w:r>
    </w:p>
    <w:p w:rsidR="00EB7F03" w:rsidRPr="00AE4EBA" w:rsidRDefault="00EB7F03" w:rsidP="00EB7F03">
      <w:pPr>
        <w:autoSpaceDE w:val="0"/>
        <w:autoSpaceDN w:val="0"/>
        <w:adjustRightInd w:val="0"/>
        <w:ind w:firstLine="540"/>
        <w:jc w:val="both"/>
        <w:rPr>
          <w:sz w:val="28"/>
          <w:szCs w:val="28"/>
        </w:rPr>
      </w:pPr>
      <w:proofErr w:type="gramStart"/>
      <w:r w:rsidRPr="00AE4EBA">
        <w:rPr>
          <w:sz w:val="28"/>
          <w:szCs w:val="28"/>
        </w:rPr>
        <w:t>Послании</w:t>
      </w:r>
      <w:proofErr w:type="gramEnd"/>
      <w:r w:rsidRPr="00AE4EBA">
        <w:rPr>
          <w:sz w:val="28"/>
          <w:szCs w:val="28"/>
        </w:rPr>
        <w:t xml:space="preserve"> Президента Республики Татарстан Государственному Совету Республики Татарстан;</w:t>
      </w:r>
    </w:p>
    <w:p w:rsidR="00EB7F03" w:rsidRPr="00AE4EBA" w:rsidRDefault="00EB7F03" w:rsidP="00EB7F03">
      <w:pPr>
        <w:autoSpaceDE w:val="0"/>
        <w:autoSpaceDN w:val="0"/>
        <w:adjustRightInd w:val="0"/>
        <w:ind w:firstLine="540"/>
        <w:jc w:val="both"/>
        <w:rPr>
          <w:sz w:val="28"/>
          <w:szCs w:val="28"/>
        </w:rPr>
      </w:pPr>
      <w:proofErr w:type="gramStart"/>
      <w:r w:rsidRPr="00AE4EBA">
        <w:rPr>
          <w:sz w:val="28"/>
          <w:szCs w:val="28"/>
        </w:rPr>
        <w:t>прогнозе</w:t>
      </w:r>
      <w:proofErr w:type="gramEnd"/>
      <w:r w:rsidRPr="00AE4EBA">
        <w:rPr>
          <w:sz w:val="28"/>
          <w:szCs w:val="28"/>
        </w:rPr>
        <w:t xml:space="preserve"> социально-экономического развития района;</w:t>
      </w:r>
    </w:p>
    <w:p w:rsidR="00EB7F03" w:rsidRPr="00AE4EBA" w:rsidRDefault="00EB7F03" w:rsidP="00EB7F03">
      <w:pPr>
        <w:autoSpaceDE w:val="0"/>
        <w:autoSpaceDN w:val="0"/>
        <w:adjustRightInd w:val="0"/>
        <w:ind w:firstLine="540"/>
        <w:jc w:val="both"/>
        <w:rPr>
          <w:sz w:val="28"/>
          <w:szCs w:val="28"/>
        </w:rPr>
      </w:pPr>
      <w:r w:rsidRPr="00AE4EBA">
        <w:rPr>
          <w:sz w:val="28"/>
          <w:szCs w:val="28"/>
        </w:rPr>
        <w:t xml:space="preserve">основных </w:t>
      </w:r>
      <w:proofErr w:type="gramStart"/>
      <w:r w:rsidRPr="00AE4EBA">
        <w:rPr>
          <w:sz w:val="28"/>
          <w:szCs w:val="28"/>
        </w:rPr>
        <w:t>направлениях</w:t>
      </w:r>
      <w:proofErr w:type="gramEnd"/>
      <w:r w:rsidRPr="00AE4EBA">
        <w:rPr>
          <w:sz w:val="28"/>
          <w:szCs w:val="28"/>
        </w:rPr>
        <w:t xml:space="preserve"> бюджетной и налоговой политики района;</w:t>
      </w:r>
    </w:p>
    <w:p w:rsidR="00EB7F03" w:rsidRPr="00AE4EBA" w:rsidRDefault="00EB7F03" w:rsidP="00EB7F03">
      <w:pPr>
        <w:autoSpaceDE w:val="0"/>
        <w:autoSpaceDN w:val="0"/>
        <w:adjustRightInd w:val="0"/>
        <w:ind w:firstLine="540"/>
        <w:jc w:val="both"/>
        <w:rPr>
          <w:sz w:val="28"/>
          <w:szCs w:val="28"/>
        </w:rPr>
      </w:pPr>
      <w:r w:rsidRPr="00AE4EBA">
        <w:rPr>
          <w:sz w:val="28"/>
          <w:szCs w:val="28"/>
        </w:rPr>
        <w:t>муниципальных программ</w:t>
      </w:r>
      <w:proofErr w:type="gramStart"/>
      <w:r w:rsidRPr="00AE4EBA">
        <w:rPr>
          <w:sz w:val="28"/>
          <w:szCs w:val="28"/>
        </w:rPr>
        <w:t>.»;</w:t>
      </w:r>
      <w:proofErr w:type="gramEnd"/>
    </w:p>
    <w:p w:rsidR="00EB7F03" w:rsidRPr="00AE4EBA" w:rsidRDefault="00EB7F03" w:rsidP="00EB7F03">
      <w:pPr>
        <w:autoSpaceDE w:val="0"/>
        <w:autoSpaceDN w:val="0"/>
        <w:adjustRightInd w:val="0"/>
        <w:ind w:firstLine="540"/>
        <w:jc w:val="both"/>
        <w:rPr>
          <w:sz w:val="28"/>
          <w:szCs w:val="28"/>
        </w:rPr>
      </w:pPr>
      <w:r w:rsidRPr="00AE4EBA">
        <w:rPr>
          <w:sz w:val="28"/>
          <w:szCs w:val="28"/>
        </w:rPr>
        <w:t>в) часть 8 изложить в следующей редакции:</w:t>
      </w:r>
    </w:p>
    <w:p w:rsidR="00EB7F03" w:rsidRPr="00AE4EBA" w:rsidRDefault="00EB7F03" w:rsidP="00EB7F03">
      <w:pPr>
        <w:ind w:firstLine="540"/>
        <w:jc w:val="both"/>
        <w:rPr>
          <w:rFonts w:eastAsia="Calibri"/>
          <w:sz w:val="28"/>
          <w:szCs w:val="28"/>
        </w:rPr>
      </w:pPr>
      <w:r w:rsidRPr="00AE4EBA">
        <w:rPr>
          <w:sz w:val="28"/>
          <w:szCs w:val="28"/>
        </w:rPr>
        <w:t xml:space="preserve">«8. В решении о бюджете района на очередной финансовый год и плановый период должны содержаться основные характеристики бюджета, к которым относятся общий объем доходов бюджета, общий объем расходов, дефицит бюджета, </w:t>
      </w:r>
      <w:r w:rsidRPr="00AE4EBA">
        <w:rPr>
          <w:rFonts w:eastAsia="Calibri"/>
          <w:sz w:val="28"/>
          <w:szCs w:val="28"/>
        </w:rPr>
        <w:t>а также иные показатели, установленные Бюджетным кодексом Российской Федерации, законами Республики Татарстан, муниципальными правовыми актами Совета района (кроме решения о бюджете)</w:t>
      </w:r>
      <w:proofErr w:type="gramStart"/>
      <w:r w:rsidRPr="00AE4EBA">
        <w:rPr>
          <w:rFonts w:eastAsia="Calibri"/>
          <w:sz w:val="28"/>
          <w:szCs w:val="28"/>
        </w:rPr>
        <w:t>.»</w:t>
      </w:r>
      <w:proofErr w:type="gramEnd"/>
      <w:r w:rsidRPr="00AE4EBA">
        <w:rPr>
          <w:rFonts w:eastAsia="Calibri"/>
          <w:sz w:val="28"/>
          <w:szCs w:val="28"/>
        </w:rPr>
        <w:t>;</w:t>
      </w:r>
    </w:p>
    <w:p w:rsidR="00EB7F03" w:rsidRPr="00AE4EBA" w:rsidRDefault="00EB7F03" w:rsidP="00EB7F03">
      <w:pPr>
        <w:ind w:firstLine="540"/>
        <w:jc w:val="both"/>
        <w:rPr>
          <w:sz w:val="28"/>
          <w:szCs w:val="28"/>
        </w:rPr>
      </w:pPr>
      <w:r w:rsidRPr="00AE4EBA">
        <w:rPr>
          <w:rFonts w:eastAsia="Calibri"/>
          <w:sz w:val="28"/>
          <w:szCs w:val="28"/>
        </w:rPr>
        <w:t xml:space="preserve">г) </w:t>
      </w:r>
      <w:r w:rsidRPr="00AE4EBA">
        <w:rPr>
          <w:sz w:val="28"/>
          <w:szCs w:val="28"/>
        </w:rPr>
        <w:t>часть 10 изложить в следующей редакции:</w:t>
      </w:r>
    </w:p>
    <w:p w:rsidR="00EB7F03" w:rsidRPr="00AE4EBA" w:rsidRDefault="00EB7F03" w:rsidP="00EB7F03">
      <w:pPr>
        <w:autoSpaceDE w:val="0"/>
        <w:autoSpaceDN w:val="0"/>
        <w:adjustRightInd w:val="0"/>
        <w:ind w:firstLine="540"/>
        <w:jc w:val="both"/>
        <w:rPr>
          <w:sz w:val="28"/>
          <w:szCs w:val="28"/>
        </w:rPr>
      </w:pPr>
      <w:r w:rsidRPr="00AE4EBA">
        <w:rPr>
          <w:sz w:val="28"/>
          <w:szCs w:val="28"/>
        </w:rPr>
        <w:t xml:space="preserve">«10. Решением о бюджете района утверждаются: </w:t>
      </w:r>
    </w:p>
    <w:p w:rsidR="00EB7F03" w:rsidRPr="00AE4EBA" w:rsidRDefault="00EB7F03" w:rsidP="00EB7F03">
      <w:pPr>
        <w:ind w:firstLine="540"/>
        <w:jc w:val="both"/>
        <w:rPr>
          <w:sz w:val="28"/>
          <w:szCs w:val="28"/>
        </w:rPr>
      </w:pPr>
      <w:r w:rsidRPr="00AE4EBA">
        <w:rPr>
          <w:sz w:val="28"/>
          <w:szCs w:val="28"/>
        </w:rPr>
        <w:t xml:space="preserve">перечень главных администраторов доходов бюджета района; </w:t>
      </w:r>
    </w:p>
    <w:p w:rsidR="00EB7F03" w:rsidRPr="00AE4EBA" w:rsidRDefault="00EB7F03" w:rsidP="00EB7F03">
      <w:pPr>
        <w:ind w:firstLine="540"/>
        <w:jc w:val="both"/>
        <w:rPr>
          <w:sz w:val="28"/>
          <w:szCs w:val="28"/>
        </w:rPr>
      </w:pPr>
      <w:r w:rsidRPr="00AE4EBA">
        <w:rPr>
          <w:sz w:val="28"/>
          <w:szCs w:val="28"/>
        </w:rPr>
        <w:t xml:space="preserve">перечень главных </w:t>
      </w:r>
      <w:proofErr w:type="gramStart"/>
      <w:r w:rsidRPr="00AE4EBA">
        <w:rPr>
          <w:sz w:val="28"/>
          <w:szCs w:val="28"/>
        </w:rPr>
        <w:t>администраторов источников финансирования дефицита бюджета района</w:t>
      </w:r>
      <w:proofErr w:type="gramEnd"/>
      <w:r w:rsidRPr="00AE4EBA">
        <w:rPr>
          <w:sz w:val="28"/>
          <w:szCs w:val="28"/>
        </w:rPr>
        <w:t xml:space="preserve">; </w:t>
      </w:r>
    </w:p>
    <w:p w:rsidR="00EB7F03" w:rsidRPr="00AE4EBA" w:rsidRDefault="00EB7F03" w:rsidP="00EB7F03">
      <w:pPr>
        <w:autoSpaceDE w:val="0"/>
        <w:autoSpaceDN w:val="0"/>
        <w:adjustRightInd w:val="0"/>
        <w:ind w:firstLine="540"/>
        <w:jc w:val="both"/>
        <w:rPr>
          <w:sz w:val="28"/>
          <w:szCs w:val="28"/>
        </w:rPr>
      </w:pPr>
      <w:proofErr w:type="gramStart"/>
      <w:r w:rsidRPr="00AE4EBA">
        <w:rPr>
          <w:sz w:val="28"/>
          <w:szCs w:val="28"/>
        </w:rPr>
        <w:t xml:space="preserve">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w:t>
      </w:r>
      <w:proofErr w:type="spellStart"/>
      <w:r w:rsidRPr="00AE4EBA">
        <w:rPr>
          <w:sz w:val="28"/>
          <w:szCs w:val="28"/>
        </w:rPr>
        <w:t>непрограммным</w:t>
      </w:r>
      <w:proofErr w:type="spellEnd"/>
      <w:r w:rsidRPr="00AE4EBA">
        <w:rPr>
          <w:sz w:val="28"/>
          <w:szCs w:val="28"/>
        </w:rPr>
        <w:t xml:space="preserve"> направлениям деятельности, группам (группам и подгруппам) видов расходов и (или) по целевым статьям муниципальным программам и </w:t>
      </w:r>
      <w:proofErr w:type="spellStart"/>
      <w:r w:rsidRPr="00AE4EBA">
        <w:rPr>
          <w:sz w:val="28"/>
          <w:szCs w:val="28"/>
        </w:rPr>
        <w:t>непрограммным</w:t>
      </w:r>
      <w:proofErr w:type="spellEnd"/>
      <w:r w:rsidRPr="00AE4EBA">
        <w:rPr>
          <w:sz w:val="28"/>
          <w:szCs w:val="28"/>
        </w:rPr>
        <w:t xml:space="preserve"> </w:t>
      </w:r>
      <w:r w:rsidRPr="00AE4EBA">
        <w:rPr>
          <w:sz w:val="28"/>
          <w:szCs w:val="28"/>
        </w:rPr>
        <w:lastRenderedPageBreak/>
        <w:t>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w:t>
      </w:r>
      <w:proofErr w:type="gramEnd"/>
      <w:r w:rsidRPr="00AE4EBA">
        <w:rPr>
          <w:sz w:val="28"/>
          <w:szCs w:val="28"/>
        </w:rPr>
        <w:t xml:space="preserve"> также по разделам и подразделам классификации расходов бюджетов в случаях, установленных Бюджетным кодексом Российской Федерации, Бюджетным кодексом Республики Татарстан, муниципальным правовым актом Совета района;</w:t>
      </w:r>
    </w:p>
    <w:p w:rsidR="00EB7F03" w:rsidRPr="00AE4EBA" w:rsidRDefault="00EB7F03" w:rsidP="00EB7F03">
      <w:pPr>
        <w:autoSpaceDE w:val="0"/>
        <w:autoSpaceDN w:val="0"/>
        <w:adjustRightInd w:val="0"/>
        <w:ind w:firstLine="540"/>
        <w:jc w:val="both"/>
        <w:rPr>
          <w:sz w:val="28"/>
          <w:szCs w:val="28"/>
        </w:rPr>
      </w:pPr>
      <w:r w:rsidRPr="00AE4EBA">
        <w:rPr>
          <w:sz w:val="28"/>
          <w:szCs w:val="28"/>
        </w:rPr>
        <w:t>ведомственная структура расходов бюджета на очередной финансовый год и плановый период;</w:t>
      </w:r>
    </w:p>
    <w:p w:rsidR="00EB7F03" w:rsidRPr="00AE4EBA" w:rsidRDefault="00EB7F03" w:rsidP="00EB7F03">
      <w:pPr>
        <w:ind w:firstLine="540"/>
        <w:jc w:val="both"/>
        <w:rPr>
          <w:sz w:val="28"/>
          <w:szCs w:val="28"/>
        </w:rPr>
      </w:pPr>
      <w:r w:rsidRPr="00AE4EBA">
        <w:rPr>
          <w:sz w:val="28"/>
          <w:szCs w:val="28"/>
        </w:rPr>
        <w:t xml:space="preserve">общий объем бюджетных ассигнований, направляемых на исполнение публичных нормативных обязательств; </w:t>
      </w:r>
    </w:p>
    <w:p w:rsidR="00EB7F03" w:rsidRPr="00AE4EBA" w:rsidRDefault="00EB7F03" w:rsidP="00EB7F03">
      <w:pPr>
        <w:ind w:firstLine="540"/>
        <w:jc w:val="both"/>
        <w:rPr>
          <w:sz w:val="28"/>
          <w:szCs w:val="28"/>
        </w:rPr>
      </w:pPr>
      <w:r w:rsidRPr="00AE4EBA">
        <w:rPr>
          <w:sz w:val="28"/>
          <w:szCs w:val="28"/>
        </w:rPr>
        <w:t xml:space="preserve">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 </w:t>
      </w:r>
    </w:p>
    <w:p w:rsidR="00EB7F03" w:rsidRPr="00AE4EBA" w:rsidRDefault="00EB7F03" w:rsidP="00EB7F03">
      <w:pPr>
        <w:autoSpaceDE w:val="0"/>
        <w:autoSpaceDN w:val="0"/>
        <w:adjustRightInd w:val="0"/>
        <w:ind w:firstLine="540"/>
        <w:jc w:val="both"/>
        <w:rPr>
          <w:rFonts w:eastAsia="Calibri"/>
          <w:sz w:val="28"/>
          <w:szCs w:val="28"/>
        </w:rPr>
      </w:pPr>
      <w:proofErr w:type="gramStart"/>
      <w:r w:rsidRPr="00AE4EBA">
        <w:rPr>
          <w:rFonts w:eastAsia="Calibri"/>
          <w:sz w:val="28"/>
          <w:szCs w:val="28"/>
        </w:rPr>
        <w:t>общий объем условно утверждаемых (утвержденных) расходов в случае утверждения бюджета района на очередной финансовый год и плановый период на первый год планового периода в объеме не менее 2,5 процента общего объема расходов бюджета района (без учета расходов бюджета района,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w:t>
      </w:r>
      <w:proofErr w:type="gramEnd"/>
      <w:r w:rsidRPr="00AE4EBA">
        <w:rPr>
          <w:rFonts w:eastAsia="Calibri"/>
          <w:sz w:val="28"/>
          <w:szCs w:val="28"/>
        </w:rPr>
        <w:t xml:space="preserve"> </w:t>
      </w:r>
      <w:proofErr w:type="gramStart"/>
      <w:r w:rsidRPr="00AE4EBA">
        <w:rPr>
          <w:rFonts w:eastAsia="Calibri"/>
          <w:sz w:val="28"/>
          <w:szCs w:val="28"/>
        </w:rPr>
        <w:t>объеме</w:t>
      </w:r>
      <w:proofErr w:type="gramEnd"/>
      <w:r w:rsidRPr="00AE4EBA">
        <w:rPr>
          <w:rFonts w:eastAsia="Calibri"/>
          <w:sz w:val="28"/>
          <w:szCs w:val="28"/>
        </w:rPr>
        <w:t xml:space="preserve"> не менее 5 процентов общего объема расходов бюджета района (без учета расходов бюджета района, предусмотренных за счет межбюджетных трансфертов из других бюджетов бюджетной системы Российской Федерации, имеющих целевое назначение);</w:t>
      </w:r>
    </w:p>
    <w:p w:rsidR="00EB7F03" w:rsidRPr="00AE4EBA" w:rsidRDefault="00EB7F03" w:rsidP="00EB7F03">
      <w:pPr>
        <w:autoSpaceDE w:val="0"/>
        <w:autoSpaceDN w:val="0"/>
        <w:adjustRightInd w:val="0"/>
        <w:ind w:firstLine="540"/>
        <w:jc w:val="both"/>
        <w:rPr>
          <w:sz w:val="28"/>
          <w:szCs w:val="28"/>
        </w:rPr>
      </w:pPr>
      <w:r w:rsidRPr="00AE4EBA">
        <w:rPr>
          <w:sz w:val="28"/>
          <w:szCs w:val="28"/>
        </w:rPr>
        <w:t>источники финансирования дефицита бюджета района на очередной финансовый год и плановый период;</w:t>
      </w:r>
    </w:p>
    <w:p w:rsidR="00EB7F03" w:rsidRPr="00AE4EBA" w:rsidRDefault="00EB7F03" w:rsidP="00EB7F03">
      <w:pPr>
        <w:ind w:firstLine="540"/>
        <w:jc w:val="both"/>
        <w:rPr>
          <w:sz w:val="28"/>
          <w:szCs w:val="28"/>
        </w:rPr>
      </w:pPr>
      <w:r w:rsidRPr="00AE4EBA">
        <w:rPr>
          <w:sz w:val="28"/>
          <w:szCs w:val="28"/>
        </w:rPr>
        <w:t xml:space="preserve">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 </w:t>
      </w:r>
    </w:p>
    <w:p w:rsidR="00EB7F03" w:rsidRPr="00AE4EBA" w:rsidRDefault="00EB7F03" w:rsidP="00EB7F03">
      <w:pPr>
        <w:ind w:firstLine="540"/>
        <w:jc w:val="both"/>
        <w:rPr>
          <w:sz w:val="28"/>
          <w:szCs w:val="28"/>
        </w:rPr>
      </w:pPr>
      <w:r w:rsidRPr="00AE4EBA">
        <w:rPr>
          <w:sz w:val="28"/>
          <w:szCs w:val="28"/>
        </w:rPr>
        <w:t xml:space="preserve">иные показатели бюджета района, установленные соответственно </w:t>
      </w:r>
      <w:r w:rsidRPr="00AE4EBA">
        <w:rPr>
          <w:sz w:val="28"/>
          <w:szCs w:val="28"/>
        </w:rPr>
        <w:br/>
        <w:t>Бюджетным кодексом Российской Федерации, Бюджетным кодексом Республики Татарстан, муниципальными нормативными правовыми актами Совета района</w:t>
      </w:r>
      <w:proofErr w:type="gramStart"/>
      <w:r w:rsidRPr="00AE4EBA">
        <w:rPr>
          <w:sz w:val="28"/>
          <w:szCs w:val="28"/>
        </w:rPr>
        <w:t>.»;</w:t>
      </w:r>
      <w:proofErr w:type="gramEnd"/>
    </w:p>
    <w:p w:rsidR="00EB7F03" w:rsidRPr="00AE4EBA" w:rsidRDefault="00EB7F03" w:rsidP="00EB7F03">
      <w:pPr>
        <w:ind w:firstLine="540"/>
        <w:jc w:val="both"/>
        <w:rPr>
          <w:sz w:val="28"/>
          <w:szCs w:val="28"/>
        </w:rPr>
      </w:pPr>
      <w:proofErr w:type="spellStart"/>
      <w:r w:rsidRPr="00AE4EBA">
        <w:rPr>
          <w:rFonts w:eastAsia="Calibri"/>
          <w:sz w:val="28"/>
          <w:szCs w:val="28"/>
        </w:rPr>
        <w:t>д</w:t>
      </w:r>
      <w:proofErr w:type="spellEnd"/>
      <w:r w:rsidRPr="00AE4EBA">
        <w:rPr>
          <w:rFonts w:eastAsia="Calibri"/>
          <w:sz w:val="28"/>
          <w:szCs w:val="28"/>
        </w:rPr>
        <w:t xml:space="preserve">) </w:t>
      </w:r>
      <w:r w:rsidRPr="00AE4EBA">
        <w:rPr>
          <w:sz w:val="28"/>
          <w:szCs w:val="28"/>
        </w:rPr>
        <w:t>часть 12 изложить в следующей редакции:</w:t>
      </w:r>
    </w:p>
    <w:p w:rsidR="00EB7F03" w:rsidRPr="00AE4EBA" w:rsidRDefault="00EB7F03" w:rsidP="00EB7F03">
      <w:pPr>
        <w:ind w:firstLine="540"/>
        <w:jc w:val="both"/>
        <w:rPr>
          <w:sz w:val="28"/>
          <w:szCs w:val="28"/>
        </w:rPr>
      </w:pPr>
      <w:r w:rsidRPr="00AE4EBA">
        <w:rPr>
          <w:sz w:val="28"/>
          <w:szCs w:val="28"/>
        </w:rPr>
        <w:t xml:space="preserve">«12. Одновременно с проектом решения о бюджете района на очередной финансовый год и плановый период в Совет района представляются: </w:t>
      </w:r>
    </w:p>
    <w:p w:rsidR="00EB7F03" w:rsidRPr="00AE4EBA" w:rsidRDefault="00EB7F03" w:rsidP="00EB7F03">
      <w:pPr>
        <w:ind w:firstLine="540"/>
        <w:jc w:val="both"/>
        <w:rPr>
          <w:sz w:val="28"/>
          <w:szCs w:val="28"/>
        </w:rPr>
      </w:pPr>
      <w:r w:rsidRPr="00AE4EBA">
        <w:rPr>
          <w:sz w:val="28"/>
          <w:szCs w:val="28"/>
        </w:rPr>
        <w:t>основные направления бюджетной и налоговой политики района на очередной финансовый год и плановый период;</w:t>
      </w:r>
    </w:p>
    <w:p w:rsidR="00EB7F03" w:rsidRPr="00AE4EBA" w:rsidRDefault="00EB7F03" w:rsidP="00EB7F03">
      <w:pPr>
        <w:ind w:firstLine="540"/>
        <w:jc w:val="both"/>
        <w:rPr>
          <w:sz w:val="28"/>
          <w:szCs w:val="28"/>
        </w:rPr>
      </w:pPr>
      <w:r w:rsidRPr="00AE4EBA">
        <w:rPr>
          <w:sz w:val="28"/>
          <w:szCs w:val="28"/>
        </w:rPr>
        <w:t xml:space="preserve">предварительные итоги социально-экономического развития района за истекший период текущего финансового года и ожидаемые итоги социально-экономического развития района за текущий финансовый год; </w:t>
      </w:r>
    </w:p>
    <w:p w:rsidR="00EB7F03" w:rsidRPr="00AE4EBA" w:rsidRDefault="00EB7F03" w:rsidP="00EB7F03">
      <w:pPr>
        <w:ind w:firstLine="540"/>
        <w:jc w:val="both"/>
        <w:rPr>
          <w:sz w:val="28"/>
          <w:szCs w:val="28"/>
        </w:rPr>
      </w:pPr>
      <w:r w:rsidRPr="00AE4EBA">
        <w:rPr>
          <w:sz w:val="28"/>
          <w:szCs w:val="28"/>
        </w:rPr>
        <w:t xml:space="preserve">прогноз социально-экономического развития района на очередной финансовый год и плановый период; </w:t>
      </w:r>
    </w:p>
    <w:p w:rsidR="00EB7F03" w:rsidRPr="00AE4EBA" w:rsidRDefault="00EB7F03" w:rsidP="00EB7F03">
      <w:pPr>
        <w:autoSpaceDE w:val="0"/>
        <w:autoSpaceDN w:val="0"/>
        <w:adjustRightInd w:val="0"/>
        <w:ind w:firstLine="540"/>
        <w:jc w:val="both"/>
        <w:rPr>
          <w:sz w:val="28"/>
          <w:szCs w:val="28"/>
        </w:rPr>
      </w:pPr>
      <w:r w:rsidRPr="00AE4EBA">
        <w:rPr>
          <w:sz w:val="28"/>
          <w:szCs w:val="28"/>
        </w:rPr>
        <w:t>прогноз основных характеристик (общий объем доходов, общий объем расходов, дефицита бюджета) бюджета района на очередной финансовый год и плановый период;</w:t>
      </w:r>
    </w:p>
    <w:p w:rsidR="00EB7F03" w:rsidRPr="00AE4EBA" w:rsidRDefault="00EB7F03" w:rsidP="00EB7F03">
      <w:pPr>
        <w:ind w:firstLine="540"/>
        <w:jc w:val="both"/>
        <w:rPr>
          <w:sz w:val="28"/>
          <w:szCs w:val="28"/>
        </w:rPr>
      </w:pPr>
      <w:r w:rsidRPr="00AE4EBA">
        <w:rPr>
          <w:sz w:val="28"/>
          <w:szCs w:val="28"/>
        </w:rPr>
        <w:t xml:space="preserve">пояснительная записка к проекту бюджета района; </w:t>
      </w:r>
    </w:p>
    <w:p w:rsidR="00EB7F03" w:rsidRPr="00AE4EBA" w:rsidRDefault="00EB7F03" w:rsidP="00EB7F03">
      <w:pPr>
        <w:ind w:firstLine="540"/>
        <w:jc w:val="both"/>
        <w:rPr>
          <w:sz w:val="28"/>
          <w:szCs w:val="28"/>
        </w:rPr>
      </w:pPr>
      <w:r w:rsidRPr="00AE4EBA">
        <w:rPr>
          <w:sz w:val="28"/>
          <w:szCs w:val="28"/>
        </w:rPr>
        <w:lastRenderedPageBreak/>
        <w:t xml:space="preserve">методики (проекты методик) и расчеты распределения межбюджетных трансфертов; </w:t>
      </w:r>
    </w:p>
    <w:p w:rsidR="00EB7F03" w:rsidRPr="00AE4EBA" w:rsidRDefault="00EB7F03" w:rsidP="00EB7F03">
      <w:pPr>
        <w:ind w:firstLine="540"/>
        <w:jc w:val="both"/>
        <w:rPr>
          <w:sz w:val="28"/>
          <w:szCs w:val="28"/>
        </w:rPr>
      </w:pPr>
      <w:r w:rsidRPr="00AE4EBA">
        <w:rPr>
          <w:sz w:val="28"/>
          <w:szCs w:val="28"/>
        </w:rPr>
        <w:t xml:space="preserve">верхний предел муниципального внутреннего долга на 1 января года, следующего за очередным финансовым годом и каждым годом планового периода; </w:t>
      </w:r>
    </w:p>
    <w:p w:rsidR="00EB7F03" w:rsidRPr="00AE4EBA" w:rsidRDefault="00EB7F03" w:rsidP="00EB7F03">
      <w:pPr>
        <w:ind w:firstLine="540"/>
        <w:jc w:val="both"/>
        <w:rPr>
          <w:sz w:val="28"/>
          <w:szCs w:val="28"/>
        </w:rPr>
      </w:pPr>
      <w:r w:rsidRPr="00AE4EBA">
        <w:rPr>
          <w:sz w:val="28"/>
          <w:szCs w:val="28"/>
        </w:rPr>
        <w:t xml:space="preserve">оценка ожидаемого исполнения бюджета района на текущий финансовый год; </w:t>
      </w:r>
    </w:p>
    <w:p w:rsidR="00EB7F03" w:rsidRPr="00AE4EBA" w:rsidRDefault="00EB7F03" w:rsidP="00EB7F03">
      <w:pPr>
        <w:ind w:firstLine="540"/>
        <w:jc w:val="both"/>
        <w:rPr>
          <w:sz w:val="28"/>
          <w:szCs w:val="28"/>
        </w:rPr>
      </w:pPr>
      <w:r w:rsidRPr="00AE4EBA">
        <w:rPr>
          <w:sz w:val="28"/>
          <w:szCs w:val="28"/>
        </w:rPr>
        <w:t xml:space="preserve">предложенные Советом района, Контрольно-счетной палатой района проекты бюджетных смет указанных органов, представляемые в случае возникновения разногласий с Финансово-бюджетной палатой района в отношении указанных бюджетных смет; </w:t>
      </w:r>
    </w:p>
    <w:p w:rsidR="00EB7F03" w:rsidRPr="00AE4EBA" w:rsidRDefault="00EB7F03" w:rsidP="00EB7F03">
      <w:pPr>
        <w:ind w:firstLine="540"/>
        <w:jc w:val="both"/>
        <w:rPr>
          <w:sz w:val="28"/>
          <w:szCs w:val="28"/>
        </w:rPr>
      </w:pPr>
      <w:r w:rsidRPr="00AE4EBA">
        <w:rPr>
          <w:sz w:val="28"/>
          <w:szCs w:val="28"/>
        </w:rPr>
        <w:t xml:space="preserve">иные документы и материалы, установленные Бюджетным кодексом Российской Федерации и принятыми в соответствии с ним Бюджетным кодексом Республики Татарстан и настоящим Уставом. </w:t>
      </w:r>
    </w:p>
    <w:p w:rsidR="00EB7F03" w:rsidRPr="00AE4EBA" w:rsidRDefault="00EB7F03" w:rsidP="00EB7F03">
      <w:pPr>
        <w:autoSpaceDE w:val="0"/>
        <w:autoSpaceDN w:val="0"/>
        <w:adjustRightInd w:val="0"/>
        <w:ind w:firstLine="540"/>
        <w:jc w:val="both"/>
        <w:rPr>
          <w:sz w:val="28"/>
          <w:szCs w:val="28"/>
        </w:rPr>
      </w:pPr>
      <w:r w:rsidRPr="00AE4EBA">
        <w:rPr>
          <w:sz w:val="28"/>
          <w:szCs w:val="28"/>
        </w:rPr>
        <w:t xml:space="preserve">В случае утверждения решением о бюджете района распределения бюджетных ассигнований по муниципальным программам и </w:t>
      </w:r>
      <w:proofErr w:type="spellStart"/>
      <w:r w:rsidRPr="00AE4EBA">
        <w:rPr>
          <w:sz w:val="28"/>
          <w:szCs w:val="28"/>
        </w:rPr>
        <w:t>непрограммным</w:t>
      </w:r>
      <w:proofErr w:type="spellEnd"/>
      <w:r w:rsidRPr="00AE4EBA">
        <w:rPr>
          <w:sz w:val="28"/>
          <w:szCs w:val="28"/>
        </w:rPr>
        <w:t xml:space="preserve"> направлениям деятельности к проекту решения о бюджете района представляются паспорта муниципальных программ.</w:t>
      </w:r>
    </w:p>
    <w:p w:rsidR="00EB7F03" w:rsidRPr="00AE4EBA" w:rsidRDefault="00EB7F03" w:rsidP="00EB7F03">
      <w:pPr>
        <w:autoSpaceDE w:val="0"/>
        <w:autoSpaceDN w:val="0"/>
        <w:adjustRightInd w:val="0"/>
        <w:ind w:firstLine="540"/>
        <w:jc w:val="both"/>
        <w:rPr>
          <w:sz w:val="28"/>
          <w:szCs w:val="28"/>
        </w:rPr>
      </w:pPr>
      <w:r w:rsidRPr="00AE4EBA">
        <w:rPr>
          <w:sz w:val="28"/>
          <w:szCs w:val="28"/>
        </w:rPr>
        <w:t>В случае</w:t>
      </w:r>
      <w:proofErr w:type="gramStart"/>
      <w:r w:rsidRPr="00AE4EBA">
        <w:rPr>
          <w:sz w:val="28"/>
          <w:szCs w:val="28"/>
        </w:rPr>
        <w:t>,</w:t>
      </w:r>
      <w:proofErr w:type="gramEnd"/>
      <w:r w:rsidRPr="00AE4EBA">
        <w:rPr>
          <w:sz w:val="28"/>
          <w:szCs w:val="28"/>
        </w:rPr>
        <w:t xml:space="preserve"> если проект решения о бюджете района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 района.»;</w:t>
      </w:r>
    </w:p>
    <w:p w:rsidR="00EB7F03" w:rsidRPr="00AE4EBA" w:rsidRDefault="00EB7F03" w:rsidP="00EB7F03">
      <w:pPr>
        <w:ind w:firstLine="540"/>
        <w:jc w:val="both"/>
        <w:rPr>
          <w:sz w:val="28"/>
          <w:szCs w:val="28"/>
        </w:rPr>
      </w:pPr>
      <w:r w:rsidRPr="00AE4EBA">
        <w:rPr>
          <w:rFonts w:eastAsia="Calibri"/>
          <w:sz w:val="28"/>
          <w:szCs w:val="28"/>
        </w:rPr>
        <w:t xml:space="preserve">е) </w:t>
      </w:r>
      <w:r w:rsidRPr="00AE4EBA">
        <w:rPr>
          <w:sz w:val="28"/>
          <w:szCs w:val="28"/>
        </w:rPr>
        <w:t>часть 15 изложить в следующей редакции:</w:t>
      </w:r>
    </w:p>
    <w:p w:rsidR="00CC0BC2" w:rsidRPr="00AE4EBA" w:rsidRDefault="00EB7F03" w:rsidP="00AE4EBA">
      <w:pPr>
        <w:ind w:firstLine="540"/>
        <w:jc w:val="both"/>
        <w:rPr>
          <w:sz w:val="28"/>
          <w:szCs w:val="28"/>
        </w:rPr>
      </w:pPr>
      <w:r w:rsidRPr="00AE4EBA">
        <w:rPr>
          <w:sz w:val="28"/>
          <w:szCs w:val="28"/>
        </w:rPr>
        <w:t>«15. Порядок рассмотрения проекта решения о бюджете района и его утверждения, определенный муниципальным нормативным правовым актом Совета района, должен предусматривать вступление в силу решения о бюджете района с 1 января очередного финансового года, а также утверждение указанным решением показателей и характеристик в соответствии со статьей 184</w:t>
      </w:r>
      <w:r w:rsidRPr="00AE4EBA">
        <w:rPr>
          <w:sz w:val="28"/>
          <w:szCs w:val="28"/>
          <w:vertAlign w:val="superscript"/>
        </w:rPr>
        <w:t>1</w:t>
      </w:r>
      <w:r w:rsidRPr="00AE4EBA">
        <w:rPr>
          <w:sz w:val="28"/>
          <w:szCs w:val="28"/>
        </w:rPr>
        <w:t xml:space="preserve"> Бюджетного кодекса Российской Федерации</w:t>
      </w:r>
      <w:proofErr w:type="gramStart"/>
      <w:r w:rsidRPr="00AE4EBA">
        <w:rPr>
          <w:sz w:val="28"/>
          <w:szCs w:val="28"/>
        </w:rPr>
        <w:t>.»;</w:t>
      </w:r>
      <w:proofErr w:type="gramEnd"/>
    </w:p>
    <w:p w:rsidR="00CC0BC2" w:rsidRPr="00AE4EBA" w:rsidRDefault="00CC0BC2" w:rsidP="00AE4EBA">
      <w:pPr>
        <w:autoSpaceDE w:val="0"/>
        <w:autoSpaceDN w:val="0"/>
        <w:adjustRightInd w:val="0"/>
        <w:ind w:firstLine="540"/>
        <w:jc w:val="both"/>
        <w:rPr>
          <w:sz w:val="28"/>
          <w:szCs w:val="28"/>
        </w:rPr>
      </w:pPr>
      <w:r w:rsidRPr="00AE4EBA">
        <w:rPr>
          <w:sz w:val="28"/>
          <w:szCs w:val="28"/>
        </w:rPr>
        <w:t>15</w:t>
      </w:r>
      <w:r w:rsidR="00EB7F03" w:rsidRPr="00AE4EBA">
        <w:rPr>
          <w:sz w:val="28"/>
          <w:szCs w:val="28"/>
        </w:rPr>
        <w:t>) В абзаце четвертом части 1 статьи 80 слова «в медицинских учреждениях» заменить словами «в медицинских организациях», слова «гарантий оказания гражданам Российской Федерации бесплатной медицинской помощи» заменить словами «гарантий бесплатного оказания гражданам медицинской помощи»;</w:t>
      </w:r>
    </w:p>
    <w:p w:rsidR="00EB7F03" w:rsidRPr="00AE4EBA" w:rsidRDefault="00CC0BC2" w:rsidP="00EB7F03">
      <w:pPr>
        <w:autoSpaceDE w:val="0"/>
        <w:autoSpaceDN w:val="0"/>
        <w:adjustRightInd w:val="0"/>
        <w:ind w:firstLine="540"/>
        <w:jc w:val="both"/>
        <w:rPr>
          <w:rFonts w:eastAsia="Calibri"/>
          <w:sz w:val="28"/>
          <w:szCs w:val="28"/>
          <w:lang w:eastAsia="en-US"/>
        </w:rPr>
      </w:pPr>
      <w:r w:rsidRPr="00AE4EBA">
        <w:rPr>
          <w:rFonts w:eastAsia="Calibri"/>
          <w:sz w:val="28"/>
          <w:szCs w:val="28"/>
          <w:lang w:eastAsia="en-US"/>
        </w:rPr>
        <w:t>16</w:t>
      </w:r>
      <w:r w:rsidR="00EB7F03" w:rsidRPr="00AE4EBA">
        <w:rPr>
          <w:rFonts w:eastAsia="Calibri"/>
          <w:sz w:val="28"/>
          <w:szCs w:val="28"/>
          <w:lang w:eastAsia="en-US"/>
        </w:rPr>
        <w:t xml:space="preserve">) </w:t>
      </w:r>
      <w:r w:rsidR="00EB7F03" w:rsidRPr="00AE4EBA">
        <w:rPr>
          <w:sz w:val="28"/>
          <w:szCs w:val="28"/>
        </w:rPr>
        <w:t>Статью 81 изложить в следующей редакции:</w:t>
      </w:r>
    </w:p>
    <w:p w:rsidR="00EB7F03" w:rsidRPr="00AE4EBA" w:rsidRDefault="00EB7F03" w:rsidP="00EB7F03">
      <w:pPr>
        <w:autoSpaceDE w:val="0"/>
        <w:autoSpaceDN w:val="0"/>
        <w:adjustRightInd w:val="0"/>
        <w:ind w:firstLine="540"/>
        <w:jc w:val="both"/>
        <w:rPr>
          <w:sz w:val="28"/>
          <w:szCs w:val="28"/>
        </w:rPr>
      </w:pPr>
      <w:r w:rsidRPr="00AE4EBA">
        <w:rPr>
          <w:sz w:val="28"/>
          <w:szCs w:val="28"/>
        </w:rPr>
        <w:t>«Статья 81. Закупки для обеспечения муниципальных нужд</w:t>
      </w:r>
    </w:p>
    <w:p w:rsidR="00EB7F03" w:rsidRPr="00AE4EBA" w:rsidRDefault="00EB7F03" w:rsidP="00EB7F03">
      <w:pPr>
        <w:autoSpaceDE w:val="0"/>
        <w:autoSpaceDN w:val="0"/>
        <w:adjustRightInd w:val="0"/>
        <w:ind w:firstLine="540"/>
        <w:jc w:val="both"/>
        <w:rPr>
          <w:sz w:val="28"/>
          <w:szCs w:val="28"/>
        </w:rPr>
      </w:pPr>
      <w:r w:rsidRPr="00AE4EBA">
        <w:rPr>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C0BC2" w:rsidRPr="00AE4EBA" w:rsidRDefault="00EB7F03" w:rsidP="00AE4EBA">
      <w:pPr>
        <w:autoSpaceDE w:val="0"/>
        <w:autoSpaceDN w:val="0"/>
        <w:adjustRightInd w:val="0"/>
        <w:ind w:firstLine="540"/>
        <w:jc w:val="both"/>
        <w:rPr>
          <w:sz w:val="28"/>
          <w:szCs w:val="28"/>
        </w:rPr>
      </w:pPr>
      <w:r w:rsidRPr="00AE4EBA">
        <w:rPr>
          <w:sz w:val="28"/>
          <w:szCs w:val="28"/>
        </w:rPr>
        <w:t>2. Закупки товаров, работ, услуг для обеспечения муниципальных нужд осуществляются за счет средств местного бюджета</w:t>
      </w:r>
      <w:proofErr w:type="gramStart"/>
      <w:r w:rsidRPr="00AE4EBA">
        <w:rPr>
          <w:sz w:val="28"/>
          <w:szCs w:val="28"/>
        </w:rPr>
        <w:t>.».</w:t>
      </w:r>
      <w:proofErr w:type="gramEnd"/>
    </w:p>
    <w:p w:rsidR="00EB7F03" w:rsidRPr="00AE4EBA" w:rsidRDefault="00CC0BC2" w:rsidP="00EB7F03">
      <w:pPr>
        <w:autoSpaceDE w:val="0"/>
        <w:autoSpaceDN w:val="0"/>
        <w:adjustRightInd w:val="0"/>
        <w:ind w:firstLine="540"/>
        <w:jc w:val="both"/>
        <w:rPr>
          <w:sz w:val="28"/>
          <w:szCs w:val="28"/>
        </w:rPr>
      </w:pPr>
      <w:r w:rsidRPr="00AE4EBA">
        <w:rPr>
          <w:sz w:val="28"/>
          <w:szCs w:val="28"/>
        </w:rPr>
        <w:t>17</w:t>
      </w:r>
      <w:r w:rsidR="00EB7F03" w:rsidRPr="00AE4EBA">
        <w:rPr>
          <w:sz w:val="28"/>
          <w:szCs w:val="28"/>
        </w:rPr>
        <w:t>) В статье 85:</w:t>
      </w:r>
    </w:p>
    <w:p w:rsidR="00EB7F03" w:rsidRPr="00AE4EBA" w:rsidRDefault="00EB7F03" w:rsidP="00EB7F03">
      <w:pPr>
        <w:autoSpaceDE w:val="0"/>
        <w:autoSpaceDN w:val="0"/>
        <w:adjustRightInd w:val="0"/>
        <w:ind w:firstLine="540"/>
        <w:jc w:val="both"/>
        <w:rPr>
          <w:sz w:val="28"/>
          <w:szCs w:val="28"/>
        </w:rPr>
      </w:pPr>
      <w:r w:rsidRPr="00AE4EBA">
        <w:rPr>
          <w:sz w:val="28"/>
          <w:szCs w:val="28"/>
        </w:rPr>
        <w:t>а) абзац второй части 4 изложить в следующей редакции:</w:t>
      </w:r>
    </w:p>
    <w:p w:rsidR="00EB7F03" w:rsidRPr="00AE4EBA" w:rsidRDefault="00EB7F03" w:rsidP="00EB7F03">
      <w:pPr>
        <w:autoSpaceDE w:val="0"/>
        <w:autoSpaceDN w:val="0"/>
        <w:adjustRightInd w:val="0"/>
        <w:ind w:firstLine="540"/>
        <w:jc w:val="both"/>
        <w:rPr>
          <w:sz w:val="28"/>
          <w:szCs w:val="28"/>
        </w:rPr>
      </w:pPr>
      <w:r w:rsidRPr="00AE4EBA">
        <w:rPr>
          <w:sz w:val="28"/>
          <w:szCs w:val="28"/>
        </w:rPr>
        <w:lastRenderedPageBreak/>
        <w:t>«Внешняя проверка годового отчета об исполнении бюджета района осуществляется Контрольно-счетной палатой района, в порядке, установленном настоящим Уставом и муниципальным нормативным правовым актом Совета района, с соблюдением требований Бюджетного кодекса Российской Федерации и с учетом особенностей, установленных федеральными законами. По обращению представительного органа поселения, входящего в состав района, внешняя проверка годового отчета об исполнении бюджета поселения может осуществляться Контрольно-счетной палатой района или контрольно-счетным органом Республики Татарстан</w:t>
      </w:r>
      <w:proofErr w:type="gramStart"/>
      <w:r w:rsidRPr="00AE4EBA">
        <w:rPr>
          <w:sz w:val="28"/>
          <w:szCs w:val="28"/>
        </w:rPr>
        <w:t>.»;</w:t>
      </w:r>
    </w:p>
    <w:p w:rsidR="00EB7F03" w:rsidRPr="00AE4EBA" w:rsidRDefault="00EB7F03" w:rsidP="00EB7F03">
      <w:pPr>
        <w:autoSpaceDE w:val="0"/>
        <w:autoSpaceDN w:val="0"/>
        <w:adjustRightInd w:val="0"/>
        <w:ind w:firstLine="540"/>
        <w:jc w:val="both"/>
        <w:rPr>
          <w:sz w:val="28"/>
          <w:szCs w:val="28"/>
        </w:rPr>
      </w:pPr>
      <w:proofErr w:type="gramEnd"/>
      <w:r w:rsidRPr="00AE4EBA">
        <w:rPr>
          <w:sz w:val="28"/>
          <w:szCs w:val="28"/>
        </w:rPr>
        <w:t>б) абзац третий части 8 изложить в следующей редакции:</w:t>
      </w:r>
    </w:p>
    <w:p w:rsidR="00CC0BC2" w:rsidRPr="00AE4EBA" w:rsidRDefault="00EB7F03" w:rsidP="00AE4EBA">
      <w:pPr>
        <w:autoSpaceDE w:val="0"/>
        <w:autoSpaceDN w:val="0"/>
        <w:adjustRightInd w:val="0"/>
        <w:ind w:firstLine="540"/>
        <w:jc w:val="both"/>
        <w:rPr>
          <w:sz w:val="28"/>
          <w:szCs w:val="28"/>
        </w:rPr>
      </w:pPr>
      <w:r w:rsidRPr="00AE4EBA">
        <w:rPr>
          <w:sz w:val="28"/>
          <w:szCs w:val="28"/>
        </w:rPr>
        <w:t>«доходов бюджета района по кодам видов доходов, подвидов доходов, классификации операций сектора государственного управления, относящихся к доходам бюджета</w:t>
      </w:r>
      <w:proofErr w:type="gramStart"/>
      <w:r w:rsidRPr="00AE4EBA">
        <w:rPr>
          <w:sz w:val="28"/>
          <w:szCs w:val="28"/>
        </w:rPr>
        <w:t>;»</w:t>
      </w:r>
      <w:proofErr w:type="gramEnd"/>
      <w:r w:rsidRPr="00AE4EBA">
        <w:rPr>
          <w:sz w:val="28"/>
          <w:szCs w:val="28"/>
        </w:rPr>
        <w:t>;</w:t>
      </w:r>
    </w:p>
    <w:p w:rsidR="00EB7F03" w:rsidRPr="00AE4EBA" w:rsidRDefault="00CC0BC2" w:rsidP="00EB7F03">
      <w:pPr>
        <w:autoSpaceDE w:val="0"/>
        <w:autoSpaceDN w:val="0"/>
        <w:adjustRightInd w:val="0"/>
        <w:ind w:firstLine="540"/>
        <w:jc w:val="both"/>
        <w:rPr>
          <w:sz w:val="28"/>
          <w:szCs w:val="28"/>
        </w:rPr>
      </w:pPr>
      <w:r w:rsidRPr="00AE4EBA">
        <w:rPr>
          <w:sz w:val="28"/>
          <w:szCs w:val="28"/>
        </w:rPr>
        <w:t>18</w:t>
      </w:r>
      <w:r w:rsidR="00EB7F03" w:rsidRPr="00AE4EBA">
        <w:rPr>
          <w:sz w:val="28"/>
          <w:szCs w:val="28"/>
        </w:rPr>
        <w:t>) Статью 86 изложить в следующей редакции:</w:t>
      </w:r>
    </w:p>
    <w:p w:rsidR="00EB7F03" w:rsidRPr="00AE4EBA" w:rsidRDefault="00EB7F03" w:rsidP="00EB7F03">
      <w:pPr>
        <w:ind w:firstLine="540"/>
        <w:jc w:val="both"/>
        <w:rPr>
          <w:sz w:val="28"/>
          <w:szCs w:val="28"/>
        </w:rPr>
      </w:pPr>
      <w:r w:rsidRPr="00AE4EBA">
        <w:rPr>
          <w:sz w:val="28"/>
          <w:szCs w:val="28"/>
        </w:rPr>
        <w:t>«Статья 86. Му</w:t>
      </w:r>
      <w:r w:rsidR="00412308" w:rsidRPr="00AE4EBA">
        <w:rPr>
          <w:sz w:val="28"/>
          <w:szCs w:val="28"/>
        </w:rPr>
        <w:t>ниципальный финансовый контроль</w:t>
      </w:r>
    </w:p>
    <w:p w:rsidR="00EB7F03" w:rsidRPr="00AE4EBA" w:rsidRDefault="00EB7F03" w:rsidP="00EB7F03">
      <w:pPr>
        <w:autoSpaceDE w:val="0"/>
        <w:autoSpaceDN w:val="0"/>
        <w:adjustRightInd w:val="0"/>
        <w:ind w:firstLine="540"/>
        <w:jc w:val="both"/>
        <w:rPr>
          <w:sz w:val="28"/>
          <w:szCs w:val="28"/>
        </w:rPr>
      </w:pPr>
      <w:r w:rsidRPr="00AE4EBA">
        <w:rPr>
          <w:sz w:val="28"/>
          <w:szCs w:val="28"/>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EB7F03" w:rsidRPr="00AE4EBA" w:rsidRDefault="00EB7F03" w:rsidP="00EB7F03">
      <w:pPr>
        <w:autoSpaceDE w:val="0"/>
        <w:autoSpaceDN w:val="0"/>
        <w:adjustRightInd w:val="0"/>
        <w:ind w:firstLine="540"/>
        <w:jc w:val="both"/>
        <w:rPr>
          <w:sz w:val="28"/>
          <w:szCs w:val="28"/>
        </w:rPr>
      </w:pPr>
      <w:r w:rsidRPr="00AE4EBA">
        <w:rPr>
          <w:sz w:val="28"/>
          <w:szCs w:val="28"/>
        </w:rPr>
        <w:t xml:space="preserve">Муниципальный финансовый контроль подразделяется </w:t>
      </w:r>
      <w:proofErr w:type="gramStart"/>
      <w:r w:rsidRPr="00AE4EBA">
        <w:rPr>
          <w:sz w:val="28"/>
          <w:szCs w:val="28"/>
        </w:rPr>
        <w:t>на</w:t>
      </w:r>
      <w:proofErr w:type="gramEnd"/>
      <w:r w:rsidRPr="00AE4EBA">
        <w:rPr>
          <w:sz w:val="28"/>
          <w:szCs w:val="28"/>
        </w:rPr>
        <w:t xml:space="preserve"> внешний и внутренний, предварительный и последующий.</w:t>
      </w:r>
    </w:p>
    <w:p w:rsidR="00EB7F03" w:rsidRPr="00AE4EBA" w:rsidRDefault="00EB7F03" w:rsidP="00EB7F03">
      <w:pPr>
        <w:autoSpaceDE w:val="0"/>
        <w:autoSpaceDN w:val="0"/>
        <w:adjustRightInd w:val="0"/>
        <w:ind w:firstLine="540"/>
        <w:jc w:val="both"/>
        <w:rPr>
          <w:sz w:val="28"/>
          <w:szCs w:val="28"/>
        </w:rPr>
      </w:pPr>
      <w:r w:rsidRPr="00AE4EBA">
        <w:rPr>
          <w:sz w:val="28"/>
          <w:szCs w:val="28"/>
        </w:rPr>
        <w:t>2. Внешний муниципальный финансовый контроль в сфере бюджетных правоотношений является контрольной деятельностью Контрольно-счетной палаты района.</w:t>
      </w:r>
    </w:p>
    <w:p w:rsidR="00EB7F03" w:rsidRPr="00AE4EBA" w:rsidRDefault="00EB7F03" w:rsidP="00EB7F03">
      <w:pPr>
        <w:autoSpaceDE w:val="0"/>
        <w:autoSpaceDN w:val="0"/>
        <w:adjustRightInd w:val="0"/>
        <w:ind w:firstLine="540"/>
        <w:jc w:val="both"/>
        <w:rPr>
          <w:rFonts w:eastAsia="Calibri"/>
          <w:sz w:val="28"/>
          <w:szCs w:val="28"/>
        </w:rPr>
      </w:pPr>
      <w:r w:rsidRPr="00AE4EBA">
        <w:rPr>
          <w:sz w:val="28"/>
          <w:szCs w:val="28"/>
        </w:rPr>
        <w:t xml:space="preserve">3. </w:t>
      </w:r>
      <w:r w:rsidRPr="00AE4EBA">
        <w:rPr>
          <w:rFonts w:eastAsia="Calibri"/>
          <w:sz w:val="28"/>
          <w:szCs w:val="28"/>
        </w:rPr>
        <w:t>Внутренний муниципальный финансовый контроль в сфере бюджетных правоотношений является контрольной деятельностью Финансово-бюджетной палаты.</w:t>
      </w:r>
    </w:p>
    <w:p w:rsidR="00EB7F03" w:rsidRPr="00AE4EBA" w:rsidRDefault="00EB7F03" w:rsidP="00EB7F03">
      <w:pPr>
        <w:autoSpaceDE w:val="0"/>
        <w:autoSpaceDN w:val="0"/>
        <w:adjustRightInd w:val="0"/>
        <w:ind w:firstLine="540"/>
        <w:jc w:val="both"/>
        <w:rPr>
          <w:sz w:val="28"/>
          <w:szCs w:val="28"/>
        </w:rPr>
      </w:pPr>
      <w:r w:rsidRPr="00AE4EBA">
        <w:rPr>
          <w:sz w:val="28"/>
          <w:szCs w:val="28"/>
        </w:rPr>
        <w:t>4. Предварительный контроль осуществляется в целях предупреждения и пресечения бюджетных нарушений в процессе исполнения бюджета района.</w:t>
      </w:r>
    </w:p>
    <w:p w:rsidR="00EB7F03" w:rsidRPr="00AE4EBA" w:rsidRDefault="00EB7F03" w:rsidP="00006AF9">
      <w:pPr>
        <w:autoSpaceDE w:val="0"/>
        <w:autoSpaceDN w:val="0"/>
        <w:adjustRightInd w:val="0"/>
        <w:ind w:firstLine="540"/>
        <w:jc w:val="both"/>
        <w:rPr>
          <w:sz w:val="28"/>
          <w:szCs w:val="28"/>
        </w:rPr>
      </w:pPr>
      <w:r w:rsidRPr="00AE4EBA">
        <w:rPr>
          <w:sz w:val="28"/>
          <w:szCs w:val="28"/>
        </w:rPr>
        <w:t>5. Последующий контроль осуществляется по результатам исполнения бюджета района в целях установления законности их исполнения, достоверности учета и отчетности</w:t>
      </w:r>
      <w:proofErr w:type="gramStart"/>
      <w:r w:rsidRPr="00AE4EBA">
        <w:rPr>
          <w:sz w:val="28"/>
          <w:szCs w:val="28"/>
        </w:rPr>
        <w:t>.».</w:t>
      </w:r>
      <w:proofErr w:type="gramEnd"/>
    </w:p>
    <w:p w:rsidR="0029727D" w:rsidRPr="00AE4EBA" w:rsidRDefault="0029727D" w:rsidP="00AE4EBA">
      <w:pPr>
        <w:autoSpaceDE w:val="0"/>
        <w:autoSpaceDN w:val="0"/>
        <w:adjustRightInd w:val="0"/>
        <w:jc w:val="both"/>
        <w:rPr>
          <w:sz w:val="28"/>
          <w:szCs w:val="28"/>
        </w:rPr>
      </w:pPr>
    </w:p>
    <w:p w:rsidR="00AD2698" w:rsidRPr="00AE4EBA" w:rsidRDefault="00AD2698" w:rsidP="00C70104">
      <w:pPr>
        <w:autoSpaceDE w:val="0"/>
        <w:autoSpaceDN w:val="0"/>
        <w:adjustRightInd w:val="0"/>
        <w:ind w:firstLine="540"/>
        <w:jc w:val="both"/>
        <w:rPr>
          <w:rFonts w:eastAsiaTheme="minorHAnsi"/>
          <w:sz w:val="28"/>
          <w:szCs w:val="28"/>
          <w:lang w:eastAsia="en-US"/>
        </w:rPr>
      </w:pPr>
      <w:r w:rsidRPr="00AE4EBA">
        <w:rPr>
          <w:rFonts w:eastAsiaTheme="minorHAnsi"/>
          <w:sz w:val="28"/>
          <w:szCs w:val="28"/>
          <w:lang w:eastAsia="en-US"/>
        </w:rPr>
        <w:t>2. Утвердить  прилагаемую новую редакцию положений Устава Рыбно-Слободского муниципального района Республики Татарстан.</w:t>
      </w:r>
    </w:p>
    <w:p w:rsidR="00AD2698" w:rsidRPr="00AE4EBA" w:rsidRDefault="00AD2698" w:rsidP="00C70104">
      <w:pPr>
        <w:pStyle w:val="2"/>
        <w:spacing w:after="0" w:line="240" w:lineRule="auto"/>
        <w:ind w:left="0" w:firstLine="567"/>
        <w:jc w:val="both"/>
        <w:rPr>
          <w:sz w:val="28"/>
          <w:szCs w:val="28"/>
        </w:rPr>
      </w:pPr>
      <w:r w:rsidRPr="00AE4EBA">
        <w:rPr>
          <w:sz w:val="28"/>
          <w:szCs w:val="28"/>
        </w:rPr>
        <w:t>3. Настоящее решение вступает в силу с момента официального опубликования, за исключением пунктов, которые в соответствии с федеральным законодательством име</w:t>
      </w:r>
      <w:r w:rsidR="00C70104" w:rsidRPr="00AE4EBA">
        <w:rPr>
          <w:sz w:val="28"/>
          <w:szCs w:val="28"/>
        </w:rPr>
        <w:t>ют иные сроки вступления в силу.</w:t>
      </w:r>
    </w:p>
    <w:p w:rsidR="00AD2698" w:rsidRPr="00AE4EBA" w:rsidRDefault="00AD2698" w:rsidP="00C70104">
      <w:pPr>
        <w:autoSpaceDE w:val="0"/>
        <w:autoSpaceDN w:val="0"/>
        <w:adjustRightInd w:val="0"/>
        <w:ind w:firstLine="540"/>
        <w:jc w:val="both"/>
        <w:rPr>
          <w:sz w:val="28"/>
          <w:szCs w:val="28"/>
        </w:rPr>
      </w:pPr>
      <w:r w:rsidRPr="00AE4EBA">
        <w:rPr>
          <w:sz w:val="28"/>
          <w:szCs w:val="28"/>
        </w:rPr>
        <w:t>4. Направить настоящее решение на регистрацию в органы юстиции в порядке и сроки, установленные действующим законодательством.</w:t>
      </w:r>
    </w:p>
    <w:p w:rsidR="00AE416D" w:rsidRPr="00AE4EBA" w:rsidRDefault="00AD2698" w:rsidP="00C70104">
      <w:pPr>
        <w:ind w:firstLine="540"/>
        <w:jc w:val="both"/>
        <w:rPr>
          <w:sz w:val="28"/>
          <w:szCs w:val="28"/>
          <w:lang w:val="tt-RU"/>
        </w:rPr>
      </w:pPr>
      <w:r w:rsidRPr="00AE4EBA">
        <w:rPr>
          <w:sz w:val="28"/>
          <w:szCs w:val="28"/>
        </w:rPr>
        <w:t xml:space="preserve">5. </w:t>
      </w:r>
      <w:r w:rsidR="00DF66F3" w:rsidRPr="00AE4EBA">
        <w:rPr>
          <w:sz w:val="28"/>
          <w:szCs w:val="28"/>
        </w:rPr>
        <w:t>Настоящее решение о</w:t>
      </w:r>
      <w:r w:rsidR="00AE416D" w:rsidRPr="00AE4EBA">
        <w:rPr>
          <w:sz w:val="28"/>
          <w:szCs w:val="28"/>
        </w:rPr>
        <w:t>публиковать в районной газете «</w:t>
      </w:r>
      <w:proofErr w:type="spellStart"/>
      <w:r w:rsidR="00AE416D" w:rsidRPr="00AE4EBA">
        <w:rPr>
          <w:sz w:val="28"/>
          <w:szCs w:val="28"/>
        </w:rPr>
        <w:t>Авыл</w:t>
      </w:r>
      <w:proofErr w:type="spellEnd"/>
      <w:r w:rsidR="00AE416D" w:rsidRPr="00AE4EBA">
        <w:rPr>
          <w:sz w:val="28"/>
          <w:szCs w:val="28"/>
        </w:rPr>
        <w:t xml:space="preserve"> </w:t>
      </w:r>
      <w:proofErr w:type="spellStart"/>
      <w:r w:rsidR="00AE416D" w:rsidRPr="00AE4EBA">
        <w:rPr>
          <w:sz w:val="28"/>
          <w:szCs w:val="28"/>
        </w:rPr>
        <w:t>офыклары</w:t>
      </w:r>
      <w:proofErr w:type="spellEnd"/>
      <w:r w:rsidR="00AE416D" w:rsidRPr="00AE4EBA">
        <w:rPr>
          <w:sz w:val="28"/>
          <w:szCs w:val="28"/>
        </w:rPr>
        <w:t xml:space="preserve">» («Сельские горизонты») и разместить на официальном сайте Рыбно-Слободского муниципального района в информационно-телекоммуникационной сети Интернет по </w:t>
      </w:r>
      <w:proofErr w:type="spellStart"/>
      <w:r w:rsidR="00AE416D" w:rsidRPr="00AE4EBA">
        <w:rPr>
          <w:sz w:val="28"/>
          <w:szCs w:val="28"/>
        </w:rPr>
        <w:t>веб-адресу</w:t>
      </w:r>
      <w:proofErr w:type="spellEnd"/>
      <w:r w:rsidR="00AE416D" w:rsidRPr="00AE4EBA">
        <w:rPr>
          <w:sz w:val="28"/>
          <w:szCs w:val="28"/>
        </w:rPr>
        <w:t>: http://</w:t>
      </w:r>
      <w:r w:rsidR="00AE416D" w:rsidRPr="00AE4EBA">
        <w:t xml:space="preserve"> </w:t>
      </w:r>
      <w:proofErr w:type="spellStart"/>
      <w:r w:rsidR="00AE416D" w:rsidRPr="00AE4EBA">
        <w:rPr>
          <w:sz w:val="28"/>
          <w:szCs w:val="28"/>
        </w:rPr>
        <w:t>ribnaya-sloboda.tatarstan.ru</w:t>
      </w:r>
      <w:proofErr w:type="spellEnd"/>
      <w:r w:rsidR="00AE416D" w:rsidRPr="00AE4EBA">
        <w:rPr>
          <w:sz w:val="28"/>
          <w:szCs w:val="28"/>
        </w:rPr>
        <w:t>.</w:t>
      </w:r>
      <w:r w:rsidR="00DF66F3" w:rsidRPr="00AE4EBA">
        <w:rPr>
          <w:sz w:val="28"/>
          <w:szCs w:val="28"/>
        </w:rPr>
        <w:t xml:space="preserve"> после государственной регистрации.</w:t>
      </w:r>
    </w:p>
    <w:p w:rsidR="00002DD9" w:rsidRPr="00AE4EBA" w:rsidRDefault="00002DD9" w:rsidP="007D59AD">
      <w:pPr>
        <w:autoSpaceDE w:val="0"/>
        <w:autoSpaceDN w:val="0"/>
        <w:adjustRightInd w:val="0"/>
        <w:ind w:firstLine="540"/>
        <w:jc w:val="both"/>
        <w:rPr>
          <w:sz w:val="28"/>
          <w:szCs w:val="28"/>
        </w:rPr>
      </w:pPr>
    </w:p>
    <w:p w:rsidR="00671170" w:rsidRPr="00AE4EBA" w:rsidRDefault="00671170" w:rsidP="007D59AD">
      <w:pPr>
        <w:autoSpaceDE w:val="0"/>
        <w:autoSpaceDN w:val="0"/>
        <w:adjustRightInd w:val="0"/>
        <w:ind w:firstLine="540"/>
        <w:jc w:val="both"/>
        <w:rPr>
          <w:sz w:val="28"/>
          <w:szCs w:val="28"/>
        </w:rPr>
      </w:pPr>
    </w:p>
    <w:p w:rsidR="00671170" w:rsidRPr="00AE4EBA" w:rsidRDefault="00671170" w:rsidP="007D59AD">
      <w:pPr>
        <w:autoSpaceDE w:val="0"/>
        <w:autoSpaceDN w:val="0"/>
        <w:adjustRightInd w:val="0"/>
        <w:ind w:firstLine="540"/>
        <w:jc w:val="both"/>
        <w:rPr>
          <w:sz w:val="28"/>
          <w:szCs w:val="28"/>
        </w:rPr>
      </w:pPr>
    </w:p>
    <w:p w:rsidR="00FB581C" w:rsidRPr="00AE4EBA" w:rsidRDefault="0056014F" w:rsidP="00FB581C">
      <w:pPr>
        <w:ind w:right="-999"/>
        <w:jc w:val="both"/>
        <w:rPr>
          <w:sz w:val="28"/>
        </w:rPr>
      </w:pPr>
      <w:r w:rsidRPr="00AE4EBA">
        <w:rPr>
          <w:sz w:val="28"/>
        </w:rPr>
        <w:lastRenderedPageBreak/>
        <w:t>Председатель</w:t>
      </w:r>
    </w:p>
    <w:p w:rsidR="00FB581C" w:rsidRPr="00AE4EBA" w:rsidRDefault="00FB581C" w:rsidP="00FB581C">
      <w:pPr>
        <w:ind w:right="-999"/>
        <w:jc w:val="both"/>
        <w:rPr>
          <w:sz w:val="28"/>
        </w:rPr>
      </w:pPr>
      <w:r w:rsidRPr="00AE4EBA">
        <w:rPr>
          <w:sz w:val="28"/>
        </w:rPr>
        <w:t>Совета Рыбно-Слободского</w:t>
      </w:r>
    </w:p>
    <w:p w:rsidR="00325346" w:rsidRPr="00AE4EBA" w:rsidRDefault="00FB581C" w:rsidP="009A5C00">
      <w:pPr>
        <w:ind w:right="-999"/>
        <w:jc w:val="both"/>
      </w:pPr>
      <w:r w:rsidRPr="00AE4EBA">
        <w:rPr>
          <w:sz w:val="28"/>
        </w:rPr>
        <w:t>муниципального района</w:t>
      </w:r>
      <w:r w:rsidRPr="00AE4EBA">
        <w:rPr>
          <w:sz w:val="28"/>
        </w:rPr>
        <w:tab/>
      </w:r>
      <w:r w:rsidRPr="00AE4EBA">
        <w:rPr>
          <w:sz w:val="28"/>
        </w:rPr>
        <w:tab/>
      </w:r>
      <w:r w:rsidRPr="00AE4EBA">
        <w:rPr>
          <w:sz w:val="28"/>
        </w:rPr>
        <w:tab/>
      </w:r>
      <w:r w:rsidRPr="00AE4EBA">
        <w:rPr>
          <w:sz w:val="28"/>
        </w:rPr>
        <w:tab/>
        <w:t xml:space="preserve">                    </w:t>
      </w:r>
      <w:r w:rsidR="00474139" w:rsidRPr="00AE4EBA">
        <w:rPr>
          <w:sz w:val="28"/>
        </w:rPr>
        <w:t xml:space="preserve">                 </w:t>
      </w:r>
      <w:r w:rsidRPr="00AE4EBA">
        <w:rPr>
          <w:sz w:val="28"/>
        </w:rPr>
        <w:t xml:space="preserve">  </w:t>
      </w:r>
      <w:r w:rsidR="0056014F" w:rsidRPr="00AE4EBA">
        <w:rPr>
          <w:sz w:val="28"/>
        </w:rPr>
        <w:t>И.Г.</w:t>
      </w:r>
      <w:r w:rsidR="00EB7F03" w:rsidRPr="00AE4EBA">
        <w:rPr>
          <w:sz w:val="28"/>
        </w:rPr>
        <w:t xml:space="preserve"> </w:t>
      </w:r>
      <w:r w:rsidR="0056014F" w:rsidRPr="00AE4EBA">
        <w:rPr>
          <w:sz w:val="28"/>
        </w:rPr>
        <w:t>Валеев</w:t>
      </w:r>
      <w:r w:rsidRPr="00AE4EBA">
        <w:t xml:space="preserve">    </w:t>
      </w:r>
    </w:p>
    <w:sectPr w:rsidR="00325346" w:rsidRPr="00AE4EBA" w:rsidSect="00FB581C">
      <w:pgSz w:w="11906" w:h="16838"/>
      <w:pgMar w:top="993" w:right="849"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FC5ADA"/>
    <w:multiLevelType w:val="hybridMultilevel"/>
    <w:tmpl w:val="CCFC82F0"/>
    <w:lvl w:ilvl="0" w:tplc="3AF07A78">
      <w:start w:val="11"/>
      <w:numFmt w:val="decimal"/>
      <w:lvlText w:val="%1)"/>
      <w:lvlJc w:val="left"/>
      <w:pPr>
        <w:ind w:left="930" w:hanging="39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19C25B40"/>
    <w:multiLevelType w:val="hybridMultilevel"/>
    <w:tmpl w:val="73E46DCE"/>
    <w:lvl w:ilvl="0" w:tplc="4BAC610C">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A8B4A59"/>
    <w:multiLevelType w:val="hybridMultilevel"/>
    <w:tmpl w:val="C5C80BC0"/>
    <w:lvl w:ilvl="0" w:tplc="A5D44E3C">
      <w:start w:val="11"/>
      <w:numFmt w:val="decimal"/>
      <w:lvlText w:val="%1."/>
      <w:lvlJc w:val="left"/>
      <w:pPr>
        <w:ind w:left="915" w:hanging="3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45D37450"/>
    <w:multiLevelType w:val="hybridMultilevel"/>
    <w:tmpl w:val="22766AF0"/>
    <w:lvl w:ilvl="0" w:tplc="F118EA30">
      <w:start w:val="4"/>
      <w:numFmt w:val="decimal"/>
      <w:lvlText w:val="%1."/>
      <w:lvlJc w:val="left"/>
      <w:pPr>
        <w:ind w:left="900" w:hanging="360"/>
      </w:pPr>
      <w:rPr>
        <w:rFonts w:hint="default"/>
        <w:b/>
        <w:sz w:val="28"/>
        <w:szCs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6B6562BE"/>
    <w:multiLevelType w:val="hybridMultilevel"/>
    <w:tmpl w:val="B2305244"/>
    <w:lvl w:ilvl="0" w:tplc="1F60019A">
      <w:start w:val="1"/>
      <w:numFmt w:val="decimal"/>
      <w:lvlText w:val="%1."/>
      <w:lvlJc w:val="left"/>
      <w:pPr>
        <w:ind w:left="1954" w:hanging="12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ED37202"/>
    <w:multiLevelType w:val="hybridMultilevel"/>
    <w:tmpl w:val="72C0B12E"/>
    <w:lvl w:ilvl="0" w:tplc="D12C2E30">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
    <w:nsid w:val="740D5FFD"/>
    <w:multiLevelType w:val="hybridMultilevel"/>
    <w:tmpl w:val="72C0B12E"/>
    <w:lvl w:ilvl="0" w:tplc="D12C2E30">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4"/>
  </w:num>
  <w:num w:numId="2">
    <w:abstractNumId w:val="6"/>
  </w:num>
  <w:num w:numId="3">
    <w:abstractNumId w:val="5"/>
  </w:num>
  <w:num w:numId="4">
    <w:abstractNumId w:val="2"/>
  </w:num>
  <w:num w:numId="5">
    <w:abstractNumId w:val="3"/>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B581C"/>
    <w:rsid w:val="00000DC5"/>
    <w:rsid w:val="000021F4"/>
    <w:rsid w:val="00002DD9"/>
    <w:rsid w:val="00003232"/>
    <w:rsid w:val="000052D5"/>
    <w:rsid w:val="000056C6"/>
    <w:rsid w:val="00006A74"/>
    <w:rsid w:val="00006AF9"/>
    <w:rsid w:val="0001052E"/>
    <w:rsid w:val="000115EC"/>
    <w:rsid w:val="00012475"/>
    <w:rsid w:val="0001424A"/>
    <w:rsid w:val="00015443"/>
    <w:rsid w:val="0001620D"/>
    <w:rsid w:val="0001663C"/>
    <w:rsid w:val="00017074"/>
    <w:rsid w:val="000173C2"/>
    <w:rsid w:val="000176FD"/>
    <w:rsid w:val="000213EE"/>
    <w:rsid w:val="000227CD"/>
    <w:rsid w:val="00023D2C"/>
    <w:rsid w:val="0002574A"/>
    <w:rsid w:val="0003084B"/>
    <w:rsid w:val="0003191D"/>
    <w:rsid w:val="0003282B"/>
    <w:rsid w:val="000340B7"/>
    <w:rsid w:val="00034AE0"/>
    <w:rsid w:val="00034B8B"/>
    <w:rsid w:val="00035981"/>
    <w:rsid w:val="00036CC1"/>
    <w:rsid w:val="00036DB1"/>
    <w:rsid w:val="00037BBC"/>
    <w:rsid w:val="0004284F"/>
    <w:rsid w:val="00042EDA"/>
    <w:rsid w:val="00043FE3"/>
    <w:rsid w:val="00044915"/>
    <w:rsid w:val="00044D34"/>
    <w:rsid w:val="00045758"/>
    <w:rsid w:val="00046370"/>
    <w:rsid w:val="0004751A"/>
    <w:rsid w:val="000477FB"/>
    <w:rsid w:val="00047F88"/>
    <w:rsid w:val="00052CB9"/>
    <w:rsid w:val="000531AA"/>
    <w:rsid w:val="00054148"/>
    <w:rsid w:val="00054C9C"/>
    <w:rsid w:val="000557AF"/>
    <w:rsid w:val="0005596A"/>
    <w:rsid w:val="00055BAF"/>
    <w:rsid w:val="00056080"/>
    <w:rsid w:val="000561D5"/>
    <w:rsid w:val="0005694A"/>
    <w:rsid w:val="00062330"/>
    <w:rsid w:val="0006293A"/>
    <w:rsid w:val="000634A6"/>
    <w:rsid w:val="0006473A"/>
    <w:rsid w:val="00064ED2"/>
    <w:rsid w:val="00066524"/>
    <w:rsid w:val="00070B00"/>
    <w:rsid w:val="00070C70"/>
    <w:rsid w:val="00070F5A"/>
    <w:rsid w:val="0007264A"/>
    <w:rsid w:val="00072E1B"/>
    <w:rsid w:val="00073326"/>
    <w:rsid w:val="00073816"/>
    <w:rsid w:val="000738E3"/>
    <w:rsid w:val="000750FA"/>
    <w:rsid w:val="0007687D"/>
    <w:rsid w:val="00077735"/>
    <w:rsid w:val="00077AF1"/>
    <w:rsid w:val="000802BC"/>
    <w:rsid w:val="00080A60"/>
    <w:rsid w:val="00081B21"/>
    <w:rsid w:val="00083F13"/>
    <w:rsid w:val="000847D6"/>
    <w:rsid w:val="00087899"/>
    <w:rsid w:val="00087ACD"/>
    <w:rsid w:val="00090662"/>
    <w:rsid w:val="0009141C"/>
    <w:rsid w:val="00091A96"/>
    <w:rsid w:val="000933D9"/>
    <w:rsid w:val="0009445C"/>
    <w:rsid w:val="000954AA"/>
    <w:rsid w:val="00095ACA"/>
    <w:rsid w:val="000960B7"/>
    <w:rsid w:val="000A02DC"/>
    <w:rsid w:val="000A1384"/>
    <w:rsid w:val="000A19A2"/>
    <w:rsid w:val="000A3ED3"/>
    <w:rsid w:val="000A4A35"/>
    <w:rsid w:val="000A4BC1"/>
    <w:rsid w:val="000A5094"/>
    <w:rsid w:val="000A5759"/>
    <w:rsid w:val="000A78E1"/>
    <w:rsid w:val="000B1246"/>
    <w:rsid w:val="000B1985"/>
    <w:rsid w:val="000B304B"/>
    <w:rsid w:val="000B41BF"/>
    <w:rsid w:val="000B56FE"/>
    <w:rsid w:val="000B5888"/>
    <w:rsid w:val="000B7C2D"/>
    <w:rsid w:val="000C34CE"/>
    <w:rsid w:val="000C3E4B"/>
    <w:rsid w:val="000C5C3C"/>
    <w:rsid w:val="000C5DF9"/>
    <w:rsid w:val="000C6C69"/>
    <w:rsid w:val="000C784E"/>
    <w:rsid w:val="000C7949"/>
    <w:rsid w:val="000D15F1"/>
    <w:rsid w:val="000D1FB6"/>
    <w:rsid w:val="000D26F3"/>
    <w:rsid w:val="000D35A5"/>
    <w:rsid w:val="000D502A"/>
    <w:rsid w:val="000D67A4"/>
    <w:rsid w:val="000D7F8C"/>
    <w:rsid w:val="000E06CC"/>
    <w:rsid w:val="000E074D"/>
    <w:rsid w:val="000E1AD0"/>
    <w:rsid w:val="000E1BC2"/>
    <w:rsid w:val="000E2EC1"/>
    <w:rsid w:val="000E39BB"/>
    <w:rsid w:val="000E6D50"/>
    <w:rsid w:val="000F1396"/>
    <w:rsid w:val="000F3A1D"/>
    <w:rsid w:val="000F3EA6"/>
    <w:rsid w:val="000F3EBF"/>
    <w:rsid w:val="000F4EAC"/>
    <w:rsid w:val="000F536C"/>
    <w:rsid w:val="000F5464"/>
    <w:rsid w:val="000F7389"/>
    <w:rsid w:val="000F7DC2"/>
    <w:rsid w:val="00101A36"/>
    <w:rsid w:val="00101C15"/>
    <w:rsid w:val="001028D6"/>
    <w:rsid w:val="00105482"/>
    <w:rsid w:val="00111B43"/>
    <w:rsid w:val="00113A4F"/>
    <w:rsid w:val="00114BED"/>
    <w:rsid w:val="0011500F"/>
    <w:rsid w:val="0011769D"/>
    <w:rsid w:val="00117E24"/>
    <w:rsid w:val="001205C0"/>
    <w:rsid w:val="00121DE0"/>
    <w:rsid w:val="001239AA"/>
    <w:rsid w:val="0012588E"/>
    <w:rsid w:val="001271D1"/>
    <w:rsid w:val="0013084F"/>
    <w:rsid w:val="00131E19"/>
    <w:rsid w:val="00131FF6"/>
    <w:rsid w:val="001331AB"/>
    <w:rsid w:val="0013685D"/>
    <w:rsid w:val="001404CE"/>
    <w:rsid w:val="0014216B"/>
    <w:rsid w:val="00143155"/>
    <w:rsid w:val="0014377F"/>
    <w:rsid w:val="00145C5D"/>
    <w:rsid w:val="001461FF"/>
    <w:rsid w:val="001514EF"/>
    <w:rsid w:val="001538E5"/>
    <w:rsid w:val="00153CDE"/>
    <w:rsid w:val="00154DBC"/>
    <w:rsid w:val="001550D8"/>
    <w:rsid w:val="00155290"/>
    <w:rsid w:val="0015550F"/>
    <w:rsid w:val="00156A0E"/>
    <w:rsid w:val="00156A11"/>
    <w:rsid w:val="001570FD"/>
    <w:rsid w:val="00157FCE"/>
    <w:rsid w:val="001637F4"/>
    <w:rsid w:val="00163C15"/>
    <w:rsid w:val="00163EED"/>
    <w:rsid w:val="0016501A"/>
    <w:rsid w:val="00171A95"/>
    <w:rsid w:val="001735EF"/>
    <w:rsid w:val="0017526B"/>
    <w:rsid w:val="001817D5"/>
    <w:rsid w:val="0018188D"/>
    <w:rsid w:val="00182387"/>
    <w:rsid w:val="00182511"/>
    <w:rsid w:val="00182D1B"/>
    <w:rsid w:val="001833C8"/>
    <w:rsid w:val="001834C3"/>
    <w:rsid w:val="00183A3A"/>
    <w:rsid w:val="00184E6C"/>
    <w:rsid w:val="001850F5"/>
    <w:rsid w:val="00186433"/>
    <w:rsid w:val="00193919"/>
    <w:rsid w:val="00197DCA"/>
    <w:rsid w:val="001A247F"/>
    <w:rsid w:val="001A2E75"/>
    <w:rsid w:val="001A46D0"/>
    <w:rsid w:val="001A5192"/>
    <w:rsid w:val="001A71A7"/>
    <w:rsid w:val="001A7485"/>
    <w:rsid w:val="001A7EB4"/>
    <w:rsid w:val="001B36B8"/>
    <w:rsid w:val="001B79C9"/>
    <w:rsid w:val="001B7D4F"/>
    <w:rsid w:val="001C1C33"/>
    <w:rsid w:val="001C1C74"/>
    <w:rsid w:val="001C22DC"/>
    <w:rsid w:val="001C26FC"/>
    <w:rsid w:val="001C2BF4"/>
    <w:rsid w:val="001C6A7A"/>
    <w:rsid w:val="001D07D0"/>
    <w:rsid w:val="001D07F6"/>
    <w:rsid w:val="001D3F7B"/>
    <w:rsid w:val="001E0342"/>
    <w:rsid w:val="001E064D"/>
    <w:rsid w:val="001E3D1E"/>
    <w:rsid w:val="001E4162"/>
    <w:rsid w:val="001E5B95"/>
    <w:rsid w:val="001F1750"/>
    <w:rsid w:val="001F3C7E"/>
    <w:rsid w:val="001F41C4"/>
    <w:rsid w:val="001F427A"/>
    <w:rsid w:val="002005E3"/>
    <w:rsid w:val="00201337"/>
    <w:rsid w:val="002016E3"/>
    <w:rsid w:val="0020216C"/>
    <w:rsid w:val="00202A8C"/>
    <w:rsid w:val="002038CD"/>
    <w:rsid w:val="00203BA2"/>
    <w:rsid w:val="00204A0B"/>
    <w:rsid w:val="00205015"/>
    <w:rsid w:val="00206B06"/>
    <w:rsid w:val="00210017"/>
    <w:rsid w:val="00211A54"/>
    <w:rsid w:val="00211E46"/>
    <w:rsid w:val="00212446"/>
    <w:rsid w:val="00214837"/>
    <w:rsid w:val="002219BE"/>
    <w:rsid w:val="00222FA9"/>
    <w:rsid w:val="00223114"/>
    <w:rsid w:val="0022587C"/>
    <w:rsid w:val="00231EFA"/>
    <w:rsid w:val="00232012"/>
    <w:rsid w:val="002326C0"/>
    <w:rsid w:val="002327A6"/>
    <w:rsid w:val="00233619"/>
    <w:rsid w:val="00233D6F"/>
    <w:rsid w:val="00235E19"/>
    <w:rsid w:val="0023748B"/>
    <w:rsid w:val="0023752D"/>
    <w:rsid w:val="002405F3"/>
    <w:rsid w:val="00243177"/>
    <w:rsid w:val="00243E4A"/>
    <w:rsid w:val="00244FDE"/>
    <w:rsid w:val="00245193"/>
    <w:rsid w:val="002500FD"/>
    <w:rsid w:val="00250369"/>
    <w:rsid w:val="00251279"/>
    <w:rsid w:val="0025272B"/>
    <w:rsid w:val="002541B2"/>
    <w:rsid w:val="0025429D"/>
    <w:rsid w:val="00255AB5"/>
    <w:rsid w:val="00255D7F"/>
    <w:rsid w:val="00256351"/>
    <w:rsid w:val="00262059"/>
    <w:rsid w:val="00265510"/>
    <w:rsid w:val="00265E2A"/>
    <w:rsid w:val="00265FC6"/>
    <w:rsid w:val="00267472"/>
    <w:rsid w:val="00267B92"/>
    <w:rsid w:val="00271832"/>
    <w:rsid w:val="00273855"/>
    <w:rsid w:val="00274579"/>
    <w:rsid w:val="002745BF"/>
    <w:rsid w:val="0027633B"/>
    <w:rsid w:val="00276428"/>
    <w:rsid w:val="00277BE6"/>
    <w:rsid w:val="00277E09"/>
    <w:rsid w:val="0028036C"/>
    <w:rsid w:val="00280858"/>
    <w:rsid w:val="00280CA9"/>
    <w:rsid w:val="00281B41"/>
    <w:rsid w:val="00282334"/>
    <w:rsid w:val="002824A6"/>
    <w:rsid w:val="00282CE2"/>
    <w:rsid w:val="00283200"/>
    <w:rsid w:val="00284D08"/>
    <w:rsid w:val="00286713"/>
    <w:rsid w:val="00287A06"/>
    <w:rsid w:val="0029126D"/>
    <w:rsid w:val="00292677"/>
    <w:rsid w:val="0029308E"/>
    <w:rsid w:val="002931E7"/>
    <w:rsid w:val="002939D1"/>
    <w:rsid w:val="002947FF"/>
    <w:rsid w:val="00295FFE"/>
    <w:rsid w:val="00296B3D"/>
    <w:rsid w:val="0029727D"/>
    <w:rsid w:val="00297C71"/>
    <w:rsid w:val="002A0FB3"/>
    <w:rsid w:val="002A12CE"/>
    <w:rsid w:val="002A1C6A"/>
    <w:rsid w:val="002A2960"/>
    <w:rsid w:val="002A2EFD"/>
    <w:rsid w:val="002A5294"/>
    <w:rsid w:val="002A7854"/>
    <w:rsid w:val="002B11FE"/>
    <w:rsid w:val="002B2667"/>
    <w:rsid w:val="002B28A2"/>
    <w:rsid w:val="002B30C0"/>
    <w:rsid w:val="002B4B30"/>
    <w:rsid w:val="002B5196"/>
    <w:rsid w:val="002B5246"/>
    <w:rsid w:val="002B6BB4"/>
    <w:rsid w:val="002B7167"/>
    <w:rsid w:val="002B77A5"/>
    <w:rsid w:val="002C0CEC"/>
    <w:rsid w:val="002C3241"/>
    <w:rsid w:val="002C3AB8"/>
    <w:rsid w:val="002C7825"/>
    <w:rsid w:val="002D0549"/>
    <w:rsid w:val="002D17DB"/>
    <w:rsid w:val="002D24C6"/>
    <w:rsid w:val="002D2CFE"/>
    <w:rsid w:val="002D2EF9"/>
    <w:rsid w:val="002D4A1C"/>
    <w:rsid w:val="002D5925"/>
    <w:rsid w:val="002D5B45"/>
    <w:rsid w:val="002E0513"/>
    <w:rsid w:val="002E33CA"/>
    <w:rsid w:val="002E3542"/>
    <w:rsid w:val="002E5635"/>
    <w:rsid w:val="002E681B"/>
    <w:rsid w:val="002E752C"/>
    <w:rsid w:val="002E7A4C"/>
    <w:rsid w:val="002F7419"/>
    <w:rsid w:val="00300C95"/>
    <w:rsid w:val="00300F09"/>
    <w:rsid w:val="00301D0E"/>
    <w:rsid w:val="003036E9"/>
    <w:rsid w:val="00303ADA"/>
    <w:rsid w:val="00304567"/>
    <w:rsid w:val="00306B74"/>
    <w:rsid w:val="0030794A"/>
    <w:rsid w:val="00307E70"/>
    <w:rsid w:val="00310E8B"/>
    <w:rsid w:val="003113EB"/>
    <w:rsid w:val="00312C6D"/>
    <w:rsid w:val="00314497"/>
    <w:rsid w:val="0031474B"/>
    <w:rsid w:val="00316716"/>
    <w:rsid w:val="00316D32"/>
    <w:rsid w:val="003208CE"/>
    <w:rsid w:val="00321B70"/>
    <w:rsid w:val="00321F4B"/>
    <w:rsid w:val="00321F92"/>
    <w:rsid w:val="00322ABF"/>
    <w:rsid w:val="00323BC4"/>
    <w:rsid w:val="00323DD5"/>
    <w:rsid w:val="00324199"/>
    <w:rsid w:val="00325346"/>
    <w:rsid w:val="003256D7"/>
    <w:rsid w:val="00326000"/>
    <w:rsid w:val="003263E1"/>
    <w:rsid w:val="003273CB"/>
    <w:rsid w:val="00331250"/>
    <w:rsid w:val="00331434"/>
    <w:rsid w:val="003314C2"/>
    <w:rsid w:val="00333273"/>
    <w:rsid w:val="00333BC6"/>
    <w:rsid w:val="00334363"/>
    <w:rsid w:val="00334946"/>
    <w:rsid w:val="003370C9"/>
    <w:rsid w:val="003374DB"/>
    <w:rsid w:val="00337946"/>
    <w:rsid w:val="00337994"/>
    <w:rsid w:val="00340F28"/>
    <w:rsid w:val="00342672"/>
    <w:rsid w:val="00342B47"/>
    <w:rsid w:val="003433BD"/>
    <w:rsid w:val="0035018F"/>
    <w:rsid w:val="003515AE"/>
    <w:rsid w:val="00351BA0"/>
    <w:rsid w:val="00353EF4"/>
    <w:rsid w:val="00353F11"/>
    <w:rsid w:val="0035639B"/>
    <w:rsid w:val="0035708F"/>
    <w:rsid w:val="00357A03"/>
    <w:rsid w:val="00360331"/>
    <w:rsid w:val="0036143A"/>
    <w:rsid w:val="003652A5"/>
    <w:rsid w:val="00365401"/>
    <w:rsid w:val="00373C89"/>
    <w:rsid w:val="00373DCC"/>
    <w:rsid w:val="00375166"/>
    <w:rsid w:val="00380910"/>
    <w:rsid w:val="00383996"/>
    <w:rsid w:val="00385D5D"/>
    <w:rsid w:val="0038712F"/>
    <w:rsid w:val="00390D1A"/>
    <w:rsid w:val="003915DE"/>
    <w:rsid w:val="00391EA3"/>
    <w:rsid w:val="00397854"/>
    <w:rsid w:val="003A0B6D"/>
    <w:rsid w:val="003A0BBB"/>
    <w:rsid w:val="003A2FDB"/>
    <w:rsid w:val="003A3454"/>
    <w:rsid w:val="003A4DAF"/>
    <w:rsid w:val="003B1050"/>
    <w:rsid w:val="003B306B"/>
    <w:rsid w:val="003C01C5"/>
    <w:rsid w:val="003C1A5F"/>
    <w:rsid w:val="003C2178"/>
    <w:rsid w:val="003C23CB"/>
    <w:rsid w:val="003C29E0"/>
    <w:rsid w:val="003C3AF9"/>
    <w:rsid w:val="003C6182"/>
    <w:rsid w:val="003C7A6B"/>
    <w:rsid w:val="003D088D"/>
    <w:rsid w:val="003D2E60"/>
    <w:rsid w:val="003D2E6A"/>
    <w:rsid w:val="003D4D7B"/>
    <w:rsid w:val="003D52FA"/>
    <w:rsid w:val="003D61EE"/>
    <w:rsid w:val="003D7762"/>
    <w:rsid w:val="003E05EC"/>
    <w:rsid w:val="003E1CDD"/>
    <w:rsid w:val="003E2073"/>
    <w:rsid w:val="003E3CF8"/>
    <w:rsid w:val="003E3FCD"/>
    <w:rsid w:val="003E4603"/>
    <w:rsid w:val="003E5D09"/>
    <w:rsid w:val="003E6743"/>
    <w:rsid w:val="003F224E"/>
    <w:rsid w:val="003F595A"/>
    <w:rsid w:val="004025F8"/>
    <w:rsid w:val="00402763"/>
    <w:rsid w:val="00403F5B"/>
    <w:rsid w:val="0040530F"/>
    <w:rsid w:val="0041077F"/>
    <w:rsid w:val="00410A25"/>
    <w:rsid w:val="00412308"/>
    <w:rsid w:val="00413B57"/>
    <w:rsid w:val="00414037"/>
    <w:rsid w:val="00414CC4"/>
    <w:rsid w:val="00415AA3"/>
    <w:rsid w:val="0041688E"/>
    <w:rsid w:val="00417093"/>
    <w:rsid w:val="0041736A"/>
    <w:rsid w:val="004209F5"/>
    <w:rsid w:val="00423AF0"/>
    <w:rsid w:val="00425EA3"/>
    <w:rsid w:val="00426BFF"/>
    <w:rsid w:val="0042796B"/>
    <w:rsid w:val="004324DE"/>
    <w:rsid w:val="0043417A"/>
    <w:rsid w:val="00435A1B"/>
    <w:rsid w:val="00436AF8"/>
    <w:rsid w:val="004416BA"/>
    <w:rsid w:val="0044183B"/>
    <w:rsid w:val="00445462"/>
    <w:rsid w:val="00451401"/>
    <w:rsid w:val="0045297F"/>
    <w:rsid w:val="00452A5A"/>
    <w:rsid w:val="00452D54"/>
    <w:rsid w:val="00453AE2"/>
    <w:rsid w:val="00453CE0"/>
    <w:rsid w:val="004556BB"/>
    <w:rsid w:val="00455D6A"/>
    <w:rsid w:val="004571DF"/>
    <w:rsid w:val="00461789"/>
    <w:rsid w:val="0046217B"/>
    <w:rsid w:val="00464801"/>
    <w:rsid w:val="00465619"/>
    <w:rsid w:val="004659AF"/>
    <w:rsid w:val="00471047"/>
    <w:rsid w:val="00474139"/>
    <w:rsid w:val="00475CAB"/>
    <w:rsid w:val="004807D1"/>
    <w:rsid w:val="004824EE"/>
    <w:rsid w:val="00482882"/>
    <w:rsid w:val="00482C5F"/>
    <w:rsid w:val="004837AC"/>
    <w:rsid w:val="0048476E"/>
    <w:rsid w:val="00485FA6"/>
    <w:rsid w:val="004901FC"/>
    <w:rsid w:val="00490B3D"/>
    <w:rsid w:val="00491250"/>
    <w:rsid w:val="0049141B"/>
    <w:rsid w:val="00491CE3"/>
    <w:rsid w:val="00492604"/>
    <w:rsid w:val="00492D0B"/>
    <w:rsid w:val="00495536"/>
    <w:rsid w:val="0049590C"/>
    <w:rsid w:val="00496703"/>
    <w:rsid w:val="004A029E"/>
    <w:rsid w:val="004A0C14"/>
    <w:rsid w:val="004A0ED6"/>
    <w:rsid w:val="004A1B4C"/>
    <w:rsid w:val="004A24CE"/>
    <w:rsid w:val="004A4418"/>
    <w:rsid w:val="004A7402"/>
    <w:rsid w:val="004B1BD5"/>
    <w:rsid w:val="004B2E43"/>
    <w:rsid w:val="004B4105"/>
    <w:rsid w:val="004B4210"/>
    <w:rsid w:val="004B49E8"/>
    <w:rsid w:val="004B50A3"/>
    <w:rsid w:val="004B57A5"/>
    <w:rsid w:val="004B5B1A"/>
    <w:rsid w:val="004B63D7"/>
    <w:rsid w:val="004C2F4C"/>
    <w:rsid w:val="004C401F"/>
    <w:rsid w:val="004C4AE9"/>
    <w:rsid w:val="004C7586"/>
    <w:rsid w:val="004C76D2"/>
    <w:rsid w:val="004D0483"/>
    <w:rsid w:val="004D0F41"/>
    <w:rsid w:val="004D280F"/>
    <w:rsid w:val="004D2972"/>
    <w:rsid w:val="004D3461"/>
    <w:rsid w:val="004D3DC4"/>
    <w:rsid w:val="004D6E5E"/>
    <w:rsid w:val="004D7BF5"/>
    <w:rsid w:val="004D7EAE"/>
    <w:rsid w:val="004E0739"/>
    <w:rsid w:val="004E18B1"/>
    <w:rsid w:val="004E21F9"/>
    <w:rsid w:val="004E4440"/>
    <w:rsid w:val="004E68D8"/>
    <w:rsid w:val="004E6D66"/>
    <w:rsid w:val="004E7B8D"/>
    <w:rsid w:val="004F0B47"/>
    <w:rsid w:val="004F1BA1"/>
    <w:rsid w:val="004F1E11"/>
    <w:rsid w:val="004F3489"/>
    <w:rsid w:val="004F435D"/>
    <w:rsid w:val="004F5888"/>
    <w:rsid w:val="004F7123"/>
    <w:rsid w:val="00501D2A"/>
    <w:rsid w:val="00502699"/>
    <w:rsid w:val="00502EFD"/>
    <w:rsid w:val="0050627D"/>
    <w:rsid w:val="005064C1"/>
    <w:rsid w:val="00506F6D"/>
    <w:rsid w:val="00507AB4"/>
    <w:rsid w:val="00510619"/>
    <w:rsid w:val="00511369"/>
    <w:rsid w:val="00514B85"/>
    <w:rsid w:val="00514E95"/>
    <w:rsid w:val="0051612E"/>
    <w:rsid w:val="00516E47"/>
    <w:rsid w:val="00517588"/>
    <w:rsid w:val="00521CEC"/>
    <w:rsid w:val="00524470"/>
    <w:rsid w:val="005248BC"/>
    <w:rsid w:val="00526173"/>
    <w:rsid w:val="005277FF"/>
    <w:rsid w:val="00527F23"/>
    <w:rsid w:val="00531572"/>
    <w:rsid w:val="005325DB"/>
    <w:rsid w:val="0053307F"/>
    <w:rsid w:val="005367CA"/>
    <w:rsid w:val="00536B8C"/>
    <w:rsid w:val="00536BE5"/>
    <w:rsid w:val="00537C85"/>
    <w:rsid w:val="00544742"/>
    <w:rsid w:val="00545429"/>
    <w:rsid w:val="00547046"/>
    <w:rsid w:val="00547EBF"/>
    <w:rsid w:val="00550F9F"/>
    <w:rsid w:val="00552DDF"/>
    <w:rsid w:val="00553FD6"/>
    <w:rsid w:val="00556541"/>
    <w:rsid w:val="00556679"/>
    <w:rsid w:val="00556BE5"/>
    <w:rsid w:val="00557508"/>
    <w:rsid w:val="005577A9"/>
    <w:rsid w:val="0056014F"/>
    <w:rsid w:val="005605A7"/>
    <w:rsid w:val="005612C0"/>
    <w:rsid w:val="00561F11"/>
    <w:rsid w:val="00562CA5"/>
    <w:rsid w:val="00563EE1"/>
    <w:rsid w:val="0056415D"/>
    <w:rsid w:val="00566637"/>
    <w:rsid w:val="00566E2A"/>
    <w:rsid w:val="00567210"/>
    <w:rsid w:val="00570E2F"/>
    <w:rsid w:val="0057130C"/>
    <w:rsid w:val="00571978"/>
    <w:rsid w:val="0057229A"/>
    <w:rsid w:val="005726C0"/>
    <w:rsid w:val="00572CBF"/>
    <w:rsid w:val="00573025"/>
    <w:rsid w:val="005738B6"/>
    <w:rsid w:val="00573998"/>
    <w:rsid w:val="00573ADE"/>
    <w:rsid w:val="0057410A"/>
    <w:rsid w:val="005742C0"/>
    <w:rsid w:val="0057509D"/>
    <w:rsid w:val="00576ED3"/>
    <w:rsid w:val="00577504"/>
    <w:rsid w:val="00580149"/>
    <w:rsid w:val="005853D7"/>
    <w:rsid w:val="00585D50"/>
    <w:rsid w:val="00587C41"/>
    <w:rsid w:val="00587F5E"/>
    <w:rsid w:val="005904E1"/>
    <w:rsid w:val="00590700"/>
    <w:rsid w:val="00594431"/>
    <w:rsid w:val="00594DA4"/>
    <w:rsid w:val="00595200"/>
    <w:rsid w:val="005967A7"/>
    <w:rsid w:val="005A361B"/>
    <w:rsid w:val="005A370C"/>
    <w:rsid w:val="005A746C"/>
    <w:rsid w:val="005A7710"/>
    <w:rsid w:val="005B2D38"/>
    <w:rsid w:val="005B4531"/>
    <w:rsid w:val="005B4C79"/>
    <w:rsid w:val="005B4F38"/>
    <w:rsid w:val="005B50B5"/>
    <w:rsid w:val="005B5785"/>
    <w:rsid w:val="005B5AD9"/>
    <w:rsid w:val="005B6043"/>
    <w:rsid w:val="005C01A4"/>
    <w:rsid w:val="005C0B07"/>
    <w:rsid w:val="005C1EFB"/>
    <w:rsid w:val="005C2473"/>
    <w:rsid w:val="005C2A90"/>
    <w:rsid w:val="005C2DB7"/>
    <w:rsid w:val="005C2E9C"/>
    <w:rsid w:val="005C4104"/>
    <w:rsid w:val="005C7215"/>
    <w:rsid w:val="005C729D"/>
    <w:rsid w:val="005C7A8F"/>
    <w:rsid w:val="005D0A2C"/>
    <w:rsid w:val="005D1E3F"/>
    <w:rsid w:val="005D3201"/>
    <w:rsid w:val="005D3AA6"/>
    <w:rsid w:val="005D67DE"/>
    <w:rsid w:val="005D7292"/>
    <w:rsid w:val="005E01E8"/>
    <w:rsid w:val="005E484F"/>
    <w:rsid w:val="005E4E19"/>
    <w:rsid w:val="005E56C8"/>
    <w:rsid w:val="005F0A0B"/>
    <w:rsid w:val="005F1CFD"/>
    <w:rsid w:val="005F2B10"/>
    <w:rsid w:val="005F2E7A"/>
    <w:rsid w:val="005F3566"/>
    <w:rsid w:val="005F3A86"/>
    <w:rsid w:val="005F5A76"/>
    <w:rsid w:val="005F68C7"/>
    <w:rsid w:val="005F6D9A"/>
    <w:rsid w:val="005F77B3"/>
    <w:rsid w:val="0060385A"/>
    <w:rsid w:val="00603E14"/>
    <w:rsid w:val="006043B8"/>
    <w:rsid w:val="006049CE"/>
    <w:rsid w:val="0060545F"/>
    <w:rsid w:val="006077BA"/>
    <w:rsid w:val="00612386"/>
    <w:rsid w:val="00613364"/>
    <w:rsid w:val="00613EA3"/>
    <w:rsid w:val="0061423B"/>
    <w:rsid w:val="00614D93"/>
    <w:rsid w:val="00615A8B"/>
    <w:rsid w:val="00616C8D"/>
    <w:rsid w:val="006219E1"/>
    <w:rsid w:val="00622652"/>
    <w:rsid w:val="00622BC6"/>
    <w:rsid w:val="006248E9"/>
    <w:rsid w:val="00625325"/>
    <w:rsid w:val="00625A3C"/>
    <w:rsid w:val="00626DA9"/>
    <w:rsid w:val="00626FA0"/>
    <w:rsid w:val="00627F89"/>
    <w:rsid w:val="00630487"/>
    <w:rsid w:val="0063058E"/>
    <w:rsid w:val="006305D3"/>
    <w:rsid w:val="00630EDB"/>
    <w:rsid w:val="00631C81"/>
    <w:rsid w:val="00631E8A"/>
    <w:rsid w:val="00633B51"/>
    <w:rsid w:val="00635163"/>
    <w:rsid w:val="00636002"/>
    <w:rsid w:val="006402B0"/>
    <w:rsid w:val="0064134E"/>
    <w:rsid w:val="00642AC4"/>
    <w:rsid w:val="00642DCD"/>
    <w:rsid w:val="006455A6"/>
    <w:rsid w:val="0064623F"/>
    <w:rsid w:val="00651662"/>
    <w:rsid w:val="00652C1C"/>
    <w:rsid w:val="0065534F"/>
    <w:rsid w:val="006563A1"/>
    <w:rsid w:val="00657B2A"/>
    <w:rsid w:val="00657D03"/>
    <w:rsid w:val="0066001C"/>
    <w:rsid w:val="0066072B"/>
    <w:rsid w:val="00661CCD"/>
    <w:rsid w:val="00662036"/>
    <w:rsid w:val="00663648"/>
    <w:rsid w:val="006647F4"/>
    <w:rsid w:val="00665600"/>
    <w:rsid w:val="00666A15"/>
    <w:rsid w:val="00671170"/>
    <w:rsid w:val="00675440"/>
    <w:rsid w:val="006757B9"/>
    <w:rsid w:val="006762F7"/>
    <w:rsid w:val="006765CC"/>
    <w:rsid w:val="00676E8D"/>
    <w:rsid w:val="006779A9"/>
    <w:rsid w:val="006821C0"/>
    <w:rsid w:val="00682870"/>
    <w:rsid w:val="00683291"/>
    <w:rsid w:val="00683366"/>
    <w:rsid w:val="006914E4"/>
    <w:rsid w:val="0069195E"/>
    <w:rsid w:val="006922AC"/>
    <w:rsid w:val="006923F7"/>
    <w:rsid w:val="00695770"/>
    <w:rsid w:val="0069598D"/>
    <w:rsid w:val="00695C6E"/>
    <w:rsid w:val="00697BEE"/>
    <w:rsid w:val="006A3738"/>
    <w:rsid w:val="006A3941"/>
    <w:rsid w:val="006A5491"/>
    <w:rsid w:val="006A61DC"/>
    <w:rsid w:val="006A7EE5"/>
    <w:rsid w:val="006B033E"/>
    <w:rsid w:val="006B0D6A"/>
    <w:rsid w:val="006B186B"/>
    <w:rsid w:val="006B39D7"/>
    <w:rsid w:val="006B5CEA"/>
    <w:rsid w:val="006B66E6"/>
    <w:rsid w:val="006B71DF"/>
    <w:rsid w:val="006C0C77"/>
    <w:rsid w:val="006C2685"/>
    <w:rsid w:val="006C2BD8"/>
    <w:rsid w:val="006C32FA"/>
    <w:rsid w:val="006C333C"/>
    <w:rsid w:val="006C36FD"/>
    <w:rsid w:val="006C4504"/>
    <w:rsid w:val="006C541D"/>
    <w:rsid w:val="006C6652"/>
    <w:rsid w:val="006C6A1B"/>
    <w:rsid w:val="006D1D6D"/>
    <w:rsid w:val="006D63C3"/>
    <w:rsid w:val="006D662C"/>
    <w:rsid w:val="006D7BC8"/>
    <w:rsid w:val="006E0223"/>
    <w:rsid w:val="006E034C"/>
    <w:rsid w:val="006E197F"/>
    <w:rsid w:val="006E4511"/>
    <w:rsid w:val="006E5AA5"/>
    <w:rsid w:val="006E5B3C"/>
    <w:rsid w:val="006F01FA"/>
    <w:rsid w:val="006F02D9"/>
    <w:rsid w:val="006F0825"/>
    <w:rsid w:val="006F0BCC"/>
    <w:rsid w:val="006F1CB0"/>
    <w:rsid w:val="006F231C"/>
    <w:rsid w:val="006F4060"/>
    <w:rsid w:val="006F4C15"/>
    <w:rsid w:val="006F5FAC"/>
    <w:rsid w:val="006F6A2F"/>
    <w:rsid w:val="00702016"/>
    <w:rsid w:val="00702149"/>
    <w:rsid w:val="00703A16"/>
    <w:rsid w:val="0070420A"/>
    <w:rsid w:val="00704B72"/>
    <w:rsid w:val="00704D23"/>
    <w:rsid w:val="00704DD3"/>
    <w:rsid w:val="007065F2"/>
    <w:rsid w:val="0070670C"/>
    <w:rsid w:val="00707814"/>
    <w:rsid w:val="00710783"/>
    <w:rsid w:val="0071085E"/>
    <w:rsid w:val="0071410C"/>
    <w:rsid w:val="0071498E"/>
    <w:rsid w:val="007166D2"/>
    <w:rsid w:val="00717781"/>
    <w:rsid w:val="00722306"/>
    <w:rsid w:val="007240BD"/>
    <w:rsid w:val="0072743E"/>
    <w:rsid w:val="00730C28"/>
    <w:rsid w:val="00730D2B"/>
    <w:rsid w:val="00731BC1"/>
    <w:rsid w:val="00732F30"/>
    <w:rsid w:val="007338D6"/>
    <w:rsid w:val="00735228"/>
    <w:rsid w:val="007358EC"/>
    <w:rsid w:val="007362C1"/>
    <w:rsid w:val="007404C7"/>
    <w:rsid w:val="00740568"/>
    <w:rsid w:val="0074126D"/>
    <w:rsid w:val="00741CFE"/>
    <w:rsid w:val="007436AD"/>
    <w:rsid w:val="007447CF"/>
    <w:rsid w:val="007457E1"/>
    <w:rsid w:val="007459C9"/>
    <w:rsid w:val="00745ADE"/>
    <w:rsid w:val="0074684A"/>
    <w:rsid w:val="00751268"/>
    <w:rsid w:val="00754531"/>
    <w:rsid w:val="00754AAB"/>
    <w:rsid w:val="00755F21"/>
    <w:rsid w:val="00756944"/>
    <w:rsid w:val="007579C7"/>
    <w:rsid w:val="0076152E"/>
    <w:rsid w:val="00762D91"/>
    <w:rsid w:val="00767B13"/>
    <w:rsid w:val="0077485B"/>
    <w:rsid w:val="00774A5C"/>
    <w:rsid w:val="00774F76"/>
    <w:rsid w:val="00776AA7"/>
    <w:rsid w:val="00777A3F"/>
    <w:rsid w:val="00780365"/>
    <w:rsid w:val="00780D4C"/>
    <w:rsid w:val="00781156"/>
    <w:rsid w:val="00783E10"/>
    <w:rsid w:val="0078411E"/>
    <w:rsid w:val="00784C88"/>
    <w:rsid w:val="00785ACF"/>
    <w:rsid w:val="00785D03"/>
    <w:rsid w:val="00786130"/>
    <w:rsid w:val="00786EE8"/>
    <w:rsid w:val="007875F9"/>
    <w:rsid w:val="00787768"/>
    <w:rsid w:val="007911EF"/>
    <w:rsid w:val="007914BF"/>
    <w:rsid w:val="00791C8E"/>
    <w:rsid w:val="00791CEB"/>
    <w:rsid w:val="00791D7D"/>
    <w:rsid w:val="007931F1"/>
    <w:rsid w:val="00795ABD"/>
    <w:rsid w:val="007960C4"/>
    <w:rsid w:val="0079751F"/>
    <w:rsid w:val="007A0878"/>
    <w:rsid w:val="007A1E8B"/>
    <w:rsid w:val="007A23D7"/>
    <w:rsid w:val="007A2524"/>
    <w:rsid w:val="007A33E1"/>
    <w:rsid w:val="007A52F7"/>
    <w:rsid w:val="007A5BC2"/>
    <w:rsid w:val="007A608C"/>
    <w:rsid w:val="007B0050"/>
    <w:rsid w:val="007B180D"/>
    <w:rsid w:val="007B1A94"/>
    <w:rsid w:val="007B4DC8"/>
    <w:rsid w:val="007B5F60"/>
    <w:rsid w:val="007C12FD"/>
    <w:rsid w:val="007C2436"/>
    <w:rsid w:val="007C4DEE"/>
    <w:rsid w:val="007C53A8"/>
    <w:rsid w:val="007C574C"/>
    <w:rsid w:val="007C6173"/>
    <w:rsid w:val="007C6D24"/>
    <w:rsid w:val="007C6DF2"/>
    <w:rsid w:val="007D0364"/>
    <w:rsid w:val="007D04C7"/>
    <w:rsid w:val="007D107D"/>
    <w:rsid w:val="007D1DBC"/>
    <w:rsid w:val="007D38C1"/>
    <w:rsid w:val="007D3C7A"/>
    <w:rsid w:val="007D4E9E"/>
    <w:rsid w:val="007D50F0"/>
    <w:rsid w:val="007D5138"/>
    <w:rsid w:val="007D59AD"/>
    <w:rsid w:val="007D66A7"/>
    <w:rsid w:val="007D6BBE"/>
    <w:rsid w:val="007D6FE8"/>
    <w:rsid w:val="007D7939"/>
    <w:rsid w:val="007E0B33"/>
    <w:rsid w:val="007E2671"/>
    <w:rsid w:val="007E2964"/>
    <w:rsid w:val="007E3B1A"/>
    <w:rsid w:val="007E53E2"/>
    <w:rsid w:val="007E567F"/>
    <w:rsid w:val="007E5C4F"/>
    <w:rsid w:val="007E6ADF"/>
    <w:rsid w:val="007F06AD"/>
    <w:rsid w:val="007F0747"/>
    <w:rsid w:val="007F1616"/>
    <w:rsid w:val="007F1BC7"/>
    <w:rsid w:val="007F6348"/>
    <w:rsid w:val="007F64BC"/>
    <w:rsid w:val="007F6587"/>
    <w:rsid w:val="00801845"/>
    <w:rsid w:val="00804207"/>
    <w:rsid w:val="00805BCC"/>
    <w:rsid w:val="008060F6"/>
    <w:rsid w:val="0080612A"/>
    <w:rsid w:val="0081082B"/>
    <w:rsid w:val="00812415"/>
    <w:rsid w:val="00815B37"/>
    <w:rsid w:val="008170B3"/>
    <w:rsid w:val="008172E3"/>
    <w:rsid w:val="00822E35"/>
    <w:rsid w:val="00824701"/>
    <w:rsid w:val="008248B3"/>
    <w:rsid w:val="0082779E"/>
    <w:rsid w:val="00830704"/>
    <w:rsid w:val="00830B31"/>
    <w:rsid w:val="00830B38"/>
    <w:rsid w:val="00830D83"/>
    <w:rsid w:val="008332D0"/>
    <w:rsid w:val="00833BB6"/>
    <w:rsid w:val="00834311"/>
    <w:rsid w:val="0083517E"/>
    <w:rsid w:val="00835431"/>
    <w:rsid w:val="008406DD"/>
    <w:rsid w:val="00840DAC"/>
    <w:rsid w:val="0084606A"/>
    <w:rsid w:val="0084706D"/>
    <w:rsid w:val="008473C4"/>
    <w:rsid w:val="00850899"/>
    <w:rsid w:val="008510DE"/>
    <w:rsid w:val="0085223D"/>
    <w:rsid w:val="008545A4"/>
    <w:rsid w:val="008600F9"/>
    <w:rsid w:val="0086147D"/>
    <w:rsid w:val="0086166A"/>
    <w:rsid w:val="00862064"/>
    <w:rsid w:val="00862EE6"/>
    <w:rsid w:val="00864CB8"/>
    <w:rsid w:val="0086620D"/>
    <w:rsid w:val="00870E69"/>
    <w:rsid w:val="008711DC"/>
    <w:rsid w:val="00873022"/>
    <w:rsid w:val="008757EF"/>
    <w:rsid w:val="0088098A"/>
    <w:rsid w:val="0088327A"/>
    <w:rsid w:val="008848F7"/>
    <w:rsid w:val="00884EF4"/>
    <w:rsid w:val="0088598D"/>
    <w:rsid w:val="00886E60"/>
    <w:rsid w:val="008915F2"/>
    <w:rsid w:val="008923DB"/>
    <w:rsid w:val="008927E9"/>
    <w:rsid w:val="00894D53"/>
    <w:rsid w:val="00894DFE"/>
    <w:rsid w:val="00894FC9"/>
    <w:rsid w:val="00894FCA"/>
    <w:rsid w:val="00895B6F"/>
    <w:rsid w:val="008A0A25"/>
    <w:rsid w:val="008A3110"/>
    <w:rsid w:val="008A3180"/>
    <w:rsid w:val="008A47B8"/>
    <w:rsid w:val="008A5FBF"/>
    <w:rsid w:val="008B0928"/>
    <w:rsid w:val="008B0F7F"/>
    <w:rsid w:val="008B180E"/>
    <w:rsid w:val="008B26CB"/>
    <w:rsid w:val="008B26ED"/>
    <w:rsid w:val="008B36A7"/>
    <w:rsid w:val="008B3C8A"/>
    <w:rsid w:val="008B6BA5"/>
    <w:rsid w:val="008C161C"/>
    <w:rsid w:val="008C1844"/>
    <w:rsid w:val="008C18CA"/>
    <w:rsid w:val="008C1B21"/>
    <w:rsid w:val="008C33FA"/>
    <w:rsid w:val="008C5AC6"/>
    <w:rsid w:val="008C5FE5"/>
    <w:rsid w:val="008C797A"/>
    <w:rsid w:val="008D0559"/>
    <w:rsid w:val="008D0E60"/>
    <w:rsid w:val="008D1C1E"/>
    <w:rsid w:val="008D1DF2"/>
    <w:rsid w:val="008D3030"/>
    <w:rsid w:val="008D5AC8"/>
    <w:rsid w:val="008E5AEA"/>
    <w:rsid w:val="008E6879"/>
    <w:rsid w:val="008E68D9"/>
    <w:rsid w:val="008E6A78"/>
    <w:rsid w:val="008E6C37"/>
    <w:rsid w:val="008E7530"/>
    <w:rsid w:val="008F12B7"/>
    <w:rsid w:val="008F179A"/>
    <w:rsid w:val="008F30E5"/>
    <w:rsid w:val="008F3315"/>
    <w:rsid w:val="008F5B38"/>
    <w:rsid w:val="008F5DA7"/>
    <w:rsid w:val="0090002A"/>
    <w:rsid w:val="0090016C"/>
    <w:rsid w:val="00901D1D"/>
    <w:rsid w:val="00904618"/>
    <w:rsid w:val="0090462A"/>
    <w:rsid w:val="00904B9D"/>
    <w:rsid w:val="0090602F"/>
    <w:rsid w:val="009068BA"/>
    <w:rsid w:val="009102A0"/>
    <w:rsid w:val="009107F1"/>
    <w:rsid w:val="00912CA3"/>
    <w:rsid w:val="00912D93"/>
    <w:rsid w:val="009131B6"/>
    <w:rsid w:val="00915EE3"/>
    <w:rsid w:val="00916127"/>
    <w:rsid w:val="00916551"/>
    <w:rsid w:val="009204A7"/>
    <w:rsid w:val="00920AD7"/>
    <w:rsid w:val="00924D4F"/>
    <w:rsid w:val="00927B59"/>
    <w:rsid w:val="009317DA"/>
    <w:rsid w:val="009334D1"/>
    <w:rsid w:val="0093440C"/>
    <w:rsid w:val="00937E45"/>
    <w:rsid w:val="00943224"/>
    <w:rsid w:val="00943E48"/>
    <w:rsid w:val="00944266"/>
    <w:rsid w:val="00947A00"/>
    <w:rsid w:val="00947E65"/>
    <w:rsid w:val="009506F0"/>
    <w:rsid w:val="0095119F"/>
    <w:rsid w:val="00953181"/>
    <w:rsid w:val="009533BA"/>
    <w:rsid w:val="00954D41"/>
    <w:rsid w:val="00955241"/>
    <w:rsid w:val="0095540F"/>
    <w:rsid w:val="00956907"/>
    <w:rsid w:val="00956FA7"/>
    <w:rsid w:val="009576E7"/>
    <w:rsid w:val="00960C7C"/>
    <w:rsid w:val="00961DB9"/>
    <w:rsid w:val="009628D2"/>
    <w:rsid w:val="00962AB7"/>
    <w:rsid w:val="00964385"/>
    <w:rsid w:val="00964BEF"/>
    <w:rsid w:val="009715E3"/>
    <w:rsid w:val="009722B9"/>
    <w:rsid w:val="00972FD5"/>
    <w:rsid w:val="009754D6"/>
    <w:rsid w:val="00981B59"/>
    <w:rsid w:val="00981BB0"/>
    <w:rsid w:val="009820F1"/>
    <w:rsid w:val="00982239"/>
    <w:rsid w:val="00982858"/>
    <w:rsid w:val="00983856"/>
    <w:rsid w:val="00983932"/>
    <w:rsid w:val="00985EB7"/>
    <w:rsid w:val="00986621"/>
    <w:rsid w:val="00991D18"/>
    <w:rsid w:val="00992DE8"/>
    <w:rsid w:val="00995AC4"/>
    <w:rsid w:val="00996EAD"/>
    <w:rsid w:val="009971E7"/>
    <w:rsid w:val="00997C7C"/>
    <w:rsid w:val="009A057F"/>
    <w:rsid w:val="009A0856"/>
    <w:rsid w:val="009A215D"/>
    <w:rsid w:val="009A2A0F"/>
    <w:rsid w:val="009A4D6D"/>
    <w:rsid w:val="009A5C00"/>
    <w:rsid w:val="009A794E"/>
    <w:rsid w:val="009B0A6F"/>
    <w:rsid w:val="009B1BFE"/>
    <w:rsid w:val="009B1F30"/>
    <w:rsid w:val="009B3F5E"/>
    <w:rsid w:val="009B6965"/>
    <w:rsid w:val="009B7B31"/>
    <w:rsid w:val="009C4EA3"/>
    <w:rsid w:val="009C51D2"/>
    <w:rsid w:val="009C5572"/>
    <w:rsid w:val="009C6805"/>
    <w:rsid w:val="009C68D1"/>
    <w:rsid w:val="009C731F"/>
    <w:rsid w:val="009D32BF"/>
    <w:rsid w:val="009D388D"/>
    <w:rsid w:val="009D4119"/>
    <w:rsid w:val="009D77C5"/>
    <w:rsid w:val="009E10E8"/>
    <w:rsid w:val="009E1263"/>
    <w:rsid w:val="009E1E09"/>
    <w:rsid w:val="009E2DAB"/>
    <w:rsid w:val="009E3A4B"/>
    <w:rsid w:val="009E4852"/>
    <w:rsid w:val="009E59FA"/>
    <w:rsid w:val="009E610A"/>
    <w:rsid w:val="009E65D6"/>
    <w:rsid w:val="009E76A4"/>
    <w:rsid w:val="009F7C41"/>
    <w:rsid w:val="00A00097"/>
    <w:rsid w:val="00A00A4D"/>
    <w:rsid w:val="00A00A79"/>
    <w:rsid w:val="00A01890"/>
    <w:rsid w:val="00A028AF"/>
    <w:rsid w:val="00A0648E"/>
    <w:rsid w:val="00A06FCC"/>
    <w:rsid w:val="00A07F75"/>
    <w:rsid w:val="00A10170"/>
    <w:rsid w:val="00A12AE4"/>
    <w:rsid w:val="00A1449F"/>
    <w:rsid w:val="00A14A83"/>
    <w:rsid w:val="00A16473"/>
    <w:rsid w:val="00A16A8E"/>
    <w:rsid w:val="00A2071E"/>
    <w:rsid w:val="00A22765"/>
    <w:rsid w:val="00A22CC8"/>
    <w:rsid w:val="00A258BF"/>
    <w:rsid w:val="00A27481"/>
    <w:rsid w:val="00A27D4F"/>
    <w:rsid w:val="00A27DFD"/>
    <w:rsid w:val="00A319E0"/>
    <w:rsid w:val="00A33A84"/>
    <w:rsid w:val="00A346F4"/>
    <w:rsid w:val="00A34FE1"/>
    <w:rsid w:val="00A35DF2"/>
    <w:rsid w:val="00A35F83"/>
    <w:rsid w:val="00A37EFA"/>
    <w:rsid w:val="00A414C5"/>
    <w:rsid w:val="00A43803"/>
    <w:rsid w:val="00A43A0A"/>
    <w:rsid w:val="00A43F8C"/>
    <w:rsid w:val="00A46E65"/>
    <w:rsid w:val="00A50849"/>
    <w:rsid w:val="00A50BA1"/>
    <w:rsid w:val="00A50C6E"/>
    <w:rsid w:val="00A52532"/>
    <w:rsid w:val="00A53ABD"/>
    <w:rsid w:val="00A54357"/>
    <w:rsid w:val="00A5534B"/>
    <w:rsid w:val="00A56310"/>
    <w:rsid w:val="00A56991"/>
    <w:rsid w:val="00A56BE0"/>
    <w:rsid w:val="00A57575"/>
    <w:rsid w:val="00A577FF"/>
    <w:rsid w:val="00A57BE1"/>
    <w:rsid w:val="00A60563"/>
    <w:rsid w:val="00A6296A"/>
    <w:rsid w:val="00A640B0"/>
    <w:rsid w:val="00A64A8B"/>
    <w:rsid w:val="00A64AEC"/>
    <w:rsid w:val="00A711E5"/>
    <w:rsid w:val="00A7270A"/>
    <w:rsid w:val="00A72727"/>
    <w:rsid w:val="00A72AD4"/>
    <w:rsid w:val="00A730B5"/>
    <w:rsid w:val="00A758F6"/>
    <w:rsid w:val="00A81B08"/>
    <w:rsid w:val="00A82A87"/>
    <w:rsid w:val="00A82C87"/>
    <w:rsid w:val="00A83AEA"/>
    <w:rsid w:val="00A83C26"/>
    <w:rsid w:val="00A8482B"/>
    <w:rsid w:val="00A85199"/>
    <w:rsid w:val="00A862D3"/>
    <w:rsid w:val="00A878E4"/>
    <w:rsid w:val="00A92B8C"/>
    <w:rsid w:val="00A93D2D"/>
    <w:rsid w:val="00A95E76"/>
    <w:rsid w:val="00AA1A0D"/>
    <w:rsid w:val="00AA1FB7"/>
    <w:rsid w:val="00AA3561"/>
    <w:rsid w:val="00AA7150"/>
    <w:rsid w:val="00AB062E"/>
    <w:rsid w:val="00AB15C2"/>
    <w:rsid w:val="00AB1675"/>
    <w:rsid w:val="00AB2EC0"/>
    <w:rsid w:val="00AB50D4"/>
    <w:rsid w:val="00AB5CC2"/>
    <w:rsid w:val="00AB7ECF"/>
    <w:rsid w:val="00AC1DD6"/>
    <w:rsid w:val="00AC4BF3"/>
    <w:rsid w:val="00AC701D"/>
    <w:rsid w:val="00AC720D"/>
    <w:rsid w:val="00AC7F33"/>
    <w:rsid w:val="00AD0118"/>
    <w:rsid w:val="00AD2698"/>
    <w:rsid w:val="00AD274A"/>
    <w:rsid w:val="00AD3D73"/>
    <w:rsid w:val="00AD4ACE"/>
    <w:rsid w:val="00AD501B"/>
    <w:rsid w:val="00AD5A6A"/>
    <w:rsid w:val="00AD60A1"/>
    <w:rsid w:val="00AD6F2F"/>
    <w:rsid w:val="00AD77E1"/>
    <w:rsid w:val="00AD7A7E"/>
    <w:rsid w:val="00AD7A90"/>
    <w:rsid w:val="00AE0C09"/>
    <w:rsid w:val="00AE0EC7"/>
    <w:rsid w:val="00AE2F59"/>
    <w:rsid w:val="00AE416D"/>
    <w:rsid w:val="00AE4C7E"/>
    <w:rsid w:val="00AE4EBA"/>
    <w:rsid w:val="00AE71B4"/>
    <w:rsid w:val="00AE7388"/>
    <w:rsid w:val="00AE797B"/>
    <w:rsid w:val="00AE7C0A"/>
    <w:rsid w:val="00AF157E"/>
    <w:rsid w:val="00AF17F9"/>
    <w:rsid w:val="00AF4FAE"/>
    <w:rsid w:val="00B00ADA"/>
    <w:rsid w:val="00B04629"/>
    <w:rsid w:val="00B04E93"/>
    <w:rsid w:val="00B05733"/>
    <w:rsid w:val="00B06282"/>
    <w:rsid w:val="00B1569C"/>
    <w:rsid w:val="00B162D8"/>
    <w:rsid w:val="00B164D3"/>
    <w:rsid w:val="00B175D3"/>
    <w:rsid w:val="00B21163"/>
    <w:rsid w:val="00B2442F"/>
    <w:rsid w:val="00B24BBA"/>
    <w:rsid w:val="00B26E7A"/>
    <w:rsid w:val="00B27A5C"/>
    <w:rsid w:val="00B27EF6"/>
    <w:rsid w:val="00B30490"/>
    <w:rsid w:val="00B315AD"/>
    <w:rsid w:val="00B33B1F"/>
    <w:rsid w:val="00B3545C"/>
    <w:rsid w:val="00B35AF2"/>
    <w:rsid w:val="00B361D2"/>
    <w:rsid w:val="00B37ECB"/>
    <w:rsid w:val="00B37F43"/>
    <w:rsid w:val="00B40211"/>
    <w:rsid w:val="00B44937"/>
    <w:rsid w:val="00B44A5E"/>
    <w:rsid w:val="00B45DD6"/>
    <w:rsid w:val="00B4611D"/>
    <w:rsid w:val="00B4640E"/>
    <w:rsid w:val="00B473B0"/>
    <w:rsid w:val="00B478C7"/>
    <w:rsid w:val="00B5146E"/>
    <w:rsid w:val="00B52A21"/>
    <w:rsid w:val="00B53D03"/>
    <w:rsid w:val="00B54392"/>
    <w:rsid w:val="00B54CA9"/>
    <w:rsid w:val="00B55776"/>
    <w:rsid w:val="00B558FC"/>
    <w:rsid w:val="00B563E1"/>
    <w:rsid w:val="00B5651A"/>
    <w:rsid w:val="00B57AF4"/>
    <w:rsid w:val="00B60371"/>
    <w:rsid w:val="00B6080E"/>
    <w:rsid w:val="00B62C87"/>
    <w:rsid w:val="00B65B8B"/>
    <w:rsid w:val="00B70D18"/>
    <w:rsid w:val="00B7170E"/>
    <w:rsid w:val="00B72F73"/>
    <w:rsid w:val="00B74072"/>
    <w:rsid w:val="00B756AF"/>
    <w:rsid w:val="00B7736B"/>
    <w:rsid w:val="00B775D7"/>
    <w:rsid w:val="00B778EF"/>
    <w:rsid w:val="00B805DC"/>
    <w:rsid w:val="00B80C18"/>
    <w:rsid w:val="00B83271"/>
    <w:rsid w:val="00B84090"/>
    <w:rsid w:val="00B84653"/>
    <w:rsid w:val="00B85C7B"/>
    <w:rsid w:val="00B8681C"/>
    <w:rsid w:val="00B86D65"/>
    <w:rsid w:val="00B8741D"/>
    <w:rsid w:val="00B8759B"/>
    <w:rsid w:val="00B90BE6"/>
    <w:rsid w:val="00B92E5E"/>
    <w:rsid w:val="00B940AE"/>
    <w:rsid w:val="00B94B31"/>
    <w:rsid w:val="00B97310"/>
    <w:rsid w:val="00B97402"/>
    <w:rsid w:val="00BA05D5"/>
    <w:rsid w:val="00BA31E7"/>
    <w:rsid w:val="00BA3F9D"/>
    <w:rsid w:val="00BA463F"/>
    <w:rsid w:val="00BA59F9"/>
    <w:rsid w:val="00BA653C"/>
    <w:rsid w:val="00BB17E0"/>
    <w:rsid w:val="00BB2588"/>
    <w:rsid w:val="00BB276D"/>
    <w:rsid w:val="00BB2C7E"/>
    <w:rsid w:val="00BB37BD"/>
    <w:rsid w:val="00BB4977"/>
    <w:rsid w:val="00BB4AEF"/>
    <w:rsid w:val="00BB4CBB"/>
    <w:rsid w:val="00BB664C"/>
    <w:rsid w:val="00BC1478"/>
    <w:rsid w:val="00BC2806"/>
    <w:rsid w:val="00BC2986"/>
    <w:rsid w:val="00BC4F3E"/>
    <w:rsid w:val="00BC5358"/>
    <w:rsid w:val="00BC5C42"/>
    <w:rsid w:val="00BC7578"/>
    <w:rsid w:val="00BD0177"/>
    <w:rsid w:val="00BD58AF"/>
    <w:rsid w:val="00BD6665"/>
    <w:rsid w:val="00BE0EFB"/>
    <w:rsid w:val="00BE15F8"/>
    <w:rsid w:val="00BE2508"/>
    <w:rsid w:val="00BE30A5"/>
    <w:rsid w:val="00BE3AF0"/>
    <w:rsid w:val="00BE487B"/>
    <w:rsid w:val="00BE5685"/>
    <w:rsid w:val="00BE68A9"/>
    <w:rsid w:val="00BE754E"/>
    <w:rsid w:val="00BF3FA9"/>
    <w:rsid w:val="00BF56B2"/>
    <w:rsid w:val="00BF5F3B"/>
    <w:rsid w:val="00BF763D"/>
    <w:rsid w:val="00BF7EBB"/>
    <w:rsid w:val="00C01CA2"/>
    <w:rsid w:val="00C03513"/>
    <w:rsid w:val="00C0426C"/>
    <w:rsid w:val="00C11E5D"/>
    <w:rsid w:val="00C12AE9"/>
    <w:rsid w:val="00C132B8"/>
    <w:rsid w:val="00C16DF2"/>
    <w:rsid w:val="00C172C7"/>
    <w:rsid w:val="00C207C5"/>
    <w:rsid w:val="00C2223B"/>
    <w:rsid w:val="00C229F7"/>
    <w:rsid w:val="00C2422E"/>
    <w:rsid w:val="00C24600"/>
    <w:rsid w:val="00C26AF1"/>
    <w:rsid w:val="00C307EB"/>
    <w:rsid w:val="00C311C2"/>
    <w:rsid w:val="00C31830"/>
    <w:rsid w:val="00C32EA1"/>
    <w:rsid w:val="00C33C64"/>
    <w:rsid w:val="00C341BA"/>
    <w:rsid w:val="00C41B8B"/>
    <w:rsid w:val="00C44C97"/>
    <w:rsid w:val="00C52D44"/>
    <w:rsid w:val="00C53787"/>
    <w:rsid w:val="00C54923"/>
    <w:rsid w:val="00C54C6B"/>
    <w:rsid w:val="00C56929"/>
    <w:rsid w:val="00C569B1"/>
    <w:rsid w:val="00C57472"/>
    <w:rsid w:val="00C61867"/>
    <w:rsid w:val="00C61A63"/>
    <w:rsid w:val="00C61CDE"/>
    <w:rsid w:val="00C626A0"/>
    <w:rsid w:val="00C66F9E"/>
    <w:rsid w:val="00C675B5"/>
    <w:rsid w:val="00C70104"/>
    <w:rsid w:val="00C72F5B"/>
    <w:rsid w:val="00C73D70"/>
    <w:rsid w:val="00C7484E"/>
    <w:rsid w:val="00C76E7A"/>
    <w:rsid w:val="00C770DF"/>
    <w:rsid w:val="00C80078"/>
    <w:rsid w:val="00C80472"/>
    <w:rsid w:val="00C81EF8"/>
    <w:rsid w:val="00C84DDB"/>
    <w:rsid w:val="00C8517D"/>
    <w:rsid w:val="00C87B95"/>
    <w:rsid w:val="00C90150"/>
    <w:rsid w:val="00C9103B"/>
    <w:rsid w:val="00C91A55"/>
    <w:rsid w:val="00C960F0"/>
    <w:rsid w:val="00C968E5"/>
    <w:rsid w:val="00C97B4E"/>
    <w:rsid w:val="00CA02B2"/>
    <w:rsid w:val="00CA30EA"/>
    <w:rsid w:val="00CA4912"/>
    <w:rsid w:val="00CA556A"/>
    <w:rsid w:val="00CA7C91"/>
    <w:rsid w:val="00CB05C3"/>
    <w:rsid w:val="00CB0C36"/>
    <w:rsid w:val="00CB0EDF"/>
    <w:rsid w:val="00CB0F5F"/>
    <w:rsid w:val="00CB1914"/>
    <w:rsid w:val="00CB1DE8"/>
    <w:rsid w:val="00CB2344"/>
    <w:rsid w:val="00CB3870"/>
    <w:rsid w:val="00CB67C4"/>
    <w:rsid w:val="00CB6E08"/>
    <w:rsid w:val="00CB6F1B"/>
    <w:rsid w:val="00CC05B3"/>
    <w:rsid w:val="00CC0BC2"/>
    <w:rsid w:val="00CC0ED9"/>
    <w:rsid w:val="00CC4D62"/>
    <w:rsid w:val="00CC6A6A"/>
    <w:rsid w:val="00CC7816"/>
    <w:rsid w:val="00CC7846"/>
    <w:rsid w:val="00CD00AF"/>
    <w:rsid w:val="00CD2499"/>
    <w:rsid w:val="00CD43F8"/>
    <w:rsid w:val="00CD4B98"/>
    <w:rsid w:val="00CD6F1A"/>
    <w:rsid w:val="00CD77F1"/>
    <w:rsid w:val="00CE0416"/>
    <w:rsid w:val="00CE0B09"/>
    <w:rsid w:val="00CE2590"/>
    <w:rsid w:val="00CE29F0"/>
    <w:rsid w:val="00CE328F"/>
    <w:rsid w:val="00CE32D1"/>
    <w:rsid w:val="00CE4031"/>
    <w:rsid w:val="00CE46C8"/>
    <w:rsid w:val="00CE7D21"/>
    <w:rsid w:val="00CF0296"/>
    <w:rsid w:val="00CF232E"/>
    <w:rsid w:val="00CF26C5"/>
    <w:rsid w:val="00CF2E8A"/>
    <w:rsid w:val="00CF3030"/>
    <w:rsid w:val="00CF5219"/>
    <w:rsid w:val="00CF5C9C"/>
    <w:rsid w:val="00D00C5B"/>
    <w:rsid w:val="00D00F40"/>
    <w:rsid w:val="00D02018"/>
    <w:rsid w:val="00D02BEC"/>
    <w:rsid w:val="00D03558"/>
    <w:rsid w:val="00D03E5B"/>
    <w:rsid w:val="00D052B6"/>
    <w:rsid w:val="00D07846"/>
    <w:rsid w:val="00D11191"/>
    <w:rsid w:val="00D1230E"/>
    <w:rsid w:val="00D12503"/>
    <w:rsid w:val="00D12C14"/>
    <w:rsid w:val="00D146D0"/>
    <w:rsid w:val="00D14AF4"/>
    <w:rsid w:val="00D15E70"/>
    <w:rsid w:val="00D15EB3"/>
    <w:rsid w:val="00D209B3"/>
    <w:rsid w:val="00D21392"/>
    <w:rsid w:val="00D22D5C"/>
    <w:rsid w:val="00D23D32"/>
    <w:rsid w:val="00D24886"/>
    <w:rsid w:val="00D25C9D"/>
    <w:rsid w:val="00D26AFD"/>
    <w:rsid w:val="00D27A83"/>
    <w:rsid w:val="00D313A4"/>
    <w:rsid w:val="00D34511"/>
    <w:rsid w:val="00D357F1"/>
    <w:rsid w:val="00D366EB"/>
    <w:rsid w:val="00D422F5"/>
    <w:rsid w:val="00D42746"/>
    <w:rsid w:val="00D441FD"/>
    <w:rsid w:val="00D44924"/>
    <w:rsid w:val="00D46D8D"/>
    <w:rsid w:val="00D47042"/>
    <w:rsid w:val="00D475BC"/>
    <w:rsid w:val="00D47BE8"/>
    <w:rsid w:val="00D47E91"/>
    <w:rsid w:val="00D47EC2"/>
    <w:rsid w:val="00D508E8"/>
    <w:rsid w:val="00D52B9E"/>
    <w:rsid w:val="00D5427C"/>
    <w:rsid w:val="00D55797"/>
    <w:rsid w:val="00D56059"/>
    <w:rsid w:val="00D6282F"/>
    <w:rsid w:val="00D62872"/>
    <w:rsid w:val="00D6328E"/>
    <w:rsid w:val="00D63AB6"/>
    <w:rsid w:val="00D648F7"/>
    <w:rsid w:val="00D6535C"/>
    <w:rsid w:val="00D6596F"/>
    <w:rsid w:val="00D66A4F"/>
    <w:rsid w:val="00D7134A"/>
    <w:rsid w:val="00D7209E"/>
    <w:rsid w:val="00D720D1"/>
    <w:rsid w:val="00D721BC"/>
    <w:rsid w:val="00D7240D"/>
    <w:rsid w:val="00D73296"/>
    <w:rsid w:val="00D73868"/>
    <w:rsid w:val="00D76E96"/>
    <w:rsid w:val="00D81C88"/>
    <w:rsid w:val="00D87861"/>
    <w:rsid w:val="00D87925"/>
    <w:rsid w:val="00D92EF5"/>
    <w:rsid w:val="00D96B47"/>
    <w:rsid w:val="00D96DF4"/>
    <w:rsid w:val="00DA1C48"/>
    <w:rsid w:val="00DA1C94"/>
    <w:rsid w:val="00DA42EE"/>
    <w:rsid w:val="00DA4BF4"/>
    <w:rsid w:val="00DA5706"/>
    <w:rsid w:val="00DA724A"/>
    <w:rsid w:val="00DA74E2"/>
    <w:rsid w:val="00DA7CE8"/>
    <w:rsid w:val="00DB5E10"/>
    <w:rsid w:val="00DB6F4D"/>
    <w:rsid w:val="00DC3416"/>
    <w:rsid w:val="00DC560B"/>
    <w:rsid w:val="00DC6790"/>
    <w:rsid w:val="00DC710C"/>
    <w:rsid w:val="00DD043A"/>
    <w:rsid w:val="00DD050B"/>
    <w:rsid w:val="00DD2409"/>
    <w:rsid w:val="00DD336A"/>
    <w:rsid w:val="00DD594C"/>
    <w:rsid w:val="00DD5FC7"/>
    <w:rsid w:val="00DD7344"/>
    <w:rsid w:val="00DE0D02"/>
    <w:rsid w:val="00DE180D"/>
    <w:rsid w:val="00DE22E3"/>
    <w:rsid w:val="00DE2982"/>
    <w:rsid w:val="00DE73F4"/>
    <w:rsid w:val="00DF0CA1"/>
    <w:rsid w:val="00DF1A12"/>
    <w:rsid w:val="00DF1BA7"/>
    <w:rsid w:val="00DF1CFA"/>
    <w:rsid w:val="00DF2DC3"/>
    <w:rsid w:val="00DF326F"/>
    <w:rsid w:val="00DF3420"/>
    <w:rsid w:val="00DF3468"/>
    <w:rsid w:val="00DF38C5"/>
    <w:rsid w:val="00DF4A86"/>
    <w:rsid w:val="00DF66F3"/>
    <w:rsid w:val="00DF788E"/>
    <w:rsid w:val="00DF791F"/>
    <w:rsid w:val="00E002EF"/>
    <w:rsid w:val="00E00398"/>
    <w:rsid w:val="00E00FE4"/>
    <w:rsid w:val="00E010D0"/>
    <w:rsid w:val="00E013FB"/>
    <w:rsid w:val="00E0389F"/>
    <w:rsid w:val="00E0423E"/>
    <w:rsid w:val="00E04437"/>
    <w:rsid w:val="00E051AB"/>
    <w:rsid w:val="00E05421"/>
    <w:rsid w:val="00E055CC"/>
    <w:rsid w:val="00E06A24"/>
    <w:rsid w:val="00E06F0D"/>
    <w:rsid w:val="00E10103"/>
    <w:rsid w:val="00E10346"/>
    <w:rsid w:val="00E10A0B"/>
    <w:rsid w:val="00E10D30"/>
    <w:rsid w:val="00E11493"/>
    <w:rsid w:val="00E13187"/>
    <w:rsid w:val="00E13E98"/>
    <w:rsid w:val="00E13EB9"/>
    <w:rsid w:val="00E162A2"/>
    <w:rsid w:val="00E1647E"/>
    <w:rsid w:val="00E207FA"/>
    <w:rsid w:val="00E216F3"/>
    <w:rsid w:val="00E30526"/>
    <w:rsid w:val="00E30DC2"/>
    <w:rsid w:val="00E312DB"/>
    <w:rsid w:val="00E3290A"/>
    <w:rsid w:val="00E32A50"/>
    <w:rsid w:val="00E32ACD"/>
    <w:rsid w:val="00E32E0C"/>
    <w:rsid w:val="00E3329A"/>
    <w:rsid w:val="00E33341"/>
    <w:rsid w:val="00E362F5"/>
    <w:rsid w:val="00E42755"/>
    <w:rsid w:val="00E439D2"/>
    <w:rsid w:val="00E43E92"/>
    <w:rsid w:val="00E44CE7"/>
    <w:rsid w:val="00E477EE"/>
    <w:rsid w:val="00E501EA"/>
    <w:rsid w:val="00E51663"/>
    <w:rsid w:val="00E52170"/>
    <w:rsid w:val="00E52D8E"/>
    <w:rsid w:val="00E532FC"/>
    <w:rsid w:val="00E54DE5"/>
    <w:rsid w:val="00E56378"/>
    <w:rsid w:val="00E57A75"/>
    <w:rsid w:val="00E60092"/>
    <w:rsid w:val="00E61FD1"/>
    <w:rsid w:val="00E64732"/>
    <w:rsid w:val="00E64843"/>
    <w:rsid w:val="00E67288"/>
    <w:rsid w:val="00E67479"/>
    <w:rsid w:val="00E67D3D"/>
    <w:rsid w:val="00E70482"/>
    <w:rsid w:val="00E71115"/>
    <w:rsid w:val="00E7226C"/>
    <w:rsid w:val="00E729A9"/>
    <w:rsid w:val="00E72CFC"/>
    <w:rsid w:val="00E734DB"/>
    <w:rsid w:val="00E73B99"/>
    <w:rsid w:val="00E76358"/>
    <w:rsid w:val="00E76616"/>
    <w:rsid w:val="00E768E7"/>
    <w:rsid w:val="00E7757A"/>
    <w:rsid w:val="00E814FF"/>
    <w:rsid w:val="00E83AF8"/>
    <w:rsid w:val="00E83FE7"/>
    <w:rsid w:val="00E847E4"/>
    <w:rsid w:val="00E85AED"/>
    <w:rsid w:val="00E85EE2"/>
    <w:rsid w:val="00E86744"/>
    <w:rsid w:val="00E86E8D"/>
    <w:rsid w:val="00E90E33"/>
    <w:rsid w:val="00E947F9"/>
    <w:rsid w:val="00E958A2"/>
    <w:rsid w:val="00E96B88"/>
    <w:rsid w:val="00EA062D"/>
    <w:rsid w:val="00EA0AB9"/>
    <w:rsid w:val="00EA18A7"/>
    <w:rsid w:val="00EA22D5"/>
    <w:rsid w:val="00EA3654"/>
    <w:rsid w:val="00EA4124"/>
    <w:rsid w:val="00EA4E49"/>
    <w:rsid w:val="00EA6DC0"/>
    <w:rsid w:val="00EA73FA"/>
    <w:rsid w:val="00EA7D70"/>
    <w:rsid w:val="00EB05D2"/>
    <w:rsid w:val="00EB0C42"/>
    <w:rsid w:val="00EB2219"/>
    <w:rsid w:val="00EB38A3"/>
    <w:rsid w:val="00EB4413"/>
    <w:rsid w:val="00EB5CE6"/>
    <w:rsid w:val="00EB6304"/>
    <w:rsid w:val="00EB7349"/>
    <w:rsid w:val="00EB78EA"/>
    <w:rsid w:val="00EB7B08"/>
    <w:rsid w:val="00EB7F03"/>
    <w:rsid w:val="00EC0406"/>
    <w:rsid w:val="00EC1464"/>
    <w:rsid w:val="00EC2A0F"/>
    <w:rsid w:val="00EC3090"/>
    <w:rsid w:val="00EC3539"/>
    <w:rsid w:val="00EC37A7"/>
    <w:rsid w:val="00EC4604"/>
    <w:rsid w:val="00EC4A0D"/>
    <w:rsid w:val="00EC4B5B"/>
    <w:rsid w:val="00EC4D14"/>
    <w:rsid w:val="00EC564D"/>
    <w:rsid w:val="00EC64A2"/>
    <w:rsid w:val="00ED02BE"/>
    <w:rsid w:val="00ED4254"/>
    <w:rsid w:val="00EE0523"/>
    <w:rsid w:val="00EE15C7"/>
    <w:rsid w:val="00EE3031"/>
    <w:rsid w:val="00EE5AC6"/>
    <w:rsid w:val="00EE5BF3"/>
    <w:rsid w:val="00EF0E7E"/>
    <w:rsid w:val="00EF1F26"/>
    <w:rsid w:val="00EF22E4"/>
    <w:rsid w:val="00EF2772"/>
    <w:rsid w:val="00EF4B24"/>
    <w:rsid w:val="00EF5E1E"/>
    <w:rsid w:val="00F01A83"/>
    <w:rsid w:val="00F01E24"/>
    <w:rsid w:val="00F03360"/>
    <w:rsid w:val="00F0407C"/>
    <w:rsid w:val="00F0435B"/>
    <w:rsid w:val="00F0435F"/>
    <w:rsid w:val="00F046F1"/>
    <w:rsid w:val="00F0494B"/>
    <w:rsid w:val="00F04E0C"/>
    <w:rsid w:val="00F064FE"/>
    <w:rsid w:val="00F071C7"/>
    <w:rsid w:val="00F07FD4"/>
    <w:rsid w:val="00F10693"/>
    <w:rsid w:val="00F123FA"/>
    <w:rsid w:val="00F13DA4"/>
    <w:rsid w:val="00F14A96"/>
    <w:rsid w:val="00F21E3E"/>
    <w:rsid w:val="00F23981"/>
    <w:rsid w:val="00F2619F"/>
    <w:rsid w:val="00F3062A"/>
    <w:rsid w:val="00F31A12"/>
    <w:rsid w:val="00F32A43"/>
    <w:rsid w:val="00F342CF"/>
    <w:rsid w:val="00F34386"/>
    <w:rsid w:val="00F36906"/>
    <w:rsid w:val="00F3708C"/>
    <w:rsid w:val="00F40034"/>
    <w:rsid w:val="00F40248"/>
    <w:rsid w:val="00F407AC"/>
    <w:rsid w:val="00F428D1"/>
    <w:rsid w:val="00F42CBE"/>
    <w:rsid w:val="00F43F70"/>
    <w:rsid w:val="00F4786F"/>
    <w:rsid w:val="00F479C4"/>
    <w:rsid w:val="00F47ACF"/>
    <w:rsid w:val="00F50B7E"/>
    <w:rsid w:val="00F526BA"/>
    <w:rsid w:val="00F52886"/>
    <w:rsid w:val="00F550D0"/>
    <w:rsid w:val="00F556F7"/>
    <w:rsid w:val="00F571E7"/>
    <w:rsid w:val="00F57851"/>
    <w:rsid w:val="00F57C47"/>
    <w:rsid w:val="00F57D0D"/>
    <w:rsid w:val="00F61AED"/>
    <w:rsid w:val="00F629C8"/>
    <w:rsid w:val="00F631F1"/>
    <w:rsid w:val="00F63BEE"/>
    <w:rsid w:val="00F71963"/>
    <w:rsid w:val="00F71A8B"/>
    <w:rsid w:val="00F74429"/>
    <w:rsid w:val="00F813AC"/>
    <w:rsid w:val="00F81D64"/>
    <w:rsid w:val="00F8312D"/>
    <w:rsid w:val="00F834F3"/>
    <w:rsid w:val="00F8378B"/>
    <w:rsid w:val="00F8617A"/>
    <w:rsid w:val="00F91953"/>
    <w:rsid w:val="00F91B35"/>
    <w:rsid w:val="00F91CC1"/>
    <w:rsid w:val="00F9484B"/>
    <w:rsid w:val="00F949D5"/>
    <w:rsid w:val="00F95151"/>
    <w:rsid w:val="00FA086D"/>
    <w:rsid w:val="00FA27BE"/>
    <w:rsid w:val="00FA2A72"/>
    <w:rsid w:val="00FA404E"/>
    <w:rsid w:val="00FA4BBF"/>
    <w:rsid w:val="00FA5BC3"/>
    <w:rsid w:val="00FB158E"/>
    <w:rsid w:val="00FB16FE"/>
    <w:rsid w:val="00FB4133"/>
    <w:rsid w:val="00FB5815"/>
    <w:rsid w:val="00FB581C"/>
    <w:rsid w:val="00FB7855"/>
    <w:rsid w:val="00FC0413"/>
    <w:rsid w:val="00FC1628"/>
    <w:rsid w:val="00FC32AE"/>
    <w:rsid w:val="00FD1EB5"/>
    <w:rsid w:val="00FD2044"/>
    <w:rsid w:val="00FD23DB"/>
    <w:rsid w:val="00FD3E13"/>
    <w:rsid w:val="00FD6007"/>
    <w:rsid w:val="00FD69D5"/>
    <w:rsid w:val="00FD7992"/>
    <w:rsid w:val="00FE2657"/>
    <w:rsid w:val="00FE509E"/>
    <w:rsid w:val="00FE56E3"/>
    <w:rsid w:val="00FF0314"/>
    <w:rsid w:val="00FF13E3"/>
    <w:rsid w:val="00FF2711"/>
    <w:rsid w:val="00FF371A"/>
    <w:rsid w:val="00FF6359"/>
    <w:rsid w:val="00FF6417"/>
    <w:rsid w:val="00FF72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581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B581C"/>
    <w:pPr>
      <w:widowControl w:val="0"/>
      <w:autoSpaceDE w:val="0"/>
      <w:autoSpaceDN w:val="0"/>
      <w:adjustRightInd w:val="0"/>
      <w:spacing w:before="108" w:after="108"/>
      <w:jc w:val="center"/>
      <w:outlineLvl w:val="0"/>
    </w:pPr>
    <w:rPr>
      <w:rFonts w:ascii="Arial" w:hAnsi="Arial" w:cs="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w:basedOn w:val="a"/>
    <w:next w:val="a"/>
    <w:autoRedefine/>
    <w:rsid w:val="00FB581C"/>
    <w:pPr>
      <w:spacing w:before="100" w:beforeAutospacing="1" w:after="100" w:afterAutospacing="1"/>
    </w:pPr>
    <w:rPr>
      <w:rFonts w:ascii="Tahoma" w:hAnsi="Tahoma"/>
      <w:sz w:val="20"/>
      <w:szCs w:val="20"/>
      <w:lang w:val="en-US" w:eastAsia="en-US"/>
    </w:rPr>
  </w:style>
  <w:style w:type="paragraph" w:customStyle="1" w:styleId="ConsPlusTitle">
    <w:name w:val="ConsPlusTitle"/>
    <w:rsid w:val="00FB581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4">
    <w:name w:val="Body Text Indent"/>
    <w:basedOn w:val="a"/>
    <w:link w:val="a5"/>
    <w:rsid w:val="00FB581C"/>
    <w:pPr>
      <w:spacing w:after="120"/>
      <w:ind w:left="283"/>
    </w:pPr>
    <w:rPr>
      <w:sz w:val="20"/>
      <w:szCs w:val="20"/>
    </w:rPr>
  </w:style>
  <w:style w:type="character" w:customStyle="1" w:styleId="a5">
    <w:name w:val="Основной текст с отступом Знак"/>
    <w:basedOn w:val="a0"/>
    <w:link w:val="a4"/>
    <w:rsid w:val="00FB581C"/>
    <w:rPr>
      <w:rFonts w:ascii="Times New Roman" w:eastAsia="Times New Roman" w:hAnsi="Times New Roman" w:cs="Times New Roman"/>
      <w:sz w:val="20"/>
      <w:szCs w:val="20"/>
      <w:lang w:eastAsia="ru-RU"/>
    </w:rPr>
  </w:style>
  <w:style w:type="paragraph" w:customStyle="1" w:styleId="ConsPlusNormal">
    <w:name w:val="ConsPlusNormal"/>
    <w:rsid w:val="00FB581C"/>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styleId="2">
    <w:name w:val="Body Text Indent 2"/>
    <w:basedOn w:val="a"/>
    <w:link w:val="20"/>
    <w:rsid w:val="00FB581C"/>
    <w:pPr>
      <w:spacing w:after="120" w:line="480" w:lineRule="auto"/>
      <w:ind w:left="283"/>
    </w:pPr>
  </w:style>
  <w:style w:type="character" w:customStyle="1" w:styleId="20">
    <w:name w:val="Основной текст с отступом 2 Знак"/>
    <w:basedOn w:val="a0"/>
    <w:link w:val="2"/>
    <w:rsid w:val="00FB581C"/>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FB581C"/>
    <w:rPr>
      <w:rFonts w:ascii="Arial" w:eastAsia="Times New Roman" w:hAnsi="Arial" w:cs="Arial"/>
      <w:b/>
      <w:bCs/>
      <w:color w:val="000080"/>
      <w:sz w:val="20"/>
      <w:szCs w:val="20"/>
      <w:lang w:eastAsia="ru-RU"/>
    </w:rPr>
  </w:style>
  <w:style w:type="paragraph" w:customStyle="1" w:styleId="a6">
    <w:name w:val="Таблицы (моноширинный)"/>
    <w:basedOn w:val="a"/>
    <w:next w:val="a"/>
    <w:rsid w:val="00FB581C"/>
    <w:pPr>
      <w:widowControl w:val="0"/>
      <w:autoSpaceDE w:val="0"/>
      <w:autoSpaceDN w:val="0"/>
      <w:adjustRightInd w:val="0"/>
      <w:jc w:val="both"/>
    </w:pPr>
    <w:rPr>
      <w:rFonts w:ascii="Courier New" w:hAnsi="Courier New" w:cs="Courier New"/>
      <w:sz w:val="22"/>
      <w:szCs w:val="22"/>
    </w:rPr>
  </w:style>
  <w:style w:type="paragraph" w:customStyle="1" w:styleId="11">
    <w:name w:val="Без интервала1"/>
    <w:rsid w:val="00244FDE"/>
    <w:pPr>
      <w:spacing w:after="0" w:line="240" w:lineRule="auto"/>
    </w:pPr>
    <w:rPr>
      <w:rFonts w:ascii="Calibri" w:eastAsia="Times New Roman" w:hAnsi="Calibri" w:cs="Times New Roman"/>
      <w:lang w:eastAsia="ru-RU"/>
    </w:rPr>
  </w:style>
  <w:style w:type="paragraph" w:customStyle="1" w:styleId="21">
    <w:name w:val="Без интервала2"/>
    <w:rsid w:val="0025272B"/>
    <w:pPr>
      <w:spacing w:after="0" w:line="240" w:lineRule="auto"/>
    </w:pPr>
    <w:rPr>
      <w:rFonts w:ascii="Calibri" w:eastAsia="Times New Roman" w:hAnsi="Calibri" w:cs="Times New Roman"/>
      <w:lang w:eastAsia="ru-RU"/>
    </w:rPr>
  </w:style>
  <w:style w:type="paragraph" w:customStyle="1" w:styleId="3">
    <w:name w:val="Без интервала3"/>
    <w:rsid w:val="00C70104"/>
    <w:pPr>
      <w:spacing w:after="0" w:line="240" w:lineRule="auto"/>
    </w:pPr>
    <w:rPr>
      <w:rFonts w:ascii="Calibri" w:eastAsia="Times New Roman" w:hAnsi="Calibri" w:cs="Times New Roman"/>
      <w:lang w:eastAsia="ru-RU"/>
    </w:rPr>
  </w:style>
  <w:style w:type="paragraph" w:styleId="a7">
    <w:name w:val="List Paragraph"/>
    <w:basedOn w:val="a"/>
    <w:uiPriority w:val="34"/>
    <w:qFormat/>
    <w:rsid w:val="00702149"/>
    <w:pPr>
      <w:ind w:left="720"/>
      <w:contextualSpacing/>
    </w:pPr>
  </w:style>
  <w:style w:type="character" w:styleId="a8">
    <w:name w:val="Hyperlink"/>
    <w:basedOn w:val="a0"/>
    <w:uiPriority w:val="99"/>
    <w:unhideWhenUsed/>
    <w:rsid w:val="001331A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61356177">
      <w:bodyDiv w:val="1"/>
      <w:marLeft w:val="0"/>
      <w:marRight w:val="0"/>
      <w:marTop w:val="0"/>
      <w:marBottom w:val="0"/>
      <w:divBdr>
        <w:top w:val="none" w:sz="0" w:space="0" w:color="auto"/>
        <w:left w:val="none" w:sz="0" w:space="0" w:color="auto"/>
        <w:bottom w:val="none" w:sz="0" w:space="0" w:color="auto"/>
        <w:right w:val="none" w:sz="0" w:space="0" w:color="auto"/>
      </w:divBdr>
    </w:div>
    <w:div w:id="2134863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862CBBE7EE859C21D6432D133A90AE64EA0CBBC6878FAE8006E6AC6F131C8C28D2AF199C2583A2FU6P5E" TargetMode="External"/><Relationship Id="rId13" Type="http://schemas.openxmlformats.org/officeDocument/2006/relationships/hyperlink" Target="consultantplus://offline/ref=7862CBBE7EE859C21D6432D133A90AE64EA0CBBC6878FAE8006E6AC6F131C8C28D2AF19CC0U5P9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F3413024EAF1FB0C3824B9DB50C78ACA091728FA13841B40C16B4D95CC1A9CE8E0D3E6B2E106E0E1kAtAS" TargetMode="External"/><Relationship Id="rId12" Type="http://schemas.openxmlformats.org/officeDocument/2006/relationships/hyperlink" Target="consultantplus://offline/ref=7862CBBE7EE859C21D6432D133A90AE64EA0CBBC6878FAE8006E6AC6F131C8C28D2AF19CC3U5P0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56F48C03E0CD8F40B11C4D2291348FE8FE769DD846D77AEA8A75BD2E7Az8FFO" TargetMode="External"/><Relationship Id="rId1" Type="http://schemas.openxmlformats.org/officeDocument/2006/relationships/customXml" Target="../customXml/item1.xml"/><Relationship Id="rId6" Type="http://schemas.openxmlformats.org/officeDocument/2006/relationships/hyperlink" Target="consultantplus://offline/ref=F3413024EAF1FB0C3824B9DB50C78ACA091127FB19821B40C16B4D95CC1A9CE8E0D3E6B2E106E5E1kAtAS" TargetMode="External"/><Relationship Id="rId11" Type="http://schemas.openxmlformats.org/officeDocument/2006/relationships/hyperlink" Target="consultantplus://offline/ref=7862CBBE7EE859C21D6432D133A90AE64EA0CBBC6878FAE8006E6AC6F131C8C28D2AF199C259392EU6P5E" TargetMode="External"/><Relationship Id="rId5" Type="http://schemas.openxmlformats.org/officeDocument/2006/relationships/webSettings" Target="webSettings.xml"/><Relationship Id="rId15" Type="http://schemas.openxmlformats.org/officeDocument/2006/relationships/hyperlink" Target="consultantplus://offline/ref=7862CBBE7EE859C21D6432D133A90AE64EA0CBBC6878FAE8006E6AC6F131C8C28D2AF19CC0U5PAE" TargetMode="External"/><Relationship Id="rId10" Type="http://schemas.openxmlformats.org/officeDocument/2006/relationships/hyperlink" Target="consultantplus://offline/ref=7862CBBE7EE859C21D6432D133A90AE64EA0CBBC6878FAE8006E6AC6F131C8C28D2AF199C259392FU6PDE" TargetMode="External"/><Relationship Id="rId4" Type="http://schemas.openxmlformats.org/officeDocument/2006/relationships/settings" Target="settings.xml"/><Relationship Id="rId9" Type="http://schemas.openxmlformats.org/officeDocument/2006/relationships/hyperlink" Target="consultantplus://offline/ref=7862CBBE7EE859C21D6432D133A90AE64EA0CBBC6878FAE8006E6AC6F131C8C28D2AF19CC3U5P1E" TargetMode="External"/><Relationship Id="rId14" Type="http://schemas.openxmlformats.org/officeDocument/2006/relationships/hyperlink" Target="consultantplus://offline/ref=7862CBBE7EE859C21D6432D133A90AE64EA0CBBC6878FAE8006E6AC6F131C8C28D2AF199C259392EU6P6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17CE53-58ED-43AB-9665-CE4F83C54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10</Pages>
  <Words>3775</Words>
  <Characters>21523</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25248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cp:revision>
  <cp:lastPrinted>2014-11-10T08:07:00Z</cp:lastPrinted>
  <dcterms:created xsi:type="dcterms:W3CDTF">2014-12-29T12:44:00Z</dcterms:created>
  <dcterms:modified xsi:type="dcterms:W3CDTF">2014-12-29T13:34:00Z</dcterms:modified>
</cp:coreProperties>
</file>