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23" w:rsidRPr="00346523" w:rsidRDefault="00346523" w:rsidP="00346523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Утв</w:t>
      </w: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ерждена Постановлением Правительства Российской Федерации от 16 августа 2013 г. N 712</w:t>
      </w:r>
    </w:p>
    <w:p w:rsidR="00346523" w:rsidRPr="00346523" w:rsidRDefault="00346523" w:rsidP="00346523">
      <w:pPr>
        <w:pBdr>
          <w:bottom w:val="single" w:sz="6" w:space="4" w:color="BC0E0E"/>
        </w:pBdr>
        <w:shd w:val="clear" w:color="auto" w:fill="FFFFFF"/>
        <w:spacing w:before="300" w:after="30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</w:pPr>
      <w:r w:rsidRPr="00346523">
        <w:rPr>
          <w:rFonts w:ascii="Courier New" w:eastAsia="Times New Roman" w:hAnsi="Courier New" w:cs="Courier New"/>
          <w:color w:val="BC0E0E"/>
          <w:sz w:val="27"/>
          <w:szCs w:val="27"/>
          <w:lang w:eastAsia="ru-RU"/>
        </w:rPr>
        <w:t>ТИПОВАЯ ФОРМА ПАСПОРТА ОТХОДОВ I - IV КЛАССОВ ОПАСНОСТИ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           (лицевая сторона)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УТВЕРЖДАЮ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Руководитель юридического лица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(индивидуальный предприниматель)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___________ 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(</w:t>
      </w:r>
      <w:proofErr w:type="gramStart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подпись)  (</w:t>
      </w:r>
      <w:proofErr w:type="gramEnd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фамилия, инициалы)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  "        20   г.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М.П.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Паспорт отходов I - IV классов опасности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Составлен на 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(указывается вид отхода, код и наименование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по федеральному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классификационному каталогу отходов)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образованный в процессе </w:t>
      </w:r>
      <w:proofErr w:type="gramStart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деятельности  индивидуального</w:t>
      </w:r>
      <w:proofErr w:type="gramEnd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предпринимателя  или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юридического лица 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(указывается наименование технологического процесса,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в результате которого образовался отход,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или процесса, в результате которого товар (продукция) утратил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свои потребительские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свойства, с указанием наименования исходного товара)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состоящий из 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(химический и (или) компонентный состав отхода, в процентах)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(агрегатное состояние и физическая форма: твердый, жидкий,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пастообразный, шлам,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гель, эмульсия, суспензия, сыпучий, </w:t>
      </w:r>
      <w:proofErr w:type="spellStart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гранулят</w:t>
      </w:r>
      <w:proofErr w:type="spellEnd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порошкообразный,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пылеобразный,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волокно, готовое изделие, потерявшее свои потребительские свойства,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иное - указать нужное)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имеющий _____________________ (________________) класс опасности по степени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(класс </w:t>
      </w:r>
      <w:proofErr w:type="gramStart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опасности)   </w:t>
      </w:r>
      <w:proofErr w:type="gramEnd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(прописью)</w:t>
      </w: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негативного воздействия на окружающую среду.</w:t>
      </w: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 xml:space="preserve">                                                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</w:t>
      </w:r>
      <w:bookmarkStart w:id="0" w:name="_GoBack"/>
      <w:bookmarkEnd w:id="0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(оборотная сторона)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Фамилия,  имя</w:t>
      </w:r>
      <w:proofErr w:type="gramEnd"/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 отчество   индивидуального   предпринимателя   или   полное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наименование юридического лица 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Сокращенное наименование юридического лица 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Индивидуальный номер налогоплательщика 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Код по Общероссийскому классификатору предприятий и организаций 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Код по Общероссийскому классификатору видов экономической деятельности 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Местонахождение ___________________________________________________________</w:t>
      </w:r>
    </w:p>
    <w:p w:rsidR="00346523" w:rsidRPr="00346523" w:rsidRDefault="00346523" w:rsidP="0034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4652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Почтовый адрес ____________________________________________________________</w:t>
      </w:r>
    </w:p>
    <w:p w:rsidR="005532B4" w:rsidRDefault="005532B4"/>
    <w:sectPr w:rsidR="0055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3"/>
    <w:rsid w:val="00346523"/>
    <w:rsid w:val="005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0F80-4FB0-4AA2-B6D2-CD6871F2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Алексеевское</dc:creator>
  <cp:keywords/>
  <dc:description/>
  <cp:lastModifiedBy>Алексеевское</cp:lastModifiedBy>
  <cp:revision>1</cp:revision>
  <dcterms:created xsi:type="dcterms:W3CDTF">2019-09-12T15:06:00Z</dcterms:created>
  <dcterms:modified xsi:type="dcterms:W3CDTF">2019-09-12T15:08:00Z</dcterms:modified>
</cp:coreProperties>
</file>