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DFF" w:rsidRDefault="00C55DFF">
      <w:pPr>
        <w:widowControl w:val="0"/>
        <w:autoSpaceDE w:val="0"/>
        <w:autoSpaceDN w:val="0"/>
        <w:adjustRightInd w:val="0"/>
        <w:rPr>
          <w:rFonts w:ascii="Times New Roman" w:hAnsi="Times New Roman" w:cs="Times New Roman"/>
        </w:rPr>
      </w:pPr>
      <w:bookmarkStart w:id="0" w:name="_GoBack"/>
      <w:bookmarkEnd w:id="0"/>
      <w:r>
        <w:rPr>
          <w:rFonts w:ascii="Times New Roman" w:hAnsi="Times New Roman" w:cs="Times New Roman"/>
        </w:rPr>
        <w:t xml:space="preserve">Документ предоставлен </w:t>
      </w:r>
      <w:hyperlink r:id="rId5"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C55DFF" w:rsidRDefault="00C55DFF">
      <w:pPr>
        <w:widowControl w:val="0"/>
        <w:autoSpaceDE w:val="0"/>
        <w:autoSpaceDN w:val="0"/>
        <w:adjustRightInd w:val="0"/>
        <w:outlineLvl w:val="0"/>
        <w:rPr>
          <w:rFonts w:ascii="Calibri" w:hAnsi="Calibri" w:cs="Calibri"/>
        </w:rPr>
      </w:pPr>
    </w:p>
    <w:p w:rsidR="00C55DFF" w:rsidRDefault="00C55DFF">
      <w:pPr>
        <w:widowControl w:val="0"/>
        <w:autoSpaceDE w:val="0"/>
        <w:autoSpaceDN w:val="0"/>
        <w:adjustRightInd w:val="0"/>
        <w:jc w:val="center"/>
        <w:outlineLvl w:val="0"/>
        <w:rPr>
          <w:rFonts w:ascii="Calibri" w:hAnsi="Calibri" w:cs="Calibri"/>
          <w:b/>
          <w:bCs/>
        </w:rPr>
      </w:pPr>
      <w:bookmarkStart w:id="1" w:name="Par1"/>
      <w:bookmarkEnd w:id="1"/>
      <w:r>
        <w:rPr>
          <w:rFonts w:ascii="Calibri" w:hAnsi="Calibri" w:cs="Calibri"/>
          <w:b/>
          <w:bCs/>
        </w:rPr>
        <w:t>КАБИНЕТ МИНИСТРОВ РЕСПУБЛИКИ ТАТАРСТАН</w:t>
      </w:r>
    </w:p>
    <w:p w:rsidR="00C55DFF" w:rsidRDefault="00C55DFF">
      <w:pPr>
        <w:widowControl w:val="0"/>
        <w:autoSpaceDE w:val="0"/>
        <w:autoSpaceDN w:val="0"/>
        <w:adjustRightInd w:val="0"/>
        <w:jc w:val="center"/>
        <w:rPr>
          <w:rFonts w:ascii="Calibri" w:hAnsi="Calibri" w:cs="Calibri"/>
          <w:b/>
          <w:bCs/>
        </w:rPr>
      </w:pP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ПОСТАНОВЛЕНИЕ</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от 16 октября 2013 г. N 764</w:t>
      </w:r>
    </w:p>
    <w:p w:rsidR="00C55DFF" w:rsidRDefault="00C55DFF">
      <w:pPr>
        <w:widowControl w:val="0"/>
        <w:autoSpaceDE w:val="0"/>
        <w:autoSpaceDN w:val="0"/>
        <w:adjustRightInd w:val="0"/>
        <w:jc w:val="center"/>
        <w:rPr>
          <w:rFonts w:ascii="Calibri" w:hAnsi="Calibri" w:cs="Calibri"/>
          <w:b/>
          <w:bCs/>
        </w:rPr>
      </w:pP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ОБ УТВЕРЖДЕНИИ ГОСУДАРСТВЕННОЙ ПРОГРАММЫ "ОБЕСПЕЧЕНИЕ</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ОБЩЕСТВЕННОГО ПОРЯДКА И ПРОТИВОДЕЙСТВИЕ ПРЕСТУПНОСТИ</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В РЕСПУБЛИКЕ ТАТАРСТАН НА 2014 - 2020 ГОДЫ"</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Постановления</w:t>
        </w:r>
      </w:hyperlink>
      <w:r>
        <w:rPr>
          <w:rFonts w:ascii="Calibri" w:hAnsi="Calibri" w:cs="Calibri"/>
        </w:rPr>
        <w:t xml:space="preserve"> </w:t>
      </w:r>
      <w:proofErr w:type="gramStart"/>
      <w:r>
        <w:rPr>
          <w:rFonts w:ascii="Calibri" w:hAnsi="Calibri" w:cs="Calibri"/>
        </w:rPr>
        <w:t>КМ</w:t>
      </w:r>
      <w:proofErr w:type="gramEnd"/>
      <w:r>
        <w:rPr>
          <w:rFonts w:ascii="Calibri" w:hAnsi="Calibri" w:cs="Calibri"/>
        </w:rPr>
        <w:t xml:space="preserve"> РТ от 14.07.2014 N 492)</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Во исполнение </w:t>
      </w:r>
      <w:hyperlink r:id="rId7" w:history="1">
        <w:r>
          <w:rPr>
            <w:rFonts w:ascii="Calibri" w:hAnsi="Calibri" w:cs="Calibri"/>
            <w:color w:val="0000FF"/>
          </w:rPr>
          <w:t>Постановления</w:t>
        </w:r>
      </w:hyperlink>
      <w:r>
        <w:rPr>
          <w:rFonts w:ascii="Calibri" w:hAnsi="Calibri" w:cs="Calibri"/>
        </w:rPr>
        <w:t xml:space="preserve"> Кабинета Министров Республики Татарстан от 31.12.2012 N 1199 "Об утверждении Порядка разработки, реализации и оценки эффективности государственных программ Республики Татарстан и перечня государственных программ Республики Татарстан" Кабинет Министров Республики Татарстан ПОСТАНОВЛЯЕТ:</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1. Утвердить прилагаемую Государственную </w:t>
      </w:r>
      <w:hyperlink w:anchor="Par66" w:history="1">
        <w:r>
          <w:rPr>
            <w:rFonts w:ascii="Calibri" w:hAnsi="Calibri" w:cs="Calibri"/>
            <w:color w:val="0000FF"/>
          </w:rPr>
          <w:t>программу</w:t>
        </w:r>
      </w:hyperlink>
      <w:r>
        <w:rPr>
          <w:rFonts w:ascii="Calibri" w:hAnsi="Calibri" w:cs="Calibri"/>
        </w:rPr>
        <w:t xml:space="preserve"> "Обеспечение общественного порядка и противодействие преступности в Республике Татарстан на 2014 - 2020 годы" (далее - Программа).</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2. Предложить Министерству внутренних дел по Республике Татарстан выступить государственным заказчиком - координатором </w:t>
      </w:r>
      <w:hyperlink w:anchor="Par66" w:history="1">
        <w:r>
          <w:rPr>
            <w:rFonts w:ascii="Calibri" w:hAnsi="Calibri" w:cs="Calibri"/>
            <w:color w:val="0000FF"/>
          </w:rPr>
          <w:t>Программы</w:t>
        </w:r>
      </w:hyperlink>
      <w:r>
        <w:rPr>
          <w:rFonts w:ascii="Calibri" w:hAnsi="Calibri" w:cs="Calibri"/>
        </w:rPr>
        <w:t>.</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3. Министерству финансов Республики Татарстан ежегодно при формировании бюджета Республики Татарстан на очередной финансовый год предусматривать средства на реализацию мероприятий </w:t>
      </w:r>
      <w:hyperlink w:anchor="Par66" w:history="1">
        <w:r>
          <w:rPr>
            <w:rFonts w:ascii="Calibri" w:hAnsi="Calibri" w:cs="Calibri"/>
            <w:color w:val="0000FF"/>
          </w:rPr>
          <w:t>Программы</w:t>
        </w:r>
      </w:hyperlink>
      <w:r>
        <w:rPr>
          <w:rFonts w:ascii="Calibri" w:hAnsi="Calibri" w:cs="Calibri"/>
        </w:rPr>
        <w:t xml:space="preserve"> с учетом возможностей и в пределах средств, направляемых на эти цели из бюджета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4. Признать с 01.01.2014 утратившими силу следующие Постановления Кабинета Министров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от 29.10.2010 </w:t>
      </w:r>
      <w:hyperlink r:id="rId8" w:history="1">
        <w:r>
          <w:rPr>
            <w:rFonts w:ascii="Calibri" w:hAnsi="Calibri" w:cs="Calibri"/>
            <w:color w:val="0000FF"/>
          </w:rPr>
          <w:t>N 865</w:t>
        </w:r>
      </w:hyperlink>
      <w:r>
        <w:rPr>
          <w:rFonts w:ascii="Calibri" w:hAnsi="Calibri" w:cs="Calibri"/>
        </w:rPr>
        <w:t xml:space="preserve"> "О Долгосрочной целевой программе профилактики наркотизации населения в Республике Татарстан на 2011 - 2015 годы";</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от 10.11.2010 </w:t>
      </w:r>
      <w:hyperlink r:id="rId9" w:history="1">
        <w:r>
          <w:rPr>
            <w:rFonts w:ascii="Calibri" w:hAnsi="Calibri" w:cs="Calibri"/>
            <w:color w:val="0000FF"/>
          </w:rPr>
          <w:t>N 890</w:t>
        </w:r>
      </w:hyperlink>
      <w:r>
        <w:rPr>
          <w:rFonts w:ascii="Calibri" w:hAnsi="Calibri" w:cs="Calibri"/>
        </w:rPr>
        <w:t xml:space="preserve"> "О Комплексной программе по профилактике правонарушений в Республике Татарстан на 2011 - 2014 годы";</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от 21.02.2011 </w:t>
      </w:r>
      <w:hyperlink r:id="rId10" w:history="1">
        <w:r>
          <w:rPr>
            <w:rFonts w:ascii="Calibri" w:hAnsi="Calibri" w:cs="Calibri"/>
            <w:color w:val="0000FF"/>
          </w:rPr>
          <w:t>N 127</w:t>
        </w:r>
      </w:hyperlink>
      <w:r>
        <w:rPr>
          <w:rFonts w:ascii="Calibri" w:hAnsi="Calibri" w:cs="Calibri"/>
        </w:rPr>
        <w:t xml:space="preserve"> "О внесении изменений в Постановление Кабинета Министров Республики Татарстан от 10.11.2010 N 890 "О Комплексной программе по профилактике правонарушений в Республике Татарстан на 2011 - 2014 годы";</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от 18.08.2011 </w:t>
      </w:r>
      <w:hyperlink r:id="rId11" w:history="1">
        <w:r>
          <w:rPr>
            <w:rFonts w:ascii="Calibri" w:hAnsi="Calibri" w:cs="Calibri"/>
            <w:color w:val="0000FF"/>
          </w:rPr>
          <w:t>N 687</w:t>
        </w:r>
      </w:hyperlink>
      <w:r>
        <w:rPr>
          <w:rFonts w:ascii="Calibri" w:hAnsi="Calibri" w:cs="Calibri"/>
        </w:rPr>
        <w:t xml:space="preserve"> "Об утверждении Комплексной республиканской антикоррупционной программы на 2012 - 2014 годы";</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от 27.08.2011 </w:t>
      </w:r>
      <w:hyperlink r:id="rId12" w:history="1">
        <w:r>
          <w:rPr>
            <w:rFonts w:ascii="Calibri" w:hAnsi="Calibri" w:cs="Calibri"/>
            <w:color w:val="0000FF"/>
          </w:rPr>
          <w:t>N 720</w:t>
        </w:r>
      </w:hyperlink>
      <w:r>
        <w:rPr>
          <w:rFonts w:ascii="Calibri" w:hAnsi="Calibri" w:cs="Calibri"/>
        </w:rPr>
        <w:t xml:space="preserve"> "О внесении изменений в Долгосрочную целевую программу профилактики наркотизации населения в Республике Татарстан на 2011 - 2015 годы, утвержденную Постановлением Кабинета Министров Республики Татарстан от 29.10.2010 N 865 "О Долгосрочной целевой программе профилактики наркотизации населения в Республике Татарстан на 2011 - 2015 годы";</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от 21.09.2011 </w:t>
      </w:r>
      <w:hyperlink r:id="rId13" w:history="1">
        <w:r>
          <w:rPr>
            <w:rFonts w:ascii="Calibri" w:hAnsi="Calibri" w:cs="Calibri"/>
            <w:color w:val="0000FF"/>
          </w:rPr>
          <w:t>N 780</w:t>
        </w:r>
      </w:hyperlink>
      <w:r>
        <w:rPr>
          <w:rFonts w:ascii="Calibri" w:hAnsi="Calibri" w:cs="Calibri"/>
        </w:rPr>
        <w:t xml:space="preserve"> "О внесении изменений в Постановление Кабинета Министров Республики Татарстан от 10.11.2010 N 890 "О Комплексной программе по профилактике правонарушений в Республике Татарстан на 2011 - 2014 годы";</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от 18.10.2011 </w:t>
      </w:r>
      <w:hyperlink r:id="rId14" w:history="1">
        <w:r>
          <w:rPr>
            <w:rFonts w:ascii="Calibri" w:hAnsi="Calibri" w:cs="Calibri"/>
            <w:color w:val="0000FF"/>
          </w:rPr>
          <w:t>N 862</w:t>
        </w:r>
      </w:hyperlink>
      <w:r>
        <w:rPr>
          <w:rFonts w:ascii="Calibri" w:hAnsi="Calibri" w:cs="Calibri"/>
        </w:rPr>
        <w:t xml:space="preserve"> "О внесении изменений и признании </w:t>
      </w:r>
      <w:proofErr w:type="gramStart"/>
      <w:r>
        <w:rPr>
          <w:rFonts w:ascii="Calibri" w:hAnsi="Calibri" w:cs="Calibri"/>
        </w:rPr>
        <w:t>утратившими</w:t>
      </w:r>
      <w:proofErr w:type="gramEnd"/>
      <w:r>
        <w:rPr>
          <w:rFonts w:ascii="Calibri" w:hAnsi="Calibri" w:cs="Calibri"/>
        </w:rPr>
        <w:t xml:space="preserve"> силу отдельных актов Кабинета Министров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от 25.10.2011 </w:t>
      </w:r>
      <w:hyperlink r:id="rId15" w:history="1">
        <w:r>
          <w:rPr>
            <w:rFonts w:ascii="Calibri" w:hAnsi="Calibri" w:cs="Calibri"/>
            <w:color w:val="0000FF"/>
          </w:rPr>
          <w:t>N 888</w:t>
        </w:r>
      </w:hyperlink>
      <w:r>
        <w:rPr>
          <w:rFonts w:ascii="Calibri" w:hAnsi="Calibri" w:cs="Calibri"/>
        </w:rPr>
        <w:t xml:space="preserve"> "О внесении изменений в приложение N 1 к Комплексной программе по профилактике правонарушений в Республике Татарстан на 2011 - 2014 годы, утвержденной Постановлением Кабинета Министров Республики Татарстан от 10.11.2010 N 890 "О Комплексной программе по профилактике правонарушений в Республике Татарстан на 2011 - 2014 годы";</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от 22.11.2011 </w:t>
      </w:r>
      <w:hyperlink r:id="rId16" w:history="1">
        <w:r>
          <w:rPr>
            <w:rFonts w:ascii="Calibri" w:hAnsi="Calibri" w:cs="Calibri"/>
            <w:color w:val="0000FF"/>
          </w:rPr>
          <w:t>N 958</w:t>
        </w:r>
      </w:hyperlink>
      <w:r>
        <w:rPr>
          <w:rFonts w:ascii="Calibri" w:hAnsi="Calibri" w:cs="Calibri"/>
        </w:rPr>
        <w:t xml:space="preserve"> "О внесении изменений в Долгосрочную целевую программу </w:t>
      </w:r>
      <w:r>
        <w:rPr>
          <w:rFonts w:ascii="Calibri" w:hAnsi="Calibri" w:cs="Calibri"/>
        </w:rPr>
        <w:lastRenderedPageBreak/>
        <w:t>профилактики наркотизации населения в Республике Татарстан на 2011 - 2015 годы, утвержденную Постановлением Кабинета Министров Республики Татарстан от 29.10.2010 N 865 "О Долгосрочной целевой программе профилактики наркотизации населения в Республике Татарстан на 2011 - 2015 годы";</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от 03.12.2011 </w:t>
      </w:r>
      <w:hyperlink r:id="rId17" w:history="1">
        <w:r>
          <w:rPr>
            <w:rFonts w:ascii="Calibri" w:hAnsi="Calibri" w:cs="Calibri"/>
            <w:color w:val="0000FF"/>
          </w:rPr>
          <w:t>N 986</w:t>
        </w:r>
      </w:hyperlink>
      <w:r>
        <w:rPr>
          <w:rFonts w:ascii="Calibri" w:hAnsi="Calibri" w:cs="Calibri"/>
        </w:rPr>
        <w:t xml:space="preserve"> "О внесении изменений в Постановление Кабинета Министров Республики Татарстан от 10.11.2010 N 890 "О Комплексной программе по профилактике правонарушений в Республике Татарстан на 2011 - 2014 годы";</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от 21.12.2011 </w:t>
      </w:r>
      <w:hyperlink r:id="rId18" w:history="1">
        <w:r>
          <w:rPr>
            <w:rFonts w:ascii="Calibri" w:hAnsi="Calibri" w:cs="Calibri"/>
            <w:color w:val="0000FF"/>
          </w:rPr>
          <w:t>N 1043</w:t>
        </w:r>
      </w:hyperlink>
      <w:r>
        <w:rPr>
          <w:rFonts w:ascii="Calibri" w:hAnsi="Calibri" w:cs="Calibri"/>
        </w:rPr>
        <w:t xml:space="preserve"> "Об утверждении Республиканской целевой программы по профилактике терроризма и экстремизма в Республике Татарстан на 2012 - 2014 годы";</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от 21.12.2011 </w:t>
      </w:r>
      <w:hyperlink r:id="rId19" w:history="1">
        <w:r>
          <w:rPr>
            <w:rFonts w:ascii="Calibri" w:hAnsi="Calibri" w:cs="Calibri"/>
            <w:color w:val="0000FF"/>
          </w:rPr>
          <w:t>N 1044</w:t>
        </w:r>
      </w:hyperlink>
      <w:r>
        <w:rPr>
          <w:rFonts w:ascii="Calibri" w:hAnsi="Calibri" w:cs="Calibri"/>
        </w:rPr>
        <w:t xml:space="preserve"> "О внесении изменений в Постановление Кабинета Министров Республики Татарстан от 10.11.2010 N 890 "О Комплексной программе по профилактике правонарушений в Республике Татарстан на 2011 - 2014 годы";</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от 11.04.2012 </w:t>
      </w:r>
      <w:hyperlink r:id="rId20" w:history="1">
        <w:r>
          <w:rPr>
            <w:rFonts w:ascii="Calibri" w:hAnsi="Calibri" w:cs="Calibri"/>
            <w:color w:val="0000FF"/>
          </w:rPr>
          <w:t>N 289</w:t>
        </w:r>
      </w:hyperlink>
      <w:r>
        <w:rPr>
          <w:rFonts w:ascii="Calibri" w:hAnsi="Calibri" w:cs="Calibri"/>
        </w:rPr>
        <w:t xml:space="preserve"> "О внесении изменений в Долгосрочную целевую программу профилактики наркотизации населения в Республике Татарстан на 2011 - 2015 годы, утвержденную Постановлением Кабинета Министров Республики Татарстан от 29.10.2010 N 865 "О Долгосрочной целевой программе профилактики наркотизации населения в Республике Татарстан на 2011 - 2015 годы";</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от 17.08.2012 </w:t>
      </w:r>
      <w:hyperlink r:id="rId21" w:history="1">
        <w:r>
          <w:rPr>
            <w:rFonts w:ascii="Calibri" w:hAnsi="Calibri" w:cs="Calibri"/>
            <w:color w:val="0000FF"/>
          </w:rPr>
          <w:t>N 713</w:t>
        </w:r>
      </w:hyperlink>
      <w:r>
        <w:rPr>
          <w:rFonts w:ascii="Calibri" w:hAnsi="Calibri" w:cs="Calibri"/>
        </w:rPr>
        <w:t xml:space="preserve"> "О внесении изменений в Комплексную республиканскую антикоррупционную программу на 2012 - 2014 годы, утвержденную Постановлением Кабинета Министров Республики Татарстан от 18.08.2011 N 687 "Об утверждении Комплексной республиканской антикоррупционной программы на 2012 - 2014 годы";</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от 25.09.2012 </w:t>
      </w:r>
      <w:hyperlink r:id="rId22" w:history="1">
        <w:r>
          <w:rPr>
            <w:rFonts w:ascii="Calibri" w:hAnsi="Calibri" w:cs="Calibri"/>
            <w:color w:val="0000FF"/>
          </w:rPr>
          <w:t>N 800</w:t>
        </w:r>
      </w:hyperlink>
      <w:r>
        <w:rPr>
          <w:rFonts w:ascii="Calibri" w:hAnsi="Calibri" w:cs="Calibri"/>
        </w:rPr>
        <w:t xml:space="preserve"> "О внесении изменений и признании </w:t>
      </w:r>
      <w:proofErr w:type="gramStart"/>
      <w:r>
        <w:rPr>
          <w:rFonts w:ascii="Calibri" w:hAnsi="Calibri" w:cs="Calibri"/>
        </w:rPr>
        <w:t>утратившими</w:t>
      </w:r>
      <w:proofErr w:type="gramEnd"/>
      <w:r>
        <w:rPr>
          <w:rFonts w:ascii="Calibri" w:hAnsi="Calibri" w:cs="Calibri"/>
        </w:rPr>
        <w:t xml:space="preserve"> силу отдельных актов Кабинета Министров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от 29.09.2012 </w:t>
      </w:r>
      <w:hyperlink r:id="rId23" w:history="1">
        <w:r>
          <w:rPr>
            <w:rFonts w:ascii="Calibri" w:hAnsi="Calibri" w:cs="Calibri"/>
            <w:color w:val="0000FF"/>
          </w:rPr>
          <w:t>N 806</w:t>
        </w:r>
      </w:hyperlink>
      <w:r>
        <w:rPr>
          <w:rFonts w:ascii="Calibri" w:hAnsi="Calibri" w:cs="Calibri"/>
        </w:rPr>
        <w:t xml:space="preserve"> "О внесении изменений в Постановление Кабинета Министров Республики Татарстан от 10.11.2010 N 890 "О Комплексной программе по профилактике правонарушений в Республике Татарстан на 2011 - 2014 годы";</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от 29.09.2012 </w:t>
      </w:r>
      <w:hyperlink r:id="rId24" w:history="1">
        <w:r>
          <w:rPr>
            <w:rFonts w:ascii="Calibri" w:hAnsi="Calibri" w:cs="Calibri"/>
            <w:color w:val="0000FF"/>
          </w:rPr>
          <w:t>N 814</w:t>
        </w:r>
      </w:hyperlink>
      <w:r>
        <w:rPr>
          <w:rFonts w:ascii="Calibri" w:hAnsi="Calibri" w:cs="Calibri"/>
        </w:rPr>
        <w:t xml:space="preserve"> "Об утверждении Долгосрочной целевой программы "Развитие комплексной системы защиты прав потребителей в Республике Татарстан на 2013 - 2015 годы";</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от 06.12.2012 </w:t>
      </w:r>
      <w:hyperlink r:id="rId25" w:history="1">
        <w:r>
          <w:rPr>
            <w:rFonts w:ascii="Calibri" w:hAnsi="Calibri" w:cs="Calibri"/>
            <w:color w:val="0000FF"/>
          </w:rPr>
          <w:t>N 1062</w:t>
        </w:r>
      </w:hyperlink>
      <w:r>
        <w:rPr>
          <w:rFonts w:ascii="Calibri" w:hAnsi="Calibri" w:cs="Calibri"/>
        </w:rPr>
        <w:t xml:space="preserve"> "О внесении изменений в приложение N 1 к Комплексной программе по профилактике правонарушений в Республике Татарстан на 2011 - 2014 годы, утвержденной Постановлением Кабинета Министров Республики Татарстан от 10.11.2010 "О Комплексной программе по профилактике правонарушений в Республике Татарстан на 2011 - 2014 годы";</w:t>
      </w:r>
    </w:p>
    <w:p w:rsidR="00C55DFF" w:rsidRDefault="00C55DFF">
      <w:pPr>
        <w:widowControl w:val="0"/>
        <w:pBdr>
          <w:top w:val="single" w:sz="6" w:space="0" w:color="auto"/>
        </w:pBdr>
        <w:autoSpaceDE w:val="0"/>
        <w:autoSpaceDN w:val="0"/>
        <w:adjustRightInd w:val="0"/>
        <w:spacing w:before="100" w:after="100"/>
        <w:rPr>
          <w:rFonts w:ascii="Calibri" w:hAnsi="Calibri" w:cs="Calibri"/>
          <w:sz w:val="2"/>
          <w:szCs w:val="2"/>
        </w:rPr>
      </w:pPr>
    </w:p>
    <w:p w:rsidR="00C55DFF" w:rsidRDefault="00C55DFF">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В официальном тексте документа, видимо, допущена опечатка: Постановление </w:t>
      </w:r>
      <w:proofErr w:type="gramStart"/>
      <w:r>
        <w:rPr>
          <w:rFonts w:ascii="Calibri" w:hAnsi="Calibri" w:cs="Calibri"/>
        </w:rPr>
        <w:t>КМ</w:t>
      </w:r>
      <w:proofErr w:type="gramEnd"/>
      <w:r>
        <w:rPr>
          <w:rFonts w:ascii="Calibri" w:hAnsi="Calibri" w:cs="Calibri"/>
        </w:rPr>
        <w:t xml:space="preserve"> РТ N 1124 издано 22.12.2012, а не 21.12.2012.</w:t>
      </w:r>
    </w:p>
    <w:p w:rsidR="00C55DFF" w:rsidRDefault="00C55DFF">
      <w:pPr>
        <w:widowControl w:val="0"/>
        <w:pBdr>
          <w:top w:val="single" w:sz="6" w:space="0" w:color="auto"/>
        </w:pBdr>
        <w:autoSpaceDE w:val="0"/>
        <w:autoSpaceDN w:val="0"/>
        <w:adjustRightInd w:val="0"/>
        <w:spacing w:before="100" w:after="100"/>
        <w:rPr>
          <w:rFonts w:ascii="Calibri" w:hAnsi="Calibri" w:cs="Calibri"/>
          <w:sz w:val="2"/>
          <w:szCs w:val="2"/>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от 21.12.2012 </w:t>
      </w:r>
      <w:hyperlink r:id="rId26" w:history="1">
        <w:r>
          <w:rPr>
            <w:rFonts w:ascii="Calibri" w:hAnsi="Calibri" w:cs="Calibri"/>
            <w:color w:val="0000FF"/>
          </w:rPr>
          <w:t>N 1124</w:t>
        </w:r>
      </w:hyperlink>
      <w:r>
        <w:rPr>
          <w:rFonts w:ascii="Calibri" w:hAnsi="Calibri" w:cs="Calibri"/>
        </w:rPr>
        <w:t xml:space="preserve"> "Об утверждении Долгосрочной целевой программы по снижению масштабов злоупотребления алкогольной продукцией и профилактике алкоголизма в Республике Татарстан на 2012 - 2015 годы";</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от 14.02.2013 </w:t>
      </w:r>
      <w:hyperlink r:id="rId27" w:history="1">
        <w:r>
          <w:rPr>
            <w:rFonts w:ascii="Calibri" w:hAnsi="Calibri" w:cs="Calibri"/>
            <w:color w:val="0000FF"/>
          </w:rPr>
          <w:t>N 102</w:t>
        </w:r>
      </w:hyperlink>
      <w:r>
        <w:rPr>
          <w:rFonts w:ascii="Calibri" w:hAnsi="Calibri" w:cs="Calibri"/>
        </w:rPr>
        <w:t xml:space="preserve"> "О внесении изменений в Долгосрочную целевую программу профилактики наркотизации населения в Республике Татарстан на 2011 - 2015 годы, утвержденную Постановлением Кабинета Министров Республики Татарстан от 29.10.2010 N 865 "О Долгосрочной целевой программе профилактики наркотизации населения в Республике Татарстан на 2011 - 2015 годы";</w:t>
      </w:r>
    </w:p>
    <w:p w:rsidR="00C55DFF" w:rsidRDefault="00C55DFF">
      <w:pPr>
        <w:widowControl w:val="0"/>
        <w:autoSpaceDE w:val="0"/>
        <w:autoSpaceDN w:val="0"/>
        <w:adjustRightInd w:val="0"/>
        <w:ind w:firstLine="540"/>
        <w:rPr>
          <w:rFonts w:ascii="Calibri" w:hAnsi="Calibri" w:cs="Calibri"/>
        </w:rPr>
      </w:pPr>
      <w:proofErr w:type="gramStart"/>
      <w:r>
        <w:rPr>
          <w:rFonts w:ascii="Calibri" w:hAnsi="Calibri" w:cs="Calibri"/>
        </w:rPr>
        <w:t xml:space="preserve">от 21.03.2013 </w:t>
      </w:r>
      <w:hyperlink r:id="rId28" w:history="1">
        <w:r>
          <w:rPr>
            <w:rFonts w:ascii="Calibri" w:hAnsi="Calibri" w:cs="Calibri"/>
            <w:color w:val="0000FF"/>
          </w:rPr>
          <w:t>N 198</w:t>
        </w:r>
      </w:hyperlink>
      <w:r>
        <w:rPr>
          <w:rFonts w:ascii="Calibri" w:hAnsi="Calibri" w:cs="Calibri"/>
        </w:rPr>
        <w:t xml:space="preserve"> "О внесении изменений в приложение к Республиканской целевой программе по профилактике терроризма и экстремизма в Республике Татарстан на 2012 - 2014 годы, утвержденной Постановлением Кабинета Министров Республики Татарстан от 21.12.2011 N 1043 "Об утверждении Республиканской целевой программы по профилактике терроризма и экстремизма в Республике Татарстан на 2012 - 2014 годы";</w:t>
      </w:r>
      <w:proofErr w:type="gramEnd"/>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от 04.06.2013 </w:t>
      </w:r>
      <w:hyperlink r:id="rId29" w:history="1">
        <w:r>
          <w:rPr>
            <w:rFonts w:ascii="Calibri" w:hAnsi="Calibri" w:cs="Calibri"/>
            <w:color w:val="0000FF"/>
          </w:rPr>
          <w:t>N 381</w:t>
        </w:r>
      </w:hyperlink>
      <w:r>
        <w:rPr>
          <w:rFonts w:ascii="Calibri" w:hAnsi="Calibri" w:cs="Calibri"/>
        </w:rPr>
        <w:t xml:space="preserve"> "О внесении изменений в Постановление Кабинета Министров Республики Татарстан от 10.11.2010 N 890 "О Комплексной программе по профилактике правонарушений в Республике Татарстан на 2011 - 2014 годы";</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от 05.06.2013 </w:t>
      </w:r>
      <w:hyperlink r:id="rId30" w:history="1">
        <w:r>
          <w:rPr>
            <w:rFonts w:ascii="Calibri" w:hAnsi="Calibri" w:cs="Calibri"/>
            <w:color w:val="0000FF"/>
          </w:rPr>
          <w:t>N 385</w:t>
        </w:r>
      </w:hyperlink>
      <w:r>
        <w:rPr>
          <w:rFonts w:ascii="Calibri" w:hAnsi="Calibri" w:cs="Calibri"/>
        </w:rPr>
        <w:t xml:space="preserve"> "О внесении изменений в приложение N 1 к Комплексной программе по </w:t>
      </w:r>
      <w:r>
        <w:rPr>
          <w:rFonts w:ascii="Calibri" w:hAnsi="Calibri" w:cs="Calibri"/>
        </w:rPr>
        <w:lastRenderedPageBreak/>
        <w:t>профилактике правонарушений в Республике Татарстан на 2011 - 2014 годы, утвержденной Постановлением Кабинета Министров Республики Татарстан от 10.11.2010 N 890 "О Комплексной программе по профилактике правонарушений в Республике Татарстан на 2011 - 2014 годы";</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от 11.06.2013 </w:t>
      </w:r>
      <w:hyperlink r:id="rId31" w:history="1">
        <w:r>
          <w:rPr>
            <w:rFonts w:ascii="Calibri" w:hAnsi="Calibri" w:cs="Calibri"/>
            <w:color w:val="0000FF"/>
          </w:rPr>
          <w:t>N 400</w:t>
        </w:r>
      </w:hyperlink>
      <w:r>
        <w:rPr>
          <w:rFonts w:ascii="Calibri" w:hAnsi="Calibri" w:cs="Calibri"/>
        </w:rPr>
        <w:t xml:space="preserve"> "О внесении изменений в Постановление Кабинета Министров Республики Татарстан от 31.12.2012 N 1199 "Об утверждении порядка разработки, реализации и оценки эффективности государственных программ Республики Татарстан и перечня государственных программ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от 21.06.2013 </w:t>
      </w:r>
      <w:hyperlink r:id="rId32" w:history="1">
        <w:r>
          <w:rPr>
            <w:rFonts w:ascii="Calibri" w:hAnsi="Calibri" w:cs="Calibri"/>
            <w:color w:val="0000FF"/>
          </w:rPr>
          <w:t>N 427</w:t>
        </w:r>
      </w:hyperlink>
      <w:r>
        <w:rPr>
          <w:rFonts w:ascii="Calibri" w:hAnsi="Calibri" w:cs="Calibri"/>
        </w:rPr>
        <w:t xml:space="preserve"> "О внесении изменений в Долгосрочную целевую программу профилактики наркотизации населения в Республике Татарстан на 2011 - 2015 годы, утвержденную Постановлением Кабинета Министров Республики Татарстан от 29.10.2010 N 865 "О Долгосрочной целевой программе профилактики наркотизации населения в Республике Татарстан на 2011 - 2015 годы";</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от 22.07.2013 </w:t>
      </w:r>
      <w:hyperlink r:id="rId33" w:history="1">
        <w:r>
          <w:rPr>
            <w:rFonts w:ascii="Calibri" w:hAnsi="Calibri" w:cs="Calibri"/>
            <w:color w:val="0000FF"/>
          </w:rPr>
          <w:t>N 508</w:t>
        </w:r>
      </w:hyperlink>
      <w:r>
        <w:rPr>
          <w:rFonts w:ascii="Calibri" w:hAnsi="Calibri" w:cs="Calibri"/>
        </w:rPr>
        <w:t xml:space="preserve"> "О внесении изменений в приложение N 1 к Комплексной программе по профилактике правонарушений в Республике Татарстан на 2011 - 2014 годы, утвержденной Постановлением Кабинета Министров Республики Татарстан от 10.11.2010 N 890 "О Комплексной программе по профилактике правонарушений в Республике Татарстан на 2011 - 2014 годы";</w:t>
      </w:r>
    </w:p>
    <w:p w:rsidR="00C55DFF" w:rsidRDefault="00C55DFF">
      <w:pPr>
        <w:widowControl w:val="0"/>
        <w:autoSpaceDE w:val="0"/>
        <w:autoSpaceDN w:val="0"/>
        <w:adjustRightInd w:val="0"/>
        <w:ind w:firstLine="540"/>
        <w:rPr>
          <w:rFonts w:ascii="Calibri" w:hAnsi="Calibri" w:cs="Calibri"/>
        </w:rPr>
      </w:pPr>
      <w:proofErr w:type="gramStart"/>
      <w:r>
        <w:rPr>
          <w:rFonts w:ascii="Calibri" w:hAnsi="Calibri" w:cs="Calibri"/>
        </w:rPr>
        <w:t xml:space="preserve">от 22.07.2013 </w:t>
      </w:r>
      <w:hyperlink r:id="rId34" w:history="1">
        <w:r>
          <w:rPr>
            <w:rFonts w:ascii="Calibri" w:hAnsi="Calibri" w:cs="Calibri"/>
            <w:color w:val="0000FF"/>
          </w:rPr>
          <w:t>N 510</w:t>
        </w:r>
      </w:hyperlink>
      <w:r>
        <w:rPr>
          <w:rFonts w:ascii="Calibri" w:hAnsi="Calibri" w:cs="Calibri"/>
        </w:rPr>
        <w:t xml:space="preserve"> "О внесении изменений в приложение к Республиканской целевой программе по профилактике терроризма и экстремизма в Республике Татарстан на 2012 - 2014 годы, утвержденной Постановлением Кабинета Министров Республики Татарстан от 21.12.2011 N 1043 "Об утверждении Республиканской целевой программы по профилактике терроризма и экстремизма в Республике Татарстан на 2012 - 2014 годы";</w:t>
      </w:r>
      <w:proofErr w:type="gramEnd"/>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от 11.09.2013 </w:t>
      </w:r>
      <w:hyperlink r:id="rId35" w:history="1">
        <w:r>
          <w:rPr>
            <w:rFonts w:ascii="Calibri" w:hAnsi="Calibri" w:cs="Calibri"/>
            <w:color w:val="0000FF"/>
          </w:rPr>
          <w:t>N 648</w:t>
        </w:r>
      </w:hyperlink>
      <w:r>
        <w:rPr>
          <w:rFonts w:ascii="Calibri" w:hAnsi="Calibri" w:cs="Calibri"/>
        </w:rPr>
        <w:t xml:space="preserve"> "О внесении изменений в Долгосрочную целевую программу профилактики наркотизации населения в Республике Татарстан на 2011 - 2015 годы, утвержденную Постановлением Кабинета Министров Республики Татарстан от 29.10.2010 N 865 "О Долгосрочной целевой программе профилактики наркотизации населения в Республике Татарстан на 2011 - 2015 годы".</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возложить на Министерство внутренних дел по Республике Татарстан.</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jc w:val="right"/>
        <w:rPr>
          <w:rFonts w:ascii="Calibri" w:hAnsi="Calibri" w:cs="Calibri"/>
        </w:rPr>
      </w:pPr>
      <w:r>
        <w:rPr>
          <w:rFonts w:ascii="Calibri" w:hAnsi="Calibri" w:cs="Calibri"/>
        </w:rPr>
        <w:t>Премьер-министр</w:t>
      </w:r>
    </w:p>
    <w:p w:rsidR="00C55DFF" w:rsidRDefault="00C55DFF">
      <w:pPr>
        <w:widowControl w:val="0"/>
        <w:autoSpaceDE w:val="0"/>
        <w:autoSpaceDN w:val="0"/>
        <w:adjustRightInd w:val="0"/>
        <w:jc w:val="right"/>
        <w:rPr>
          <w:rFonts w:ascii="Calibri" w:hAnsi="Calibri" w:cs="Calibri"/>
        </w:rPr>
      </w:pPr>
      <w:r>
        <w:rPr>
          <w:rFonts w:ascii="Calibri" w:hAnsi="Calibri" w:cs="Calibri"/>
        </w:rPr>
        <w:t>Республики Татарстан</w:t>
      </w:r>
    </w:p>
    <w:p w:rsidR="00C55DFF" w:rsidRDefault="00C55DFF">
      <w:pPr>
        <w:widowControl w:val="0"/>
        <w:autoSpaceDE w:val="0"/>
        <w:autoSpaceDN w:val="0"/>
        <w:adjustRightInd w:val="0"/>
        <w:jc w:val="right"/>
        <w:rPr>
          <w:rFonts w:ascii="Calibri" w:hAnsi="Calibri" w:cs="Calibri"/>
        </w:rPr>
      </w:pPr>
      <w:r>
        <w:rPr>
          <w:rFonts w:ascii="Calibri" w:hAnsi="Calibri" w:cs="Calibri"/>
        </w:rPr>
        <w:t>И.Ш.ХАЛИКОВ</w:t>
      </w:r>
    </w:p>
    <w:p w:rsidR="00C55DFF" w:rsidRDefault="00C55DFF">
      <w:pPr>
        <w:widowControl w:val="0"/>
        <w:autoSpaceDE w:val="0"/>
        <w:autoSpaceDN w:val="0"/>
        <w:adjustRightInd w:val="0"/>
        <w:jc w:val="right"/>
        <w:rPr>
          <w:rFonts w:ascii="Calibri" w:hAnsi="Calibri" w:cs="Calibri"/>
        </w:rPr>
      </w:pPr>
    </w:p>
    <w:p w:rsidR="00C55DFF" w:rsidRDefault="00C55DFF">
      <w:pPr>
        <w:widowControl w:val="0"/>
        <w:autoSpaceDE w:val="0"/>
        <w:autoSpaceDN w:val="0"/>
        <w:adjustRightInd w:val="0"/>
        <w:jc w:val="right"/>
        <w:rPr>
          <w:rFonts w:ascii="Calibri" w:hAnsi="Calibri" w:cs="Calibri"/>
        </w:rPr>
      </w:pPr>
    </w:p>
    <w:p w:rsidR="00C55DFF" w:rsidRDefault="00C55DFF">
      <w:pPr>
        <w:widowControl w:val="0"/>
        <w:autoSpaceDE w:val="0"/>
        <w:autoSpaceDN w:val="0"/>
        <w:adjustRightInd w:val="0"/>
        <w:jc w:val="right"/>
        <w:rPr>
          <w:rFonts w:ascii="Calibri" w:hAnsi="Calibri" w:cs="Calibri"/>
        </w:rPr>
      </w:pPr>
    </w:p>
    <w:p w:rsidR="00C55DFF" w:rsidRDefault="00C55DFF">
      <w:pPr>
        <w:widowControl w:val="0"/>
        <w:autoSpaceDE w:val="0"/>
        <w:autoSpaceDN w:val="0"/>
        <w:adjustRightInd w:val="0"/>
        <w:jc w:val="right"/>
        <w:rPr>
          <w:rFonts w:ascii="Calibri" w:hAnsi="Calibri" w:cs="Calibri"/>
        </w:rPr>
      </w:pPr>
    </w:p>
    <w:p w:rsidR="00C55DFF" w:rsidRDefault="00C55DFF">
      <w:pPr>
        <w:widowControl w:val="0"/>
        <w:autoSpaceDE w:val="0"/>
        <w:autoSpaceDN w:val="0"/>
        <w:adjustRightInd w:val="0"/>
        <w:jc w:val="right"/>
        <w:rPr>
          <w:rFonts w:ascii="Calibri" w:hAnsi="Calibri" w:cs="Calibri"/>
        </w:rPr>
      </w:pPr>
    </w:p>
    <w:p w:rsidR="00C55DFF" w:rsidRDefault="00C55DFF">
      <w:pPr>
        <w:widowControl w:val="0"/>
        <w:autoSpaceDE w:val="0"/>
        <w:autoSpaceDN w:val="0"/>
        <w:adjustRightInd w:val="0"/>
        <w:jc w:val="right"/>
        <w:outlineLvl w:val="0"/>
        <w:rPr>
          <w:rFonts w:ascii="Calibri" w:hAnsi="Calibri" w:cs="Calibri"/>
        </w:rPr>
      </w:pPr>
      <w:bookmarkStart w:id="2" w:name="Par60"/>
      <w:bookmarkEnd w:id="2"/>
      <w:r>
        <w:rPr>
          <w:rFonts w:ascii="Calibri" w:hAnsi="Calibri" w:cs="Calibri"/>
        </w:rPr>
        <w:t>Утверждена</w:t>
      </w:r>
    </w:p>
    <w:p w:rsidR="00C55DFF" w:rsidRDefault="00C55DFF">
      <w:pPr>
        <w:widowControl w:val="0"/>
        <w:autoSpaceDE w:val="0"/>
        <w:autoSpaceDN w:val="0"/>
        <w:adjustRightInd w:val="0"/>
        <w:jc w:val="right"/>
        <w:rPr>
          <w:rFonts w:ascii="Calibri" w:hAnsi="Calibri" w:cs="Calibri"/>
        </w:rPr>
      </w:pPr>
      <w:r>
        <w:rPr>
          <w:rFonts w:ascii="Calibri" w:hAnsi="Calibri" w:cs="Calibri"/>
        </w:rPr>
        <w:t>Постановлением</w:t>
      </w:r>
    </w:p>
    <w:p w:rsidR="00C55DFF" w:rsidRDefault="00C55DFF">
      <w:pPr>
        <w:widowControl w:val="0"/>
        <w:autoSpaceDE w:val="0"/>
        <w:autoSpaceDN w:val="0"/>
        <w:adjustRightInd w:val="0"/>
        <w:jc w:val="right"/>
        <w:rPr>
          <w:rFonts w:ascii="Calibri" w:hAnsi="Calibri" w:cs="Calibri"/>
        </w:rPr>
      </w:pPr>
      <w:r>
        <w:rPr>
          <w:rFonts w:ascii="Calibri" w:hAnsi="Calibri" w:cs="Calibri"/>
        </w:rPr>
        <w:t>Кабинета Министров</w:t>
      </w:r>
    </w:p>
    <w:p w:rsidR="00C55DFF" w:rsidRDefault="00C55DFF">
      <w:pPr>
        <w:widowControl w:val="0"/>
        <w:autoSpaceDE w:val="0"/>
        <w:autoSpaceDN w:val="0"/>
        <w:adjustRightInd w:val="0"/>
        <w:jc w:val="right"/>
        <w:rPr>
          <w:rFonts w:ascii="Calibri" w:hAnsi="Calibri" w:cs="Calibri"/>
        </w:rPr>
      </w:pPr>
      <w:r>
        <w:rPr>
          <w:rFonts w:ascii="Calibri" w:hAnsi="Calibri" w:cs="Calibri"/>
        </w:rPr>
        <w:t>Республики Татарстан</w:t>
      </w:r>
    </w:p>
    <w:p w:rsidR="00C55DFF" w:rsidRDefault="00C55DFF">
      <w:pPr>
        <w:widowControl w:val="0"/>
        <w:autoSpaceDE w:val="0"/>
        <w:autoSpaceDN w:val="0"/>
        <w:adjustRightInd w:val="0"/>
        <w:jc w:val="right"/>
        <w:rPr>
          <w:rFonts w:ascii="Calibri" w:hAnsi="Calibri" w:cs="Calibri"/>
        </w:rPr>
      </w:pPr>
      <w:r>
        <w:rPr>
          <w:rFonts w:ascii="Calibri" w:hAnsi="Calibri" w:cs="Calibri"/>
        </w:rPr>
        <w:t>от 16 октября 2013 г. N 764</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jc w:val="center"/>
        <w:rPr>
          <w:rFonts w:ascii="Calibri" w:hAnsi="Calibri" w:cs="Calibri"/>
          <w:b/>
          <w:bCs/>
        </w:rPr>
      </w:pPr>
      <w:bookmarkStart w:id="3" w:name="Par66"/>
      <w:bookmarkEnd w:id="3"/>
      <w:r>
        <w:rPr>
          <w:rFonts w:ascii="Calibri" w:hAnsi="Calibri" w:cs="Calibri"/>
          <w:b/>
          <w:bCs/>
        </w:rPr>
        <w:t>ГОСУДАРСТВЕННАЯ ПРОГРАММА</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"ОБЕСПЕЧЕНИЕ ОБЩЕСТВЕННОГО ПОРЯДКА И ПРОТИВОДЕЙСТВИЕ</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ПРЕСТУПНОСТИ В РЕСПУБЛИКЕ ТАТАРСТАН НА 2014 - 2020 ГОДЫ"</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w:t>
      </w:r>
      <w:proofErr w:type="gramStart"/>
      <w:r>
        <w:rPr>
          <w:rFonts w:ascii="Calibri" w:hAnsi="Calibri" w:cs="Calibri"/>
        </w:rPr>
        <w:t>КМ</w:t>
      </w:r>
      <w:proofErr w:type="gramEnd"/>
      <w:r>
        <w:rPr>
          <w:rFonts w:ascii="Calibri" w:hAnsi="Calibri" w:cs="Calibri"/>
        </w:rPr>
        <w:t xml:space="preserve"> РТ от 14.07.2014 N 492)</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jc w:val="center"/>
        <w:outlineLvl w:val="1"/>
        <w:rPr>
          <w:rFonts w:ascii="Calibri" w:hAnsi="Calibri" w:cs="Calibri"/>
        </w:rPr>
      </w:pPr>
      <w:bookmarkStart w:id="4" w:name="Par72"/>
      <w:bookmarkEnd w:id="4"/>
      <w:r>
        <w:rPr>
          <w:rFonts w:ascii="Calibri" w:hAnsi="Calibri" w:cs="Calibri"/>
        </w:rPr>
        <w:t>Паспорт Программы</w:t>
      </w:r>
    </w:p>
    <w:p w:rsidR="00C55DFF" w:rsidRDefault="00C55DFF">
      <w:pPr>
        <w:widowControl w:val="0"/>
        <w:autoSpaceDE w:val="0"/>
        <w:autoSpaceDN w:val="0"/>
        <w:adjustRightInd w:val="0"/>
        <w:jc w:val="center"/>
        <w:rPr>
          <w:rFonts w:ascii="Calibri" w:hAnsi="Calibri" w:cs="Calibri"/>
        </w:rPr>
      </w:pPr>
    </w:p>
    <w:p w:rsidR="00C55DFF" w:rsidRDefault="00C55DFF">
      <w:pPr>
        <w:pStyle w:val="ConsPlusNonformat"/>
      </w:pPr>
      <w:r>
        <w:t>┌────────────────────────┬────────────────────────────────────────────────┐</w:t>
      </w:r>
    </w:p>
    <w:p w:rsidR="00C55DFF" w:rsidRDefault="00C55DFF">
      <w:pPr>
        <w:pStyle w:val="ConsPlusNonformat"/>
      </w:pPr>
      <w:r>
        <w:t>│Наименование программы  │Государственная      программа      "Обеспечение│</w:t>
      </w:r>
    </w:p>
    <w:p w:rsidR="00C55DFF" w:rsidRDefault="00C55DFF">
      <w:pPr>
        <w:pStyle w:val="ConsPlusNonformat"/>
      </w:pPr>
      <w:r>
        <w:t>│                        │общественного    порядка    и    противодействие│</w:t>
      </w:r>
    </w:p>
    <w:p w:rsidR="00C55DFF" w:rsidRDefault="00C55DFF">
      <w:pPr>
        <w:pStyle w:val="ConsPlusNonformat"/>
      </w:pPr>
      <w:r>
        <w:lastRenderedPageBreak/>
        <w:t>│                        │преступности в Республике Татарстан  на  2014  -│</w:t>
      </w:r>
    </w:p>
    <w:p w:rsidR="00C55DFF" w:rsidRDefault="00C55DFF">
      <w:pPr>
        <w:pStyle w:val="ConsPlusNonformat"/>
      </w:pPr>
      <w:r>
        <w:t>│                        │2020 годы" (далее - Программа)                  │</w:t>
      </w:r>
    </w:p>
    <w:p w:rsidR="00C55DFF" w:rsidRDefault="00C55DFF">
      <w:pPr>
        <w:pStyle w:val="ConsPlusNonformat"/>
      </w:pPr>
      <w:r>
        <w:t>├────────────────────────┼────────────────────────────────────────────────┤</w:t>
      </w:r>
    </w:p>
    <w:p w:rsidR="00C55DFF" w:rsidRDefault="00C55DFF">
      <w:pPr>
        <w:pStyle w:val="ConsPlusNonformat"/>
      </w:pPr>
      <w:r>
        <w:t>│</w:t>
      </w:r>
      <w:proofErr w:type="gramStart"/>
      <w:r>
        <w:t>Государственный</w:t>
      </w:r>
      <w:proofErr w:type="gramEnd"/>
      <w:r>
        <w:t xml:space="preserve">         │Министерство  внутренних   дел   по   Республике│</w:t>
      </w:r>
    </w:p>
    <w:p w:rsidR="00C55DFF" w:rsidRDefault="00C55DFF">
      <w:pPr>
        <w:pStyle w:val="ConsPlusNonformat"/>
      </w:pPr>
      <w:r>
        <w:t>│заказчик - координатор  │Татарстан (по согласованию)                     │</w:t>
      </w:r>
    </w:p>
    <w:p w:rsidR="00C55DFF" w:rsidRDefault="00C55DFF">
      <w:pPr>
        <w:pStyle w:val="ConsPlusNonformat"/>
      </w:pPr>
      <w:r>
        <w:t>│Программы               │                                                │</w:t>
      </w:r>
    </w:p>
    <w:p w:rsidR="00C55DFF" w:rsidRDefault="00C55DFF">
      <w:pPr>
        <w:pStyle w:val="ConsPlusNonformat"/>
      </w:pPr>
      <w:r>
        <w:t>├────────────────────────┼────────────────────────────────────────────────┤</w:t>
      </w:r>
    </w:p>
    <w:p w:rsidR="00C55DFF" w:rsidRDefault="00C55DFF">
      <w:pPr>
        <w:pStyle w:val="ConsPlusNonformat"/>
      </w:pPr>
      <w:r>
        <w:t>│</w:t>
      </w:r>
      <w:proofErr w:type="gramStart"/>
      <w:r>
        <w:t>Государственные</w:t>
      </w:r>
      <w:proofErr w:type="gramEnd"/>
      <w:r>
        <w:t xml:space="preserve">         │Министерство  внутренних   дел   по   Республике│</w:t>
      </w:r>
    </w:p>
    <w:p w:rsidR="00C55DFF" w:rsidRDefault="00C55DFF">
      <w:pPr>
        <w:pStyle w:val="ConsPlusNonformat"/>
      </w:pPr>
      <w:r>
        <w:t>│заказчики Программы     │Татарстан (по согласованию);                    │</w:t>
      </w:r>
    </w:p>
    <w:p w:rsidR="00C55DFF" w:rsidRDefault="00C55DFF">
      <w:pPr>
        <w:pStyle w:val="ConsPlusNonformat"/>
      </w:pPr>
      <w:r>
        <w:t>│                        │Совет Безопасности Республики Татарстан;        │</w:t>
      </w:r>
    </w:p>
    <w:p w:rsidR="00C55DFF" w:rsidRDefault="00C55DFF">
      <w:pPr>
        <w:pStyle w:val="ConsPlusNonformat"/>
      </w:pPr>
      <w:r>
        <w:t>│                        │Министерство юстиции Республики Татарстан;      │</w:t>
      </w:r>
    </w:p>
    <w:p w:rsidR="00C55DFF" w:rsidRDefault="00C55DFF">
      <w:pPr>
        <w:pStyle w:val="ConsPlusNonformat"/>
      </w:pPr>
      <w:r>
        <w:t>│                        │Министерство     здравоохранения      Республики│</w:t>
      </w:r>
    </w:p>
    <w:p w:rsidR="00C55DFF" w:rsidRDefault="00C55DFF">
      <w:pPr>
        <w:pStyle w:val="ConsPlusNonformat"/>
      </w:pPr>
      <w:r>
        <w:t>│                        │Татарстан;                                      │</w:t>
      </w:r>
    </w:p>
    <w:p w:rsidR="00C55DFF" w:rsidRDefault="00C55DFF">
      <w:pPr>
        <w:pStyle w:val="ConsPlusNonformat"/>
      </w:pPr>
      <w:r>
        <w:t>│                        │Управление   Федеральной    службы    Российской│</w:t>
      </w:r>
    </w:p>
    <w:p w:rsidR="00C55DFF" w:rsidRDefault="00C55DFF">
      <w:pPr>
        <w:pStyle w:val="ConsPlusNonformat"/>
      </w:pPr>
      <w:r>
        <w:t xml:space="preserve">│                        │Федерации по контролю за оборотом наркотиков  </w:t>
      </w:r>
      <w:proofErr w:type="gramStart"/>
      <w:r>
        <w:t>по</w:t>
      </w:r>
      <w:proofErr w:type="gramEnd"/>
      <w:r>
        <w:t>│</w:t>
      </w:r>
    </w:p>
    <w:p w:rsidR="00C55DFF" w:rsidRDefault="00C55DFF">
      <w:pPr>
        <w:pStyle w:val="ConsPlusNonformat"/>
      </w:pPr>
      <w:r>
        <w:t>│                        │Республике Татарстан (по согласованию);         │</w:t>
      </w:r>
    </w:p>
    <w:p w:rsidR="00C55DFF" w:rsidRDefault="00C55DFF">
      <w:pPr>
        <w:pStyle w:val="ConsPlusNonformat"/>
      </w:pPr>
      <w:r>
        <w:t>│                        │Государственная инспекция  Республики  Татарстан│</w:t>
      </w:r>
    </w:p>
    <w:p w:rsidR="00C55DFF" w:rsidRDefault="00C55DFF">
      <w:pPr>
        <w:pStyle w:val="ConsPlusNonformat"/>
      </w:pPr>
      <w:r>
        <w:t xml:space="preserve">│                        │по  обеспечению  государственного  контроля   </w:t>
      </w:r>
      <w:proofErr w:type="gramStart"/>
      <w:r>
        <w:t>за</w:t>
      </w:r>
      <w:proofErr w:type="gramEnd"/>
      <w:r>
        <w:t>│</w:t>
      </w:r>
    </w:p>
    <w:p w:rsidR="00C55DFF" w:rsidRDefault="00C55DFF">
      <w:pPr>
        <w:pStyle w:val="ConsPlusNonformat"/>
      </w:pPr>
      <w:r>
        <w:t xml:space="preserve">│                        │производством, оборотом  и  качеством  </w:t>
      </w:r>
      <w:proofErr w:type="gramStart"/>
      <w:r>
        <w:t>этилового</w:t>
      </w:r>
      <w:proofErr w:type="gramEnd"/>
      <w:r>
        <w:t>│</w:t>
      </w:r>
    </w:p>
    <w:p w:rsidR="00C55DFF" w:rsidRDefault="00C55DFF">
      <w:pPr>
        <w:pStyle w:val="ConsPlusNonformat"/>
      </w:pPr>
      <w:r>
        <w:t>│                        │спирта,  алкогольной  продукции  и  защите  прав│</w:t>
      </w:r>
    </w:p>
    <w:p w:rsidR="00C55DFF" w:rsidRDefault="00C55DFF">
      <w:pPr>
        <w:pStyle w:val="ConsPlusNonformat"/>
      </w:pPr>
      <w:r>
        <w:t>│                        │потребителей                                    │</w:t>
      </w:r>
    </w:p>
    <w:p w:rsidR="00C55DFF" w:rsidRDefault="00C55DFF">
      <w:pPr>
        <w:pStyle w:val="ConsPlusNonformat"/>
      </w:pPr>
      <w:r>
        <w:t>├────────────────────────┼────────────────────────────────────────────────┤</w:t>
      </w:r>
    </w:p>
    <w:p w:rsidR="00C55DFF" w:rsidRDefault="00C55DFF">
      <w:pPr>
        <w:pStyle w:val="ConsPlusNonformat"/>
      </w:pPr>
      <w:r>
        <w:t xml:space="preserve">│Основные    </w:t>
      </w:r>
      <w:proofErr w:type="spellStart"/>
      <w:r>
        <w:t>разработчики│Министерство</w:t>
      </w:r>
      <w:proofErr w:type="spellEnd"/>
      <w:r>
        <w:t xml:space="preserve">  внутренних   дел   по   Республике│</w:t>
      </w:r>
    </w:p>
    <w:p w:rsidR="00C55DFF" w:rsidRDefault="00C55DFF">
      <w:pPr>
        <w:pStyle w:val="ConsPlusNonformat"/>
      </w:pPr>
      <w:r>
        <w:t>│Программы               │Татарстан;                                      │</w:t>
      </w:r>
    </w:p>
    <w:p w:rsidR="00C55DFF" w:rsidRDefault="00C55DFF">
      <w:pPr>
        <w:pStyle w:val="ConsPlusNonformat"/>
      </w:pPr>
      <w:r>
        <w:t>│                        │Совет Безопасности Республики Татарстан;        │</w:t>
      </w:r>
    </w:p>
    <w:p w:rsidR="00C55DFF" w:rsidRDefault="00C55DFF">
      <w:pPr>
        <w:pStyle w:val="ConsPlusNonformat"/>
      </w:pPr>
      <w:r>
        <w:t>│                        │Министерство юстиции Республики Татарстан;      │</w:t>
      </w:r>
    </w:p>
    <w:p w:rsidR="00C55DFF" w:rsidRDefault="00C55DFF">
      <w:pPr>
        <w:pStyle w:val="ConsPlusNonformat"/>
      </w:pPr>
      <w:r>
        <w:t>│                        │Министерство     здравоохранения      Республики│</w:t>
      </w:r>
    </w:p>
    <w:p w:rsidR="00C55DFF" w:rsidRDefault="00C55DFF">
      <w:pPr>
        <w:pStyle w:val="ConsPlusNonformat"/>
      </w:pPr>
      <w:r>
        <w:t>│                        │Татарстан;                                      │</w:t>
      </w:r>
    </w:p>
    <w:p w:rsidR="00C55DFF" w:rsidRDefault="00C55DFF">
      <w:pPr>
        <w:pStyle w:val="ConsPlusNonformat"/>
      </w:pPr>
      <w:r>
        <w:t>│                        │Министерство культуры Республики Татарстан;     │</w:t>
      </w:r>
    </w:p>
    <w:p w:rsidR="00C55DFF" w:rsidRDefault="00C55DFF">
      <w:pPr>
        <w:pStyle w:val="ConsPlusNonformat"/>
      </w:pPr>
      <w:r>
        <w:t>│                        │Министерство информатизации и  связи  Республики│</w:t>
      </w:r>
    </w:p>
    <w:p w:rsidR="00C55DFF" w:rsidRDefault="00C55DFF">
      <w:pPr>
        <w:pStyle w:val="ConsPlusNonformat"/>
      </w:pPr>
      <w:r>
        <w:t>│                        │Татарстан;                                      │</w:t>
      </w:r>
    </w:p>
    <w:p w:rsidR="00C55DFF" w:rsidRDefault="00C55DFF">
      <w:pPr>
        <w:pStyle w:val="ConsPlusNonformat"/>
      </w:pPr>
      <w:r>
        <w:t>│                        │Министерство  образования  и  науки   Республики│</w:t>
      </w:r>
    </w:p>
    <w:p w:rsidR="00C55DFF" w:rsidRDefault="00C55DFF">
      <w:pPr>
        <w:pStyle w:val="ConsPlusNonformat"/>
      </w:pPr>
      <w:r>
        <w:t>│                        │Татарстан;                                      │</w:t>
      </w:r>
    </w:p>
    <w:p w:rsidR="00C55DFF" w:rsidRDefault="00C55DFF">
      <w:pPr>
        <w:pStyle w:val="ConsPlusNonformat"/>
      </w:pPr>
      <w:r>
        <w:t>│                        │Министерство транспорта  и  дорожного  хозяйства│</w:t>
      </w:r>
    </w:p>
    <w:p w:rsidR="00C55DFF" w:rsidRDefault="00C55DFF">
      <w:pPr>
        <w:pStyle w:val="ConsPlusNonformat"/>
      </w:pPr>
      <w:r>
        <w:t>│                        │Республики Татарстан;                           │</w:t>
      </w:r>
    </w:p>
    <w:p w:rsidR="00C55DFF" w:rsidRDefault="00C55DFF">
      <w:pPr>
        <w:pStyle w:val="ConsPlusNonformat"/>
      </w:pPr>
      <w:r>
        <w:t>│                        │Управление       Государственной       инспекции│</w:t>
      </w:r>
    </w:p>
    <w:p w:rsidR="00C55DFF" w:rsidRDefault="00C55DFF">
      <w:pPr>
        <w:pStyle w:val="ConsPlusNonformat"/>
      </w:pPr>
      <w:r>
        <w:t>│                        │безопасности  дорожного  движения   Министерства│</w:t>
      </w:r>
    </w:p>
    <w:p w:rsidR="00C55DFF" w:rsidRDefault="00C55DFF">
      <w:pPr>
        <w:pStyle w:val="ConsPlusNonformat"/>
      </w:pPr>
      <w:r>
        <w:t>│                        │внутренних дел по Республике Татарстан;         │</w:t>
      </w:r>
    </w:p>
    <w:p w:rsidR="00C55DFF" w:rsidRDefault="00C55DFF">
      <w:pPr>
        <w:pStyle w:val="ConsPlusNonformat"/>
      </w:pPr>
      <w:r>
        <w:t>│                        │Министерство  труда,  занятости   и   социальной│</w:t>
      </w:r>
    </w:p>
    <w:p w:rsidR="00C55DFF" w:rsidRDefault="00C55DFF">
      <w:pPr>
        <w:pStyle w:val="ConsPlusNonformat"/>
      </w:pPr>
      <w:r>
        <w:t>│                        │защиты Республики Татарстан;                    │</w:t>
      </w:r>
    </w:p>
    <w:p w:rsidR="00C55DFF" w:rsidRDefault="00C55DFF">
      <w:pPr>
        <w:pStyle w:val="ConsPlusNonformat"/>
      </w:pPr>
      <w:r>
        <w:t>│                        │Министерство по делам молодежи, спорту и туризму│</w:t>
      </w:r>
    </w:p>
    <w:p w:rsidR="00C55DFF" w:rsidRDefault="00C55DFF">
      <w:pPr>
        <w:pStyle w:val="ConsPlusNonformat"/>
      </w:pPr>
      <w:r>
        <w:t>│                        │Республики Татарстан;                           │</w:t>
      </w:r>
    </w:p>
    <w:p w:rsidR="00C55DFF" w:rsidRDefault="00C55DFF">
      <w:pPr>
        <w:pStyle w:val="ConsPlusNonformat"/>
      </w:pPr>
      <w:r>
        <w:t>│                        │Министерство  финансов   Республики   Татарстан;│</w:t>
      </w:r>
    </w:p>
    <w:p w:rsidR="00C55DFF" w:rsidRDefault="00C55DFF">
      <w:pPr>
        <w:pStyle w:val="ConsPlusNonformat"/>
      </w:pPr>
      <w:r>
        <w:t xml:space="preserve">│                        │Комитет      Республики       Татарстан       </w:t>
      </w:r>
      <w:proofErr w:type="gramStart"/>
      <w:r>
        <w:t>по</w:t>
      </w:r>
      <w:proofErr w:type="gramEnd"/>
      <w:r>
        <w:t>│</w:t>
      </w:r>
    </w:p>
    <w:p w:rsidR="00C55DFF" w:rsidRDefault="00C55DFF">
      <w:pPr>
        <w:pStyle w:val="ConsPlusNonformat"/>
      </w:pPr>
      <w:r>
        <w:t>│                        │социально-экономическому мониторингу;           │</w:t>
      </w:r>
    </w:p>
    <w:p w:rsidR="00C55DFF" w:rsidRDefault="00C55DFF">
      <w:pPr>
        <w:pStyle w:val="ConsPlusNonformat"/>
      </w:pPr>
      <w:r>
        <w:t>│                        │Агентство  инвестиционного  развития  Республики│</w:t>
      </w:r>
    </w:p>
    <w:p w:rsidR="00C55DFF" w:rsidRDefault="00C55DFF">
      <w:pPr>
        <w:pStyle w:val="ConsPlusNonformat"/>
      </w:pPr>
      <w:r>
        <w:t>│                        │Татарстан;                                      │</w:t>
      </w:r>
    </w:p>
    <w:p w:rsidR="00C55DFF" w:rsidRDefault="00C55DFF">
      <w:pPr>
        <w:pStyle w:val="ConsPlusNonformat"/>
      </w:pPr>
      <w:r>
        <w:t>│                        │Управление   Федеральной    службы    Российской│</w:t>
      </w:r>
    </w:p>
    <w:p w:rsidR="00C55DFF" w:rsidRDefault="00C55DFF">
      <w:pPr>
        <w:pStyle w:val="ConsPlusNonformat"/>
      </w:pPr>
      <w:r>
        <w:t xml:space="preserve">│                        │Федерации по контролю за оборотом наркотиков  </w:t>
      </w:r>
      <w:proofErr w:type="gramStart"/>
      <w:r>
        <w:t>по</w:t>
      </w:r>
      <w:proofErr w:type="gramEnd"/>
      <w:r>
        <w:t>│</w:t>
      </w:r>
    </w:p>
    <w:p w:rsidR="00C55DFF" w:rsidRDefault="00C55DFF">
      <w:pPr>
        <w:pStyle w:val="ConsPlusNonformat"/>
      </w:pPr>
      <w:r>
        <w:t>│                        │Республике Татарстан;                           │</w:t>
      </w:r>
    </w:p>
    <w:p w:rsidR="00C55DFF" w:rsidRDefault="00C55DFF">
      <w:pPr>
        <w:pStyle w:val="ConsPlusNonformat"/>
      </w:pPr>
      <w:r>
        <w:t>│                        │Государственная инспекция  Республики  Татарстан│</w:t>
      </w:r>
    </w:p>
    <w:p w:rsidR="00C55DFF" w:rsidRDefault="00C55DFF">
      <w:pPr>
        <w:pStyle w:val="ConsPlusNonformat"/>
      </w:pPr>
      <w:r>
        <w:t xml:space="preserve">│                        │по  обеспечению  государственного  контроля   </w:t>
      </w:r>
      <w:proofErr w:type="gramStart"/>
      <w:r>
        <w:t>за</w:t>
      </w:r>
      <w:proofErr w:type="gramEnd"/>
      <w:r>
        <w:t>│</w:t>
      </w:r>
    </w:p>
    <w:p w:rsidR="00C55DFF" w:rsidRDefault="00C55DFF">
      <w:pPr>
        <w:pStyle w:val="ConsPlusNonformat"/>
      </w:pPr>
      <w:r>
        <w:t xml:space="preserve">│                        │производством, оборотом  и  качеством  </w:t>
      </w:r>
      <w:proofErr w:type="gramStart"/>
      <w:r>
        <w:t>этилового</w:t>
      </w:r>
      <w:proofErr w:type="gramEnd"/>
      <w:r>
        <w:t>│</w:t>
      </w:r>
    </w:p>
    <w:p w:rsidR="00C55DFF" w:rsidRDefault="00C55DFF">
      <w:pPr>
        <w:pStyle w:val="ConsPlusNonformat"/>
      </w:pPr>
      <w:r>
        <w:t>│                        │спирта,  алкогольной  продукции  и  защите  прав│</w:t>
      </w:r>
    </w:p>
    <w:p w:rsidR="00C55DFF" w:rsidRDefault="00C55DFF">
      <w:pPr>
        <w:pStyle w:val="ConsPlusNonformat"/>
      </w:pPr>
      <w:r>
        <w:t>│                        │потребителей;                                   │</w:t>
      </w:r>
    </w:p>
    <w:p w:rsidR="00C55DFF" w:rsidRDefault="00C55DFF">
      <w:pPr>
        <w:pStyle w:val="ConsPlusNonformat"/>
      </w:pPr>
      <w:r>
        <w:t>│                        │органы   местного   самоуправления    Республики│</w:t>
      </w:r>
    </w:p>
    <w:p w:rsidR="00C55DFF" w:rsidRDefault="00C55DFF">
      <w:pPr>
        <w:pStyle w:val="ConsPlusNonformat"/>
      </w:pPr>
      <w:r>
        <w:t>│                        │Татарстан (по согласованию)                     │</w:t>
      </w:r>
    </w:p>
    <w:p w:rsidR="00C55DFF" w:rsidRDefault="00C55DFF">
      <w:pPr>
        <w:pStyle w:val="ConsPlusNonformat"/>
      </w:pPr>
      <w:r>
        <w:t>├────────────────────────┼────────────────────────────────────────────────┤</w:t>
      </w:r>
    </w:p>
    <w:p w:rsidR="00C55DFF" w:rsidRDefault="00C55DFF">
      <w:pPr>
        <w:pStyle w:val="ConsPlusNonformat"/>
      </w:pPr>
      <w:r>
        <w:t>│Цель Программы          │Повышение    качества     и     результативности│</w:t>
      </w:r>
    </w:p>
    <w:p w:rsidR="00C55DFF" w:rsidRDefault="00C55DFF">
      <w:pPr>
        <w:pStyle w:val="ConsPlusNonformat"/>
      </w:pPr>
      <w:r>
        <w:t>│                        │противодействия       преступности,       охраны│</w:t>
      </w:r>
    </w:p>
    <w:p w:rsidR="00C55DFF" w:rsidRDefault="00C55DFF">
      <w:pPr>
        <w:pStyle w:val="ConsPlusNonformat"/>
      </w:pPr>
      <w:r>
        <w:t xml:space="preserve">│                        │общественного порядка и обеспечения </w:t>
      </w:r>
      <w:proofErr w:type="gramStart"/>
      <w:r>
        <w:t>общественной</w:t>
      </w:r>
      <w:proofErr w:type="gramEnd"/>
      <w:r>
        <w:t>│</w:t>
      </w:r>
    </w:p>
    <w:p w:rsidR="00C55DFF" w:rsidRDefault="00C55DFF">
      <w:pPr>
        <w:pStyle w:val="ConsPlusNonformat"/>
      </w:pPr>
      <w:r>
        <w:t>│                        │безопасности в Республике Татарстан             │</w:t>
      </w:r>
    </w:p>
    <w:p w:rsidR="00C55DFF" w:rsidRDefault="00C55DFF">
      <w:pPr>
        <w:pStyle w:val="ConsPlusNonformat"/>
      </w:pPr>
      <w:r>
        <w:t>├────────────────────────┼────────────────────────────────────────────────┤</w:t>
      </w:r>
    </w:p>
    <w:p w:rsidR="00C55DFF" w:rsidRDefault="00C55DFF">
      <w:pPr>
        <w:pStyle w:val="ConsPlusNonformat"/>
      </w:pPr>
      <w:r>
        <w:t>│Задачи Программы        │Совершенствование деятельности  по  профилактике│</w:t>
      </w:r>
    </w:p>
    <w:p w:rsidR="00C55DFF" w:rsidRDefault="00C55DFF">
      <w:pPr>
        <w:pStyle w:val="ConsPlusNonformat"/>
      </w:pPr>
      <w:r>
        <w:lastRenderedPageBreak/>
        <w:t>│                        │правонарушений  и  преступлений   в   Республике│</w:t>
      </w:r>
    </w:p>
    <w:p w:rsidR="00C55DFF" w:rsidRDefault="00C55DFF">
      <w:pPr>
        <w:pStyle w:val="ConsPlusNonformat"/>
      </w:pPr>
      <w:r>
        <w:t>│                        │Татарстан;                                      │</w:t>
      </w:r>
    </w:p>
    <w:p w:rsidR="00C55DFF" w:rsidRDefault="00C55DFF">
      <w:pPr>
        <w:pStyle w:val="ConsPlusNonformat"/>
      </w:pPr>
      <w:r>
        <w:t xml:space="preserve">│                        │сокращение  смертности  от  </w:t>
      </w:r>
      <w:proofErr w:type="gramStart"/>
      <w:r>
        <w:t>дорожно-транспортных</w:t>
      </w:r>
      <w:proofErr w:type="gramEnd"/>
      <w:r>
        <w:t>│</w:t>
      </w:r>
    </w:p>
    <w:p w:rsidR="00C55DFF" w:rsidRDefault="00C55DFF">
      <w:pPr>
        <w:pStyle w:val="ConsPlusNonformat"/>
      </w:pPr>
      <w:r>
        <w:t xml:space="preserve">│                        │происшествий (далее - ДТП) и  количества  ДТП  </w:t>
      </w:r>
      <w:proofErr w:type="gramStart"/>
      <w:r>
        <w:t>с</w:t>
      </w:r>
      <w:proofErr w:type="gramEnd"/>
      <w:r>
        <w:t>│</w:t>
      </w:r>
    </w:p>
    <w:p w:rsidR="00C55DFF" w:rsidRDefault="00C55DFF">
      <w:pPr>
        <w:pStyle w:val="ConsPlusNonformat"/>
      </w:pPr>
      <w:r>
        <w:t>│                        │пострадавшими;                                  │</w:t>
      </w:r>
    </w:p>
    <w:p w:rsidR="00C55DFF" w:rsidRDefault="00C55DFF">
      <w:pPr>
        <w:pStyle w:val="ConsPlusNonformat"/>
      </w:pPr>
      <w:r>
        <w:t>│                        │повышение   уровня    защищенности    жизни    и│</w:t>
      </w:r>
    </w:p>
    <w:p w:rsidR="00C55DFF" w:rsidRDefault="00C55DFF">
      <w:pPr>
        <w:pStyle w:val="ConsPlusNonformat"/>
      </w:pPr>
      <w:r>
        <w:t>│                        │спокойствия граждан, проживающих  на  территории│</w:t>
      </w:r>
    </w:p>
    <w:p w:rsidR="00C55DFF" w:rsidRDefault="00C55DFF">
      <w:pPr>
        <w:pStyle w:val="ConsPlusNonformat"/>
      </w:pPr>
      <w:r>
        <w:t>│                        │Республики  Татарстан,  их   законных   прав   и│</w:t>
      </w:r>
    </w:p>
    <w:p w:rsidR="00C55DFF" w:rsidRDefault="00C55DFF">
      <w:pPr>
        <w:pStyle w:val="ConsPlusNonformat"/>
      </w:pPr>
      <w:r>
        <w:t>│                        │интересов на основе противодействия  экстремизму│</w:t>
      </w:r>
    </w:p>
    <w:p w:rsidR="00C55DFF" w:rsidRDefault="00C55DFF">
      <w:pPr>
        <w:pStyle w:val="ConsPlusNonformat"/>
      </w:pPr>
      <w:r>
        <w:t>│                        │и терроризму, профилактики и  предупреждения  их│</w:t>
      </w:r>
    </w:p>
    <w:p w:rsidR="00C55DFF" w:rsidRDefault="00C55DFF">
      <w:pPr>
        <w:pStyle w:val="ConsPlusNonformat"/>
      </w:pPr>
      <w:r>
        <w:t>│                        │проявлений в Республике Татарстан;              │</w:t>
      </w:r>
    </w:p>
    <w:p w:rsidR="00C55DFF" w:rsidRDefault="00C55DFF">
      <w:pPr>
        <w:pStyle w:val="ConsPlusNonformat"/>
      </w:pPr>
      <w:r>
        <w:t>│                        │снижение масштабов незаконного распространения и│</w:t>
      </w:r>
    </w:p>
    <w:p w:rsidR="00C55DFF" w:rsidRDefault="00C55DFF">
      <w:pPr>
        <w:pStyle w:val="ConsPlusNonformat"/>
      </w:pPr>
      <w:r>
        <w:t xml:space="preserve">│                        │немедицинского    потребления    наркотиков    </w:t>
      </w:r>
      <w:proofErr w:type="gramStart"/>
      <w:r>
        <w:t>в</w:t>
      </w:r>
      <w:proofErr w:type="gramEnd"/>
      <w:r>
        <w:t>│</w:t>
      </w:r>
    </w:p>
    <w:p w:rsidR="00C55DFF" w:rsidRDefault="00C55DFF">
      <w:pPr>
        <w:pStyle w:val="ConsPlusNonformat"/>
      </w:pPr>
      <w:r>
        <w:t>│                        │Республике Татарстан;                           │</w:t>
      </w:r>
    </w:p>
    <w:p w:rsidR="00C55DFF" w:rsidRDefault="00C55DFF">
      <w:pPr>
        <w:pStyle w:val="ConsPlusNonformat"/>
      </w:pPr>
      <w:r>
        <w:t>│                        │выявление   и   устранение   причин   коррупции,│</w:t>
      </w:r>
    </w:p>
    <w:p w:rsidR="00C55DFF" w:rsidRDefault="00C55DFF">
      <w:pPr>
        <w:pStyle w:val="ConsPlusNonformat"/>
      </w:pPr>
      <w:r>
        <w:t>│                        │противодействие  условиям,   способствующим   ее│</w:t>
      </w:r>
    </w:p>
    <w:p w:rsidR="00C55DFF" w:rsidRDefault="00C55DFF">
      <w:pPr>
        <w:pStyle w:val="ConsPlusNonformat"/>
      </w:pPr>
      <w:r>
        <w:t xml:space="preserve">│                        │проявлениям, формирование в обществе </w:t>
      </w:r>
      <w:proofErr w:type="gramStart"/>
      <w:r>
        <w:t>нетерпимого</w:t>
      </w:r>
      <w:proofErr w:type="gramEnd"/>
      <w:r>
        <w:t>│</w:t>
      </w:r>
    </w:p>
    <w:p w:rsidR="00C55DFF" w:rsidRDefault="00C55DFF">
      <w:pPr>
        <w:pStyle w:val="ConsPlusNonformat"/>
      </w:pPr>
      <w:r>
        <w:t>│                        │отношения к коррупции;                          │</w:t>
      </w:r>
    </w:p>
    <w:p w:rsidR="00C55DFF" w:rsidRDefault="00C55DFF">
      <w:pPr>
        <w:pStyle w:val="ConsPlusNonformat"/>
      </w:pPr>
      <w:r>
        <w:t xml:space="preserve">│                        │создание  в  Республике  Татарстан  условий  </w:t>
      </w:r>
      <w:proofErr w:type="gramStart"/>
      <w:r>
        <w:t>для</w:t>
      </w:r>
      <w:proofErr w:type="gramEnd"/>
      <w:r>
        <w:t>│</w:t>
      </w:r>
    </w:p>
    <w:p w:rsidR="00C55DFF" w:rsidRDefault="00C55DFF">
      <w:pPr>
        <w:pStyle w:val="ConsPlusNonformat"/>
      </w:pPr>
      <w:r>
        <w:t xml:space="preserve">│                        │эффективной         защиты         </w:t>
      </w:r>
      <w:proofErr w:type="gramStart"/>
      <w:r>
        <w:t>установленных</w:t>
      </w:r>
      <w:proofErr w:type="gramEnd"/>
      <w:r>
        <w:t>│</w:t>
      </w:r>
    </w:p>
    <w:p w:rsidR="00C55DFF" w:rsidRDefault="00C55DFF">
      <w:pPr>
        <w:pStyle w:val="ConsPlusNonformat"/>
      </w:pPr>
      <w:r>
        <w:t>│                        │законодательством  Российской   Федерации   прав│</w:t>
      </w:r>
    </w:p>
    <w:p w:rsidR="00C55DFF" w:rsidRDefault="00C55DFF">
      <w:pPr>
        <w:pStyle w:val="ConsPlusNonformat"/>
      </w:pPr>
      <w:r>
        <w:t>│                        │потребителей,  развитие  потребительского  рынка│</w:t>
      </w:r>
    </w:p>
    <w:p w:rsidR="00C55DFF" w:rsidRDefault="00C55DFF">
      <w:pPr>
        <w:pStyle w:val="ConsPlusNonformat"/>
      </w:pPr>
      <w:r>
        <w:t>│                        │товаров, работ и услуг;                         │</w:t>
      </w:r>
    </w:p>
    <w:p w:rsidR="00C55DFF" w:rsidRDefault="00C55DFF">
      <w:pPr>
        <w:pStyle w:val="ConsPlusNonformat"/>
      </w:pPr>
      <w:r>
        <w:t xml:space="preserve">│                        │снижение масштабов  злоупотребления  </w:t>
      </w:r>
      <w:proofErr w:type="gramStart"/>
      <w:r>
        <w:t>алкогольной</w:t>
      </w:r>
      <w:proofErr w:type="gramEnd"/>
      <w:r>
        <w:t>│</w:t>
      </w:r>
    </w:p>
    <w:p w:rsidR="00C55DFF" w:rsidRDefault="00C55DFF">
      <w:pPr>
        <w:pStyle w:val="ConsPlusNonformat"/>
      </w:pPr>
      <w:r>
        <w:t>│                        │продукцией среди населения Республики  Татарстан│</w:t>
      </w:r>
    </w:p>
    <w:p w:rsidR="00C55DFF" w:rsidRDefault="00C55DFF">
      <w:pPr>
        <w:pStyle w:val="ConsPlusNonformat"/>
      </w:pPr>
      <w:r>
        <w:t>│                        │и профилактика алкоголизма                      │</w:t>
      </w:r>
    </w:p>
    <w:p w:rsidR="00C55DFF" w:rsidRDefault="00C55DFF">
      <w:pPr>
        <w:pStyle w:val="ConsPlusNonformat"/>
      </w:pPr>
      <w:r>
        <w:t>├────────────────────────┼────────────────────────────────────────────────┤</w:t>
      </w:r>
    </w:p>
    <w:p w:rsidR="00C55DFF" w:rsidRDefault="00C55DFF">
      <w:pPr>
        <w:pStyle w:val="ConsPlusNonformat"/>
      </w:pPr>
      <w:r>
        <w:t>│Перечень                │</w:t>
      </w:r>
      <w:hyperlink w:anchor="Par619" w:history="1">
        <w:r>
          <w:rPr>
            <w:color w:val="0000FF"/>
          </w:rPr>
          <w:t>1</w:t>
        </w:r>
      </w:hyperlink>
      <w:r>
        <w:t>.  "Организация  деятельности  по  профилактике│</w:t>
      </w:r>
    </w:p>
    <w:p w:rsidR="00C55DFF" w:rsidRDefault="00C55DFF">
      <w:pPr>
        <w:pStyle w:val="ConsPlusNonformat"/>
      </w:pPr>
      <w:r>
        <w:t>│подпрограмм             │правонарушений  и  преступлений   в   Республике│</w:t>
      </w:r>
    </w:p>
    <w:p w:rsidR="00C55DFF" w:rsidRDefault="00C55DFF">
      <w:pPr>
        <w:pStyle w:val="ConsPlusNonformat"/>
      </w:pPr>
      <w:r>
        <w:t>│                        │Татарстан на 2014 - 2020 годы";                 │</w:t>
      </w:r>
    </w:p>
    <w:p w:rsidR="00C55DFF" w:rsidRDefault="00C55DFF">
      <w:pPr>
        <w:pStyle w:val="ConsPlusNonformat"/>
      </w:pPr>
      <w:r>
        <w:t>│                        │</w:t>
      </w:r>
      <w:hyperlink w:anchor="Par2144" w:history="1">
        <w:r>
          <w:rPr>
            <w:color w:val="0000FF"/>
          </w:rPr>
          <w:t>2</w:t>
        </w:r>
      </w:hyperlink>
      <w:r>
        <w:t xml:space="preserve">. "Повышение безопасности дорожного движения  </w:t>
      </w:r>
      <w:proofErr w:type="gramStart"/>
      <w:r>
        <w:t>в</w:t>
      </w:r>
      <w:proofErr w:type="gramEnd"/>
      <w:r>
        <w:t>│</w:t>
      </w:r>
    </w:p>
    <w:p w:rsidR="00C55DFF" w:rsidRDefault="00C55DFF">
      <w:pPr>
        <w:pStyle w:val="ConsPlusNonformat"/>
      </w:pPr>
      <w:r>
        <w:t>│                        │Республике Татарстан на 2014 - 2020 годы";      │</w:t>
      </w:r>
    </w:p>
    <w:p w:rsidR="00C55DFF" w:rsidRDefault="00C55DFF">
      <w:pPr>
        <w:pStyle w:val="ConsPlusNonformat"/>
      </w:pPr>
      <w:r>
        <w:t>│                        │</w:t>
      </w:r>
      <w:hyperlink w:anchor="Par2790" w:history="1">
        <w:r>
          <w:rPr>
            <w:color w:val="0000FF"/>
          </w:rPr>
          <w:t>3</w:t>
        </w:r>
      </w:hyperlink>
      <w:r>
        <w:t xml:space="preserve">.  "Профилактика  терроризма  и  экстремизма  </w:t>
      </w:r>
      <w:proofErr w:type="gramStart"/>
      <w:r>
        <w:t>в</w:t>
      </w:r>
      <w:proofErr w:type="gramEnd"/>
      <w:r>
        <w:t>│</w:t>
      </w:r>
    </w:p>
    <w:p w:rsidR="00C55DFF" w:rsidRDefault="00C55DFF">
      <w:pPr>
        <w:pStyle w:val="ConsPlusNonformat"/>
      </w:pPr>
      <w:r>
        <w:t>│                        │Республике Татарстан на 2014 - 2016 годы";      │</w:t>
      </w:r>
    </w:p>
    <w:p w:rsidR="00C55DFF" w:rsidRDefault="00C55DFF">
      <w:pPr>
        <w:pStyle w:val="ConsPlusNonformat"/>
      </w:pPr>
      <w:r>
        <w:t>│                        │</w:t>
      </w:r>
      <w:hyperlink w:anchor="Par3265" w:history="1">
        <w:r>
          <w:rPr>
            <w:color w:val="0000FF"/>
          </w:rPr>
          <w:t>4</w:t>
        </w:r>
      </w:hyperlink>
      <w:r>
        <w:t>.  "Профилактика  наркомании  среди   населения│</w:t>
      </w:r>
    </w:p>
    <w:p w:rsidR="00C55DFF" w:rsidRDefault="00C55DFF">
      <w:pPr>
        <w:pStyle w:val="ConsPlusNonformat"/>
      </w:pPr>
      <w:r>
        <w:t>│                        │Республики Татарстан на 2014 - 2020 годы";      │</w:t>
      </w:r>
    </w:p>
    <w:p w:rsidR="00C55DFF" w:rsidRDefault="00C55DFF">
      <w:pPr>
        <w:pStyle w:val="ConsPlusNonformat"/>
      </w:pPr>
      <w:r>
        <w:t>│                        │</w:t>
      </w:r>
      <w:hyperlink w:anchor="Par4471" w:history="1">
        <w:r>
          <w:rPr>
            <w:color w:val="0000FF"/>
          </w:rPr>
          <w:t>5</w:t>
        </w:r>
      </w:hyperlink>
      <w:r>
        <w:t xml:space="preserve">.  "Реализация  антикоррупционной  политики   </w:t>
      </w:r>
      <w:proofErr w:type="gramStart"/>
      <w:r>
        <w:t>в</w:t>
      </w:r>
      <w:proofErr w:type="gramEnd"/>
      <w:r>
        <w:t>│</w:t>
      </w:r>
    </w:p>
    <w:p w:rsidR="00C55DFF" w:rsidRDefault="00C55DFF">
      <w:pPr>
        <w:pStyle w:val="ConsPlusNonformat"/>
      </w:pPr>
      <w:r>
        <w:t>│                        │Республике Татарстан на 2014 год";              │</w:t>
      </w:r>
    </w:p>
    <w:p w:rsidR="00C55DFF" w:rsidRDefault="00C55DFF">
      <w:pPr>
        <w:pStyle w:val="ConsPlusNonformat"/>
      </w:pPr>
      <w:r>
        <w:t>│                        │</w:t>
      </w:r>
      <w:hyperlink w:anchor="Par5054" w:history="1">
        <w:r>
          <w:rPr>
            <w:color w:val="0000FF"/>
          </w:rPr>
          <w:t>6</w:t>
        </w:r>
      </w:hyperlink>
      <w:r>
        <w:t>. "Развитие  комплексной  системы  защиты  прав│</w:t>
      </w:r>
    </w:p>
    <w:p w:rsidR="00C55DFF" w:rsidRDefault="00C55DFF">
      <w:pPr>
        <w:pStyle w:val="ConsPlusNonformat"/>
      </w:pPr>
      <w:r>
        <w:t>│                        │потребителей в Республике Татарстан  на  2014  -│</w:t>
      </w:r>
    </w:p>
    <w:p w:rsidR="00C55DFF" w:rsidRDefault="00C55DFF">
      <w:pPr>
        <w:pStyle w:val="ConsPlusNonformat"/>
      </w:pPr>
      <w:r>
        <w:t>│                        │2020 годы";                                     │</w:t>
      </w:r>
    </w:p>
    <w:p w:rsidR="00C55DFF" w:rsidRDefault="00C55DFF">
      <w:pPr>
        <w:pStyle w:val="ConsPlusNonformat"/>
      </w:pPr>
      <w:r>
        <w:t>│                        │</w:t>
      </w:r>
      <w:hyperlink w:anchor="Par5655" w:history="1">
        <w:r>
          <w:rPr>
            <w:color w:val="0000FF"/>
          </w:rPr>
          <w:t>7</w:t>
        </w:r>
      </w:hyperlink>
      <w:r>
        <w:t>.    "Снижение    масштабов     злоупотребления│</w:t>
      </w:r>
    </w:p>
    <w:p w:rsidR="00C55DFF" w:rsidRDefault="00C55DFF">
      <w:pPr>
        <w:pStyle w:val="ConsPlusNonformat"/>
      </w:pPr>
      <w:r>
        <w:t>│                        │алкогольной    продукцией     и     профилактика│</w:t>
      </w:r>
    </w:p>
    <w:p w:rsidR="00C55DFF" w:rsidRDefault="00C55DFF">
      <w:pPr>
        <w:pStyle w:val="ConsPlusNonformat"/>
      </w:pPr>
      <w:r>
        <w:t>│                        │алкоголизма в Республике  Татарстан  на  2014  -│</w:t>
      </w:r>
    </w:p>
    <w:p w:rsidR="00C55DFF" w:rsidRDefault="00C55DFF">
      <w:pPr>
        <w:pStyle w:val="ConsPlusNonformat"/>
      </w:pPr>
      <w:r>
        <w:t>│                        │2015 годы"                                      │</w:t>
      </w:r>
    </w:p>
    <w:p w:rsidR="00C55DFF" w:rsidRDefault="00C55DFF">
      <w:pPr>
        <w:pStyle w:val="ConsPlusNonformat"/>
      </w:pPr>
      <w:r>
        <w:t>├────────────────────────┼────────────────────────────────────────────────┤</w:t>
      </w:r>
    </w:p>
    <w:p w:rsidR="00C55DFF" w:rsidRDefault="00C55DFF">
      <w:pPr>
        <w:pStyle w:val="ConsPlusNonformat"/>
      </w:pPr>
      <w:r>
        <w:t>│Сроки и этапы реализации│2014 - 2020 годы:                               │</w:t>
      </w:r>
    </w:p>
    <w:p w:rsidR="00C55DFF" w:rsidRDefault="00C55DFF">
      <w:pPr>
        <w:pStyle w:val="ConsPlusNonformat"/>
      </w:pPr>
      <w:r>
        <w:t>│Программы               │I этап - 2014 - 2016 годы;                      │</w:t>
      </w:r>
    </w:p>
    <w:p w:rsidR="00C55DFF" w:rsidRDefault="00C55DFF">
      <w:pPr>
        <w:pStyle w:val="ConsPlusNonformat"/>
      </w:pPr>
      <w:r>
        <w:t>│                        │II этап - 2017 - 2020 годы                      │</w:t>
      </w:r>
    </w:p>
    <w:p w:rsidR="00C55DFF" w:rsidRDefault="00C55DFF">
      <w:pPr>
        <w:pStyle w:val="ConsPlusNonformat"/>
      </w:pPr>
      <w:r>
        <w:t>├────────────────────────┼────────────────────────────────────────────────┤</w:t>
      </w:r>
    </w:p>
    <w:p w:rsidR="00C55DFF" w:rsidRDefault="00C55DFF">
      <w:pPr>
        <w:pStyle w:val="ConsPlusNonformat"/>
      </w:pPr>
      <w:r>
        <w:t xml:space="preserve">│Объемы    </w:t>
      </w:r>
      <w:proofErr w:type="spellStart"/>
      <w:r>
        <w:t>финансирования│Общий</w:t>
      </w:r>
      <w:proofErr w:type="spellEnd"/>
      <w:r>
        <w:t xml:space="preserve"> объем  финансирования  Программы  за  счет│</w:t>
      </w:r>
    </w:p>
    <w:p w:rsidR="00C55DFF" w:rsidRDefault="00C55DFF">
      <w:pPr>
        <w:pStyle w:val="ConsPlusNonformat"/>
      </w:pPr>
      <w:r>
        <w:t xml:space="preserve">│Программы с разбивкой </w:t>
      </w:r>
      <w:proofErr w:type="spellStart"/>
      <w:proofErr w:type="gramStart"/>
      <w:r>
        <w:t>по</w:t>
      </w:r>
      <w:proofErr w:type="gramEnd"/>
      <w:r>
        <w:t>│</w:t>
      </w:r>
      <w:proofErr w:type="gramStart"/>
      <w:r>
        <w:t>средств</w:t>
      </w:r>
      <w:proofErr w:type="spellEnd"/>
      <w:proofErr w:type="gramEnd"/>
      <w:r>
        <w:t xml:space="preserve"> бюджета Республики Татарстан  составляет│</w:t>
      </w:r>
    </w:p>
    <w:p w:rsidR="00C55DFF" w:rsidRDefault="00C55DFF">
      <w:pPr>
        <w:pStyle w:val="ConsPlusNonformat"/>
      </w:pPr>
      <w:r>
        <w:t xml:space="preserve">│годам и источникам      │12839,141 </w:t>
      </w:r>
      <w:proofErr w:type="gramStart"/>
      <w:r>
        <w:t>млн</w:t>
      </w:r>
      <w:proofErr w:type="gramEnd"/>
      <w:r>
        <w:t xml:space="preserve"> рублей:                           │</w:t>
      </w:r>
    </w:p>
    <w:p w:rsidR="00C55DFF" w:rsidRDefault="00C55DFF">
      <w:pPr>
        <w:pStyle w:val="ConsPlusNonformat"/>
      </w:pPr>
      <w:r>
        <w:t>│                        │                                                │</w:t>
      </w:r>
    </w:p>
    <w:p w:rsidR="00C55DFF" w:rsidRDefault="00C55DFF">
      <w:pPr>
        <w:pStyle w:val="ConsPlusNonformat"/>
      </w:pPr>
      <w:r>
        <w:t>│                        │                                    (</w:t>
      </w:r>
      <w:proofErr w:type="gramStart"/>
      <w:r>
        <w:t>млн</w:t>
      </w:r>
      <w:proofErr w:type="gramEnd"/>
      <w:r>
        <w:t xml:space="preserve"> рублей)│</w:t>
      </w:r>
    </w:p>
    <w:p w:rsidR="00C55DFF" w:rsidRDefault="00C55DFF">
      <w:pPr>
        <w:pStyle w:val="ConsPlusNonformat"/>
      </w:pPr>
      <w:r>
        <w:t>│                        │┌──────────────┬───────────────────────────────┐│</w:t>
      </w:r>
    </w:p>
    <w:p w:rsidR="00C55DFF" w:rsidRDefault="00C55DFF">
      <w:pPr>
        <w:pStyle w:val="ConsPlusNonformat"/>
      </w:pPr>
      <w:r>
        <w:t>│                        ││     Год      │       Средства бюджета        ││</w:t>
      </w:r>
    </w:p>
    <w:p w:rsidR="00C55DFF" w:rsidRDefault="00C55DFF">
      <w:pPr>
        <w:pStyle w:val="ConsPlusNonformat"/>
      </w:pPr>
      <w:r>
        <w:t>│                        ││              │     Республики Татарстан      ││</w:t>
      </w:r>
    </w:p>
    <w:p w:rsidR="00C55DFF" w:rsidRDefault="00C55DFF">
      <w:pPr>
        <w:pStyle w:val="ConsPlusNonformat"/>
      </w:pPr>
      <w:r>
        <w:t>│                        │├──────────────┼───────────────────────────────┤│</w:t>
      </w:r>
    </w:p>
    <w:p w:rsidR="00C55DFF" w:rsidRDefault="00C55DFF">
      <w:pPr>
        <w:pStyle w:val="ConsPlusNonformat"/>
      </w:pPr>
      <w:r>
        <w:t>│                        ││        2014  │              1667,461         ││</w:t>
      </w:r>
    </w:p>
    <w:p w:rsidR="00C55DFF" w:rsidRDefault="00C55DFF">
      <w:pPr>
        <w:pStyle w:val="ConsPlusNonformat"/>
      </w:pPr>
      <w:r>
        <w:t>│                        │├──────────────┼───────────────────────────────┤│</w:t>
      </w:r>
    </w:p>
    <w:p w:rsidR="00C55DFF" w:rsidRDefault="00C55DFF">
      <w:pPr>
        <w:pStyle w:val="ConsPlusNonformat"/>
      </w:pPr>
      <w:r>
        <w:t>│                        ││        2015  │              1670,37          ││</w:t>
      </w:r>
    </w:p>
    <w:p w:rsidR="00C55DFF" w:rsidRDefault="00C55DFF">
      <w:pPr>
        <w:pStyle w:val="ConsPlusNonformat"/>
      </w:pPr>
      <w:r>
        <w:t>│                        │├──────────────┼───────────────────────────────┤│</w:t>
      </w:r>
    </w:p>
    <w:p w:rsidR="00C55DFF" w:rsidRDefault="00C55DFF">
      <w:pPr>
        <w:pStyle w:val="ConsPlusNonformat"/>
      </w:pPr>
      <w:r>
        <w:t>│                        ││        2016  │              1752,19          ││</w:t>
      </w:r>
    </w:p>
    <w:p w:rsidR="00C55DFF" w:rsidRDefault="00C55DFF">
      <w:pPr>
        <w:pStyle w:val="ConsPlusNonformat"/>
      </w:pPr>
      <w:r>
        <w:lastRenderedPageBreak/>
        <w:t>│                        │├──────────────┼───────────────────────────────┤│</w:t>
      </w:r>
    </w:p>
    <w:p w:rsidR="00C55DFF" w:rsidRDefault="00C55DFF">
      <w:pPr>
        <w:pStyle w:val="ConsPlusNonformat"/>
      </w:pPr>
      <w:r>
        <w:t>│                        ││        2017  │              1811,88          ││</w:t>
      </w:r>
    </w:p>
    <w:p w:rsidR="00C55DFF" w:rsidRDefault="00C55DFF">
      <w:pPr>
        <w:pStyle w:val="ConsPlusNonformat"/>
      </w:pPr>
      <w:r>
        <w:t>│                        │├──────────────┼───────────────────────────────┤│</w:t>
      </w:r>
    </w:p>
    <w:p w:rsidR="00C55DFF" w:rsidRDefault="00C55DFF">
      <w:pPr>
        <w:pStyle w:val="ConsPlusNonformat"/>
      </w:pPr>
      <w:r>
        <w:t>│                        ││        2018  │              1892,68          ││</w:t>
      </w:r>
    </w:p>
    <w:p w:rsidR="00C55DFF" w:rsidRDefault="00C55DFF">
      <w:pPr>
        <w:pStyle w:val="ConsPlusNonformat"/>
      </w:pPr>
      <w:r>
        <w:t>│                        │├──────────────┼───────────────────────────────┤│</w:t>
      </w:r>
    </w:p>
    <w:p w:rsidR="00C55DFF" w:rsidRDefault="00C55DFF">
      <w:pPr>
        <w:pStyle w:val="ConsPlusNonformat"/>
      </w:pPr>
      <w:r>
        <w:t>│                        ││        2019  │              1977,88          ││</w:t>
      </w:r>
    </w:p>
    <w:p w:rsidR="00C55DFF" w:rsidRDefault="00C55DFF">
      <w:pPr>
        <w:pStyle w:val="ConsPlusNonformat"/>
      </w:pPr>
      <w:r>
        <w:t>│                        │├──────────────┼───────────────────────────────┤│</w:t>
      </w:r>
    </w:p>
    <w:p w:rsidR="00C55DFF" w:rsidRDefault="00C55DFF">
      <w:pPr>
        <w:pStyle w:val="ConsPlusNonformat"/>
      </w:pPr>
      <w:r>
        <w:t>│                        ││        2020  │              2066,68          ││</w:t>
      </w:r>
    </w:p>
    <w:p w:rsidR="00C55DFF" w:rsidRDefault="00C55DFF">
      <w:pPr>
        <w:pStyle w:val="ConsPlusNonformat"/>
      </w:pPr>
      <w:r>
        <w:t>│                        │├──────────────┼───────────────────────────────┤│</w:t>
      </w:r>
    </w:p>
    <w:p w:rsidR="00C55DFF" w:rsidRDefault="00C55DFF">
      <w:pPr>
        <w:pStyle w:val="ConsPlusNonformat"/>
      </w:pPr>
      <w:r>
        <w:t>│                        ││       Всего  │             12839,141         ││</w:t>
      </w:r>
    </w:p>
    <w:p w:rsidR="00C55DFF" w:rsidRDefault="00C55DFF">
      <w:pPr>
        <w:pStyle w:val="ConsPlusNonformat"/>
      </w:pPr>
      <w:r>
        <w:t>│                        │└──────────────┴───────────────────────────────┘│</w:t>
      </w:r>
    </w:p>
    <w:p w:rsidR="00C55DFF" w:rsidRDefault="00C55DFF">
      <w:pPr>
        <w:pStyle w:val="ConsPlusNonformat"/>
      </w:pPr>
      <w:r>
        <w:t>│                        │Примечание:    объемы    финансирования    носят│</w:t>
      </w:r>
    </w:p>
    <w:p w:rsidR="00C55DFF" w:rsidRDefault="00C55DFF">
      <w:pPr>
        <w:pStyle w:val="ConsPlusNonformat"/>
      </w:pPr>
      <w:r>
        <w:t xml:space="preserve">│                        │прогнозный   характер   и   подлежат   </w:t>
      </w:r>
      <w:proofErr w:type="gramStart"/>
      <w:r>
        <w:t>ежегодной</w:t>
      </w:r>
      <w:proofErr w:type="gramEnd"/>
      <w:r>
        <w:t>│</w:t>
      </w:r>
    </w:p>
    <w:p w:rsidR="00C55DFF" w:rsidRDefault="00C55DFF">
      <w:pPr>
        <w:pStyle w:val="ConsPlusNonformat"/>
      </w:pPr>
      <w:r>
        <w:t>│                        │корректировке     с     учетом      возможностей│</w:t>
      </w:r>
    </w:p>
    <w:p w:rsidR="00C55DFF" w:rsidRDefault="00C55DFF">
      <w:pPr>
        <w:pStyle w:val="ConsPlusNonformat"/>
      </w:pPr>
      <w:r>
        <w:t>│                        │соответствующих бюджетов                        │</w:t>
      </w:r>
    </w:p>
    <w:p w:rsidR="00C55DFF" w:rsidRDefault="00C55DFF">
      <w:pPr>
        <w:pStyle w:val="ConsPlusNonformat"/>
      </w:pPr>
      <w:r>
        <w:t>├────────────────────────┼────────────────────────────────────────────────┤</w:t>
      </w:r>
    </w:p>
    <w:p w:rsidR="00C55DFF" w:rsidRDefault="00C55DFF">
      <w:pPr>
        <w:pStyle w:val="ConsPlusNonformat"/>
      </w:pPr>
      <w:r>
        <w:t xml:space="preserve">│Ожидаемые       </w:t>
      </w:r>
      <w:proofErr w:type="spellStart"/>
      <w:r>
        <w:t>конечные│Реализация</w:t>
      </w:r>
      <w:proofErr w:type="spellEnd"/>
      <w:r>
        <w:t xml:space="preserve">   мероприятий   Программы    позволит│</w:t>
      </w:r>
    </w:p>
    <w:p w:rsidR="00C55DFF" w:rsidRDefault="00C55DFF">
      <w:pPr>
        <w:pStyle w:val="ConsPlusNonformat"/>
      </w:pPr>
      <w:r>
        <w:t xml:space="preserve">│результаты    </w:t>
      </w:r>
      <w:proofErr w:type="spellStart"/>
      <w:r>
        <w:t>реализации│достичь</w:t>
      </w:r>
      <w:proofErr w:type="spellEnd"/>
      <w:r>
        <w:t>:                                        │</w:t>
      </w:r>
    </w:p>
    <w:p w:rsidR="00C55DFF" w:rsidRDefault="00C55DFF">
      <w:pPr>
        <w:pStyle w:val="ConsPlusNonformat"/>
      </w:pPr>
      <w:r>
        <w:t xml:space="preserve">│целей и задач  </w:t>
      </w:r>
      <w:proofErr w:type="spellStart"/>
      <w:r>
        <w:t>Программы│сокращения</w:t>
      </w:r>
      <w:proofErr w:type="spellEnd"/>
      <w:r>
        <w:t xml:space="preserve"> количества  (динамика)  преступлений,│</w:t>
      </w:r>
    </w:p>
    <w:p w:rsidR="00C55DFF" w:rsidRDefault="00C55DFF">
      <w:pPr>
        <w:pStyle w:val="ConsPlusNonformat"/>
      </w:pPr>
      <w:proofErr w:type="gramStart"/>
      <w:r>
        <w:t xml:space="preserve">│(индикаторы       </w:t>
      </w:r>
      <w:proofErr w:type="spellStart"/>
      <w:r>
        <w:t>оценки│совершенных</w:t>
      </w:r>
      <w:proofErr w:type="spellEnd"/>
      <w:r>
        <w:t xml:space="preserve"> на 100 тыс. населения, к  2020  году│</w:t>
      </w:r>
      <w:proofErr w:type="gramEnd"/>
    </w:p>
    <w:p w:rsidR="00C55DFF" w:rsidRDefault="00C55DFF">
      <w:pPr>
        <w:pStyle w:val="ConsPlusNonformat"/>
      </w:pPr>
      <w:r>
        <w:t xml:space="preserve">│результатов) с </w:t>
      </w:r>
      <w:proofErr w:type="spellStart"/>
      <w:r>
        <w:t>разбивкой│до</w:t>
      </w:r>
      <w:proofErr w:type="spellEnd"/>
      <w:r>
        <w:t xml:space="preserve"> 1286,0 единицы;                              │</w:t>
      </w:r>
    </w:p>
    <w:p w:rsidR="00C55DFF" w:rsidRDefault="00C55DFF">
      <w:pPr>
        <w:pStyle w:val="ConsPlusNonformat"/>
      </w:pPr>
      <w:r>
        <w:t xml:space="preserve">│по  годам  и  </w:t>
      </w:r>
      <w:proofErr w:type="spellStart"/>
      <w:r>
        <w:t>показатели│сокращения</w:t>
      </w:r>
      <w:proofErr w:type="spellEnd"/>
      <w:r>
        <w:t xml:space="preserve">    удельного    веса    преступлений,│</w:t>
      </w:r>
    </w:p>
    <w:p w:rsidR="00C55DFF" w:rsidRDefault="00C55DFF">
      <w:pPr>
        <w:pStyle w:val="ConsPlusNonformat"/>
      </w:pPr>
      <w:r>
        <w:t xml:space="preserve">│бюджетной  </w:t>
      </w:r>
      <w:proofErr w:type="spellStart"/>
      <w:r>
        <w:t>эффективности│</w:t>
      </w:r>
      <w:proofErr w:type="gramStart"/>
      <w:r>
        <w:t>совершенных</w:t>
      </w:r>
      <w:proofErr w:type="spellEnd"/>
      <w:proofErr w:type="gramEnd"/>
      <w:r>
        <w:t xml:space="preserve">  лицами,  ранее  судимыми,  в  общем│</w:t>
      </w:r>
    </w:p>
    <w:p w:rsidR="00C55DFF" w:rsidRDefault="00C55DFF">
      <w:pPr>
        <w:pStyle w:val="ConsPlusNonformat"/>
      </w:pPr>
      <w:r>
        <w:t xml:space="preserve">│Программы               │числе расследованных преступлений к 2020 году </w:t>
      </w:r>
      <w:proofErr w:type="gramStart"/>
      <w:r>
        <w:t>до</w:t>
      </w:r>
      <w:proofErr w:type="gramEnd"/>
      <w:r>
        <w:t>│</w:t>
      </w:r>
    </w:p>
    <w:p w:rsidR="00C55DFF" w:rsidRDefault="00C55DFF">
      <w:pPr>
        <w:pStyle w:val="ConsPlusNonformat"/>
      </w:pPr>
      <w:r>
        <w:t>│                        │29,5 процента;                                  │</w:t>
      </w:r>
    </w:p>
    <w:p w:rsidR="00C55DFF" w:rsidRDefault="00C55DFF">
      <w:pPr>
        <w:pStyle w:val="ConsPlusNonformat"/>
      </w:pPr>
      <w:r>
        <w:t xml:space="preserve">│                        │удельного  веса  преступлений,   совершенных   </w:t>
      </w:r>
      <w:proofErr w:type="gramStart"/>
      <w:r>
        <w:t>в</w:t>
      </w:r>
      <w:proofErr w:type="gramEnd"/>
      <w:r>
        <w:t>│</w:t>
      </w:r>
    </w:p>
    <w:p w:rsidR="00C55DFF" w:rsidRDefault="00C55DFF">
      <w:pPr>
        <w:pStyle w:val="ConsPlusNonformat"/>
      </w:pPr>
      <w:r>
        <w:t>│                        │</w:t>
      </w:r>
      <w:proofErr w:type="gramStart"/>
      <w:r>
        <w:t>состоянии</w:t>
      </w:r>
      <w:proofErr w:type="gramEnd"/>
      <w:r>
        <w:t xml:space="preserve"> алкогольного опьянения, в общем  числе│</w:t>
      </w:r>
    </w:p>
    <w:p w:rsidR="00C55DFF" w:rsidRDefault="00C55DFF">
      <w:pPr>
        <w:pStyle w:val="ConsPlusNonformat"/>
      </w:pPr>
      <w:r>
        <w:t>│                        │расследованных преступлений к 2020 году до  21,8│</w:t>
      </w:r>
    </w:p>
    <w:p w:rsidR="00C55DFF" w:rsidRDefault="00C55DFF">
      <w:pPr>
        <w:pStyle w:val="ConsPlusNonformat"/>
      </w:pPr>
      <w:r>
        <w:t>│                        │процента;                                       │</w:t>
      </w:r>
    </w:p>
    <w:p w:rsidR="00C55DFF" w:rsidRDefault="00C55DFF">
      <w:pPr>
        <w:pStyle w:val="ConsPlusNonformat"/>
      </w:pPr>
      <w:r>
        <w:t xml:space="preserve">│                        │сокращения количества лиц,  погибших  в  ДТП,  </w:t>
      </w:r>
      <w:proofErr w:type="gramStart"/>
      <w:r>
        <w:t>к</w:t>
      </w:r>
      <w:proofErr w:type="gramEnd"/>
      <w:r>
        <w:t>│</w:t>
      </w:r>
    </w:p>
    <w:p w:rsidR="00C55DFF" w:rsidRDefault="00C55DFF">
      <w:pPr>
        <w:pStyle w:val="ConsPlusNonformat"/>
      </w:pPr>
      <w:r>
        <w:t>│                        │2020 году до 501 человека;                      │</w:t>
      </w:r>
    </w:p>
    <w:p w:rsidR="00C55DFF" w:rsidRDefault="00C55DFF">
      <w:pPr>
        <w:pStyle w:val="ConsPlusNonformat"/>
      </w:pPr>
      <w:r>
        <w:t>│                        │увеличения  доли  населения,  оценивающего   как│</w:t>
      </w:r>
    </w:p>
    <w:p w:rsidR="00C55DFF" w:rsidRDefault="00C55DFF">
      <w:pPr>
        <w:pStyle w:val="ConsPlusNonformat"/>
      </w:pPr>
      <w:r>
        <w:t xml:space="preserve">│                        │достаточные   меры   борьбы   </w:t>
      </w:r>
      <w:proofErr w:type="gramStart"/>
      <w:r>
        <w:t>правоохранительных</w:t>
      </w:r>
      <w:proofErr w:type="gramEnd"/>
      <w:r>
        <w:t>│</w:t>
      </w:r>
    </w:p>
    <w:p w:rsidR="00C55DFF" w:rsidRDefault="00C55DFF">
      <w:pPr>
        <w:pStyle w:val="ConsPlusNonformat"/>
      </w:pPr>
      <w:r>
        <w:t>│                        │органов с проявлениями терроризма и экстремизма,│</w:t>
      </w:r>
    </w:p>
    <w:p w:rsidR="00C55DFF" w:rsidRDefault="00C55DFF">
      <w:pPr>
        <w:pStyle w:val="ConsPlusNonformat"/>
      </w:pPr>
      <w:r>
        <w:t>│                        │к 2016 году до 50 процентов;                    │</w:t>
      </w:r>
    </w:p>
    <w:p w:rsidR="00C55DFF" w:rsidRDefault="00C55DFF">
      <w:pPr>
        <w:pStyle w:val="ConsPlusNonformat"/>
      </w:pPr>
      <w:r>
        <w:t xml:space="preserve">│                        │увеличения доли </w:t>
      </w:r>
      <w:proofErr w:type="gramStart"/>
      <w:r>
        <w:t>расследованных</w:t>
      </w:r>
      <w:proofErr w:type="gramEnd"/>
      <w:r>
        <w:t xml:space="preserve">  тяжких  и  особо│</w:t>
      </w:r>
    </w:p>
    <w:p w:rsidR="00C55DFF" w:rsidRDefault="00C55DFF">
      <w:pPr>
        <w:pStyle w:val="ConsPlusNonformat"/>
      </w:pPr>
      <w:r>
        <w:t>│                        │тяжких   преступлений   от   общего   количества│</w:t>
      </w:r>
    </w:p>
    <w:p w:rsidR="00C55DFF" w:rsidRDefault="00C55DFF">
      <w:pPr>
        <w:pStyle w:val="ConsPlusNonformat"/>
      </w:pPr>
      <w:r>
        <w:t>│                        │</w:t>
      </w:r>
      <w:proofErr w:type="gramStart"/>
      <w:r>
        <w:t>расследованных</w:t>
      </w:r>
      <w:proofErr w:type="gramEnd"/>
      <w:r>
        <w:t xml:space="preserve"> </w:t>
      </w:r>
      <w:proofErr w:type="spellStart"/>
      <w:r>
        <w:t>наркопреступлений</w:t>
      </w:r>
      <w:proofErr w:type="spellEnd"/>
      <w:r>
        <w:t xml:space="preserve"> к 2020 году  до│</w:t>
      </w:r>
    </w:p>
    <w:p w:rsidR="00C55DFF" w:rsidRDefault="00C55DFF">
      <w:pPr>
        <w:pStyle w:val="ConsPlusNonformat"/>
      </w:pPr>
      <w:r>
        <w:t>│                        │101,2 процента;                                 │</w:t>
      </w:r>
    </w:p>
    <w:p w:rsidR="00C55DFF" w:rsidRDefault="00C55DFF">
      <w:pPr>
        <w:pStyle w:val="ConsPlusNonformat"/>
      </w:pPr>
      <w:r>
        <w:t>│                        │увеличения доли органов  государственной  власти│</w:t>
      </w:r>
    </w:p>
    <w:p w:rsidR="00C55DFF" w:rsidRDefault="00C55DFF">
      <w:pPr>
        <w:pStyle w:val="ConsPlusNonformat"/>
      </w:pPr>
      <w:r>
        <w:t>│                        │Республики   Татарстан   и   органов    местного│</w:t>
      </w:r>
    </w:p>
    <w:p w:rsidR="00C55DFF" w:rsidRDefault="00C55DFF">
      <w:pPr>
        <w:pStyle w:val="ConsPlusNonformat"/>
      </w:pPr>
      <w:r>
        <w:t xml:space="preserve">│                        │самоуправления Республики Татарстан,  </w:t>
      </w:r>
      <w:proofErr w:type="gramStart"/>
      <w:r>
        <w:t>внедривших</w:t>
      </w:r>
      <w:proofErr w:type="gramEnd"/>
      <w:r>
        <w:t>│</w:t>
      </w:r>
    </w:p>
    <w:p w:rsidR="00C55DFF" w:rsidRDefault="00C55DFF">
      <w:pPr>
        <w:pStyle w:val="ConsPlusNonformat"/>
      </w:pPr>
      <w:r>
        <w:t>│                        │внутренний контроль и антикоррупционный механизм│</w:t>
      </w:r>
    </w:p>
    <w:p w:rsidR="00C55DFF" w:rsidRDefault="00C55DFF">
      <w:pPr>
        <w:pStyle w:val="ConsPlusNonformat"/>
      </w:pPr>
      <w:r>
        <w:t>│                        │в кадровую политику, до 100 процентов;          │</w:t>
      </w:r>
    </w:p>
    <w:p w:rsidR="00C55DFF" w:rsidRDefault="00C55DFF">
      <w:pPr>
        <w:pStyle w:val="ConsPlusNonformat"/>
      </w:pPr>
      <w:r>
        <w:t>│                        │снижения количества обращений граждан по  фактам│</w:t>
      </w:r>
    </w:p>
    <w:p w:rsidR="00C55DFF" w:rsidRDefault="00C55DFF">
      <w:pPr>
        <w:pStyle w:val="ConsPlusNonformat"/>
      </w:pPr>
      <w:r>
        <w:t>│                        │нарушений законодательства Российской  Федерации│</w:t>
      </w:r>
    </w:p>
    <w:p w:rsidR="00C55DFF" w:rsidRDefault="00C55DFF">
      <w:pPr>
        <w:pStyle w:val="ConsPlusNonformat"/>
      </w:pPr>
      <w:r>
        <w:t>│                        │в области защиты прав потребителей к  2020  году│</w:t>
      </w:r>
    </w:p>
    <w:p w:rsidR="00C55DFF" w:rsidRDefault="00C55DFF">
      <w:pPr>
        <w:pStyle w:val="ConsPlusNonformat"/>
      </w:pPr>
      <w:r>
        <w:t>│                        │до 92 процентов;                                │</w:t>
      </w:r>
    </w:p>
    <w:p w:rsidR="00C55DFF" w:rsidRDefault="00C55DFF">
      <w:pPr>
        <w:pStyle w:val="ConsPlusNonformat"/>
      </w:pPr>
      <w:proofErr w:type="gramStart"/>
      <w:r>
        <w:t>│                        │снижения числа умерших от  случайных  отравлений│</w:t>
      </w:r>
      <w:proofErr w:type="gramEnd"/>
    </w:p>
    <w:p w:rsidR="00C55DFF" w:rsidRDefault="00C55DFF">
      <w:pPr>
        <w:pStyle w:val="ConsPlusNonformat"/>
      </w:pPr>
      <w:r>
        <w:t>│                        │алкоголем в расчете на 100 тыс. населения к 2015│</w:t>
      </w:r>
    </w:p>
    <w:p w:rsidR="00C55DFF" w:rsidRDefault="00C55DFF">
      <w:pPr>
        <w:pStyle w:val="ConsPlusNonformat"/>
      </w:pPr>
      <w:r>
        <w:t>│                        │году до 95 процентов                            │</w:t>
      </w:r>
    </w:p>
    <w:p w:rsidR="00C55DFF" w:rsidRDefault="00C55DFF">
      <w:pPr>
        <w:pStyle w:val="ConsPlusNonformat"/>
      </w:pPr>
      <w:r>
        <w:t>└────────────────────────┴────────────────────────────────────────────────┘</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jc w:val="center"/>
        <w:outlineLvl w:val="1"/>
        <w:rPr>
          <w:rFonts w:ascii="Calibri" w:hAnsi="Calibri" w:cs="Calibri"/>
        </w:rPr>
      </w:pPr>
      <w:bookmarkStart w:id="5" w:name="Par258"/>
      <w:bookmarkEnd w:id="5"/>
      <w:r>
        <w:rPr>
          <w:rFonts w:ascii="Calibri" w:hAnsi="Calibri" w:cs="Calibri"/>
        </w:rPr>
        <w:t>1. Общая характеристика сферы реализации Программы.</w:t>
      </w:r>
    </w:p>
    <w:p w:rsidR="00C55DFF" w:rsidRDefault="00C55DFF">
      <w:pPr>
        <w:widowControl w:val="0"/>
        <w:autoSpaceDE w:val="0"/>
        <w:autoSpaceDN w:val="0"/>
        <w:adjustRightInd w:val="0"/>
        <w:jc w:val="center"/>
        <w:rPr>
          <w:rFonts w:ascii="Calibri" w:hAnsi="Calibri" w:cs="Calibri"/>
        </w:rPr>
      </w:pPr>
      <w:r>
        <w:rPr>
          <w:rFonts w:ascii="Calibri" w:hAnsi="Calibri" w:cs="Calibri"/>
        </w:rPr>
        <w:t>Основные проблемы и пути их решения</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pBdr>
          <w:top w:val="single" w:sz="6" w:space="0" w:color="auto"/>
        </w:pBdr>
        <w:autoSpaceDE w:val="0"/>
        <w:autoSpaceDN w:val="0"/>
        <w:adjustRightInd w:val="0"/>
        <w:spacing w:before="100" w:after="100"/>
        <w:rPr>
          <w:rFonts w:ascii="Calibri" w:hAnsi="Calibri" w:cs="Calibri"/>
          <w:sz w:val="2"/>
          <w:szCs w:val="2"/>
        </w:rPr>
      </w:pPr>
    </w:p>
    <w:p w:rsidR="00C55DFF" w:rsidRDefault="00C55DFF">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C55DFF" w:rsidRDefault="00C55DFF">
      <w:pPr>
        <w:widowControl w:val="0"/>
        <w:autoSpaceDE w:val="0"/>
        <w:autoSpaceDN w:val="0"/>
        <w:adjustRightInd w:val="0"/>
        <w:ind w:firstLine="540"/>
        <w:rPr>
          <w:rFonts w:ascii="Calibri" w:hAnsi="Calibri" w:cs="Calibri"/>
        </w:rPr>
      </w:pPr>
      <w:r>
        <w:rPr>
          <w:rFonts w:ascii="Calibri" w:hAnsi="Calibri" w:cs="Calibri"/>
        </w:rPr>
        <w:t>В официальном тексте документа, видимо, допущена опечатка. Послание Президента РФ принято 12.12.2012, а не 12.12.2013.</w:t>
      </w:r>
    </w:p>
    <w:p w:rsidR="00C55DFF" w:rsidRDefault="00C55DFF">
      <w:pPr>
        <w:widowControl w:val="0"/>
        <w:pBdr>
          <w:top w:val="single" w:sz="6" w:space="0" w:color="auto"/>
        </w:pBdr>
        <w:autoSpaceDE w:val="0"/>
        <w:autoSpaceDN w:val="0"/>
        <w:adjustRightInd w:val="0"/>
        <w:spacing w:before="100" w:after="100"/>
        <w:rPr>
          <w:rFonts w:ascii="Calibri" w:hAnsi="Calibri" w:cs="Calibri"/>
          <w:sz w:val="2"/>
          <w:szCs w:val="2"/>
        </w:rPr>
      </w:pPr>
    </w:p>
    <w:p w:rsidR="00C55DFF" w:rsidRDefault="004A77DE">
      <w:pPr>
        <w:widowControl w:val="0"/>
        <w:autoSpaceDE w:val="0"/>
        <w:autoSpaceDN w:val="0"/>
        <w:adjustRightInd w:val="0"/>
        <w:ind w:firstLine="540"/>
        <w:rPr>
          <w:rFonts w:ascii="Calibri" w:hAnsi="Calibri" w:cs="Calibri"/>
        </w:rPr>
      </w:pPr>
      <w:hyperlink r:id="rId37" w:history="1">
        <w:proofErr w:type="gramStart"/>
        <w:r w:rsidR="00C55DFF">
          <w:rPr>
            <w:rFonts w:ascii="Calibri" w:hAnsi="Calibri" w:cs="Calibri"/>
            <w:color w:val="0000FF"/>
          </w:rPr>
          <w:t>Стратегией</w:t>
        </w:r>
      </w:hyperlink>
      <w:r w:rsidR="00C55DFF">
        <w:rPr>
          <w:rFonts w:ascii="Calibri" w:hAnsi="Calibri" w:cs="Calibri"/>
        </w:rPr>
        <w:t xml:space="preserve"> национальной безопасности Российской Федерации до 2020 года, утвержденной </w:t>
      </w:r>
      <w:r w:rsidR="00C55DFF">
        <w:rPr>
          <w:rFonts w:ascii="Calibri" w:hAnsi="Calibri" w:cs="Calibri"/>
        </w:rPr>
        <w:lastRenderedPageBreak/>
        <w:t xml:space="preserve">Указом Президента Российской Федерации от 12 мая 2009 года N 537 "О Стратегии национальной безопасности Российской Федерации до 2020 года", </w:t>
      </w:r>
      <w:hyperlink r:id="rId38" w:history="1">
        <w:r w:rsidR="00C55DFF">
          <w:rPr>
            <w:rFonts w:ascii="Calibri" w:hAnsi="Calibri" w:cs="Calibri"/>
            <w:color w:val="0000FF"/>
          </w:rPr>
          <w:t>Посланием</w:t>
        </w:r>
      </w:hyperlink>
      <w:r w:rsidR="00C55DFF">
        <w:rPr>
          <w:rFonts w:ascii="Calibri" w:hAnsi="Calibri" w:cs="Calibri"/>
        </w:rPr>
        <w:t xml:space="preserve"> Президента Российской Федерации Федеральному Собранию Российской Федерации на 2013 год от 12 декабря 2013 года, </w:t>
      </w:r>
      <w:hyperlink r:id="rId39" w:history="1">
        <w:r w:rsidR="00C55DFF">
          <w:rPr>
            <w:rFonts w:ascii="Calibri" w:hAnsi="Calibri" w:cs="Calibri"/>
            <w:color w:val="0000FF"/>
          </w:rPr>
          <w:t>распоряжением</w:t>
        </w:r>
      </w:hyperlink>
      <w:r w:rsidR="00C55DFF">
        <w:rPr>
          <w:rFonts w:ascii="Calibri" w:hAnsi="Calibri" w:cs="Calibri"/>
        </w:rPr>
        <w:t xml:space="preserve"> Правительства Российской Федерации от 6 марта 2013 года N 313-р определена главная стратегическая цель</w:t>
      </w:r>
      <w:proofErr w:type="gramEnd"/>
      <w:r w:rsidR="00C55DFF">
        <w:rPr>
          <w:rFonts w:ascii="Calibri" w:hAnsi="Calibri" w:cs="Calibri"/>
        </w:rPr>
        <w:t xml:space="preserve"> - повышение качества и результативности противодействия преступности, охраны общественного порядка, собственности, обеспечение общественной безопасности и безопасности дорожного движения, а также доверие к органам внутренних дел Российской Федерации со стороны населения.</w:t>
      </w:r>
    </w:p>
    <w:p w:rsidR="00C55DFF" w:rsidRDefault="00C55DFF">
      <w:pPr>
        <w:widowControl w:val="0"/>
        <w:autoSpaceDE w:val="0"/>
        <w:autoSpaceDN w:val="0"/>
        <w:adjustRightInd w:val="0"/>
        <w:ind w:firstLine="540"/>
        <w:rPr>
          <w:rFonts w:ascii="Calibri" w:hAnsi="Calibri" w:cs="Calibri"/>
        </w:rPr>
      </w:pPr>
      <w:r>
        <w:rPr>
          <w:rFonts w:ascii="Calibri" w:hAnsi="Calibri" w:cs="Calibri"/>
        </w:rPr>
        <w:t>Для достижения этой цели одной из первоочередных задач является создание условий для безопасной жизнедеятельности населения, обеспечение надежной защиты личности, общества и государства от преступных посягательств.</w:t>
      </w:r>
    </w:p>
    <w:p w:rsidR="00C55DFF" w:rsidRDefault="00C55DFF">
      <w:pPr>
        <w:widowControl w:val="0"/>
        <w:autoSpaceDE w:val="0"/>
        <w:autoSpaceDN w:val="0"/>
        <w:adjustRightInd w:val="0"/>
        <w:ind w:firstLine="540"/>
        <w:rPr>
          <w:rFonts w:ascii="Calibri" w:hAnsi="Calibri" w:cs="Calibri"/>
        </w:rPr>
      </w:pPr>
      <w:r>
        <w:rPr>
          <w:rFonts w:ascii="Calibri" w:hAnsi="Calibri" w:cs="Calibri"/>
        </w:rPr>
        <w:t>Практика и накопленный за последние годы опыт реализации задач по обеспечению безопасности неизбежно приводят к выводу о необходимости внедрения комплексного подхода в этой работе.</w:t>
      </w:r>
    </w:p>
    <w:p w:rsidR="00C55DFF" w:rsidRDefault="00C55DFF">
      <w:pPr>
        <w:widowControl w:val="0"/>
        <w:autoSpaceDE w:val="0"/>
        <w:autoSpaceDN w:val="0"/>
        <w:adjustRightInd w:val="0"/>
        <w:ind w:firstLine="540"/>
        <w:rPr>
          <w:rFonts w:ascii="Calibri" w:hAnsi="Calibri" w:cs="Calibri"/>
        </w:rPr>
      </w:pPr>
      <w:r>
        <w:rPr>
          <w:rFonts w:ascii="Calibri" w:hAnsi="Calibri" w:cs="Calibri"/>
        </w:rPr>
        <w:t>За 2012 год в Республике Татарстан зарегистрировано 51 584 преступления, что на 3,5 тысячи меньше, чем в 2011 году (-6,8 процента; Российская Федерация - -4,3 процента; Приволжский федеральный округ - 4,8 процента). Раскрыто 24 350 преступных посягательств (2011 г. - 28 486), в том числе 5 538 относящихся к категории тяжких и особо тяжких деяний (2011 г. - 6 870). Средняя по Татарстану раскрываемость преступлений составила 47,8 процента (2011 г. - 52,2 процента).</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В общей структуре преступности следует отметить уменьшение в сравнении с 2011 годом числа умышленных причинений тяжкого вреда здоровью (-7,1 процента; с 722 до 671), грабежей (-9,4 процента; с 2 467 до 2 234), краж (-6,9 процента; </w:t>
      </w:r>
      <w:proofErr w:type="gramStart"/>
      <w:r>
        <w:rPr>
          <w:rFonts w:ascii="Calibri" w:hAnsi="Calibri" w:cs="Calibri"/>
        </w:rPr>
        <w:t>с</w:t>
      </w:r>
      <w:proofErr w:type="gramEnd"/>
      <w:r>
        <w:rPr>
          <w:rFonts w:ascii="Calibri" w:hAnsi="Calibri" w:cs="Calibri"/>
        </w:rPr>
        <w:t xml:space="preserve"> 24 8 </w:t>
      </w:r>
      <w:proofErr w:type="gramStart"/>
      <w:r>
        <w:rPr>
          <w:rFonts w:ascii="Calibri" w:hAnsi="Calibri" w:cs="Calibri"/>
        </w:rPr>
        <w:t>до</w:t>
      </w:r>
      <w:proofErr w:type="gramEnd"/>
      <w:r>
        <w:rPr>
          <w:rFonts w:ascii="Calibri" w:hAnsi="Calibri" w:cs="Calibri"/>
        </w:rPr>
        <w:t xml:space="preserve"> 22 818), в том числе из жилищ граждан (-12,1 процента; с 1 222 до 1 074), вымогательств (-20,1 процента; со 174 до 139), мошенничеств (-6,7 процента; с 4 383 до 4 089), преступлений, связанных с незаконным оборотом наркотиков (-2,7 процента; с 4 093 до 3 981), и оружия (-25,5 процента; </w:t>
      </w:r>
      <w:proofErr w:type="gramStart"/>
      <w:r>
        <w:rPr>
          <w:rFonts w:ascii="Calibri" w:hAnsi="Calibri" w:cs="Calibri"/>
        </w:rPr>
        <w:t>с</w:t>
      </w:r>
      <w:proofErr w:type="gramEnd"/>
      <w:r>
        <w:rPr>
          <w:rFonts w:ascii="Calibri" w:hAnsi="Calibri" w:cs="Calibri"/>
        </w:rPr>
        <w:t xml:space="preserve"> 686 до 511).</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В то же время возросло количество зарегистрированных убийств (+5,4 процента; с 280 до 295), разбойных нападений (+7,1 процента; с 352 до 377), краж (+17,6 процента; с 284 до 334) и угонов (+23,8 процента; с 790 до 978) автомототранспорта, уголовно наказуемых хулиганств (+14,1 процента; </w:t>
      </w:r>
      <w:proofErr w:type="gramStart"/>
      <w:r>
        <w:rPr>
          <w:rFonts w:ascii="Calibri" w:hAnsi="Calibri" w:cs="Calibri"/>
        </w:rPr>
        <w:t>с</w:t>
      </w:r>
      <w:proofErr w:type="gramEnd"/>
      <w:r>
        <w:rPr>
          <w:rFonts w:ascii="Calibri" w:hAnsi="Calibri" w:cs="Calibri"/>
        </w:rPr>
        <w:t xml:space="preserve"> 227 до 259).</w:t>
      </w:r>
    </w:p>
    <w:p w:rsidR="00C55DFF" w:rsidRDefault="00C55DFF">
      <w:pPr>
        <w:widowControl w:val="0"/>
        <w:autoSpaceDE w:val="0"/>
        <w:autoSpaceDN w:val="0"/>
        <w:adjustRightInd w:val="0"/>
        <w:ind w:firstLine="540"/>
        <w:rPr>
          <w:rFonts w:ascii="Calibri" w:hAnsi="Calibri" w:cs="Calibri"/>
        </w:rPr>
      </w:pPr>
      <w:r>
        <w:rPr>
          <w:rFonts w:ascii="Calibri" w:hAnsi="Calibri" w:cs="Calibri"/>
        </w:rPr>
        <w:t>Зарегистрировано 9 701 тяжкое и особо тяжкое преступление, что на 11,1 процента меньше аналогичного показателя прошлого года (2011 г. - 10 908; Российская Федерация - -6,2 процента; Приволжский федеральный округ - -8,9 процента), эффективность их расследования составила 61,7 процента (Российская Федерация - 55,2 процента; Приволжский федеральный округ - 62,9 процента).</w:t>
      </w:r>
    </w:p>
    <w:p w:rsidR="00C55DFF" w:rsidRDefault="00C55DFF">
      <w:pPr>
        <w:widowControl w:val="0"/>
        <w:autoSpaceDE w:val="0"/>
        <w:autoSpaceDN w:val="0"/>
        <w:adjustRightInd w:val="0"/>
        <w:ind w:firstLine="540"/>
        <w:rPr>
          <w:rFonts w:ascii="Calibri" w:hAnsi="Calibri" w:cs="Calibri"/>
        </w:rPr>
      </w:pPr>
      <w:r>
        <w:rPr>
          <w:rFonts w:ascii="Calibri" w:hAnsi="Calibri" w:cs="Calibri"/>
        </w:rPr>
        <w:t>Основную долю в общем массиве зарегистрированных преступлений, как и прежде, составляют преступления против собственности - 62,6 процента. Всего зарегистрировано 32 305 преступлений данного вида (-7,1 процента; 2011 г. - 34 785), их раскрываемость оставила 37,9 процента (2011 г. - 43,3 процента), в том числе разбойных нападений - 74,4 процента, грабежей - 58,4 процента, краж - 31,4 процента, краж из жилищ граждан - 60,4 процента.</w:t>
      </w:r>
    </w:p>
    <w:p w:rsidR="00C55DFF" w:rsidRDefault="00C55DFF">
      <w:pPr>
        <w:widowControl w:val="0"/>
        <w:autoSpaceDE w:val="0"/>
        <w:autoSpaceDN w:val="0"/>
        <w:adjustRightInd w:val="0"/>
        <w:ind w:firstLine="540"/>
        <w:rPr>
          <w:rFonts w:ascii="Calibri" w:hAnsi="Calibri" w:cs="Calibri"/>
        </w:rPr>
      </w:pPr>
      <w:r>
        <w:rPr>
          <w:rFonts w:ascii="Calibri" w:hAnsi="Calibri" w:cs="Calibri"/>
        </w:rPr>
        <w:t>На улицах и в других общественных местах совершено 18 487 преступлений (2011 г. - 15 819), их удельный вес в общем массиве зарегистрированных преступлений составил 35,8 процента (2011 г. - 28,6 процента). Наиболее высокий удельный вес в данном виде преступности неизменно составляют кражи (52,5 процента, или 9 699 фактов), грабежи (8,6 процента, или 1 589 фактов), побои (7,5 процента, или 1 391 факт), мошенничества (3,8 процента, или 698 фактов).</w:t>
      </w:r>
    </w:p>
    <w:p w:rsidR="00C55DFF" w:rsidRDefault="00C55DFF">
      <w:pPr>
        <w:widowControl w:val="0"/>
        <w:autoSpaceDE w:val="0"/>
        <w:autoSpaceDN w:val="0"/>
        <w:adjustRightInd w:val="0"/>
        <w:ind w:firstLine="540"/>
        <w:rPr>
          <w:rFonts w:ascii="Calibri" w:hAnsi="Calibri" w:cs="Calibri"/>
        </w:rPr>
      </w:pPr>
      <w:proofErr w:type="gramStart"/>
      <w:r>
        <w:rPr>
          <w:rFonts w:ascii="Calibri" w:hAnsi="Calibri" w:cs="Calibri"/>
        </w:rPr>
        <w:t xml:space="preserve">В последние годы все большую остроту и актуальность для нашей республики приобретает нарастающий процесс </w:t>
      </w:r>
      <w:proofErr w:type="spellStart"/>
      <w:r>
        <w:rPr>
          <w:rFonts w:ascii="Calibri" w:hAnsi="Calibri" w:cs="Calibri"/>
        </w:rPr>
        <w:t>радикализации</w:t>
      </w:r>
      <w:proofErr w:type="spellEnd"/>
      <w:r>
        <w:rPr>
          <w:rFonts w:ascii="Calibri" w:hAnsi="Calibri" w:cs="Calibri"/>
        </w:rPr>
        <w:t xml:space="preserve"> определенных слоев населения, в первую очередь исповедующих ислам, их вовлечения в деятельность запрещенных на территории Российской Федерации религиозных организаций и объединений, к числу которых относятся международная террористическая организация "</w:t>
      </w:r>
      <w:proofErr w:type="spellStart"/>
      <w:r>
        <w:rPr>
          <w:rFonts w:ascii="Calibri" w:hAnsi="Calibri" w:cs="Calibri"/>
        </w:rPr>
        <w:t>Хизб</w:t>
      </w:r>
      <w:proofErr w:type="spellEnd"/>
      <w:r>
        <w:rPr>
          <w:rFonts w:ascii="Calibri" w:hAnsi="Calibri" w:cs="Calibri"/>
        </w:rPr>
        <w:t xml:space="preserve"> </w:t>
      </w:r>
      <w:proofErr w:type="spellStart"/>
      <w:r>
        <w:rPr>
          <w:rFonts w:ascii="Calibri" w:hAnsi="Calibri" w:cs="Calibri"/>
        </w:rPr>
        <w:t>ут-Тахрир</w:t>
      </w:r>
      <w:proofErr w:type="spellEnd"/>
      <w:r>
        <w:rPr>
          <w:rFonts w:ascii="Calibri" w:hAnsi="Calibri" w:cs="Calibri"/>
        </w:rPr>
        <w:t xml:space="preserve"> аль-</w:t>
      </w:r>
      <w:proofErr w:type="spellStart"/>
      <w:r>
        <w:rPr>
          <w:rFonts w:ascii="Calibri" w:hAnsi="Calibri" w:cs="Calibri"/>
        </w:rPr>
        <w:t>Ислами</w:t>
      </w:r>
      <w:proofErr w:type="spellEnd"/>
      <w:r>
        <w:rPr>
          <w:rFonts w:ascii="Calibri" w:hAnsi="Calibri" w:cs="Calibri"/>
        </w:rPr>
        <w:t>", международные религиозные объединения "</w:t>
      </w:r>
      <w:proofErr w:type="spellStart"/>
      <w:r>
        <w:rPr>
          <w:rFonts w:ascii="Calibri" w:hAnsi="Calibri" w:cs="Calibri"/>
        </w:rPr>
        <w:t>Таблиги-Джамаат</w:t>
      </w:r>
      <w:proofErr w:type="spellEnd"/>
      <w:r>
        <w:rPr>
          <w:rFonts w:ascii="Calibri" w:hAnsi="Calibri" w:cs="Calibri"/>
        </w:rPr>
        <w:t>" и "</w:t>
      </w:r>
      <w:proofErr w:type="spellStart"/>
      <w:r>
        <w:rPr>
          <w:rFonts w:ascii="Calibri" w:hAnsi="Calibri" w:cs="Calibri"/>
        </w:rPr>
        <w:t>Ат-такфир</w:t>
      </w:r>
      <w:proofErr w:type="spellEnd"/>
      <w:r>
        <w:rPr>
          <w:rFonts w:ascii="Calibri" w:hAnsi="Calibri" w:cs="Calibri"/>
        </w:rPr>
        <w:t xml:space="preserve"> </w:t>
      </w:r>
      <w:proofErr w:type="spellStart"/>
      <w:r>
        <w:rPr>
          <w:rFonts w:ascii="Calibri" w:hAnsi="Calibri" w:cs="Calibri"/>
        </w:rPr>
        <w:t>валь</w:t>
      </w:r>
      <w:proofErr w:type="spellEnd"/>
      <w:r>
        <w:rPr>
          <w:rFonts w:ascii="Calibri" w:hAnsi="Calibri" w:cs="Calibri"/>
        </w:rPr>
        <w:t>-хиджра".</w:t>
      </w:r>
      <w:proofErr w:type="gramEnd"/>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За последние два года в Татарстане выявлена и пресечена деятельность 6 вооруженных групп экстремистской направленности (группы </w:t>
      </w:r>
      <w:proofErr w:type="spellStart"/>
      <w:r>
        <w:rPr>
          <w:rFonts w:ascii="Calibri" w:hAnsi="Calibri" w:cs="Calibri"/>
        </w:rPr>
        <w:t>Сайфуллина</w:t>
      </w:r>
      <w:proofErr w:type="spellEnd"/>
      <w:r>
        <w:rPr>
          <w:rFonts w:ascii="Calibri" w:hAnsi="Calibri" w:cs="Calibri"/>
        </w:rPr>
        <w:t xml:space="preserve">, Юсупова - </w:t>
      </w:r>
      <w:proofErr w:type="spellStart"/>
      <w:r>
        <w:rPr>
          <w:rFonts w:ascii="Calibri" w:hAnsi="Calibri" w:cs="Calibri"/>
        </w:rPr>
        <w:t>Ситдикова</w:t>
      </w:r>
      <w:proofErr w:type="spellEnd"/>
      <w:r>
        <w:rPr>
          <w:rFonts w:ascii="Calibri" w:hAnsi="Calibri" w:cs="Calibri"/>
        </w:rPr>
        <w:t xml:space="preserve">, </w:t>
      </w:r>
      <w:proofErr w:type="spellStart"/>
      <w:r>
        <w:rPr>
          <w:rFonts w:ascii="Calibri" w:hAnsi="Calibri" w:cs="Calibri"/>
        </w:rPr>
        <w:t>Мингалеева</w:t>
      </w:r>
      <w:proofErr w:type="spellEnd"/>
      <w:r>
        <w:rPr>
          <w:rFonts w:ascii="Calibri" w:hAnsi="Calibri" w:cs="Calibri"/>
        </w:rPr>
        <w:t xml:space="preserve"> - Валеева, Салахова - Дорохова, Спиридонова и Ахмадуллина), </w:t>
      </w:r>
      <w:proofErr w:type="gramStart"/>
      <w:r>
        <w:rPr>
          <w:rFonts w:ascii="Calibri" w:hAnsi="Calibri" w:cs="Calibri"/>
        </w:rPr>
        <w:t>участники</w:t>
      </w:r>
      <w:proofErr w:type="gramEnd"/>
      <w:r>
        <w:rPr>
          <w:rFonts w:ascii="Calibri" w:hAnsi="Calibri" w:cs="Calibri"/>
        </w:rPr>
        <w:t xml:space="preserve"> которых вели целенаправленную подготовку к совершению масштабных террористических актов на территории </w:t>
      </w:r>
      <w:r>
        <w:rPr>
          <w:rFonts w:ascii="Calibri" w:hAnsi="Calibri" w:cs="Calibri"/>
        </w:rPr>
        <w:lastRenderedPageBreak/>
        <w:t>республики, а также 3 радикальных молодежных группировок ("Сопротивление", "Фронт казанских патриотов", "Казанская дивизия"), придерживающихся идеологии национал-социализма, что позволило предупредить совершение ими более тяжких преступлений на межнациональной почве. В прошедшем году возбуждены уголовные дела по 6 преступлениям террористического характера и по 21 преступлению экстремистской направленности. Вынесены приговоры по 7 ранее возбужденным уголовным делам данной категории, к уголовной ответственности привлечено 8 человек.</w:t>
      </w:r>
    </w:p>
    <w:p w:rsidR="00C55DFF" w:rsidRDefault="00C55DFF">
      <w:pPr>
        <w:widowControl w:val="0"/>
        <w:autoSpaceDE w:val="0"/>
        <w:autoSpaceDN w:val="0"/>
        <w:adjustRightInd w:val="0"/>
        <w:ind w:firstLine="540"/>
        <w:rPr>
          <w:rFonts w:ascii="Calibri" w:hAnsi="Calibri" w:cs="Calibri"/>
        </w:rPr>
      </w:pPr>
      <w:r>
        <w:rPr>
          <w:rFonts w:ascii="Calibri" w:hAnsi="Calibri" w:cs="Calibri"/>
        </w:rPr>
        <w:t>На 01.01.2013 общее количество лиц, состоящих на наркологическом учете в медицинских учреждениях Республики Татарстан в связи с потреблением наркотических средств без назначения врача, составило 17 800 человек, из них с диагнозом "наркомания" - 9 736.</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В 2012 году в республике выявлено 3 981 </w:t>
      </w:r>
      <w:proofErr w:type="spellStart"/>
      <w:r>
        <w:rPr>
          <w:rFonts w:ascii="Calibri" w:hAnsi="Calibri" w:cs="Calibri"/>
        </w:rPr>
        <w:t>наркопреступление</w:t>
      </w:r>
      <w:proofErr w:type="spellEnd"/>
      <w:r>
        <w:rPr>
          <w:rFonts w:ascii="Calibri" w:hAnsi="Calibri" w:cs="Calibri"/>
        </w:rPr>
        <w:t xml:space="preserve"> (2011 г. - 4 093), в том числе непосредственно подразделениями полиции - 2 680 (+1,7 процента; 2011 г. - 2 636), или 67,3 процента от всех преступлений данного вида.</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Из незаконного оборота изъято 112,9 кг наркотических средств, в том числе 44,1 кг марихуаны, 35,9 кг </w:t>
      </w:r>
      <w:proofErr w:type="spellStart"/>
      <w:r>
        <w:rPr>
          <w:rFonts w:ascii="Calibri" w:hAnsi="Calibri" w:cs="Calibri"/>
        </w:rPr>
        <w:t>наркосодержащих</w:t>
      </w:r>
      <w:proofErr w:type="spellEnd"/>
      <w:r>
        <w:rPr>
          <w:rFonts w:ascii="Calibri" w:hAnsi="Calibri" w:cs="Calibri"/>
        </w:rPr>
        <w:t xml:space="preserve"> растений, 17,7 кг маковой соломки, 8,6 кг синтетических наркотиков, 5,8 кг гашиша, 0,8 кг героина. Выявлено и перекрыто 17 каналов </w:t>
      </w:r>
      <w:proofErr w:type="spellStart"/>
      <w:r>
        <w:rPr>
          <w:rFonts w:ascii="Calibri" w:hAnsi="Calibri" w:cs="Calibri"/>
        </w:rPr>
        <w:t>наркотрафика</w:t>
      </w:r>
      <w:proofErr w:type="spellEnd"/>
      <w:r>
        <w:rPr>
          <w:rFonts w:ascii="Calibri" w:hAnsi="Calibri" w:cs="Calibri"/>
        </w:rPr>
        <w:t>.</w:t>
      </w:r>
    </w:p>
    <w:p w:rsidR="00C55DFF" w:rsidRDefault="00C55DFF">
      <w:pPr>
        <w:widowControl w:val="0"/>
        <w:autoSpaceDE w:val="0"/>
        <w:autoSpaceDN w:val="0"/>
        <w:adjustRightInd w:val="0"/>
        <w:ind w:firstLine="540"/>
        <w:rPr>
          <w:rFonts w:ascii="Calibri" w:hAnsi="Calibri" w:cs="Calibri"/>
        </w:rPr>
      </w:pPr>
      <w:r>
        <w:rPr>
          <w:rFonts w:ascii="Calibri" w:hAnsi="Calibri" w:cs="Calibri"/>
        </w:rPr>
        <w:t>В республике ведется активная работа по инициативному выявлению потребителей наркотиков. В 2012 году на обследование в медицинские учреждения на предмет выявления фактов потребления наркотических средств и психотропных веществ направлены 230 089 человек, из них у 3 097 подтвердился факт их потребления.</w:t>
      </w:r>
    </w:p>
    <w:p w:rsidR="00C55DFF" w:rsidRDefault="00C55DFF">
      <w:pPr>
        <w:widowControl w:val="0"/>
        <w:autoSpaceDE w:val="0"/>
        <w:autoSpaceDN w:val="0"/>
        <w:adjustRightInd w:val="0"/>
        <w:ind w:firstLine="540"/>
        <w:rPr>
          <w:rFonts w:ascii="Calibri" w:hAnsi="Calibri" w:cs="Calibri"/>
        </w:rPr>
      </w:pPr>
      <w:r>
        <w:rPr>
          <w:rFonts w:ascii="Calibri" w:hAnsi="Calibri" w:cs="Calibri"/>
        </w:rPr>
        <w:t>Обеспечение экономической безопасности республики, защита всех форм собственности от криминальных посягательств, декриминализация значимых отраслей экономики, выявление и пресечение фактов хищений бюджетных средств и их нецелевого использования, противодействие коррупции являются одними из наиболее важных направлений деятельности Министерства внутренних дел по Республике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В 2012 году в республике выявлено 3 754 преступления экономической направленности, из которых 1 757 относятся к категории тяжких и особо тяжких, в том числе 707 совершенных в крупном и особо крупном размерах.</w:t>
      </w:r>
    </w:p>
    <w:p w:rsidR="00C55DFF" w:rsidRDefault="00C55DFF">
      <w:pPr>
        <w:widowControl w:val="0"/>
        <w:autoSpaceDE w:val="0"/>
        <w:autoSpaceDN w:val="0"/>
        <w:adjustRightInd w:val="0"/>
        <w:ind w:firstLine="540"/>
        <w:rPr>
          <w:rFonts w:ascii="Calibri" w:hAnsi="Calibri" w:cs="Calibri"/>
        </w:rPr>
      </w:pPr>
      <w:r>
        <w:rPr>
          <w:rFonts w:ascii="Calibri" w:hAnsi="Calibri" w:cs="Calibri"/>
        </w:rPr>
        <w:t>В сравнении с предыдущим годом более чем в 1,5 раза возросло количество выявленных преступлений в сфере государственной власти и интересов государственной службы (с 537 до 922), почти в 2 раза - преступлений коррупционной направленности (с 654 до 1 103), в том числе на четверть - фактов взяточничества (</w:t>
      </w:r>
      <w:proofErr w:type="gramStart"/>
      <w:r>
        <w:rPr>
          <w:rFonts w:ascii="Calibri" w:hAnsi="Calibri" w:cs="Calibri"/>
        </w:rPr>
        <w:t>с</w:t>
      </w:r>
      <w:proofErr w:type="gramEnd"/>
      <w:r>
        <w:rPr>
          <w:rFonts w:ascii="Calibri" w:hAnsi="Calibri" w:cs="Calibri"/>
        </w:rPr>
        <w:t xml:space="preserve"> 213 до 270).</w:t>
      </w:r>
    </w:p>
    <w:p w:rsidR="00C55DFF" w:rsidRDefault="00C55DFF">
      <w:pPr>
        <w:widowControl w:val="0"/>
        <w:autoSpaceDE w:val="0"/>
        <w:autoSpaceDN w:val="0"/>
        <w:adjustRightInd w:val="0"/>
        <w:ind w:firstLine="540"/>
        <w:rPr>
          <w:rFonts w:ascii="Calibri" w:hAnsi="Calibri" w:cs="Calibri"/>
        </w:rPr>
      </w:pPr>
      <w:r>
        <w:rPr>
          <w:rFonts w:ascii="Calibri" w:hAnsi="Calibri" w:cs="Calibri"/>
        </w:rPr>
        <w:t>За совершение коррупционных преступлений осуждено 187 человек, в том числе сотрудников федеральных государственных органов - 30, республиканских органов и учреждений - 45, муниципальных органов и учреждений - 61, представителей выборных органов власти - 20, правоохранительных органов - 15, сотрудников учреждений высшего профессионального образования - 7.</w:t>
      </w:r>
    </w:p>
    <w:p w:rsidR="00C55DFF" w:rsidRDefault="00C55DFF">
      <w:pPr>
        <w:widowControl w:val="0"/>
        <w:autoSpaceDE w:val="0"/>
        <w:autoSpaceDN w:val="0"/>
        <w:adjustRightInd w:val="0"/>
        <w:ind w:firstLine="540"/>
        <w:rPr>
          <w:rFonts w:ascii="Calibri" w:hAnsi="Calibri" w:cs="Calibri"/>
        </w:rPr>
      </w:pPr>
      <w:r>
        <w:rPr>
          <w:rFonts w:ascii="Calibri" w:hAnsi="Calibri" w:cs="Calibri"/>
        </w:rPr>
        <w:t>Негативно сказывается на положении потребителей наличие множества монопольных рынков, в том числе деятельность отраслей, относящихся к естественным монополиям, ценовым спекуляциям, наводнение потребительского рынка контрафактными и фальсифицированными товарами.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По состоянию на 01.01.2013 на профилактическом учете в органах внутренних дел состоит 56 369 человек, из них лиц, страдающих алкогольной зависимостью, - 10 929, совершивших правонарушения в сфере семейно-бытовых отношений - 1 817, отбывающих наказание без лишения свободы - 10 929 человек.</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В 2012 году в соответствии с Федеральным </w:t>
      </w:r>
      <w:hyperlink r:id="rId40" w:history="1">
        <w:r>
          <w:rPr>
            <w:rFonts w:ascii="Calibri" w:hAnsi="Calibri" w:cs="Calibri"/>
            <w:color w:val="0000FF"/>
          </w:rPr>
          <w:t>законом</w:t>
        </w:r>
      </w:hyperlink>
      <w:r>
        <w:rPr>
          <w:rFonts w:ascii="Calibri" w:hAnsi="Calibri" w:cs="Calibri"/>
        </w:rPr>
        <w:t xml:space="preserve"> от 6 апреля 2011 года N 64-ФЗ "Об административном надзоре за лицами, освобожденными из мест лишения свободы" установлен административный надзор в отношении 1132 человек. В отношении лиц, состоящих под надзором, составлено 1 167 административных протоколов за несоблюдение установленных ограничений, 106 из них привлечены к уголовной ответственности, в том числе 13 - за уклонение от административного надзора.</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В 2012 году в республике расследовано 5 469 преступлений, совершенных в состоянии алкогольного опьянения (2011 г. - 4 984), их удельный вес в общем массиве расследованных преступлений составил 22,5 процента (2011 г. - 17,5 процента). Из числа расследованных </w:t>
      </w:r>
      <w:r>
        <w:rPr>
          <w:rFonts w:ascii="Calibri" w:hAnsi="Calibri" w:cs="Calibri"/>
        </w:rPr>
        <w:lastRenderedPageBreak/>
        <w:t>преступлений в состоянии опьянения совершено 194 убийства, 360 умышленных причинений тяжкого вреда здоровью, 52 изнасилования, 101 разбойное нападение, 422 грабежа и 1198 краж.</w:t>
      </w:r>
    </w:p>
    <w:p w:rsidR="00C55DFF" w:rsidRDefault="00C55DFF">
      <w:pPr>
        <w:widowControl w:val="0"/>
        <w:autoSpaceDE w:val="0"/>
        <w:autoSpaceDN w:val="0"/>
        <w:adjustRightInd w:val="0"/>
        <w:ind w:firstLine="540"/>
        <w:rPr>
          <w:rFonts w:ascii="Calibri" w:hAnsi="Calibri" w:cs="Calibri"/>
        </w:rPr>
      </w:pPr>
      <w:r>
        <w:rPr>
          <w:rFonts w:ascii="Calibri" w:hAnsi="Calibri" w:cs="Calibri"/>
        </w:rPr>
        <w:t>Расследовано 7 319 преступлений, совершенных ранее судимыми лицами (2011 г. - 8 287), их удельный вес от общего числа расследованных преступлений составил 30,1 процента (2011 г. - 29,1 процента).</w:t>
      </w:r>
    </w:p>
    <w:p w:rsidR="00C55DFF" w:rsidRDefault="00C55DFF">
      <w:pPr>
        <w:widowControl w:val="0"/>
        <w:autoSpaceDE w:val="0"/>
        <w:autoSpaceDN w:val="0"/>
        <w:adjustRightInd w:val="0"/>
        <w:ind w:firstLine="540"/>
        <w:rPr>
          <w:rFonts w:ascii="Calibri" w:hAnsi="Calibri" w:cs="Calibri"/>
        </w:rPr>
      </w:pPr>
      <w:r>
        <w:rPr>
          <w:rFonts w:ascii="Calibri" w:hAnsi="Calibri" w:cs="Calibri"/>
        </w:rPr>
        <w:t>В отношении несовершеннолетних или с их участием расследовано 1 376 преступлений (2011 г. - 1594), их удельный вес от общего числа расследованных преступлений составил 5,7 процента (2011 г. - 5,6 процента).</w:t>
      </w:r>
    </w:p>
    <w:p w:rsidR="00C55DFF" w:rsidRDefault="00C55DFF">
      <w:pPr>
        <w:widowControl w:val="0"/>
        <w:autoSpaceDE w:val="0"/>
        <w:autoSpaceDN w:val="0"/>
        <w:adjustRightInd w:val="0"/>
        <w:ind w:firstLine="540"/>
        <w:rPr>
          <w:rFonts w:ascii="Calibri" w:hAnsi="Calibri" w:cs="Calibri"/>
        </w:rPr>
      </w:pPr>
      <w:r>
        <w:rPr>
          <w:rFonts w:ascii="Calibri" w:hAnsi="Calibri" w:cs="Calibri"/>
        </w:rPr>
        <w:t>В структуре подростковой преступности наибольшую долю составляют кражи - 853 преступления, или 62 процента, грабежи - 145, или 10,5 процента, и угоны автотранспортных средств - 81 случай, или 5,9 процента. Также с участием подростков совершено 5 убийств, 19 умышленных причинений тяжкого вреда здоровью, 26 разбоев, 36 фактов вымогательства, 37 мошенничеств, 46 преступлений, связанных с незаконным оборотом наркотиков.</w:t>
      </w:r>
    </w:p>
    <w:p w:rsidR="00C55DFF" w:rsidRDefault="00C55DFF">
      <w:pPr>
        <w:widowControl w:val="0"/>
        <w:autoSpaceDE w:val="0"/>
        <w:autoSpaceDN w:val="0"/>
        <w:adjustRightInd w:val="0"/>
        <w:ind w:firstLine="540"/>
        <w:rPr>
          <w:rFonts w:ascii="Calibri" w:hAnsi="Calibri" w:cs="Calibri"/>
        </w:rPr>
      </w:pPr>
      <w:r>
        <w:rPr>
          <w:rFonts w:ascii="Calibri" w:hAnsi="Calibri" w:cs="Calibri"/>
        </w:rPr>
        <w:t>В 2012 году на территории республики зарегистрировано 5 478 дорожно-транспортных происшествий (2011 г. - 5 566), в которых погибли 694 человека (2011 г. - 696) и 7 077 получили ранения (2011 г. - 7 067).</w:t>
      </w:r>
    </w:p>
    <w:p w:rsidR="00C55DFF" w:rsidRDefault="00C55DFF">
      <w:pPr>
        <w:widowControl w:val="0"/>
        <w:autoSpaceDE w:val="0"/>
        <w:autoSpaceDN w:val="0"/>
        <w:adjustRightInd w:val="0"/>
        <w:ind w:firstLine="540"/>
        <w:rPr>
          <w:rFonts w:ascii="Calibri" w:hAnsi="Calibri" w:cs="Calibri"/>
        </w:rPr>
      </w:pPr>
      <w:r>
        <w:rPr>
          <w:rFonts w:ascii="Calibri" w:hAnsi="Calibri" w:cs="Calibri"/>
        </w:rPr>
        <w:t>Подавляющее большинство ДТП произошло по вине водителей транспортных средств, на долю которых пришлось 86,2 процента, или 4 722 ДТП (+0,3 процента к 2011 г.), в которых погибли 608 и получили ранения 6 370 человек.</w:t>
      </w:r>
    </w:p>
    <w:p w:rsidR="00C55DFF" w:rsidRDefault="00C55DFF">
      <w:pPr>
        <w:widowControl w:val="0"/>
        <w:autoSpaceDE w:val="0"/>
        <w:autoSpaceDN w:val="0"/>
        <w:adjustRightInd w:val="0"/>
        <w:ind w:firstLine="540"/>
        <w:rPr>
          <w:rFonts w:ascii="Calibri" w:hAnsi="Calibri" w:cs="Calibri"/>
        </w:rPr>
      </w:pPr>
      <w:r>
        <w:rPr>
          <w:rFonts w:ascii="Calibri" w:hAnsi="Calibri" w:cs="Calibri"/>
        </w:rPr>
        <w:t>С участием детей на дорогах Татарстана зафиксировано 573 ДТП (2011 г. - 598), в результате которых 24 ребенка погибли (2011 г. - 23) и 611 получили травмы различной степени тяжести (2011 г. - 621).</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jc w:val="center"/>
        <w:outlineLvl w:val="1"/>
        <w:rPr>
          <w:rFonts w:ascii="Calibri" w:hAnsi="Calibri" w:cs="Calibri"/>
        </w:rPr>
      </w:pPr>
      <w:bookmarkStart w:id="6" w:name="Par295"/>
      <w:bookmarkEnd w:id="6"/>
      <w:r>
        <w:rPr>
          <w:rFonts w:ascii="Calibri" w:hAnsi="Calibri" w:cs="Calibri"/>
        </w:rPr>
        <w:t xml:space="preserve">2. Основные цель и задачи Программы. Описание </w:t>
      </w:r>
      <w:proofErr w:type="gramStart"/>
      <w:r>
        <w:rPr>
          <w:rFonts w:ascii="Calibri" w:hAnsi="Calibri" w:cs="Calibri"/>
        </w:rPr>
        <w:t>ожидаемых</w:t>
      </w:r>
      <w:proofErr w:type="gramEnd"/>
    </w:p>
    <w:p w:rsidR="00C55DFF" w:rsidRDefault="00C55DFF">
      <w:pPr>
        <w:widowControl w:val="0"/>
        <w:autoSpaceDE w:val="0"/>
        <w:autoSpaceDN w:val="0"/>
        <w:adjustRightInd w:val="0"/>
        <w:jc w:val="center"/>
        <w:rPr>
          <w:rFonts w:ascii="Calibri" w:hAnsi="Calibri" w:cs="Calibri"/>
        </w:rPr>
      </w:pPr>
      <w:r>
        <w:rPr>
          <w:rFonts w:ascii="Calibri" w:hAnsi="Calibri" w:cs="Calibri"/>
        </w:rPr>
        <w:t>конечных результатов Программы, сроки и этапы ее реализации</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Целью реализации Программы является повышение качества и результативности противодействия преступности, охраны общественного порядка и обеспечения общественной безопасности в Республике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Для достижения цели Программы требуется решение следующих задач:</w:t>
      </w:r>
    </w:p>
    <w:p w:rsidR="00C55DFF" w:rsidRDefault="00C55DFF">
      <w:pPr>
        <w:widowControl w:val="0"/>
        <w:autoSpaceDE w:val="0"/>
        <w:autoSpaceDN w:val="0"/>
        <w:adjustRightInd w:val="0"/>
        <w:ind w:firstLine="540"/>
        <w:rPr>
          <w:rFonts w:ascii="Calibri" w:hAnsi="Calibri" w:cs="Calibri"/>
        </w:rPr>
      </w:pPr>
      <w:r>
        <w:rPr>
          <w:rFonts w:ascii="Calibri" w:hAnsi="Calibri" w:cs="Calibri"/>
        </w:rPr>
        <w:t>совершенствование деятельности по профилактике правонарушений и преступлений в Республике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сокращение смертности от ДТП и количества ДТП с пострадавшими;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повышение уровня защищенности жизни и спокойствия граждан, проживающих на территории Республики Татарстан, их законных прав и интересов на основе противодействия экстремизму и терроризму, профилактики и предупреждения их проявлений в Республике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снижение масштабов незаконного распространения и немедицинского потребления наркотиков в Республике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создание в Республике Татарстан условий для эффективной </w:t>
      </w:r>
      <w:proofErr w:type="gramStart"/>
      <w:r>
        <w:rPr>
          <w:rFonts w:ascii="Calibri" w:hAnsi="Calibri" w:cs="Calibri"/>
        </w:rPr>
        <w:t>защиты</w:t>
      </w:r>
      <w:proofErr w:type="gramEnd"/>
      <w:r>
        <w:rPr>
          <w:rFonts w:ascii="Calibri" w:hAnsi="Calibri" w:cs="Calibri"/>
        </w:rPr>
        <w:t xml:space="preserve"> установленных законодательством Российской Федерации прав потребителей, развитие потребительского рынка товаров, работ и услуг;</w:t>
      </w:r>
    </w:p>
    <w:p w:rsidR="00C55DFF" w:rsidRDefault="00C55DFF">
      <w:pPr>
        <w:widowControl w:val="0"/>
        <w:autoSpaceDE w:val="0"/>
        <w:autoSpaceDN w:val="0"/>
        <w:adjustRightInd w:val="0"/>
        <w:ind w:firstLine="540"/>
        <w:rPr>
          <w:rFonts w:ascii="Calibri" w:hAnsi="Calibri" w:cs="Calibri"/>
        </w:rPr>
      </w:pPr>
      <w:r>
        <w:rPr>
          <w:rFonts w:ascii="Calibri" w:hAnsi="Calibri" w:cs="Calibri"/>
        </w:rPr>
        <w:t>снижение масштабов злоупотребления алкогольной продукцией среди населения Республики Татарстан и профилактика алкоголизма.</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Для решения задач Программы предусмотрена реализация следующих мероприятий, направленных </w:t>
      </w:r>
      <w:proofErr w:type="gramStart"/>
      <w:r>
        <w:rPr>
          <w:rFonts w:ascii="Calibri" w:hAnsi="Calibri" w:cs="Calibri"/>
        </w:rPr>
        <w:t>на</w:t>
      </w:r>
      <w:proofErr w:type="gramEnd"/>
      <w:r>
        <w:rPr>
          <w:rFonts w:ascii="Calibri" w:hAnsi="Calibri" w:cs="Calibri"/>
        </w:rPr>
        <w:t>:</w:t>
      </w:r>
    </w:p>
    <w:p w:rsidR="00C55DFF" w:rsidRDefault="00C55DFF">
      <w:pPr>
        <w:widowControl w:val="0"/>
        <w:autoSpaceDE w:val="0"/>
        <w:autoSpaceDN w:val="0"/>
        <w:adjustRightInd w:val="0"/>
        <w:ind w:firstLine="540"/>
        <w:rPr>
          <w:rFonts w:ascii="Calibri" w:hAnsi="Calibri" w:cs="Calibri"/>
        </w:rPr>
      </w:pPr>
      <w:r>
        <w:rPr>
          <w:rFonts w:ascii="Calibri" w:hAnsi="Calibri" w:cs="Calibri"/>
        </w:rPr>
        <w:t>снижение уровня преступности на территории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сокращение количества ДТП с пострадавшими и лиц, погибших в результате ДТП;</w:t>
      </w:r>
    </w:p>
    <w:p w:rsidR="00C55DFF" w:rsidRDefault="00C55DFF">
      <w:pPr>
        <w:widowControl w:val="0"/>
        <w:autoSpaceDE w:val="0"/>
        <w:autoSpaceDN w:val="0"/>
        <w:adjustRightInd w:val="0"/>
        <w:ind w:firstLine="540"/>
        <w:rPr>
          <w:rFonts w:ascii="Calibri" w:hAnsi="Calibri" w:cs="Calibri"/>
        </w:rPr>
      </w:pPr>
      <w:r>
        <w:rPr>
          <w:rFonts w:ascii="Calibri" w:hAnsi="Calibri" w:cs="Calibri"/>
        </w:rPr>
        <w:t>противодействие терроризму и экстремизму и защиту жизни граждан, проживающих на территории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повышение эффективности работы правоохранительных органов по пресечению незаконного оборота наркотиков;</w:t>
      </w:r>
    </w:p>
    <w:p w:rsidR="00C55DFF" w:rsidRDefault="00C55DFF">
      <w:pPr>
        <w:widowControl w:val="0"/>
        <w:autoSpaceDE w:val="0"/>
        <w:autoSpaceDN w:val="0"/>
        <w:adjustRightInd w:val="0"/>
        <w:ind w:firstLine="540"/>
        <w:rPr>
          <w:rFonts w:ascii="Calibri" w:hAnsi="Calibri" w:cs="Calibri"/>
        </w:rPr>
      </w:pPr>
      <w:r>
        <w:rPr>
          <w:rFonts w:ascii="Calibri" w:hAnsi="Calibri" w:cs="Calibri"/>
        </w:rPr>
        <w:lastRenderedPageBreak/>
        <w:t>совершенствование организации деятельности по противодействию коррупции в Республике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создание в Республике Татарстан условий эффективной защиты прав потребителей, установленной законодательством Российской Федерации;</w:t>
      </w:r>
    </w:p>
    <w:p w:rsidR="00C55DFF" w:rsidRDefault="00C55DFF">
      <w:pPr>
        <w:widowControl w:val="0"/>
        <w:autoSpaceDE w:val="0"/>
        <w:autoSpaceDN w:val="0"/>
        <w:adjustRightInd w:val="0"/>
        <w:ind w:firstLine="540"/>
        <w:rPr>
          <w:rFonts w:ascii="Calibri" w:hAnsi="Calibri" w:cs="Calibri"/>
        </w:rPr>
      </w:pPr>
      <w:r>
        <w:rPr>
          <w:rFonts w:ascii="Calibri" w:hAnsi="Calibri" w:cs="Calibri"/>
        </w:rPr>
        <w:t>снижение общего уровня потребления населением алкогольной продукции.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Для оценки эффективности мероприятий Программы предлагается использовать следующие показатели: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количество (динамика) преступлений;</w:t>
      </w:r>
    </w:p>
    <w:p w:rsidR="00C55DFF" w:rsidRDefault="00C55DFF">
      <w:pPr>
        <w:widowControl w:val="0"/>
        <w:autoSpaceDE w:val="0"/>
        <w:autoSpaceDN w:val="0"/>
        <w:adjustRightInd w:val="0"/>
        <w:ind w:firstLine="540"/>
        <w:rPr>
          <w:rFonts w:ascii="Calibri" w:hAnsi="Calibri" w:cs="Calibri"/>
        </w:rPr>
      </w:pPr>
      <w:r>
        <w:rPr>
          <w:rFonts w:ascii="Calibri" w:hAnsi="Calibri" w:cs="Calibri"/>
        </w:rPr>
        <w:t>удельный вес преступлений, совершенных лицами, ранее судимыми, в общем числе расследованных преступлений;</w:t>
      </w:r>
    </w:p>
    <w:p w:rsidR="00C55DFF" w:rsidRDefault="00C55DFF">
      <w:pPr>
        <w:widowControl w:val="0"/>
        <w:autoSpaceDE w:val="0"/>
        <w:autoSpaceDN w:val="0"/>
        <w:adjustRightInd w:val="0"/>
        <w:ind w:firstLine="540"/>
        <w:rPr>
          <w:rFonts w:ascii="Calibri" w:hAnsi="Calibri" w:cs="Calibri"/>
        </w:rPr>
      </w:pPr>
      <w:r>
        <w:rPr>
          <w:rFonts w:ascii="Calibri" w:hAnsi="Calibri" w:cs="Calibri"/>
        </w:rPr>
        <w:t>число лиц, погибших в ДТП;</w:t>
      </w:r>
    </w:p>
    <w:p w:rsidR="00C55DFF" w:rsidRDefault="00C55DFF">
      <w:pPr>
        <w:widowControl w:val="0"/>
        <w:autoSpaceDE w:val="0"/>
        <w:autoSpaceDN w:val="0"/>
        <w:adjustRightInd w:val="0"/>
        <w:ind w:firstLine="540"/>
        <w:rPr>
          <w:rFonts w:ascii="Calibri" w:hAnsi="Calibri" w:cs="Calibri"/>
        </w:rPr>
      </w:pPr>
      <w:r>
        <w:rPr>
          <w:rFonts w:ascii="Calibri" w:hAnsi="Calibri" w:cs="Calibri"/>
        </w:rPr>
        <w:t>доля населения, оценивающего как достаточные меры борьбы правоохранительных органов с проявлениями терроризма и экстремизма;</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доля расследованных тяжких и особо тяжких преступлений от общего количества расследованных </w:t>
      </w:r>
      <w:proofErr w:type="spellStart"/>
      <w:r>
        <w:rPr>
          <w:rFonts w:ascii="Calibri" w:hAnsi="Calibri" w:cs="Calibri"/>
        </w:rPr>
        <w:t>наркопреступлений</w:t>
      </w:r>
      <w:proofErr w:type="spellEnd"/>
      <w:r>
        <w:rPr>
          <w:rFonts w:ascii="Calibri" w:hAnsi="Calibri" w:cs="Calibri"/>
        </w:rPr>
        <w:t>;</w:t>
      </w:r>
    </w:p>
    <w:p w:rsidR="00C55DFF" w:rsidRDefault="00C55DFF">
      <w:pPr>
        <w:widowControl w:val="0"/>
        <w:autoSpaceDE w:val="0"/>
        <w:autoSpaceDN w:val="0"/>
        <w:adjustRightInd w:val="0"/>
        <w:ind w:firstLine="540"/>
        <w:rPr>
          <w:rFonts w:ascii="Calibri" w:hAnsi="Calibri" w:cs="Calibri"/>
        </w:rPr>
      </w:pPr>
      <w:r>
        <w:rPr>
          <w:rFonts w:ascii="Calibri" w:hAnsi="Calibri" w:cs="Calibri"/>
        </w:rPr>
        <w:t>доля органов государственной власти Республики Татарстан и органов местного самоуправления Республики Татарстан, внедривших внутренний контроль и антикоррупционный механизм в кадровую политику;</w:t>
      </w:r>
    </w:p>
    <w:p w:rsidR="00C55DFF" w:rsidRDefault="00C55DFF">
      <w:pPr>
        <w:widowControl w:val="0"/>
        <w:autoSpaceDE w:val="0"/>
        <w:autoSpaceDN w:val="0"/>
        <w:adjustRightInd w:val="0"/>
        <w:ind w:firstLine="540"/>
        <w:rPr>
          <w:rFonts w:ascii="Calibri" w:hAnsi="Calibri" w:cs="Calibri"/>
        </w:rPr>
      </w:pPr>
      <w:r>
        <w:rPr>
          <w:rFonts w:ascii="Calibri" w:hAnsi="Calibri" w:cs="Calibri"/>
        </w:rPr>
        <w:t>количество обращений граждан по фактам нарушений законодательства Российской Федерации в области защиты прав потребителей;</w:t>
      </w:r>
    </w:p>
    <w:p w:rsidR="00C55DFF" w:rsidRDefault="00C55DFF">
      <w:pPr>
        <w:widowControl w:val="0"/>
        <w:autoSpaceDE w:val="0"/>
        <w:autoSpaceDN w:val="0"/>
        <w:adjustRightInd w:val="0"/>
        <w:ind w:firstLine="540"/>
        <w:rPr>
          <w:rFonts w:ascii="Calibri" w:hAnsi="Calibri" w:cs="Calibri"/>
        </w:rPr>
      </w:pPr>
      <w:proofErr w:type="gramStart"/>
      <w:r>
        <w:rPr>
          <w:rFonts w:ascii="Calibri" w:hAnsi="Calibri" w:cs="Calibri"/>
        </w:rPr>
        <w:t>число умерших от случайных отравлений алкоголем;</w:t>
      </w:r>
      <w:proofErr w:type="gramEnd"/>
    </w:p>
    <w:p w:rsidR="00C55DFF" w:rsidRDefault="00C55DFF">
      <w:pPr>
        <w:widowControl w:val="0"/>
        <w:autoSpaceDE w:val="0"/>
        <w:autoSpaceDN w:val="0"/>
        <w:adjustRightInd w:val="0"/>
        <w:ind w:firstLine="540"/>
        <w:rPr>
          <w:rFonts w:ascii="Calibri" w:hAnsi="Calibri" w:cs="Calibri"/>
        </w:rPr>
      </w:pPr>
      <w:r>
        <w:rPr>
          <w:rFonts w:ascii="Calibri" w:hAnsi="Calibri" w:cs="Calibri"/>
        </w:rPr>
        <w:t>удельный вес преступлений, совершенных в состоянии алкогольного опьянения, в общем числе расследованных преступлений.</w:t>
      </w:r>
    </w:p>
    <w:p w:rsidR="00C55DFF" w:rsidRDefault="00C55DFF">
      <w:pPr>
        <w:widowControl w:val="0"/>
        <w:autoSpaceDE w:val="0"/>
        <w:autoSpaceDN w:val="0"/>
        <w:adjustRightInd w:val="0"/>
        <w:ind w:firstLine="540"/>
        <w:rPr>
          <w:rFonts w:ascii="Calibri" w:hAnsi="Calibri" w:cs="Calibri"/>
        </w:rPr>
      </w:pPr>
      <w:r>
        <w:rPr>
          <w:rFonts w:ascii="Calibri" w:hAnsi="Calibri" w:cs="Calibri"/>
        </w:rPr>
        <w:t>Срок реализации Программы - 2014 - 2020 годы (в два этапа):</w:t>
      </w:r>
    </w:p>
    <w:p w:rsidR="00C55DFF" w:rsidRDefault="00C55DFF">
      <w:pPr>
        <w:widowControl w:val="0"/>
        <w:autoSpaceDE w:val="0"/>
        <w:autoSpaceDN w:val="0"/>
        <w:adjustRightInd w:val="0"/>
        <w:ind w:firstLine="540"/>
        <w:rPr>
          <w:rFonts w:ascii="Calibri" w:hAnsi="Calibri" w:cs="Calibri"/>
        </w:rPr>
      </w:pPr>
      <w:r>
        <w:rPr>
          <w:rFonts w:ascii="Calibri" w:hAnsi="Calibri" w:cs="Calibri"/>
        </w:rPr>
        <w:t>I этап - 2014 - 2016 годы;</w:t>
      </w:r>
    </w:p>
    <w:p w:rsidR="00C55DFF" w:rsidRDefault="00C55DFF">
      <w:pPr>
        <w:widowControl w:val="0"/>
        <w:autoSpaceDE w:val="0"/>
        <w:autoSpaceDN w:val="0"/>
        <w:adjustRightInd w:val="0"/>
        <w:ind w:firstLine="540"/>
        <w:rPr>
          <w:rFonts w:ascii="Calibri" w:hAnsi="Calibri" w:cs="Calibri"/>
        </w:rPr>
      </w:pPr>
      <w:r>
        <w:rPr>
          <w:rFonts w:ascii="Calibri" w:hAnsi="Calibri" w:cs="Calibri"/>
        </w:rPr>
        <w:t>II этап - 2017 - 2020 годы.</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Основные цель, задачи, индикаторы оценки результатов, а также финансирования мероприятий, предусмотренных Программой, представлены в </w:t>
      </w:r>
      <w:hyperlink w:anchor="Par396" w:history="1">
        <w:r>
          <w:rPr>
            <w:rFonts w:ascii="Calibri" w:hAnsi="Calibri" w:cs="Calibri"/>
            <w:color w:val="0000FF"/>
          </w:rPr>
          <w:t>приложениях N 1</w:t>
        </w:r>
      </w:hyperlink>
      <w:r>
        <w:rPr>
          <w:rFonts w:ascii="Calibri" w:hAnsi="Calibri" w:cs="Calibri"/>
        </w:rPr>
        <w:t xml:space="preserve"> и </w:t>
      </w:r>
      <w:hyperlink w:anchor="Par522" w:history="1">
        <w:r>
          <w:rPr>
            <w:rFonts w:ascii="Calibri" w:hAnsi="Calibri" w:cs="Calibri"/>
            <w:color w:val="0000FF"/>
          </w:rPr>
          <w:t>N 2</w:t>
        </w:r>
      </w:hyperlink>
      <w:r>
        <w:rPr>
          <w:rFonts w:ascii="Calibri" w:hAnsi="Calibri" w:cs="Calibri"/>
        </w:rPr>
        <w:t xml:space="preserve"> к ней.</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jc w:val="center"/>
        <w:outlineLvl w:val="1"/>
        <w:rPr>
          <w:rFonts w:ascii="Calibri" w:hAnsi="Calibri" w:cs="Calibri"/>
        </w:rPr>
      </w:pPr>
      <w:bookmarkStart w:id="7" w:name="Par330"/>
      <w:bookmarkEnd w:id="7"/>
      <w:r>
        <w:rPr>
          <w:rFonts w:ascii="Calibri" w:hAnsi="Calibri" w:cs="Calibri"/>
        </w:rPr>
        <w:t>3. Обоснование ресурсного обеспечения Программы</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Общий объем финансирования Программы за счет средств бюджета Республики Татарстан составляет 12839,141 </w:t>
      </w:r>
      <w:proofErr w:type="gramStart"/>
      <w:r>
        <w:rPr>
          <w:rFonts w:ascii="Calibri" w:hAnsi="Calibri" w:cs="Calibri"/>
        </w:rPr>
        <w:t>млн</w:t>
      </w:r>
      <w:proofErr w:type="gramEnd"/>
      <w:r>
        <w:rPr>
          <w:rFonts w:ascii="Calibri" w:hAnsi="Calibri" w:cs="Calibri"/>
        </w:rPr>
        <w:t xml:space="preserve"> рублей.</w:t>
      </w:r>
    </w:p>
    <w:p w:rsidR="00C55DFF" w:rsidRDefault="00C55DFF">
      <w:pPr>
        <w:widowControl w:val="0"/>
        <w:autoSpaceDE w:val="0"/>
        <w:autoSpaceDN w:val="0"/>
        <w:adjustRightInd w:val="0"/>
        <w:ind w:firstLine="540"/>
        <w:rPr>
          <w:rFonts w:ascii="Calibri" w:hAnsi="Calibri" w:cs="Calibri"/>
        </w:rPr>
        <w:sectPr w:rsidR="00C55DFF" w:rsidSect="001F721E">
          <w:pgSz w:w="11906" w:h="16838"/>
          <w:pgMar w:top="1134" w:right="850" w:bottom="1134" w:left="1701" w:header="708" w:footer="708" w:gutter="0"/>
          <w:cols w:space="708"/>
          <w:docGrid w:linePitch="360"/>
        </w:sectPr>
      </w:pP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jc w:val="right"/>
        <w:rPr>
          <w:rFonts w:ascii="Calibri" w:hAnsi="Calibri" w:cs="Calibri"/>
        </w:rPr>
      </w:pPr>
      <w:r>
        <w:rPr>
          <w:rFonts w:ascii="Calibri" w:hAnsi="Calibri" w:cs="Calibri"/>
        </w:rPr>
        <w:t>(</w:t>
      </w:r>
      <w:proofErr w:type="gramStart"/>
      <w:r>
        <w:rPr>
          <w:rFonts w:ascii="Calibri" w:hAnsi="Calibri" w:cs="Calibri"/>
        </w:rPr>
        <w:t>млн</w:t>
      </w:r>
      <w:proofErr w:type="gramEnd"/>
      <w:r>
        <w:rPr>
          <w:rFonts w:ascii="Calibri" w:hAnsi="Calibri" w:cs="Calibri"/>
        </w:rPr>
        <w:t xml:space="preserve"> рублей)</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628"/>
        <w:gridCol w:w="6009"/>
      </w:tblGrid>
      <w:tr w:rsidR="00C55DFF">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Год</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Средства бюджета Республики Татарстан</w:t>
            </w:r>
          </w:p>
        </w:tc>
      </w:tr>
      <w:tr w:rsidR="00C55DFF">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1667,461</w:t>
            </w:r>
          </w:p>
        </w:tc>
      </w:tr>
      <w:tr w:rsidR="00C55DFF">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1670,37</w:t>
            </w:r>
          </w:p>
        </w:tc>
      </w:tr>
      <w:tr w:rsidR="00C55DFF">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2016</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1752,19</w:t>
            </w:r>
          </w:p>
        </w:tc>
      </w:tr>
      <w:tr w:rsidR="00C55DFF">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2017</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1811,88</w:t>
            </w:r>
          </w:p>
        </w:tc>
      </w:tr>
      <w:tr w:rsidR="00C55DFF">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2018</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1892,68</w:t>
            </w:r>
          </w:p>
        </w:tc>
      </w:tr>
      <w:tr w:rsidR="00C55DFF">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2019</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1977,88</w:t>
            </w:r>
          </w:p>
        </w:tc>
      </w:tr>
      <w:tr w:rsidR="00C55DFF">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2020</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2066,68</w:t>
            </w:r>
          </w:p>
        </w:tc>
      </w:tr>
      <w:tr w:rsidR="00C55DFF">
        <w:tc>
          <w:tcPr>
            <w:tcW w:w="3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Всего</w:t>
            </w:r>
          </w:p>
        </w:tc>
        <w:tc>
          <w:tcPr>
            <w:tcW w:w="6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12839,141</w:t>
            </w:r>
          </w:p>
        </w:tc>
      </w:tr>
    </w:tbl>
    <w:p w:rsidR="00C55DFF" w:rsidRDefault="00C55DFF">
      <w:pPr>
        <w:widowControl w:val="0"/>
        <w:autoSpaceDE w:val="0"/>
        <w:autoSpaceDN w:val="0"/>
        <w:adjustRightInd w:val="0"/>
        <w:jc w:val="right"/>
        <w:rPr>
          <w:rFonts w:ascii="Calibri" w:hAnsi="Calibri" w:cs="Calibri"/>
        </w:rPr>
        <w:sectPr w:rsidR="00C55DFF">
          <w:pgSz w:w="16838" w:h="11905" w:orient="landscape"/>
          <w:pgMar w:top="1701" w:right="1134" w:bottom="850" w:left="1134" w:header="720" w:footer="720" w:gutter="0"/>
          <w:cols w:space="720"/>
          <w:noEndnote/>
        </w:sectPr>
      </w:pP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На реализацию программных мероприятий предполагается использовать средства, выделяемые на финансирование основной деятельности исполнителей мероприятий.</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Объемы финансирования Программы носят прогнозный характер и подлежат ежегодному уточнению в установленном порядке при формировании проекта бюджета Республики </w:t>
      </w:r>
      <w:proofErr w:type="gramStart"/>
      <w:r>
        <w:rPr>
          <w:rFonts w:ascii="Calibri" w:hAnsi="Calibri" w:cs="Calibri"/>
        </w:rPr>
        <w:t>Татарстан</w:t>
      </w:r>
      <w:proofErr w:type="gramEnd"/>
      <w:r>
        <w:rPr>
          <w:rFonts w:ascii="Calibri" w:hAnsi="Calibri" w:cs="Calibri"/>
        </w:rPr>
        <w:t xml:space="preserve"> на соответствующий год исходя из возможностей бюджета Республики Татарстан и федерального бюджета.</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jc w:val="center"/>
        <w:outlineLvl w:val="1"/>
        <w:rPr>
          <w:rFonts w:ascii="Calibri" w:hAnsi="Calibri" w:cs="Calibri"/>
        </w:rPr>
      </w:pPr>
      <w:bookmarkStart w:id="8" w:name="Par357"/>
      <w:bookmarkEnd w:id="8"/>
      <w:r>
        <w:rPr>
          <w:rFonts w:ascii="Calibri" w:hAnsi="Calibri" w:cs="Calibri"/>
        </w:rPr>
        <w:t>4. Механизм реализации Программы</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Планирование, взаимодействие, координацию и общий </w:t>
      </w:r>
      <w:proofErr w:type="gramStart"/>
      <w:r>
        <w:rPr>
          <w:rFonts w:ascii="Calibri" w:hAnsi="Calibri" w:cs="Calibri"/>
        </w:rPr>
        <w:t>контроль за</w:t>
      </w:r>
      <w:proofErr w:type="gramEnd"/>
      <w:r>
        <w:rPr>
          <w:rFonts w:ascii="Calibri" w:hAnsi="Calibri" w:cs="Calibri"/>
        </w:rPr>
        <w:t xml:space="preserve"> исполнением Программы осуществляет Министерство внутренних дел по Республике Татарстан (по согласованию), которое ежегодно уточняет целевые показатели и затраты на программные мероприятия, механизм реализации Программы и состав исполнителей, запрашивает у министерств и ведомств, ответственных за выполнение мероприятий, сведения о ходе выполнения Программы.</w:t>
      </w:r>
    </w:p>
    <w:p w:rsidR="00C55DFF" w:rsidRDefault="00C55DFF">
      <w:pPr>
        <w:widowControl w:val="0"/>
        <w:autoSpaceDE w:val="0"/>
        <w:autoSpaceDN w:val="0"/>
        <w:adjustRightInd w:val="0"/>
        <w:ind w:firstLine="540"/>
        <w:rPr>
          <w:rFonts w:ascii="Calibri" w:hAnsi="Calibri" w:cs="Calibri"/>
        </w:rPr>
      </w:pPr>
      <w:r>
        <w:rPr>
          <w:rFonts w:ascii="Calibri" w:hAnsi="Calibri" w:cs="Calibri"/>
        </w:rPr>
        <w:t>Реализация Программы осуществляется в соответствии с ежегодным планом, содержащим перечень мероприятий Программы с указанием сроков их выполнения, бюджетных ассигнований, а также информации о расходах. Ответственные государственные заказчики - координаторы подпрограмм осуществляют их исполнение также в соответствии с разработанным ежегодным планом.</w:t>
      </w:r>
    </w:p>
    <w:p w:rsidR="00C55DFF" w:rsidRDefault="00C55DFF">
      <w:pPr>
        <w:widowControl w:val="0"/>
        <w:autoSpaceDE w:val="0"/>
        <w:autoSpaceDN w:val="0"/>
        <w:adjustRightInd w:val="0"/>
        <w:ind w:firstLine="540"/>
        <w:rPr>
          <w:rFonts w:ascii="Calibri" w:hAnsi="Calibri" w:cs="Calibri"/>
        </w:rPr>
      </w:pPr>
      <w:r>
        <w:rPr>
          <w:rFonts w:ascii="Calibri" w:hAnsi="Calibri" w:cs="Calibri"/>
        </w:rPr>
        <w:t>Финансирование мероприятий осуществляется через министерства и ведомства, ответственные за их реализацию и являющиеся исполнителями настоящей Программы.</w:t>
      </w:r>
    </w:p>
    <w:p w:rsidR="00C55DFF" w:rsidRDefault="00C55DFF">
      <w:pPr>
        <w:widowControl w:val="0"/>
        <w:autoSpaceDE w:val="0"/>
        <w:autoSpaceDN w:val="0"/>
        <w:adjustRightInd w:val="0"/>
        <w:ind w:firstLine="540"/>
        <w:rPr>
          <w:rFonts w:ascii="Calibri" w:hAnsi="Calibri" w:cs="Calibri"/>
        </w:rPr>
      </w:pPr>
      <w:r>
        <w:rPr>
          <w:rFonts w:ascii="Calibri" w:hAnsi="Calibri" w:cs="Calibri"/>
        </w:rPr>
        <w:t>Исполнители Программы, ответственные за реализацию подпрограмм, представляют государственному заказчику - координатору Программы ежеквартально, до 10 числа месяца, следующего за отчетным периодом, информацию нарастающим итогом об исполнении мероприятий Программы и освоенных денежных средствах, выделяемых исполнителям мероприятий.</w:t>
      </w:r>
    </w:p>
    <w:p w:rsidR="00C55DFF" w:rsidRDefault="00C55DFF">
      <w:pPr>
        <w:widowControl w:val="0"/>
        <w:autoSpaceDE w:val="0"/>
        <w:autoSpaceDN w:val="0"/>
        <w:adjustRightInd w:val="0"/>
        <w:ind w:firstLine="540"/>
        <w:rPr>
          <w:rFonts w:ascii="Calibri" w:hAnsi="Calibri" w:cs="Calibri"/>
        </w:rPr>
      </w:pPr>
      <w:proofErr w:type="gramStart"/>
      <w:r>
        <w:rPr>
          <w:rFonts w:ascii="Calibri" w:hAnsi="Calibri" w:cs="Calibri"/>
        </w:rPr>
        <w:t xml:space="preserve">Министерство внутренних дел по Республике Татарстан ежеквартально, до 25 числа, следующего за отчетным периодом, представляет в Министерство экономики Республики Татарстан статистическую, справочную и аналитическую информацию о реализации Программы, а также эффективности использования финансовых средств по форме в соответствии с </w:t>
      </w:r>
      <w:hyperlink r:id="rId41" w:history="1">
        <w:r>
          <w:rPr>
            <w:rFonts w:ascii="Calibri" w:hAnsi="Calibri" w:cs="Calibri"/>
            <w:color w:val="0000FF"/>
          </w:rPr>
          <w:t>приложением N 5</w:t>
        </w:r>
      </w:hyperlink>
      <w:r>
        <w:rPr>
          <w:rFonts w:ascii="Calibri" w:hAnsi="Calibri" w:cs="Calibri"/>
        </w:rPr>
        <w:t xml:space="preserve"> к Порядку разработки, реализации и оценки эффективности государственных программ Республики Татарстан, утвержденному Постановлением Кабинета Министров Республики Татарстан от</w:t>
      </w:r>
      <w:proofErr w:type="gramEnd"/>
      <w:r>
        <w:rPr>
          <w:rFonts w:ascii="Calibri" w:hAnsi="Calibri" w:cs="Calibri"/>
        </w:rPr>
        <w:t xml:space="preserve"> 31.12.2012 N 1199 "Об утверждении Порядка разработки, реализации и оценки эффективности государственных программ Республики Татарстан и перечня государственных программ Республики Татарстан".</w:t>
      </w:r>
    </w:p>
    <w:p w:rsidR="00C55DFF" w:rsidRDefault="00C55DFF">
      <w:pPr>
        <w:widowControl w:val="0"/>
        <w:autoSpaceDE w:val="0"/>
        <w:autoSpaceDN w:val="0"/>
        <w:adjustRightInd w:val="0"/>
        <w:ind w:firstLine="540"/>
        <w:rPr>
          <w:rFonts w:ascii="Calibri" w:hAnsi="Calibri" w:cs="Calibri"/>
        </w:rPr>
      </w:pPr>
      <w:proofErr w:type="gramStart"/>
      <w:r>
        <w:rPr>
          <w:rFonts w:ascii="Calibri" w:hAnsi="Calibri" w:cs="Calibri"/>
        </w:rPr>
        <w:t>Годовой отчет о ходе реализации и оценке эффективности подпрограмм (далее - годовой отчет) формируется ответственным исполнителем совместно с соисполнителями до 1 февраля года, следующего за отчетным, и направляется в Министерство внутренних дел по Республике Татарстан.</w:t>
      </w:r>
      <w:proofErr w:type="gramEnd"/>
    </w:p>
    <w:p w:rsidR="00C55DFF" w:rsidRDefault="00C55DFF">
      <w:pPr>
        <w:widowControl w:val="0"/>
        <w:autoSpaceDE w:val="0"/>
        <w:autoSpaceDN w:val="0"/>
        <w:adjustRightInd w:val="0"/>
        <w:ind w:firstLine="540"/>
        <w:rPr>
          <w:rFonts w:ascii="Calibri" w:hAnsi="Calibri" w:cs="Calibri"/>
        </w:rPr>
      </w:pPr>
      <w:r>
        <w:rPr>
          <w:rFonts w:ascii="Calibri" w:hAnsi="Calibri" w:cs="Calibri"/>
        </w:rPr>
        <w:t>Годовой отчет содержит:</w:t>
      </w:r>
    </w:p>
    <w:p w:rsidR="00C55DFF" w:rsidRDefault="00C55DFF">
      <w:pPr>
        <w:widowControl w:val="0"/>
        <w:autoSpaceDE w:val="0"/>
        <w:autoSpaceDN w:val="0"/>
        <w:adjustRightInd w:val="0"/>
        <w:ind w:firstLine="540"/>
        <w:rPr>
          <w:rFonts w:ascii="Calibri" w:hAnsi="Calibri" w:cs="Calibri"/>
        </w:rPr>
      </w:pPr>
      <w:r>
        <w:rPr>
          <w:rFonts w:ascii="Calibri" w:hAnsi="Calibri" w:cs="Calibri"/>
        </w:rPr>
        <w:t>конкретные результаты, достигнутые за отчетный период;</w:t>
      </w:r>
    </w:p>
    <w:p w:rsidR="00C55DFF" w:rsidRDefault="00C55DFF">
      <w:pPr>
        <w:widowControl w:val="0"/>
        <w:autoSpaceDE w:val="0"/>
        <w:autoSpaceDN w:val="0"/>
        <w:adjustRightInd w:val="0"/>
        <w:ind w:firstLine="540"/>
        <w:rPr>
          <w:rFonts w:ascii="Calibri" w:hAnsi="Calibri" w:cs="Calibri"/>
        </w:rPr>
      </w:pPr>
      <w:r>
        <w:rPr>
          <w:rFonts w:ascii="Calibri" w:hAnsi="Calibri" w:cs="Calibri"/>
        </w:rPr>
        <w:t>перечень мероприятий, выполненных и не выполненных (с указанием причин) в установленные сроки;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анализ факторов, повлиявших на ход реализации подпрограмм;</w:t>
      </w:r>
    </w:p>
    <w:p w:rsidR="00C55DFF" w:rsidRDefault="00C55DFF">
      <w:pPr>
        <w:widowControl w:val="0"/>
        <w:autoSpaceDE w:val="0"/>
        <w:autoSpaceDN w:val="0"/>
        <w:adjustRightInd w:val="0"/>
        <w:ind w:firstLine="540"/>
        <w:rPr>
          <w:rFonts w:ascii="Calibri" w:hAnsi="Calibri" w:cs="Calibri"/>
        </w:rPr>
      </w:pPr>
      <w:r>
        <w:rPr>
          <w:rFonts w:ascii="Calibri" w:hAnsi="Calibri" w:cs="Calibri"/>
        </w:rPr>
        <w:t>данные об использовании бюджетных ассигнований и иных средств на выполнение мероприятий;</w:t>
      </w:r>
    </w:p>
    <w:p w:rsidR="00C55DFF" w:rsidRDefault="00C55DFF">
      <w:pPr>
        <w:widowControl w:val="0"/>
        <w:autoSpaceDE w:val="0"/>
        <w:autoSpaceDN w:val="0"/>
        <w:adjustRightInd w:val="0"/>
        <w:ind w:firstLine="540"/>
        <w:rPr>
          <w:rFonts w:ascii="Calibri" w:hAnsi="Calibri" w:cs="Calibri"/>
        </w:rPr>
      </w:pPr>
      <w:r>
        <w:rPr>
          <w:rFonts w:ascii="Calibri" w:hAnsi="Calibri" w:cs="Calibri"/>
        </w:rPr>
        <w:t>информацию о внесенных ответственным исполнителем изменениях в подпрограммах;</w:t>
      </w:r>
    </w:p>
    <w:p w:rsidR="00C55DFF" w:rsidRDefault="00C55DFF">
      <w:pPr>
        <w:widowControl w:val="0"/>
        <w:autoSpaceDE w:val="0"/>
        <w:autoSpaceDN w:val="0"/>
        <w:adjustRightInd w:val="0"/>
        <w:ind w:firstLine="540"/>
        <w:rPr>
          <w:rFonts w:ascii="Calibri" w:hAnsi="Calibri" w:cs="Calibri"/>
        </w:rPr>
      </w:pPr>
      <w:r>
        <w:rPr>
          <w:rFonts w:ascii="Calibri" w:hAnsi="Calibri" w:cs="Calibri"/>
        </w:rPr>
        <w:t>иную информацию.</w:t>
      </w:r>
    </w:p>
    <w:p w:rsidR="00C55DFF" w:rsidRDefault="00C55DFF">
      <w:pPr>
        <w:widowControl w:val="0"/>
        <w:autoSpaceDE w:val="0"/>
        <w:autoSpaceDN w:val="0"/>
        <w:adjustRightInd w:val="0"/>
        <w:ind w:firstLine="540"/>
        <w:rPr>
          <w:rFonts w:ascii="Calibri" w:hAnsi="Calibri" w:cs="Calibri"/>
        </w:rPr>
      </w:pPr>
      <w:r>
        <w:rPr>
          <w:rFonts w:ascii="Calibri" w:hAnsi="Calibri" w:cs="Calibri"/>
        </w:rPr>
        <w:t>Внесение изменений в подпрограммы осуществляется ответственными исполнителями (координаторами) либо во исполнение поручений Правительства Республики Татарстан в соответствии с установленными требованиями. Об изменениях в подпрограммах ответственные исполнители информируют Министерство внутренних дел по Республике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lastRenderedPageBreak/>
        <w:t>Министерство внутренних дел по Республике Татарстан ежегодно, до 1 марта, представляет итоговый доклад о реализации Программы за прошедший год Президенту Республики Татарстан и Премьер-министру Республики Татарстан.</w:t>
      </w:r>
    </w:p>
    <w:p w:rsidR="00C55DFF" w:rsidRDefault="00C55DFF">
      <w:pPr>
        <w:widowControl w:val="0"/>
        <w:autoSpaceDE w:val="0"/>
        <w:autoSpaceDN w:val="0"/>
        <w:adjustRightInd w:val="0"/>
        <w:ind w:firstLine="540"/>
        <w:rPr>
          <w:rFonts w:ascii="Calibri" w:hAnsi="Calibri" w:cs="Calibri"/>
        </w:rPr>
      </w:pPr>
      <w:proofErr w:type="gramStart"/>
      <w:r>
        <w:rPr>
          <w:rFonts w:ascii="Calibri" w:hAnsi="Calibri" w:cs="Calibri"/>
        </w:rPr>
        <w:t>Выполнение программных мероприятий и эффективность использования финансовых средств планируется регулярно рассматривать на заседаниях Правительственной комиссии Республики Татарстан по профилактике правонарушений, Совета Безопасности Республики Татарстан, Совета при Президенте Республики Татарстан по противодействию коррупции, антитеррористической комиссии в Республике Татарстан, антинаркотической комиссии в Республике Татарстан, Правительственной комиссии Республики Татарстан по обеспечению безопасности дорожного движения с заслушиванием руководителей министерств и ведомств - исполнителей подпрограмм.</w:t>
      </w:r>
      <w:proofErr w:type="gramEnd"/>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jc w:val="center"/>
        <w:outlineLvl w:val="1"/>
        <w:rPr>
          <w:rFonts w:ascii="Calibri" w:hAnsi="Calibri" w:cs="Calibri"/>
        </w:rPr>
      </w:pPr>
      <w:bookmarkStart w:id="9" w:name="Par376"/>
      <w:bookmarkEnd w:id="9"/>
      <w:r>
        <w:rPr>
          <w:rFonts w:ascii="Calibri" w:hAnsi="Calibri" w:cs="Calibri"/>
        </w:rPr>
        <w:t xml:space="preserve">5. Оценка </w:t>
      </w:r>
      <w:proofErr w:type="gramStart"/>
      <w:r>
        <w:rPr>
          <w:rFonts w:ascii="Calibri" w:hAnsi="Calibri" w:cs="Calibri"/>
        </w:rPr>
        <w:t>экономической</w:t>
      </w:r>
      <w:proofErr w:type="gramEnd"/>
      <w:r>
        <w:rPr>
          <w:rFonts w:ascii="Calibri" w:hAnsi="Calibri" w:cs="Calibri"/>
        </w:rPr>
        <w:t>, социальной и</w:t>
      </w:r>
    </w:p>
    <w:p w:rsidR="00C55DFF" w:rsidRDefault="00C55DFF">
      <w:pPr>
        <w:widowControl w:val="0"/>
        <w:autoSpaceDE w:val="0"/>
        <w:autoSpaceDN w:val="0"/>
        <w:adjustRightInd w:val="0"/>
        <w:jc w:val="center"/>
        <w:rPr>
          <w:rFonts w:ascii="Calibri" w:hAnsi="Calibri" w:cs="Calibri"/>
        </w:rPr>
      </w:pPr>
      <w:r>
        <w:rPr>
          <w:rFonts w:ascii="Calibri" w:hAnsi="Calibri" w:cs="Calibri"/>
        </w:rPr>
        <w:t>экологической эффективности Программы</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Выполнение мероприятий Программы позволит:</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стабилизировать </w:t>
      </w:r>
      <w:proofErr w:type="gramStart"/>
      <w:r>
        <w:rPr>
          <w:rFonts w:ascii="Calibri" w:hAnsi="Calibri" w:cs="Calibri"/>
        </w:rPr>
        <w:t>криминогенную обстановку</w:t>
      </w:r>
      <w:proofErr w:type="gramEnd"/>
      <w:r>
        <w:rPr>
          <w:rFonts w:ascii="Calibri" w:hAnsi="Calibri" w:cs="Calibri"/>
        </w:rPr>
        <w:t xml:space="preserve"> в Республике Татарстан,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населения;</w:t>
      </w:r>
    </w:p>
    <w:p w:rsidR="00C55DFF" w:rsidRDefault="00C55DFF">
      <w:pPr>
        <w:widowControl w:val="0"/>
        <w:autoSpaceDE w:val="0"/>
        <w:autoSpaceDN w:val="0"/>
        <w:adjustRightInd w:val="0"/>
        <w:ind w:firstLine="540"/>
        <w:rPr>
          <w:rFonts w:ascii="Calibri" w:hAnsi="Calibri" w:cs="Calibri"/>
        </w:rPr>
      </w:pPr>
      <w:r>
        <w:rPr>
          <w:rFonts w:ascii="Calibri" w:hAnsi="Calibri" w:cs="Calibri"/>
        </w:rPr>
        <w:t>сократить смертность от ДТП, в том числе детскую смертность;</w:t>
      </w:r>
    </w:p>
    <w:p w:rsidR="00C55DFF" w:rsidRDefault="00C55DFF">
      <w:pPr>
        <w:widowControl w:val="0"/>
        <w:autoSpaceDE w:val="0"/>
        <w:autoSpaceDN w:val="0"/>
        <w:adjustRightInd w:val="0"/>
        <w:ind w:firstLine="540"/>
        <w:rPr>
          <w:rFonts w:ascii="Calibri" w:hAnsi="Calibri" w:cs="Calibri"/>
        </w:rPr>
      </w:pPr>
      <w:r>
        <w:rPr>
          <w:rFonts w:ascii="Calibri" w:hAnsi="Calibri" w:cs="Calibri"/>
        </w:rPr>
        <w:t>совершенствовать формы и методы работы органов исполнительной власти Республики Татарстан по профилактике терроризма и экстремизма, радикальных религиозных течений, проявлений ксенофобии, национальной и расовой нетерпимости, противодействию этнической дискриминации на территории;</w:t>
      </w:r>
    </w:p>
    <w:p w:rsidR="00C55DFF" w:rsidRDefault="00C55DFF">
      <w:pPr>
        <w:widowControl w:val="0"/>
        <w:autoSpaceDE w:val="0"/>
        <w:autoSpaceDN w:val="0"/>
        <w:adjustRightInd w:val="0"/>
        <w:ind w:firstLine="540"/>
        <w:rPr>
          <w:rFonts w:ascii="Calibri" w:hAnsi="Calibri" w:cs="Calibri"/>
        </w:rPr>
      </w:pPr>
      <w:r>
        <w:rPr>
          <w:rFonts w:ascii="Calibri" w:hAnsi="Calibri" w:cs="Calibri"/>
        </w:rPr>
        <w:t>сократить спрос на наркотики путем совершенствования системы профилактической, лечебной и реабилитационной работы, а также формирования негативного отношения в обществе к немедицинскому потреблению наркотиков;</w:t>
      </w:r>
    </w:p>
    <w:p w:rsidR="00C55DFF" w:rsidRDefault="00C55DFF">
      <w:pPr>
        <w:widowControl w:val="0"/>
        <w:autoSpaceDE w:val="0"/>
        <w:autoSpaceDN w:val="0"/>
        <w:adjustRightInd w:val="0"/>
        <w:ind w:firstLine="540"/>
        <w:rPr>
          <w:rFonts w:ascii="Calibri" w:hAnsi="Calibri" w:cs="Calibri"/>
        </w:rPr>
      </w:pPr>
      <w:r>
        <w:rPr>
          <w:rFonts w:ascii="Calibri" w:hAnsi="Calibri" w:cs="Calibri"/>
        </w:rPr>
        <w:t>совершенствовать инструменты и механизмы, в том числе правовые и организационные, направленные на противодействие коррупции;</w:t>
      </w:r>
    </w:p>
    <w:p w:rsidR="00C55DFF" w:rsidRDefault="00C55DFF">
      <w:pPr>
        <w:widowControl w:val="0"/>
        <w:autoSpaceDE w:val="0"/>
        <w:autoSpaceDN w:val="0"/>
        <w:adjustRightInd w:val="0"/>
        <w:ind w:firstLine="540"/>
        <w:rPr>
          <w:rFonts w:ascii="Calibri" w:hAnsi="Calibri" w:cs="Calibri"/>
        </w:rPr>
      </w:pPr>
      <w:r>
        <w:rPr>
          <w:rFonts w:ascii="Calibri" w:hAnsi="Calibri" w:cs="Calibri"/>
        </w:rPr>
        <w:t>снизить количество обращений граждан по фактам нарушений законодательства Российской Федерации в области защиты прав потребителей;</w:t>
      </w:r>
    </w:p>
    <w:p w:rsidR="00C55DFF" w:rsidRDefault="00C55DFF">
      <w:pPr>
        <w:widowControl w:val="0"/>
        <w:autoSpaceDE w:val="0"/>
        <w:autoSpaceDN w:val="0"/>
        <w:adjustRightInd w:val="0"/>
        <w:ind w:firstLine="540"/>
        <w:rPr>
          <w:rFonts w:ascii="Calibri" w:hAnsi="Calibri" w:cs="Calibri"/>
        </w:rPr>
      </w:pPr>
      <w:r>
        <w:rPr>
          <w:rFonts w:ascii="Calibri" w:hAnsi="Calibri" w:cs="Calibri"/>
        </w:rPr>
        <w:t>снизить уровень потребления алкогольной продукции на душу населения.</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jc w:val="right"/>
        <w:outlineLvl w:val="1"/>
        <w:rPr>
          <w:rFonts w:ascii="Calibri" w:hAnsi="Calibri" w:cs="Calibri"/>
        </w:rPr>
      </w:pPr>
      <w:bookmarkStart w:id="10" w:name="Par389"/>
      <w:bookmarkEnd w:id="10"/>
      <w:r>
        <w:rPr>
          <w:rFonts w:ascii="Calibri" w:hAnsi="Calibri" w:cs="Calibri"/>
        </w:rPr>
        <w:t>Приложение N 1</w:t>
      </w:r>
    </w:p>
    <w:p w:rsidR="00C55DFF" w:rsidRDefault="00C55DFF">
      <w:pPr>
        <w:widowControl w:val="0"/>
        <w:autoSpaceDE w:val="0"/>
        <w:autoSpaceDN w:val="0"/>
        <w:adjustRightInd w:val="0"/>
        <w:jc w:val="right"/>
        <w:rPr>
          <w:rFonts w:ascii="Calibri" w:hAnsi="Calibri" w:cs="Calibri"/>
        </w:rPr>
      </w:pPr>
      <w:r>
        <w:rPr>
          <w:rFonts w:ascii="Calibri" w:hAnsi="Calibri" w:cs="Calibri"/>
        </w:rPr>
        <w:t>к Государственной программе</w:t>
      </w:r>
    </w:p>
    <w:p w:rsidR="00C55DFF" w:rsidRDefault="00C55DFF">
      <w:pPr>
        <w:widowControl w:val="0"/>
        <w:autoSpaceDE w:val="0"/>
        <w:autoSpaceDN w:val="0"/>
        <w:adjustRightInd w:val="0"/>
        <w:jc w:val="right"/>
        <w:rPr>
          <w:rFonts w:ascii="Calibri" w:hAnsi="Calibri" w:cs="Calibri"/>
        </w:rPr>
      </w:pPr>
      <w:r>
        <w:rPr>
          <w:rFonts w:ascii="Calibri" w:hAnsi="Calibri" w:cs="Calibri"/>
        </w:rPr>
        <w:t>"Обеспечение общественного порядка</w:t>
      </w:r>
    </w:p>
    <w:p w:rsidR="00C55DFF" w:rsidRDefault="00C55DFF">
      <w:pPr>
        <w:widowControl w:val="0"/>
        <w:autoSpaceDE w:val="0"/>
        <w:autoSpaceDN w:val="0"/>
        <w:adjustRightInd w:val="0"/>
        <w:jc w:val="right"/>
        <w:rPr>
          <w:rFonts w:ascii="Calibri" w:hAnsi="Calibri" w:cs="Calibri"/>
        </w:rPr>
      </w:pPr>
      <w:r>
        <w:rPr>
          <w:rFonts w:ascii="Calibri" w:hAnsi="Calibri" w:cs="Calibri"/>
        </w:rPr>
        <w:t>и противодействие преступности</w:t>
      </w:r>
    </w:p>
    <w:p w:rsidR="00C55DFF" w:rsidRDefault="00C55DFF">
      <w:pPr>
        <w:widowControl w:val="0"/>
        <w:autoSpaceDE w:val="0"/>
        <w:autoSpaceDN w:val="0"/>
        <w:adjustRightInd w:val="0"/>
        <w:jc w:val="right"/>
        <w:rPr>
          <w:rFonts w:ascii="Calibri" w:hAnsi="Calibri" w:cs="Calibri"/>
        </w:rPr>
      </w:pPr>
      <w:r>
        <w:rPr>
          <w:rFonts w:ascii="Calibri" w:hAnsi="Calibri" w:cs="Calibri"/>
        </w:rPr>
        <w:t>в Республике Татарстан</w:t>
      </w:r>
    </w:p>
    <w:p w:rsidR="00C55DFF" w:rsidRDefault="00C55DFF">
      <w:pPr>
        <w:widowControl w:val="0"/>
        <w:autoSpaceDE w:val="0"/>
        <w:autoSpaceDN w:val="0"/>
        <w:adjustRightInd w:val="0"/>
        <w:jc w:val="right"/>
        <w:rPr>
          <w:rFonts w:ascii="Calibri" w:hAnsi="Calibri" w:cs="Calibri"/>
        </w:rPr>
      </w:pPr>
      <w:r>
        <w:rPr>
          <w:rFonts w:ascii="Calibri" w:hAnsi="Calibri" w:cs="Calibri"/>
        </w:rPr>
        <w:t>на 2014 - 2020 годы"</w:t>
      </w:r>
    </w:p>
    <w:p w:rsidR="00C55DFF" w:rsidRDefault="00C55DFF">
      <w:pPr>
        <w:widowControl w:val="0"/>
        <w:autoSpaceDE w:val="0"/>
        <w:autoSpaceDN w:val="0"/>
        <w:adjustRightInd w:val="0"/>
        <w:jc w:val="right"/>
        <w:rPr>
          <w:rFonts w:ascii="Calibri" w:hAnsi="Calibri" w:cs="Calibri"/>
        </w:rPr>
        <w:sectPr w:rsidR="00C55DFF">
          <w:pgSz w:w="11905" w:h="16838"/>
          <w:pgMar w:top="1134" w:right="850" w:bottom="1134" w:left="1701" w:header="720" w:footer="720" w:gutter="0"/>
          <w:cols w:space="720"/>
          <w:noEndnote/>
        </w:sectPr>
      </w:pP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jc w:val="center"/>
        <w:rPr>
          <w:rFonts w:ascii="Calibri" w:hAnsi="Calibri" w:cs="Calibri"/>
          <w:b/>
          <w:bCs/>
        </w:rPr>
      </w:pPr>
      <w:bookmarkStart w:id="11" w:name="Par396"/>
      <w:bookmarkEnd w:id="11"/>
      <w:r>
        <w:rPr>
          <w:rFonts w:ascii="Calibri" w:hAnsi="Calibri" w:cs="Calibri"/>
          <w:b/>
          <w:bCs/>
        </w:rPr>
        <w:t>ЦЕЛЬ, ЗАДАЧИ, ИНДИКАТОРЫ</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ОЦЕНКИ РЕЗУЛЬТАТОВ ГОСУДАРСТВЕННОЙ ПРОГРАММЫ "ОБЕСПЕЧЕНИЕ</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ОБЩЕСТВЕННОГО ПОРЯДКА И ПРОТИВОДЕЙСТВИЕ ПРЕСТУПНОСТИ</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В РЕСПУБЛИКЕ ТАТАРСТАН НА 2014 - 2020 ГОДЫ"</w:t>
      </w:r>
    </w:p>
    <w:p w:rsidR="00C55DFF" w:rsidRDefault="00C55DFF">
      <w:pPr>
        <w:widowControl w:val="0"/>
        <w:autoSpaceDE w:val="0"/>
        <w:autoSpaceDN w:val="0"/>
        <w:adjustRightInd w:val="0"/>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891"/>
        <w:gridCol w:w="3300"/>
        <w:gridCol w:w="3135"/>
        <w:gridCol w:w="1155"/>
        <w:gridCol w:w="1155"/>
        <w:gridCol w:w="1155"/>
        <w:gridCol w:w="1155"/>
        <w:gridCol w:w="1155"/>
        <w:gridCol w:w="1155"/>
        <w:gridCol w:w="1155"/>
        <w:gridCol w:w="1155"/>
      </w:tblGrid>
      <w:tr w:rsidR="00C55DFF">
        <w:tc>
          <w:tcPr>
            <w:tcW w:w="28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Наименование цели</w:t>
            </w:r>
          </w:p>
        </w:tc>
        <w:tc>
          <w:tcPr>
            <w:tcW w:w="33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Наименование задачи</w:t>
            </w:r>
          </w:p>
        </w:tc>
        <w:tc>
          <w:tcPr>
            <w:tcW w:w="31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Индикаторы оценки конечных результатов, единицы измерения</w:t>
            </w:r>
          </w:p>
        </w:tc>
        <w:tc>
          <w:tcPr>
            <w:tcW w:w="924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Значения индикаторов</w:t>
            </w:r>
          </w:p>
        </w:tc>
      </w:tr>
      <w:tr w:rsidR="00C55DFF">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33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3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базовый год</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 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2016 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2017 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2018 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2019 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2020 г.</w:t>
            </w:r>
          </w:p>
        </w:tc>
      </w:tr>
      <w:tr w:rsidR="00C55DFF">
        <w:tc>
          <w:tcPr>
            <w:tcW w:w="28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6</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7</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8</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w:t>
            </w:r>
          </w:p>
        </w:tc>
      </w:tr>
      <w:tr w:rsidR="00C55DFF">
        <w:tc>
          <w:tcPr>
            <w:tcW w:w="289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Повышение качества и результативности противодействия преступности, охраны общественного порядка и обеспечения общественной безопасности в Республике Татарстан</w:t>
            </w:r>
          </w:p>
        </w:tc>
        <w:tc>
          <w:tcPr>
            <w:tcW w:w="33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Совершенствование деятельности по профилактике правонарушений и преступлений в Республике Татарстан</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Количество (динамика) преступлений, совершенных на 100 тыс. населения, единиц</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1356,3 (2012 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1346,3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1336,0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1326,0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1316,0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1306,0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1296,0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1286,0</w:t>
            </w:r>
          </w:p>
        </w:tc>
      </w:tr>
      <w:tr w:rsidR="00C55DFF">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33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Удельный вес преступлений, совершенных лицами, ранее судимыми, в общем числе расследованных преступлений</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30,1 (2012 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30,1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29,9</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29,8</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29,7</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29,6</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29,5</w:t>
            </w:r>
          </w:p>
        </w:tc>
      </w:tr>
      <w:tr w:rsidR="00C55DFF">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Сокращение смертности от ДТП и количества ДТП с пострадавшими</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Число лиц, погибших в ДТП, человек</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668 (2010 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703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685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666</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635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601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568</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501</w:t>
            </w:r>
          </w:p>
        </w:tc>
      </w:tr>
      <w:tr w:rsidR="00C55DFF">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Повышение уровня защищенности жизни и спокойствия граждан, проживающих на территории Республики Татарстан, их законных прав и интересов на основе противодействия экстремизму и терроризму, профилактики и </w:t>
            </w:r>
            <w:r>
              <w:rPr>
                <w:rFonts w:ascii="Calibri" w:hAnsi="Calibri" w:cs="Calibri"/>
              </w:rPr>
              <w:lastRenderedPageBreak/>
              <w:t>предупреждения их проявлений в Республике Татарстан</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Доля населения, оценивающего как достаточные меры борьбы правоохранительных органов с проявлениями терроризма и экстремизма, процентов</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30 (2012 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50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Снижение масштабов незаконного распространения и немедицинского потребления наркотиков в Республике Татарстан</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Доля расследованных тяжких и особо тяжких преступлений от общего количества расследованных </w:t>
            </w:r>
            <w:proofErr w:type="spellStart"/>
            <w:r>
              <w:rPr>
                <w:rFonts w:ascii="Calibri" w:hAnsi="Calibri" w:cs="Calibri"/>
              </w:rPr>
              <w:t>наркопреступлений</w:t>
            </w:r>
            <w:proofErr w:type="spellEnd"/>
            <w:r>
              <w:rPr>
                <w:rFonts w:ascii="Calibri" w:hAnsi="Calibri" w:cs="Calibri"/>
              </w:rPr>
              <w:t>, процентов</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100 (2013 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100,2</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100,3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100,5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100,7</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100,9</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101,1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101,2</w:t>
            </w:r>
          </w:p>
        </w:tc>
      </w:tr>
      <w:tr w:rsidR="00C55DFF">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Доля органов государственной власти Республики Татарстан и органов местного самоуправления Республики Татарстан, внедривших внутренний контроль и антикоррупционный механизм в кадровую политику, процентов</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90 (2013 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Создание в Республике Татарстан условий для эффективной </w:t>
            </w:r>
            <w:proofErr w:type="gramStart"/>
            <w:r>
              <w:rPr>
                <w:rFonts w:ascii="Calibri" w:hAnsi="Calibri" w:cs="Calibri"/>
              </w:rPr>
              <w:t>защиты</w:t>
            </w:r>
            <w:proofErr w:type="gramEnd"/>
            <w:r>
              <w:rPr>
                <w:rFonts w:ascii="Calibri" w:hAnsi="Calibri" w:cs="Calibri"/>
              </w:rPr>
              <w:t xml:space="preserve"> установленных законодательством Российской Федерации прав потребителей, развитие потребительского рынка товаров, работ и услуг</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Количество обращений граждан по фактам нарушений законодательства Российской Федерации в области защиты прав потребителей, процентов</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100 (2013 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97</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92</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92</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92</w:t>
            </w:r>
          </w:p>
        </w:tc>
      </w:tr>
      <w:tr w:rsidR="00C55DFF">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33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Снижение масштабов злоупотребления алкогольной продукцией среди населения Республики Татарстан и профилактика алкоголизма</w:t>
            </w: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Доля умерших от случайных отравлений алкоголем в расчете на 100 тыс. населения, процентов</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98 (2013 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97</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289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33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Удельный вес </w:t>
            </w:r>
            <w:r>
              <w:rPr>
                <w:rFonts w:ascii="Calibri" w:hAnsi="Calibri" w:cs="Calibri"/>
              </w:rPr>
              <w:lastRenderedPageBreak/>
              <w:t>преступлений, совершенных в состоянии алкогольного опьянения, в общем числе расследованных преступлений, процентов</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22,</w:t>
            </w:r>
            <w:r>
              <w:rPr>
                <w:rFonts w:ascii="Calibri" w:hAnsi="Calibri" w:cs="Calibri"/>
              </w:rPr>
              <w:lastRenderedPageBreak/>
              <w:t>5 (2012 г.)</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22,</w:t>
            </w:r>
            <w:r>
              <w:rPr>
                <w:rFonts w:ascii="Calibri" w:hAnsi="Calibri" w:cs="Calibri"/>
              </w:rPr>
              <w:lastRenderedPageBreak/>
              <w:t>4</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22,</w:t>
            </w:r>
            <w:r>
              <w:rPr>
                <w:rFonts w:ascii="Calibri" w:hAnsi="Calibri" w:cs="Calibri"/>
              </w:rPr>
              <w:lastRenderedPageBreak/>
              <w:t>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22,</w:t>
            </w:r>
            <w:r>
              <w:rPr>
                <w:rFonts w:ascii="Calibri" w:hAnsi="Calibri" w:cs="Calibri"/>
              </w:rPr>
              <w:lastRenderedPageBreak/>
              <w:t>2</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22,</w:t>
            </w:r>
            <w:r>
              <w:rPr>
                <w:rFonts w:ascii="Calibri" w:hAnsi="Calibri" w:cs="Calibri"/>
              </w:rPr>
              <w:lastRenderedPageBreak/>
              <w:t>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22,</w:t>
            </w:r>
            <w:r>
              <w:rPr>
                <w:rFonts w:ascii="Calibri" w:hAnsi="Calibri" w:cs="Calibri"/>
              </w:rPr>
              <w:lastRenderedPageBreak/>
              <w:t>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21,</w:t>
            </w:r>
            <w:r>
              <w:rPr>
                <w:rFonts w:ascii="Calibri" w:hAnsi="Calibri" w:cs="Calibri"/>
              </w:rPr>
              <w:lastRenderedPageBreak/>
              <w:t>9</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21,</w:t>
            </w:r>
            <w:r>
              <w:rPr>
                <w:rFonts w:ascii="Calibri" w:hAnsi="Calibri" w:cs="Calibri"/>
              </w:rPr>
              <w:lastRenderedPageBreak/>
              <w:t>8</w:t>
            </w:r>
          </w:p>
        </w:tc>
      </w:tr>
    </w:tbl>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jc w:val="right"/>
        <w:outlineLvl w:val="1"/>
        <w:rPr>
          <w:rFonts w:ascii="Calibri" w:hAnsi="Calibri" w:cs="Calibri"/>
        </w:rPr>
      </w:pPr>
      <w:bookmarkStart w:id="12" w:name="Par515"/>
      <w:bookmarkEnd w:id="12"/>
      <w:r>
        <w:rPr>
          <w:rFonts w:ascii="Calibri" w:hAnsi="Calibri" w:cs="Calibri"/>
        </w:rPr>
        <w:t>Приложение N 2</w:t>
      </w:r>
    </w:p>
    <w:p w:rsidR="00C55DFF" w:rsidRDefault="00C55DFF">
      <w:pPr>
        <w:widowControl w:val="0"/>
        <w:autoSpaceDE w:val="0"/>
        <w:autoSpaceDN w:val="0"/>
        <w:adjustRightInd w:val="0"/>
        <w:jc w:val="right"/>
        <w:rPr>
          <w:rFonts w:ascii="Calibri" w:hAnsi="Calibri" w:cs="Calibri"/>
        </w:rPr>
      </w:pPr>
      <w:r>
        <w:rPr>
          <w:rFonts w:ascii="Calibri" w:hAnsi="Calibri" w:cs="Calibri"/>
        </w:rPr>
        <w:t>к Государственной программе</w:t>
      </w:r>
    </w:p>
    <w:p w:rsidR="00C55DFF" w:rsidRDefault="00C55DFF">
      <w:pPr>
        <w:widowControl w:val="0"/>
        <w:autoSpaceDE w:val="0"/>
        <w:autoSpaceDN w:val="0"/>
        <w:adjustRightInd w:val="0"/>
        <w:jc w:val="right"/>
        <w:rPr>
          <w:rFonts w:ascii="Calibri" w:hAnsi="Calibri" w:cs="Calibri"/>
        </w:rPr>
      </w:pPr>
      <w:r>
        <w:rPr>
          <w:rFonts w:ascii="Calibri" w:hAnsi="Calibri" w:cs="Calibri"/>
        </w:rPr>
        <w:t>"Обеспечение общественного порядка</w:t>
      </w:r>
    </w:p>
    <w:p w:rsidR="00C55DFF" w:rsidRDefault="00C55DFF">
      <w:pPr>
        <w:widowControl w:val="0"/>
        <w:autoSpaceDE w:val="0"/>
        <w:autoSpaceDN w:val="0"/>
        <w:adjustRightInd w:val="0"/>
        <w:jc w:val="right"/>
        <w:rPr>
          <w:rFonts w:ascii="Calibri" w:hAnsi="Calibri" w:cs="Calibri"/>
        </w:rPr>
      </w:pPr>
      <w:r>
        <w:rPr>
          <w:rFonts w:ascii="Calibri" w:hAnsi="Calibri" w:cs="Calibri"/>
        </w:rPr>
        <w:t>и противодействие преступности</w:t>
      </w:r>
    </w:p>
    <w:p w:rsidR="00C55DFF" w:rsidRDefault="00C55DFF">
      <w:pPr>
        <w:widowControl w:val="0"/>
        <w:autoSpaceDE w:val="0"/>
        <w:autoSpaceDN w:val="0"/>
        <w:adjustRightInd w:val="0"/>
        <w:jc w:val="right"/>
        <w:rPr>
          <w:rFonts w:ascii="Calibri" w:hAnsi="Calibri" w:cs="Calibri"/>
        </w:rPr>
      </w:pPr>
      <w:r>
        <w:rPr>
          <w:rFonts w:ascii="Calibri" w:hAnsi="Calibri" w:cs="Calibri"/>
        </w:rPr>
        <w:t>в Республике Татарстан</w:t>
      </w:r>
    </w:p>
    <w:p w:rsidR="00C55DFF" w:rsidRDefault="00C55DFF">
      <w:pPr>
        <w:widowControl w:val="0"/>
        <w:autoSpaceDE w:val="0"/>
        <w:autoSpaceDN w:val="0"/>
        <w:adjustRightInd w:val="0"/>
        <w:jc w:val="right"/>
        <w:rPr>
          <w:rFonts w:ascii="Calibri" w:hAnsi="Calibri" w:cs="Calibri"/>
        </w:rPr>
      </w:pPr>
      <w:r>
        <w:rPr>
          <w:rFonts w:ascii="Calibri" w:hAnsi="Calibri" w:cs="Calibri"/>
        </w:rPr>
        <w:t>на 2014 - 2020 годы"</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jc w:val="center"/>
        <w:rPr>
          <w:rFonts w:ascii="Calibri" w:hAnsi="Calibri" w:cs="Calibri"/>
          <w:b/>
          <w:bCs/>
        </w:rPr>
      </w:pPr>
      <w:bookmarkStart w:id="13" w:name="Par522"/>
      <w:bookmarkEnd w:id="13"/>
      <w:r>
        <w:rPr>
          <w:rFonts w:ascii="Calibri" w:hAnsi="Calibri" w:cs="Calibri"/>
          <w:b/>
          <w:bCs/>
        </w:rPr>
        <w:t>РЕСУРСНОЕ ОБЕСПЕЧЕНИЕ</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РЕАЛИЗАЦИИ ГОСУДАРСТВЕННОЙ ПРОГРАММЫ "ОБЕСПЕЧЕНИЕ</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ОБЩЕСТВЕННОГО ПОРЯДКА И ПРОТИВОДЕЙСТВИЕ ПРЕСТУПНОСТИ</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В РЕСПУБЛИКЕ ТАТАРСТАН НА 2014 - 2020 ГОДЫ"</w:t>
      </w:r>
    </w:p>
    <w:p w:rsidR="00C55DFF" w:rsidRDefault="00C55DFF">
      <w:pPr>
        <w:widowControl w:val="0"/>
        <w:autoSpaceDE w:val="0"/>
        <w:autoSpaceDN w:val="0"/>
        <w:adjustRightInd w:val="0"/>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620"/>
        <w:gridCol w:w="1815"/>
        <w:gridCol w:w="1485"/>
        <w:gridCol w:w="1320"/>
        <w:gridCol w:w="1320"/>
        <w:gridCol w:w="1320"/>
        <w:gridCol w:w="1320"/>
        <w:gridCol w:w="1320"/>
        <w:gridCol w:w="1320"/>
      </w:tblGrid>
      <w:tr w:rsidR="00C55DFF">
        <w:tc>
          <w:tcPr>
            <w:tcW w:w="4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Наименование подпрограммы</w:t>
            </w:r>
          </w:p>
        </w:tc>
        <w:tc>
          <w:tcPr>
            <w:tcW w:w="18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Источник финансирования</w:t>
            </w:r>
          </w:p>
        </w:tc>
        <w:tc>
          <w:tcPr>
            <w:tcW w:w="940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Объем финансирования, </w:t>
            </w:r>
            <w:proofErr w:type="gramStart"/>
            <w:r>
              <w:rPr>
                <w:rFonts w:ascii="Calibri" w:hAnsi="Calibri" w:cs="Calibri"/>
              </w:rPr>
              <w:t>млн</w:t>
            </w:r>
            <w:proofErr w:type="gramEnd"/>
            <w:r>
              <w:rPr>
                <w:rFonts w:ascii="Calibri" w:hAnsi="Calibri" w:cs="Calibri"/>
              </w:rPr>
              <w:t xml:space="preserve"> рублей</w:t>
            </w:r>
          </w:p>
        </w:tc>
      </w:tr>
      <w:tr w:rsidR="00C55DFF">
        <w:tc>
          <w:tcPr>
            <w:tcW w:w="4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 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2016 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2017 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2018 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2019 г.</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2020 г.</w:t>
            </w:r>
          </w:p>
        </w:tc>
      </w:tr>
      <w:tr w:rsidR="00C55DFF">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7</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8</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w:t>
            </w:r>
          </w:p>
        </w:tc>
      </w:tr>
      <w:tr w:rsidR="00C55DFF">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Организация деятельности по профилактике правонарушений и преступлений в Республике Татарстан на 2014 - 2020 годы</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бюджет Республики Татарстан</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123,5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129,55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135,9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135,9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135,9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135,9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135,9</w:t>
            </w:r>
          </w:p>
        </w:tc>
      </w:tr>
      <w:tr w:rsidR="00C55DFF">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Повышение безопасности дорожного движения в Республике Татарстан на 2014 - 2020 годы</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бюджет Республики Татарстан</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1499,81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1499,81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1573,3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1650,1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1730,9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1816,1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1904,9</w:t>
            </w:r>
          </w:p>
        </w:tc>
      </w:tr>
      <w:tr w:rsidR="00C55DFF">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Профилактика терроризма и экстремизма в Республике Татарстан на 2014 - 2016 годы</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бюджет Республики Татарстан</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15,544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16,31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17,11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Профилактика наркомании среди населения Республики Татарстан на 2014 - 2020 годы</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бюджет Республики Татарстан</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20,98</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20,98</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20,98</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20,98</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20,98</w:t>
            </w:r>
          </w:p>
        </w:tc>
      </w:tr>
      <w:tr w:rsidR="00C55DFF">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Реализация антикоррупционной политики в Республике Татарстан на 2014 год</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бюджет Республики Татарстан</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4,607</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Развитие комплексной системы защиты прав потребителей в Республике Татарстан на 2014 - 2020 годы</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бюджет Республики Татарстан</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4,7</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4,9</w:t>
            </w:r>
          </w:p>
        </w:tc>
      </w:tr>
      <w:tr w:rsidR="00C55DFF">
        <w:tc>
          <w:tcPr>
            <w:tcW w:w="4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Снижение масштабов злоупотребления алкогольной продукцией и профилактика алкоголизма в Республике Татарстан на 2014 - 2015 годы</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64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Всего по Программе</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1667,461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1670,37</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1752,19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1811,88</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1892,68</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1977,88</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2066,68</w:t>
            </w:r>
          </w:p>
        </w:tc>
      </w:tr>
    </w:tbl>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jc w:val="center"/>
        <w:outlineLvl w:val="1"/>
        <w:rPr>
          <w:rFonts w:ascii="Calibri" w:hAnsi="Calibri" w:cs="Calibri"/>
          <w:b/>
          <w:bCs/>
        </w:rPr>
      </w:pPr>
      <w:bookmarkStart w:id="14" w:name="Par619"/>
      <w:bookmarkEnd w:id="14"/>
      <w:r>
        <w:rPr>
          <w:rFonts w:ascii="Calibri" w:hAnsi="Calibri" w:cs="Calibri"/>
          <w:b/>
          <w:bCs/>
        </w:rPr>
        <w:t>ПОДПРОГРАММА</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"ОРГАНИЗАЦИЯ ДЕЯТЕЛЬНОСТИ ПО ПРОФИЛАКТИКЕ ПРАВОНАРУШЕНИЙ И</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ПРЕСТУПЛЕНИЙ В РЕСПУБЛИКЕ ТАТАРСТАН НА 2014 - 2020 ГОДЫ"</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w:t>
      </w:r>
      <w:proofErr w:type="gramStart"/>
      <w:r>
        <w:rPr>
          <w:rFonts w:ascii="Calibri" w:hAnsi="Calibri" w:cs="Calibri"/>
        </w:rPr>
        <w:t>КМ</w:t>
      </w:r>
      <w:proofErr w:type="gramEnd"/>
      <w:r>
        <w:rPr>
          <w:rFonts w:ascii="Calibri" w:hAnsi="Calibri" w:cs="Calibri"/>
        </w:rPr>
        <w:t xml:space="preserve"> РТ от 14.07.2014 N 492)</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jc w:val="center"/>
        <w:outlineLvl w:val="2"/>
        <w:rPr>
          <w:rFonts w:ascii="Calibri" w:hAnsi="Calibri" w:cs="Calibri"/>
        </w:rPr>
      </w:pPr>
      <w:bookmarkStart w:id="15" w:name="Par625"/>
      <w:bookmarkEnd w:id="15"/>
      <w:r>
        <w:rPr>
          <w:rFonts w:ascii="Calibri" w:hAnsi="Calibri" w:cs="Calibri"/>
        </w:rPr>
        <w:t>Паспорт Подпрограммы</w:t>
      </w:r>
    </w:p>
    <w:p w:rsidR="00C55DFF" w:rsidRDefault="00C55DFF">
      <w:pPr>
        <w:widowControl w:val="0"/>
        <w:autoSpaceDE w:val="0"/>
        <w:autoSpaceDN w:val="0"/>
        <w:adjustRightInd w:val="0"/>
        <w:jc w:val="center"/>
        <w:outlineLvl w:val="2"/>
        <w:rPr>
          <w:rFonts w:ascii="Calibri" w:hAnsi="Calibri" w:cs="Calibri"/>
        </w:rPr>
        <w:sectPr w:rsidR="00C55DFF">
          <w:pgSz w:w="16838" w:h="11905" w:orient="landscape"/>
          <w:pgMar w:top="1701" w:right="1134" w:bottom="850" w:left="1134" w:header="720" w:footer="720" w:gutter="0"/>
          <w:cols w:space="720"/>
          <w:noEndnote/>
        </w:sectPr>
      </w:pPr>
    </w:p>
    <w:p w:rsidR="00C55DFF" w:rsidRDefault="00C55DFF">
      <w:pPr>
        <w:widowControl w:val="0"/>
        <w:autoSpaceDE w:val="0"/>
        <w:autoSpaceDN w:val="0"/>
        <w:adjustRightInd w:val="0"/>
        <w:jc w:val="center"/>
        <w:rPr>
          <w:rFonts w:ascii="Calibri" w:hAnsi="Calibri" w:cs="Calibri"/>
        </w:rPr>
      </w:pPr>
    </w:p>
    <w:p w:rsidR="00C55DFF" w:rsidRDefault="00C55DFF">
      <w:pPr>
        <w:pStyle w:val="ConsPlusNonformat"/>
      </w:pPr>
      <w:r>
        <w:t>┌──────────────────────────┬──────────────────────────────────────────────┐</w:t>
      </w:r>
    </w:p>
    <w:p w:rsidR="00C55DFF" w:rsidRDefault="00C55DFF">
      <w:pPr>
        <w:pStyle w:val="ConsPlusNonformat"/>
      </w:pPr>
      <w:r>
        <w:t>│Наименование              │"Организация  деятельности   по   профилактике│</w:t>
      </w:r>
    </w:p>
    <w:p w:rsidR="00C55DFF" w:rsidRDefault="00C55DFF">
      <w:pPr>
        <w:pStyle w:val="ConsPlusNonformat"/>
      </w:pPr>
      <w:r>
        <w:t>│Подпрограммы              │правонарушений  и  преступлений  в  Республике│</w:t>
      </w:r>
    </w:p>
    <w:p w:rsidR="00C55DFF" w:rsidRDefault="00C55DFF">
      <w:pPr>
        <w:pStyle w:val="ConsPlusNonformat"/>
      </w:pPr>
      <w:proofErr w:type="gramStart"/>
      <w:r>
        <w:t>│                          │Татарстан  на  2014  -  2020  годы"  (далее  -│</w:t>
      </w:r>
      <w:proofErr w:type="gramEnd"/>
    </w:p>
    <w:p w:rsidR="00C55DFF" w:rsidRDefault="00C55DFF">
      <w:pPr>
        <w:pStyle w:val="ConsPlusNonformat"/>
      </w:pPr>
      <w:proofErr w:type="gramStart"/>
      <w:r>
        <w:t>│                          │Подпрограмма-1)                               │</w:t>
      </w:r>
      <w:proofErr w:type="gramEnd"/>
    </w:p>
    <w:p w:rsidR="00C55DFF" w:rsidRDefault="00C55DFF">
      <w:pPr>
        <w:pStyle w:val="ConsPlusNonformat"/>
      </w:pPr>
      <w:r>
        <w:t>├──────────────────────────┼──────────────────────────────────────────────┤</w:t>
      </w:r>
    </w:p>
    <w:p w:rsidR="00C55DFF" w:rsidRDefault="00C55DFF">
      <w:pPr>
        <w:pStyle w:val="ConsPlusNonformat"/>
      </w:pPr>
      <w:r>
        <w:t>│Государственный заказчик -│Министерство  внутренних  дел  по   Республике│</w:t>
      </w:r>
    </w:p>
    <w:p w:rsidR="00C55DFF" w:rsidRDefault="00C55DFF">
      <w:pPr>
        <w:pStyle w:val="ConsPlusNonformat"/>
      </w:pPr>
      <w:r>
        <w:t>│координатор Подпрограммы-1│Татарстан (по согласованию)                   │</w:t>
      </w:r>
    </w:p>
    <w:p w:rsidR="00C55DFF" w:rsidRDefault="00C55DFF">
      <w:pPr>
        <w:pStyle w:val="ConsPlusNonformat"/>
      </w:pPr>
      <w:r>
        <w:t>├──────────────────────────┼──────────────────────────────────────────────┤</w:t>
      </w:r>
    </w:p>
    <w:p w:rsidR="00C55DFF" w:rsidRDefault="00C55DFF">
      <w:pPr>
        <w:pStyle w:val="ConsPlusNonformat"/>
      </w:pPr>
      <w:r>
        <w:t xml:space="preserve">│Основные      </w:t>
      </w:r>
      <w:proofErr w:type="spellStart"/>
      <w:r>
        <w:t>разработчики│Министерство</w:t>
      </w:r>
      <w:proofErr w:type="spellEnd"/>
      <w:r>
        <w:t xml:space="preserve">  внутренних  дел  по   Республике│</w:t>
      </w:r>
    </w:p>
    <w:p w:rsidR="00C55DFF" w:rsidRDefault="00C55DFF">
      <w:pPr>
        <w:pStyle w:val="ConsPlusNonformat"/>
      </w:pPr>
      <w:r>
        <w:t>│Подпрограммы-1            │Татарстан;                                    │</w:t>
      </w:r>
    </w:p>
    <w:p w:rsidR="00C55DFF" w:rsidRDefault="00C55DFF">
      <w:pPr>
        <w:pStyle w:val="ConsPlusNonformat"/>
      </w:pPr>
      <w:r>
        <w:t>│                          │Министерство образования Республики Татарстан;│</w:t>
      </w:r>
    </w:p>
    <w:p w:rsidR="00C55DFF" w:rsidRDefault="00C55DFF">
      <w:pPr>
        <w:pStyle w:val="ConsPlusNonformat"/>
      </w:pPr>
      <w:r>
        <w:t>│                          │Министерство  труда,  занятости  и  социальной│</w:t>
      </w:r>
    </w:p>
    <w:p w:rsidR="00C55DFF" w:rsidRDefault="00C55DFF">
      <w:pPr>
        <w:pStyle w:val="ConsPlusNonformat"/>
      </w:pPr>
      <w:r>
        <w:t>│                          │защиты Республики Татарстан;                  │</w:t>
      </w:r>
    </w:p>
    <w:p w:rsidR="00C55DFF" w:rsidRDefault="00C55DFF">
      <w:pPr>
        <w:pStyle w:val="ConsPlusNonformat"/>
      </w:pPr>
      <w:r>
        <w:t>│                          │Министерство культуры Республики Татарстан;   │</w:t>
      </w:r>
    </w:p>
    <w:p w:rsidR="00C55DFF" w:rsidRDefault="00C55DFF">
      <w:pPr>
        <w:pStyle w:val="ConsPlusNonformat"/>
      </w:pPr>
      <w:r>
        <w:t>│                          │Министерство    здравоохранения     Республики│</w:t>
      </w:r>
    </w:p>
    <w:p w:rsidR="00C55DFF" w:rsidRDefault="00C55DFF">
      <w:pPr>
        <w:pStyle w:val="ConsPlusNonformat"/>
      </w:pPr>
      <w:r>
        <w:t>│                          │Татарстан;                                    │</w:t>
      </w:r>
    </w:p>
    <w:p w:rsidR="00C55DFF" w:rsidRDefault="00C55DFF">
      <w:pPr>
        <w:pStyle w:val="ConsPlusNonformat"/>
      </w:pPr>
      <w:r>
        <w:t>│                          │Министерство  по  делам  молодежи,  спорту   и│</w:t>
      </w:r>
    </w:p>
    <w:p w:rsidR="00C55DFF" w:rsidRDefault="00C55DFF">
      <w:pPr>
        <w:pStyle w:val="ConsPlusNonformat"/>
      </w:pPr>
      <w:r>
        <w:t>│                          │туризму Республики Татарстан;                 │</w:t>
      </w:r>
    </w:p>
    <w:p w:rsidR="00C55DFF" w:rsidRDefault="00C55DFF">
      <w:pPr>
        <w:pStyle w:val="ConsPlusNonformat"/>
      </w:pPr>
      <w:r>
        <w:t>│                          │Министерство по делам  гражданской  обороны  и│</w:t>
      </w:r>
    </w:p>
    <w:p w:rsidR="00C55DFF" w:rsidRDefault="00C55DFF">
      <w:pPr>
        <w:pStyle w:val="ConsPlusNonformat"/>
      </w:pPr>
      <w:r>
        <w:t>│                          │чрезвычайным ситуациям Республики Татарстан;  │</w:t>
      </w:r>
    </w:p>
    <w:p w:rsidR="00C55DFF" w:rsidRDefault="00C55DFF">
      <w:pPr>
        <w:pStyle w:val="ConsPlusNonformat"/>
      </w:pPr>
      <w:r>
        <w:t>│                          │Управление   Федеральной   службы   исполнения│</w:t>
      </w:r>
    </w:p>
    <w:p w:rsidR="00C55DFF" w:rsidRDefault="00C55DFF">
      <w:pPr>
        <w:pStyle w:val="ConsPlusNonformat"/>
      </w:pPr>
      <w:r>
        <w:t>│                          │наказаний по Республике Татарстан;            │</w:t>
      </w:r>
    </w:p>
    <w:p w:rsidR="00C55DFF" w:rsidRDefault="00C55DFF">
      <w:pPr>
        <w:pStyle w:val="ConsPlusNonformat"/>
      </w:pPr>
      <w:r>
        <w:t xml:space="preserve">│                          │Управление Федеральной миграционной службы  </w:t>
      </w:r>
      <w:proofErr w:type="gramStart"/>
      <w:r>
        <w:t>по</w:t>
      </w:r>
      <w:proofErr w:type="gramEnd"/>
      <w:r>
        <w:t>│</w:t>
      </w:r>
    </w:p>
    <w:p w:rsidR="00C55DFF" w:rsidRDefault="00C55DFF">
      <w:pPr>
        <w:pStyle w:val="ConsPlusNonformat"/>
      </w:pPr>
      <w:r>
        <w:t>│                          │Республике Татарстан;                         │</w:t>
      </w:r>
    </w:p>
    <w:p w:rsidR="00C55DFF" w:rsidRDefault="00C55DFF">
      <w:pPr>
        <w:pStyle w:val="ConsPlusNonformat"/>
      </w:pPr>
      <w:r>
        <w:t>│                          │Управление  Федеральной  службы   безопасности│</w:t>
      </w:r>
    </w:p>
    <w:p w:rsidR="00C55DFF" w:rsidRDefault="00C55DFF">
      <w:pPr>
        <w:pStyle w:val="ConsPlusNonformat"/>
      </w:pPr>
      <w:r>
        <w:t>│                          │Российской Федерации по Республике Татарстан  │</w:t>
      </w:r>
    </w:p>
    <w:p w:rsidR="00C55DFF" w:rsidRDefault="00C55DFF">
      <w:pPr>
        <w:pStyle w:val="ConsPlusNonformat"/>
      </w:pPr>
      <w:r>
        <w:t>├──────────────────────────┼──────────────────────────────────────────────┤</w:t>
      </w:r>
    </w:p>
    <w:p w:rsidR="00C55DFF" w:rsidRDefault="00C55DFF">
      <w:pPr>
        <w:pStyle w:val="ConsPlusNonformat"/>
      </w:pPr>
      <w:r>
        <w:t>│Цель Подпрограммы-1       │Совершенствование деятельности по профилактике│</w:t>
      </w:r>
    </w:p>
    <w:p w:rsidR="00C55DFF" w:rsidRDefault="00C55DFF">
      <w:pPr>
        <w:pStyle w:val="ConsPlusNonformat"/>
      </w:pPr>
      <w:r>
        <w:t>│                          │правонарушений  и  преступлений  в  Республике│</w:t>
      </w:r>
    </w:p>
    <w:p w:rsidR="00C55DFF" w:rsidRDefault="00C55DFF">
      <w:pPr>
        <w:pStyle w:val="ConsPlusNonformat"/>
      </w:pPr>
      <w:r>
        <w:t>│                          │Татарстан                                     │</w:t>
      </w:r>
    </w:p>
    <w:p w:rsidR="00C55DFF" w:rsidRDefault="00C55DFF">
      <w:pPr>
        <w:pStyle w:val="ConsPlusNonformat"/>
      </w:pPr>
      <w:r>
        <w:t>├──────────────────────────┼──────────────────────────────────────────────┤</w:t>
      </w:r>
    </w:p>
    <w:p w:rsidR="00C55DFF" w:rsidRDefault="00C55DFF">
      <w:pPr>
        <w:pStyle w:val="ConsPlusNonformat"/>
      </w:pPr>
      <w:r>
        <w:t>│Задачи Подпрограммы-1     │Снижение  уровня  преступности  на  территории│</w:t>
      </w:r>
    </w:p>
    <w:p w:rsidR="00C55DFF" w:rsidRDefault="00C55DFF">
      <w:pPr>
        <w:pStyle w:val="ConsPlusNonformat"/>
      </w:pPr>
      <w:r>
        <w:t>│                          │Республики Татарстан;                         │</w:t>
      </w:r>
    </w:p>
    <w:p w:rsidR="00C55DFF" w:rsidRDefault="00C55DFF">
      <w:pPr>
        <w:pStyle w:val="ConsPlusNonformat"/>
      </w:pPr>
      <w:r>
        <w:t>│                          │применение инновационных форм и методов работы│</w:t>
      </w:r>
    </w:p>
    <w:p w:rsidR="00C55DFF" w:rsidRDefault="00C55DFF">
      <w:pPr>
        <w:pStyle w:val="ConsPlusNonformat"/>
      </w:pPr>
      <w:r>
        <w:t>│                          │с    несовершеннолетними,    активизация     и│</w:t>
      </w:r>
    </w:p>
    <w:p w:rsidR="00C55DFF" w:rsidRDefault="00C55DFF">
      <w:pPr>
        <w:pStyle w:val="ConsPlusNonformat"/>
      </w:pPr>
      <w:r>
        <w:t xml:space="preserve">│                          │совершенствование       </w:t>
      </w:r>
      <w:proofErr w:type="gramStart"/>
      <w:r>
        <w:t>нравственного</w:t>
      </w:r>
      <w:proofErr w:type="gramEnd"/>
      <w:r>
        <w:t xml:space="preserve">        и│</w:t>
      </w:r>
    </w:p>
    <w:p w:rsidR="00C55DFF" w:rsidRDefault="00C55DFF">
      <w:pPr>
        <w:pStyle w:val="ConsPlusNonformat"/>
      </w:pPr>
      <w:r>
        <w:t>│                          │патриотического воспитания детей и молодежи;  │</w:t>
      </w:r>
    </w:p>
    <w:p w:rsidR="00C55DFF" w:rsidRDefault="00C55DFF">
      <w:pPr>
        <w:pStyle w:val="ConsPlusNonformat"/>
      </w:pPr>
      <w:r>
        <w:t xml:space="preserve">│                          │организация    подготовки     осужденных     </w:t>
      </w:r>
      <w:proofErr w:type="gramStart"/>
      <w:r>
        <w:t>к</w:t>
      </w:r>
      <w:proofErr w:type="gramEnd"/>
      <w:r>
        <w:t>│</w:t>
      </w:r>
    </w:p>
    <w:p w:rsidR="00C55DFF" w:rsidRDefault="00C55DFF">
      <w:pPr>
        <w:pStyle w:val="ConsPlusNonformat"/>
      </w:pPr>
      <w:r>
        <w:t>│                          │освобождению из мест лишения свободы;         │</w:t>
      </w:r>
    </w:p>
    <w:p w:rsidR="00C55DFF" w:rsidRDefault="00C55DFF">
      <w:pPr>
        <w:pStyle w:val="ConsPlusNonformat"/>
      </w:pPr>
      <w:r>
        <w:t>│                          │организация  деятельности  органов  внутренних│</w:t>
      </w:r>
    </w:p>
    <w:p w:rsidR="00C55DFF" w:rsidRDefault="00C55DFF">
      <w:pPr>
        <w:pStyle w:val="ConsPlusNonformat"/>
      </w:pPr>
      <w:r>
        <w:t>│                          │дел в обеспечении общественной безопасности  и│</w:t>
      </w:r>
    </w:p>
    <w:p w:rsidR="00C55DFF" w:rsidRDefault="00C55DFF">
      <w:pPr>
        <w:pStyle w:val="ConsPlusNonformat"/>
      </w:pPr>
      <w:r>
        <w:t xml:space="preserve">│                          │внедрение современных технических средств  </w:t>
      </w:r>
      <w:proofErr w:type="gramStart"/>
      <w:r>
        <w:t>для</w:t>
      </w:r>
      <w:proofErr w:type="gramEnd"/>
      <w:r>
        <w:t>│</w:t>
      </w:r>
    </w:p>
    <w:p w:rsidR="00C55DFF" w:rsidRDefault="00C55DFF">
      <w:pPr>
        <w:pStyle w:val="ConsPlusNonformat"/>
      </w:pPr>
      <w:r>
        <w:t xml:space="preserve">│                          │обеспечения  правопорядка  и  безопасности   </w:t>
      </w:r>
      <w:proofErr w:type="gramStart"/>
      <w:r>
        <w:t>в</w:t>
      </w:r>
      <w:proofErr w:type="gramEnd"/>
      <w:r>
        <w:t>│</w:t>
      </w:r>
    </w:p>
    <w:p w:rsidR="00C55DFF" w:rsidRDefault="00C55DFF">
      <w:pPr>
        <w:pStyle w:val="ConsPlusNonformat"/>
      </w:pPr>
      <w:r>
        <w:t xml:space="preserve">│                          │общественных </w:t>
      </w:r>
      <w:proofErr w:type="gramStart"/>
      <w:r>
        <w:t>местах</w:t>
      </w:r>
      <w:proofErr w:type="gramEnd"/>
      <w:r>
        <w:t xml:space="preserve"> и раскрытия преступлений; │</w:t>
      </w:r>
    </w:p>
    <w:p w:rsidR="00C55DFF" w:rsidRDefault="00C55DFF">
      <w:pPr>
        <w:pStyle w:val="ConsPlusNonformat"/>
      </w:pPr>
      <w:r>
        <w:t>│                          │обеспечение правопорядка на улицах            │</w:t>
      </w:r>
    </w:p>
    <w:p w:rsidR="00C55DFF" w:rsidRDefault="00C55DFF">
      <w:pPr>
        <w:pStyle w:val="ConsPlusNonformat"/>
      </w:pPr>
      <w:r>
        <w:t>├──────────────────────────┼──────────────────────────────────────────────┤</w:t>
      </w:r>
    </w:p>
    <w:p w:rsidR="00C55DFF" w:rsidRDefault="00C55DFF">
      <w:pPr>
        <w:pStyle w:val="ConsPlusNonformat"/>
      </w:pPr>
      <w:r>
        <w:t>│Сроки и  этапы  реализации│2014 - 2020 годы:                             │</w:t>
      </w:r>
    </w:p>
    <w:p w:rsidR="00C55DFF" w:rsidRDefault="00C55DFF">
      <w:pPr>
        <w:pStyle w:val="ConsPlusNonformat"/>
      </w:pPr>
      <w:r>
        <w:t>│Подпрограммы-1            │I этап - 2014 - 2016 годы;                    │</w:t>
      </w:r>
    </w:p>
    <w:p w:rsidR="00C55DFF" w:rsidRDefault="00C55DFF">
      <w:pPr>
        <w:pStyle w:val="ConsPlusNonformat"/>
      </w:pPr>
      <w:r>
        <w:t>│                          │II этап - 2017 - 2020 годы                    │</w:t>
      </w:r>
    </w:p>
    <w:p w:rsidR="00C55DFF" w:rsidRDefault="00C55DFF">
      <w:pPr>
        <w:pStyle w:val="ConsPlusNonformat"/>
      </w:pPr>
      <w:r>
        <w:t>├──────────────────────────┼──────────────────────────────────────────────┤</w:t>
      </w:r>
    </w:p>
    <w:p w:rsidR="00C55DFF" w:rsidRDefault="00C55DFF">
      <w:pPr>
        <w:pStyle w:val="ConsPlusNonformat"/>
      </w:pPr>
      <w:r>
        <w:t xml:space="preserve">│Объемы      </w:t>
      </w:r>
      <w:proofErr w:type="spellStart"/>
      <w:r>
        <w:t>финансирования│Общий</w:t>
      </w:r>
      <w:proofErr w:type="spellEnd"/>
      <w:r>
        <w:t xml:space="preserve"> объем финансирования  Подпрограммы-1  </w:t>
      </w:r>
      <w:proofErr w:type="gramStart"/>
      <w:r>
        <w:t>за</w:t>
      </w:r>
      <w:proofErr w:type="gramEnd"/>
      <w:r>
        <w:t>│</w:t>
      </w:r>
    </w:p>
    <w:p w:rsidR="00C55DFF" w:rsidRDefault="00C55DFF">
      <w:pPr>
        <w:pStyle w:val="ConsPlusNonformat"/>
      </w:pPr>
      <w:r>
        <w:t xml:space="preserve">│Подпрограммы-1 с </w:t>
      </w:r>
      <w:proofErr w:type="spellStart"/>
      <w:r>
        <w:t>разбивкой│счет</w:t>
      </w:r>
      <w:proofErr w:type="spellEnd"/>
      <w:r>
        <w:t xml:space="preserve">  средств  бюджета  Республики   Татарстан│</w:t>
      </w:r>
    </w:p>
    <w:p w:rsidR="00C55DFF" w:rsidRDefault="00C55DFF">
      <w:pPr>
        <w:pStyle w:val="ConsPlusNonformat"/>
      </w:pPr>
      <w:r>
        <w:t xml:space="preserve">│по годам и источникам     │составляет 932,55 </w:t>
      </w:r>
      <w:proofErr w:type="gramStart"/>
      <w:r>
        <w:t>млн</w:t>
      </w:r>
      <w:proofErr w:type="gramEnd"/>
      <w:r>
        <w:t xml:space="preserve"> рублей:                 │</w:t>
      </w:r>
    </w:p>
    <w:p w:rsidR="00C55DFF" w:rsidRDefault="00C55DFF">
      <w:pPr>
        <w:pStyle w:val="ConsPlusNonformat"/>
      </w:pPr>
      <w:r>
        <w:t>│                          │                                              │</w:t>
      </w:r>
    </w:p>
    <w:p w:rsidR="00C55DFF" w:rsidRDefault="00C55DFF">
      <w:pPr>
        <w:pStyle w:val="ConsPlusNonformat"/>
      </w:pPr>
      <w:r>
        <w:t>│                          │                                  (</w:t>
      </w:r>
      <w:proofErr w:type="gramStart"/>
      <w:r>
        <w:t>млн</w:t>
      </w:r>
      <w:proofErr w:type="gramEnd"/>
      <w:r>
        <w:t xml:space="preserve"> рублей)│</w:t>
      </w:r>
    </w:p>
    <w:p w:rsidR="00C55DFF" w:rsidRDefault="00C55DFF">
      <w:pPr>
        <w:pStyle w:val="ConsPlusNonformat"/>
      </w:pPr>
      <w:r>
        <w:t>│                          │┌────────────────────┬───────────────────────┐│</w:t>
      </w:r>
    </w:p>
    <w:p w:rsidR="00C55DFF" w:rsidRDefault="00C55DFF">
      <w:pPr>
        <w:pStyle w:val="ConsPlusNonformat"/>
      </w:pPr>
      <w:r>
        <w:t>│                          ││        Год         │   Средства бюджета    ││</w:t>
      </w:r>
    </w:p>
    <w:p w:rsidR="00C55DFF" w:rsidRDefault="00C55DFF">
      <w:pPr>
        <w:pStyle w:val="ConsPlusNonformat"/>
      </w:pPr>
      <w:r>
        <w:t>│                          ││                    │ Республики Татарстан  ││</w:t>
      </w:r>
    </w:p>
    <w:p w:rsidR="00C55DFF" w:rsidRDefault="00C55DFF">
      <w:pPr>
        <w:pStyle w:val="ConsPlusNonformat"/>
      </w:pPr>
      <w:r>
        <w:t>│                          │├────────────────────┼───────────────────────┤│</w:t>
      </w:r>
    </w:p>
    <w:p w:rsidR="00C55DFF" w:rsidRDefault="00C55DFF">
      <w:pPr>
        <w:pStyle w:val="ConsPlusNonformat"/>
      </w:pPr>
      <w:r>
        <w:t>│                          ││        2014        │         123,5         ││</w:t>
      </w:r>
    </w:p>
    <w:p w:rsidR="00C55DFF" w:rsidRDefault="00C55DFF">
      <w:pPr>
        <w:pStyle w:val="ConsPlusNonformat"/>
      </w:pPr>
      <w:r>
        <w:t>│                          │├────────────────────┼───────────────────────┤│</w:t>
      </w:r>
    </w:p>
    <w:p w:rsidR="00C55DFF" w:rsidRDefault="00C55DFF">
      <w:pPr>
        <w:pStyle w:val="ConsPlusNonformat"/>
      </w:pPr>
      <w:r>
        <w:t>│                          ││        2015        │        129,55         ││</w:t>
      </w:r>
    </w:p>
    <w:p w:rsidR="00C55DFF" w:rsidRDefault="00C55DFF">
      <w:pPr>
        <w:pStyle w:val="ConsPlusNonformat"/>
      </w:pPr>
      <w:r>
        <w:lastRenderedPageBreak/>
        <w:t>│                          │├────────────────────┼───────────────────────┤│</w:t>
      </w:r>
    </w:p>
    <w:p w:rsidR="00C55DFF" w:rsidRDefault="00C55DFF">
      <w:pPr>
        <w:pStyle w:val="ConsPlusNonformat"/>
      </w:pPr>
      <w:r>
        <w:t>│                          ││        2016        │         135,9         ││</w:t>
      </w:r>
    </w:p>
    <w:p w:rsidR="00C55DFF" w:rsidRDefault="00C55DFF">
      <w:pPr>
        <w:pStyle w:val="ConsPlusNonformat"/>
      </w:pPr>
      <w:r>
        <w:t>│                          │├────────────────────┼───────────────────────┤│</w:t>
      </w:r>
    </w:p>
    <w:p w:rsidR="00C55DFF" w:rsidRDefault="00C55DFF">
      <w:pPr>
        <w:pStyle w:val="ConsPlusNonformat"/>
      </w:pPr>
      <w:r>
        <w:t>│                          ││        2017        │         135,9         ││</w:t>
      </w:r>
    </w:p>
    <w:p w:rsidR="00C55DFF" w:rsidRDefault="00C55DFF">
      <w:pPr>
        <w:pStyle w:val="ConsPlusNonformat"/>
      </w:pPr>
      <w:r>
        <w:t>│                          │├────────────────────┼───────────────────────┤│</w:t>
      </w:r>
    </w:p>
    <w:p w:rsidR="00C55DFF" w:rsidRDefault="00C55DFF">
      <w:pPr>
        <w:pStyle w:val="ConsPlusNonformat"/>
      </w:pPr>
      <w:r>
        <w:t>│                          ││        2018        │         135,9         ││</w:t>
      </w:r>
    </w:p>
    <w:p w:rsidR="00C55DFF" w:rsidRDefault="00C55DFF">
      <w:pPr>
        <w:pStyle w:val="ConsPlusNonformat"/>
      </w:pPr>
      <w:r>
        <w:t>│                          │├────────────────────┼───────────────────────┤│</w:t>
      </w:r>
    </w:p>
    <w:p w:rsidR="00C55DFF" w:rsidRDefault="00C55DFF">
      <w:pPr>
        <w:pStyle w:val="ConsPlusNonformat"/>
      </w:pPr>
      <w:r>
        <w:t>│                          ││        2019        │         135,9         ││</w:t>
      </w:r>
    </w:p>
    <w:p w:rsidR="00C55DFF" w:rsidRDefault="00C55DFF">
      <w:pPr>
        <w:pStyle w:val="ConsPlusNonformat"/>
      </w:pPr>
      <w:r>
        <w:t>│                          │├────────────────────┼───────────────────────┤│</w:t>
      </w:r>
    </w:p>
    <w:p w:rsidR="00C55DFF" w:rsidRDefault="00C55DFF">
      <w:pPr>
        <w:pStyle w:val="ConsPlusNonformat"/>
      </w:pPr>
      <w:r>
        <w:t>│                          ││        2020        │         135,9         ││</w:t>
      </w:r>
    </w:p>
    <w:p w:rsidR="00C55DFF" w:rsidRDefault="00C55DFF">
      <w:pPr>
        <w:pStyle w:val="ConsPlusNonformat"/>
      </w:pPr>
      <w:r>
        <w:t>│                          │├────────────────────┼───────────────────────┤│</w:t>
      </w:r>
    </w:p>
    <w:p w:rsidR="00C55DFF" w:rsidRDefault="00C55DFF">
      <w:pPr>
        <w:pStyle w:val="ConsPlusNonformat"/>
      </w:pPr>
      <w:r>
        <w:t>│                          ││       Всего        │        932,55         ││</w:t>
      </w:r>
    </w:p>
    <w:p w:rsidR="00C55DFF" w:rsidRDefault="00C55DFF">
      <w:pPr>
        <w:pStyle w:val="ConsPlusNonformat"/>
      </w:pPr>
      <w:r>
        <w:t>│                          │└────────────────────┴───────────────────────┘│</w:t>
      </w:r>
    </w:p>
    <w:p w:rsidR="00C55DFF" w:rsidRDefault="00C55DFF">
      <w:pPr>
        <w:pStyle w:val="ConsPlusNonformat"/>
      </w:pPr>
      <w:r>
        <w:t>│                          │Примечание:   объемы   финансирования    носят│</w:t>
      </w:r>
    </w:p>
    <w:p w:rsidR="00C55DFF" w:rsidRDefault="00C55DFF">
      <w:pPr>
        <w:pStyle w:val="ConsPlusNonformat"/>
      </w:pPr>
      <w:r>
        <w:t xml:space="preserve">│                          │прогнозный  характер  и   подлежат   </w:t>
      </w:r>
      <w:proofErr w:type="gramStart"/>
      <w:r>
        <w:t>ежегодной</w:t>
      </w:r>
      <w:proofErr w:type="gramEnd"/>
      <w:r>
        <w:t>│</w:t>
      </w:r>
    </w:p>
    <w:p w:rsidR="00C55DFF" w:rsidRDefault="00C55DFF">
      <w:pPr>
        <w:pStyle w:val="ConsPlusNonformat"/>
      </w:pPr>
      <w:r>
        <w:t>│                          │корректировке    с     учетом     возможностей│</w:t>
      </w:r>
    </w:p>
    <w:p w:rsidR="00C55DFF" w:rsidRDefault="00C55DFF">
      <w:pPr>
        <w:pStyle w:val="ConsPlusNonformat"/>
      </w:pPr>
      <w:r>
        <w:t>│                          │соответствующих бюджетов                      │</w:t>
      </w:r>
    </w:p>
    <w:p w:rsidR="00C55DFF" w:rsidRDefault="00C55DFF">
      <w:pPr>
        <w:pStyle w:val="ConsPlusNonformat"/>
      </w:pPr>
      <w:r>
        <w:t>├──────────────────────────┼──────────────────────────────────────────────┤</w:t>
      </w:r>
    </w:p>
    <w:p w:rsidR="00C55DFF" w:rsidRDefault="00C55DFF">
      <w:pPr>
        <w:pStyle w:val="ConsPlusNonformat"/>
      </w:pPr>
      <w:r>
        <w:t>│</w:t>
      </w:r>
      <w:proofErr w:type="gramStart"/>
      <w:r>
        <w:t>Ожидаемые</w:t>
      </w:r>
      <w:proofErr w:type="gramEnd"/>
      <w:r>
        <w:t xml:space="preserve">         </w:t>
      </w:r>
      <w:proofErr w:type="spellStart"/>
      <w:r>
        <w:t>конечные│Реализация</w:t>
      </w:r>
      <w:proofErr w:type="spellEnd"/>
      <w:r>
        <w:t xml:space="preserve"> мероприятий Подпрограммы-1 позволит│</w:t>
      </w:r>
    </w:p>
    <w:p w:rsidR="00C55DFF" w:rsidRDefault="00C55DFF">
      <w:pPr>
        <w:pStyle w:val="ConsPlusNonformat"/>
      </w:pPr>
      <w:r>
        <w:t xml:space="preserve">│результаты      </w:t>
      </w:r>
      <w:proofErr w:type="spellStart"/>
      <w:r>
        <w:t>реализации│к</w:t>
      </w:r>
      <w:proofErr w:type="spellEnd"/>
      <w:r>
        <w:t xml:space="preserve"> 2020 году по сравнению с 2012 годом  достичь│</w:t>
      </w:r>
    </w:p>
    <w:p w:rsidR="00C55DFF" w:rsidRDefault="00C55DFF">
      <w:pPr>
        <w:pStyle w:val="ConsPlusNonformat"/>
      </w:pPr>
      <w:r>
        <w:t xml:space="preserve">│целей       и        </w:t>
      </w:r>
      <w:proofErr w:type="spellStart"/>
      <w:r>
        <w:t>задач│сокращения</w:t>
      </w:r>
      <w:proofErr w:type="spellEnd"/>
      <w:r>
        <w:t>:                                   │</w:t>
      </w:r>
    </w:p>
    <w:p w:rsidR="00C55DFF" w:rsidRDefault="00C55DFF">
      <w:pPr>
        <w:pStyle w:val="ConsPlusNonformat"/>
      </w:pPr>
      <w:proofErr w:type="gramStart"/>
      <w:r>
        <w:t>│Подпрограммы-1 (</w:t>
      </w:r>
      <w:proofErr w:type="spellStart"/>
      <w:r>
        <w:t>индикаторы│количества</w:t>
      </w:r>
      <w:proofErr w:type="spellEnd"/>
      <w:r>
        <w:t xml:space="preserve"> преступлений,  совершенных  на  100│</w:t>
      </w:r>
      <w:proofErr w:type="gramEnd"/>
    </w:p>
    <w:p w:rsidR="00C55DFF" w:rsidRDefault="00C55DFF">
      <w:pPr>
        <w:pStyle w:val="ConsPlusNonformat"/>
      </w:pPr>
      <w:r>
        <w:t xml:space="preserve">│оценки   результатов)    </w:t>
      </w:r>
      <w:proofErr w:type="spellStart"/>
      <w:r>
        <w:t>с│тыс</w:t>
      </w:r>
      <w:proofErr w:type="spellEnd"/>
      <w:r>
        <w:t>. населения, до 1286,0 единицы;            │</w:t>
      </w:r>
    </w:p>
    <w:p w:rsidR="00C55DFF" w:rsidRDefault="00C55DFF">
      <w:pPr>
        <w:pStyle w:val="ConsPlusNonformat"/>
      </w:pPr>
      <w:r>
        <w:t xml:space="preserve">│разбивкой   по   годам   </w:t>
      </w:r>
      <w:proofErr w:type="spellStart"/>
      <w:r>
        <w:t>и│удельного</w:t>
      </w:r>
      <w:proofErr w:type="spellEnd"/>
      <w:r>
        <w:t xml:space="preserve">   веса   преступлений,   совершенных│</w:t>
      </w:r>
    </w:p>
    <w:p w:rsidR="00C55DFF" w:rsidRDefault="00C55DFF">
      <w:pPr>
        <w:pStyle w:val="ConsPlusNonformat"/>
      </w:pPr>
      <w:r>
        <w:t xml:space="preserve">│показатели       </w:t>
      </w:r>
      <w:proofErr w:type="spellStart"/>
      <w:proofErr w:type="gramStart"/>
      <w:r>
        <w:t>бюджетной</w:t>
      </w:r>
      <w:proofErr w:type="gramEnd"/>
      <w:r>
        <w:t>│несовершеннолетними</w:t>
      </w:r>
      <w:proofErr w:type="spellEnd"/>
      <w:r>
        <w:t>,     в     общем     числе│</w:t>
      </w:r>
    </w:p>
    <w:p w:rsidR="00C55DFF" w:rsidRDefault="00C55DFF">
      <w:pPr>
        <w:pStyle w:val="ConsPlusNonformat"/>
      </w:pPr>
      <w:r>
        <w:t>│эффективности             │расследованных преступлений до 5,3 процента;  │</w:t>
      </w:r>
    </w:p>
    <w:p w:rsidR="00C55DFF" w:rsidRDefault="00C55DFF">
      <w:pPr>
        <w:pStyle w:val="ConsPlusNonformat"/>
      </w:pPr>
      <w:r>
        <w:t>│Подпрограммы-1            │удельного   веса   преступлений,   совершенных│</w:t>
      </w:r>
    </w:p>
    <w:p w:rsidR="00C55DFF" w:rsidRDefault="00C55DFF">
      <w:pPr>
        <w:pStyle w:val="ConsPlusNonformat"/>
      </w:pPr>
      <w:r>
        <w:t>│                          │лицами,  ранее   судимыми,   в   общем   числе│</w:t>
      </w:r>
    </w:p>
    <w:p w:rsidR="00C55DFF" w:rsidRDefault="00C55DFF">
      <w:pPr>
        <w:pStyle w:val="ConsPlusNonformat"/>
      </w:pPr>
      <w:r>
        <w:t>│                          │расследованных преступлений до 29,5 процента; │</w:t>
      </w:r>
    </w:p>
    <w:p w:rsidR="00C55DFF" w:rsidRDefault="00C55DFF">
      <w:pPr>
        <w:pStyle w:val="ConsPlusNonformat"/>
      </w:pPr>
      <w:r>
        <w:t>│                          │удельного  веса  преступлений  в  общем  числе│</w:t>
      </w:r>
    </w:p>
    <w:p w:rsidR="00C55DFF" w:rsidRDefault="00C55DFF">
      <w:pPr>
        <w:pStyle w:val="ConsPlusNonformat"/>
      </w:pPr>
      <w:r>
        <w:t xml:space="preserve">│                          │зарегистрированных, совершенных на  улицах  </w:t>
      </w:r>
      <w:proofErr w:type="gramStart"/>
      <w:r>
        <w:t>до</w:t>
      </w:r>
      <w:proofErr w:type="gramEnd"/>
      <w:r>
        <w:t>│</w:t>
      </w:r>
    </w:p>
    <w:p w:rsidR="00C55DFF" w:rsidRDefault="00C55DFF">
      <w:pPr>
        <w:pStyle w:val="ConsPlusNonformat"/>
      </w:pPr>
      <w:r>
        <w:t xml:space="preserve">│                          │23,6 процента  и  </w:t>
      </w:r>
      <w:proofErr w:type="gramStart"/>
      <w:r>
        <w:t>совершенных</w:t>
      </w:r>
      <w:proofErr w:type="gramEnd"/>
      <w:r>
        <w:t xml:space="preserve">  в  общественных│</w:t>
      </w:r>
    </w:p>
    <w:p w:rsidR="00C55DFF" w:rsidRDefault="00C55DFF">
      <w:pPr>
        <w:pStyle w:val="ConsPlusNonformat"/>
      </w:pPr>
      <w:r>
        <w:t>│                          │</w:t>
      </w:r>
      <w:proofErr w:type="gramStart"/>
      <w:r>
        <w:t>местах</w:t>
      </w:r>
      <w:proofErr w:type="gramEnd"/>
      <w:r>
        <w:t xml:space="preserve"> - до 34,4 процента                     │</w:t>
      </w:r>
    </w:p>
    <w:p w:rsidR="00C55DFF" w:rsidRDefault="00C55DFF">
      <w:pPr>
        <w:pStyle w:val="ConsPlusNonformat"/>
      </w:pPr>
      <w:r>
        <w:t>└──────────────────────────┴──────────────────────────────────────────────┘</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jc w:val="center"/>
        <w:outlineLvl w:val="2"/>
        <w:rPr>
          <w:rFonts w:ascii="Calibri" w:hAnsi="Calibri" w:cs="Calibri"/>
        </w:rPr>
      </w:pPr>
      <w:bookmarkStart w:id="16" w:name="Par725"/>
      <w:bookmarkEnd w:id="16"/>
      <w:r>
        <w:rPr>
          <w:rFonts w:ascii="Calibri" w:hAnsi="Calibri" w:cs="Calibri"/>
        </w:rPr>
        <w:t>1. Общая характеристика сферы реализации Подпрограммы-1.</w:t>
      </w:r>
    </w:p>
    <w:p w:rsidR="00C55DFF" w:rsidRDefault="00C55DFF">
      <w:pPr>
        <w:widowControl w:val="0"/>
        <w:autoSpaceDE w:val="0"/>
        <w:autoSpaceDN w:val="0"/>
        <w:adjustRightInd w:val="0"/>
        <w:jc w:val="center"/>
        <w:rPr>
          <w:rFonts w:ascii="Calibri" w:hAnsi="Calibri" w:cs="Calibri"/>
        </w:rPr>
      </w:pPr>
      <w:r>
        <w:rPr>
          <w:rFonts w:ascii="Calibri" w:hAnsi="Calibri" w:cs="Calibri"/>
        </w:rPr>
        <w:t>Основные проблемы и пути их решения</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ind w:firstLine="540"/>
        <w:rPr>
          <w:rFonts w:ascii="Calibri" w:hAnsi="Calibri" w:cs="Calibri"/>
        </w:rPr>
      </w:pPr>
      <w:proofErr w:type="gramStart"/>
      <w:r>
        <w:rPr>
          <w:rFonts w:ascii="Calibri" w:hAnsi="Calibri" w:cs="Calibri"/>
        </w:rPr>
        <w:t xml:space="preserve">Системная целенаправленная деятельность органов государственной власти и местного самоуправления, министерств и ведомств республики по реализации Комплексной </w:t>
      </w:r>
      <w:hyperlink r:id="rId43" w:history="1">
        <w:r>
          <w:rPr>
            <w:rFonts w:ascii="Calibri" w:hAnsi="Calibri" w:cs="Calibri"/>
            <w:color w:val="0000FF"/>
          </w:rPr>
          <w:t>программы</w:t>
        </w:r>
      </w:hyperlink>
      <w:r>
        <w:rPr>
          <w:rFonts w:ascii="Calibri" w:hAnsi="Calibri" w:cs="Calibri"/>
        </w:rPr>
        <w:t xml:space="preserve"> по профилактике правонарушений в Республике Татарстан, утвержденной Постановлением Кабинета Министров Республики Татарстан от 10.11.2010 N 890 "О комплексной программе по профилактике правонарушений на 2011 - 2014 годы", в течение срока ее действия способствовала позитивным изменениям в динамике и структуре преступности.</w:t>
      </w:r>
      <w:proofErr w:type="gramEnd"/>
    </w:p>
    <w:p w:rsidR="00C55DFF" w:rsidRDefault="00C55DFF">
      <w:pPr>
        <w:widowControl w:val="0"/>
        <w:autoSpaceDE w:val="0"/>
        <w:autoSpaceDN w:val="0"/>
        <w:adjustRightInd w:val="0"/>
        <w:ind w:firstLine="540"/>
        <w:rPr>
          <w:rFonts w:ascii="Calibri" w:hAnsi="Calibri" w:cs="Calibri"/>
        </w:rPr>
      </w:pPr>
      <w:r>
        <w:rPr>
          <w:rFonts w:ascii="Calibri" w:hAnsi="Calibri" w:cs="Calibri"/>
        </w:rPr>
        <w:t>Снижение уровня преступности в Республике Татарстан в расчете на 100 тыс. населения составило 1356 преступлений (2010 г. - 1555,4; 2011 г. - 1464). Значение данного показателя, как и прежде, существенно ниже, чем в среднем по России и Приволжскому федеральному округу (в 2012 г. в Российской Федерации - 1609,3; Приволжском федеральном округе - 1566,1).</w:t>
      </w:r>
    </w:p>
    <w:p w:rsidR="00C55DFF" w:rsidRDefault="00C55DFF">
      <w:pPr>
        <w:widowControl w:val="0"/>
        <w:autoSpaceDE w:val="0"/>
        <w:autoSpaceDN w:val="0"/>
        <w:adjustRightInd w:val="0"/>
        <w:ind w:firstLine="540"/>
        <w:rPr>
          <w:rFonts w:ascii="Calibri" w:hAnsi="Calibri" w:cs="Calibri"/>
        </w:rPr>
      </w:pPr>
      <w:r>
        <w:rPr>
          <w:rFonts w:ascii="Calibri" w:hAnsi="Calibri" w:cs="Calibri"/>
        </w:rPr>
        <w:t>В отчетном периоде правоохранительными органами Республики Татарстан раскрыто 24350 преступных посягательств (2011 г. - 28486), в том числе 5538 относящихся к категории тяжких и особо тяжких деяний (2011 г. - 6870). Средняя раскрываемость преступлений по Республике Татарстан составила 47,8 процента (2011 г. - 52,2 процента).</w:t>
      </w:r>
    </w:p>
    <w:p w:rsidR="00C55DFF" w:rsidRDefault="00C55DFF">
      <w:pPr>
        <w:widowControl w:val="0"/>
        <w:autoSpaceDE w:val="0"/>
        <w:autoSpaceDN w:val="0"/>
        <w:adjustRightInd w:val="0"/>
        <w:ind w:firstLine="540"/>
        <w:rPr>
          <w:rFonts w:ascii="Calibri" w:hAnsi="Calibri" w:cs="Calibri"/>
        </w:rPr>
      </w:pPr>
      <w:proofErr w:type="gramStart"/>
      <w:r>
        <w:rPr>
          <w:rFonts w:ascii="Calibri" w:hAnsi="Calibri" w:cs="Calibri"/>
        </w:rPr>
        <w:t>В общей структуре преступности следует отметить уменьшение в сравнении с 2011 годом числа умышленных причинений тяжкого вреда здоровью (-7,1 процента; с 722 до 671), грабежей (-9,4 процента; с 2467 до 2234), краж (-6,9 процента; с 24508 до 22818), в том числе из жилищ граждан (-12,1 процента; с 1222 до 1074), вымогательств (-20,1 процента;</w:t>
      </w:r>
      <w:proofErr w:type="gramEnd"/>
      <w:r>
        <w:rPr>
          <w:rFonts w:ascii="Calibri" w:hAnsi="Calibri" w:cs="Calibri"/>
        </w:rPr>
        <w:t xml:space="preserve"> со 174 до 139), мошенничеств (-6,7 процента; с 4383 до 4089), преступлений, связанных с незаконным оборотом наркотиков (-2,7 процента; с 4093 до 3981) и оружия (-25,5 процента; </w:t>
      </w:r>
      <w:proofErr w:type="gramStart"/>
      <w:r>
        <w:rPr>
          <w:rFonts w:ascii="Calibri" w:hAnsi="Calibri" w:cs="Calibri"/>
        </w:rPr>
        <w:t>с</w:t>
      </w:r>
      <w:proofErr w:type="gramEnd"/>
      <w:r>
        <w:rPr>
          <w:rFonts w:ascii="Calibri" w:hAnsi="Calibri" w:cs="Calibri"/>
        </w:rPr>
        <w:t xml:space="preserve"> 686 до 511).</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В то же время возросло количество зарегистрированных убийств (+5,4 процента; с 280 до </w:t>
      </w:r>
      <w:r>
        <w:rPr>
          <w:rFonts w:ascii="Calibri" w:hAnsi="Calibri" w:cs="Calibri"/>
        </w:rPr>
        <w:lastRenderedPageBreak/>
        <w:t xml:space="preserve">295), разбойных нападений (+7,1 процента; с 352 до 377), краж (+17,6 процента; с 284 до 334) и угонов (+23,8 процента; с 790 до 978) автомототранспорта, уголовно наказуемых хулиганств (+14,1 процента; </w:t>
      </w:r>
      <w:proofErr w:type="gramStart"/>
      <w:r>
        <w:rPr>
          <w:rFonts w:ascii="Calibri" w:hAnsi="Calibri" w:cs="Calibri"/>
        </w:rPr>
        <w:t>с</w:t>
      </w:r>
      <w:proofErr w:type="gramEnd"/>
      <w:r>
        <w:rPr>
          <w:rFonts w:ascii="Calibri" w:hAnsi="Calibri" w:cs="Calibri"/>
        </w:rPr>
        <w:t xml:space="preserve"> 227 до 259).</w:t>
      </w:r>
    </w:p>
    <w:p w:rsidR="00C55DFF" w:rsidRDefault="00C55DFF">
      <w:pPr>
        <w:widowControl w:val="0"/>
        <w:autoSpaceDE w:val="0"/>
        <w:autoSpaceDN w:val="0"/>
        <w:adjustRightInd w:val="0"/>
        <w:ind w:firstLine="540"/>
        <w:rPr>
          <w:rFonts w:ascii="Calibri" w:hAnsi="Calibri" w:cs="Calibri"/>
        </w:rPr>
      </w:pPr>
      <w:r>
        <w:rPr>
          <w:rFonts w:ascii="Calibri" w:hAnsi="Calibri" w:cs="Calibri"/>
        </w:rPr>
        <w:t>Зарегистрировано 9701 тяжкое и особо тяжкое преступление, что на 11,1 процента меньше аналогичного показателя прошлого года (2011 г. - 10908; Российская Федерация - -6,2 процента; Приволжский федеральный округ - -8,9 процента), эффективность их расследования составила 61,7 процента (Российская Федерация - 55,2 процента; Приволжский федеральный округ - 62,9 процента).</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Основную долю в общем массиве зарегистрированных преступлений, как и прежде, составляют преступления против собственности - 62,6 процента. </w:t>
      </w:r>
      <w:proofErr w:type="gramStart"/>
      <w:r>
        <w:rPr>
          <w:rFonts w:ascii="Calibri" w:hAnsi="Calibri" w:cs="Calibri"/>
        </w:rPr>
        <w:t>Всего зарегистрировано 32305 преступлений данного вида (-7,1 процента; 2011 г. - 34785), их раскрываемость оставила 37,9 процента (2011 г. - 43,3 процента), в том числе разбойных нападений - 74,4 процента, грабежей - 58,4 процента, краж - 31,4 процента, краж из жилищ граждан - 60,4 процента.</w:t>
      </w:r>
      <w:proofErr w:type="gramEnd"/>
    </w:p>
    <w:p w:rsidR="00C55DFF" w:rsidRDefault="00C55DFF">
      <w:pPr>
        <w:widowControl w:val="0"/>
        <w:autoSpaceDE w:val="0"/>
        <w:autoSpaceDN w:val="0"/>
        <w:adjustRightInd w:val="0"/>
        <w:ind w:firstLine="540"/>
        <w:rPr>
          <w:rFonts w:ascii="Calibri" w:hAnsi="Calibri" w:cs="Calibri"/>
        </w:rPr>
      </w:pPr>
      <w:r>
        <w:rPr>
          <w:rFonts w:ascii="Calibri" w:hAnsi="Calibri" w:cs="Calibri"/>
        </w:rPr>
        <w:t>По итогам 2012 года общий массив преступлений против личности снизился на 12,3 процента (с 9724 до 8532). Окончено расследованием 74,6 процента преступлений данной категории (2011 г. - 78 процентов), в том числе убийств - 90,7 процента, умышленных причинений тяжкого вреда здоровью - 93,8 процента, изнасилований - 97,1 процента.</w:t>
      </w:r>
    </w:p>
    <w:p w:rsidR="00C55DFF" w:rsidRDefault="00C55DFF">
      <w:pPr>
        <w:widowControl w:val="0"/>
        <w:autoSpaceDE w:val="0"/>
        <w:autoSpaceDN w:val="0"/>
        <w:adjustRightInd w:val="0"/>
        <w:ind w:firstLine="540"/>
        <w:rPr>
          <w:rFonts w:ascii="Calibri" w:hAnsi="Calibri" w:cs="Calibri"/>
        </w:rPr>
      </w:pPr>
      <w:r>
        <w:rPr>
          <w:rFonts w:ascii="Calibri" w:hAnsi="Calibri" w:cs="Calibri"/>
        </w:rPr>
        <w:t>На учет поставлено 29 преступлений, совершенных с применением различных видов оружия, взрывных устройств и взрывчатых веществ, в том числе с применением огнестрельного оружия - 20.</w:t>
      </w:r>
    </w:p>
    <w:p w:rsidR="00C55DFF" w:rsidRDefault="00C55DFF">
      <w:pPr>
        <w:widowControl w:val="0"/>
        <w:autoSpaceDE w:val="0"/>
        <w:autoSpaceDN w:val="0"/>
        <w:adjustRightInd w:val="0"/>
        <w:ind w:firstLine="540"/>
        <w:rPr>
          <w:rFonts w:ascii="Calibri" w:hAnsi="Calibri" w:cs="Calibri"/>
        </w:rPr>
      </w:pPr>
      <w:r>
        <w:rPr>
          <w:rFonts w:ascii="Calibri" w:hAnsi="Calibri" w:cs="Calibri"/>
        </w:rPr>
        <w:t>В ходе проведенных специальных оперативно-профилактических мероприятий из незаконного оборота изъято 186 единиц огнестрельного оружия.</w:t>
      </w:r>
    </w:p>
    <w:p w:rsidR="00C55DFF" w:rsidRDefault="00C55DFF">
      <w:pPr>
        <w:widowControl w:val="0"/>
        <w:autoSpaceDE w:val="0"/>
        <w:autoSpaceDN w:val="0"/>
        <w:adjustRightInd w:val="0"/>
        <w:ind w:firstLine="540"/>
        <w:rPr>
          <w:rFonts w:ascii="Calibri" w:hAnsi="Calibri" w:cs="Calibri"/>
        </w:rPr>
      </w:pPr>
      <w:r>
        <w:rPr>
          <w:rFonts w:ascii="Calibri" w:hAnsi="Calibri" w:cs="Calibri"/>
        </w:rPr>
        <w:t>Осуществляются мероприятия по профилактике правонарушений в общественных местах и на улицах. В настоящее время система видеонаблюдения Министерства внутренних дел по Республике Татарстан состоит из 605 видеокамер, подключенных к единой информационно-телекоммуникационной системе Министерства внутренних дел по Республике Татарстан (г. Казань - 307).</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Вместе с тем на улицах и в других общественных местах совершено 18487 преступлений (2011 г. - 15819), их удельный вес в общем массиве зарегистрированных преступлений составил 35,8 процента (2011 г. - 28,6 процента). </w:t>
      </w:r>
      <w:proofErr w:type="gramStart"/>
      <w:r>
        <w:rPr>
          <w:rFonts w:ascii="Calibri" w:hAnsi="Calibri" w:cs="Calibri"/>
        </w:rPr>
        <w:t>Наиболее высокий удельный вес в данном виде преступности неизменно составляют кражи (52,5 процента, 9699 фактов), грабежи (8,6 процента, 1589 фактов), побои (7,5 процента, 1391 факт), мошенничества (3,8 процента, 698 фактов).</w:t>
      </w:r>
      <w:proofErr w:type="gramEnd"/>
    </w:p>
    <w:p w:rsidR="00C55DFF" w:rsidRDefault="00C55DFF">
      <w:pPr>
        <w:widowControl w:val="0"/>
        <w:autoSpaceDE w:val="0"/>
        <w:autoSpaceDN w:val="0"/>
        <w:adjustRightInd w:val="0"/>
        <w:ind w:firstLine="540"/>
        <w:rPr>
          <w:rFonts w:ascii="Calibri" w:hAnsi="Calibri" w:cs="Calibri"/>
        </w:rPr>
      </w:pPr>
      <w:proofErr w:type="gramStart"/>
      <w:r>
        <w:rPr>
          <w:rFonts w:ascii="Calibri" w:hAnsi="Calibri" w:cs="Calibri"/>
        </w:rPr>
        <w:t>В 2012 году правоохранительными органами Республики Татарстан выявлено 20490 лиц, совершивших уголовно наказуемые деяния (-13,3 процента; 2011 г. - 23632), из них: 12072, или 58,9 процента, - не имеют постоянного источника дохода (2011 г. - 14538), 6721, или 32,8 процента, - ранее судимые лица (2011 г. - 6712), 2959, или 14,4 процента, - женщины (2011 г. - 3267), 1211, или 5,9 процента, - несовершеннолетние (2011 г. - 1365).</w:t>
      </w:r>
      <w:proofErr w:type="gramEnd"/>
    </w:p>
    <w:p w:rsidR="00C55DFF" w:rsidRDefault="00C55DFF">
      <w:pPr>
        <w:widowControl w:val="0"/>
        <w:autoSpaceDE w:val="0"/>
        <w:autoSpaceDN w:val="0"/>
        <w:adjustRightInd w:val="0"/>
        <w:ind w:firstLine="540"/>
        <w:rPr>
          <w:rFonts w:ascii="Calibri" w:hAnsi="Calibri" w:cs="Calibri"/>
        </w:rPr>
      </w:pPr>
      <w:r>
        <w:rPr>
          <w:rFonts w:ascii="Calibri" w:hAnsi="Calibri" w:cs="Calibri"/>
        </w:rPr>
        <w:t>В результате преступных посягательств пострадали 42270 человек (-3,6 процента, 2011 г. - 43826), в том числе 15597 женщин (2011 г. - 17221), 3687 пенсионеров (2011 г. - 3805), 1173 учащихся (2011 г. - 1433), 1199 студентов (-6 процентов, 2011 г. - 1276). Из числа пострадавших 537 человек погибло (+19,3 процента, 2011 г. - 450), 663 причинен тяжкий вред здоровью (+8,8 процента, 2011 г. - 609).</w:t>
      </w:r>
    </w:p>
    <w:p w:rsidR="00C55DFF" w:rsidRDefault="00C55DFF">
      <w:pPr>
        <w:widowControl w:val="0"/>
        <w:autoSpaceDE w:val="0"/>
        <w:autoSpaceDN w:val="0"/>
        <w:adjustRightInd w:val="0"/>
        <w:ind w:firstLine="540"/>
        <w:rPr>
          <w:rFonts w:ascii="Calibri" w:hAnsi="Calibri" w:cs="Calibri"/>
        </w:rPr>
      </w:pPr>
      <w:r>
        <w:rPr>
          <w:rFonts w:ascii="Calibri" w:hAnsi="Calibri" w:cs="Calibri"/>
        </w:rPr>
        <w:t>В 2012 году органами внутренних дел Республики Татарстан выявлено 3754 преступления экономической направленности, из которых 1757 относятся к категории тяжких и особо тяжких, в том числе 707 совершенных в крупном и особо крупном размерах.</w:t>
      </w:r>
    </w:p>
    <w:p w:rsidR="00C55DFF" w:rsidRDefault="00C55DFF">
      <w:pPr>
        <w:widowControl w:val="0"/>
        <w:autoSpaceDE w:val="0"/>
        <w:autoSpaceDN w:val="0"/>
        <w:adjustRightInd w:val="0"/>
        <w:ind w:firstLine="540"/>
        <w:rPr>
          <w:rFonts w:ascii="Calibri" w:hAnsi="Calibri" w:cs="Calibri"/>
        </w:rPr>
      </w:pPr>
      <w:r>
        <w:rPr>
          <w:rFonts w:ascii="Calibri" w:hAnsi="Calibri" w:cs="Calibri"/>
        </w:rPr>
        <w:t>В сравнении с 2011 годом более чем в 1,5 раза возросло количество выявленных преступлений в сфере государственной власти и интересов государственной службы (с 537 до 922), почти в 2 раза - преступлений коррупционной направленности (с 654 до 1103), в том числе на четверть - фактов взяточничества (</w:t>
      </w:r>
      <w:proofErr w:type="gramStart"/>
      <w:r>
        <w:rPr>
          <w:rFonts w:ascii="Calibri" w:hAnsi="Calibri" w:cs="Calibri"/>
        </w:rPr>
        <w:t>с</w:t>
      </w:r>
      <w:proofErr w:type="gramEnd"/>
      <w:r>
        <w:rPr>
          <w:rFonts w:ascii="Calibri" w:hAnsi="Calibri" w:cs="Calibri"/>
        </w:rPr>
        <w:t xml:space="preserve"> 213 до 270).</w:t>
      </w:r>
    </w:p>
    <w:p w:rsidR="00C55DFF" w:rsidRDefault="00C55DFF">
      <w:pPr>
        <w:widowControl w:val="0"/>
        <w:autoSpaceDE w:val="0"/>
        <w:autoSpaceDN w:val="0"/>
        <w:adjustRightInd w:val="0"/>
        <w:ind w:firstLine="540"/>
        <w:rPr>
          <w:rFonts w:ascii="Calibri" w:hAnsi="Calibri" w:cs="Calibri"/>
        </w:rPr>
      </w:pPr>
      <w:r>
        <w:rPr>
          <w:rFonts w:ascii="Calibri" w:hAnsi="Calibri" w:cs="Calibri"/>
        </w:rPr>
        <w:t>Выявлено 285 фактов злоупотребления должностными полномочиями (</w:t>
      </w:r>
      <w:hyperlink r:id="rId44" w:history="1">
        <w:r>
          <w:rPr>
            <w:rFonts w:ascii="Calibri" w:hAnsi="Calibri" w:cs="Calibri"/>
            <w:color w:val="0000FF"/>
          </w:rPr>
          <w:t>ст. 285</w:t>
        </w:r>
      </w:hyperlink>
      <w:r>
        <w:rPr>
          <w:rFonts w:ascii="Calibri" w:hAnsi="Calibri" w:cs="Calibri"/>
        </w:rPr>
        <w:t xml:space="preserve"> Уголовного кодекса Российской Федерации) и их превышения (</w:t>
      </w:r>
      <w:hyperlink r:id="rId45" w:history="1">
        <w:r>
          <w:rPr>
            <w:rFonts w:ascii="Calibri" w:hAnsi="Calibri" w:cs="Calibri"/>
            <w:color w:val="0000FF"/>
          </w:rPr>
          <w:t>ст. 286</w:t>
        </w:r>
      </w:hyperlink>
      <w:r>
        <w:rPr>
          <w:rFonts w:ascii="Calibri" w:hAnsi="Calibri" w:cs="Calibri"/>
        </w:rPr>
        <w:t xml:space="preserve"> Уголовного кодекса Российской Федерации).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В сфере потребительского рынка выявлено 140 преступлений, ущерб по оконченным расследованием уголовным делам составил 30257 тыс. рублей, возмещено - 25,6 процента.</w:t>
      </w:r>
    </w:p>
    <w:p w:rsidR="00C55DFF" w:rsidRDefault="00C55DFF">
      <w:pPr>
        <w:widowControl w:val="0"/>
        <w:autoSpaceDE w:val="0"/>
        <w:autoSpaceDN w:val="0"/>
        <w:adjustRightInd w:val="0"/>
        <w:ind w:firstLine="540"/>
        <w:rPr>
          <w:rFonts w:ascii="Calibri" w:hAnsi="Calibri" w:cs="Calibri"/>
        </w:rPr>
      </w:pPr>
      <w:r>
        <w:rPr>
          <w:rFonts w:ascii="Calibri" w:hAnsi="Calibri" w:cs="Calibri"/>
        </w:rPr>
        <w:lastRenderedPageBreak/>
        <w:t>По состоянию на 01.01.2013 на профилактических учетах в органах внутренних дел состоит 56369 человек, из них лиц, страдающих алкогольной зависимостью, - 10929, совершивших правонарушения в сфере семейно-бытовых отношений - 1817, отбывающих наказание без лишения свободы - 10929.</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В соответствии с Федеральным </w:t>
      </w:r>
      <w:hyperlink r:id="rId46" w:history="1">
        <w:r>
          <w:rPr>
            <w:rFonts w:ascii="Calibri" w:hAnsi="Calibri" w:cs="Calibri"/>
            <w:color w:val="0000FF"/>
          </w:rPr>
          <w:t>законом</w:t>
        </w:r>
      </w:hyperlink>
      <w:r>
        <w:rPr>
          <w:rFonts w:ascii="Calibri" w:hAnsi="Calibri" w:cs="Calibri"/>
        </w:rPr>
        <w:t xml:space="preserve"> от 6 апреля 2011 года N 64-ФЗ "Об административном надзоре за лицами, освобожденными из мест лишения свободы" установлен административный надзор в отношении 1132 человек. В отношении состоящих под административным надзором лиц составлено 1167 административных протоколов за несоблюдение установленных ограничений, 106 из них привлечены к уголовной ответственности, в том числе 13 - за уклонение от административного надзора.</w:t>
      </w:r>
    </w:p>
    <w:p w:rsidR="00C55DFF" w:rsidRDefault="00C55DFF">
      <w:pPr>
        <w:widowControl w:val="0"/>
        <w:autoSpaceDE w:val="0"/>
        <w:autoSpaceDN w:val="0"/>
        <w:adjustRightInd w:val="0"/>
        <w:ind w:firstLine="540"/>
        <w:rPr>
          <w:rFonts w:ascii="Calibri" w:hAnsi="Calibri" w:cs="Calibri"/>
        </w:rPr>
      </w:pPr>
      <w:r>
        <w:rPr>
          <w:rFonts w:ascii="Calibri" w:hAnsi="Calibri" w:cs="Calibri"/>
        </w:rPr>
        <w:t>В 2012 году в Республике Татарстан расследовано 5469 преступлений, совершенных в состоянии алкогольного опьянения (2011 г. - 4984), их удельный вес в общем массиве расследованных преступлений составил 22,5 процента (2011 г. - 17,5 процента). Из числа расследованных преступлений в состоянии опьянения совершено 194 убийства, 360 умышленных причинений тяжкого вреда здоровью, 52 изнасилования, 101 разбойное нападение, 422 грабежа и 1198 краж.</w:t>
      </w:r>
    </w:p>
    <w:p w:rsidR="00C55DFF" w:rsidRDefault="00C55DFF">
      <w:pPr>
        <w:widowControl w:val="0"/>
        <w:autoSpaceDE w:val="0"/>
        <w:autoSpaceDN w:val="0"/>
        <w:adjustRightInd w:val="0"/>
        <w:ind w:firstLine="540"/>
        <w:rPr>
          <w:rFonts w:ascii="Calibri" w:hAnsi="Calibri" w:cs="Calibri"/>
        </w:rPr>
      </w:pPr>
      <w:r>
        <w:rPr>
          <w:rFonts w:ascii="Calibri" w:hAnsi="Calibri" w:cs="Calibri"/>
        </w:rPr>
        <w:t>В 2012 году органами внутренних дел Республики Татарстан расследовано 2314 преступлений, совершенных на бытовой почве (2011 г. - 2236), их удельный вес от общего числа расследованных преступлений составил 9,5 процента (2011 г. - 7,8 процента).</w:t>
      </w:r>
    </w:p>
    <w:p w:rsidR="00C55DFF" w:rsidRDefault="00C55DFF">
      <w:pPr>
        <w:widowControl w:val="0"/>
        <w:autoSpaceDE w:val="0"/>
        <w:autoSpaceDN w:val="0"/>
        <w:adjustRightInd w:val="0"/>
        <w:ind w:firstLine="540"/>
        <w:rPr>
          <w:rFonts w:ascii="Calibri" w:hAnsi="Calibri" w:cs="Calibri"/>
        </w:rPr>
      </w:pPr>
      <w:r>
        <w:rPr>
          <w:rFonts w:ascii="Calibri" w:hAnsi="Calibri" w:cs="Calibri"/>
        </w:rPr>
        <w:t>Расследовано 7319 преступлений, совершенных ранее судимыми лицами (2011 г. - 8287), их удельный вес от общего числа расследованных преступлений составил 30,1 процента (2011 г. - 29,1 процента).</w:t>
      </w:r>
    </w:p>
    <w:p w:rsidR="00C55DFF" w:rsidRDefault="00C55DFF">
      <w:pPr>
        <w:widowControl w:val="0"/>
        <w:autoSpaceDE w:val="0"/>
        <w:autoSpaceDN w:val="0"/>
        <w:adjustRightInd w:val="0"/>
        <w:ind w:firstLine="540"/>
        <w:rPr>
          <w:rFonts w:ascii="Calibri" w:hAnsi="Calibri" w:cs="Calibri"/>
        </w:rPr>
      </w:pPr>
      <w:r>
        <w:rPr>
          <w:rFonts w:ascii="Calibri" w:hAnsi="Calibri" w:cs="Calibri"/>
        </w:rPr>
        <w:t>Расследовано 1376 преступлений, совершенных несовершеннолетними или с их участием (2011 г. - 1594), их удельный вес от общего числа расследованных преступлений составил 5,7 процента (2011 г. - 5,6 процента).</w:t>
      </w:r>
    </w:p>
    <w:p w:rsidR="00C55DFF" w:rsidRDefault="00C55DFF">
      <w:pPr>
        <w:widowControl w:val="0"/>
        <w:autoSpaceDE w:val="0"/>
        <w:autoSpaceDN w:val="0"/>
        <w:adjustRightInd w:val="0"/>
        <w:ind w:firstLine="540"/>
        <w:rPr>
          <w:rFonts w:ascii="Calibri" w:hAnsi="Calibri" w:cs="Calibri"/>
        </w:rPr>
      </w:pPr>
      <w:r>
        <w:rPr>
          <w:rFonts w:ascii="Calibri" w:hAnsi="Calibri" w:cs="Calibri"/>
        </w:rPr>
        <w:t>В структуре подростковой преступности наибольшую долю составляют кражи - 853 преступления, или 62 процента, грабежи - 145, или 10,5 процента, и угоны автотранспортных средств - 81, или 5,9 процента. Также с участием подростков совершено 5 убийств, 19 умышленных причинений тяжкого вреда здоровью, 26 разбоев, 36 фактов вымогательства, 37 мошенничеств, 46 преступлений, связанных с незаконным оборотом наркотиков.</w:t>
      </w:r>
    </w:p>
    <w:p w:rsidR="00C55DFF" w:rsidRDefault="00C55DFF">
      <w:pPr>
        <w:widowControl w:val="0"/>
        <w:autoSpaceDE w:val="0"/>
        <w:autoSpaceDN w:val="0"/>
        <w:adjustRightInd w:val="0"/>
        <w:ind w:firstLine="540"/>
        <w:rPr>
          <w:rFonts w:ascii="Calibri" w:hAnsi="Calibri" w:cs="Calibri"/>
        </w:rPr>
      </w:pPr>
      <w:r>
        <w:rPr>
          <w:rFonts w:ascii="Calibri" w:hAnsi="Calibri" w:cs="Calibri"/>
        </w:rPr>
        <w:t>В 2012 году к административной ответственности за мелкое хулиганство привлечено 648 подростков, за распитие алкогольных напитков, нахождение в общественных местах в состоянии алкогольного опьянения - 5243. В отношении взрослых лиц за вовлечение подростков в употребление спиртных напитков, наркотических и психотропных веществ оформлено 722 административных протокола.</w:t>
      </w:r>
    </w:p>
    <w:p w:rsidR="00C55DFF" w:rsidRDefault="00C55DFF">
      <w:pPr>
        <w:widowControl w:val="0"/>
        <w:autoSpaceDE w:val="0"/>
        <w:autoSpaceDN w:val="0"/>
        <w:adjustRightInd w:val="0"/>
        <w:ind w:firstLine="540"/>
        <w:rPr>
          <w:rFonts w:ascii="Calibri" w:hAnsi="Calibri" w:cs="Calibri"/>
        </w:rPr>
      </w:pPr>
      <w:r>
        <w:rPr>
          <w:rFonts w:ascii="Calibri" w:hAnsi="Calibri" w:cs="Calibri"/>
        </w:rPr>
        <w:t>За злостное неисполнение обязанностей по воспитанию своих детей к административной ответственности привлечено 13449 родителей. По инициативе сотрудников полиции за ненадлежащее исполнение обязанностей по содержанию, обучению и воспитанию несовершеннолетних детей 521 человек лишен родительских прав.</w:t>
      </w:r>
    </w:p>
    <w:p w:rsidR="00C55DFF" w:rsidRDefault="00C55DFF">
      <w:pPr>
        <w:widowControl w:val="0"/>
        <w:autoSpaceDE w:val="0"/>
        <w:autoSpaceDN w:val="0"/>
        <w:adjustRightInd w:val="0"/>
        <w:ind w:firstLine="540"/>
        <w:rPr>
          <w:rFonts w:ascii="Calibri" w:hAnsi="Calibri" w:cs="Calibri"/>
        </w:rPr>
      </w:pPr>
      <w:r>
        <w:rPr>
          <w:rFonts w:ascii="Calibri" w:hAnsi="Calibri" w:cs="Calibri"/>
        </w:rPr>
        <w:t>Для закрепления достигнутых результатов и повышения эффективности противодействия преступности требуется продолжение единого подхода и координации действий в этом направлении.</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Снижение </w:t>
      </w:r>
      <w:proofErr w:type="gramStart"/>
      <w:r>
        <w:rPr>
          <w:rFonts w:ascii="Calibri" w:hAnsi="Calibri" w:cs="Calibri"/>
        </w:rPr>
        <w:t>эффективности работы всей системы профилактики правонарушений</w:t>
      </w:r>
      <w:proofErr w:type="gramEnd"/>
      <w:r>
        <w:rPr>
          <w:rFonts w:ascii="Calibri" w:hAnsi="Calibri" w:cs="Calibri"/>
        </w:rPr>
        <w:t xml:space="preserve"> будет носить долговременный характер, и негативные последствия в сфере обеспечения безопасности населения будут сказываться в последующие годы.</w:t>
      </w:r>
    </w:p>
    <w:p w:rsidR="00C55DFF" w:rsidRDefault="00C55DFF">
      <w:pPr>
        <w:widowControl w:val="0"/>
        <w:autoSpaceDE w:val="0"/>
        <w:autoSpaceDN w:val="0"/>
        <w:adjustRightInd w:val="0"/>
        <w:ind w:firstLine="540"/>
        <w:rPr>
          <w:rFonts w:ascii="Calibri" w:hAnsi="Calibri" w:cs="Calibri"/>
        </w:rPr>
      </w:pPr>
      <w:r>
        <w:rPr>
          <w:rFonts w:ascii="Calibri" w:hAnsi="Calibri" w:cs="Calibri"/>
        </w:rPr>
        <w:t>Все это обусловливает необходимость дальнейшего применения программно-целевого подхода в решении проблем профилактики правонарушений.</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jc w:val="center"/>
        <w:outlineLvl w:val="2"/>
        <w:rPr>
          <w:rFonts w:ascii="Calibri" w:hAnsi="Calibri" w:cs="Calibri"/>
        </w:rPr>
      </w:pPr>
      <w:bookmarkStart w:id="17" w:name="Par759"/>
      <w:bookmarkEnd w:id="17"/>
      <w:r>
        <w:rPr>
          <w:rFonts w:ascii="Calibri" w:hAnsi="Calibri" w:cs="Calibri"/>
        </w:rPr>
        <w:t xml:space="preserve">2. Основные цель и задачи Подпрограммы-1. Описание </w:t>
      </w:r>
      <w:proofErr w:type="gramStart"/>
      <w:r>
        <w:rPr>
          <w:rFonts w:ascii="Calibri" w:hAnsi="Calibri" w:cs="Calibri"/>
        </w:rPr>
        <w:t>ожидаемых</w:t>
      </w:r>
      <w:proofErr w:type="gramEnd"/>
    </w:p>
    <w:p w:rsidR="00C55DFF" w:rsidRDefault="00C55DFF">
      <w:pPr>
        <w:widowControl w:val="0"/>
        <w:autoSpaceDE w:val="0"/>
        <w:autoSpaceDN w:val="0"/>
        <w:adjustRightInd w:val="0"/>
        <w:jc w:val="center"/>
        <w:rPr>
          <w:rFonts w:ascii="Calibri" w:hAnsi="Calibri" w:cs="Calibri"/>
        </w:rPr>
      </w:pPr>
      <w:r>
        <w:rPr>
          <w:rFonts w:ascii="Calibri" w:hAnsi="Calibri" w:cs="Calibri"/>
        </w:rPr>
        <w:t>конечных результатов Подпрограммы-1, сроки и этапы</w:t>
      </w:r>
    </w:p>
    <w:p w:rsidR="00C55DFF" w:rsidRDefault="00C55DFF">
      <w:pPr>
        <w:widowControl w:val="0"/>
        <w:autoSpaceDE w:val="0"/>
        <w:autoSpaceDN w:val="0"/>
        <w:adjustRightInd w:val="0"/>
        <w:jc w:val="center"/>
        <w:rPr>
          <w:rFonts w:ascii="Calibri" w:hAnsi="Calibri" w:cs="Calibri"/>
        </w:rPr>
      </w:pPr>
      <w:r>
        <w:rPr>
          <w:rFonts w:ascii="Calibri" w:hAnsi="Calibri" w:cs="Calibri"/>
        </w:rPr>
        <w:t>ее реализации</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Целью реализации Подпрограммы-1 является совершенствование деятельности по профилактике правонарушений и преступлений в Республике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lastRenderedPageBreak/>
        <w:t>Для достижения цели Подпрограммы-1 требуется решение следующих задач:</w:t>
      </w:r>
    </w:p>
    <w:p w:rsidR="00C55DFF" w:rsidRDefault="00C55DFF">
      <w:pPr>
        <w:widowControl w:val="0"/>
        <w:autoSpaceDE w:val="0"/>
        <w:autoSpaceDN w:val="0"/>
        <w:adjustRightInd w:val="0"/>
        <w:ind w:firstLine="540"/>
        <w:rPr>
          <w:rFonts w:ascii="Calibri" w:hAnsi="Calibri" w:cs="Calibri"/>
        </w:rPr>
      </w:pPr>
      <w:r>
        <w:rPr>
          <w:rFonts w:ascii="Calibri" w:hAnsi="Calibri" w:cs="Calibri"/>
        </w:rPr>
        <w:t>снижение уровня преступности на территории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применение инновационных форм и методов работы с несовершеннолетними, активизация и совершенствование нравственного и патриотического воспитания детей и молодежи;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организация подготовки осужденных к освобождению из мест лишения свободы;</w:t>
      </w:r>
    </w:p>
    <w:p w:rsidR="00C55DFF" w:rsidRDefault="00C55DFF">
      <w:pPr>
        <w:widowControl w:val="0"/>
        <w:autoSpaceDE w:val="0"/>
        <w:autoSpaceDN w:val="0"/>
        <w:adjustRightInd w:val="0"/>
        <w:ind w:firstLine="540"/>
        <w:rPr>
          <w:rFonts w:ascii="Calibri" w:hAnsi="Calibri" w:cs="Calibri"/>
        </w:rPr>
      </w:pPr>
      <w:r>
        <w:rPr>
          <w:rFonts w:ascii="Calibri" w:hAnsi="Calibri" w:cs="Calibri"/>
        </w:rPr>
        <w:t>организация деятельности органов внутренних дел в обеспечении общественной безопасности и внедрение современных технических сре</w:t>
      </w:r>
      <w:proofErr w:type="gramStart"/>
      <w:r>
        <w:rPr>
          <w:rFonts w:ascii="Calibri" w:hAnsi="Calibri" w:cs="Calibri"/>
        </w:rPr>
        <w:t>дств дл</w:t>
      </w:r>
      <w:proofErr w:type="gramEnd"/>
      <w:r>
        <w:rPr>
          <w:rFonts w:ascii="Calibri" w:hAnsi="Calibri" w:cs="Calibri"/>
        </w:rPr>
        <w:t>я обеспечения правопорядка и безопасности в общественных местах и раскрытия преступлений;</w:t>
      </w:r>
    </w:p>
    <w:p w:rsidR="00C55DFF" w:rsidRDefault="00C55DFF">
      <w:pPr>
        <w:widowControl w:val="0"/>
        <w:autoSpaceDE w:val="0"/>
        <w:autoSpaceDN w:val="0"/>
        <w:adjustRightInd w:val="0"/>
        <w:ind w:firstLine="540"/>
        <w:rPr>
          <w:rFonts w:ascii="Calibri" w:hAnsi="Calibri" w:cs="Calibri"/>
        </w:rPr>
      </w:pPr>
      <w:r>
        <w:rPr>
          <w:rFonts w:ascii="Calibri" w:hAnsi="Calibri" w:cs="Calibri"/>
        </w:rPr>
        <w:t>обеспечение правопорядка на улицах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Для решения задач Подпрограммы-1 предусмотрена реализация следующих мероприятий, направленных </w:t>
      </w:r>
      <w:proofErr w:type="gramStart"/>
      <w:r>
        <w:rPr>
          <w:rFonts w:ascii="Calibri" w:hAnsi="Calibri" w:cs="Calibri"/>
        </w:rPr>
        <w:t>на</w:t>
      </w:r>
      <w:proofErr w:type="gramEnd"/>
      <w:r>
        <w:rPr>
          <w:rFonts w:ascii="Calibri" w:hAnsi="Calibri" w:cs="Calibri"/>
        </w:rPr>
        <w:t>:</w:t>
      </w:r>
    </w:p>
    <w:p w:rsidR="00C55DFF" w:rsidRDefault="00C55DFF">
      <w:pPr>
        <w:widowControl w:val="0"/>
        <w:autoSpaceDE w:val="0"/>
        <w:autoSpaceDN w:val="0"/>
        <w:adjustRightInd w:val="0"/>
        <w:ind w:firstLine="540"/>
        <w:rPr>
          <w:rFonts w:ascii="Calibri" w:hAnsi="Calibri" w:cs="Calibri"/>
        </w:rPr>
      </w:pPr>
      <w:r>
        <w:rPr>
          <w:rFonts w:ascii="Calibri" w:hAnsi="Calibri" w:cs="Calibri"/>
        </w:rPr>
        <w:t>снижение уровня преступности на территории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предупреждение преступлений несовершеннолетних и молодежи, активизацию и совершенствование их нравственного воспитания;</w:t>
      </w:r>
    </w:p>
    <w:p w:rsidR="00C55DFF" w:rsidRDefault="00C55DFF">
      <w:pPr>
        <w:widowControl w:val="0"/>
        <w:autoSpaceDE w:val="0"/>
        <w:autoSpaceDN w:val="0"/>
        <w:adjustRightInd w:val="0"/>
        <w:ind w:firstLine="540"/>
        <w:rPr>
          <w:rFonts w:ascii="Calibri" w:hAnsi="Calibri" w:cs="Calibri"/>
        </w:rPr>
      </w:pPr>
      <w:proofErr w:type="spellStart"/>
      <w:r>
        <w:rPr>
          <w:rFonts w:ascii="Calibri" w:hAnsi="Calibri" w:cs="Calibri"/>
        </w:rPr>
        <w:t>ресоциализацию</w:t>
      </w:r>
      <w:proofErr w:type="spellEnd"/>
      <w:r>
        <w:rPr>
          <w:rFonts w:ascii="Calibri" w:hAnsi="Calibri" w:cs="Calibri"/>
        </w:rPr>
        <w:t xml:space="preserve"> лиц, освобождающихся из мест лишения свободы, и граждан, осужденных к наказаниям, не связанным с лишением свободы, в том числе несовершеннолетних и молодежи;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профилактику правонарушений в общественных местах и на улицах.</w:t>
      </w:r>
    </w:p>
    <w:p w:rsidR="00C55DFF" w:rsidRDefault="00C55DFF">
      <w:pPr>
        <w:widowControl w:val="0"/>
        <w:autoSpaceDE w:val="0"/>
        <w:autoSpaceDN w:val="0"/>
        <w:adjustRightInd w:val="0"/>
        <w:ind w:firstLine="540"/>
        <w:rPr>
          <w:rFonts w:ascii="Calibri" w:hAnsi="Calibri" w:cs="Calibri"/>
        </w:rPr>
      </w:pPr>
      <w:r>
        <w:rPr>
          <w:rFonts w:ascii="Calibri" w:hAnsi="Calibri" w:cs="Calibri"/>
        </w:rPr>
        <w:t>Для оценки эффективности мероприятий Подпрограммы-1 предлагается использовать следующие показатели: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количество (динамика) преступлений;</w:t>
      </w:r>
    </w:p>
    <w:p w:rsidR="00C55DFF" w:rsidRDefault="00C55DFF">
      <w:pPr>
        <w:widowControl w:val="0"/>
        <w:autoSpaceDE w:val="0"/>
        <w:autoSpaceDN w:val="0"/>
        <w:adjustRightInd w:val="0"/>
        <w:ind w:firstLine="540"/>
        <w:rPr>
          <w:rFonts w:ascii="Calibri" w:hAnsi="Calibri" w:cs="Calibri"/>
        </w:rPr>
      </w:pPr>
      <w:r>
        <w:rPr>
          <w:rFonts w:ascii="Calibri" w:hAnsi="Calibri" w:cs="Calibri"/>
        </w:rPr>
        <w:t>удельный вес преступлений, совершенных несовершеннолетними, в общем числе расследованных преступлений;</w:t>
      </w:r>
    </w:p>
    <w:p w:rsidR="00C55DFF" w:rsidRDefault="00C55DFF">
      <w:pPr>
        <w:widowControl w:val="0"/>
        <w:autoSpaceDE w:val="0"/>
        <w:autoSpaceDN w:val="0"/>
        <w:adjustRightInd w:val="0"/>
        <w:ind w:firstLine="540"/>
        <w:rPr>
          <w:rFonts w:ascii="Calibri" w:hAnsi="Calibri" w:cs="Calibri"/>
        </w:rPr>
      </w:pPr>
      <w:r>
        <w:rPr>
          <w:rFonts w:ascii="Calibri" w:hAnsi="Calibri" w:cs="Calibri"/>
        </w:rPr>
        <w:t>удельный вес преступлений, совершенных лицами, ранее судимыми, в общем числе расследованных преступлений;</w:t>
      </w:r>
    </w:p>
    <w:p w:rsidR="00C55DFF" w:rsidRDefault="00C55DFF">
      <w:pPr>
        <w:widowControl w:val="0"/>
        <w:autoSpaceDE w:val="0"/>
        <w:autoSpaceDN w:val="0"/>
        <w:adjustRightInd w:val="0"/>
        <w:ind w:firstLine="540"/>
        <w:rPr>
          <w:rFonts w:ascii="Calibri" w:hAnsi="Calibri" w:cs="Calibri"/>
        </w:rPr>
      </w:pPr>
      <w:r>
        <w:rPr>
          <w:rFonts w:ascii="Calibri" w:hAnsi="Calibri" w:cs="Calibri"/>
        </w:rPr>
        <w:t>удельный вес преступлений в общем числе зарегистрированных, совершенных на улицах и в общественных местах.</w:t>
      </w:r>
    </w:p>
    <w:p w:rsidR="00C55DFF" w:rsidRDefault="00C55DFF">
      <w:pPr>
        <w:widowControl w:val="0"/>
        <w:autoSpaceDE w:val="0"/>
        <w:autoSpaceDN w:val="0"/>
        <w:adjustRightInd w:val="0"/>
        <w:ind w:firstLine="540"/>
        <w:rPr>
          <w:rFonts w:ascii="Calibri" w:hAnsi="Calibri" w:cs="Calibri"/>
        </w:rPr>
      </w:pPr>
      <w:r>
        <w:rPr>
          <w:rFonts w:ascii="Calibri" w:hAnsi="Calibri" w:cs="Calibri"/>
        </w:rPr>
        <w:t>Общий срок реализации Подпрограммы-1 рассчитан на период 2014 - 2020 годов (в два этапа):</w:t>
      </w:r>
    </w:p>
    <w:p w:rsidR="00C55DFF" w:rsidRDefault="00C55DFF">
      <w:pPr>
        <w:widowControl w:val="0"/>
        <w:autoSpaceDE w:val="0"/>
        <w:autoSpaceDN w:val="0"/>
        <w:adjustRightInd w:val="0"/>
        <w:ind w:firstLine="540"/>
        <w:rPr>
          <w:rFonts w:ascii="Calibri" w:hAnsi="Calibri" w:cs="Calibri"/>
        </w:rPr>
      </w:pPr>
      <w:r>
        <w:rPr>
          <w:rFonts w:ascii="Calibri" w:hAnsi="Calibri" w:cs="Calibri"/>
        </w:rPr>
        <w:t>1 этап - 2014 - 2016 годы;</w:t>
      </w:r>
    </w:p>
    <w:p w:rsidR="00C55DFF" w:rsidRDefault="00C55DFF">
      <w:pPr>
        <w:widowControl w:val="0"/>
        <w:autoSpaceDE w:val="0"/>
        <w:autoSpaceDN w:val="0"/>
        <w:adjustRightInd w:val="0"/>
        <w:ind w:firstLine="540"/>
        <w:rPr>
          <w:rFonts w:ascii="Calibri" w:hAnsi="Calibri" w:cs="Calibri"/>
        </w:rPr>
      </w:pPr>
      <w:r>
        <w:rPr>
          <w:rFonts w:ascii="Calibri" w:hAnsi="Calibri" w:cs="Calibri"/>
        </w:rPr>
        <w:t>2 этап - 2017 - 2020 годы.</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Основные цель, задачи, индикаторы оценки результатов, а также объемы финансирования мероприятий, предусмотренных Подпрограммой-1, представлены в </w:t>
      </w:r>
      <w:hyperlink w:anchor="Par848" w:history="1">
        <w:r>
          <w:rPr>
            <w:rFonts w:ascii="Calibri" w:hAnsi="Calibri" w:cs="Calibri"/>
            <w:color w:val="0000FF"/>
          </w:rPr>
          <w:t>приложении</w:t>
        </w:r>
      </w:hyperlink>
      <w:r>
        <w:rPr>
          <w:rFonts w:ascii="Calibri" w:hAnsi="Calibri" w:cs="Calibri"/>
        </w:rPr>
        <w:t xml:space="preserve"> к ней.</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jc w:val="center"/>
        <w:outlineLvl w:val="2"/>
        <w:rPr>
          <w:rFonts w:ascii="Calibri" w:hAnsi="Calibri" w:cs="Calibri"/>
        </w:rPr>
      </w:pPr>
      <w:bookmarkStart w:id="18" w:name="Par785"/>
      <w:bookmarkEnd w:id="18"/>
      <w:r>
        <w:rPr>
          <w:rFonts w:ascii="Calibri" w:hAnsi="Calibri" w:cs="Calibri"/>
        </w:rPr>
        <w:t>3. Обоснование ресурсного обеспечения Подпрограммы-1</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Общий объем финансирования Подпрограммы-1 за счет средств бюджета Республики Татарстан составляет 932,55 </w:t>
      </w:r>
      <w:proofErr w:type="gramStart"/>
      <w:r>
        <w:rPr>
          <w:rFonts w:ascii="Calibri" w:hAnsi="Calibri" w:cs="Calibri"/>
        </w:rPr>
        <w:t>млн</w:t>
      </w:r>
      <w:proofErr w:type="gramEnd"/>
      <w:r>
        <w:rPr>
          <w:rFonts w:ascii="Calibri" w:hAnsi="Calibri" w:cs="Calibri"/>
        </w:rPr>
        <w:t xml:space="preserve"> рублей.</w:t>
      </w:r>
    </w:p>
    <w:p w:rsidR="00C55DFF" w:rsidRDefault="00C55DFF">
      <w:pPr>
        <w:widowControl w:val="0"/>
        <w:autoSpaceDE w:val="0"/>
        <w:autoSpaceDN w:val="0"/>
        <w:adjustRightInd w:val="0"/>
        <w:ind w:firstLine="540"/>
        <w:rPr>
          <w:rFonts w:ascii="Calibri" w:hAnsi="Calibri" w:cs="Calibri"/>
        </w:rPr>
        <w:sectPr w:rsidR="00C55DFF">
          <w:pgSz w:w="11905" w:h="16838"/>
          <w:pgMar w:top="1134" w:right="850" w:bottom="1134" w:left="1701" w:header="720" w:footer="720" w:gutter="0"/>
          <w:cols w:space="720"/>
          <w:noEndnote/>
        </w:sectPr>
      </w:pP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jc w:val="right"/>
        <w:rPr>
          <w:rFonts w:ascii="Calibri" w:hAnsi="Calibri" w:cs="Calibri"/>
        </w:rPr>
      </w:pPr>
      <w:r>
        <w:rPr>
          <w:rFonts w:ascii="Calibri" w:hAnsi="Calibri" w:cs="Calibri"/>
        </w:rPr>
        <w:t>(</w:t>
      </w:r>
      <w:proofErr w:type="gramStart"/>
      <w:r>
        <w:rPr>
          <w:rFonts w:ascii="Calibri" w:hAnsi="Calibri" w:cs="Calibri"/>
        </w:rPr>
        <w:t>млн</w:t>
      </w:r>
      <w:proofErr w:type="gramEnd"/>
      <w:r>
        <w:rPr>
          <w:rFonts w:ascii="Calibri" w:hAnsi="Calibri" w:cs="Calibri"/>
        </w:rPr>
        <w:t xml:space="preserve"> рублей)</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005"/>
        <w:gridCol w:w="6633"/>
      </w:tblGrid>
      <w:tr w:rsidR="00C55DFF">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Год</w:t>
            </w:r>
          </w:p>
        </w:tc>
        <w:tc>
          <w:tcPr>
            <w:tcW w:w="6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Средства бюджета Республики Татарстан</w:t>
            </w:r>
          </w:p>
        </w:tc>
      </w:tr>
      <w:tr w:rsidR="00C55DFF">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w:t>
            </w:r>
          </w:p>
        </w:tc>
        <w:tc>
          <w:tcPr>
            <w:tcW w:w="6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123,5</w:t>
            </w:r>
          </w:p>
        </w:tc>
      </w:tr>
      <w:tr w:rsidR="00C55DFF">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w:t>
            </w:r>
          </w:p>
        </w:tc>
        <w:tc>
          <w:tcPr>
            <w:tcW w:w="6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129,55</w:t>
            </w:r>
          </w:p>
        </w:tc>
      </w:tr>
      <w:tr w:rsidR="00C55DFF">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2016</w:t>
            </w:r>
          </w:p>
        </w:tc>
        <w:tc>
          <w:tcPr>
            <w:tcW w:w="6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135,9</w:t>
            </w:r>
          </w:p>
        </w:tc>
      </w:tr>
      <w:tr w:rsidR="00C55DFF">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2017</w:t>
            </w:r>
          </w:p>
        </w:tc>
        <w:tc>
          <w:tcPr>
            <w:tcW w:w="6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135,9</w:t>
            </w:r>
          </w:p>
        </w:tc>
      </w:tr>
      <w:tr w:rsidR="00C55DFF">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2018</w:t>
            </w:r>
          </w:p>
        </w:tc>
        <w:tc>
          <w:tcPr>
            <w:tcW w:w="6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135,9</w:t>
            </w:r>
          </w:p>
        </w:tc>
      </w:tr>
      <w:tr w:rsidR="00C55DFF">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2019</w:t>
            </w:r>
          </w:p>
        </w:tc>
        <w:tc>
          <w:tcPr>
            <w:tcW w:w="6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135,9</w:t>
            </w:r>
          </w:p>
        </w:tc>
      </w:tr>
      <w:tr w:rsidR="00C55DFF">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2020</w:t>
            </w:r>
          </w:p>
        </w:tc>
        <w:tc>
          <w:tcPr>
            <w:tcW w:w="6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135,9</w:t>
            </w:r>
          </w:p>
        </w:tc>
      </w:tr>
      <w:tr w:rsidR="00C55DFF">
        <w:tc>
          <w:tcPr>
            <w:tcW w:w="3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Всего</w:t>
            </w:r>
          </w:p>
        </w:tc>
        <w:tc>
          <w:tcPr>
            <w:tcW w:w="6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932,55</w:t>
            </w:r>
          </w:p>
        </w:tc>
      </w:tr>
    </w:tbl>
    <w:p w:rsidR="00C55DFF" w:rsidRDefault="00C55DFF">
      <w:pPr>
        <w:widowControl w:val="0"/>
        <w:autoSpaceDE w:val="0"/>
        <w:autoSpaceDN w:val="0"/>
        <w:adjustRightInd w:val="0"/>
        <w:jc w:val="right"/>
        <w:rPr>
          <w:rFonts w:ascii="Calibri" w:hAnsi="Calibri" w:cs="Calibri"/>
        </w:rPr>
        <w:sectPr w:rsidR="00C55DFF">
          <w:pgSz w:w="16838" w:h="11905" w:orient="landscape"/>
          <w:pgMar w:top="1701" w:right="1134" w:bottom="850" w:left="1134" w:header="720" w:footer="720" w:gutter="0"/>
          <w:cols w:space="720"/>
          <w:noEndnote/>
        </w:sectPr>
      </w:pP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На реализацию подпрограммных мероприятий предполагается использовать средства, выделяемые на финансирование основной деятельности исполнителей мероприятий.</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Объемы финансирования Подпрограммы-1 носят прогнозный характер и подлежат ежегодному уточнению в установленном порядке при формировании проекта бюджета Республики </w:t>
      </w:r>
      <w:proofErr w:type="gramStart"/>
      <w:r>
        <w:rPr>
          <w:rFonts w:ascii="Calibri" w:hAnsi="Calibri" w:cs="Calibri"/>
        </w:rPr>
        <w:t>Татарстан</w:t>
      </w:r>
      <w:proofErr w:type="gramEnd"/>
      <w:r>
        <w:rPr>
          <w:rFonts w:ascii="Calibri" w:hAnsi="Calibri" w:cs="Calibri"/>
        </w:rPr>
        <w:t xml:space="preserve"> на соответствующий год исходя из возможностей федерального бюджета и бюджета Республики Татарстан.</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jc w:val="center"/>
        <w:outlineLvl w:val="2"/>
        <w:rPr>
          <w:rFonts w:ascii="Calibri" w:hAnsi="Calibri" w:cs="Calibri"/>
        </w:rPr>
      </w:pPr>
      <w:bookmarkStart w:id="19" w:name="Par812"/>
      <w:bookmarkEnd w:id="19"/>
      <w:r>
        <w:rPr>
          <w:rFonts w:ascii="Calibri" w:hAnsi="Calibri" w:cs="Calibri"/>
        </w:rPr>
        <w:t>4. Механизм реализации Подпрограммы-1</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proofErr w:type="gramStart"/>
      <w:r>
        <w:rPr>
          <w:rFonts w:ascii="Calibri" w:hAnsi="Calibri" w:cs="Calibri"/>
        </w:rPr>
        <w:t>Планирование, взаимодействие, координацию и общий контроль за исполнением Подпрограммы-1 осуществляет Правительственная комиссия Республики Татарстан по профилактике правонарушений и Министерство внутренних дел по Республике Татарстан, которые ежегодно уточняют целевые показатели и затраты на мероприятия Подпрограммы-1, механизм реализации Подпрограммы-1 и состав исполнителей, запрашивают у министерств и ведомств, ответственных за выполнение мероприятий, сведения о ходе выполнения Подпрограммы-1.</w:t>
      </w:r>
      <w:proofErr w:type="gramEnd"/>
    </w:p>
    <w:p w:rsidR="00C55DFF" w:rsidRDefault="00C55DFF">
      <w:pPr>
        <w:widowControl w:val="0"/>
        <w:autoSpaceDE w:val="0"/>
        <w:autoSpaceDN w:val="0"/>
        <w:adjustRightInd w:val="0"/>
        <w:ind w:firstLine="540"/>
        <w:rPr>
          <w:rFonts w:ascii="Calibri" w:hAnsi="Calibri" w:cs="Calibri"/>
        </w:rPr>
      </w:pPr>
      <w:r>
        <w:rPr>
          <w:rFonts w:ascii="Calibri" w:hAnsi="Calibri" w:cs="Calibri"/>
        </w:rPr>
        <w:t>Реализация Подпрограммы-1 осуществляется в соответствии с ежегодным планом, содержащим перечень мероприятий с указанием сроков их выполнения, бюджетных ассигнований.</w:t>
      </w:r>
    </w:p>
    <w:p w:rsidR="00C55DFF" w:rsidRDefault="00C55DFF">
      <w:pPr>
        <w:widowControl w:val="0"/>
        <w:autoSpaceDE w:val="0"/>
        <w:autoSpaceDN w:val="0"/>
        <w:adjustRightInd w:val="0"/>
        <w:ind w:firstLine="540"/>
        <w:rPr>
          <w:rFonts w:ascii="Calibri" w:hAnsi="Calibri" w:cs="Calibri"/>
        </w:rPr>
      </w:pPr>
      <w:r>
        <w:rPr>
          <w:rFonts w:ascii="Calibri" w:hAnsi="Calibri" w:cs="Calibri"/>
        </w:rPr>
        <w:t>Финансирование мероприятий осуществляется через министерства и ведомства, ответственные за их реализацию и являющиеся исполнителями Подпрограммы-1.</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Исполнители Подпрограммы-1, ответственные за ее реализацию, представляют государственному заказчику - координатору Подпрограммы-1 ежеквартально, до 10 числа месяца, следующего за отчетным периодом, информацию об исполнении мероприятий и освоенных денежных средствах, выделяемых исполнителям мероприятий из соответствующих </w:t>
      </w:r>
      <w:proofErr w:type="gramStart"/>
      <w:r>
        <w:rPr>
          <w:rFonts w:ascii="Calibri" w:hAnsi="Calibri" w:cs="Calibri"/>
        </w:rPr>
        <w:t>бюджетов</w:t>
      </w:r>
      <w:proofErr w:type="gramEnd"/>
      <w:r>
        <w:rPr>
          <w:rFonts w:ascii="Calibri" w:hAnsi="Calibri" w:cs="Calibri"/>
        </w:rPr>
        <w:t xml:space="preserve"> нарастающим итогом и в целом за отчетный год.</w:t>
      </w:r>
    </w:p>
    <w:p w:rsidR="00C55DFF" w:rsidRDefault="00C55DFF">
      <w:pPr>
        <w:widowControl w:val="0"/>
        <w:autoSpaceDE w:val="0"/>
        <w:autoSpaceDN w:val="0"/>
        <w:adjustRightInd w:val="0"/>
        <w:ind w:firstLine="540"/>
        <w:rPr>
          <w:rFonts w:ascii="Calibri" w:hAnsi="Calibri" w:cs="Calibri"/>
        </w:rPr>
      </w:pPr>
      <w:proofErr w:type="gramStart"/>
      <w:r>
        <w:rPr>
          <w:rFonts w:ascii="Calibri" w:hAnsi="Calibri" w:cs="Calibri"/>
        </w:rPr>
        <w:t>Годовой отчет о ходе реализации и оценке эффективности Подпрограммы-1 (далее - годовой отчет) формируется Министерством внутренних дел по Республике Татарстан совместно с соисполнителями до 1 февраля года, следующего за отчетным, для формирования итоговой информации по Программе и направления Президенту Республики Татарстан и Премьер-министру Республики Татарстан до 1 марта года, следующего за отчетным.</w:t>
      </w:r>
      <w:proofErr w:type="gramEnd"/>
    </w:p>
    <w:p w:rsidR="00C55DFF" w:rsidRDefault="00C55DFF">
      <w:pPr>
        <w:widowControl w:val="0"/>
        <w:autoSpaceDE w:val="0"/>
        <w:autoSpaceDN w:val="0"/>
        <w:adjustRightInd w:val="0"/>
        <w:ind w:firstLine="540"/>
        <w:rPr>
          <w:rFonts w:ascii="Calibri" w:hAnsi="Calibri" w:cs="Calibri"/>
        </w:rPr>
      </w:pPr>
      <w:r>
        <w:rPr>
          <w:rFonts w:ascii="Calibri" w:hAnsi="Calibri" w:cs="Calibri"/>
        </w:rPr>
        <w:t>Годовой отчет содержит:</w:t>
      </w:r>
    </w:p>
    <w:p w:rsidR="00C55DFF" w:rsidRDefault="00C55DFF">
      <w:pPr>
        <w:widowControl w:val="0"/>
        <w:autoSpaceDE w:val="0"/>
        <w:autoSpaceDN w:val="0"/>
        <w:adjustRightInd w:val="0"/>
        <w:ind w:firstLine="540"/>
        <w:rPr>
          <w:rFonts w:ascii="Calibri" w:hAnsi="Calibri" w:cs="Calibri"/>
        </w:rPr>
      </w:pPr>
      <w:r>
        <w:rPr>
          <w:rFonts w:ascii="Calibri" w:hAnsi="Calibri" w:cs="Calibri"/>
        </w:rPr>
        <w:t>конкретные результаты, достигнутые за отчетный период;</w:t>
      </w:r>
    </w:p>
    <w:p w:rsidR="00C55DFF" w:rsidRDefault="00C55DFF">
      <w:pPr>
        <w:widowControl w:val="0"/>
        <w:autoSpaceDE w:val="0"/>
        <w:autoSpaceDN w:val="0"/>
        <w:adjustRightInd w:val="0"/>
        <w:ind w:firstLine="540"/>
        <w:rPr>
          <w:rFonts w:ascii="Calibri" w:hAnsi="Calibri" w:cs="Calibri"/>
        </w:rPr>
      </w:pPr>
      <w:r>
        <w:rPr>
          <w:rFonts w:ascii="Calibri" w:hAnsi="Calibri" w:cs="Calibri"/>
        </w:rPr>
        <w:t>перечень мероприятий, выполненных и не выполненных (с указанием причин) в установленные сроки;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анализ факторов, повлиявших на ход реализации Подпрограммы-1;</w:t>
      </w:r>
    </w:p>
    <w:p w:rsidR="00C55DFF" w:rsidRDefault="00C55DFF">
      <w:pPr>
        <w:widowControl w:val="0"/>
        <w:autoSpaceDE w:val="0"/>
        <w:autoSpaceDN w:val="0"/>
        <w:adjustRightInd w:val="0"/>
        <w:ind w:firstLine="540"/>
        <w:rPr>
          <w:rFonts w:ascii="Calibri" w:hAnsi="Calibri" w:cs="Calibri"/>
        </w:rPr>
      </w:pPr>
      <w:r>
        <w:rPr>
          <w:rFonts w:ascii="Calibri" w:hAnsi="Calibri" w:cs="Calibri"/>
        </w:rPr>
        <w:t>данные об использовании бюджетных ассигнований и иных средств на выполнение мероприятий;</w:t>
      </w:r>
    </w:p>
    <w:p w:rsidR="00C55DFF" w:rsidRDefault="00C55DFF">
      <w:pPr>
        <w:widowControl w:val="0"/>
        <w:autoSpaceDE w:val="0"/>
        <w:autoSpaceDN w:val="0"/>
        <w:adjustRightInd w:val="0"/>
        <w:ind w:firstLine="540"/>
        <w:rPr>
          <w:rFonts w:ascii="Calibri" w:hAnsi="Calibri" w:cs="Calibri"/>
        </w:rPr>
      </w:pPr>
      <w:r>
        <w:rPr>
          <w:rFonts w:ascii="Calibri" w:hAnsi="Calibri" w:cs="Calibri"/>
        </w:rPr>
        <w:t>информацию о внесенных ответственным исполнителем изменениях в Подпрограмму-1;</w:t>
      </w:r>
    </w:p>
    <w:p w:rsidR="00C55DFF" w:rsidRDefault="00C55DFF">
      <w:pPr>
        <w:widowControl w:val="0"/>
        <w:autoSpaceDE w:val="0"/>
        <w:autoSpaceDN w:val="0"/>
        <w:adjustRightInd w:val="0"/>
        <w:ind w:firstLine="540"/>
        <w:rPr>
          <w:rFonts w:ascii="Calibri" w:hAnsi="Calibri" w:cs="Calibri"/>
        </w:rPr>
      </w:pPr>
      <w:r>
        <w:rPr>
          <w:rFonts w:ascii="Calibri" w:hAnsi="Calibri" w:cs="Calibri"/>
        </w:rPr>
        <w:t>иную информацию.</w:t>
      </w:r>
    </w:p>
    <w:p w:rsidR="00C55DFF" w:rsidRDefault="00C55DFF">
      <w:pPr>
        <w:widowControl w:val="0"/>
        <w:autoSpaceDE w:val="0"/>
        <w:autoSpaceDN w:val="0"/>
        <w:adjustRightInd w:val="0"/>
        <w:ind w:firstLine="540"/>
        <w:rPr>
          <w:rFonts w:ascii="Calibri" w:hAnsi="Calibri" w:cs="Calibri"/>
        </w:rPr>
      </w:pPr>
      <w:r>
        <w:rPr>
          <w:rFonts w:ascii="Calibri" w:hAnsi="Calibri" w:cs="Calibri"/>
        </w:rPr>
        <w:t>Внесение изменений в Подпрограмму-1 осуществляется ответственным исполнителем мероприятий Подпрограммы-1 либо во исполнение поручений Правительства Республики Татарстан в соответствии с установленными требованиями.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Выполнение мероприятий Подпрограммы-1 и эффективность использования финансовых сре</w:t>
      </w:r>
      <w:proofErr w:type="gramStart"/>
      <w:r>
        <w:rPr>
          <w:rFonts w:ascii="Calibri" w:hAnsi="Calibri" w:cs="Calibri"/>
        </w:rPr>
        <w:t>дств пл</w:t>
      </w:r>
      <w:proofErr w:type="gramEnd"/>
      <w:r>
        <w:rPr>
          <w:rFonts w:ascii="Calibri" w:hAnsi="Calibri" w:cs="Calibri"/>
        </w:rPr>
        <w:t>анируется регулярно рассматривать на заседаниях Правительственной комиссии Республики Татарстан по профилактике правонарушений с заслушиванием руководителей министерств и ведомств - исполнителей Подпрограммы-1.</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jc w:val="center"/>
        <w:outlineLvl w:val="2"/>
        <w:rPr>
          <w:rFonts w:ascii="Calibri" w:hAnsi="Calibri" w:cs="Calibri"/>
        </w:rPr>
      </w:pPr>
      <w:bookmarkStart w:id="20" w:name="Par829"/>
      <w:bookmarkEnd w:id="20"/>
      <w:r>
        <w:rPr>
          <w:rFonts w:ascii="Calibri" w:hAnsi="Calibri" w:cs="Calibri"/>
        </w:rPr>
        <w:t xml:space="preserve">5. Оценка </w:t>
      </w:r>
      <w:proofErr w:type="gramStart"/>
      <w:r>
        <w:rPr>
          <w:rFonts w:ascii="Calibri" w:hAnsi="Calibri" w:cs="Calibri"/>
        </w:rPr>
        <w:t>экономической</w:t>
      </w:r>
      <w:proofErr w:type="gramEnd"/>
      <w:r>
        <w:rPr>
          <w:rFonts w:ascii="Calibri" w:hAnsi="Calibri" w:cs="Calibri"/>
        </w:rPr>
        <w:t>, социальной и экологической</w:t>
      </w:r>
    </w:p>
    <w:p w:rsidR="00C55DFF" w:rsidRDefault="00C55DFF">
      <w:pPr>
        <w:widowControl w:val="0"/>
        <w:autoSpaceDE w:val="0"/>
        <w:autoSpaceDN w:val="0"/>
        <w:adjustRightInd w:val="0"/>
        <w:jc w:val="center"/>
        <w:rPr>
          <w:rFonts w:ascii="Calibri" w:hAnsi="Calibri" w:cs="Calibri"/>
        </w:rPr>
      </w:pPr>
      <w:r>
        <w:rPr>
          <w:rFonts w:ascii="Calibri" w:hAnsi="Calibri" w:cs="Calibri"/>
        </w:rPr>
        <w:t>эффективности Подпрограммы-1</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Выполнение мероприятий Подпрограммы-1 позволит:</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повысить эффективность системы профилактики правонарушений, привлечь к организации </w:t>
      </w:r>
      <w:r>
        <w:rPr>
          <w:rFonts w:ascii="Calibri" w:hAnsi="Calibri" w:cs="Calibri"/>
        </w:rPr>
        <w:lastRenderedPageBreak/>
        <w:t>деятельности по предупреждению правонарушений все субъекты профилактики, общественность;</w:t>
      </w:r>
    </w:p>
    <w:p w:rsidR="00C55DFF" w:rsidRDefault="00C55DFF">
      <w:pPr>
        <w:widowControl w:val="0"/>
        <w:autoSpaceDE w:val="0"/>
        <w:autoSpaceDN w:val="0"/>
        <w:adjustRightInd w:val="0"/>
        <w:ind w:firstLine="540"/>
        <w:rPr>
          <w:rFonts w:ascii="Calibri" w:hAnsi="Calibri" w:cs="Calibri"/>
        </w:rPr>
      </w:pPr>
      <w:r>
        <w:rPr>
          <w:rFonts w:ascii="Calibri" w:hAnsi="Calibri" w:cs="Calibri"/>
        </w:rPr>
        <w:t>обеспечить нормативно-правовое регулирование вопросов профилактики правонарушений;</w:t>
      </w:r>
    </w:p>
    <w:p w:rsidR="00C55DFF" w:rsidRDefault="00C55DFF">
      <w:pPr>
        <w:widowControl w:val="0"/>
        <w:autoSpaceDE w:val="0"/>
        <w:autoSpaceDN w:val="0"/>
        <w:adjustRightInd w:val="0"/>
        <w:ind w:firstLine="540"/>
        <w:rPr>
          <w:rFonts w:ascii="Calibri" w:hAnsi="Calibri" w:cs="Calibri"/>
        </w:rPr>
      </w:pPr>
      <w:r>
        <w:rPr>
          <w:rFonts w:ascii="Calibri" w:hAnsi="Calibri" w:cs="Calibri"/>
        </w:rPr>
        <w:t>более полно использовать информационно-пропагандистскую деятельность для формирования образа жизни законопослушного гражданина;</w:t>
      </w:r>
    </w:p>
    <w:p w:rsidR="00C55DFF" w:rsidRDefault="00C55DFF">
      <w:pPr>
        <w:widowControl w:val="0"/>
        <w:autoSpaceDE w:val="0"/>
        <w:autoSpaceDN w:val="0"/>
        <w:adjustRightInd w:val="0"/>
        <w:ind w:firstLine="540"/>
        <w:rPr>
          <w:rFonts w:ascii="Calibri" w:hAnsi="Calibri" w:cs="Calibri"/>
        </w:rPr>
      </w:pPr>
      <w:r>
        <w:rPr>
          <w:rFonts w:ascii="Calibri" w:hAnsi="Calibri" w:cs="Calibri"/>
        </w:rPr>
        <w:t>повысить уровень доверия населения к правоохранительным органам;</w:t>
      </w:r>
    </w:p>
    <w:p w:rsidR="00C55DFF" w:rsidRDefault="00C55DFF">
      <w:pPr>
        <w:widowControl w:val="0"/>
        <w:autoSpaceDE w:val="0"/>
        <w:autoSpaceDN w:val="0"/>
        <w:adjustRightInd w:val="0"/>
        <w:ind w:firstLine="540"/>
        <w:rPr>
          <w:rFonts w:ascii="Calibri" w:hAnsi="Calibri" w:cs="Calibri"/>
        </w:rPr>
      </w:pPr>
      <w:r>
        <w:rPr>
          <w:rFonts w:ascii="Calibri" w:hAnsi="Calibri" w:cs="Calibri"/>
        </w:rPr>
        <w:t>уменьшить количество совершаемых тяжких и особо тяжких преступлений;</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стабилизировать </w:t>
      </w:r>
      <w:proofErr w:type="gramStart"/>
      <w:r>
        <w:rPr>
          <w:rFonts w:ascii="Calibri" w:hAnsi="Calibri" w:cs="Calibri"/>
        </w:rPr>
        <w:t>криминогенную обстановку</w:t>
      </w:r>
      <w:proofErr w:type="gramEnd"/>
      <w:r>
        <w:rPr>
          <w:rFonts w:ascii="Calibri" w:hAnsi="Calibri" w:cs="Calibri"/>
        </w:rPr>
        <w:t xml:space="preserve"> на улицах и в других общественных местах и начать поэтапное снижение данного вида преступлений;</w:t>
      </w:r>
    </w:p>
    <w:p w:rsidR="00C55DFF" w:rsidRDefault="00C55DFF">
      <w:pPr>
        <w:widowControl w:val="0"/>
        <w:autoSpaceDE w:val="0"/>
        <w:autoSpaceDN w:val="0"/>
        <w:adjustRightInd w:val="0"/>
        <w:ind w:firstLine="540"/>
        <w:rPr>
          <w:rFonts w:ascii="Calibri" w:hAnsi="Calibri" w:cs="Calibri"/>
        </w:rPr>
      </w:pPr>
      <w:r>
        <w:rPr>
          <w:rFonts w:ascii="Calibri" w:hAnsi="Calibri" w:cs="Calibri"/>
        </w:rPr>
        <w:t>продолжить снижение количества правонарушений, совершаемых несовершеннолетними;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продолжить снижение количества правонарушений, совершаемых ранее судимыми лицами.</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jc w:val="right"/>
        <w:outlineLvl w:val="2"/>
        <w:rPr>
          <w:rFonts w:ascii="Calibri" w:hAnsi="Calibri" w:cs="Calibri"/>
        </w:rPr>
      </w:pPr>
      <w:bookmarkStart w:id="21" w:name="Par843"/>
      <w:bookmarkEnd w:id="21"/>
      <w:r>
        <w:rPr>
          <w:rFonts w:ascii="Calibri" w:hAnsi="Calibri" w:cs="Calibri"/>
        </w:rPr>
        <w:t>Приложение</w:t>
      </w:r>
    </w:p>
    <w:p w:rsidR="00C55DFF" w:rsidRDefault="00C55DFF">
      <w:pPr>
        <w:widowControl w:val="0"/>
        <w:autoSpaceDE w:val="0"/>
        <w:autoSpaceDN w:val="0"/>
        <w:adjustRightInd w:val="0"/>
        <w:jc w:val="right"/>
        <w:rPr>
          <w:rFonts w:ascii="Calibri" w:hAnsi="Calibri" w:cs="Calibri"/>
        </w:rPr>
      </w:pPr>
      <w:r>
        <w:rPr>
          <w:rFonts w:ascii="Calibri" w:hAnsi="Calibri" w:cs="Calibri"/>
        </w:rPr>
        <w:t>к Подпрограмме "Организация деятельности</w:t>
      </w:r>
    </w:p>
    <w:p w:rsidR="00C55DFF" w:rsidRDefault="00C55DFF">
      <w:pPr>
        <w:widowControl w:val="0"/>
        <w:autoSpaceDE w:val="0"/>
        <w:autoSpaceDN w:val="0"/>
        <w:adjustRightInd w:val="0"/>
        <w:jc w:val="right"/>
        <w:rPr>
          <w:rFonts w:ascii="Calibri" w:hAnsi="Calibri" w:cs="Calibri"/>
        </w:rPr>
      </w:pPr>
      <w:r>
        <w:rPr>
          <w:rFonts w:ascii="Calibri" w:hAnsi="Calibri" w:cs="Calibri"/>
        </w:rPr>
        <w:t>по профилактике правонарушений и преступлений</w:t>
      </w:r>
    </w:p>
    <w:p w:rsidR="00C55DFF" w:rsidRDefault="00C55DFF">
      <w:pPr>
        <w:widowControl w:val="0"/>
        <w:autoSpaceDE w:val="0"/>
        <w:autoSpaceDN w:val="0"/>
        <w:adjustRightInd w:val="0"/>
        <w:jc w:val="right"/>
        <w:rPr>
          <w:rFonts w:ascii="Calibri" w:hAnsi="Calibri" w:cs="Calibri"/>
        </w:rPr>
      </w:pPr>
      <w:r>
        <w:rPr>
          <w:rFonts w:ascii="Calibri" w:hAnsi="Calibri" w:cs="Calibri"/>
        </w:rPr>
        <w:t>в Республике Татарстан на 2014 - 2020 годы"</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jc w:val="center"/>
        <w:rPr>
          <w:rFonts w:ascii="Calibri" w:hAnsi="Calibri" w:cs="Calibri"/>
          <w:b/>
          <w:bCs/>
        </w:rPr>
      </w:pPr>
      <w:bookmarkStart w:id="22" w:name="Par848"/>
      <w:bookmarkEnd w:id="22"/>
      <w:r>
        <w:rPr>
          <w:rFonts w:ascii="Calibri" w:hAnsi="Calibri" w:cs="Calibri"/>
          <w:b/>
          <w:bCs/>
        </w:rPr>
        <w:t>ЦЕЛЬ, ЗАДАЧИ, ИНДИКАТОРЫ</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ОЦЕНКИ РЕЗУЛЬТАТОВ ПОДПРОГРАММЫ "ОРГАНИЗАЦИЯ ДЕЯТЕЛЬНОСТИ</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ПО ПРОФИЛАКТИКЕ ПРАВОНАРУШЕНИЙ И ПРЕСТУПЛЕНИЙ</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В РЕСПУБЛИКЕ ТАТАРСТАН НА 2014 - 2020 ГОДЫ" И</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ФИНАНСИРОВАНИЕ ПО МЕРОПРИЯТИЯМ ПОДПРОГРАММЫ</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w:t>
      </w:r>
      <w:proofErr w:type="gramStart"/>
      <w:r>
        <w:rPr>
          <w:rFonts w:ascii="Calibri" w:hAnsi="Calibri" w:cs="Calibri"/>
        </w:rPr>
        <w:t>КМ</w:t>
      </w:r>
      <w:proofErr w:type="gramEnd"/>
      <w:r>
        <w:rPr>
          <w:rFonts w:ascii="Calibri" w:hAnsi="Calibri" w:cs="Calibri"/>
        </w:rPr>
        <w:t xml:space="preserve"> РТ от 14.07.2014 N 492)</w:t>
      </w:r>
    </w:p>
    <w:p w:rsidR="00C55DFF" w:rsidRDefault="00C55DFF">
      <w:pPr>
        <w:widowControl w:val="0"/>
        <w:autoSpaceDE w:val="0"/>
        <w:autoSpaceDN w:val="0"/>
        <w:adjustRightInd w:val="0"/>
        <w:jc w:val="center"/>
        <w:rPr>
          <w:rFonts w:ascii="Calibri" w:hAnsi="Calibri" w:cs="Calibri"/>
        </w:rPr>
        <w:sectPr w:rsidR="00C55DFF">
          <w:pgSz w:w="11905" w:h="16838"/>
          <w:pgMar w:top="1134" w:right="850" w:bottom="1134" w:left="1701" w:header="720" w:footer="720" w:gutter="0"/>
          <w:cols w:space="720"/>
          <w:noEndnote/>
        </w:sectPr>
      </w:pPr>
    </w:p>
    <w:p w:rsidR="00C55DFF" w:rsidRDefault="00C55DFF">
      <w:pPr>
        <w:widowControl w:val="0"/>
        <w:autoSpaceDE w:val="0"/>
        <w:autoSpaceDN w:val="0"/>
        <w:adjustRightInd w:val="0"/>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798"/>
        <w:gridCol w:w="2041"/>
        <w:gridCol w:w="1320"/>
        <w:gridCol w:w="1531"/>
        <w:gridCol w:w="1320"/>
        <w:gridCol w:w="1320"/>
        <w:gridCol w:w="1320"/>
        <w:gridCol w:w="1320"/>
        <w:gridCol w:w="1320"/>
        <w:gridCol w:w="1320"/>
        <w:gridCol w:w="1320"/>
        <w:gridCol w:w="1320"/>
        <w:gridCol w:w="990"/>
        <w:gridCol w:w="1155"/>
        <w:gridCol w:w="990"/>
        <w:gridCol w:w="990"/>
        <w:gridCol w:w="990"/>
        <w:gridCol w:w="990"/>
        <w:gridCol w:w="990"/>
      </w:tblGrid>
      <w:tr w:rsidR="00C55DFF">
        <w:tc>
          <w:tcPr>
            <w:tcW w:w="37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Наименование основных мероприятий</w:t>
            </w:r>
          </w:p>
        </w:tc>
        <w:tc>
          <w:tcPr>
            <w:tcW w:w="20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Исполнители</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Сроки выполнения основных мероприятий</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Индикаторы оценки конечных результатов, единицы измерения</w:t>
            </w:r>
          </w:p>
        </w:tc>
        <w:tc>
          <w:tcPr>
            <w:tcW w:w="1056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Значения индикаторов</w:t>
            </w:r>
          </w:p>
        </w:tc>
        <w:tc>
          <w:tcPr>
            <w:tcW w:w="709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Финансирование за счет средств бюджета Республики Татарстан, </w:t>
            </w:r>
            <w:proofErr w:type="gramStart"/>
            <w:r>
              <w:rPr>
                <w:rFonts w:ascii="Calibri" w:hAnsi="Calibri" w:cs="Calibri"/>
              </w:rPr>
              <w:t>млн</w:t>
            </w:r>
            <w:proofErr w:type="gramEnd"/>
            <w:r>
              <w:rPr>
                <w:rFonts w:ascii="Calibri" w:hAnsi="Calibri" w:cs="Calibri"/>
              </w:rPr>
              <w:t xml:space="preserve"> рублей</w:t>
            </w:r>
          </w:p>
        </w:tc>
      </w:tr>
      <w:tr w:rsidR="00C55DFF">
        <w:tc>
          <w:tcPr>
            <w:tcW w:w="37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20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2012 (базовый)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2016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2017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2018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2019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2020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2016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2017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2018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2019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2020 год</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7</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8</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16</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17</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18</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19</w:t>
            </w:r>
          </w:p>
        </w:tc>
      </w:tr>
      <w:tr w:rsidR="00C55DFF">
        <w:tc>
          <w:tcPr>
            <w:tcW w:w="2634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Цель: совершенствование деятельности по профилактике правонарушений и преступлений в Республике Татарстан</w:t>
            </w:r>
          </w:p>
        </w:tc>
      </w:tr>
      <w:tr w:rsidR="00C55DFF">
        <w:tc>
          <w:tcPr>
            <w:tcW w:w="2634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outlineLvl w:val="3"/>
              <w:rPr>
                <w:rFonts w:ascii="Calibri" w:hAnsi="Calibri" w:cs="Calibri"/>
              </w:rPr>
            </w:pPr>
            <w:bookmarkStart w:id="23" w:name="Par897"/>
            <w:bookmarkEnd w:id="23"/>
            <w:r>
              <w:rPr>
                <w:rFonts w:ascii="Calibri" w:hAnsi="Calibri" w:cs="Calibri"/>
              </w:rPr>
              <w:t>Задача 1. Снижение уровня преступности на территории Республики Татарстан</w:t>
            </w:r>
          </w:p>
        </w:tc>
      </w:tr>
      <w:tr w:rsidR="00C55DFF">
        <w:tc>
          <w:tcPr>
            <w:tcW w:w="37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1.1. Организовать проведение социологического исследования по вопросам, связанным с проблемами общественной безопасности и деятельности правоохранительных органов Республики Татарстан</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ЦЭСИ РТ </w:t>
            </w:r>
            <w:hyperlink w:anchor="Par2093" w:history="1">
              <w:r>
                <w:rPr>
                  <w:rFonts w:ascii="Calibri" w:hAnsi="Calibri" w:cs="Calibri"/>
                  <w:color w:val="0000FF"/>
                </w:rPr>
                <w:t>&lt;*&gt;</w:t>
              </w:r>
            </w:hyperlink>
            <w:r>
              <w:rPr>
                <w:rFonts w:ascii="Calibri" w:hAnsi="Calibri" w:cs="Calibri"/>
              </w:rPr>
              <w:t xml:space="preserve"> при КМ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количество преступлений, совершенных на 100 тыс. населения, единиц</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1 356,3</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1 346,3</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1 336,0</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1 326,0</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1 316,0</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1 306,0</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1 296,0</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1 286,0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0,8</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0,6</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0,6</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0,6</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0,6</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0,6</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0,6</w:t>
            </w:r>
          </w:p>
        </w:tc>
      </w:tr>
      <w:tr w:rsidR="00C55DFF">
        <w:tc>
          <w:tcPr>
            <w:tcW w:w="37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Агентство "</w:t>
            </w:r>
            <w:proofErr w:type="spellStart"/>
            <w:r>
              <w:rPr>
                <w:rFonts w:ascii="Calibri" w:hAnsi="Calibri" w:cs="Calibri"/>
              </w:rPr>
              <w:t>Татмедиа</w:t>
            </w:r>
            <w:proofErr w:type="spellEnd"/>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1,2</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7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ГКУ "ДФН и ОП БДД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2015 - 2020 годы</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1.2. Стимулировать добровольную сдачу оружия и боеприпасов, незаконно хранящихся у населения</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ГКУ "ДФН и ОП БДД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0,8</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0,8</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0,8</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0,8</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0,8</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1.3. Проводить оперативно-профилактические мероприятия по борьбе с коррупцией, фальшивомонетничеством, незаконным оборотом алкогольной и спиртосодержащей продукции, освещать их в СМИ, размещать </w:t>
            </w:r>
            <w:r>
              <w:rPr>
                <w:rFonts w:ascii="Calibri" w:hAnsi="Calibri" w:cs="Calibri"/>
              </w:rPr>
              <w:lastRenderedPageBreak/>
              <w:t>агитационно-рекламные материалы в общественных местах</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ГКУ "ДФН и ОП БДД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 xml:space="preserve">1.4. Организовать </w:t>
            </w:r>
            <w:proofErr w:type="gramStart"/>
            <w:r>
              <w:rPr>
                <w:rFonts w:ascii="Calibri" w:hAnsi="Calibri" w:cs="Calibri"/>
              </w:rPr>
              <w:t>пиар-акции</w:t>
            </w:r>
            <w:proofErr w:type="gramEnd"/>
            <w:r>
              <w:rPr>
                <w:rFonts w:ascii="Calibri" w:hAnsi="Calibri" w:cs="Calibri"/>
              </w:rPr>
              <w:t>, направленные на профилактику правонарушений, ход и результаты которых освещать в СМИ</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Агентство "</w:t>
            </w:r>
            <w:proofErr w:type="spellStart"/>
            <w:r>
              <w:rPr>
                <w:rFonts w:ascii="Calibri" w:hAnsi="Calibri" w:cs="Calibri"/>
              </w:rPr>
              <w:t>Татмедиа</w:t>
            </w:r>
            <w:proofErr w:type="spellEnd"/>
            <w:r>
              <w:rPr>
                <w:rFonts w:ascii="Calibri" w:hAnsi="Calibri" w:cs="Calibri"/>
              </w:rPr>
              <w:t>", МВД по РТ (по согласованию), ОМС (по согласованию)</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1.5. Развивать ведомственный сегмент МВД по РТ единой межведомственной </w:t>
            </w:r>
            <w:proofErr w:type="gramStart"/>
            <w:r>
              <w:rPr>
                <w:rFonts w:ascii="Calibri" w:hAnsi="Calibri" w:cs="Calibri"/>
              </w:rPr>
              <w:t>системы электронного документооборота органов государственной власти Республики</w:t>
            </w:r>
            <w:proofErr w:type="gramEnd"/>
            <w:r>
              <w:rPr>
                <w:rFonts w:ascii="Calibri" w:hAnsi="Calibri" w:cs="Calibri"/>
              </w:rPr>
              <w:t xml:space="preserve"> Татарстан</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ГКУ "ДФН и ОП БДД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2015 - 2020 годы</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1.6. Развивать сегмент единой государственной информационной системы "ГЛОНАСС+112": взаимодействие с имеющимися информационными системами в МВД России, МВД по РТ, сопровождение и обслуживание программного обеспечения</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ГКУ "ДФН и ОП БДД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0,9</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0,9</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7,0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4,3</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1.7. Приобрести модульно-диагностическую информационную систему</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ГКУ "ДФН и ОП БДД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 год</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1.8. Приобрести программно-аппаратный комплекс "</w:t>
            </w:r>
            <w:proofErr w:type="spellStart"/>
            <w:r>
              <w:rPr>
                <w:rFonts w:ascii="Calibri" w:hAnsi="Calibri" w:cs="Calibri"/>
              </w:rPr>
              <w:t>Регула</w:t>
            </w:r>
            <w:proofErr w:type="spellEnd"/>
            <w:r>
              <w:rPr>
                <w:rFonts w:ascii="Calibri" w:hAnsi="Calibri" w:cs="Calibri"/>
              </w:rPr>
              <w:t>"</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ГКУ "ДФН и ОП БДД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 год</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0,7</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1.9. Приобрести измерители эффективности тормозных систем "ЭФФЕКТ-02"</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ГКУ "ДФН и ОП БДД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2016 год</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 xml:space="preserve">1.10. Продолжить работу по выявлению и изъятию из оборота продукции, содержащей </w:t>
            </w:r>
            <w:proofErr w:type="spellStart"/>
            <w:r>
              <w:rPr>
                <w:rFonts w:ascii="Calibri" w:hAnsi="Calibri" w:cs="Calibri"/>
              </w:rPr>
              <w:t>психоактивные</w:t>
            </w:r>
            <w:proofErr w:type="spellEnd"/>
            <w:r>
              <w:rPr>
                <w:rFonts w:ascii="Calibri" w:hAnsi="Calibri" w:cs="Calibri"/>
              </w:rPr>
              <w:t xml:space="preserve"> вещества, в рамках проводимых плановых мероприятий по контролю, а также рейдов с сотрудниками УФСКН РФ по РТ</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Управление </w:t>
            </w:r>
            <w:proofErr w:type="spellStart"/>
            <w:r>
              <w:rPr>
                <w:rFonts w:ascii="Calibri" w:hAnsi="Calibri" w:cs="Calibri"/>
              </w:rPr>
              <w:t>Роспотребнадзора</w:t>
            </w:r>
            <w:proofErr w:type="spellEnd"/>
            <w:r>
              <w:rPr>
                <w:rFonts w:ascii="Calibri" w:hAnsi="Calibri" w:cs="Calibri"/>
              </w:rPr>
              <w:t xml:space="preserve"> по РТ (по согласованию), УФСКН РФ по РТ (по согласованию)</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1.11. Осуществлять контроль хозяйствующих субъектов предпринимательства, ведущих розничную продажу табачных изделий на территории Республики Татарстан, с выявлением фактов реализации сигарет с нарушением установленных требований</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Управление </w:t>
            </w:r>
            <w:proofErr w:type="spellStart"/>
            <w:r>
              <w:rPr>
                <w:rFonts w:ascii="Calibri" w:hAnsi="Calibri" w:cs="Calibri"/>
              </w:rPr>
              <w:t>Роспотребнадзора</w:t>
            </w:r>
            <w:proofErr w:type="spellEnd"/>
            <w:r>
              <w:rPr>
                <w:rFonts w:ascii="Calibri" w:hAnsi="Calibri" w:cs="Calibri"/>
              </w:rPr>
              <w:t xml:space="preserve"> по РТ (по согласованию)</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1.12. Проводить мероприятия, направленные на пресечение и предупреждение правонарушений при продаже аудиовизуальной продукции</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Управление </w:t>
            </w:r>
            <w:proofErr w:type="spellStart"/>
            <w:r>
              <w:rPr>
                <w:rFonts w:ascii="Calibri" w:hAnsi="Calibri" w:cs="Calibri"/>
              </w:rPr>
              <w:t>Роспотребнадзора</w:t>
            </w:r>
            <w:proofErr w:type="spellEnd"/>
            <w:r>
              <w:rPr>
                <w:rFonts w:ascii="Calibri" w:hAnsi="Calibri" w:cs="Calibri"/>
              </w:rPr>
              <w:t xml:space="preserve"> по РТ (по согласованию)</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1.13. Осуществлять оперативно-профилактические мероприятия, направленные на пресечение нелегального оборота алкогольной и спиртосодержащей продукции, фактов реализации несовершеннолетними табачных изделий, алкогольной и спиртосодержащей продукции, изъятие из оборота контрафактных и фальсифицированных товаров</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Госалкогольинспекция</w:t>
            </w:r>
            <w:proofErr w:type="spellEnd"/>
            <w:r>
              <w:rPr>
                <w:rFonts w:ascii="Calibri" w:hAnsi="Calibri" w:cs="Calibri"/>
              </w:rPr>
              <w:t xml:space="preserve"> РТ, Управление </w:t>
            </w:r>
            <w:proofErr w:type="spellStart"/>
            <w:r>
              <w:rPr>
                <w:rFonts w:ascii="Calibri" w:hAnsi="Calibri" w:cs="Calibri"/>
              </w:rPr>
              <w:t>Роспотребнадзора</w:t>
            </w:r>
            <w:proofErr w:type="spellEnd"/>
            <w:r>
              <w:rPr>
                <w:rFonts w:ascii="Calibri" w:hAnsi="Calibri" w:cs="Calibri"/>
              </w:rPr>
              <w:t xml:space="preserve"> по РТ (по согласованию), МВД по РТ (по согласованию)</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 xml:space="preserve">1.14. Ввести в эксплуатацию системы электропитания, кондиционирования, пожарной сигнализации и подсистемы газового </w:t>
            </w:r>
            <w:proofErr w:type="gramStart"/>
            <w:r>
              <w:rPr>
                <w:rFonts w:ascii="Calibri" w:hAnsi="Calibri" w:cs="Calibri"/>
              </w:rPr>
              <w:t>пожаротушения помещения Центра обработки данных повышенной надежности</w:t>
            </w:r>
            <w:proofErr w:type="gramEnd"/>
            <w:r>
              <w:rPr>
                <w:rFonts w:ascii="Calibri" w:hAnsi="Calibri" w:cs="Calibri"/>
              </w:rPr>
              <w:t xml:space="preserve"> и производительности МВД по РТ</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ГКУ "ДФН и ОП БДД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2015 - 2016 годы</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13,0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17,0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1.15. Провести капитальный и текущий ремонт зданий специального приемника Управления МВД России по г. Казани, Отдельного батальона охраны и </w:t>
            </w:r>
            <w:proofErr w:type="gramStart"/>
            <w:r>
              <w:rPr>
                <w:rFonts w:ascii="Calibri" w:hAnsi="Calibri" w:cs="Calibri"/>
              </w:rPr>
              <w:t>конвоирования</w:t>
            </w:r>
            <w:proofErr w:type="gramEnd"/>
            <w:r>
              <w:rPr>
                <w:rFonts w:ascii="Calibri" w:hAnsi="Calibri" w:cs="Calibri"/>
              </w:rPr>
              <w:t xml:space="preserve"> подозреваемых и обвиняемых Управления МВД России по г. Казани, изоляторов временного содержания ОМВД России по </w:t>
            </w:r>
            <w:proofErr w:type="spellStart"/>
            <w:r>
              <w:rPr>
                <w:rFonts w:ascii="Calibri" w:hAnsi="Calibri" w:cs="Calibri"/>
              </w:rPr>
              <w:t>Аксубаевскому</w:t>
            </w:r>
            <w:proofErr w:type="spellEnd"/>
            <w:r>
              <w:rPr>
                <w:rFonts w:ascii="Calibri" w:hAnsi="Calibri" w:cs="Calibri"/>
              </w:rPr>
              <w:t xml:space="preserve">, Алексеевскому, </w:t>
            </w:r>
            <w:proofErr w:type="spellStart"/>
            <w:r>
              <w:rPr>
                <w:rFonts w:ascii="Calibri" w:hAnsi="Calibri" w:cs="Calibri"/>
              </w:rPr>
              <w:t>Апастовскому</w:t>
            </w:r>
            <w:proofErr w:type="spellEnd"/>
            <w:r>
              <w:rPr>
                <w:rFonts w:ascii="Calibri" w:hAnsi="Calibri" w:cs="Calibri"/>
              </w:rPr>
              <w:t xml:space="preserve">, </w:t>
            </w:r>
            <w:proofErr w:type="spellStart"/>
            <w:r>
              <w:rPr>
                <w:rFonts w:ascii="Calibri" w:hAnsi="Calibri" w:cs="Calibri"/>
              </w:rPr>
              <w:t>Дрожжановскому</w:t>
            </w:r>
            <w:proofErr w:type="spellEnd"/>
            <w:r>
              <w:rPr>
                <w:rFonts w:ascii="Calibri" w:hAnsi="Calibri" w:cs="Calibri"/>
              </w:rPr>
              <w:t xml:space="preserve">, </w:t>
            </w:r>
            <w:proofErr w:type="spellStart"/>
            <w:r>
              <w:rPr>
                <w:rFonts w:ascii="Calibri" w:hAnsi="Calibri" w:cs="Calibri"/>
              </w:rPr>
              <w:t>Елабужскому</w:t>
            </w:r>
            <w:proofErr w:type="spellEnd"/>
            <w:r>
              <w:rPr>
                <w:rFonts w:ascii="Calibri" w:hAnsi="Calibri" w:cs="Calibri"/>
              </w:rPr>
              <w:t xml:space="preserve">, </w:t>
            </w:r>
            <w:proofErr w:type="spellStart"/>
            <w:r>
              <w:rPr>
                <w:rFonts w:ascii="Calibri" w:hAnsi="Calibri" w:cs="Calibri"/>
              </w:rPr>
              <w:t>Зеленодольскому</w:t>
            </w:r>
            <w:proofErr w:type="spellEnd"/>
            <w:r>
              <w:rPr>
                <w:rFonts w:ascii="Calibri" w:hAnsi="Calibri" w:cs="Calibri"/>
              </w:rPr>
              <w:t xml:space="preserve">, </w:t>
            </w:r>
            <w:proofErr w:type="spellStart"/>
            <w:r>
              <w:rPr>
                <w:rFonts w:ascii="Calibri" w:hAnsi="Calibri" w:cs="Calibri"/>
              </w:rPr>
              <w:t>Чистопольскому</w:t>
            </w:r>
            <w:proofErr w:type="spellEnd"/>
            <w:r>
              <w:rPr>
                <w:rFonts w:ascii="Calibri" w:hAnsi="Calibri" w:cs="Calibri"/>
              </w:rPr>
              <w:t xml:space="preserve"> районам и МО МВД России "Высокогорский"</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ГКУ "ДФН и ОП БДД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2015 - 2018 годы</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6,8</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6,54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5,0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1.16. Оснастить изоляторы временного содержания подозреваемых и обвиняемых органов внутренних дел Республики Татарстан специальным оборудованием (замки, досмотровые зеркала, видеорегистраторы, камеры видеонаблюдения)</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ГКУ "ДФН и ОП БДД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2015 - 2020 годы</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1.17. Модернизировать телекоммуникационное </w:t>
            </w:r>
            <w:r>
              <w:rPr>
                <w:rFonts w:ascii="Calibri" w:hAnsi="Calibri" w:cs="Calibri"/>
              </w:rPr>
              <w:lastRenderedPageBreak/>
              <w:t>оборудование и источники бесперебойного питания к нему</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ГКУ "ДФН и ОП БДД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2015 - 2020 годы</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3,8</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3,8</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7,2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7,2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7,2</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1.18. Модернизировать приемопередающее оборудование с приобретением абонентских терминалов</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ГКУ "ДФН и ОП БДД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2015 - 2020 годы</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9,9</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12,5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13,9</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15,9</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15,9</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15,9</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1.19. Приобрести программное обеспечение, серверное оборудование автоматизированных рабочих мест и бортовое навигационно-связное оборудование</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ГКУ "ДФН и ОП БДД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2015 - 2020 годы</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6,8</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8,5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10,9</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11,9</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11,9</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11,9</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1.20. Приобрести оборудование системы видеоконференцсвязи МВД по РТ</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ГКУ "ДФН и ОП БДД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2015 - 2020 годы</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8,0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11,4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13,3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14,8</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14,8</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14,8</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1.21. Внедрять современные методы судебно-медицинской экспертизы, оснастив ГАУЗ "Республиканское бюро судебно-медицинской экспертизы Минздрава РТ" современной медицинской техникой и оборудованием</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Минздрав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2,5</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1.22. Оснастить дежурные части органов внутренних дел современным оборудованием, а также программным обеспечением</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ГКУ "ДФН и ОП БДД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1.23. Приобрести специальное оборудование, предназначенное для предупреждения и предотвращения террористических актов, </w:t>
            </w:r>
            <w:r>
              <w:rPr>
                <w:rFonts w:ascii="Calibri" w:hAnsi="Calibri" w:cs="Calibri"/>
              </w:rPr>
              <w:lastRenderedPageBreak/>
              <w:t>совершаемых с применением взрывных устройств, а также сохранения следов преступления в целях их раскрытия</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ГКУ "ДФН и ОП БДД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1.24. Оснастить оргтехникой мобильные оперативно-</w:t>
            </w:r>
            <w:proofErr w:type="spellStart"/>
            <w:r>
              <w:rPr>
                <w:rFonts w:ascii="Calibri" w:hAnsi="Calibri" w:cs="Calibri"/>
              </w:rPr>
              <w:t>разыскные</w:t>
            </w:r>
            <w:proofErr w:type="spellEnd"/>
            <w:r>
              <w:rPr>
                <w:rFonts w:ascii="Calibri" w:hAnsi="Calibri" w:cs="Calibri"/>
              </w:rPr>
              <w:t xml:space="preserve"> группы по решению задач противодействия террористической и экстремистской деятельности в целях эффективного информационно-справочного сопровождения</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Минюст РТ, УФСБ РФ по РТ (по согласованию)</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1.25. Организовать информационно-пропагандистскую деятельность, направленную против религиозно-националистического экстремизма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Агентство "</w:t>
            </w:r>
            <w:proofErr w:type="spellStart"/>
            <w:r>
              <w:rPr>
                <w:rFonts w:ascii="Calibri" w:hAnsi="Calibri" w:cs="Calibri"/>
              </w:rPr>
              <w:t>Татмедиа</w:t>
            </w:r>
            <w:proofErr w:type="spellEnd"/>
            <w:r>
              <w:rPr>
                <w:rFonts w:ascii="Calibri" w:hAnsi="Calibri" w:cs="Calibri"/>
              </w:rPr>
              <w:t>", Управление Президента РТ ВРО (по согласованию), МВД по РТ (по согласованию), Минсвязи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2634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outlineLvl w:val="3"/>
              <w:rPr>
                <w:rFonts w:ascii="Calibri" w:hAnsi="Calibri" w:cs="Calibri"/>
              </w:rPr>
            </w:pPr>
            <w:bookmarkStart w:id="24" w:name="Par1175"/>
            <w:bookmarkEnd w:id="24"/>
            <w:r>
              <w:rPr>
                <w:rFonts w:ascii="Calibri" w:hAnsi="Calibri" w:cs="Calibri"/>
              </w:rPr>
              <w:t>Задача 2. Применение инновационных форм и методов работы с несовершеннолетними, активизация и совершенствование нравственного и патриотического воспитания детей и молодежи</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2.1. Организовать проведение ежегодного слета общественных воспитателей несовершеннолетних</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ГКУ "ДФН и ОП БДД РТ", </w:t>
            </w:r>
            <w:proofErr w:type="spellStart"/>
            <w:r>
              <w:rPr>
                <w:rFonts w:ascii="Calibri" w:hAnsi="Calibri" w:cs="Calibri"/>
              </w:rPr>
              <w:t>РКДНиЗП</w:t>
            </w:r>
            <w:proofErr w:type="spellEnd"/>
            <w:r>
              <w:rPr>
                <w:rFonts w:ascii="Calibri" w:hAnsi="Calibri" w:cs="Calibri"/>
              </w:rPr>
              <w:t xml:space="preserve"> (по согласованию), МДМСТ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2014 - 2016 годы</w:t>
            </w:r>
          </w:p>
        </w:tc>
        <w:tc>
          <w:tcPr>
            <w:tcW w:w="153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удельный вес преступлений, совершенных несовершеннолетними, в общем числе расследованных преступлений, </w:t>
            </w:r>
            <w:r>
              <w:rPr>
                <w:rFonts w:ascii="Calibri" w:hAnsi="Calibri" w:cs="Calibri"/>
              </w:rPr>
              <w:lastRenderedPageBreak/>
              <w:t>процентов</w:t>
            </w:r>
          </w:p>
        </w:tc>
        <w:tc>
          <w:tcPr>
            <w:tcW w:w="13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5,7</w:t>
            </w:r>
          </w:p>
        </w:tc>
        <w:tc>
          <w:tcPr>
            <w:tcW w:w="13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5,7</w:t>
            </w:r>
          </w:p>
        </w:tc>
        <w:tc>
          <w:tcPr>
            <w:tcW w:w="13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5,7</w:t>
            </w:r>
          </w:p>
        </w:tc>
        <w:tc>
          <w:tcPr>
            <w:tcW w:w="13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5,6</w:t>
            </w:r>
          </w:p>
        </w:tc>
        <w:tc>
          <w:tcPr>
            <w:tcW w:w="13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5,6</w:t>
            </w:r>
          </w:p>
        </w:tc>
        <w:tc>
          <w:tcPr>
            <w:tcW w:w="13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5,5</w:t>
            </w:r>
          </w:p>
        </w:tc>
        <w:tc>
          <w:tcPr>
            <w:tcW w:w="13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5,4</w:t>
            </w:r>
          </w:p>
        </w:tc>
        <w:tc>
          <w:tcPr>
            <w:tcW w:w="13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5,3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2.2. Организовать проведение ежегодного республиканского конкурса среди общественных воспитателей несовершеннолетних. Разработать систему материального </w:t>
            </w:r>
            <w:r>
              <w:rPr>
                <w:rFonts w:ascii="Calibri" w:hAnsi="Calibri" w:cs="Calibri"/>
              </w:rPr>
              <w:lastRenderedPageBreak/>
              <w:t>стимулирования их деятельности</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 xml:space="preserve">ГКУ "ДФН и ОП БДД РТ", </w:t>
            </w:r>
            <w:proofErr w:type="spellStart"/>
            <w:r>
              <w:rPr>
                <w:rFonts w:ascii="Calibri" w:hAnsi="Calibri" w:cs="Calibri"/>
              </w:rPr>
              <w:t>РКДНиЗП</w:t>
            </w:r>
            <w:proofErr w:type="spellEnd"/>
            <w:r>
              <w:rPr>
                <w:rFonts w:ascii="Calibri" w:hAnsi="Calibri" w:cs="Calibri"/>
              </w:rPr>
              <w:t xml:space="preserve">, МДМСТ РТ (по согласованию), </w:t>
            </w:r>
            <w:r>
              <w:rPr>
                <w:rFonts w:ascii="Calibri" w:hAnsi="Calibri" w:cs="Calibri"/>
              </w:rPr>
              <w:lastRenderedPageBreak/>
              <w:t>ОМС (по согласованию)</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2014 - 2016 годы</w:t>
            </w:r>
          </w:p>
        </w:tc>
        <w:tc>
          <w:tcPr>
            <w:tcW w:w="1531"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2.3. Изготовить нагрудный знак "Лучший общественный воспитатель несовершеннолетних"</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ГКУ "ДФН и ОП БДД РТ", </w:t>
            </w:r>
            <w:proofErr w:type="spellStart"/>
            <w:r>
              <w:rPr>
                <w:rFonts w:ascii="Calibri" w:hAnsi="Calibri" w:cs="Calibri"/>
              </w:rPr>
              <w:t>РКДНиЗП</w:t>
            </w:r>
            <w:proofErr w:type="spellEnd"/>
            <w:r>
              <w:rPr>
                <w:rFonts w:ascii="Calibri" w:hAnsi="Calibri" w:cs="Calibri"/>
              </w:rPr>
              <w:t xml:space="preserve"> (по согласованию), МДМСТ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2016 год</w:t>
            </w:r>
          </w:p>
        </w:tc>
        <w:tc>
          <w:tcPr>
            <w:tcW w:w="1531"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2.4. Изготовить сборники методических рекомендаций и пособий в целях проведения семинаров-совещаний для сотрудников муниципальных комиссий по делам несовершеннолетних и защите их прав</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ГКУ "ДФН и ОП БДД РТ", </w:t>
            </w:r>
            <w:proofErr w:type="spellStart"/>
            <w:r>
              <w:rPr>
                <w:rFonts w:ascii="Calibri" w:hAnsi="Calibri" w:cs="Calibri"/>
              </w:rPr>
              <w:t>РКДНиЗП</w:t>
            </w:r>
            <w:proofErr w:type="spellEnd"/>
            <w:r>
              <w:rPr>
                <w:rFonts w:ascii="Calibri" w:hAnsi="Calibri" w:cs="Calibri"/>
              </w:rPr>
              <w:t xml:space="preserve"> (по согласованию), МДМСТ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 год</w:t>
            </w:r>
          </w:p>
        </w:tc>
        <w:tc>
          <w:tcPr>
            <w:tcW w:w="1531"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2.5. Проводить тематические лектории, классные часы, радио-, телепередачи, публиковать статьи по проблемам подростковой преступности, неблагополучных семей, противоправных посягательств в отношении несовершеннолетних, безнадзорности и беспризорности, алкоголизма, наркомании и токсикомании среди молодежи, детского дорожно-транспортного травматизма и др.</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Агентство "</w:t>
            </w:r>
            <w:proofErr w:type="spellStart"/>
            <w:r>
              <w:rPr>
                <w:rFonts w:ascii="Calibri" w:hAnsi="Calibri" w:cs="Calibri"/>
              </w:rPr>
              <w:t>Татмедиа</w:t>
            </w:r>
            <w:proofErr w:type="spellEnd"/>
            <w:r>
              <w:rPr>
                <w:rFonts w:ascii="Calibri" w:hAnsi="Calibri" w:cs="Calibri"/>
              </w:rPr>
              <w:t xml:space="preserve">", Минздрав РТ, МДМСТ РТ, </w:t>
            </w:r>
            <w:proofErr w:type="spellStart"/>
            <w:r>
              <w:rPr>
                <w:rFonts w:ascii="Calibri" w:hAnsi="Calibri" w:cs="Calibri"/>
              </w:rPr>
              <w:t>МТЗиСЗ</w:t>
            </w:r>
            <w:proofErr w:type="spellEnd"/>
            <w:r>
              <w:rPr>
                <w:rFonts w:ascii="Calibri" w:hAnsi="Calibri" w:cs="Calibri"/>
              </w:rPr>
              <w:t xml:space="preserve"> РТ, </w:t>
            </w:r>
            <w:proofErr w:type="spellStart"/>
            <w:r>
              <w:rPr>
                <w:rFonts w:ascii="Calibri" w:hAnsi="Calibri" w:cs="Calibri"/>
              </w:rPr>
              <w:t>МОиН</w:t>
            </w:r>
            <w:proofErr w:type="spellEnd"/>
            <w:r>
              <w:rPr>
                <w:rFonts w:ascii="Calibri" w:hAnsi="Calibri" w:cs="Calibri"/>
              </w:rPr>
              <w:t xml:space="preserve"> РТ, МВД по РТ (по согласованию), УФСКН РФ по РТ (по согласованию), ОМС (по согласованию)</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1531"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0,8</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2.6. Реализовать специализированные программы медико-психологической реабилитации для </w:t>
            </w:r>
            <w:r>
              <w:rPr>
                <w:rFonts w:ascii="Calibri" w:hAnsi="Calibri" w:cs="Calibri"/>
              </w:rPr>
              <w:lastRenderedPageBreak/>
              <w:t>несовершеннолетних, нуждающихся в особой заботе государства, на базах оздоровительных учреждений</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lastRenderedPageBreak/>
              <w:t>МТЗиСЗ</w:t>
            </w:r>
            <w:proofErr w:type="spellEnd"/>
            <w:r>
              <w:rPr>
                <w:rFonts w:ascii="Calibri" w:hAnsi="Calibri" w:cs="Calibri"/>
              </w:rPr>
              <w:t xml:space="preserve">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7,6</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2,5</w:t>
            </w:r>
          </w:p>
        </w:tc>
      </w:tr>
      <w:tr w:rsidR="00C55DFF">
        <w:tc>
          <w:tcPr>
            <w:tcW w:w="3798"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 xml:space="preserve">2.7. Провести конкурс авторских программ и методических разработок заместителей директоров по воспитательной работе учреждений начального и среднего профессионального образования Республики Татарстан по предупреждению </w:t>
            </w:r>
            <w:proofErr w:type="spellStart"/>
            <w:r>
              <w:rPr>
                <w:rFonts w:ascii="Calibri" w:hAnsi="Calibri" w:cs="Calibri"/>
              </w:rPr>
              <w:t>девиантного</w:t>
            </w:r>
            <w:proofErr w:type="spellEnd"/>
            <w:r>
              <w:rPr>
                <w:rFonts w:ascii="Calibri" w:hAnsi="Calibri" w:cs="Calibri"/>
              </w:rPr>
              <w:t xml:space="preserve"> поведения обучающихся</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МОиН</w:t>
            </w:r>
            <w:proofErr w:type="spellEnd"/>
            <w:r>
              <w:rPr>
                <w:rFonts w:ascii="Calibri" w:hAnsi="Calibri" w:cs="Calibri"/>
              </w:rPr>
              <w:t xml:space="preserve"> РТ, ГАОУ ДОД РЦВР (по согласованию)</w:t>
            </w:r>
          </w:p>
        </w:tc>
        <w:tc>
          <w:tcPr>
            <w:tcW w:w="132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1531"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26345" w:type="dxa"/>
            <w:gridSpan w:val="19"/>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w:t>
            </w:r>
            <w:proofErr w:type="gramStart"/>
            <w:r>
              <w:rPr>
                <w:rFonts w:ascii="Calibri" w:hAnsi="Calibri" w:cs="Calibri"/>
              </w:rPr>
              <w:t>КМ</w:t>
            </w:r>
            <w:proofErr w:type="gramEnd"/>
            <w:r>
              <w:rPr>
                <w:rFonts w:ascii="Calibri" w:hAnsi="Calibri" w:cs="Calibri"/>
              </w:rPr>
              <w:t xml:space="preserve"> РТ от 14.07.2014 N 492)</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2.8. Разработать и апробировать в детских учреждениях </w:t>
            </w:r>
            <w:proofErr w:type="spellStart"/>
            <w:r>
              <w:rPr>
                <w:rFonts w:ascii="Calibri" w:hAnsi="Calibri" w:cs="Calibri"/>
              </w:rPr>
              <w:t>МТЗиСЗ</w:t>
            </w:r>
            <w:proofErr w:type="spellEnd"/>
            <w:r>
              <w:rPr>
                <w:rFonts w:ascii="Calibri" w:hAnsi="Calibri" w:cs="Calibri"/>
              </w:rPr>
              <w:t xml:space="preserve"> РТ специализированные программы, технологии, семинары, практикумы и тренинги по обучению навыкам позитивного поведения воспитанников, укреплению социально полезных связей с семьей, первичной и вторичной социально-психологической реабилитации несовершеннолетних, склонных к правонарушениям, и др.</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МТЗиСЗ</w:t>
            </w:r>
            <w:proofErr w:type="spellEnd"/>
            <w:r>
              <w:rPr>
                <w:rFonts w:ascii="Calibri" w:hAnsi="Calibri" w:cs="Calibri"/>
              </w:rPr>
              <w:t xml:space="preserve"> РТ, ГАУСО "</w:t>
            </w:r>
            <w:proofErr w:type="spellStart"/>
            <w:r>
              <w:rPr>
                <w:rFonts w:ascii="Calibri" w:hAnsi="Calibri" w:cs="Calibri"/>
              </w:rPr>
              <w:t>Гаилэ</w:t>
            </w:r>
            <w:proofErr w:type="spellEnd"/>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2.9. Разработать и внедрить в образовательных учреждениях и оздоровительных лагерях специализированную программу "</w:t>
            </w:r>
            <w:proofErr w:type="spellStart"/>
            <w:r>
              <w:rPr>
                <w:rFonts w:ascii="Calibri" w:hAnsi="Calibri" w:cs="Calibri"/>
              </w:rPr>
              <w:t>Проактивные</w:t>
            </w:r>
            <w:proofErr w:type="spellEnd"/>
            <w:r>
              <w:rPr>
                <w:rFonts w:ascii="Calibri" w:hAnsi="Calibri" w:cs="Calibri"/>
              </w:rPr>
              <w:t xml:space="preserve"> методы профилактики детских правонарушений"</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МОиН</w:t>
            </w:r>
            <w:proofErr w:type="spellEnd"/>
            <w:r>
              <w:rPr>
                <w:rFonts w:ascii="Calibri" w:hAnsi="Calibri" w:cs="Calibri"/>
              </w:rPr>
              <w:t xml:space="preserve"> РТ, ФГБОУ ВПО КНИТУ - КАИ (по согласованию)</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1531"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0,8</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 xml:space="preserve">2.10. Учредить специальную стипендию имени </w:t>
            </w:r>
            <w:proofErr w:type="spellStart"/>
            <w:r>
              <w:rPr>
                <w:rFonts w:ascii="Calibri" w:hAnsi="Calibri" w:cs="Calibri"/>
              </w:rPr>
              <w:t>С.З.Япеева</w:t>
            </w:r>
            <w:proofErr w:type="spellEnd"/>
            <w:r>
              <w:rPr>
                <w:rFonts w:ascii="Calibri" w:hAnsi="Calibri" w:cs="Calibri"/>
              </w:rPr>
              <w:t xml:space="preserve"> для студентов и учащихся образовательных учреждений высшего, среднего и начального профессионального образования Республики Татарстан</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МДМСТ РТ, МВД по РТ (по согласованию), </w:t>
            </w:r>
            <w:proofErr w:type="spellStart"/>
            <w:r>
              <w:rPr>
                <w:rFonts w:ascii="Calibri" w:hAnsi="Calibri" w:cs="Calibri"/>
              </w:rPr>
              <w:t>МОиН</w:t>
            </w:r>
            <w:proofErr w:type="spellEnd"/>
            <w:r>
              <w:rPr>
                <w:rFonts w:ascii="Calibri" w:hAnsi="Calibri" w:cs="Calibri"/>
              </w:rPr>
              <w:t xml:space="preserve"> РТ, РЦ "Форпост" (по согласованию)</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2.11. Подготовить волонтеров из числа студентов для работы по профилактике проявлений деструктивного поведения среди молодежи (в </w:t>
            </w:r>
            <w:proofErr w:type="spellStart"/>
            <w:r>
              <w:rPr>
                <w:rFonts w:ascii="Calibri" w:hAnsi="Calibri" w:cs="Calibri"/>
              </w:rPr>
              <w:t>т.ч</w:t>
            </w:r>
            <w:proofErr w:type="spellEnd"/>
            <w:r>
              <w:rPr>
                <w:rFonts w:ascii="Calibri" w:hAnsi="Calibri" w:cs="Calibri"/>
              </w:rPr>
              <w:t>. разработка дайджеста, памятки и др.)</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МТЗиСЗ</w:t>
            </w:r>
            <w:proofErr w:type="spellEnd"/>
            <w:r>
              <w:rPr>
                <w:rFonts w:ascii="Calibri" w:hAnsi="Calibri" w:cs="Calibri"/>
              </w:rPr>
              <w:t xml:space="preserve"> РТ, РЦ СППН "Зеркало" (по согласованию)</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2.12. Организовать квотирование бесплатных мест для детей, находящихся в социально опасном положении, детей-сирот, детей, оставшихся без попечения родителей, в оздоровительных лагерях, физкультурно-досуговых и спортивных учреждениях</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МДМСТ РТ, </w:t>
            </w:r>
            <w:proofErr w:type="spellStart"/>
            <w:r>
              <w:rPr>
                <w:rFonts w:ascii="Calibri" w:hAnsi="Calibri" w:cs="Calibri"/>
              </w:rPr>
              <w:t>МОиН</w:t>
            </w:r>
            <w:proofErr w:type="spellEnd"/>
            <w:r>
              <w:rPr>
                <w:rFonts w:ascii="Calibri" w:hAnsi="Calibri" w:cs="Calibri"/>
              </w:rPr>
              <w:t xml:space="preserve"> РТ, </w:t>
            </w:r>
            <w:proofErr w:type="spellStart"/>
            <w:r>
              <w:rPr>
                <w:rFonts w:ascii="Calibri" w:hAnsi="Calibri" w:cs="Calibri"/>
              </w:rPr>
              <w:t>МТЗиСЗ</w:t>
            </w:r>
            <w:proofErr w:type="spellEnd"/>
            <w:r>
              <w:rPr>
                <w:rFonts w:ascii="Calibri" w:hAnsi="Calibri" w:cs="Calibri"/>
              </w:rPr>
              <w:t xml:space="preserve">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r>
      <w:tr w:rsidR="00C55DFF">
        <w:tc>
          <w:tcPr>
            <w:tcW w:w="3798"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2.13. Осуществлять поддержку на </w:t>
            </w:r>
            <w:proofErr w:type="spellStart"/>
            <w:r>
              <w:rPr>
                <w:rFonts w:ascii="Calibri" w:hAnsi="Calibri" w:cs="Calibri"/>
              </w:rPr>
              <w:t>грантовой</w:t>
            </w:r>
            <w:proofErr w:type="spellEnd"/>
            <w:r>
              <w:rPr>
                <w:rFonts w:ascii="Calibri" w:hAnsi="Calibri" w:cs="Calibri"/>
              </w:rPr>
              <w:t xml:space="preserve"> основе проектов, направленных на активное вовлечение детей, находящихся в социально опасном положении, в социально значимую деятельность</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МОиН</w:t>
            </w:r>
            <w:proofErr w:type="spellEnd"/>
            <w:r>
              <w:rPr>
                <w:rFonts w:ascii="Calibri" w:hAnsi="Calibri" w:cs="Calibri"/>
              </w:rPr>
              <w:t xml:space="preserve"> РТ, ГАОУ ДОД РВЦ (по согласованию), ОМС (по согласованию)</w:t>
            </w:r>
          </w:p>
        </w:tc>
        <w:tc>
          <w:tcPr>
            <w:tcW w:w="132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1531"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26345" w:type="dxa"/>
            <w:gridSpan w:val="19"/>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w:t>
            </w:r>
            <w:proofErr w:type="gramStart"/>
            <w:r>
              <w:rPr>
                <w:rFonts w:ascii="Calibri" w:hAnsi="Calibri" w:cs="Calibri"/>
              </w:rPr>
              <w:t>КМ</w:t>
            </w:r>
            <w:proofErr w:type="gramEnd"/>
            <w:r>
              <w:rPr>
                <w:rFonts w:ascii="Calibri" w:hAnsi="Calibri" w:cs="Calibri"/>
              </w:rPr>
              <w:t xml:space="preserve"> РТ от 14.07.2014 N 492)</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2.14. Создать условия для проведения спортивных мероприятий </w:t>
            </w:r>
            <w:r>
              <w:rPr>
                <w:rFonts w:ascii="Calibri" w:hAnsi="Calibri" w:cs="Calibri"/>
              </w:rPr>
              <w:lastRenderedPageBreak/>
              <w:t xml:space="preserve">для воспитанников Республиканской специальной общеобразовательной школы для детей с </w:t>
            </w:r>
            <w:proofErr w:type="spellStart"/>
            <w:r>
              <w:rPr>
                <w:rFonts w:ascii="Calibri" w:hAnsi="Calibri" w:cs="Calibri"/>
              </w:rPr>
              <w:t>девиантным</w:t>
            </w:r>
            <w:proofErr w:type="spellEnd"/>
            <w:r>
              <w:rPr>
                <w:rFonts w:ascii="Calibri" w:hAnsi="Calibri" w:cs="Calibri"/>
              </w:rPr>
              <w:t xml:space="preserve"> поведением</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lastRenderedPageBreak/>
              <w:t>МОиН</w:t>
            </w:r>
            <w:proofErr w:type="spellEnd"/>
            <w:r>
              <w:rPr>
                <w:rFonts w:ascii="Calibri" w:hAnsi="Calibri" w:cs="Calibri"/>
              </w:rPr>
              <w:t xml:space="preserve">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2014, 2016 - </w:t>
            </w:r>
            <w:r>
              <w:rPr>
                <w:rFonts w:ascii="Calibri" w:hAnsi="Calibri" w:cs="Calibri"/>
              </w:rPr>
              <w:lastRenderedPageBreak/>
              <w:t>2020 годы</w:t>
            </w:r>
          </w:p>
        </w:tc>
        <w:tc>
          <w:tcPr>
            <w:tcW w:w="1531"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 xml:space="preserve">2.15. Оснастить оборудованием учебные классы, в том числе комнату психологической разгрузки, Республиканской специальной общеобразовательной школы для детей с </w:t>
            </w:r>
            <w:proofErr w:type="spellStart"/>
            <w:r>
              <w:rPr>
                <w:rFonts w:ascii="Calibri" w:hAnsi="Calibri" w:cs="Calibri"/>
              </w:rPr>
              <w:t>девиантным</w:t>
            </w:r>
            <w:proofErr w:type="spellEnd"/>
            <w:r>
              <w:rPr>
                <w:rFonts w:ascii="Calibri" w:hAnsi="Calibri" w:cs="Calibri"/>
              </w:rPr>
              <w:t xml:space="preserve"> поведением</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МОиН</w:t>
            </w:r>
            <w:proofErr w:type="spellEnd"/>
            <w:r>
              <w:rPr>
                <w:rFonts w:ascii="Calibri" w:hAnsi="Calibri" w:cs="Calibri"/>
              </w:rPr>
              <w:t xml:space="preserve">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0,6</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r>
      <w:tr w:rsidR="00C55DFF">
        <w:tc>
          <w:tcPr>
            <w:tcW w:w="3798"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2.16. Реализовать проект "Школьная служба примирения"</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МОиН</w:t>
            </w:r>
            <w:proofErr w:type="spellEnd"/>
            <w:r>
              <w:rPr>
                <w:rFonts w:ascii="Calibri" w:hAnsi="Calibri" w:cs="Calibri"/>
              </w:rPr>
              <w:t xml:space="preserve"> РТ, ГАОУ ДОД РЦВР, ГАОУ ДПО ИРО РТ, ПМЦПК и ПП </w:t>
            </w:r>
            <w:proofErr w:type="gramStart"/>
            <w:r>
              <w:rPr>
                <w:rFonts w:ascii="Calibri" w:hAnsi="Calibri" w:cs="Calibri"/>
              </w:rPr>
              <w:t>К(</w:t>
            </w:r>
            <w:proofErr w:type="gramEnd"/>
            <w:r>
              <w:rPr>
                <w:rFonts w:ascii="Calibri" w:hAnsi="Calibri" w:cs="Calibri"/>
              </w:rPr>
              <w:t>П)ФУ (по согласованию)</w:t>
            </w:r>
          </w:p>
        </w:tc>
        <w:tc>
          <w:tcPr>
            <w:tcW w:w="132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2015 - 2020 годы</w:t>
            </w:r>
          </w:p>
        </w:tc>
        <w:tc>
          <w:tcPr>
            <w:tcW w:w="1531"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r>
      <w:tr w:rsidR="00C55DFF">
        <w:tc>
          <w:tcPr>
            <w:tcW w:w="26345" w:type="dxa"/>
            <w:gridSpan w:val="19"/>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w:t>
            </w:r>
            <w:proofErr w:type="gramStart"/>
            <w:r>
              <w:rPr>
                <w:rFonts w:ascii="Calibri" w:hAnsi="Calibri" w:cs="Calibri"/>
              </w:rPr>
              <w:t>КМ</w:t>
            </w:r>
            <w:proofErr w:type="gramEnd"/>
            <w:r>
              <w:rPr>
                <w:rFonts w:ascii="Calibri" w:hAnsi="Calibri" w:cs="Calibri"/>
              </w:rPr>
              <w:t xml:space="preserve"> РТ от 14.07.2014 N 492)</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2.17. Организовать курсы повышения квалификации, различные научно-практические мероприятия для специалистов, работающих в области профилактики правонарушений, с привлечением ученых, практиков, представителей органов власти, сотрудников правоохранительных органов</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МОиН</w:t>
            </w:r>
            <w:proofErr w:type="spellEnd"/>
            <w:r>
              <w:rPr>
                <w:rFonts w:ascii="Calibri" w:hAnsi="Calibri" w:cs="Calibri"/>
              </w:rPr>
              <w:t xml:space="preserve"> РТ, ГАОУ ДПО ИРО РТ (по согласованию), МВД по РТ (по согласованию), </w:t>
            </w:r>
            <w:proofErr w:type="spellStart"/>
            <w:r>
              <w:rPr>
                <w:rFonts w:ascii="Calibri" w:hAnsi="Calibri" w:cs="Calibri"/>
              </w:rPr>
              <w:t>МТЗиСЗ</w:t>
            </w:r>
            <w:proofErr w:type="spellEnd"/>
            <w:r>
              <w:rPr>
                <w:rFonts w:ascii="Calibri" w:hAnsi="Calibri" w:cs="Calibri"/>
              </w:rPr>
              <w:t xml:space="preserve">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r>
      <w:tr w:rsidR="00C55DFF">
        <w:tc>
          <w:tcPr>
            <w:tcW w:w="37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2.18. </w:t>
            </w:r>
            <w:proofErr w:type="gramStart"/>
            <w:r>
              <w:rPr>
                <w:rFonts w:ascii="Calibri" w:hAnsi="Calibri" w:cs="Calibri"/>
              </w:rPr>
              <w:t xml:space="preserve">Проводить с учащимися специализированных лицеев, школ и классов (юридических, кадетских, </w:t>
            </w:r>
            <w:r>
              <w:rPr>
                <w:rFonts w:ascii="Calibri" w:hAnsi="Calibri" w:cs="Calibri"/>
              </w:rPr>
              <w:lastRenderedPageBreak/>
              <w:t xml:space="preserve">юных спасателей, </w:t>
            </w:r>
            <w:proofErr w:type="spellStart"/>
            <w:r>
              <w:rPr>
                <w:rFonts w:ascii="Calibri" w:hAnsi="Calibri" w:cs="Calibri"/>
              </w:rPr>
              <w:t>автоклассов</w:t>
            </w:r>
            <w:proofErr w:type="spellEnd"/>
            <w:r>
              <w:rPr>
                <w:rFonts w:ascii="Calibri" w:hAnsi="Calibri" w:cs="Calibri"/>
              </w:rPr>
              <w:t xml:space="preserve"> и др.) спартакиады, соревнования, конкурсы, "школы безопасности"</w:t>
            </w:r>
            <w:proofErr w:type="gramEnd"/>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ГКУ "ДФН и ОП БДД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r>
      <w:tr w:rsidR="00C55DFF">
        <w:tc>
          <w:tcPr>
            <w:tcW w:w="37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МЧС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2014 </w:t>
            </w:r>
            <w:r>
              <w:rPr>
                <w:rFonts w:ascii="Calibri" w:hAnsi="Calibri" w:cs="Calibri"/>
              </w:rPr>
              <w:lastRenderedPageBreak/>
              <w:t>- 2020 годы</w:t>
            </w:r>
          </w:p>
        </w:tc>
        <w:tc>
          <w:tcPr>
            <w:tcW w:w="1531"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w:t>
            </w:r>
            <w:r>
              <w:rPr>
                <w:rFonts w:ascii="Calibri" w:hAnsi="Calibri" w:cs="Calibri"/>
              </w:rPr>
              <w:lastRenderedPageBreak/>
              <w:t>,3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w:t>
            </w:r>
            <w:r>
              <w:rPr>
                <w:rFonts w:ascii="Calibri" w:hAnsi="Calibri" w:cs="Calibri"/>
              </w:rPr>
              <w:lastRenderedPageBreak/>
              <w:t>,2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0</w:t>
            </w:r>
            <w:r>
              <w:rPr>
                <w:rFonts w:ascii="Calibri" w:hAnsi="Calibri" w:cs="Calibri"/>
              </w:rPr>
              <w:lastRenderedPageBreak/>
              <w:t>,2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0</w:t>
            </w:r>
            <w:r>
              <w:rPr>
                <w:rFonts w:ascii="Calibri" w:hAnsi="Calibri" w:cs="Calibri"/>
              </w:rPr>
              <w:lastRenderedPageBreak/>
              <w:t>,2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0</w:t>
            </w:r>
            <w:r>
              <w:rPr>
                <w:rFonts w:ascii="Calibri" w:hAnsi="Calibri" w:cs="Calibri"/>
              </w:rPr>
              <w:lastRenderedPageBreak/>
              <w:t>,2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0</w:t>
            </w:r>
            <w:r>
              <w:rPr>
                <w:rFonts w:ascii="Calibri" w:hAnsi="Calibri" w:cs="Calibri"/>
              </w:rPr>
              <w:lastRenderedPageBreak/>
              <w:t>,2</w:t>
            </w:r>
          </w:p>
        </w:tc>
      </w:tr>
      <w:tr w:rsidR="00C55DFF">
        <w:tc>
          <w:tcPr>
            <w:tcW w:w="37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ВК РТ (по согласованию), </w:t>
            </w:r>
            <w:proofErr w:type="spellStart"/>
            <w:r>
              <w:rPr>
                <w:rFonts w:ascii="Calibri" w:hAnsi="Calibri" w:cs="Calibri"/>
              </w:rPr>
              <w:t>МОиН</w:t>
            </w:r>
            <w:proofErr w:type="spellEnd"/>
            <w:r>
              <w:rPr>
                <w:rFonts w:ascii="Calibri" w:hAnsi="Calibri" w:cs="Calibri"/>
              </w:rPr>
              <w:t xml:space="preserve">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2.19. Организовать комплекс дополнительных мероприятий образовательной, правовой, спортивной и досуговой направленности для воспитанников Казанской воспитательной колонии</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МДМСТ РТ, УФСИН по РТ (по согласованию)</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0,8</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r>
      <w:tr w:rsidR="00C55DFF">
        <w:tc>
          <w:tcPr>
            <w:tcW w:w="3798"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2.20. Оснастить оргтехникой учебные классы по организации деятельности участковых уполномоченных полиции и инспекторов по делам несовершеннолетних КЮИ МВД России</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ГКУ "ДФН и ОП БДД РТ" (по согласованию)</w:t>
            </w:r>
          </w:p>
        </w:tc>
        <w:tc>
          <w:tcPr>
            <w:tcW w:w="132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1531"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26345" w:type="dxa"/>
            <w:gridSpan w:val="19"/>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w:t>
            </w:r>
            <w:proofErr w:type="gramStart"/>
            <w:r>
              <w:rPr>
                <w:rFonts w:ascii="Calibri" w:hAnsi="Calibri" w:cs="Calibri"/>
              </w:rPr>
              <w:t>КМ</w:t>
            </w:r>
            <w:proofErr w:type="gramEnd"/>
            <w:r>
              <w:rPr>
                <w:rFonts w:ascii="Calibri" w:hAnsi="Calibri" w:cs="Calibri"/>
              </w:rPr>
              <w:t xml:space="preserve"> РТ от 14.07.2014 N 492)</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2.21. Организовать производство </w:t>
            </w:r>
            <w:proofErr w:type="spellStart"/>
            <w:r>
              <w:rPr>
                <w:rFonts w:ascii="Calibri" w:hAnsi="Calibri" w:cs="Calibri"/>
              </w:rPr>
              <w:t>киновидеофильмов</w:t>
            </w:r>
            <w:proofErr w:type="spellEnd"/>
            <w:r>
              <w:rPr>
                <w:rFonts w:ascii="Calibri" w:hAnsi="Calibri" w:cs="Calibri"/>
              </w:rPr>
              <w:t xml:space="preserve"> для проведения тематических </w:t>
            </w:r>
            <w:proofErr w:type="spellStart"/>
            <w:r>
              <w:rPr>
                <w:rFonts w:ascii="Calibri" w:hAnsi="Calibri" w:cs="Calibri"/>
              </w:rPr>
              <w:t>киноуроков</w:t>
            </w:r>
            <w:proofErr w:type="spellEnd"/>
            <w:r>
              <w:rPr>
                <w:rFonts w:ascii="Calibri" w:hAnsi="Calibri" w:cs="Calibri"/>
              </w:rPr>
              <w:t xml:space="preserve"> (кинолекториев) по профилактике правонарушений, формированию правового сознания, идейно-нравственному воспитанию учащихся школ, учреждений высшего и среднего профессионального образования</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Минкультуры РТ, ГБУК РТ "</w:t>
            </w:r>
            <w:proofErr w:type="spellStart"/>
            <w:r>
              <w:rPr>
                <w:rFonts w:ascii="Calibri" w:hAnsi="Calibri" w:cs="Calibri"/>
              </w:rPr>
              <w:t>Татаркино</w:t>
            </w:r>
            <w:proofErr w:type="spellEnd"/>
            <w:r>
              <w:rPr>
                <w:rFonts w:ascii="Calibri" w:hAnsi="Calibri" w:cs="Calibri"/>
              </w:rPr>
              <w:t>", районные учреждения кинематографии (по согласованию)</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2016 - 2020 годы</w:t>
            </w:r>
          </w:p>
        </w:tc>
        <w:tc>
          <w:tcPr>
            <w:tcW w:w="1531"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1,6</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2.22. Укреплять материально-техническую базу центров </w:t>
            </w:r>
            <w:r>
              <w:rPr>
                <w:rFonts w:ascii="Calibri" w:hAnsi="Calibri" w:cs="Calibri"/>
              </w:rPr>
              <w:lastRenderedPageBreak/>
              <w:t>патриотического воспитания и допризывной подготовки, организующих работу с молодежью призывного возраста, в том числе из числа состоящих на профилактическом учете в территориальных органах МВД России на районном уровне, подчиненных МВД по РТ</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 xml:space="preserve">МДМСТ РТ, РОГО (ДОСААФ) РТ </w:t>
            </w:r>
            <w:r>
              <w:rPr>
                <w:rFonts w:ascii="Calibri" w:hAnsi="Calibri" w:cs="Calibri"/>
              </w:rPr>
              <w:lastRenderedPageBreak/>
              <w:t>(по согласованию)</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2014 - 2020 годы</w:t>
            </w:r>
          </w:p>
        </w:tc>
        <w:tc>
          <w:tcPr>
            <w:tcW w:w="1531"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0,8</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0,7</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0,7</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0,7</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0,7</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0,7</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0,7</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2.23. Проводить:</w:t>
            </w:r>
          </w:p>
          <w:p w:rsidR="00C55DFF" w:rsidRDefault="00C55DFF">
            <w:pPr>
              <w:widowControl w:val="0"/>
              <w:autoSpaceDE w:val="0"/>
              <w:autoSpaceDN w:val="0"/>
              <w:adjustRightInd w:val="0"/>
              <w:rPr>
                <w:rFonts w:ascii="Calibri" w:hAnsi="Calibri" w:cs="Calibri"/>
              </w:rPr>
            </w:pPr>
            <w:r>
              <w:rPr>
                <w:rFonts w:ascii="Calibri" w:hAnsi="Calibri" w:cs="Calibri"/>
              </w:rPr>
              <w:t>ежегодную спартакиаду среди молодежи допризывного возраста, в том числе лиц, состоящих на учете в территориальных органах МВД России на районном уровне, подчиненных МВД по РТ;</w:t>
            </w:r>
          </w:p>
          <w:p w:rsidR="00C55DFF" w:rsidRDefault="00C55DFF">
            <w:pPr>
              <w:widowControl w:val="0"/>
              <w:autoSpaceDE w:val="0"/>
              <w:autoSpaceDN w:val="0"/>
              <w:adjustRightInd w:val="0"/>
              <w:rPr>
                <w:rFonts w:ascii="Calibri" w:hAnsi="Calibri" w:cs="Calibri"/>
              </w:rPr>
            </w:pPr>
            <w:r>
              <w:rPr>
                <w:rFonts w:ascii="Calibri" w:hAnsi="Calibri" w:cs="Calibri"/>
              </w:rPr>
              <w:t>ежегодную военно-патриотическую игру "Вперед, юнармейцы";</w:t>
            </w:r>
          </w:p>
          <w:p w:rsidR="00C55DFF" w:rsidRDefault="00C55DFF">
            <w:pPr>
              <w:widowControl w:val="0"/>
              <w:autoSpaceDE w:val="0"/>
              <w:autoSpaceDN w:val="0"/>
              <w:adjustRightInd w:val="0"/>
              <w:rPr>
                <w:rFonts w:ascii="Calibri" w:hAnsi="Calibri" w:cs="Calibri"/>
              </w:rPr>
            </w:pPr>
            <w:r>
              <w:rPr>
                <w:rFonts w:ascii="Calibri" w:hAnsi="Calibri" w:cs="Calibri"/>
              </w:rPr>
              <w:t>военно-спортивные, патриотические палаточные сборы для молодежи, в том числе лиц, состоящих на профилактическом учете в территориальных органах МВД России на районном уровне, подчиненных МВД по РТ;</w:t>
            </w:r>
          </w:p>
          <w:p w:rsidR="00C55DFF" w:rsidRDefault="00C55DFF">
            <w:pPr>
              <w:widowControl w:val="0"/>
              <w:autoSpaceDE w:val="0"/>
              <w:autoSpaceDN w:val="0"/>
              <w:adjustRightInd w:val="0"/>
              <w:rPr>
                <w:rFonts w:ascii="Calibri" w:hAnsi="Calibri" w:cs="Calibri"/>
              </w:rPr>
            </w:pPr>
            <w:r>
              <w:rPr>
                <w:rFonts w:ascii="Calibri" w:hAnsi="Calibri" w:cs="Calibri"/>
              </w:rPr>
              <w:t xml:space="preserve">встречи граждан призывного возраста, обучающихся в центрах допризывной подготовки, с тружениками тыла, ветеранами Великой Отечественной войны, участниками боевых действий и локальных конфликтов, </w:t>
            </w:r>
            <w:r>
              <w:rPr>
                <w:rFonts w:ascii="Calibri" w:hAnsi="Calibri" w:cs="Calibri"/>
              </w:rPr>
              <w:lastRenderedPageBreak/>
              <w:t>представителями РОГО (ДОСААФ) РТ</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МДМСТ РТ, РОГО (ДОСААФ) РТ (по согласованию), ВК РТ (по согласованию)</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2,4</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1,9</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1,9</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1,9</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1,9</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1,9</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2.24. Организовать в городских округах и муниципальных районах республики работу клубов технического творчества, картинг-клубов (секций), авт</w:t>
            </w:r>
            <w:proofErr w:type="gramStart"/>
            <w:r>
              <w:rPr>
                <w:rFonts w:ascii="Calibri" w:hAnsi="Calibri" w:cs="Calibri"/>
              </w:rPr>
              <w:t>о-</w:t>
            </w:r>
            <w:proofErr w:type="gramEnd"/>
            <w:r>
              <w:rPr>
                <w:rFonts w:ascii="Calibri" w:hAnsi="Calibri" w:cs="Calibri"/>
              </w:rPr>
              <w:t>, мотоклубов</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МДМСТ РТ, РОГО (ДОСААФ) РТ (по согласованию), ОМС (по согласованию)</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1531"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3,4</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2.25. Организовать для подростков, в том числе состоящих на учете в территориальных органах МВД России на районном уровне, подчиненных МВД по РТ, туристические походы, посвященные изучению истории родного края</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МДМСТ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r>
      <w:tr w:rsidR="00C55DFF">
        <w:tc>
          <w:tcPr>
            <w:tcW w:w="3798"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2.26. Оборудовать объекты образования, в том числе учреждения дошкольного, общего, дополнительного, начального, среднего и высшего профессионального образования, расположенные в зоне действия пунктов централизованной охраны подразделений вневедомственной охраны, техническими системами </w:t>
            </w:r>
            <w:proofErr w:type="spellStart"/>
            <w:r>
              <w:rPr>
                <w:rFonts w:ascii="Calibri" w:hAnsi="Calibri" w:cs="Calibri"/>
              </w:rPr>
              <w:t>противокриминальной</w:t>
            </w:r>
            <w:proofErr w:type="spellEnd"/>
            <w:r>
              <w:rPr>
                <w:rFonts w:ascii="Calibri" w:hAnsi="Calibri" w:cs="Calibri"/>
              </w:rPr>
              <w:t xml:space="preserve"> безопасности и охраны</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МОиН</w:t>
            </w:r>
            <w:proofErr w:type="spellEnd"/>
            <w:r>
              <w:rPr>
                <w:rFonts w:ascii="Calibri" w:hAnsi="Calibri" w:cs="Calibri"/>
              </w:rPr>
              <w:t xml:space="preserve"> РТ, МВД по РТ (по согласованию), ОАО "</w:t>
            </w:r>
            <w:proofErr w:type="spellStart"/>
            <w:r>
              <w:rPr>
                <w:rFonts w:ascii="Calibri" w:hAnsi="Calibri" w:cs="Calibri"/>
              </w:rPr>
              <w:t>Таттелеком</w:t>
            </w:r>
            <w:proofErr w:type="spellEnd"/>
            <w:r>
              <w:rPr>
                <w:rFonts w:ascii="Calibri" w:hAnsi="Calibri" w:cs="Calibri"/>
              </w:rPr>
              <w:t xml:space="preserve">" (по согласованию), ОМС (по согласованию), ГБОУ ДОД РДООЦ "Костер", ГАОУ ППМС </w:t>
            </w:r>
            <w:proofErr w:type="spellStart"/>
            <w:r>
              <w:rPr>
                <w:rFonts w:ascii="Calibri" w:hAnsi="Calibri" w:cs="Calibri"/>
              </w:rPr>
              <w:t>ЦППРиК</w:t>
            </w:r>
            <w:proofErr w:type="spellEnd"/>
            <w:r>
              <w:rPr>
                <w:rFonts w:ascii="Calibri" w:hAnsi="Calibri" w:cs="Calibri"/>
              </w:rPr>
              <w:t xml:space="preserve"> "Росток", ГБОО </w:t>
            </w:r>
            <w:proofErr w:type="spellStart"/>
            <w:r>
              <w:rPr>
                <w:rFonts w:ascii="Calibri" w:hAnsi="Calibri" w:cs="Calibri"/>
              </w:rPr>
              <w:t>интернатного</w:t>
            </w:r>
            <w:proofErr w:type="spellEnd"/>
            <w:r>
              <w:rPr>
                <w:rFonts w:ascii="Calibri" w:hAnsi="Calibri" w:cs="Calibri"/>
              </w:rPr>
              <w:t xml:space="preserve"> типа</w:t>
            </w:r>
          </w:p>
        </w:tc>
        <w:tc>
          <w:tcPr>
            <w:tcW w:w="132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1,5</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1,6</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1,6</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1,6</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1,6</w:t>
            </w:r>
          </w:p>
        </w:tc>
      </w:tr>
      <w:tr w:rsidR="00C55DFF">
        <w:tc>
          <w:tcPr>
            <w:tcW w:w="26345" w:type="dxa"/>
            <w:gridSpan w:val="19"/>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w:t>
            </w:r>
            <w:proofErr w:type="gramStart"/>
            <w:r>
              <w:rPr>
                <w:rFonts w:ascii="Calibri" w:hAnsi="Calibri" w:cs="Calibri"/>
              </w:rPr>
              <w:t>КМ</w:t>
            </w:r>
            <w:proofErr w:type="gramEnd"/>
            <w:r>
              <w:rPr>
                <w:rFonts w:ascii="Calibri" w:hAnsi="Calibri" w:cs="Calibri"/>
              </w:rPr>
              <w:t xml:space="preserve"> РТ от 14.07.2014 N 492)</w:t>
            </w:r>
          </w:p>
        </w:tc>
      </w:tr>
      <w:tr w:rsidR="00C55DFF">
        <w:tc>
          <w:tcPr>
            <w:tcW w:w="3798"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2.27. Реализовать образовательный модуль по вопросам профилактики экстремизма в подростково-молодежной среде в </w:t>
            </w:r>
            <w:r>
              <w:rPr>
                <w:rFonts w:ascii="Calibri" w:hAnsi="Calibri" w:cs="Calibri"/>
              </w:rPr>
              <w:lastRenderedPageBreak/>
              <w:t xml:space="preserve">рамках </w:t>
            </w:r>
            <w:proofErr w:type="gramStart"/>
            <w:r>
              <w:rPr>
                <w:rFonts w:ascii="Calibri" w:hAnsi="Calibri" w:cs="Calibri"/>
              </w:rPr>
              <w:t>курсов повышения квалификации кадров сферы воспитания</w:t>
            </w:r>
            <w:proofErr w:type="gramEnd"/>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lastRenderedPageBreak/>
              <w:t>МОиН</w:t>
            </w:r>
            <w:proofErr w:type="spellEnd"/>
            <w:r>
              <w:rPr>
                <w:rFonts w:ascii="Calibri" w:hAnsi="Calibri" w:cs="Calibri"/>
              </w:rPr>
              <w:t xml:space="preserve"> РТ, ГАОУ ДПО ИРО РТ</w:t>
            </w:r>
          </w:p>
        </w:tc>
        <w:tc>
          <w:tcPr>
            <w:tcW w:w="132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1531"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26345" w:type="dxa"/>
            <w:gridSpan w:val="19"/>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 xml:space="preserve">(в ред. </w:t>
            </w:r>
            <w:hyperlink r:id="rId53" w:history="1">
              <w:r>
                <w:rPr>
                  <w:rFonts w:ascii="Calibri" w:hAnsi="Calibri" w:cs="Calibri"/>
                  <w:color w:val="0000FF"/>
                </w:rPr>
                <w:t>Постановления</w:t>
              </w:r>
            </w:hyperlink>
            <w:r>
              <w:rPr>
                <w:rFonts w:ascii="Calibri" w:hAnsi="Calibri" w:cs="Calibri"/>
              </w:rPr>
              <w:t xml:space="preserve"> </w:t>
            </w:r>
            <w:proofErr w:type="gramStart"/>
            <w:r>
              <w:rPr>
                <w:rFonts w:ascii="Calibri" w:hAnsi="Calibri" w:cs="Calibri"/>
              </w:rPr>
              <w:t>КМ</w:t>
            </w:r>
            <w:proofErr w:type="gramEnd"/>
            <w:r>
              <w:rPr>
                <w:rFonts w:ascii="Calibri" w:hAnsi="Calibri" w:cs="Calibri"/>
              </w:rPr>
              <w:t xml:space="preserve"> РТ от 14.07.2014 N 492)</w:t>
            </w:r>
          </w:p>
        </w:tc>
      </w:tr>
      <w:tr w:rsidR="00C55DFF">
        <w:tc>
          <w:tcPr>
            <w:tcW w:w="3798"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2.28. Провести конкурсы:</w:t>
            </w:r>
          </w:p>
          <w:p w:rsidR="00C55DFF" w:rsidRDefault="00C55DFF">
            <w:pPr>
              <w:widowControl w:val="0"/>
              <w:autoSpaceDE w:val="0"/>
              <w:autoSpaceDN w:val="0"/>
              <w:adjustRightInd w:val="0"/>
              <w:rPr>
                <w:rFonts w:ascii="Calibri" w:hAnsi="Calibri" w:cs="Calibri"/>
              </w:rPr>
            </w:pPr>
            <w:r>
              <w:rPr>
                <w:rFonts w:ascii="Calibri" w:hAnsi="Calibri" w:cs="Calibri"/>
              </w:rPr>
              <w:t>социально значимых проектов, направленных на формирование духовно-нравственной культуры подрастающего поколения, толерантного восприятия общества, окружающего мира, включая информирование молодежи о культуре, истории различных этносов;</w:t>
            </w:r>
          </w:p>
          <w:p w:rsidR="00C55DFF" w:rsidRDefault="00C55DFF">
            <w:pPr>
              <w:widowControl w:val="0"/>
              <w:autoSpaceDE w:val="0"/>
              <w:autoSpaceDN w:val="0"/>
              <w:adjustRightInd w:val="0"/>
              <w:rPr>
                <w:rFonts w:ascii="Calibri" w:hAnsi="Calibri" w:cs="Calibri"/>
              </w:rPr>
            </w:pPr>
            <w:r>
              <w:rPr>
                <w:rFonts w:ascii="Calibri" w:hAnsi="Calibri" w:cs="Calibri"/>
              </w:rPr>
              <w:t>на лучшую работу по развитию клубов интернациональной дружбы в образовательных учреждениях Республики Татарстан</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МОиН</w:t>
            </w:r>
            <w:proofErr w:type="spellEnd"/>
            <w:r>
              <w:rPr>
                <w:rFonts w:ascii="Calibri" w:hAnsi="Calibri" w:cs="Calibri"/>
              </w:rPr>
              <w:t xml:space="preserve"> РТ, МВД по РТ (по согласованию), ГАОУ ДОД РЦВР, ОМС (по согласованию)</w:t>
            </w:r>
          </w:p>
        </w:tc>
        <w:tc>
          <w:tcPr>
            <w:tcW w:w="132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1531"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1,4</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26345" w:type="dxa"/>
            <w:gridSpan w:val="19"/>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w:t>
            </w:r>
            <w:proofErr w:type="gramStart"/>
            <w:r>
              <w:rPr>
                <w:rFonts w:ascii="Calibri" w:hAnsi="Calibri" w:cs="Calibri"/>
              </w:rPr>
              <w:t>КМ</w:t>
            </w:r>
            <w:proofErr w:type="gramEnd"/>
            <w:r>
              <w:rPr>
                <w:rFonts w:ascii="Calibri" w:hAnsi="Calibri" w:cs="Calibri"/>
              </w:rPr>
              <w:t xml:space="preserve"> РТ от 14.07.2014 N 492)</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2.29. Организовать комплекс мер (слеты, конференции, семинары, форумы, психологические и коммуникативные тренинги) с подростками и молодежью по развитию межкультурного и межконфессионального диалога, обучению навыкам толерантного поведения</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МДМСТ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1531" w:type="dxa"/>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2634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outlineLvl w:val="3"/>
              <w:rPr>
                <w:rFonts w:ascii="Calibri" w:hAnsi="Calibri" w:cs="Calibri"/>
              </w:rPr>
            </w:pPr>
            <w:bookmarkStart w:id="25" w:name="Par1569"/>
            <w:bookmarkEnd w:id="25"/>
            <w:r>
              <w:rPr>
                <w:rFonts w:ascii="Calibri" w:hAnsi="Calibri" w:cs="Calibri"/>
              </w:rPr>
              <w:t>Задача 3. Организация подготовки осужденных к освобождению из мест лишения свободы</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3.1. Организовать профессиональное обучение и </w:t>
            </w:r>
            <w:r>
              <w:rPr>
                <w:rFonts w:ascii="Calibri" w:hAnsi="Calibri" w:cs="Calibri"/>
              </w:rPr>
              <w:lastRenderedPageBreak/>
              <w:t>профессиональную подготовку осужденных к лишению свободы</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 xml:space="preserve">УФСИН по РТ (по </w:t>
            </w:r>
            <w:r>
              <w:rPr>
                <w:rFonts w:ascii="Calibri" w:hAnsi="Calibri" w:cs="Calibri"/>
              </w:rPr>
              <w:lastRenderedPageBreak/>
              <w:t>согласованию)</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2014 - 2020 годы</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удельный вес </w:t>
            </w:r>
            <w:r>
              <w:rPr>
                <w:rFonts w:ascii="Calibri" w:hAnsi="Calibri" w:cs="Calibri"/>
              </w:rPr>
              <w:lastRenderedPageBreak/>
              <w:t>преступлений, совершенных лицами, ранее судимыми, в общем числе расследованных преступлений, процентов</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30,1</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30,1</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30,0</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29,9</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29,8</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29,7</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29,6</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29,5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 xml:space="preserve">3.2. </w:t>
            </w:r>
            <w:proofErr w:type="gramStart"/>
            <w:r>
              <w:rPr>
                <w:rFonts w:ascii="Calibri" w:hAnsi="Calibri" w:cs="Calibri"/>
              </w:rPr>
              <w:t>Организовать дополнительный набор осужденных, отбывающих наказание в виде лишения свободы и готовящихся к освобождению, для обучения профессиям (специальностям) "</w:t>
            </w:r>
            <w:proofErr w:type="spellStart"/>
            <w:r>
              <w:rPr>
                <w:rFonts w:ascii="Calibri" w:hAnsi="Calibri" w:cs="Calibri"/>
              </w:rPr>
              <w:t>электрогазосварщик</w:t>
            </w:r>
            <w:proofErr w:type="spellEnd"/>
            <w:r>
              <w:rPr>
                <w:rFonts w:ascii="Calibri" w:hAnsi="Calibri" w:cs="Calibri"/>
              </w:rPr>
              <w:t xml:space="preserve"> V квалификационного разряда", "слесарь по ремонту автомобиля", "каменщик", "водитель транспортного средства категорий "Д", "Е", в том числе для строительства автодрома на территории участка колонии-поселения ФБУ ИК-3 УФСИН по РТ, согласно государственному заказу по востребованным специальностям рынка труда Республики Татарстан</w:t>
            </w:r>
            <w:proofErr w:type="gramEnd"/>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УФСИН по РТ (по согласованию)</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3.3. Закрепить за базовыми образовательными учреждениями республики на безвозмездной основе обучение мастеров профессиональных училищ УФСИН по РТ специальностям "</w:t>
            </w:r>
            <w:proofErr w:type="spellStart"/>
            <w:r>
              <w:rPr>
                <w:rFonts w:ascii="Calibri" w:hAnsi="Calibri" w:cs="Calibri"/>
              </w:rPr>
              <w:t>электрогазосварщик</w:t>
            </w:r>
            <w:proofErr w:type="spellEnd"/>
            <w:r>
              <w:rPr>
                <w:rFonts w:ascii="Calibri" w:hAnsi="Calibri" w:cs="Calibri"/>
              </w:rPr>
              <w:t xml:space="preserve"> V квалификационного разряда", "слесарь по ремонту автомобиля", "каменщик", "водитель транспортного средства категорий "Д", "Е"</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МОиН</w:t>
            </w:r>
            <w:proofErr w:type="spellEnd"/>
            <w:r>
              <w:rPr>
                <w:rFonts w:ascii="Calibri" w:hAnsi="Calibri" w:cs="Calibri"/>
              </w:rPr>
              <w:t xml:space="preserve">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 xml:space="preserve">3.4. Продолжить реализацию мероприятий по пенитенциарной подготовке осужденных к будущей трудовой деятельности путем </w:t>
            </w:r>
            <w:proofErr w:type="gramStart"/>
            <w:r>
              <w:rPr>
                <w:rFonts w:ascii="Calibri" w:hAnsi="Calibri" w:cs="Calibri"/>
              </w:rPr>
              <w:t>создания</w:t>
            </w:r>
            <w:proofErr w:type="gramEnd"/>
            <w:r>
              <w:rPr>
                <w:rFonts w:ascii="Calibri" w:hAnsi="Calibri" w:cs="Calibri"/>
              </w:rPr>
              <w:t xml:space="preserve"> в исправительных учреждениях школ подготовки осужденных для освобождения. Оформить стенды наглядной агитации по материалам содействия в трудовом и бытовом устройстве осужденных</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УФСИН по РТ (по согласованию), </w:t>
            </w:r>
            <w:proofErr w:type="spellStart"/>
            <w:r>
              <w:rPr>
                <w:rFonts w:ascii="Calibri" w:hAnsi="Calibri" w:cs="Calibri"/>
              </w:rPr>
              <w:t>МТЗиСЗ</w:t>
            </w:r>
            <w:proofErr w:type="spellEnd"/>
            <w:r>
              <w:rPr>
                <w:rFonts w:ascii="Calibri" w:hAnsi="Calibri" w:cs="Calibri"/>
              </w:rPr>
              <w:t xml:space="preserve">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3.5. Организовать проведение лечебно-диагностических мероприятий для больных туберкулезом, содержащихся в учреждениях уголовно-исполнительной системы Республики Татарстан</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УФСИН по РТ (по согласованию), Минздрав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3.6. Использовать в полном объеме ресурсы автоматизированного комплекса учета осужденных для повышения эффективности контроля осужденных</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УФСИН по РТ (по согласованию)</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3.7. Внедрить современные методы реабилитации пациентов с психическими расстройствами, склонных к совершению правонарушений, путем оборудования "Сенсорной комнаты"</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Минздрав РТ, ГАУЗ "РКПБ им. Бехтерева"</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2017 год</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2634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outlineLvl w:val="3"/>
              <w:rPr>
                <w:rFonts w:ascii="Calibri" w:hAnsi="Calibri" w:cs="Calibri"/>
              </w:rPr>
            </w:pPr>
            <w:bookmarkStart w:id="26" w:name="Par1649"/>
            <w:bookmarkEnd w:id="26"/>
            <w:r>
              <w:rPr>
                <w:rFonts w:ascii="Calibri" w:hAnsi="Calibri" w:cs="Calibri"/>
              </w:rPr>
              <w:t>Задача 4. Организация деятельности органов внутренних дел в обеспечении общественной безопасности и внедрение современных технических сре</w:t>
            </w:r>
            <w:proofErr w:type="gramStart"/>
            <w:r>
              <w:rPr>
                <w:rFonts w:ascii="Calibri" w:hAnsi="Calibri" w:cs="Calibri"/>
              </w:rPr>
              <w:t>дств дл</w:t>
            </w:r>
            <w:proofErr w:type="gramEnd"/>
            <w:r>
              <w:rPr>
                <w:rFonts w:ascii="Calibri" w:hAnsi="Calibri" w:cs="Calibri"/>
              </w:rPr>
              <w:t>я обеспечения правопорядка и безопасности в общественных местах и раскрытия преступлений</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 xml:space="preserve">4.1. Проведение ремонта помещений патрульно-постовой службы полиции управлений (отделов) МВД России по г. Набережные Челны, </w:t>
            </w:r>
            <w:proofErr w:type="spellStart"/>
            <w:r>
              <w:rPr>
                <w:rFonts w:ascii="Calibri" w:hAnsi="Calibri" w:cs="Calibri"/>
              </w:rPr>
              <w:t>Зеленодольскому</w:t>
            </w:r>
            <w:proofErr w:type="spellEnd"/>
            <w:r>
              <w:rPr>
                <w:rFonts w:ascii="Calibri" w:hAnsi="Calibri" w:cs="Calibri"/>
              </w:rPr>
              <w:t xml:space="preserve">, </w:t>
            </w:r>
            <w:proofErr w:type="spellStart"/>
            <w:r>
              <w:rPr>
                <w:rFonts w:ascii="Calibri" w:hAnsi="Calibri" w:cs="Calibri"/>
              </w:rPr>
              <w:t>Бугульминскому</w:t>
            </w:r>
            <w:proofErr w:type="spellEnd"/>
            <w:r>
              <w:rPr>
                <w:rFonts w:ascii="Calibri" w:hAnsi="Calibri" w:cs="Calibri"/>
              </w:rPr>
              <w:t xml:space="preserve">, </w:t>
            </w:r>
            <w:proofErr w:type="spellStart"/>
            <w:r>
              <w:rPr>
                <w:rFonts w:ascii="Calibri" w:hAnsi="Calibri" w:cs="Calibri"/>
              </w:rPr>
              <w:t>Елабужскому</w:t>
            </w:r>
            <w:proofErr w:type="spellEnd"/>
            <w:r>
              <w:rPr>
                <w:rFonts w:ascii="Calibri" w:hAnsi="Calibri" w:cs="Calibri"/>
              </w:rPr>
              <w:t xml:space="preserve">, </w:t>
            </w:r>
            <w:proofErr w:type="spellStart"/>
            <w:r>
              <w:rPr>
                <w:rFonts w:ascii="Calibri" w:hAnsi="Calibri" w:cs="Calibri"/>
              </w:rPr>
              <w:t>Чистопольскому</w:t>
            </w:r>
            <w:proofErr w:type="spellEnd"/>
            <w:r>
              <w:rPr>
                <w:rFonts w:ascii="Calibri" w:hAnsi="Calibri" w:cs="Calibri"/>
              </w:rPr>
              <w:t xml:space="preserve">, </w:t>
            </w:r>
            <w:proofErr w:type="spellStart"/>
            <w:r>
              <w:rPr>
                <w:rFonts w:ascii="Calibri" w:hAnsi="Calibri" w:cs="Calibri"/>
              </w:rPr>
              <w:t>Пестречинскому</w:t>
            </w:r>
            <w:proofErr w:type="spellEnd"/>
            <w:r>
              <w:rPr>
                <w:rFonts w:ascii="Calibri" w:hAnsi="Calibri" w:cs="Calibri"/>
              </w:rPr>
              <w:t xml:space="preserve"> районам с установкой систем видеонаблюдения и охранно-пожарной сигнализации</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ГКУ "ДФН и ОП БДД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2015 - 2020 годы</w:t>
            </w:r>
          </w:p>
        </w:tc>
        <w:tc>
          <w:tcPr>
            <w:tcW w:w="153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удельный вес преступлений в общем числе зарегистрированных, совершенных в общественных местах, процентов</w:t>
            </w:r>
          </w:p>
        </w:tc>
        <w:tc>
          <w:tcPr>
            <w:tcW w:w="13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35,8</w:t>
            </w:r>
          </w:p>
        </w:tc>
        <w:tc>
          <w:tcPr>
            <w:tcW w:w="13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35,6</w:t>
            </w:r>
          </w:p>
        </w:tc>
        <w:tc>
          <w:tcPr>
            <w:tcW w:w="13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35,4</w:t>
            </w:r>
          </w:p>
        </w:tc>
        <w:tc>
          <w:tcPr>
            <w:tcW w:w="13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35,2</w:t>
            </w:r>
          </w:p>
        </w:tc>
        <w:tc>
          <w:tcPr>
            <w:tcW w:w="13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35,0</w:t>
            </w:r>
          </w:p>
        </w:tc>
        <w:tc>
          <w:tcPr>
            <w:tcW w:w="13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34,8</w:t>
            </w:r>
          </w:p>
        </w:tc>
        <w:tc>
          <w:tcPr>
            <w:tcW w:w="13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34,6</w:t>
            </w:r>
          </w:p>
        </w:tc>
        <w:tc>
          <w:tcPr>
            <w:tcW w:w="13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34,4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1,5</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4.2. Укрепление материально-технической базы подразделений патрульно-постовой службы полиции, в том числе:</w:t>
            </w:r>
          </w:p>
        </w:tc>
        <w:tc>
          <w:tcPr>
            <w:tcW w:w="20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ГКУ "ДФН и ОП БДД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2016 - 2020 годы</w:t>
            </w:r>
          </w:p>
        </w:tc>
        <w:tc>
          <w:tcPr>
            <w:tcW w:w="1531"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2,8,</w:t>
            </w:r>
          </w:p>
          <w:p w:rsidR="00C55DFF" w:rsidRDefault="00C55DFF">
            <w:pPr>
              <w:widowControl w:val="0"/>
              <w:autoSpaceDE w:val="0"/>
              <w:autoSpaceDN w:val="0"/>
              <w:adjustRightInd w:val="0"/>
              <w:jc w:val="center"/>
              <w:rPr>
                <w:rFonts w:ascii="Calibri" w:hAnsi="Calibri" w:cs="Calibri"/>
              </w:rPr>
            </w:pPr>
            <w:r>
              <w:rPr>
                <w:rFonts w:ascii="Calibri" w:hAnsi="Calibri" w:cs="Calibri"/>
              </w:rPr>
              <w:t>в том числе:</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2,8,</w:t>
            </w:r>
          </w:p>
          <w:p w:rsidR="00C55DFF" w:rsidRDefault="00C55DFF">
            <w:pPr>
              <w:widowControl w:val="0"/>
              <w:autoSpaceDE w:val="0"/>
              <w:autoSpaceDN w:val="0"/>
              <w:adjustRightInd w:val="0"/>
              <w:jc w:val="center"/>
              <w:rPr>
                <w:rFonts w:ascii="Calibri" w:hAnsi="Calibri" w:cs="Calibri"/>
              </w:rPr>
            </w:pPr>
            <w:r>
              <w:rPr>
                <w:rFonts w:ascii="Calibri" w:hAnsi="Calibri" w:cs="Calibri"/>
              </w:rPr>
              <w:t>в том числе:</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2,8,</w:t>
            </w:r>
          </w:p>
          <w:p w:rsidR="00C55DFF" w:rsidRDefault="00C55DFF">
            <w:pPr>
              <w:widowControl w:val="0"/>
              <w:autoSpaceDE w:val="0"/>
              <w:autoSpaceDN w:val="0"/>
              <w:adjustRightInd w:val="0"/>
              <w:jc w:val="center"/>
              <w:rPr>
                <w:rFonts w:ascii="Calibri" w:hAnsi="Calibri" w:cs="Calibri"/>
              </w:rPr>
            </w:pPr>
            <w:r>
              <w:rPr>
                <w:rFonts w:ascii="Calibri" w:hAnsi="Calibri" w:cs="Calibri"/>
              </w:rPr>
              <w:t>в том числе:</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2,8,</w:t>
            </w:r>
          </w:p>
          <w:p w:rsidR="00C55DFF" w:rsidRDefault="00C55DFF">
            <w:pPr>
              <w:widowControl w:val="0"/>
              <w:autoSpaceDE w:val="0"/>
              <w:autoSpaceDN w:val="0"/>
              <w:adjustRightInd w:val="0"/>
              <w:jc w:val="center"/>
              <w:rPr>
                <w:rFonts w:ascii="Calibri" w:hAnsi="Calibri" w:cs="Calibri"/>
              </w:rPr>
            </w:pPr>
            <w:r>
              <w:rPr>
                <w:rFonts w:ascii="Calibri" w:hAnsi="Calibri" w:cs="Calibri"/>
              </w:rPr>
              <w:t>в том числе:</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2,8,</w:t>
            </w:r>
          </w:p>
          <w:p w:rsidR="00C55DFF" w:rsidRDefault="00C55DFF">
            <w:pPr>
              <w:widowControl w:val="0"/>
              <w:autoSpaceDE w:val="0"/>
              <w:autoSpaceDN w:val="0"/>
              <w:adjustRightInd w:val="0"/>
              <w:jc w:val="center"/>
              <w:rPr>
                <w:rFonts w:ascii="Calibri" w:hAnsi="Calibri" w:cs="Calibri"/>
              </w:rPr>
            </w:pPr>
            <w:r>
              <w:rPr>
                <w:rFonts w:ascii="Calibri" w:hAnsi="Calibri" w:cs="Calibri"/>
              </w:rPr>
              <w:t>в том числе:</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компьютерной и оргтехникой;</w:t>
            </w:r>
          </w:p>
        </w:tc>
        <w:tc>
          <w:tcPr>
            <w:tcW w:w="20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2016 - 2020 годы</w:t>
            </w:r>
          </w:p>
        </w:tc>
        <w:tc>
          <w:tcPr>
            <w:tcW w:w="1531"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цифровыми радиостанциями стандарта АПКО-25 (</w:t>
            </w:r>
            <w:proofErr w:type="gramStart"/>
            <w:r>
              <w:rPr>
                <w:rFonts w:ascii="Calibri" w:hAnsi="Calibri" w:cs="Calibri"/>
              </w:rPr>
              <w:t>стационарная</w:t>
            </w:r>
            <w:proofErr w:type="gramEnd"/>
            <w:r>
              <w:rPr>
                <w:rFonts w:ascii="Calibri" w:hAnsi="Calibri" w:cs="Calibri"/>
              </w:rPr>
              <w:t>, носимая, возимая);</w:t>
            </w:r>
          </w:p>
        </w:tc>
        <w:tc>
          <w:tcPr>
            <w:tcW w:w="20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2016 - 2020 годы</w:t>
            </w:r>
          </w:p>
        </w:tc>
        <w:tc>
          <w:tcPr>
            <w:tcW w:w="1531"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1,4</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передвижными и носимыми </w:t>
            </w:r>
            <w:proofErr w:type="spellStart"/>
            <w:r>
              <w:rPr>
                <w:rFonts w:ascii="Calibri" w:hAnsi="Calibri" w:cs="Calibri"/>
              </w:rPr>
              <w:t>трекерами</w:t>
            </w:r>
            <w:proofErr w:type="spellEnd"/>
            <w:r>
              <w:rPr>
                <w:rFonts w:ascii="Calibri" w:hAnsi="Calibri" w:cs="Calibri"/>
              </w:rPr>
              <w:t>;</w:t>
            </w:r>
          </w:p>
        </w:tc>
        <w:tc>
          <w:tcPr>
            <w:tcW w:w="20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2016 - 2020 годы</w:t>
            </w:r>
          </w:p>
        </w:tc>
        <w:tc>
          <w:tcPr>
            <w:tcW w:w="1531"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комплектами бортового оборудования спутниковой навигационно-мониторинговой системы, аппаратно-программным комплексом "Барс";</w:t>
            </w:r>
          </w:p>
        </w:tc>
        <w:tc>
          <w:tcPr>
            <w:tcW w:w="20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2016 - 2020 годы</w:t>
            </w:r>
          </w:p>
        </w:tc>
        <w:tc>
          <w:tcPr>
            <w:tcW w:w="1531"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необходимой мебелью</w:t>
            </w:r>
          </w:p>
        </w:tc>
        <w:tc>
          <w:tcPr>
            <w:tcW w:w="204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2016 - 2020 годы</w:t>
            </w:r>
          </w:p>
        </w:tc>
        <w:tc>
          <w:tcPr>
            <w:tcW w:w="1531"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4.3. Создать и развивать в республике системы видеоконтроля</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ГКУ "ДФН и ОП БДД РТ", ОАО "</w:t>
            </w:r>
            <w:proofErr w:type="spellStart"/>
            <w:r>
              <w:rPr>
                <w:rFonts w:ascii="Calibri" w:hAnsi="Calibri" w:cs="Calibri"/>
              </w:rPr>
              <w:t>Таттелеком</w:t>
            </w:r>
            <w:proofErr w:type="spellEnd"/>
            <w:r>
              <w:rPr>
                <w:rFonts w:ascii="Calibri" w:hAnsi="Calibri" w:cs="Calibri"/>
              </w:rPr>
              <w:t>" (по согласованию), ОМС (по согласованию)</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5,0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17,0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15,83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15,83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15,83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15,83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15,83</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4.4. Развернуть в республике систему позиционирования патрульно-постовых нарядов полиции и служебных автомашин участковых уполномоченных полиции с удаленным доступом к информационным базам данных МВД по РТ</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ГКУ "ДФН и ОП БДД РТ", ОМС (по согласованию)</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7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4.5. Изготовить методические материалы, буклеты, информационные листовки, </w:t>
            </w:r>
            <w:proofErr w:type="spellStart"/>
            <w:r>
              <w:rPr>
                <w:rFonts w:ascii="Calibri" w:hAnsi="Calibri" w:cs="Calibri"/>
              </w:rPr>
              <w:t>стикеры</w:t>
            </w:r>
            <w:proofErr w:type="spellEnd"/>
            <w:r>
              <w:rPr>
                <w:rFonts w:ascii="Calibri" w:hAnsi="Calibri" w:cs="Calibri"/>
              </w:rPr>
              <w:t>, баннеры, плакаты по профилактике правонарушений с целью использования их при проведении цикла лекций и бесед в образовательных учреждениях, распространения в общественном транспорте, местах массового отдыха граждан</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ГКУ "ДФН и ОП БДД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2016 - 2020 годы</w:t>
            </w:r>
          </w:p>
        </w:tc>
        <w:tc>
          <w:tcPr>
            <w:tcW w:w="1531"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r>
      <w:tr w:rsidR="00C55DFF">
        <w:tc>
          <w:tcPr>
            <w:tcW w:w="37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Агентство "</w:t>
            </w:r>
            <w:proofErr w:type="spellStart"/>
            <w:r>
              <w:rPr>
                <w:rFonts w:ascii="Calibri" w:hAnsi="Calibri" w:cs="Calibri"/>
              </w:rPr>
              <w:t>Татмедиа</w:t>
            </w:r>
            <w:proofErr w:type="spellEnd"/>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1531"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7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МОиН</w:t>
            </w:r>
            <w:proofErr w:type="spellEnd"/>
            <w:r>
              <w:rPr>
                <w:rFonts w:ascii="Calibri" w:hAnsi="Calibri" w:cs="Calibri"/>
              </w:rPr>
              <w:t xml:space="preserve"> РТ, ГАОУ ДОД РЦВР</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 год</w:t>
            </w:r>
          </w:p>
        </w:tc>
        <w:tc>
          <w:tcPr>
            <w:tcW w:w="1531"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4.6. Обеспечить МВД по РТ транспортными средствами</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ГКУ "ДФН и ОП БДД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2015 - 2020 годы</w:t>
            </w:r>
          </w:p>
        </w:tc>
        <w:tc>
          <w:tcPr>
            <w:tcW w:w="1531"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18,0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17,0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19,64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23,44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24,64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24,64</w:t>
            </w:r>
          </w:p>
        </w:tc>
      </w:tr>
      <w:tr w:rsidR="00C55DFF">
        <w:tc>
          <w:tcPr>
            <w:tcW w:w="37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4.7. Обеспечить участие квалифицированных переводчиков при производстве по делам об </w:t>
            </w:r>
            <w:r>
              <w:rPr>
                <w:rFonts w:ascii="Calibri" w:hAnsi="Calibri" w:cs="Calibri"/>
              </w:rPr>
              <w:lastRenderedPageBreak/>
              <w:t>административных правонарушениях в целях соблюдения прав иностранных граждан и надлежащего производства по делам об административных правонарушениях</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Ассамблея народов Татарстана (по согласованию)</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7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Минюст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1531"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0,8</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7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МВД по РТ (по согласованию)</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4.8. Организовать проведение ежегодного мониторинга выданных УФМС по РТ разрешений на работу и полученных уведомлений о приеме на работу иностранных граждан</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УФМС по РТ (по согласованию)</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4.9. Проводить совместные оперативно-профилактические мероприятия по выявлению нелегально пребывающих на территории Российской Федерации иностранных граждан и лиц без гражданства, в том числе незаконно осуществляющих трудовую деятельность</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УФМС по РТ (по согласованию), УФСКН РФ по РТ (по согласованию), УФСБ РФ по РТ (по согласованию), МВД по РТ (по согласованию)</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4.10. Проводить разъяснительную работу в СМИ по вопросам профилактики правонарушений со стороны иностранных граждан и лиц без гражданства и их правового положения в Российской Федерации, в том числе оформления разрешения на временное проживание и вида на жительство, приобретения гражданства Российской Федерации</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Агентство "</w:t>
            </w:r>
            <w:proofErr w:type="spellStart"/>
            <w:r>
              <w:rPr>
                <w:rFonts w:ascii="Calibri" w:hAnsi="Calibri" w:cs="Calibri"/>
              </w:rPr>
              <w:t>Татмедиа</w:t>
            </w:r>
            <w:proofErr w:type="spellEnd"/>
            <w:r>
              <w:rPr>
                <w:rFonts w:ascii="Calibri" w:hAnsi="Calibri" w:cs="Calibri"/>
              </w:rPr>
              <w:t>", УФМС по РТ (по согласованию)</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798"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4.11. Обеспечить участковых </w:t>
            </w:r>
            <w:r>
              <w:rPr>
                <w:rFonts w:ascii="Calibri" w:hAnsi="Calibri" w:cs="Calibri"/>
              </w:rPr>
              <w:lastRenderedPageBreak/>
              <w:t>уполномоченных полиции мобильными средствами сотовой связи, а также доступом к каналам Государственной интегрированной системы телекоммуникаций Республики Татарстан</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 xml:space="preserve">ГКУ "ДФН и </w:t>
            </w:r>
            <w:r>
              <w:rPr>
                <w:rFonts w:ascii="Calibri" w:hAnsi="Calibri" w:cs="Calibri"/>
              </w:rPr>
              <w:lastRenderedPageBreak/>
              <w:t>ОП БДД РТ"</w:t>
            </w:r>
          </w:p>
        </w:tc>
        <w:tc>
          <w:tcPr>
            <w:tcW w:w="132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 xml:space="preserve">2014 </w:t>
            </w:r>
            <w:r>
              <w:rPr>
                <w:rFonts w:ascii="Calibri" w:hAnsi="Calibri" w:cs="Calibri"/>
              </w:rPr>
              <w:lastRenderedPageBreak/>
              <w:t>- 2020 годы</w:t>
            </w:r>
          </w:p>
        </w:tc>
        <w:tc>
          <w:tcPr>
            <w:tcW w:w="1531"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w:t>
            </w:r>
            <w:r>
              <w:rPr>
                <w:rFonts w:ascii="Calibri" w:hAnsi="Calibri" w:cs="Calibri"/>
              </w:rPr>
              <w:lastRenderedPageBreak/>
              <w:t>,6</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2,4</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w:t>
            </w:r>
            <w:r>
              <w:rPr>
                <w:rFonts w:ascii="Calibri" w:hAnsi="Calibri" w:cs="Calibri"/>
              </w:rPr>
              <w:lastRenderedPageBreak/>
              <w:t>,4</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2</w:t>
            </w:r>
            <w:r>
              <w:rPr>
                <w:rFonts w:ascii="Calibri" w:hAnsi="Calibri" w:cs="Calibri"/>
              </w:rPr>
              <w:lastRenderedPageBreak/>
              <w:t>,4</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2</w:t>
            </w:r>
            <w:r>
              <w:rPr>
                <w:rFonts w:ascii="Calibri" w:hAnsi="Calibri" w:cs="Calibri"/>
              </w:rPr>
              <w:lastRenderedPageBreak/>
              <w:t>,4</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2</w:t>
            </w:r>
            <w:r>
              <w:rPr>
                <w:rFonts w:ascii="Calibri" w:hAnsi="Calibri" w:cs="Calibri"/>
              </w:rPr>
              <w:lastRenderedPageBreak/>
              <w:t>,4</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2</w:t>
            </w:r>
            <w:r>
              <w:rPr>
                <w:rFonts w:ascii="Calibri" w:hAnsi="Calibri" w:cs="Calibri"/>
              </w:rPr>
              <w:lastRenderedPageBreak/>
              <w:t>,4</w:t>
            </w:r>
          </w:p>
        </w:tc>
      </w:tr>
      <w:tr w:rsidR="00C55DFF">
        <w:tc>
          <w:tcPr>
            <w:tcW w:w="26345" w:type="dxa"/>
            <w:gridSpan w:val="19"/>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 xml:space="preserve">(в ред. </w:t>
            </w:r>
            <w:hyperlink r:id="rId55" w:history="1">
              <w:r>
                <w:rPr>
                  <w:rFonts w:ascii="Calibri" w:hAnsi="Calibri" w:cs="Calibri"/>
                  <w:color w:val="0000FF"/>
                </w:rPr>
                <w:t>Постановления</w:t>
              </w:r>
            </w:hyperlink>
            <w:r>
              <w:rPr>
                <w:rFonts w:ascii="Calibri" w:hAnsi="Calibri" w:cs="Calibri"/>
              </w:rPr>
              <w:t xml:space="preserve"> </w:t>
            </w:r>
            <w:proofErr w:type="gramStart"/>
            <w:r>
              <w:rPr>
                <w:rFonts w:ascii="Calibri" w:hAnsi="Calibri" w:cs="Calibri"/>
              </w:rPr>
              <w:t>КМ</w:t>
            </w:r>
            <w:proofErr w:type="gramEnd"/>
            <w:r>
              <w:rPr>
                <w:rFonts w:ascii="Calibri" w:hAnsi="Calibri" w:cs="Calibri"/>
              </w:rPr>
              <w:t xml:space="preserve"> РТ от 14.07.2014 N 492)</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4.12. Оснастить службу участковых уполномоченных полиции транспортными средствами, горюче-смазочными материалами, запасными частями</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ГКУ "ДФН и ОП БДД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1,7</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4.13. Проводить капитальный и текущий ремонт общественных пунктов охраны порядка, участковых пунктов полиции</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ОМС (по согласованию), МВД по РТ (по согласованию)</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4.14. Проводить ежегодную акцию с участием участковых уполномоченных полиции "Разрешите представиться" по укреплению взаимодействия населения с территориальными органами МВД России на районном уровне, подчиненными МВД по РТ</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ГКУ "ДФН и ОП БДД РТ", Агентство "</w:t>
            </w:r>
            <w:proofErr w:type="spellStart"/>
            <w:r>
              <w:rPr>
                <w:rFonts w:ascii="Calibri" w:hAnsi="Calibri" w:cs="Calibri"/>
              </w:rPr>
              <w:t>Татмедиа</w:t>
            </w:r>
            <w:proofErr w:type="spellEnd"/>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4.15. Проводить ежегодный республиканский конкурс "Территория закона" среди предприятий и организаций, учебных заведений и физических лиц, внесших вклад в обеспечение общественного </w:t>
            </w:r>
            <w:r>
              <w:rPr>
                <w:rFonts w:ascii="Calibri" w:hAnsi="Calibri" w:cs="Calibri"/>
              </w:rPr>
              <w:lastRenderedPageBreak/>
              <w:t>порядка, правовое воспитание подростков и молодежи</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ГКУ "ДФН и ОП БДД РТ", ОМС (по согласованию)</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4.16. Обеспечить сопровождение и модернизацию программного обеспечения интегрированного банка данных МВД по РТ в соответствии с требованиями федерального законодательства и ведомственных нормативных актов</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ГКУ "ДФН и ОП БДД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2,4</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3,3</w:t>
            </w:r>
          </w:p>
        </w:tc>
      </w:tr>
      <w:tr w:rsidR="00C55DFF">
        <w:tc>
          <w:tcPr>
            <w:tcW w:w="3798"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4.17. Создать системы защиты персональных данных, обрабатываемых в информационных системах МВД по РТ</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ГКУ "ДФН и ОП БДД РТ"</w:t>
            </w:r>
          </w:p>
        </w:tc>
        <w:tc>
          <w:tcPr>
            <w:tcW w:w="132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6,0</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5,93</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5,93</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5,93</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5,93</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5,93</w:t>
            </w:r>
          </w:p>
        </w:tc>
      </w:tr>
      <w:tr w:rsidR="00C55DFF">
        <w:tc>
          <w:tcPr>
            <w:tcW w:w="26345" w:type="dxa"/>
            <w:gridSpan w:val="19"/>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w:t>
            </w:r>
            <w:proofErr w:type="gramStart"/>
            <w:r>
              <w:rPr>
                <w:rFonts w:ascii="Calibri" w:hAnsi="Calibri" w:cs="Calibri"/>
              </w:rPr>
              <w:t>КМ</w:t>
            </w:r>
            <w:proofErr w:type="gramEnd"/>
            <w:r>
              <w:rPr>
                <w:rFonts w:ascii="Calibri" w:hAnsi="Calibri" w:cs="Calibri"/>
              </w:rPr>
              <w:t xml:space="preserve"> РТ от 14.07.2014 N 492)</w:t>
            </w:r>
          </w:p>
        </w:tc>
      </w:tr>
      <w:tr w:rsidR="00C55DFF">
        <w:tc>
          <w:tcPr>
            <w:tcW w:w="3798"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4.18. Создать автоматизированные рабочие места </w:t>
            </w:r>
            <w:proofErr w:type="gramStart"/>
            <w:r>
              <w:rPr>
                <w:rFonts w:ascii="Calibri" w:hAnsi="Calibri" w:cs="Calibri"/>
              </w:rPr>
              <w:t>для участковых уполномоченных полиции на административных участках с подключением к базам данных территориальных органов МВД России на районном уровне</w:t>
            </w:r>
            <w:proofErr w:type="gramEnd"/>
            <w:r>
              <w:rPr>
                <w:rFonts w:ascii="Calibri" w:hAnsi="Calibri" w:cs="Calibri"/>
              </w:rPr>
              <w:t>, подчиненных МВД по РТ</w:t>
            </w:r>
          </w:p>
        </w:tc>
        <w:tc>
          <w:tcPr>
            <w:tcW w:w="2041"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ГКУ "ДФН и ОП БДД РТ"</w:t>
            </w:r>
          </w:p>
        </w:tc>
        <w:tc>
          <w:tcPr>
            <w:tcW w:w="132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6,8</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r>
      <w:tr w:rsidR="00C55DFF">
        <w:tc>
          <w:tcPr>
            <w:tcW w:w="26345" w:type="dxa"/>
            <w:gridSpan w:val="19"/>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w:t>
            </w:r>
            <w:proofErr w:type="gramStart"/>
            <w:r>
              <w:rPr>
                <w:rFonts w:ascii="Calibri" w:hAnsi="Calibri" w:cs="Calibri"/>
              </w:rPr>
              <w:t>КМ</w:t>
            </w:r>
            <w:proofErr w:type="gramEnd"/>
            <w:r>
              <w:rPr>
                <w:rFonts w:ascii="Calibri" w:hAnsi="Calibri" w:cs="Calibri"/>
              </w:rPr>
              <w:t xml:space="preserve"> РТ от 14.07.2014 N 492)</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4.19. Осуществлять меры по улучшению социально-бытовых условий участковых уполномоченных полиции, в том числе обеспечению их жильем</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МСА и ЖКХ РТ, ОМС (по согласованию)</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50,0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2634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outlineLvl w:val="3"/>
              <w:rPr>
                <w:rFonts w:ascii="Calibri" w:hAnsi="Calibri" w:cs="Calibri"/>
              </w:rPr>
            </w:pPr>
            <w:bookmarkStart w:id="27" w:name="Par1965"/>
            <w:bookmarkEnd w:id="27"/>
            <w:r>
              <w:rPr>
                <w:rFonts w:ascii="Calibri" w:hAnsi="Calibri" w:cs="Calibri"/>
              </w:rPr>
              <w:t>Задача 5. Обеспечение правопорядка на улицах</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 xml:space="preserve">5.1. В рамках </w:t>
            </w:r>
            <w:hyperlink r:id="rId58" w:history="1">
              <w:r>
                <w:rPr>
                  <w:rFonts w:ascii="Calibri" w:hAnsi="Calibri" w:cs="Calibri"/>
                  <w:color w:val="0000FF"/>
                </w:rPr>
                <w:t>Закона</w:t>
              </w:r>
            </w:hyperlink>
            <w:r>
              <w:rPr>
                <w:rFonts w:ascii="Calibri" w:hAnsi="Calibri" w:cs="Calibri"/>
              </w:rPr>
              <w:t xml:space="preserve"> Республики Татарстан от 1 ноября 2005 года N 107-ЗРТ "Об участии граждан в обеспечении общественного порядка в Республике Татарстан" продолжить работу по вовлечению граждан в добровольные народные дружины, развитию молодежного правоохранительного движения, в том числе студенческой и рабочей молодежи</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ОМС (по согласованию), МВД по РТ (по согласованию)</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удельный вес преступлений в общем числе зарегистрированных, совершенных на улицах</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24,3</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24,2</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24,1</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24,0</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23,9</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23,8</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23,7</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23,6</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5.2. Осуществлять в СМИ пропаганду положительного опыта работы и самоотверженных действий лиц, добровольно участвующих в охране общественного порядка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Агентство "</w:t>
            </w:r>
            <w:proofErr w:type="spellStart"/>
            <w:r>
              <w:rPr>
                <w:rFonts w:ascii="Calibri" w:hAnsi="Calibri" w:cs="Calibri"/>
              </w:rPr>
              <w:t>Татмедиа</w:t>
            </w:r>
            <w:proofErr w:type="spellEnd"/>
            <w:r>
              <w:rPr>
                <w:rFonts w:ascii="Calibri" w:hAnsi="Calibri" w:cs="Calibri"/>
              </w:rPr>
              <w:t>", МВД по РТ (по согласованию)</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5.3. Осуществлять выплату гражданам единовременного денежного вознаграждения за содействие в раскрытии преступлений и задержании лиц, их совершивших, а также оказание помощи полиции в выполнении иных возложенных на нее обязанностей</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ГКУ "ДФН и ОП БДД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2015 - 2020 годы</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5.4. Организовать проведение ежегодных республиканских спартакиад молодежных (рабочих), школьных и студенческих формирований по охране общественного порядка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МДМСТ РТ, РЦ "Форпост" (по согласованию), </w:t>
            </w:r>
            <w:proofErr w:type="spellStart"/>
            <w:r>
              <w:rPr>
                <w:rFonts w:ascii="Calibri" w:hAnsi="Calibri" w:cs="Calibri"/>
              </w:rPr>
              <w:t>МОиН</w:t>
            </w:r>
            <w:proofErr w:type="spellEnd"/>
            <w:r>
              <w:rPr>
                <w:rFonts w:ascii="Calibri" w:hAnsi="Calibri" w:cs="Calibri"/>
              </w:rPr>
              <w:t xml:space="preserve"> РТ, МВД по РТ (по согласованию), ОМС (по согласованию)</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0,8</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0,8</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0,8</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0,8</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0,8</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0,8</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0,8</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5.5. Организовать проведение республиканских слетов и конференций молодежных, студенческих и школьных формирований по охране общественного порядка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МДМСТ РТ, РЦ "Форпост" (по согласованию), МВД по РТ (по согласованию), </w:t>
            </w:r>
            <w:proofErr w:type="spellStart"/>
            <w:r>
              <w:rPr>
                <w:rFonts w:ascii="Calibri" w:hAnsi="Calibri" w:cs="Calibri"/>
              </w:rPr>
              <w:t>МОиН</w:t>
            </w:r>
            <w:proofErr w:type="spellEnd"/>
            <w:r>
              <w:rPr>
                <w:rFonts w:ascii="Calibri" w:hAnsi="Calibri" w:cs="Calibri"/>
              </w:rPr>
              <w:t xml:space="preserve">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0,8</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r>
      <w:tr w:rsidR="00C55DFF">
        <w:tc>
          <w:tcPr>
            <w:tcW w:w="37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5.6. Проводить ежегодный республиканский конкурс на лучшее молодежное, рабочее, студенческое и школьное формирование по охране общественного порядка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МДМСТ РТ, РЦ "Форпост" (по согласованию)</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r>
      <w:tr w:rsidR="00C55DFF">
        <w:tc>
          <w:tcPr>
            <w:tcW w:w="37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МОиН</w:t>
            </w:r>
            <w:proofErr w:type="spellEnd"/>
            <w:r>
              <w:rPr>
                <w:rFonts w:ascii="Calibri" w:hAnsi="Calibri" w:cs="Calibri"/>
              </w:rPr>
              <w:t xml:space="preserve"> РТ, ГБОУ ДОД РДООЦ "Костер"</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r>
      <w:tr w:rsidR="00C55DFF">
        <w:tc>
          <w:tcPr>
            <w:tcW w:w="37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МВД по РТ (по согласованию), ОМС (по согласованию)</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5.7. Укрепление материально-технической базы центров молодежных, студенческих и школьных формирований по охране общественного порядка "Форпост" Республики Татарстан, в том числе обеспечение обмундированием, оргтехникой, средствами связи и спортинвентарем</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МДМСТ РТ, РЦ "Форпост" (по согласованию)</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5,8</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1,2</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5.8. Организовать ежегодные профильные смены в оздоровительных лагерях для членов молодежных, студенческих и школьных формирований по охране </w:t>
            </w:r>
            <w:r>
              <w:rPr>
                <w:rFonts w:ascii="Calibri" w:hAnsi="Calibri" w:cs="Calibri"/>
              </w:rPr>
              <w:lastRenderedPageBreak/>
              <w:t>общественного порядка</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 xml:space="preserve">МДМСТ РТ, центры "Форпост" муниципальных районов (по согласованию), </w:t>
            </w:r>
            <w:r>
              <w:rPr>
                <w:rFonts w:ascii="Calibri" w:hAnsi="Calibri" w:cs="Calibri"/>
              </w:rPr>
              <w:lastRenderedPageBreak/>
              <w:t>ОМС (по согласованию)</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2014 - 2020 годы</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1,6</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r>
      <w:tr w:rsidR="00C55DFF">
        <w:tc>
          <w:tcPr>
            <w:tcW w:w="37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5.9. Реализовать проекты социальной рекламы, социальные аудио-, видеоролики и видеофильмы на тему профилактики различных видов преступлений и правонарушений и организовать их регулярную трансляцию в телепередачах на правоохранительную тематику и в рекламных блоках республиканских телерадиокомпаний</w:t>
            </w:r>
          </w:p>
        </w:tc>
        <w:tc>
          <w:tcPr>
            <w:tcW w:w="2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Агентство "</w:t>
            </w:r>
            <w:proofErr w:type="spellStart"/>
            <w:r>
              <w:rPr>
                <w:rFonts w:ascii="Calibri" w:hAnsi="Calibri" w:cs="Calibri"/>
              </w:rPr>
              <w:t>Татмедиа</w:t>
            </w:r>
            <w:proofErr w:type="spellEnd"/>
            <w:r>
              <w:rPr>
                <w:rFonts w:ascii="Calibri" w:hAnsi="Calibri" w:cs="Calibri"/>
              </w:rPr>
              <w:t>", МВД по РТ (по согласованию)</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19250"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Итого по Подпрограмме</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123,5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129,55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135,9</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135,9</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135,9</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135,9</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135,9</w:t>
            </w:r>
          </w:p>
        </w:tc>
      </w:tr>
    </w:tbl>
    <w:p w:rsidR="00C55DFF" w:rsidRDefault="00C55DFF">
      <w:pPr>
        <w:widowControl w:val="0"/>
        <w:autoSpaceDE w:val="0"/>
        <w:autoSpaceDN w:val="0"/>
        <w:adjustRightInd w:val="0"/>
        <w:jc w:val="center"/>
        <w:rPr>
          <w:rFonts w:ascii="Calibri" w:hAnsi="Calibri" w:cs="Calibri"/>
        </w:rPr>
        <w:sectPr w:rsidR="00C55DFF">
          <w:pgSz w:w="16838" w:h="11905" w:orient="landscape"/>
          <w:pgMar w:top="1701" w:right="1134" w:bottom="850" w:left="1134" w:header="720" w:footer="720" w:gutter="0"/>
          <w:cols w:space="720"/>
          <w:noEndnote/>
        </w:sectPr>
      </w:pP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w:t>
      </w:r>
    </w:p>
    <w:p w:rsidR="00C55DFF" w:rsidRDefault="00C55DFF">
      <w:pPr>
        <w:widowControl w:val="0"/>
        <w:autoSpaceDE w:val="0"/>
        <w:autoSpaceDN w:val="0"/>
        <w:adjustRightInd w:val="0"/>
        <w:ind w:firstLine="540"/>
        <w:rPr>
          <w:rFonts w:ascii="Calibri" w:hAnsi="Calibri" w:cs="Calibri"/>
        </w:rPr>
      </w:pPr>
      <w:bookmarkStart w:id="28" w:name="Par2093"/>
      <w:bookmarkEnd w:id="28"/>
      <w:r>
        <w:rPr>
          <w:rFonts w:ascii="Calibri" w:hAnsi="Calibri" w:cs="Calibri"/>
        </w:rPr>
        <w:t>&lt;*&gt; Список сокращений, использованных в настоящем приложении.</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Список использованных сокращений:</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Агентство "</w:t>
      </w:r>
      <w:proofErr w:type="spellStart"/>
      <w:r>
        <w:rPr>
          <w:rFonts w:ascii="Calibri" w:hAnsi="Calibri" w:cs="Calibri"/>
        </w:rPr>
        <w:t>Татмедиа</w:t>
      </w:r>
      <w:proofErr w:type="spellEnd"/>
      <w:r>
        <w:rPr>
          <w:rFonts w:ascii="Calibri" w:hAnsi="Calibri" w:cs="Calibri"/>
        </w:rPr>
        <w:t>" - Республиканское агентство по печати и массовым коммуникациям "</w:t>
      </w:r>
      <w:proofErr w:type="spellStart"/>
      <w:r>
        <w:rPr>
          <w:rFonts w:ascii="Calibri" w:hAnsi="Calibri" w:cs="Calibri"/>
        </w:rPr>
        <w:t>Татмедиа</w:t>
      </w:r>
      <w:proofErr w:type="spellEnd"/>
      <w:r>
        <w:rPr>
          <w:rFonts w:ascii="Calibri" w:hAnsi="Calibri" w:cs="Calibri"/>
        </w:rPr>
        <w:t>";</w:t>
      </w:r>
    </w:p>
    <w:p w:rsidR="00C55DFF" w:rsidRDefault="00C55DFF">
      <w:pPr>
        <w:widowControl w:val="0"/>
        <w:autoSpaceDE w:val="0"/>
        <w:autoSpaceDN w:val="0"/>
        <w:adjustRightInd w:val="0"/>
        <w:ind w:firstLine="540"/>
        <w:rPr>
          <w:rFonts w:ascii="Calibri" w:hAnsi="Calibri" w:cs="Calibri"/>
        </w:rPr>
      </w:pPr>
      <w:r>
        <w:rPr>
          <w:rFonts w:ascii="Calibri" w:hAnsi="Calibri" w:cs="Calibri"/>
        </w:rPr>
        <w:t>ВК РТ - Военный комиссариат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ГАУЗ "Республиканское бюро судебно-медицинской экспертизы Минздрава РТ" - государственное автономное учреждение здравоохранения "Республиканское бюро судебно-медицинской экспертизы Министерства здравоохранения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ГАУЗ "РКПБ им. Бехтерева" - государственное автономное учреждение здравоохранения "Республиканская клиническая психиатрическая больница им. акад. </w:t>
      </w:r>
      <w:proofErr w:type="spellStart"/>
      <w:r>
        <w:rPr>
          <w:rFonts w:ascii="Calibri" w:hAnsi="Calibri" w:cs="Calibri"/>
        </w:rPr>
        <w:t>В.М.Бехтерева</w:t>
      </w:r>
      <w:proofErr w:type="spellEnd"/>
      <w:r>
        <w:rPr>
          <w:rFonts w:ascii="Calibri" w:hAnsi="Calibri" w:cs="Calibri"/>
        </w:rPr>
        <w:t>";</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ФГБОУ ВПО КНИТУ - КАИ - федеральное государственное бюджетное общеобразовательное учреждение высшего профессионального образования "Казанский национальный исследовательский технический университет им. </w:t>
      </w:r>
      <w:proofErr w:type="spellStart"/>
      <w:r>
        <w:rPr>
          <w:rFonts w:ascii="Calibri" w:hAnsi="Calibri" w:cs="Calibri"/>
        </w:rPr>
        <w:t>А.Н.Туполева</w:t>
      </w:r>
      <w:proofErr w:type="spellEnd"/>
      <w:r>
        <w:rPr>
          <w:rFonts w:ascii="Calibri" w:hAnsi="Calibri" w:cs="Calibri"/>
        </w:rPr>
        <w:t xml:space="preserve"> - КАИ";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ГАОУ ДОД РЦВР - государственное автономное образовательное учреждение дополнительного образования детей "Республиканский центр внешкольной работы";</w:t>
      </w:r>
    </w:p>
    <w:p w:rsidR="00C55DFF" w:rsidRDefault="00C55DFF">
      <w:pPr>
        <w:widowControl w:val="0"/>
        <w:autoSpaceDE w:val="0"/>
        <w:autoSpaceDN w:val="0"/>
        <w:adjustRightInd w:val="0"/>
        <w:ind w:firstLine="540"/>
        <w:rPr>
          <w:rFonts w:ascii="Calibri" w:hAnsi="Calibri" w:cs="Calibri"/>
        </w:rPr>
      </w:pPr>
      <w:r>
        <w:rPr>
          <w:rFonts w:ascii="Calibri" w:hAnsi="Calibri" w:cs="Calibri"/>
        </w:rPr>
        <w:t>ГАОУ ДПО ИРО РТ - государственное автономное образовательное учреждение дополнительного профессионального образования "Институт развития образования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ГАОУ ППМС </w:t>
      </w:r>
      <w:proofErr w:type="spellStart"/>
      <w:r>
        <w:rPr>
          <w:rFonts w:ascii="Calibri" w:hAnsi="Calibri" w:cs="Calibri"/>
        </w:rPr>
        <w:t>ЦППРиК</w:t>
      </w:r>
      <w:proofErr w:type="spellEnd"/>
      <w:r>
        <w:rPr>
          <w:rFonts w:ascii="Calibri" w:hAnsi="Calibri" w:cs="Calibri"/>
        </w:rPr>
        <w:t xml:space="preserve"> "Росток" - государственное автономное образовательное учреждение для детей, нуждающихся в оказании психолого-педагогической и </w:t>
      </w:r>
      <w:proofErr w:type="gramStart"/>
      <w:r>
        <w:rPr>
          <w:rFonts w:ascii="Calibri" w:hAnsi="Calibri" w:cs="Calibri"/>
        </w:rPr>
        <w:t>медико-социальной</w:t>
      </w:r>
      <w:proofErr w:type="gramEnd"/>
      <w:r>
        <w:rPr>
          <w:rFonts w:ascii="Calibri" w:hAnsi="Calibri" w:cs="Calibri"/>
        </w:rPr>
        <w:t xml:space="preserve"> помощи "Центр психолого-педагогической реабилитации и коррекции "Росток";</w:t>
      </w:r>
    </w:p>
    <w:p w:rsidR="00C55DFF" w:rsidRDefault="00C55DFF">
      <w:pPr>
        <w:widowControl w:val="0"/>
        <w:autoSpaceDE w:val="0"/>
        <w:autoSpaceDN w:val="0"/>
        <w:adjustRightInd w:val="0"/>
        <w:ind w:firstLine="540"/>
        <w:rPr>
          <w:rFonts w:ascii="Calibri" w:hAnsi="Calibri" w:cs="Calibri"/>
        </w:rPr>
      </w:pPr>
      <w:r>
        <w:rPr>
          <w:rFonts w:ascii="Calibri" w:hAnsi="Calibri" w:cs="Calibri"/>
        </w:rPr>
        <w:t>ГАУСО "</w:t>
      </w:r>
      <w:proofErr w:type="spellStart"/>
      <w:r>
        <w:rPr>
          <w:rFonts w:ascii="Calibri" w:hAnsi="Calibri" w:cs="Calibri"/>
        </w:rPr>
        <w:t>Гаилэ</w:t>
      </w:r>
      <w:proofErr w:type="spellEnd"/>
      <w:r>
        <w:rPr>
          <w:rFonts w:ascii="Calibri" w:hAnsi="Calibri" w:cs="Calibri"/>
        </w:rPr>
        <w:t>" - государственное автономное учреждение социального обслуживания "Республиканский информационно-методический центр социальной помощи семье и детям "</w:t>
      </w:r>
      <w:proofErr w:type="spellStart"/>
      <w:r>
        <w:rPr>
          <w:rFonts w:ascii="Calibri" w:hAnsi="Calibri" w:cs="Calibri"/>
        </w:rPr>
        <w:t>Гаилэ</w:t>
      </w:r>
      <w:proofErr w:type="spellEnd"/>
      <w:r>
        <w:rPr>
          <w:rFonts w:ascii="Calibri" w:hAnsi="Calibri" w:cs="Calibri"/>
        </w:rPr>
        <w:t>";</w:t>
      </w:r>
    </w:p>
    <w:p w:rsidR="00C55DFF" w:rsidRDefault="00C55DFF">
      <w:pPr>
        <w:widowControl w:val="0"/>
        <w:autoSpaceDE w:val="0"/>
        <w:autoSpaceDN w:val="0"/>
        <w:adjustRightInd w:val="0"/>
        <w:ind w:firstLine="540"/>
        <w:rPr>
          <w:rFonts w:ascii="Calibri" w:hAnsi="Calibri" w:cs="Calibri"/>
        </w:rPr>
      </w:pPr>
      <w:r>
        <w:rPr>
          <w:rFonts w:ascii="Calibri" w:hAnsi="Calibri" w:cs="Calibri"/>
        </w:rPr>
        <w:t>ГБОУ ДОД РДООЦ "Костер" - государственное бюджетное образовательное учреждение дополнительного образования детей "Республиканский детский оздоровительно-образовательный центр "Костер";</w:t>
      </w:r>
    </w:p>
    <w:p w:rsidR="00C55DFF" w:rsidRDefault="00C55DFF">
      <w:pPr>
        <w:widowControl w:val="0"/>
        <w:autoSpaceDE w:val="0"/>
        <w:autoSpaceDN w:val="0"/>
        <w:adjustRightInd w:val="0"/>
        <w:ind w:firstLine="540"/>
        <w:rPr>
          <w:rFonts w:ascii="Calibri" w:hAnsi="Calibri" w:cs="Calibri"/>
        </w:rPr>
      </w:pPr>
      <w:r>
        <w:rPr>
          <w:rFonts w:ascii="Calibri" w:hAnsi="Calibri" w:cs="Calibri"/>
        </w:rPr>
        <w:t>ГКУ "ДФН и ОП БДД РТ" - государственное казенное учреждение "Дирекция финансирования научных и образовательных программ безопасности дорожного движения Республики Татарстан";</w:t>
      </w:r>
    </w:p>
    <w:p w:rsidR="00C55DFF" w:rsidRDefault="00C55DFF">
      <w:pPr>
        <w:widowControl w:val="0"/>
        <w:autoSpaceDE w:val="0"/>
        <w:autoSpaceDN w:val="0"/>
        <w:adjustRightInd w:val="0"/>
        <w:ind w:firstLine="540"/>
        <w:rPr>
          <w:rFonts w:ascii="Calibri" w:hAnsi="Calibri" w:cs="Calibri"/>
        </w:rPr>
      </w:pPr>
      <w:proofErr w:type="spellStart"/>
      <w:r>
        <w:rPr>
          <w:rFonts w:ascii="Calibri" w:hAnsi="Calibri" w:cs="Calibri"/>
        </w:rPr>
        <w:t>Госалкогольинспекция</w:t>
      </w:r>
      <w:proofErr w:type="spellEnd"/>
      <w:r>
        <w:rPr>
          <w:rFonts w:ascii="Calibri" w:hAnsi="Calibri" w:cs="Calibri"/>
        </w:rPr>
        <w:t xml:space="preserve"> РТ - Государственная инспекция Республики Татарстан по обеспечению государственного </w:t>
      </w:r>
      <w:proofErr w:type="gramStart"/>
      <w:r>
        <w:rPr>
          <w:rFonts w:ascii="Calibri" w:hAnsi="Calibri" w:cs="Calibri"/>
        </w:rPr>
        <w:t>контроля за</w:t>
      </w:r>
      <w:proofErr w:type="gramEnd"/>
      <w:r>
        <w:rPr>
          <w:rFonts w:ascii="Calibri" w:hAnsi="Calibri" w:cs="Calibri"/>
        </w:rPr>
        <w:t xml:space="preserve"> производством, оборотом и качеством этилового спирта, алкогольной продукции и защите прав потребителей;</w:t>
      </w:r>
    </w:p>
    <w:p w:rsidR="00C55DFF" w:rsidRDefault="00C55DFF">
      <w:pPr>
        <w:widowControl w:val="0"/>
        <w:autoSpaceDE w:val="0"/>
        <w:autoSpaceDN w:val="0"/>
        <w:adjustRightInd w:val="0"/>
        <w:ind w:firstLine="540"/>
        <w:rPr>
          <w:rFonts w:ascii="Calibri" w:hAnsi="Calibri" w:cs="Calibri"/>
        </w:rPr>
      </w:pPr>
      <w:r>
        <w:rPr>
          <w:rFonts w:ascii="Calibri" w:hAnsi="Calibri" w:cs="Calibri"/>
        </w:rPr>
        <w:t>ГБУК РТ "</w:t>
      </w:r>
      <w:proofErr w:type="spellStart"/>
      <w:r>
        <w:rPr>
          <w:rFonts w:ascii="Calibri" w:hAnsi="Calibri" w:cs="Calibri"/>
        </w:rPr>
        <w:t>Татаркино</w:t>
      </w:r>
      <w:proofErr w:type="spellEnd"/>
      <w:r>
        <w:rPr>
          <w:rFonts w:ascii="Calibri" w:hAnsi="Calibri" w:cs="Calibri"/>
        </w:rPr>
        <w:t>" - государственное бюджетное учреждение культуры Республики Татарстан "</w:t>
      </w:r>
      <w:proofErr w:type="spellStart"/>
      <w:r>
        <w:rPr>
          <w:rFonts w:ascii="Calibri" w:hAnsi="Calibri" w:cs="Calibri"/>
        </w:rPr>
        <w:t>Татаркино</w:t>
      </w:r>
      <w:proofErr w:type="spellEnd"/>
      <w:r>
        <w:rPr>
          <w:rFonts w:ascii="Calibri" w:hAnsi="Calibri" w:cs="Calibri"/>
        </w:rPr>
        <w:t>";</w:t>
      </w:r>
    </w:p>
    <w:p w:rsidR="00C55DFF" w:rsidRDefault="00C55DFF">
      <w:pPr>
        <w:widowControl w:val="0"/>
        <w:autoSpaceDE w:val="0"/>
        <w:autoSpaceDN w:val="0"/>
        <w:adjustRightInd w:val="0"/>
        <w:ind w:firstLine="540"/>
        <w:rPr>
          <w:rFonts w:ascii="Calibri" w:hAnsi="Calibri" w:cs="Calibri"/>
        </w:rPr>
      </w:pPr>
      <w:r>
        <w:rPr>
          <w:rFonts w:ascii="Calibri" w:hAnsi="Calibri" w:cs="Calibri"/>
        </w:rPr>
        <w:t>ДТП - дорожно-транспортное происшествие;</w:t>
      </w:r>
    </w:p>
    <w:p w:rsidR="00C55DFF" w:rsidRDefault="00C55DFF">
      <w:pPr>
        <w:widowControl w:val="0"/>
        <w:autoSpaceDE w:val="0"/>
        <w:autoSpaceDN w:val="0"/>
        <w:adjustRightInd w:val="0"/>
        <w:ind w:firstLine="540"/>
        <w:rPr>
          <w:rFonts w:ascii="Calibri" w:hAnsi="Calibri" w:cs="Calibri"/>
        </w:rPr>
      </w:pPr>
      <w:r>
        <w:rPr>
          <w:rFonts w:ascii="Calibri" w:hAnsi="Calibri" w:cs="Calibri"/>
        </w:rPr>
        <w:t>МВД по РТ - Министерство внутренних дел по Республике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МВД России - Министерство внутренних дел Российской Федерации;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МДМСТ РТ - Министерство по делам молодежи, спорту и туризму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Минюст РТ - Министерство юстиции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Минсвязи РТ - Министерство информатизации и связи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Минздрав РТ - Министерство здравоохранения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МО - муниципальные образования;</w:t>
      </w:r>
    </w:p>
    <w:p w:rsidR="00C55DFF" w:rsidRDefault="00C55DFF">
      <w:pPr>
        <w:widowControl w:val="0"/>
        <w:autoSpaceDE w:val="0"/>
        <w:autoSpaceDN w:val="0"/>
        <w:adjustRightInd w:val="0"/>
        <w:ind w:firstLine="540"/>
        <w:rPr>
          <w:rFonts w:ascii="Calibri" w:hAnsi="Calibri" w:cs="Calibri"/>
        </w:rPr>
      </w:pPr>
      <w:proofErr w:type="spellStart"/>
      <w:r>
        <w:rPr>
          <w:rFonts w:ascii="Calibri" w:hAnsi="Calibri" w:cs="Calibri"/>
        </w:rPr>
        <w:t>МОиН</w:t>
      </w:r>
      <w:proofErr w:type="spellEnd"/>
      <w:r>
        <w:rPr>
          <w:rFonts w:ascii="Calibri" w:hAnsi="Calibri" w:cs="Calibri"/>
        </w:rPr>
        <w:t xml:space="preserve"> РТ - Министерство образования и науки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МСА и ЖКХ РТ - Министерство строительства, архитектуры и жилищно-коммунального хозяйства Республики Татарстан;</w:t>
      </w:r>
    </w:p>
    <w:p w:rsidR="00C55DFF" w:rsidRDefault="00C55DFF">
      <w:pPr>
        <w:widowControl w:val="0"/>
        <w:autoSpaceDE w:val="0"/>
        <w:autoSpaceDN w:val="0"/>
        <w:adjustRightInd w:val="0"/>
        <w:ind w:firstLine="540"/>
        <w:rPr>
          <w:rFonts w:ascii="Calibri" w:hAnsi="Calibri" w:cs="Calibri"/>
        </w:rPr>
      </w:pPr>
      <w:proofErr w:type="spellStart"/>
      <w:r>
        <w:rPr>
          <w:rFonts w:ascii="Calibri" w:hAnsi="Calibri" w:cs="Calibri"/>
        </w:rPr>
        <w:t>МТЗиСЗ</w:t>
      </w:r>
      <w:proofErr w:type="spellEnd"/>
      <w:r>
        <w:rPr>
          <w:rFonts w:ascii="Calibri" w:hAnsi="Calibri" w:cs="Calibri"/>
        </w:rPr>
        <w:t xml:space="preserve"> РТ - Министерство труда, занятости и социальной защиты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МЧС РТ - Министерство по делам гражданской обороны и чрезвычайным ситуациям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ОМС - органы местного самоуправления;</w:t>
      </w:r>
    </w:p>
    <w:p w:rsidR="00C55DFF" w:rsidRDefault="00C55DFF">
      <w:pPr>
        <w:widowControl w:val="0"/>
        <w:autoSpaceDE w:val="0"/>
        <w:autoSpaceDN w:val="0"/>
        <w:adjustRightInd w:val="0"/>
        <w:ind w:firstLine="540"/>
        <w:rPr>
          <w:rFonts w:ascii="Calibri" w:hAnsi="Calibri" w:cs="Calibri"/>
        </w:rPr>
      </w:pPr>
      <w:proofErr w:type="spellStart"/>
      <w:r>
        <w:rPr>
          <w:rFonts w:ascii="Calibri" w:hAnsi="Calibri" w:cs="Calibri"/>
        </w:rPr>
        <w:t>РКДНиЗП</w:t>
      </w:r>
      <w:proofErr w:type="spellEnd"/>
      <w:r>
        <w:rPr>
          <w:rFonts w:ascii="Calibri" w:hAnsi="Calibri" w:cs="Calibri"/>
        </w:rPr>
        <w:t xml:space="preserve"> - Республиканская комиссия по делам несовершеннолетних и защите их прав;</w:t>
      </w:r>
    </w:p>
    <w:p w:rsidR="00C55DFF" w:rsidRDefault="00C55DFF">
      <w:pPr>
        <w:widowControl w:val="0"/>
        <w:autoSpaceDE w:val="0"/>
        <w:autoSpaceDN w:val="0"/>
        <w:adjustRightInd w:val="0"/>
        <w:ind w:firstLine="540"/>
        <w:rPr>
          <w:rFonts w:ascii="Calibri" w:hAnsi="Calibri" w:cs="Calibri"/>
        </w:rPr>
      </w:pPr>
      <w:r>
        <w:rPr>
          <w:rFonts w:ascii="Calibri" w:hAnsi="Calibri" w:cs="Calibri"/>
        </w:rPr>
        <w:lastRenderedPageBreak/>
        <w:t>РОГО (ДОСААФ) РТ - Региональное общественно-государственное объединение "Добровольное общество содействия армии, авиации и флоту (ДОСААФ)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РЦ СППН "Зеркало" - Республиканский центр социально-психологической помощи населению "Зеркало";</w:t>
      </w:r>
    </w:p>
    <w:p w:rsidR="00C55DFF" w:rsidRDefault="00C55DFF">
      <w:pPr>
        <w:widowControl w:val="0"/>
        <w:autoSpaceDE w:val="0"/>
        <w:autoSpaceDN w:val="0"/>
        <w:adjustRightInd w:val="0"/>
        <w:ind w:firstLine="540"/>
        <w:rPr>
          <w:rFonts w:ascii="Calibri" w:hAnsi="Calibri" w:cs="Calibri"/>
        </w:rPr>
      </w:pPr>
      <w:r>
        <w:rPr>
          <w:rFonts w:ascii="Calibri" w:hAnsi="Calibri" w:cs="Calibri"/>
        </w:rPr>
        <w:t>РЦ "Форпост" - Республиканский центр молодежных (студенческих) формирований по охране общественного порядка "Форпост";</w:t>
      </w:r>
    </w:p>
    <w:p w:rsidR="00C55DFF" w:rsidRDefault="00C55DFF">
      <w:pPr>
        <w:widowControl w:val="0"/>
        <w:autoSpaceDE w:val="0"/>
        <w:autoSpaceDN w:val="0"/>
        <w:adjustRightInd w:val="0"/>
        <w:ind w:firstLine="540"/>
        <w:rPr>
          <w:rFonts w:ascii="Calibri" w:hAnsi="Calibri" w:cs="Calibri"/>
        </w:rPr>
      </w:pPr>
      <w:r>
        <w:rPr>
          <w:rFonts w:ascii="Calibri" w:hAnsi="Calibri" w:cs="Calibri"/>
        </w:rPr>
        <w:t>СМИ - средства массовой информации;</w:t>
      </w:r>
    </w:p>
    <w:p w:rsidR="00C55DFF" w:rsidRDefault="00C55DFF">
      <w:pPr>
        <w:widowControl w:val="0"/>
        <w:autoSpaceDE w:val="0"/>
        <w:autoSpaceDN w:val="0"/>
        <w:adjustRightInd w:val="0"/>
        <w:ind w:firstLine="540"/>
        <w:rPr>
          <w:rFonts w:ascii="Calibri" w:hAnsi="Calibri" w:cs="Calibri"/>
        </w:rPr>
      </w:pPr>
      <w:r>
        <w:rPr>
          <w:rFonts w:ascii="Calibri" w:hAnsi="Calibri" w:cs="Calibri"/>
        </w:rPr>
        <w:t>УФСИН по РТ - Управление Федеральной службы исполнения наказаний по Республике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УФСБ РФ по РТ - Управление Федеральной службы безопасности Российской Федерации по Республике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УФСКН РФ по РТ - Управление Федеральной службы Российской Федерации по </w:t>
      </w:r>
      <w:proofErr w:type="gramStart"/>
      <w:r>
        <w:rPr>
          <w:rFonts w:ascii="Calibri" w:hAnsi="Calibri" w:cs="Calibri"/>
        </w:rPr>
        <w:t>контролю за</w:t>
      </w:r>
      <w:proofErr w:type="gramEnd"/>
      <w:r>
        <w:rPr>
          <w:rFonts w:ascii="Calibri" w:hAnsi="Calibri" w:cs="Calibri"/>
        </w:rPr>
        <w:t xml:space="preserve"> оборотом наркотиков по Республике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Управление Президента РТ ВРО - Управление Президента Республики Татарстан по взаимодействию с религиозными объединениями;</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Управление </w:t>
      </w:r>
      <w:proofErr w:type="spellStart"/>
      <w:r>
        <w:rPr>
          <w:rFonts w:ascii="Calibri" w:hAnsi="Calibri" w:cs="Calibri"/>
        </w:rPr>
        <w:t>Роспотребнадзора</w:t>
      </w:r>
      <w:proofErr w:type="spellEnd"/>
      <w:r>
        <w:rPr>
          <w:rFonts w:ascii="Calibri" w:hAnsi="Calibri" w:cs="Calibri"/>
        </w:rPr>
        <w:t xml:space="preserve"> по РТ - Управление Федеральной службы по надзору в сфере защиты прав потребителей и благополучия человека по Республике Татарстан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ФГАОУ ВПО "КФУ" - федеральное государственное автономное образовательное учреждение высшего профессионального образования "Казанский (Приволжский) федеральный университет";</w:t>
      </w:r>
    </w:p>
    <w:p w:rsidR="00C55DFF" w:rsidRDefault="00C55DFF">
      <w:pPr>
        <w:widowControl w:val="0"/>
        <w:autoSpaceDE w:val="0"/>
        <w:autoSpaceDN w:val="0"/>
        <w:adjustRightInd w:val="0"/>
        <w:ind w:firstLine="540"/>
        <w:rPr>
          <w:rFonts w:ascii="Calibri" w:hAnsi="Calibri" w:cs="Calibri"/>
        </w:rPr>
      </w:pPr>
      <w:r>
        <w:rPr>
          <w:rFonts w:ascii="Calibri" w:hAnsi="Calibri" w:cs="Calibri"/>
        </w:rPr>
        <w:t>ФБУ ИК-3 - федеральное бюджетное учреждение "Исправительная колония N 3 Управления Федеральной службы исполнения наказаний по Республике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ЦЭСИ РТ при КМ РТ - Центр экономических и социальных исследований Республики Татарстан при Кабинете Министров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ПМЦПК и ПП </w:t>
      </w:r>
      <w:proofErr w:type="gramStart"/>
      <w:r>
        <w:rPr>
          <w:rFonts w:ascii="Calibri" w:hAnsi="Calibri" w:cs="Calibri"/>
        </w:rPr>
        <w:t>К(</w:t>
      </w:r>
      <w:proofErr w:type="gramEnd"/>
      <w:r>
        <w:rPr>
          <w:rFonts w:ascii="Calibri" w:hAnsi="Calibri" w:cs="Calibri"/>
        </w:rPr>
        <w:t>П)ФУ - Приволжский межрегиональный центр повышения квалификации и профессиональной переподготовки работников образования Казанского (Приволжского) федерального университета;</w:t>
      </w:r>
    </w:p>
    <w:p w:rsidR="00C55DFF" w:rsidRDefault="00C55DFF">
      <w:pPr>
        <w:widowControl w:val="0"/>
        <w:autoSpaceDE w:val="0"/>
        <w:autoSpaceDN w:val="0"/>
        <w:adjustRightInd w:val="0"/>
        <w:rPr>
          <w:rFonts w:ascii="Calibri" w:hAnsi="Calibri" w:cs="Calibri"/>
        </w:rPr>
      </w:pPr>
      <w:r>
        <w:rPr>
          <w:rFonts w:ascii="Calibri" w:hAnsi="Calibri" w:cs="Calibri"/>
        </w:rPr>
        <w:t xml:space="preserve">(абзац введен </w:t>
      </w:r>
      <w:hyperlink r:id="rId59" w:history="1">
        <w:r>
          <w:rPr>
            <w:rFonts w:ascii="Calibri" w:hAnsi="Calibri" w:cs="Calibri"/>
            <w:color w:val="0000FF"/>
          </w:rPr>
          <w:t>Постановлением</w:t>
        </w:r>
      </w:hyperlink>
      <w:r>
        <w:rPr>
          <w:rFonts w:ascii="Calibri" w:hAnsi="Calibri" w:cs="Calibri"/>
        </w:rPr>
        <w:t xml:space="preserve"> </w:t>
      </w:r>
      <w:proofErr w:type="gramStart"/>
      <w:r>
        <w:rPr>
          <w:rFonts w:ascii="Calibri" w:hAnsi="Calibri" w:cs="Calibri"/>
        </w:rPr>
        <w:t>КМ</w:t>
      </w:r>
      <w:proofErr w:type="gramEnd"/>
      <w:r>
        <w:rPr>
          <w:rFonts w:ascii="Calibri" w:hAnsi="Calibri" w:cs="Calibri"/>
        </w:rPr>
        <w:t xml:space="preserve"> РТ от 14.07.2014 N 492)</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ГБОО </w:t>
      </w:r>
      <w:proofErr w:type="spellStart"/>
      <w:r>
        <w:rPr>
          <w:rFonts w:ascii="Calibri" w:hAnsi="Calibri" w:cs="Calibri"/>
        </w:rPr>
        <w:t>интернатного</w:t>
      </w:r>
      <w:proofErr w:type="spellEnd"/>
      <w:r>
        <w:rPr>
          <w:rFonts w:ascii="Calibri" w:hAnsi="Calibri" w:cs="Calibri"/>
        </w:rPr>
        <w:t xml:space="preserve"> типа - государственные бюджетные общеобразовательные организации </w:t>
      </w:r>
      <w:proofErr w:type="spellStart"/>
      <w:r>
        <w:rPr>
          <w:rFonts w:ascii="Calibri" w:hAnsi="Calibri" w:cs="Calibri"/>
        </w:rPr>
        <w:t>интернатного</w:t>
      </w:r>
      <w:proofErr w:type="spellEnd"/>
      <w:r>
        <w:rPr>
          <w:rFonts w:ascii="Calibri" w:hAnsi="Calibri" w:cs="Calibri"/>
        </w:rPr>
        <w:t xml:space="preserve"> типа;</w:t>
      </w:r>
    </w:p>
    <w:p w:rsidR="00C55DFF" w:rsidRDefault="00C55DFF">
      <w:pPr>
        <w:widowControl w:val="0"/>
        <w:autoSpaceDE w:val="0"/>
        <w:autoSpaceDN w:val="0"/>
        <w:adjustRightInd w:val="0"/>
        <w:rPr>
          <w:rFonts w:ascii="Calibri" w:hAnsi="Calibri" w:cs="Calibri"/>
        </w:rPr>
      </w:pPr>
      <w:r>
        <w:rPr>
          <w:rFonts w:ascii="Calibri" w:hAnsi="Calibri" w:cs="Calibri"/>
        </w:rPr>
        <w:t xml:space="preserve">(абзац введен </w:t>
      </w:r>
      <w:hyperlink r:id="rId60" w:history="1">
        <w:r>
          <w:rPr>
            <w:rFonts w:ascii="Calibri" w:hAnsi="Calibri" w:cs="Calibri"/>
            <w:color w:val="0000FF"/>
          </w:rPr>
          <w:t>Постановлением</w:t>
        </w:r>
      </w:hyperlink>
      <w:r>
        <w:rPr>
          <w:rFonts w:ascii="Calibri" w:hAnsi="Calibri" w:cs="Calibri"/>
        </w:rPr>
        <w:t xml:space="preserve"> </w:t>
      </w:r>
      <w:proofErr w:type="gramStart"/>
      <w:r>
        <w:rPr>
          <w:rFonts w:ascii="Calibri" w:hAnsi="Calibri" w:cs="Calibri"/>
        </w:rPr>
        <w:t>КМ</w:t>
      </w:r>
      <w:proofErr w:type="gramEnd"/>
      <w:r>
        <w:rPr>
          <w:rFonts w:ascii="Calibri" w:hAnsi="Calibri" w:cs="Calibri"/>
        </w:rPr>
        <w:t xml:space="preserve"> РТ от 14.07.2014 N 492)</w:t>
      </w:r>
    </w:p>
    <w:p w:rsidR="00C55DFF" w:rsidRDefault="00C55DFF">
      <w:pPr>
        <w:widowControl w:val="0"/>
        <w:autoSpaceDE w:val="0"/>
        <w:autoSpaceDN w:val="0"/>
        <w:adjustRightInd w:val="0"/>
        <w:ind w:firstLine="540"/>
        <w:rPr>
          <w:rFonts w:ascii="Calibri" w:hAnsi="Calibri" w:cs="Calibri"/>
        </w:rPr>
      </w:pPr>
      <w:r>
        <w:rPr>
          <w:rFonts w:ascii="Calibri" w:hAnsi="Calibri" w:cs="Calibri"/>
        </w:rPr>
        <w:t>КЮИ МВД России - Казанский юридический институт Министерства внутренних дел Российской Федерации.</w:t>
      </w:r>
    </w:p>
    <w:p w:rsidR="00C55DFF" w:rsidRDefault="00C55DFF">
      <w:pPr>
        <w:widowControl w:val="0"/>
        <w:autoSpaceDE w:val="0"/>
        <w:autoSpaceDN w:val="0"/>
        <w:adjustRightInd w:val="0"/>
        <w:rPr>
          <w:rFonts w:ascii="Calibri" w:hAnsi="Calibri" w:cs="Calibri"/>
        </w:rPr>
      </w:pPr>
      <w:r>
        <w:rPr>
          <w:rFonts w:ascii="Calibri" w:hAnsi="Calibri" w:cs="Calibri"/>
        </w:rPr>
        <w:t xml:space="preserve">(абзац введен </w:t>
      </w:r>
      <w:hyperlink r:id="rId61" w:history="1">
        <w:r>
          <w:rPr>
            <w:rFonts w:ascii="Calibri" w:hAnsi="Calibri" w:cs="Calibri"/>
            <w:color w:val="0000FF"/>
          </w:rPr>
          <w:t>Постановлением</w:t>
        </w:r>
      </w:hyperlink>
      <w:r>
        <w:rPr>
          <w:rFonts w:ascii="Calibri" w:hAnsi="Calibri" w:cs="Calibri"/>
        </w:rPr>
        <w:t xml:space="preserve"> </w:t>
      </w:r>
      <w:proofErr w:type="gramStart"/>
      <w:r>
        <w:rPr>
          <w:rFonts w:ascii="Calibri" w:hAnsi="Calibri" w:cs="Calibri"/>
        </w:rPr>
        <w:t>КМ</w:t>
      </w:r>
      <w:proofErr w:type="gramEnd"/>
      <w:r>
        <w:rPr>
          <w:rFonts w:ascii="Calibri" w:hAnsi="Calibri" w:cs="Calibri"/>
        </w:rPr>
        <w:t xml:space="preserve"> РТ от 14.07.2014 N 492)</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jc w:val="center"/>
        <w:outlineLvl w:val="1"/>
        <w:rPr>
          <w:rFonts w:ascii="Calibri" w:hAnsi="Calibri" w:cs="Calibri"/>
          <w:b/>
          <w:bCs/>
        </w:rPr>
      </w:pPr>
      <w:bookmarkStart w:id="29" w:name="Par2144"/>
      <w:bookmarkEnd w:id="29"/>
      <w:r>
        <w:rPr>
          <w:rFonts w:ascii="Calibri" w:hAnsi="Calibri" w:cs="Calibri"/>
          <w:b/>
          <w:bCs/>
        </w:rPr>
        <w:t>ПОДПРОГРАММА</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"ПОВЫШЕНИЕ БЕЗОПАСНОСТИ ДОРОЖНОГО ДВИЖЕНИЯ</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В РЕСПУБЛИКЕ ТАТАРСТАН НА 2014 - 2020 ГОДЫ"</w:t>
      </w:r>
    </w:p>
    <w:p w:rsidR="00C55DFF" w:rsidRDefault="00C55DFF">
      <w:pPr>
        <w:widowControl w:val="0"/>
        <w:autoSpaceDE w:val="0"/>
        <w:autoSpaceDN w:val="0"/>
        <w:adjustRightInd w:val="0"/>
        <w:jc w:val="right"/>
        <w:rPr>
          <w:rFonts w:ascii="Calibri" w:hAnsi="Calibri" w:cs="Calibri"/>
        </w:rPr>
      </w:pPr>
    </w:p>
    <w:p w:rsidR="00C55DFF" w:rsidRDefault="00C55DFF">
      <w:pPr>
        <w:widowControl w:val="0"/>
        <w:autoSpaceDE w:val="0"/>
        <w:autoSpaceDN w:val="0"/>
        <w:adjustRightInd w:val="0"/>
        <w:jc w:val="center"/>
        <w:outlineLvl w:val="2"/>
        <w:rPr>
          <w:rFonts w:ascii="Calibri" w:hAnsi="Calibri" w:cs="Calibri"/>
        </w:rPr>
      </w:pPr>
      <w:bookmarkStart w:id="30" w:name="Par2148"/>
      <w:bookmarkEnd w:id="30"/>
      <w:r>
        <w:rPr>
          <w:rFonts w:ascii="Calibri" w:hAnsi="Calibri" w:cs="Calibri"/>
        </w:rPr>
        <w:t>Паспорт Подпрограммы</w:t>
      </w:r>
    </w:p>
    <w:p w:rsidR="00C55DFF" w:rsidRDefault="00C55DFF">
      <w:pPr>
        <w:widowControl w:val="0"/>
        <w:autoSpaceDE w:val="0"/>
        <w:autoSpaceDN w:val="0"/>
        <w:adjustRightInd w:val="0"/>
        <w:jc w:val="center"/>
        <w:rPr>
          <w:rFonts w:ascii="Calibri" w:hAnsi="Calibri" w:cs="Calibri"/>
        </w:rPr>
      </w:pPr>
    </w:p>
    <w:p w:rsidR="00C55DFF" w:rsidRDefault="00C55DFF">
      <w:pPr>
        <w:pStyle w:val="ConsPlusNonformat"/>
      </w:pPr>
      <w:r>
        <w:t>┌─────────────────────┬───────────────────────────────────────────────────┐</w:t>
      </w:r>
    </w:p>
    <w:p w:rsidR="00C55DFF" w:rsidRDefault="00C55DFF">
      <w:pPr>
        <w:pStyle w:val="ConsPlusNonformat"/>
      </w:pPr>
      <w:r>
        <w:t xml:space="preserve">│Наименование         │"Повышение  безопасности   дорожного   движения   </w:t>
      </w:r>
      <w:proofErr w:type="gramStart"/>
      <w:r>
        <w:t>в</w:t>
      </w:r>
      <w:proofErr w:type="gramEnd"/>
      <w:r>
        <w:t>│</w:t>
      </w:r>
    </w:p>
    <w:p w:rsidR="00C55DFF" w:rsidRDefault="00C55DFF">
      <w:pPr>
        <w:pStyle w:val="ConsPlusNonformat"/>
      </w:pPr>
      <w:proofErr w:type="gramStart"/>
      <w:r>
        <w:t>│Подпрограммы         │Республике Татарстан на 2014 - 2020 годы" (далее  -│</w:t>
      </w:r>
      <w:proofErr w:type="gramEnd"/>
    </w:p>
    <w:p w:rsidR="00C55DFF" w:rsidRDefault="00C55DFF">
      <w:pPr>
        <w:pStyle w:val="ConsPlusNonformat"/>
      </w:pPr>
      <w:proofErr w:type="gramStart"/>
      <w:r>
        <w:t>│                     │Подпрограмма-2)                                    │</w:t>
      </w:r>
      <w:proofErr w:type="gramEnd"/>
    </w:p>
    <w:p w:rsidR="00C55DFF" w:rsidRDefault="00C55DFF">
      <w:pPr>
        <w:pStyle w:val="ConsPlusNonformat"/>
      </w:pPr>
      <w:r>
        <w:t>├─────────────────────┼───────────────────────────────────────────────────┤</w:t>
      </w:r>
    </w:p>
    <w:p w:rsidR="00C55DFF" w:rsidRDefault="00C55DFF">
      <w:pPr>
        <w:pStyle w:val="ConsPlusNonformat"/>
      </w:pPr>
      <w:r>
        <w:t>│</w:t>
      </w:r>
      <w:proofErr w:type="gramStart"/>
      <w:r>
        <w:t>Государственный</w:t>
      </w:r>
      <w:proofErr w:type="gramEnd"/>
      <w:r>
        <w:t xml:space="preserve">      │Министерство  транспорта  и   дорожного   хозяйства│</w:t>
      </w:r>
    </w:p>
    <w:p w:rsidR="00C55DFF" w:rsidRDefault="00C55DFF">
      <w:pPr>
        <w:pStyle w:val="ConsPlusNonformat"/>
      </w:pPr>
      <w:r>
        <w:t>│заказчик -           │Республики Татарстан                               │</w:t>
      </w:r>
    </w:p>
    <w:p w:rsidR="00C55DFF" w:rsidRDefault="00C55DFF">
      <w:pPr>
        <w:pStyle w:val="ConsPlusNonformat"/>
      </w:pPr>
      <w:r>
        <w:t>│координатор          │                                                   │</w:t>
      </w:r>
    </w:p>
    <w:p w:rsidR="00C55DFF" w:rsidRDefault="00C55DFF">
      <w:pPr>
        <w:pStyle w:val="ConsPlusNonformat"/>
      </w:pPr>
      <w:r>
        <w:t>│Подпрограммы-2       │                                                   │</w:t>
      </w:r>
    </w:p>
    <w:p w:rsidR="00C55DFF" w:rsidRDefault="00C55DFF">
      <w:pPr>
        <w:pStyle w:val="ConsPlusNonformat"/>
      </w:pPr>
      <w:r>
        <w:t>├─────────────────────┼───────────────────────────────────────────────────┤</w:t>
      </w:r>
    </w:p>
    <w:p w:rsidR="00C55DFF" w:rsidRDefault="00C55DFF">
      <w:pPr>
        <w:pStyle w:val="ConsPlusNonformat"/>
      </w:pPr>
      <w:r>
        <w:t xml:space="preserve">│Основные </w:t>
      </w:r>
      <w:proofErr w:type="spellStart"/>
      <w:r>
        <w:t>разработчики│Министерство</w:t>
      </w:r>
      <w:proofErr w:type="spellEnd"/>
      <w:r>
        <w:t xml:space="preserve">  транспорта  и   дорожного   хозяйства│</w:t>
      </w:r>
    </w:p>
    <w:p w:rsidR="00C55DFF" w:rsidRDefault="00C55DFF">
      <w:pPr>
        <w:pStyle w:val="ConsPlusNonformat"/>
      </w:pPr>
      <w:r>
        <w:t>│Подпрограммы-2       │Республики Татарстан;                              │</w:t>
      </w:r>
    </w:p>
    <w:p w:rsidR="00C55DFF" w:rsidRDefault="00C55DFF">
      <w:pPr>
        <w:pStyle w:val="ConsPlusNonformat"/>
      </w:pPr>
      <w:r>
        <w:t>│                     │Управление Государственной  инспекции  безопасности│</w:t>
      </w:r>
    </w:p>
    <w:p w:rsidR="00C55DFF" w:rsidRDefault="00C55DFF">
      <w:pPr>
        <w:pStyle w:val="ConsPlusNonformat"/>
      </w:pPr>
      <w:r>
        <w:t xml:space="preserve">│                     │дорожного движения Министерства внутренних  дел  </w:t>
      </w:r>
      <w:proofErr w:type="gramStart"/>
      <w:r>
        <w:t>по</w:t>
      </w:r>
      <w:proofErr w:type="gramEnd"/>
      <w:r>
        <w:t>│</w:t>
      </w:r>
    </w:p>
    <w:p w:rsidR="00C55DFF" w:rsidRDefault="00C55DFF">
      <w:pPr>
        <w:pStyle w:val="ConsPlusNonformat"/>
      </w:pPr>
      <w:r>
        <w:lastRenderedPageBreak/>
        <w:t>│                     │Республике Татарстан;                              │</w:t>
      </w:r>
    </w:p>
    <w:p w:rsidR="00C55DFF" w:rsidRDefault="00C55DFF">
      <w:pPr>
        <w:pStyle w:val="ConsPlusNonformat"/>
      </w:pPr>
      <w:r>
        <w:t>│                     │государственное   казенное   учреждение   "Дирекция│</w:t>
      </w:r>
    </w:p>
    <w:p w:rsidR="00C55DFF" w:rsidRDefault="00C55DFF">
      <w:pPr>
        <w:pStyle w:val="ConsPlusNonformat"/>
      </w:pPr>
      <w:r>
        <w:t>│                     │финансирования научных и  образовательных  программ│</w:t>
      </w:r>
    </w:p>
    <w:p w:rsidR="00C55DFF" w:rsidRDefault="00C55DFF">
      <w:pPr>
        <w:pStyle w:val="ConsPlusNonformat"/>
      </w:pPr>
      <w:r>
        <w:t>│                     │безопасности    дорожного    движения    Республики│</w:t>
      </w:r>
    </w:p>
    <w:p w:rsidR="00C55DFF" w:rsidRDefault="00C55DFF">
      <w:pPr>
        <w:pStyle w:val="ConsPlusNonformat"/>
      </w:pPr>
      <w:r>
        <w:t>│                     │Татарстан";                                        │</w:t>
      </w:r>
    </w:p>
    <w:p w:rsidR="00C55DFF" w:rsidRDefault="00C55DFF">
      <w:pPr>
        <w:pStyle w:val="ConsPlusNonformat"/>
      </w:pPr>
      <w:r>
        <w:t>│                     │Министерство   внутренних   дел    по    Республике│</w:t>
      </w:r>
    </w:p>
    <w:p w:rsidR="00C55DFF" w:rsidRDefault="00C55DFF">
      <w:pPr>
        <w:pStyle w:val="ConsPlusNonformat"/>
      </w:pPr>
      <w:r>
        <w:t>│                     │Татарстан;                                         │</w:t>
      </w:r>
    </w:p>
    <w:p w:rsidR="00C55DFF" w:rsidRDefault="00C55DFF">
      <w:pPr>
        <w:pStyle w:val="ConsPlusNonformat"/>
      </w:pPr>
      <w:r>
        <w:t>│                     │Министерство  по  делам   гражданской   обороны   и│</w:t>
      </w:r>
    </w:p>
    <w:p w:rsidR="00C55DFF" w:rsidRDefault="00C55DFF">
      <w:pPr>
        <w:pStyle w:val="ConsPlusNonformat"/>
      </w:pPr>
      <w:r>
        <w:t>│                     │чрезвычайным   ситуациям   Республики    Татарстан;│</w:t>
      </w:r>
    </w:p>
    <w:p w:rsidR="00C55DFF" w:rsidRDefault="00C55DFF">
      <w:pPr>
        <w:pStyle w:val="ConsPlusNonformat"/>
      </w:pPr>
      <w:r>
        <w:t>│                     │Министерство здравоохранения Республики Татарстан; │</w:t>
      </w:r>
    </w:p>
    <w:p w:rsidR="00C55DFF" w:rsidRDefault="00C55DFF">
      <w:pPr>
        <w:pStyle w:val="ConsPlusNonformat"/>
      </w:pPr>
      <w:r>
        <w:t>│                     │Министерство по делам молодежи,  спорту  и  туризму│</w:t>
      </w:r>
    </w:p>
    <w:p w:rsidR="00C55DFF" w:rsidRDefault="00C55DFF">
      <w:pPr>
        <w:pStyle w:val="ConsPlusNonformat"/>
      </w:pPr>
      <w:r>
        <w:t>│                     │Республики Татарстан;                              │</w:t>
      </w:r>
    </w:p>
    <w:p w:rsidR="00C55DFF" w:rsidRDefault="00C55DFF">
      <w:pPr>
        <w:pStyle w:val="ConsPlusNonformat"/>
      </w:pPr>
      <w:r>
        <w:t>│                     │Министерство   образования   и   науки   Республики│</w:t>
      </w:r>
    </w:p>
    <w:p w:rsidR="00C55DFF" w:rsidRDefault="00C55DFF">
      <w:pPr>
        <w:pStyle w:val="ConsPlusNonformat"/>
      </w:pPr>
      <w:r>
        <w:t>│                     │Татарстан                                          │</w:t>
      </w:r>
    </w:p>
    <w:p w:rsidR="00C55DFF" w:rsidRDefault="00C55DFF">
      <w:pPr>
        <w:pStyle w:val="ConsPlusNonformat"/>
      </w:pPr>
      <w:r>
        <w:t>├─────────────────────┼───────────────────────────────────────────────────┤</w:t>
      </w:r>
    </w:p>
    <w:p w:rsidR="00C55DFF" w:rsidRDefault="00C55DFF">
      <w:pPr>
        <w:pStyle w:val="ConsPlusNonformat"/>
      </w:pPr>
      <w:r>
        <w:t xml:space="preserve">│Цель Подпрограммы-2  │Сокращение смертности от ДТП  и  количества  ДТП  </w:t>
      </w:r>
      <w:proofErr w:type="gramStart"/>
      <w:r>
        <w:t>с</w:t>
      </w:r>
      <w:proofErr w:type="gramEnd"/>
      <w:r>
        <w:t>│</w:t>
      </w:r>
    </w:p>
    <w:p w:rsidR="00C55DFF" w:rsidRDefault="00C55DFF">
      <w:pPr>
        <w:pStyle w:val="ConsPlusNonformat"/>
      </w:pPr>
      <w:r>
        <w:t>│                     │пострадавшими                                      │</w:t>
      </w:r>
    </w:p>
    <w:p w:rsidR="00C55DFF" w:rsidRDefault="00C55DFF">
      <w:pPr>
        <w:pStyle w:val="ConsPlusNonformat"/>
      </w:pPr>
      <w:r>
        <w:t>├─────────────────────┼───────────────────────────────────────────────────┤</w:t>
      </w:r>
    </w:p>
    <w:p w:rsidR="00C55DFF" w:rsidRDefault="00C55DFF">
      <w:pPr>
        <w:pStyle w:val="ConsPlusNonformat"/>
      </w:pPr>
      <w:r>
        <w:t xml:space="preserve">│Задачи Подпрограммы-2│Предотвращение  ДТП,  вероятность  гибели  людей  </w:t>
      </w:r>
      <w:proofErr w:type="gramStart"/>
      <w:r>
        <w:t>в</w:t>
      </w:r>
      <w:proofErr w:type="gramEnd"/>
      <w:r>
        <w:t>│</w:t>
      </w:r>
    </w:p>
    <w:p w:rsidR="00C55DFF" w:rsidRDefault="00C55DFF">
      <w:pPr>
        <w:pStyle w:val="ConsPlusNonformat"/>
      </w:pPr>
      <w:r>
        <w:t>│                     │которых наиболее высока;                           │</w:t>
      </w:r>
    </w:p>
    <w:p w:rsidR="00C55DFF" w:rsidRDefault="00C55DFF">
      <w:pPr>
        <w:pStyle w:val="ConsPlusNonformat"/>
      </w:pPr>
      <w:r>
        <w:t>│                     │снижение тяжести травм в ДТП;                      │</w:t>
      </w:r>
    </w:p>
    <w:p w:rsidR="00C55DFF" w:rsidRDefault="00C55DFF">
      <w:pPr>
        <w:pStyle w:val="ConsPlusNonformat"/>
      </w:pPr>
      <w:r>
        <w:t>│                     │развитие  современной   системы   оказания   помощи│</w:t>
      </w:r>
    </w:p>
    <w:p w:rsidR="00C55DFF" w:rsidRDefault="00C55DFF">
      <w:pPr>
        <w:pStyle w:val="ConsPlusNonformat"/>
      </w:pPr>
      <w:r>
        <w:t>│                     │пострадавшим в ДТП;                                │</w:t>
      </w:r>
    </w:p>
    <w:p w:rsidR="00C55DFF" w:rsidRDefault="00C55DFF">
      <w:pPr>
        <w:pStyle w:val="ConsPlusNonformat"/>
      </w:pPr>
      <w:r>
        <w:t>│                     │совершенствование системы управления  деятельностью│</w:t>
      </w:r>
    </w:p>
    <w:p w:rsidR="00C55DFF" w:rsidRDefault="00C55DFF">
      <w:pPr>
        <w:pStyle w:val="ConsPlusNonformat"/>
      </w:pPr>
      <w:r>
        <w:t>│                     │по повышению безопасности дорожного движения;      │</w:t>
      </w:r>
    </w:p>
    <w:p w:rsidR="00C55DFF" w:rsidRDefault="00C55DFF">
      <w:pPr>
        <w:pStyle w:val="ConsPlusNonformat"/>
      </w:pPr>
      <w:r>
        <w:t>│                     │повышение    правосознания    и     ответственности│</w:t>
      </w:r>
    </w:p>
    <w:p w:rsidR="00C55DFF" w:rsidRDefault="00C55DFF">
      <w:pPr>
        <w:pStyle w:val="ConsPlusNonformat"/>
      </w:pPr>
      <w:r>
        <w:t>│                     │участников дорожного движения                      │</w:t>
      </w:r>
    </w:p>
    <w:p w:rsidR="00C55DFF" w:rsidRDefault="00C55DFF">
      <w:pPr>
        <w:pStyle w:val="ConsPlusNonformat"/>
      </w:pPr>
      <w:r>
        <w:t>├─────────────────────┼───────────────────────────────────────────────────┤</w:t>
      </w:r>
    </w:p>
    <w:p w:rsidR="00C55DFF" w:rsidRDefault="00C55DFF">
      <w:pPr>
        <w:pStyle w:val="ConsPlusNonformat"/>
      </w:pPr>
      <w:r>
        <w:t>│Сроки     и     этапы│2014 - 2020 годы:                                  │</w:t>
      </w:r>
    </w:p>
    <w:p w:rsidR="00C55DFF" w:rsidRDefault="00C55DFF">
      <w:pPr>
        <w:pStyle w:val="ConsPlusNonformat"/>
      </w:pPr>
      <w:r>
        <w:t>│реализации           │I этап - 2014 - 2016 годы;                         │</w:t>
      </w:r>
    </w:p>
    <w:p w:rsidR="00C55DFF" w:rsidRDefault="00C55DFF">
      <w:pPr>
        <w:pStyle w:val="ConsPlusNonformat"/>
      </w:pPr>
      <w:r>
        <w:t>│Подпрограммы-2       │II этап - 2017 - 2020 годы                         │</w:t>
      </w:r>
    </w:p>
    <w:p w:rsidR="00C55DFF" w:rsidRDefault="00C55DFF">
      <w:pPr>
        <w:pStyle w:val="ConsPlusNonformat"/>
      </w:pPr>
      <w:r>
        <w:t>├─────────────────────┼───────────────────────────────────────────────────┤</w:t>
      </w:r>
    </w:p>
    <w:p w:rsidR="00C55DFF" w:rsidRDefault="00C55DFF">
      <w:pPr>
        <w:pStyle w:val="ConsPlusNonformat"/>
      </w:pPr>
      <w:r>
        <w:t xml:space="preserve">│Объемы </w:t>
      </w:r>
      <w:proofErr w:type="spellStart"/>
      <w:r>
        <w:t>финансирования│Общий</w:t>
      </w:r>
      <w:proofErr w:type="spellEnd"/>
      <w:r>
        <w:t xml:space="preserve"> объем финансирования Подпрограммы-2  за  счет│</w:t>
      </w:r>
    </w:p>
    <w:p w:rsidR="00C55DFF" w:rsidRDefault="00C55DFF">
      <w:pPr>
        <w:pStyle w:val="ConsPlusNonformat"/>
      </w:pPr>
      <w:r>
        <w:t xml:space="preserve">│Подпрограммы-2      </w:t>
      </w:r>
      <w:proofErr w:type="spellStart"/>
      <w:proofErr w:type="gramStart"/>
      <w:r>
        <w:t>с</w:t>
      </w:r>
      <w:proofErr w:type="gramEnd"/>
      <w:r>
        <w:t>│средств</w:t>
      </w:r>
      <w:proofErr w:type="spellEnd"/>
      <w:r>
        <w:t xml:space="preserve">  бюджета  Республики  Татарстан  составляет│</w:t>
      </w:r>
    </w:p>
    <w:p w:rsidR="00C55DFF" w:rsidRDefault="00C55DFF">
      <w:pPr>
        <w:pStyle w:val="ConsPlusNonformat"/>
      </w:pPr>
      <w:r>
        <w:t xml:space="preserve">│разбивкой по годам  и│11674,92 </w:t>
      </w:r>
      <w:proofErr w:type="gramStart"/>
      <w:r>
        <w:t>млн</w:t>
      </w:r>
      <w:proofErr w:type="gramEnd"/>
      <w:r>
        <w:t xml:space="preserve"> рублей:                               │</w:t>
      </w:r>
    </w:p>
    <w:p w:rsidR="00C55DFF" w:rsidRDefault="00C55DFF">
      <w:pPr>
        <w:pStyle w:val="ConsPlusNonformat"/>
      </w:pPr>
      <w:r>
        <w:t>│источникам           │                                                   │</w:t>
      </w:r>
    </w:p>
    <w:p w:rsidR="00C55DFF" w:rsidRDefault="00C55DFF">
      <w:pPr>
        <w:pStyle w:val="ConsPlusNonformat"/>
      </w:pPr>
      <w:r>
        <w:t>│                     │                                       (</w:t>
      </w:r>
      <w:proofErr w:type="gramStart"/>
      <w:r>
        <w:t>млн</w:t>
      </w:r>
      <w:proofErr w:type="gramEnd"/>
      <w:r>
        <w:t xml:space="preserve"> рублей)│</w:t>
      </w:r>
    </w:p>
    <w:p w:rsidR="00C55DFF" w:rsidRDefault="00C55DFF">
      <w:pPr>
        <w:pStyle w:val="ConsPlusNonformat"/>
      </w:pPr>
      <w:r>
        <w:t>│                     │┌─────────────────────┬───────────────────────────┐│</w:t>
      </w:r>
    </w:p>
    <w:p w:rsidR="00C55DFF" w:rsidRDefault="00C55DFF">
      <w:pPr>
        <w:pStyle w:val="ConsPlusNonformat"/>
      </w:pPr>
      <w:r>
        <w:t>│                     ││         Год         │     Средства бюджета      ││</w:t>
      </w:r>
    </w:p>
    <w:p w:rsidR="00C55DFF" w:rsidRDefault="00C55DFF">
      <w:pPr>
        <w:pStyle w:val="ConsPlusNonformat"/>
      </w:pPr>
      <w:r>
        <w:t>│                     ││                     │   Республики Татарстан    ││</w:t>
      </w:r>
    </w:p>
    <w:p w:rsidR="00C55DFF" w:rsidRDefault="00C55DFF">
      <w:pPr>
        <w:pStyle w:val="ConsPlusNonformat"/>
      </w:pPr>
      <w:r>
        <w:t>│                     │├─────────────────────┼───────────────────────────┤│</w:t>
      </w:r>
    </w:p>
    <w:p w:rsidR="00C55DFF" w:rsidRDefault="00C55DFF">
      <w:pPr>
        <w:pStyle w:val="ConsPlusNonformat"/>
      </w:pPr>
      <w:r>
        <w:t>│                     ││        2014         │          1499,81          ││</w:t>
      </w:r>
    </w:p>
    <w:p w:rsidR="00C55DFF" w:rsidRDefault="00C55DFF">
      <w:pPr>
        <w:pStyle w:val="ConsPlusNonformat"/>
      </w:pPr>
      <w:r>
        <w:t>│                     │├─────────────────────┼───────────────────────────┤│</w:t>
      </w:r>
    </w:p>
    <w:p w:rsidR="00C55DFF" w:rsidRDefault="00C55DFF">
      <w:pPr>
        <w:pStyle w:val="ConsPlusNonformat"/>
      </w:pPr>
      <w:r>
        <w:t>│                     ││        2015         │          1499,81          ││</w:t>
      </w:r>
    </w:p>
    <w:p w:rsidR="00C55DFF" w:rsidRDefault="00C55DFF">
      <w:pPr>
        <w:pStyle w:val="ConsPlusNonformat"/>
      </w:pPr>
      <w:r>
        <w:t>│                     │├─────────────────────┼───────────────────────────┤│</w:t>
      </w:r>
    </w:p>
    <w:p w:rsidR="00C55DFF" w:rsidRDefault="00C55DFF">
      <w:pPr>
        <w:pStyle w:val="ConsPlusNonformat"/>
      </w:pPr>
      <w:r>
        <w:t>│                     ││        2016         │          1573,3           ││</w:t>
      </w:r>
    </w:p>
    <w:p w:rsidR="00C55DFF" w:rsidRDefault="00C55DFF">
      <w:pPr>
        <w:pStyle w:val="ConsPlusNonformat"/>
      </w:pPr>
      <w:r>
        <w:t>│                     │├─────────────────────┼───────────────────────────┤│</w:t>
      </w:r>
    </w:p>
    <w:p w:rsidR="00C55DFF" w:rsidRDefault="00C55DFF">
      <w:pPr>
        <w:pStyle w:val="ConsPlusNonformat"/>
      </w:pPr>
      <w:r>
        <w:t>│                     ││        2017         │          1650,1           ││</w:t>
      </w:r>
    </w:p>
    <w:p w:rsidR="00C55DFF" w:rsidRDefault="00C55DFF">
      <w:pPr>
        <w:pStyle w:val="ConsPlusNonformat"/>
      </w:pPr>
      <w:r>
        <w:t>│                     │├─────────────────────┼───────────────────────────┤│</w:t>
      </w:r>
    </w:p>
    <w:p w:rsidR="00C55DFF" w:rsidRDefault="00C55DFF">
      <w:pPr>
        <w:pStyle w:val="ConsPlusNonformat"/>
      </w:pPr>
      <w:r>
        <w:t>│                     ││        2018         │          1730,9           ││</w:t>
      </w:r>
    </w:p>
    <w:p w:rsidR="00C55DFF" w:rsidRDefault="00C55DFF">
      <w:pPr>
        <w:pStyle w:val="ConsPlusNonformat"/>
      </w:pPr>
      <w:r>
        <w:t>│                     │├─────────────────────┼───────────────────────────┤│</w:t>
      </w:r>
    </w:p>
    <w:p w:rsidR="00C55DFF" w:rsidRDefault="00C55DFF">
      <w:pPr>
        <w:pStyle w:val="ConsPlusNonformat"/>
      </w:pPr>
      <w:r>
        <w:t>│                     ││        2019         │          1816,1           ││</w:t>
      </w:r>
    </w:p>
    <w:p w:rsidR="00C55DFF" w:rsidRDefault="00C55DFF">
      <w:pPr>
        <w:pStyle w:val="ConsPlusNonformat"/>
      </w:pPr>
      <w:r>
        <w:t>│                     │├─────────────────────┼───────────────────────────┤│</w:t>
      </w:r>
    </w:p>
    <w:p w:rsidR="00C55DFF" w:rsidRDefault="00C55DFF">
      <w:pPr>
        <w:pStyle w:val="ConsPlusNonformat"/>
      </w:pPr>
      <w:r>
        <w:t>│                     ││        2020         │          1904,9           ││</w:t>
      </w:r>
    </w:p>
    <w:p w:rsidR="00C55DFF" w:rsidRDefault="00C55DFF">
      <w:pPr>
        <w:pStyle w:val="ConsPlusNonformat"/>
      </w:pPr>
      <w:r>
        <w:t>│                     │├─────────────────────┼───────────────────────────┤│</w:t>
      </w:r>
    </w:p>
    <w:p w:rsidR="00C55DFF" w:rsidRDefault="00C55DFF">
      <w:pPr>
        <w:pStyle w:val="ConsPlusNonformat"/>
      </w:pPr>
      <w:r>
        <w:t>│                     ││        Всего        │         11674,92          ││</w:t>
      </w:r>
    </w:p>
    <w:p w:rsidR="00C55DFF" w:rsidRDefault="00C55DFF">
      <w:pPr>
        <w:pStyle w:val="ConsPlusNonformat"/>
      </w:pPr>
      <w:r>
        <w:t>│                     │└─────────────────────┴───────────────────────────┘│</w:t>
      </w:r>
    </w:p>
    <w:p w:rsidR="00C55DFF" w:rsidRDefault="00C55DFF">
      <w:pPr>
        <w:pStyle w:val="ConsPlusNonformat"/>
      </w:pPr>
      <w:r>
        <w:t xml:space="preserve">│                     │Примечание: объемы финансирования носят  </w:t>
      </w:r>
      <w:proofErr w:type="gramStart"/>
      <w:r>
        <w:t>прогнозный</w:t>
      </w:r>
      <w:proofErr w:type="gramEnd"/>
      <w:r>
        <w:t>│</w:t>
      </w:r>
    </w:p>
    <w:p w:rsidR="00C55DFF" w:rsidRDefault="00C55DFF">
      <w:pPr>
        <w:pStyle w:val="ConsPlusNonformat"/>
      </w:pPr>
      <w:r>
        <w:t xml:space="preserve">│                     │характер  и  подлежат  ежегодной  корректировке   </w:t>
      </w:r>
      <w:proofErr w:type="gramStart"/>
      <w:r>
        <w:t>с</w:t>
      </w:r>
      <w:proofErr w:type="gramEnd"/>
      <w:r>
        <w:t>│</w:t>
      </w:r>
    </w:p>
    <w:p w:rsidR="00C55DFF" w:rsidRDefault="00C55DFF">
      <w:pPr>
        <w:pStyle w:val="ConsPlusNonformat"/>
      </w:pPr>
      <w:r>
        <w:t>│                     │учетом возможностей бюджета Республики Татарстан   │</w:t>
      </w:r>
    </w:p>
    <w:p w:rsidR="00C55DFF" w:rsidRDefault="00C55DFF">
      <w:pPr>
        <w:pStyle w:val="ConsPlusNonformat"/>
      </w:pPr>
      <w:r>
        <w:t>├─────────────────────┼───────────────────────────────────────────────────┤</w:t>
      </w:r>
    </w:p>
    <w:p w:rsidR="00C55DFF" w:rsidRDefault="00C55DFF">
      <w:pPr>
        <w:pStyle w:val="ConsPlusNonformat"/>
      </w:pPr>
      <w:r>
        <w:t>│</w:t>
      </w:r>
      <w:proofErr w:type="gramStart"/>
      <w:r>
        <w:t>Ожидаемые</w:t>
      </w:r>
      <w:proofErr w:type="gramEnd"/>
      <w:r>
        <w:t xml:space="preserve">    </w:t>
      </w:r>
      <w:proofErr w:type="spellStart"/>
      <w:r>
        <w:t>конечные│Реализация</w:t>
      </w:r>
      <w:proofErr w:type="spellEnd"/>
      <w:r>
        <w:t xml:space="preserve"> мероприятий  Подпрограммы-2  позволит  к│</w:t>
      </w:r>
    </w:p>
    <w:p w:rsidR="00C55DFF" w:rsidRDefault="00C55DFF">
      <w:pPr>
        <w:pStyle w:val="ConsPlusNonformat"/>
      </w:pPr>
      <w:r>
        <w:t>│результаты реализации│2020 году по сравнению с 2010 годом:               │</w:t>
      </w:r>
    </w:p>
    <w:p w:rsidR="00C55DFF" w:rsidRDefault="00C55DFF">
      <w:pPr>
        <w:pStyle w:val="ConsPlusNonformat"/>
      </w:pPr>
      <w:r>
        <w:t xml:space="preserve">│целей     и     </w:t>
      </w:r>
      <w:proofErr w:type="spellStart"/>
      <w:r>
        <w:t>задач│сократить</w:t>
      </w:r>
      <w:proofErr w:type="spellEnd"/>
      <w:r>
        <w:t xml:space="preserve"> число лиц, погибших в результате ДТП,  </w:t>
      </w:r>
      <w:proofErr w:type="gramStart"/>
      <w:r>
        <w:t>до</w:t>
      </w:r>
      <w:proofErr w:type="gramEnd"/>
      <w:r>
        <w:t>│</w:t>
      </w:r>
    </w:p>
    <w:p w:rsidR="00C55DFF" w:rsidRDefault="00C55DFF">
      <w:pPr>
        <w:pStyle w:val="ConsPlusNonformat"/>
      </w:pPr>
      <w:r>
        <w:lastRenderedPageBreak/>
        <w:t>│Подпрограммы-2       │501 человека;                                      │</w:t>
      </w:r>
    </w:p>
    <w:p w:rsidR="00C55DFF" w:rsidRDefault="00C55DFF">
      <w:pPr>
        <w:pStyle w:val="ConsPlusNonformat"/>
      </w:pPr>
      <w:proofErr w:type="gramStart"/>
      <w:r>
        <w:t xml:space="preserve">│(индикаторы    </w:t>
      </w:r>
      <w:proofErr w:type="spellStart"/>
      <w:r>
        <w:t>оценки│сократить</w:t>
      </w:r>
      <w:proofErr w:type="spellEnd"/>
      <w:r>
        <w:t xml:space="preserve"> количество детей, погибших в ДТП,  до  19│</w:t>
      </w:r>
      <w:proofErr w:type="gramEnd"/>
    </w:p>
    <w:p w:rsidR="00C55DFF" w:rsidRDefault="00C55DFF">
      <w:pPr>
        <w:pStyle w:val="ConsPlusNonformat"/>
      </w:pPr>
      <w:r>
        <w:t xml:space="preserve">│результатов)        </w:t>
      </w:r>
      <w:proofErr w:type="spellStart"/>
      <w:r>
        <w:t>с│человек</w:t>
      </w:r>
      <w:proofErr w:type="spellEnd"/>
      <w:r>
        <w:t>;                                           │</w:t>
      </w:r>
    </w:p>
    <w:p w:rsidR="00C55DFF" w:rsidRDefault="00C55DFF">
      <w:pPr>
        <w:pStyle w:val="ConsPlusNonformat"/>
      </w:pPr>
      <w:proofErr w:type="gramStart"/>
      <w:r>
        <w:t xml:space="preserve">│разбивкой по годам  </w:t>
      </w:r>
      <w:proofErr w:type="spellStart"/>
      <w:r>
        <w:t>и│уменьшить</w:t>
      </w:r>
      <w:proofErr w:type="spellEnd"/>
      <w:r>
        <w:t xml:space="preserve"> социальный риск (число  лиц,  погибших  в│</w:t>
      </w:r>
      <w:proofErr w:type="gramEnd"/>
    </w:p>
    <w:p w:rsidR="00C55DFF" w:rsidRDefault="00C55DFF">
      <w:pPr>
        <w:pStyle w:val="ConsPlusNonformat"/>
      </w:pPr>
      <w:r>
        <w:t xml:space="preserve">│показатели  </w:t>
      </w:r>
      <w:proofErr w:type="spellStart"/>
      <w:proofErr w:type="gramStart"/>
      <w:r>
        <w:t>бюджетной</w:t>
      </w:r>
      <w:proofErr w:type="gramEnd"/>
      <w:r>
        <w:t>│ДТП</w:t>
      </w:r>
      <w:proofErr w:type="spellEnd"/>
      <w:r>
        <w:t>) до уровня 13,2 человека на 100 тыс. населения;│</w:t>
      </w:r>
    </w:p>
    <w:p w:rsidR="00C55DFF" w:rsidRDefault="00C55DFF">
      <w:pPr>
        <w:pStyle w:val="ConsPlusNonformat"/>
      </w:pPr>
      <w:proofErr w:type="gramStart"/>
      <w:r>
        <w:t>│эффективности        │уменьшить транспортный риск (число лиц, погибших  в│</w:t>
      </w:r>
      <w:proofErr w:type="gramEnd"/>
    </w:p>
    <w:p w:rsidR="00C55DFF" w:rsidRDefault="00C55DFF">
      <w:pPr>
        <w:pStyle w:val="ConsPlusNonformat"/>
      </w:pPr>
      <w:proofErr w:type="gramStart"/>
      <w:r>
        <w:t>│Подпрограммы-2       │ДТП)  до  уровня   4,7   человека   на   10   тысяч│</w:t>
      </w:r>
      <w:proofErr w:type="gramEnd"/>
    </w:p>
    <w:p w:rsidR="00C55DFF" w:rsidRDefault="00C55DFF">
      <w:pPr>
        <w:pStyle w:val="ConsPlusNonformat"/>
      </w:pPr>
      <w:r>
        <w:t>│                     │транспортных средств;                              │</w:t>
      </w:r>
    </w:p>
    <w:p w:rsidR="00C55DFF" w:rsidRDefault="00C55DFF">
      <w:pPr>
        <w:pStyle w:val="ConsPlusNonformat"/>
      </w:pPr>
      <w:proofErr w:type="gramStart"/>
      <w:r>
        <w:t>│                     │уменьшить тяжесть последствий (число лиц,  погибших│</w:t>
      </w:r>
      <w:proofErr w:type="gramEnd"/>
    </w:p>
    <w:p w:rsidR="00C55DFF" w:rsidRDefault="00C55DFF">
      <w:pPr>
        <w:pStyle w:val="ConsPlusNonformat"/>
      </w:pPr>
      <w:r>
        <w:t>│                     │в ДТП) до уровня 8,2 человека на 100 пострадавших  │</w:t>
      </w:r>
    </w:p>
    <w:p w:rsidR="00C55DFF" w:rsidRDefault="00C55DFF">
      <w:pPr>
        <w:pStyle w:val="ConsPlusNonformat"/>
      </w:pPr>
      <w:r>
        <w:t>└─────────────────────┴───────────────────────────────────────────────────┘</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jc w:val="center"/>
        <w:outlineLvl w:val="2"/>
        <w:rPr>
          <w:rFonts w:ascii="Calibri" w:hAnsi="Calibri" w:cs="Calibri"/>
        </w:rPr>
      </w:pPr>
      <w:bookmarkStart w:id="31" w:name="Par2240"/>
      <w:bookmarkEnd w:id="31"/>
      <w:r>
        <w:rPr>
          <w:rFonts w:ascii="Calibri" w:hAnsi="Calibri" w:cs="Calibri"/>
        </w:rPr>
        <w:t>1. Общая характеристика сферы реализации Подпрограммы-2.</w:t>
      </w:r>
    </w:p>
    <w:p w:rsidR="00C55DFF" w:rsidRDefault="00C55DFF">
      <w:pPr>
        <w:widowControl w:val="0"/>
        <w:autoSpaceDE w:val="0"/>
        <w:autoSpaceDN w:val="0"/>
        <w:adjustRightInd w:val="0"/>
        <w:jc w:val="center"/>
        <w:rPr>
          <w:rFonts w:ascii="Calibri" w:hAnsi="Calibri" w:cs="Calibri"/>
        </w:rPr>
      </w:pPr>
      <w:r>
        <w:rPr>
          <w:rFonts w:ascii="Calibri" w:hAnsi="Calibri" w:cs="Calibri"/>
        </w:rPr>
        <w:t>Основные проблемы и пути их решения</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Безопасность дорожного движения является одной из важных социально-экономических и демографических задач в Российской Федерации и Республике Татарстан.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В настоящее время во всем мире ДТП - основная причина смертности и инвалидности людей в возрасте от 3 до 35 лет. ДТП влекут за собой ежегодные потери в размере от 1 до 3 процентов внутреннего валового продукта, а в развивающихся странах издержки от них еще выше. Для мировой экономики уже сейчас ущерб от ДТП составляет около 600 </w:t>
      </w:r>
      <w:proofErr w:type="gramStart"/>
      <w:r>
        <w:rPr>
          <w:rFonts w:ascii="Calibri" w:hAnsi="Calibri" w:cs="Calibri"/>
        </w:rPr>
        <w:t>млрд</w:t>
      </w:r>
      <w:proofErr w:type="gramEnd"/>
      <w:r>
        <w:rPr>
          <w:rFonts w:ascii="Calibri" w:hAnsi="Calibri" w:cs="Calibri"/>
        </w:rPr>
        <w:t xml:space="preserve"> евро в год. При этом если в экономически развитых странах положение дел в области безопасности дорожного движения последние 30 лет стабилизируется или даже улучшается, то в развивающихся государствах ситуация быстро ухудшается из-за резкого роста автомобильного парка и недостаточного финансирования деятельности, направленной на профилактику аварийности.</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Проблема аварийности, связанной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Pr>
          <w:rFonts w:ascii="Calibri" w:hAnsi="Calibri" w:cs="Calibri"/>
        </w:rPr>
        <w:t>функционирования системы обеспечения безопасности дорожного движения</w:t>
      </w:r>
      <w:proofErr w:type="gramEnd"/>
      <w:r>
        <w:rPr>
          <w:rFonts w:ascii="Calibri" w:hAnsi="Calibri" w:cs="Calibri"/>
        </w:rPr>
        <w:t xml:space="preserve"> и крайне низкой дисциплиной участников дорожного движения.</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Дорожно-транспортная аварийность наносит огромный ущерб экономике Республики Татарстан. Только в 2012 году убытки от ДТП составили около 25 </w:t>
      </w:r>
      <w:proofErr w:type="gramStart"/>
      <w:r>
        <w:rPr>
          <w:rFonts w:ascii="Calibri" w:hAnsi="Calibri" w:cs="Calibri"/>
        </w:rPr>
        <w:t>млрд</w:t>
      </w:r>
      <w:proofErr w:type="gramEnd"/>
      <w:r>
        <w:rPr>
          <w:rFonts w:ascii="Calibri" w:hAnsi="Calibri" w:cs="Calibri"/>
        </w:rPr>
        <w:t xml:space="preserve"> рублей.</w:t>
      </w:r>
    </w:p>
    <w:p w:rsidR="00C55DFF" w:rsidRDefault="00C55DFF">
      <w:pPr>
        <w:widowControl w:val="0"/>
        <w:autoSpaceDE w:val="0"/>
        <w:autoSpaceDN w:val="0"/>
        <w:adjustRightInd w:val="0"/>
        <w:ind w:firstLine="540"/>
        <w:rPr>
          <w:rFonts w:ascii="Calibri" w:hAnsi="Calibri" w:cs="Calibri"/>
        </w:rPr>
      </w:pPr>
      <w:r>
        <w:rPr>
          <w:rFonts w:ascii="Calibri" w:hAnsi="Calibri" w:cs="Calibri"/>
        </w:rPr>
        <w:t>Вместе с тем принятые в Республике Татарстан меры по разработке и выполнению принятых и утвержденных Кабинетом Министров Республики Татарстан в 2006 - 2012 годах республиканских целевых программ по повышению безопасности дорожного движения позволили добиться определенных положительных результатов по снижению уровня аварийности.</w:t>
      </w:r>
    </w:p>
    <w:p w:rsidR="00C55DFF" w:rsidRDefault="00C55DFF">
      <w:pPr>
        <w:widowControl w:val="0"/>
        <w:autoSpaceDE w:val="0"/>
        <w:autoSpaceDN w:val="0"/>
        <w:adjustRightInd w:val="0"/>
        <w:ind w:firstLine="540"/>
        <w:rPr>
          <w:rFonts w:ascii="Calibri" w:hAnsi="Calibri" w:cs="Calibri"/>
        </w:rPr>
      </w:pPr>
      <w:proofErr w:type="gramStart"/>
      <w:r>
        <w:rPr>
          <w:rFonts w:ascii="Calibri" w:hAnsi="Calibri" w:cs="Calibri"/>
        </w:rPr>
        <w:t xml:space="preserve">Настоящая Подпрограмма-2 основана на международных и федеральных нормативных правовых актах, в том числе резолюции, принятой 02.03.2010 на заседании 64-й сессии Генеральной Ассамблеи ООН, которая объявила 2011 - 2020 годы десятилетием действий по обеспечению безопасности дорожного движения, </w:t>
      </w:r>
      <w:hyperlink r:id="rId62" w:history="1">
        <w:r>
          <w:rPr>
            <w:rFonts w:ascii="Calibri" w:hAnsi="Calibri" w:cs="Calibri"/>
            <w:color w:val="0000FF"/>
          </w:rPr>
          <w:t>Концепции</w:t>
        </w:r>
      </w:hyperlink>
      <w:r>
        <w:rPr>
          <w:rFonts w:ascii="Calibri" w:hAnsi="Calibri" w:cs="Calibri"/>
        </w:rPr>
        <w:t xml:space="preserve"> Федеральной целевой программы "Повышение безопасности дорожного движения в 2013 - 2020 годах", утвержденной распоряжением Правительства Российской Федерации от 27 октября 2012 г. N 1995-р.</w:t>
      </w:r>
      <w:proofErr w:type="gramEnd"/>
    </w:p>
    <w:p w:rsidR="00C55DFF" w:rsidRDefault="00C55DFF">
      <w:pPr>
        <w:widowControl w:val="0"/>
        <w:autoSpaceDE w:val="0"/>
        <w:autoSpaceDN w:val="0"/>
        <w:adjustRightInd w:val="0"/>
        <w:ind w:firstLine="540"/>
        <w:rPr>
          <w:rFonts w:ascii="Calibri" w:hAnsi="Calibri" w:cs="Calibri"/>
        </w:rPr>
      </w:pPr>
      <w:r>
        <w:rPr>
          <w:rFonts w:ascii="Calibri" w:hAnsi="Calibri" w:cs="Calibri"/>
        </w:rPr>
        <w:t>К основным факторам, определяющим причины высокого уровня аварийности в Республике Татарстан, следует отнести: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массовое пренебрежение участников дорожного движения требованиями безопасности дорожного движения, недостаточную поддержку мероприятий по обеспечению безопасности дорожного движения со стороны общества, недостаточный уровень подготовки водителей, приводящий к ошибкам в оценке дорожной обстановки, неудовлетворительную дисциплину, невнимательность и небрежность водителей при управлении транспортными средствами;</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недостатки технического обеспечения мероприятий по безопасности дорожного движения, в первую очередь несоответствие технического уровня дорожного хозяйства, транспортных средств, средств организации дорожного движения современным требованиям, отставание в </w:t>
      </w:r>
      <w:r>
        <w:rPr>
          <w:rFonts w:ascii="Calibri" w:hAnsi="Calibri" w:cs="Calibri"/>
        </w:rPr>
        <w:lastRenderedPageBreak/>
        <w:t>системах связи, приводящее к позднему обнаружению ДТП и оказанию экстренной медицинской помощи пострадавшим.</w:t>
      </w:r>
    </w:p>
    <w:p w:rsidR="00C55DFF" w:rsidRDefault="00C55DFF">
      <w:pPr>
        <w:widowControl w:val="0"/>
        <w:autoSpaceDE w:val="0"/>
        <w:autoSpaceDN w:val="0"/>
        <w:adjustRightInd w:val="0"/>
        <w:ind w:firstLine="540"/>
        <w:rPr>
          <w:rFonts w:ascii="Calibri" w:hAnsi="Calibri" w:cs="Calibri"/>
        </w:rPr>
      </w:pPr>
      <w:r>
        <w:rPr>
          <w:rFonts w:ascii="Calibri" w:hAnsi="Calibri" w:cs="Calibri"/>
        </w:rPr>
        <w:t>В 2012 году на территории Республики Татарстан зарегистрировано 5478 ДТП, в которых погибли 694 человека и 7077 получили ранения. По сравнению с 2011 годом количество ДТП уменьшилось на 1,6 процента (-88 ДТП), число погибших уменьшилось на 0,3 процента (-2 человека), число раненых увеличилось на 0,1 процента (+10 человек).</w:t>
      </w:r>
    </w:p>
    <w:p w:rsidR="00C55DFF" w:rsidRDefault="00C55DFF">
      <w:pPr>
        <w:widowControl w:val="0"/>
        <w:autoSpaceDE w:val="0"/>
        <w:autoSpaceDN w:val="0"/>
        <w:adjustRightInd w:val="0"/>
        <w:ind w:firstLine="540"/>
        <w:rPr>
          <w:rFonts w:ascii="Calibri" w:hAnsi="Calibri" w:cs="Calibri"/>
        </w:rPr>
      </w:pPr>
      <w:r>
        <w:rPr>
          <w:rFonts w:ascii="Calibri" w:hAnsi="Calibri" w:cs="Calibri"/>
        </w:rPr>
        <w:t>Тяжесть последствий ДТП составила 8,9 погибшего на 100 пострадавших (на уровне 2010 и 2011 годов). В 2011 году на территории городов и населенных пунктов произошло 3600 (-2,9 процента) ДТП, в которых погибли 213 (-9,7 процента) и ранены 4261 человек (-0,5 процента).</w:t>
      </w:r>
    </w:p>
    <w:p w:rsidR="00C55DFF" w:rsidRDefault="00C55DFF">
      <w:pPr>
        <w:widowControl w:val="0"/>
        <w:autoSpaceDE w:val="0"/>
        <w:autoSpaceDN w:val="0"/>
        <w:adjustRightInd w:val="0"/>
        <w:ind w:firstLine="540"/>
        <w:rPr>
          <w:rFonts w:ascii="Calibri" w:hAnsi="Calibri" w:cs="Calibri"/>
        </w:rPr>
      </w:pPr>
      <w:r>
        <w:rPr>
          <w:rFonts w:ascii="Calibri" w:hAnsi="Calibri" w:cs="Calibri"/>
        </w:rPr>
        <w:t>В 2011 году количество происшествий на федеральных дорогах уменьшилось на 11,5 процента и составило 617 ДТП, в них погибли 160 (-10,6 процента) и ранены 898 (-14,1 процента) человек. На территориальных дорогах зарегистрировано 453 (+28,0 процента) ДТП, в которых погибли 114 (+25,3 процента) и получили ранения 707 (+33,1 процента) человек.</w:t>
      </w:r>
    </w:p>
    <w:p w:rsidR="00C55DFF" w:rsidRDefault="00C55DFF">
      <w:pPr>
        <w:widowControl w:val="0"/>
        <w:autoSpaceDE w:val="0"/>
        <w:autoSpaceDN w:val="0"/>
        <w:adjustRightInd w:val="0"/>
        <w:ind w:firstLine="540"/>
        <w:rPr>
          <w:rFonts w:ascii="Calibri" w:hAnsi="Calibri" w:cs="Calibri"/>
        </w:rPr>
      </w:pPr>
      <w:r>
        <w:rPr>
          <w:rFonts w:ascii="Calibri" w:hAnsi="Calibri" w:cs="Calibri"/>
        </w:rPr>
        <w:t>Определяющее влияние на уровень аварийности оказывают водители транспортных средств, на долю которых пришлось 86,2 процента, или 4722 (+0,3 процента) ДТП, в них погибли 608 (+6,9 процента) и ранены 6370 (+1,3 процента) человек.</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Из-за нарушений </w:t>
      </w:r>
      <w:hyperlink r:id="rId63" w:history="1">
        <w:r>
          <w:rPr>
            <w:rFonts w:ascii="Calibri" w:hAnsi="Calibri" w:cs="Calibri"/>
            <w:color w:val="0000FF"/>
          </w:rPr>
          <w:t>Правил</w:t>
        </w:r>
      </w:hyperlink>
      <w:r>
        <w:rPr>
          <w:rFonts w:ascii="Calibri" w:hAnsi="Calibri" w:cs="Calibri"/>
        </w:rPr>
        <w:t xml:space="preserve"> дорожного движения водителями транспортных средств, находившимися за рулем в состоянии опьянения, зарегистрированы 379 (-3,8 процента) происшествий, при которых 75 человек погибли (+13,6 процента) и ранены 560 (-0,5) человек. Доля таких происшествий уменьшилась с 8,4 в 2011 году до 8,0.</w:t>
      </w:r>
    </w:p>
    <w:p w:rsidR="00C55DFF" w:rsidRDefault="00C55DFF">
      <w:pPr>
        <w:widowControl w:val="0"/>
        <w:autoSpaceDE w:val="0"/>
        <w:autoSpaceDN w:val="0"/>
        <w:adjustRightInd w:val="0"/>
        <w:ind w:firstLine="540"/>
        <w:rPr>
          <w:rFonts w:ascii="Calibri" w:hAnsi="Calibri" w:cs="Calibri"/>
        </w:rPr>
      </w:pPr>
      <w:r>
        <w:rPr>
          <w:rFonts w:ascii="Calibri" w:hAnsi="Calibri" w:cs="Calibri"/>
        </w:rPr>
        <w:t>Около трети всех происшествий по вине водителей связаны с неправильным выбором ими скорости движения - 1710 ДТП (+4,8 процента). Из-за нарушения правил обгона совершено 335 ДТП (-18,5 процента), нарушения правил проезда перекрестков - 786 ДТП (+1,2 процента), по вине водителей, находящихся в нетрезвом состоянии, зарегистрировано 379 ДТП (-3,8 процента), из-за нарушения правил маневрирования - 132 ДТП (+4,8 процента), по вине водителей, не имеющих права на управление, - 235 ДТП (+17,5 процента).</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При этом наибольшую тяжесть последствий имеют ДТП по причине грубого нарушения </w:t>
      </w:r>
      <w:hyperlink r:id="rId64" w:history="1">
        <w:r>
          <w:rPr>
            <w:rFonts w:ascii="Calibri" w:hAnsi="Calibri" w:cs="Calibri"/>
            <w:color w:val="0000FF"/>
          </w:rPr>
          <w:t>Правил</w:t>
        </w:r>
      </w:hyperlink>
      <w:r>
        <w:rPr>
          <w:rFonts w:ascii="Calibri" w:hAnsi="Calibri" w:cs="Calibri"/>
        </w:rPr>
        <w:t xml:space="preserve"> дорожного движения водителями транспортных средств, среди которых ведущее место занимают выезд на встречную полосу движения и превышение установленной скорости движения.</w:t>
      </w:r>
    </w:p>
    <w:p w:rsidR="00C55DFF" w:rsidRDefault="00C55DFF">
      <w:pPr>
        <w:widowControl w:val="0"/>
        <w:autoSpaceDE w:val="0"/>
        <w:autoSpaceDN w:val="0"/>
        <w:adjustRightInd w:val="0"/>
        <w:ind w:firstLine="540"/>
        <w:rPr>
          <w:rFonts w:ascii="Calibri" w:hAnsi="Calibri" w:cs="Calibri"/>
        </w:rPr>
      </w:pPr>
      <w:r>
        <w:rPr>
          <w:rFonts w:ascii="Calibri" w:hAnsi="Calibri" w:cs="Calibri"/>
        </w:rPr>
        <w:t>Так, из 566 человек, погибших в ДТП по вине водителей транспортных средств, 222 человека, или 39,2 процента, погибли из-за нарушений правил обгона, и 175 человек, или 30,9 процента, из-за нарушения скоростного режима движения.</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11,7 процента, или 639 (-7,1 процента) ДТП, совершено из-за нарушения </w:t>
      </w:r>
      <w:hyperlink r:id="rId65" w:history="1">
        <w:r>
          <w:rPr>
            <w:rFonts w:ascii="Calibri" w:hAnsi="Calibri" w:cs="Calibri"/>
            <w:color w:val="0000FF"/>
          </w:rPr>
          <w:t>Правил</w:t>
        </w:r>
      </w:hyperlink>
      <w:r>
        <w:rPr>
          <w:rFonts w:ascii="Calibri" w:hAnsi="Calibri" w:cs="Calibri"/>
        </w:rPr>
        <w:t xml:space="preserve"> дорожного движения пешеходами. В них погибли 112 (-18,2 процента) и получили ранения 560 (-2,4 процента) человек.</w:t>
      </w:r>
    </w:p>
    <w:p w:rsidR="00C55DFF" w:rsidRDefault="00C55DFF">
      <w:pPr>
        <w:widowControl w:val="0"/>
        <w:autoSpaceDE w:val="0"/>
        <w:autoSpaceDN w:val="0"/>
        <w:adjustRightInd w:val="0"/>
        <w:ind w:firstLine="540"/>
        <w:rPr>
          <w:rFonts w:ascii="Calibri" w:hAnsi="Calibri" w:cs="Calibri"/>
        </w:rPr>
      </w:pPr>
      <w:r>
        <w:rPr>
          <w:rFonts w:ascii="Calibri" w:hAnsi="Calibri" w:cs="Calibri"/>
        </w:rPr>
        <w:t>Уменьшилось количество ДТП с участием автобусов. В 2012 году с участием автобусов совершено 319 ДТП, в которых погибли 29 и получили ранения 409 человек. По сравнению с 2011 годом количество таких происшествий уменьшилось на 8,6 процента, число погибших уменьшилось на 34,1 процента, количество раненых уменьшилось на 14,6 процента.</w:t>
      </w:r>
    </w:p>
    <w:p w:rsidR="00C55DFF" w:rsidRDefault="00C55DFF">
      <w:pPr>
        <w:widowControl w:val="0"/>
        <w:autoSpaceDE w:val="0"/>
        <w:autoSpaceDN w:val="0"/>
        <w:adjustRightInd w:val="0"/>
        <w:ind w:firstLine="540"/>
        <w:rPr>
          <w:rFonts w:ascii="Calibri" w:hAnsi="Calibri" w:cs="Calibri"/>
        </w:rPr>
      </w:pPr>
      <w:r>
        <w:rPr>
          <w:rFonts w:ascii="Calibri" w:hAnsi="Calibri" w:cs="Calibri"/>
        </w:rPr>
        <w:t>В 2012 году на улицах городов и дорогах Республики Татарстан зарегистрировано 573 ДТП с участием детей, в которых 24 ребенка погибли и 611 получили травмы различной степени тяжести. По сравнению с 2011 годом количество ДТП с участием детей снизилось на 25 происшествий (-4,2 процента), количество погибших увеличилось на 1 ребенка (+4,4 процента), количество пострадавших снизилось на 1,6 процента.</w:t>
      </w:r>
    </w:p>
    <w:p w:rsidR="00C55DFF" w:rsidRDefault="00C55DFF">
      <w:pPr>
        <w:widowControl w:val="0"/>
        <w:autoSpaceDE w:val="0"/>
        <w:autoSpaceDN w:val="0"/>
        <w:adjustRightInd w:val="0"/>
        <w:ind w:firstLine="540"/>
        <w:rPr>
          <w:rFonts w:ascii="Calibri" w:hAnsi="Calibri" w:cs="Calibri"/>
        </w:rPr>
      </w:pPr>
      <w:r>
        <w:rPr>
          <w:rFonts w:ascii="Calibri" w:hAnsi="Calibri" w:cs="Calibri"/>
        </w:rPr>
        <w:t>Среди детей, пострадавших в ДТП, 316 человек, или 51,7 процента от общего количества пострадавших детей, в возрасте от 7 до 14 лет, 191 ребенок в возрасте до 7 лет (31,3 процента), 104 ребенка - в возрасте от 14 до 16 лет (17,0 процента).</w:t>
      </w:r>
    </w:p>
    <w:p w:rsidR="00C55DFF" w:rsidRDefault="00C55DFF">
      <w:pPr>
        <w:widowControl w:val="0"/>
        <w:autoSpaceDE w:val="0"/>
        <w:autoSpaceDN w:val="0"/>
        <w:adjustRightInd w:val="0"/>
        <w:ind w:firstLine="540"/>
        <w:rPr>
          <w:rFonts w:ascii="Calibri" w:hAnsi="Calibri" w:cs="Calibri"/>
        </w:rPr>
      </w:pPr>
      <w:r>
        <w:rPr>
          <w:rFonts w:ascii="Calibri" w:hAnsi="Calibri" w:cs="Calibri"/>
        </w:rPr>
        <w:t>В 2012 году произошло:</w:t>
      </w:r>
    </w:p>
    <w:p w:rsidR="00C55DFF" w:rsidRDefault="00C55DFF">
      <w:pPr>
        <w:widowControl w:val="0"/>
        <w:autoSpaceDE w:val="0"/>
        <w:autoSpaceDN w:val="0"/>
        <w:adjustRightInd w:val="0"/>
        <w:ind w:firstLine="540"/>
        <w:rPr>
          <w:rFonts w:ascii="Calibri" w:hAnsi="Calibri" w:cs="Calibri"/>
        </w:rPr>
      </w:pPr>
      <w:r>
        <w:rPr>
          <w:rFonts w:ascii="Calibri" w:hAnsi="Calibri" w:cs="Calibri"/>
        </w:rPr>
        <w:t>280 ДТП с участием детей-пешеходов, что составляет 49,0 процента от общего количества ДТП с участием детей, в них погибли 5 детей и 278 получили травмы;</w:t>
      </w:r>
    </w:p>
    <w:p w:rsidR="00C55DFF" w:rsidRDefault="00C55DFF">
      <w:pPr>
        <w:widowControl w:val="0"/>
        <w:autoSpaceDE w:val="0"/>
        <w:autoSpaceDN w:val="0"/>
        <w:adjustRightInd w:val="0"/>
        <w:ind w:firstLine="540"/>
        <w:rPr>
          <w:rFonts w:ascii="Calibri" w:hAnsi="Calibri" w:cs="Calibri"/>
        </w:rPr>
      </w:pPr>
      <w:r>
        <w:rPr>
          <w:rFonts w:ascii="Calibri" w:hAnsi="Calibri" w:cs="Calibri"/>
        </w:rPr>
        <w:t>235 ДТП (41,0 процента) с участием детей-пассажиров, 17 детей погибли и 267 получили травмы;</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41 ДТП (7,1 процента) с участием детей на велосипедах, в них погиб 1 ребенок и 40 детей </w:t>
      </w:r>
      <w:r>
        <w:rPr>
          <w:rFonts w:ascii="Calibri" w:hAnsi="Calibri" w:cs="Calibri"/>
        </w:rPr>
        <w:lastRenderedPageBreak/>
        <w:t>получили ранения;</w:t>
      </w:r>
    </w:p>
    <w:p w:rsidR="00C55DFF" w:rsidRDefault="00C55DFF">
      <w:pPr>
        <w:widowControl w:val="0"/>
        <w:autoSpaceDE w:val="0"/>
        <w:autoSpaceDN w:val="0"/>
        <w:adjustRightInd w:val="0"/>
        <w:ind w:firstLine="540"/>
        <w:rPr>
          <w:rFonts w:ascii="Calibri" w:hAnsi="Calibri" w:cs="Calibri"/>
        </w:rPr>
      </w:pPr>
      <w:r>
        <w:rPr>
          <w:rFonts w:ascii="Calibri" w:hAnsi="Calibri" w:cs="Calibri"/>
        </w:rPr>
        <w:t>23 ДТП (4,0 процента) с участием детей на мопедах, в них погиб 1 ребенок и 23 получили ранения;</w:t>
      </w:r>
    </w:p>
    <w:p w:rsidR="00C55DFF" w:rsidRDefault="00C55DFF">
      <w:pPr>
        <w:widowControl w:val="0"/>
        <w:autoSpaceDE w:val="0"/>
        <w:autoSpaceDN w:val="0"/>
        <w:adjustRightInd w:val="0"/>
        <w:ind w:firstLine="540"/>
        <w:rPr>
          <w:rFonts w:ascii="Calibri" w:hAnsi="Calibri" w:cs="Calibri"/>
        </w:rPr>
      </w:pPr>
      <w:r>
        <w:rPr>
          <w:rFonts w:ascii="Calibri" w:hAnsi="Calibri" w:cs="Calibri"/>
        </w:rPr>
        <w:t>6 ДТП (1,0 процента) с участием детей на мотоциклах, 6 детей получили ранения.</w:t>
      </w:r>
    </w:p>
    <w:p w:rsidR="00C55DFF" w:rsidRDefault="00C55DFF">
      <w:pPr>
        <w:widowControl w:val="0"/>
        <w:autoSpaceDE w:val="0"/>
        <w:autoSpaceDN w:val="0"/>
        <w:adjustRightInd w:val="0"/>
        <w:ind w:firstLine="540"/>
        <w:rPr>
          <w:rFonts w:ascii="Calibri" w:hAnsi="Calibri" w:cs="Calibri"/>
        </w:rPr>
      </w:pPr>
      <w:r>
        <w:rPr>
          <w:rFonts w:ascii="Calibri" w:hAnsi="Calibri" w:cs="Calibri"/>
        </w:rPr>
        <w:t>Таким образом, необходимость разработки и реализации настоящей Подпрограммы-2 обусловлена следующими причинами:</w:t>
      </w:r>
    </w:p>
    <w:p w:rsidR="00C55DFF" w:rsidRDefault="00C55DFF">
      <w:pPr>
        <w:widowControl w:val="0"/>
        <w:autoSpaceDE w:val="0"/>
        <w:autoSpaceDN w:val="0"/>
        <w:adjustRightInd w:val="0"/>
        <w:ind w:firstLine="540"/>
        <w:rPr>
          <w:rFonts w:ascii="Calibri" w:hAnsi="Calibri" w:cs="Calibri"/>
        </w:rPr>
      </w:pPr>
      <w:r>
        <w:rPr>
          <w:rFonts w:ascii="Calibri" w:hAnsi="Calibri" w:cs="Calibri"/>
        </w:rPr>
        <w:t>социально-экономическая острота проблемы;</w:t>
      </w:r>
    </w:p>
    <w:p w:rsidR="00C55DFF" w:rsidRDefault="00C55DFF">
      <w:pPr>
        <w:widowControl w:val="0"/>
        <w:autoSpaceDE w:val="0"/>
        <w:autoSpaceDN w:val="0"/>
        <w:adjustRightInd w:val="0"/>
        <w:ind w:firstLine="540"/>
        <w:rPr>
          <w:rFonts w:ascii="Calibri" w:hAnsi="Calibri" w:cs="Calibri"/>
        </w:rPr>
      </w:pPr>
      <w:r>
        <w:rPr>
          <w:rFonts w:ascii="Calibri" w:hAnsi="Calibri" w:cs="Calibri"/>
        </w:rPr>
        <w:t>межотраслевой и межведомственный характер проблемы;</w:t>
      </w:r>
    </w:p>
    <w:p w:rsidR="00C55DFF" w:rsidRDefault="00C55DFF">
      <w:pPr>
        <w:widowControl w:val="0"/>
        <w:autoSpaceDE w:val="0"/>
        <w:autoSpaceDN w:val="0"/>
        <w:adjustRightInd w:val="0"/>
        <w:ind w:firstLine="540"/>
        <w:rPr>
          <w:rFonts w:ascii="Calibri" w:hAnsi="Calibri" w:cs="Calibri"/>
        </w:rPr>
      </w:pPr>
      <w:r>
        <w:rPr>
          <w:rFonts w:ascii="Calibri" w:hAnsi="Calibri" w:cs="Calibri"/>
        </w:rPr>
        <w:t>необходимость привлечения к решению проблемы федеральных органов государственной власти, органов государственной власти Республики Татарстан, органов местного самоуправления Республики Татарстан и общественных институтов.</w:t>
      </w:r>
    </w:p>
    <w:p w:rsidR="00C55DFF" w:rsidRDefault="00C55DFF">
      <w:pPr>
        <w:widowControl w:val="0"/>
        <w:autoSpaceDE w:val="0"/>
        <w:autoSpaceDN w:val="0"/>
        <w:adjustRightInd w:val="0"/>
        <w:ind w:firstLine="540"/>
        <w:rPr>
          <w:rFonts w:ascii="Calibri" w:hAnsi="Calibri" w:cs="Calibri"/>
        </w:rPr>
      </w:pPr>
      <w:r>
        <w:rPr>
          <w:rFonts w:ascii="Calibri" w:hAnsi="Calibri" w:cs="Calibri"/>
        </w:rPr>
        <w:t>Государственная поддержка на федеральном уровне позволяет более эффективно решать проблемы безопасности дорожного движения в Республике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Применение программно-целевого метода позволит осуществить:</w:t>
      </w:r>
    </w:p>
    <w:p w:rsidR="00C55DFF" w:rsidRDefault="00C55DFF">
      <w:pPr>
        <w:widowControl w:val="0"/>
        <w:autoSpaceDE w:val="0"/>
        <w:autoSpaceDN w:val="0"/>
        <w:adjustRightInd w:val="0"/>
        <w:ind w:firstLine="540"/>
        <w:rPr>
          <w:rFonts w:ascii="Calibri" w:hAnsi="Calibri" w:cs="Calibri"/>
        </w:rPr>
      </w:pPr>
      <w:r>
        <w:rPr>
          <w:rFonts w:ascii="Calibri" w:hAnsi="Calibri" w:cs="Calibri"/>
        </w:rPr>
        <w:t>развитие и использование научного потенциала при исследовании причин возникновения ДТП, а также формирование основ и приоритетных направлений профилактики ДТП и снижения тяжести их последствий;</w:t>
      </w:r>
    </w:p>
    <w:p w:rsidR="00C55DFF" w:rsidRDefault="00C55DFF">
      <w:pPr>
        <w:widowControl w:val="0"/>
        <w:autoSpaceDE w:val="0"/>
        <w:autoSpaceDN w:val="0"/>
        <w:adjustRightInd w:val="0"/>
        <w:ind w:firstLine="540"/>
        <w:rPr>
          <w:rFonts w:ascii="Calibri" w:hAnsi="Calibri" w:cs="Calibri"/>
        </w:rPr>
      </w:pPr>
      <w:r>
        <w:rPr>
          <w:rFonts w:ascii="Calibri" w:hAnsi="Calibri" w:cs="Calibri"/>
        </w:rPr>
        <w:t>координацию деятельности исполнительных органов государственной власти и органов местного самоуправления Республики Татарстан в области обеспечения безопасности дорожного движения;</w:t>
      </w:r>
    </w:p>
    <w:p w:rsidR="00C55DFF" w:rsidRDefault="00C55DFF">
      <w:pPr>
        <w:widowControl w:val="0"/>
        <w:autoSpaceDE w:val="0"/>
        <w:autoSpaceDN w:val="0"/>
        <w:adjustRightInd w:val="0"/>
        <w:ind w:firstLine="540"/>
        <w:rPr>
          <w:rFonts w:ascii="Calibri" w:hAnsi="Calibri" w:cs="Calibri"/>
        </w:rPr>
      </w:pPr>
      <w:r>
        <w:rPr>
          <w:rFonts w:ascii="Calibri" w:hAnsi="Calibri" w:cs="Calibri"/>
        </w:rPr>
        <w:t>реализацию комплекса мероприятий, в том числе профилактического характера, снижающих количество ДТП с пострадавшими и количество погибших в результате ДТП.</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jc w:val="center"/>
        <w:outlineLvl w:val="2"/>
        <w:rPr>
          <w:rFonts w:ascii="Calibri" w:hAnsi="Calibri" w:cs="Calibri"/>
        </w:rPr>
      </w:pPr>
      <w:bookmarkStart w:id="32" w:name="Par2280"/>
      <w:bookmarkEnd w:id="32"/>
      <w:r>
        <w:rPr>
          <w:rFonts w:ascii="Calibri" w:hAnsi="Calibri" w:cs="Calibri"/>
        </w:rPr>
        <w:t xml:space="preserve">2. Основные цель, задачи Подпрограммы-2. Описание </w:t>
      </w:r>
      <w:proofErr w:type="gramStart"/>
      <w:r>
        <w:rPr>
          <w:rFonts w:ascii="Calibri" w:hAnsi="Calibri" w:cs="Calibri"/>
        </w:rPr>
        <w:t>ожидаемых</w:t>
      </w:r>
      <w:proofErr w:type="gramEnd"/>
    </w:p>
    <w:p w:rsidR="00C55DFF" w:rsidRDefault="00C55DFF">
      <w:pPr>
        <w:widowControl w:val="0"/>
        <w:autoSpaceDE w:val="0"/>
        <w:autoSpaceDN w:val="0"/>
        <w:adjustRightInd w:val="0"/>
        <w:jc w:val="center"/>
        <w:rPr>
          <w:rFonts w:ascii="Calibri" w:hAnsi="Calibri" w:cs="Calibri"/>
        </w:rPr>
      </w:pPr>
      <w:r>
        <w:rPr>
          <w:rFonts w:ascii="Calibri" w:hAnsi="Calibri" w:cs="Calibri"/>
        </w:rPr>
        <w:t>конечных результатов Подпрограммы-2, сроки и</w:t>
      </w:r>
    </w:p>
    <w:p w:rsidR="00C55DFF" w:rsidRDefault="00C55DFF">
      <w:pPr>
        <w:widowControl w:val="0"/>
        <w:autoSpaceDE w:val="0"/>
        <w:autoSpaceDN w:val="0"/>
        <w:adjustRightInd w:val="0"/>
        <w:jc w:val="center"/>
        <w:rPr>
          <w:rFonts w:ascii="Calibri" w:hAnsi="Calibri" w:cs="Calibri"/>
        </w:rPr>
      </w:pPr>
      <w:r>
        <w:rPr>
          <w:rFonts w:ascii="Calibri" w:hAnsi="Calibri" w:cs="Calibri"/>
        </w:rPr>
        <w:t>этапы ее реализации</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Целью Подпрограммы-2 является сокращение смертности от ДТП и количества ДТП с пострадавшими.</w:t>
      </w:r>
    </w:p>
    <w:p w:rsidR="00C55DFF" w:rsidRDefault="00C55DFF">
      <w:pPr>
        <w:widowControl w:val="0"/>
        <w:autoSpaceDE w:val="0"/>
        <w:autoSpaceDN w:val="0"/>
        <w:adjustRightInd w:val="0"/>
        <w:ind w:firstLine="540"/>
        <w:rPr>
          <w:rFonts w:ascii="Calibri" w:hAnsi="Calibri" w:cs="Calibri"/>
        </w:rPr>
      </w:pPr>
      <w:r>
        <w:rPr>
          <w:rFonts w:ascii="Calibri" w:hAnsi="Calibri" w:cs="Calibri"/>
        </w:rPr>
        <w:t>Условием достижения цели Подпрограммы-2 является решение следующих задач:</w:t>
      </w:r>
    </w:p>
    <w:p w:rsidR="00C55DFF" w:rsidRDefault="00C55DFF">
      <w:pPr>
        <w:widowControl w:val="0"/>
        <w:autoSpaceDE w:val="0"/>
        <w:autoSpaceDN w:val="0"/>
        <w:adjustRightInd w:val="0"/>
        <w:ind w:firstLine="540"/>
        <w:rPr>
          <w:rFonts w:ascii="Calibri" w:hAnsi="Calibri" w:cs="Calibri"/>
        </w:rPr>
      </w:pPr>
      <w:r>
        <w:rPr>
          <w:rFonts w:ascii="Calibri" w:hAnsi="Calibri" w:cs="Calibri"/>
        </w:rPr>
        <w:t>предотвращение ДТП, вероятность гибели людей в которых наиболее высока;</w:t>
      </w:r>
    </w:p>
    <w:p w:rsidR="00C55DFF" w:rsidRDefault="00C55DFF">
      <w:pPr>
        <w:widowControl w:val="0"/>
        <w:autoSpaceDE w:val="0"/>
        <w:autoSpaceDN w:val="0"/>
        <w:adjustRightInd w:val="0"/>
        <w:ind w:firstLine="540"/>
        <w:rPr>
          <w:rFonts w:ascii="Calibri" w:hAnsi="Calibri" w:cs="Calibri"/>
        </w:rPr>
      </w:pPr>
      <w:r>
        <w:rPr>
          <w:rFonts w:ascii="Calibri" w:hAnsi="Calibri" w:cs="Calibri"/>
        </w:rPr>
        <w:t>снижение тяжести травм в ДТП;</w:t>
      </w:r>
    </w:p>
    <w:p w:rsidR="00C55DFF" w:rsidRDefault="00C55DFF">
      <w:pPr>
        <w:widowControl w:val="0"/>
        <w:autoSpaceDE w:val="0"/>
        <w:autoSpaceDN w:val="0"/>
        <w:adjustRightInd w:val="0"/>
        <w:ind w:firstLine="540"/>
        <w:rPr>
          <w:rFonts w:ascii="Calibri" w:hAnsi="Calibri" w:cs="Calibri"/>
        </w:rPr>
      </w:pPr>
      <w:r>
        <w:rPr>
          <w:rFonts w:ascii="Calibri" w:hAnsi="Calibri" w:cs="Calibri"/>
        </w:rPr>
        <w:t>развитие современной системы оказания помощи пострадавшим в ДТП;</w:t>
      </w:r>
    </w:p>
    <w:p w:rsidR="00C55DFF" w:rsidRDefault="00C55DFF">
      <w:pPr>
        <w:widowControl w:val="0"/>
        <w:autoSpaceDE w:val="0"/>
        <w:autoSpaceDN w:val="0"/>
        <w:adjustRightInd w:val="0"/>
        <w:ind w:firstLine="540"/>
        <w:rPr>
          <w:rFonts w:ascii="Calibri" w:hAnsi="Calibri" w:cs="Calibri"/>
        </w:rPr>
      </w:pPr>
      <w:r>
        <w:rPr>
          <w:rFonts w:ascii="Calibri" w:hAnsi="Calibri" w:cs="Calibri"/>
        </w:rPr>
        <w:t>совершенствование системы управления деятельностью по повышению безопасности дорожного движения;</w:t>
      </w:r>
    </w:p>
    <w:p w:rsidR="00C55DFF" w:rsidRDefault="00C55DFF">
      <w:pPr>
        <w:widowControl w:val="0"/>
        <w:autoSpaceDE w:val="0"/>
        <w:autoSpaceDN w:val="0"/>
        <w:adjustRightInd w:val="0"/>
        <w:ind w:firstLine="540"/>
        <w:rPr>
          <w:rFonts w:ascii="Calibri" w:hAnsi="Calibri" w:cs="Calibri"/>
        </w:rPr>
      </w:pPr>
      <w:r>
        <w:rPr>
          <w:rFonts w:ascii="Calibri" w:hAnsi="Calibri" w:cs="Calibri"/>
        </w:rPr>
        <w:t>повышение правосознания и ответственности участников дорожного движения.</w:t>
      </w:r>
    </w:p>
    <w:p w:rsidR="00C55DFF" w:rsidRDefault="00C55DFF">
      <w:pPr>
        <w:widowControl w:val="0"/>
        <w:autoSpaceDE w:val="0"/>
        <w:autoSpaceDN w:val="0"/>
        <w:adjustRightInd w:val="0"/>
        <w:ind w:firstLine="540"/>
        <w:rPr>
          <w:rFonts w:ascii="Calibri" w:hAnsi="Calibri" w:cs="Calibri"/>
        </w:rPr>
      </w:pPr>
      <w:r>
        <w:rPr>
          <w:rFonts w:ascii="Calibri" w:hAnsi="Calibri" w:cs="Calibri"/>
        </w:rPr>
        <w:t>Предлагаемый перечень задач позволит создать взаимоувязанную систему направлений деятельности и детализирующих их программных мероприятий по снижению аварийности в Республике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В целях решения задач Подпрограммы-2 планируется реализация мероприятий, направленных </w:t>
      </w:r>
      <w:proofErr w:type="gramStart"/>
      <w:r>
        <w:rPr>
          <w:rFonts w:ascii="Calibri" w:hAnsi="Calibri" w:cs="Calibri"/>
        </w:rPr>
        <w:t>на</w:t>
      </w:r>
      <w:proofErr w:type="gramEnd"/>
      <w:r>
        <w:rPr>
          <w:rFonts w:ascii="Calibri" w:hAnsi="Calibri" w:cs="Calibri"/>
        </w:rPr>
        <w:t>:</w:t>
      </w:r>
    </w:p>
    <w:p w:rsidR="00C55DFF" w:rsidRDefault="00C55DFF">
      <w:pPr>
        <w:widowControl w:val="0"/>
        <w:autoSpaceDE w:val="0"/>
        <w:autoSpaceDN w:val="0"/>
        <w:adjustRightInd w:val="0"/>
        <w:ind w:firstLine="540"/>
        <w:rPr>
          <w:rFonts w:ascii="Calibri" w:hAnsi="Calibri" w:cs="Calibri"/>
        </w:rPr>
      </w:pPr>
      <w:r>
        <w:rPr>
          <w:rFonts w:ascii="Calibri" w:hAnsi="Calibri" w:cs="Calibri"/>
        </w:rPr>
        <w:t>сокращение количества ДТП с пострадавшими и лиц, погибших в результате ДТП;</w:t>
      </w:r>
    </w:p>
    <w:p w:rsidR="00C55DFF" w:rsidRDefault="00C55DFF">
      <w:pPr>
        <w:widowControl w:val="0"/>
        <w:autoSpaceDE w:val="0"/>
        <w:autoSpaceDN w:val="0"/>
        <w:adjustRightInd w:val="0"/>
        <w:ind w:firstLine="540"/>
        <w:rPr>
          <w:rFonts w:ascii="Calibri" w:hAnsi="Calibri" w:cs="Calibri"/>
        </w:rPr>
      </w:pPr>
      <w:r>
        <w:rPr>
          <w:rFonts w:ascii="Calibri" w:hAnsi="Calibri" w:cs="Calibri"/>
        </w:rPr>
        <w:t>сокращение дорожно-транспортного травматизма, в том числе детского;</w:t>
      </w:r>
    </w:p>
    <w:p w:rsidR="00C55DFF" w:rsidRDefault="00C55DFF">
      <w:pPr>
        <w:widowControl w:val="0"/>
        <w:autoSpaceDE w:val="0"/>
        <w:autoSpaceDN w:val="0"/>
        <w:adjustRightInd w:val="0"/>
        <w:ind w:firstLine="540"/>
        <w:rPr>
          <w:rFonts w:ascii="Calibri" w:hAnsi="Calibri" w:cs="Calibri"/>
        </w:rPr>
      </w:pPr>
      <w:r>
        <w:rPr>
          <w:rFonts w:ascii="Calibri" w:hAnsi="Calibri" w:cs="Calibri"/>
        </w:rPr>
        <w:t>снижение тяжести травм в ДТП;</w:t>
      </w:r>
    </w:p>
    <w:p w:rsidR="00C55DFF" w:rsidRDefault="00C55DFF">
      <w:pPr>
        <w:widowControl w:val="0"/>
        <w:autoSpaceDE w:val="0"/>
        <w:autoSpaceDN w:val="0"/>
        <w:adjustRightInd w:val="0"/>
        <w:ind w:firstLine="540"/>
        <w:rPr>
          <w:rFonts w:ascii="Calibri" w:hAnsi="Calibri" w:cs="Calibri"/>
        </w:rPr>
      </w:pPr>
      <w:r>
        <w:rPr>
          <w:rFonts w:ascii="Calibri" w:hAnsi="Calibri" w:cs="Calibri"/>
        </w:rPr>
        <w:t>повышение правосознания и ответственности участников дорожного движения;</w:t>
      </w:r>
    </w:p>
    <w:p w:rsidR="00C55DFF" w:rsidRDefault="00C55DFF">
      <w:pPr>
        <w:widowControl w:val="0"/>
        <w:autoSpaceDE w:val="0"/>
        <w:autoSpaceDN w:val="0"/>
        <w:adjustRightInd w:val="0"/>
        <w:ind w:firstLine="540"/>
        <w:rPr>
          <w:rFonts w:ascii="Calibri" w:hAnsi="Calibri" w:cs="Calibri"/>
        </w:rPr>
      </w:pPr>
      <w:r>
        <w:rPr>
          <w:rFonts w:ascii="Calibri" w:hAnsi="Calibri" w:cs="Calibri"/>
        </w:rPr>
        <w:t>повышение результативности по оказанию помощи лицам, пострадавшим в ДТП;</w:t>
      </w:r>
    </w:p>
    <w:p w:rsidR="00C55DFF" w:rsidRDefault="00C55DFF">
      <w:pPr>
        <w:widowControl w:val="0"/>
        <w:autoSpaceDE w:val="0"/>
        <w:autoSpaceDN w:val="0"/>
        <w:adjustRightInd w:val="0"/>
        <w:ind w:firstLine="540"/>
        <w:rPr>
          <w:rFonts w:ascii="Calibri" w:hAnsi="Calibri" w:cs="Calibri"/>
        </w:rPr>
      </w:pPr>
      <w:r>
        <w:rPr>
          <w:rFonts w:ascii="Calibri" w:hAnsi="Calibri" w:cs="Calibri"/>
        </w:rPr>
        <w:t>эффективность функционирования системы управления в области обеспечения безопасности дорожного движения.</w:t>
      </w:r>
    </w:p>
    <w:p w:rsidR="00C55DFF" w:rsidRDefault="00C55DFF">
      <w:pPr>
        <w:widowControl w:val="0"/>
        <w:autoSpaceDE w:val="0"/>
        <w:autoSpaceDN w:val="0"/>
        <w:adjustRightInd w:val="0"/>
        <w:ind w:firstLine="540"/>
        <w:rPr>
          <w:rFonts w:ascii="Calibri" w:hAnsi="Calibri" w:cs="Calibri"/>
        </w:rPr>
      </w:pPr>
      <w:r>
        <w:rPr>
          <w:rFonts w:ascii="Calibri" w:hAnsi="Calibri" w:cs="Calibri"/>
        </w:rPr>
        <w:t>Для оценки эффективности мероприятий Подпрограммы-2 предлагается использовать следующие показатели:</w:t>
      </w:r>
    </w:p>
    <w:p w:rsidR="00C55DFF" w:rsidRDefault="00C55DFF">
      <w:pPr>
        <w:widowControl w:val="0"/>
        <w:autoSpaceDE w:val="0"/>
        <w:autoSpaceDN w:val="0"/>
        <w:adjustRightInd w:val="0"/>
        <w:ind w:firstLine="540"/>
        <w:rPr>
          <w:rFonts w:ascii="Calibri" w:hAnsi="Calibri" w:cs="Calibri"/>
        </w:rPr>
      </w:pPr>
      <w:r>
        <w:rPr>
          <w:rFonts w:ascii="Calibri" w:hAnsi="Calibri" w:cs="Calibri"/>
        </w:rPr>
        <w:t>число лиц, погибших в ДТП;</w:t>
      </w:r>
    </w:p>
    <w:p w:rsidR="00C55DFF" w:rsidRDefault="00C55DFF">
      <w:pPr>
        <w:widowControl w:val="0"/>
        <w:autoSpaceDE w:val="0"/>
        <w:autoSpaceDN w:val="0"/>
        <w:adjustRightInd w:val="0"/>
        <w:ind w:firstLine="540"/>
        <w:rPr>
          <w:rFonts w:ascii="Calibri" w:hAnsi="Calibri" w:cs="Calibri"/>
        </w:rPr>
      </w:pPr>
      <w:r>
        <w:rPr>
          <w:rFonts w:ascii="Calibri" w:hAnsi="Calibri" w:cs="Calibri"/>
        </w:rPr>
        <w:t>число детей, погибших в ДТП;</w:t>
      </w:r>
    </w:p>
    <w:p w:rsidR="00C55DFF" w:rsidRDefault="00C55DFF">
      <w:pPr>
        <w:widowControl w:val="0"/>
        <w:autoSpaceDE w:val="0"/>
        <w:autoSpaceDN w:val="0"/>
        <w:adjustRightInd w:val="0"/>
        <w:ind w:firstLine="540"/>
        <w:rPr>
          <w:rFonts w:ascii="Calibri" w:hAnsi="Calibri" w:cs="Calibri"/>
        </w:rPr>
      </w:pPr>
      <w:r>
        <w:rPr>
          <w:rFonts w:ascii="Calibri" w:hAnsi="Calibri" w:cs="Calibri"/>
        </w:rPr>
        <w:t>социальный риск (число лиц, погибших в ДТП, на 100 тыс. населения);</w:t>
      </w:r>
    </w:p>
    <w:p w:rsidR="00C55DFF" w:rsidRDefault="00C55DFF">
      <w:pPr>
        <w:widowControl w:val="0"/>
        <w:autoSpaceDE w:val="0"/>
        <w:autoSpaceDN w:val="0"/>
        <w:adjustRightInd w:val="0"/>
        <w:ind w:firstLine="540"/>
        <w:rPr>
          <w:rFonts w:ascii="Calibri" w:hAnsi="Calibri" w:cs="Calibri"/>
        </w:rPr>
      </w:pPr>
      <w:r>
        <w:rPr>
          <w:rFonts w:ascii="Calibri" w:hAnsi="Calibri" w:cs="Calibri"/>
        </w:rPr>
        <w:t>транспортный риск (число лиц, погибших в ДТП, на 10 тысяч транспортных средств);</w:t>
      </w:r>
    </w:p>
    <w:p w:rsidR="00C55DFF" w:rsidRDefault="00C55DFF">
      <w:pPr>
        <w:widowControl w:val="0"/>
        <w:autoSpaceDE w:val="0"/>
        <w:autoSpaceDN w:val="0"/>
        <w:adjustRightInd w:val="0"/>
        <w:ind w:firstLine="540"/>
        <w:rPr>
          <w:rFonts w:ascii="Calibri" w:hAnsi="Calibri" w:cs="Calibri"/>
        </w:rPr>
      </w:pPr>
      <w:r>
        <w:rPr>
          <w:rFonts w:ascii="Calibri" w:hAnsi="Calibri" w:cs="Calibri"/>
        </w:rPr>
        <w:lastRenderedPageBreak/>
        <w:t>тяжесть последствий (число лиц, погибших в ДТП, на 100 пострадавших).</w:t>
      </w:r>
    </w:p>
    <w:p w:rsidR="00C55DFF" w:rsidRDefault="00C55DFF">
      <w:pPr>
        <w:widowControl w:val="0"/>
        <w:autoSpaceDE w:val="0"/>
        <w:autoSpaceDN w:val="0"/>
        <w:adjustRightInd w:val="0"/>
        <w:ind w:firstLine="540"/>
        <w:rPr>
          <w:rFonts w:ascii="Calibri" w:hAnsi="Calibri" w:cs="Calibri"/>
        </w:rPr>
      </w:pPr>
      <w:r>
        <w:rPr>
          <w:rFonts w:ascii="Calibri" w:hAnsi="Calibri" w:cs="Calibri"/>
        </w:rPr>
        <w:t>Срок реализации Подпрограммы-2 - 2014 - 2020 годы (в два этапа):</w:t>
      </w:r>
    </w:p>
    <w:p w:rsidR="00C55DFF" w:rsidRDefault="00C55DFF">
      <w:pPr>
        <w:widowControl w:val="0"/>
        <w:autoSpaceDE w:val="0"/>
        <w:autoSpaceDN w:val="0"/>
        <w:adjustRightInd w:val="0"/>
        <w:ind w:firstLine="540"/>
        <w:rPr>
          <w:rFonts w:ascii="Calibri" w:hAnsi="Calibri" w:cs="Calibri"/>
        </w:rPr>
      </w:pPr>
      <w:r>
        <w:rPr>
          <w:rFonts w:ascii="Calibri" w:hAnsi="Calibri" w:cs="Calibri"/>
        </w:rPr>
        <w:t>1 этап - 2014 - 2016 годы;</w:t>
      </w:r>
    </w:p>
    <w:p w:rsidR="00C55DFF" w:rsidRDefault="00C55DFF">
      <w:pPr>
        <w:widowControl w:val="0"/>
        <w:autoSpaceDE w:val="0"/>
        <w:autoSpaceDN w:val="0"/>
        <w:adjustRightInd w:val="0"/>
        <w:ind w:firstLine="540"/>
        <w:rPr>
          <w:rFonts w:ascii="Calibri" w:hAnsi="Calibri" w:cs="Calibri"/>
        </w:rPr>
      </w:pPr>
      <w:r>
        <w:rPr>
          <w:rFonts w:ascii="Calibri" w:hAnsi="Calibri" w:cs="Calibri"/>
        </w:rPr>
        <w:t>2 этап - 2017 - 2020 годы.</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Основные цель, задачи, индикаторы оценки результатов, а также объемы финансирования мероприятий, предусмотренных Подпрограммой-2, представлены в </w:t>
      </w:r>
      <w:hyperlink w:anchor="Par2371" w:history="1">
        <w:r>
          <w:rPr>
            <w:rFonts w:ascii="Calibri" w:hAnsi="Calibri" w:cs="Calibri"/>
            <w:color w:val="0000FF"/>
          </w:rPr>
          <w:t>приложении</w:t>
        </w:r>
      </w:hyperlink>
      <w:r>
        <w:rPr>
          <w:rFonts w:ascii="Calibri" w:hAnsi="Calibri" w:cs="Calibri"/>
        </w:rPr>
        <w:t xml:space="preserve"> к ней.</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jc w:val="center"/>
        <w:outlineLvl w:val="2"/>
        <w:rPr>
          <w:rFonts w:ascii="Calibri" w:hAnsi="Calibri" w:cs="Calibri"/>
        </w:rPr>
      </w:pPr>
      <w:bookmarkStart w:id="33" w:name="Par2310"/>
      <w:bookmarkEnd w:id="33"/>
      <w:r>
        <w:rPr>
          <w:rFonts w:ascii="Calibri" w:hAnsi="Calibri" w:cs="Calibri"/>
        </w:rPr>
        <w:t>3. Обоснование ресурсного обеспечения Подпрограммы-2</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Общий объем финансирования Подпрограммы-2 за счет средств бюджета Республики Татарстан составляет 11674,92 </w:t>
      </w:r>
      <w:proofErr w:type="gramStart"/>
      <w:r>
        <w:rPr>
          <w:rFonts w:ascii="Calibri" w:hAnsi="Calibri" w:cs="Calibri"/>
        </w:rPr>
        <w:t>млн</w:t>
      </w:r>
      <w:proofErr w:type="gramEnd"/>
      <w:r>
        <w:rPr>
          <w:rFonts w:ascii="Calibri" w:hAnsi="Calibri" w:cs="Calibri"/>
        </w:rPr>
        <w:t xml:space="preserve"> рублей:</w:t>
      </w:r>
    </w:p>
    <w:p w:rsidR="00C55DFF" w:rsidRDefault="00C55DFF">
      <w:pPr>
        <w:widowControl w:val="0"/>
        <w:autoSpaceDE w:val="0"/>
        <w:autoSpaceDN w:val="0"/>
        <w:adjustRightInd w:val="0"/>
        <w:ind w:firstLine="540"/>
        <w:rPr>
          <w:rFonts w:ascii="Calibri" w:hAnsi="Calibri" w:cs="Calibri"/>
        </w:rPr>
        <w:sectPr w:rsidR="00C55DFF">
          <w:pgSz w:w="11905" w:h="16838"/>
          <w:pgMar w:top="1134" w:right="850" w:bottom="1134" w:left="1701" w:header="720" w:footer="720" w:gutter="0"/>
          <w:cols w:space="720"/>
          <w:noEndnote/>
        </w:sectPr>
      </w:pP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jc w:val="right"/>
        <w:rPr>
          <w:rFonts w:ascii="Calibri" w:hAnsi="Calibri" w:cs="Calibri"/>
        </w:rPr>
      </w:pPr>
      <w:r>
        <w:rPr>
          <w:rFonts w:ascii="Calibri" w:hAnsi="Calibri" w:cs="Calibri"/>
        </w:rPr>
        <w:t>(</w:t>
      </w:r>
      <w:proofErr w:type="gramStart"/>
      <w:r>
        <w:rPr>
          <w:rFonts w:ascii="Calibri" w:hAnsi="Calibri" w:cs="Calibri"/>
        </w:rPr>
        <w:t>млн</w:t>
      </w:r>
      <w:proofErr w:type="gramEnd"/>
      <w:r>
        <w:rPr>
          <w:rFonts w:ascii="Calibri" w:hAnsi="Calibri" w:cs="Calibri"/>
        </w:rPr>
        <w:t xml:space="preserve"> рублей)</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195"/>
        <w:gridCol w:w="5443"/>
      </w:tblGrid>
      <w:tr w:rsidR="00C55DFF">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Год</w:t>
            </w:r>
          </w:p>
        </w:tc>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Средства бюджета Республики Татарстан</w:t>
            </w:r>
          </w:p>
        </w:tc>
      </w:tr>
      <w:tr w:rsidR="00C55DFF">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w:t>
            </w:r>
          </w:p>
        </w:tc>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1499,81</w:t>
            </w:r>
          </w:p>
        </w:tc>
      </w:tr>
      <w:tr w:rsidR="00C55DFF">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w:t>
            </w:r>
          </w:p>
        </w:tc>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1499,81</w:t>
            </w:r>
          </w:p>
        </w:tc>
      </w:tr>
      <w:tr w:rsidR="00C55DFF">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2016</w:t>
            </w:r>
          </w:p>
        </w:tc>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1573,3</w:t>
            </w:r>
          </w:p>
        </w:tc>
      </w:tr>
      <w:tr w:rsidR="00C55DFF">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2017</w:t>
            </w:r>
          </w:p>
        </w:tc>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1650,1</w:t>
            </w:r>
          </w:p>
        </w:tc>
      </w:tr>
      <w:tr w:rsidR="00C55DFF">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2018</w:t>
            </w:r>
          </w:p>
        </w:tc>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1730,9</w:t>
            </w:r>
          </w:p>
        </w:tc>
      </w:tr>
      <w:tr w:rsidR="00C55DFF">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2019</w:t>
            </w:r>
          </w:p>
        </w:tc>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1816,1</w:t>
            </w:r>
          </w:p>
        </w:tc>
      </w:tr>
      <w:tr w:rsidR="00C55DFF">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2020</w:t>
            </w:r>
          </w:p>
        </w:tc>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1904,9</w:t>
            </w:r>
          </w:p>
        </w:tc>
      </w:tr>
      <w:tr w:rsidR="00C55DFF">
        <w:tc>
          <w:tcPr>
            <w:tcW w:w="41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Всего</w:t>
            </w:r>
          </w:p>
        </w:tc>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11674,92</w:t>
            </w:r>
          </w:p>
        </w:tc>
      </w:tr>
    </w:tbl>
    <w:p w:rsidR="00C55DFF" w:rsidRDefault="00C55DFF">
      <w:pPr>
        <w:widowControl w:val="0"/>
        <w:autoSpaceDE w:val="0"/>
        <w:autoSpaceDN w:val="0"/>
        <w:adjustRightInd w:val="0"/>
        <w:jc w:val="right"/>
        <w:rPr>
          <w:rFonts w:ascii="Calibri" w:hAnsi="Calibri" w:cs="Calibri"/>
        </w:rPr>
        <w:sectPr w:rsidR="00C55DFF">
          <w:pgSz w:w="16838" w:h="11905" w:orient="landscape"/>
          <w:pgMar w:top="1701" w:right="1134" w:bottom="850" w:left="1134" w:header="720" w:footer="720" w:gutter="0"/>
          <w:cols w:space="720"/>
          <w:noEndnote/>
        </w:sectPr>
      </w:pP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На реализацию подпрограммных мероприятий предполагается использовать средства, выделяемые на финансирование основной деятельности исполнителей мероприятий.</w:t>
      </w:r>
    </w:p>
    <w:p w:rsidR="00C55DFF" w:rsidRDefault="00C55DFF">
      <w:pPr>
        <w:widowControl w:val="0"/>
        <w:autoSpaceDE w:val="0"/>
        <w:autoSpaceDN w:val="0"/>
        <w:adjustRightInd w:val="0"/>
        <w:ind w:firstLine="540"/>
        <w:rPr>
          <w:rFonts w:ascii="Calibri" w:hAnsi="Calibri" w:cs="Calibri"/>
        </w:rPr>
      </w:pPr>
      <w:r>
        <w:rPr>
          <w:rFonts w:ascii="Calibri" w:hAnsi="Calibri" w:cs="Calibri"/>
        </w:rPr>
        <w:t>Объемы финансирования Подпрограммы-2 носят прогнозный характер и подлежат ежегодному уточнению в установленном порядке при формировании проекта бюджета Республики Татарстан на соответствующий год, исходя из возможностей бюджета Республики Татарстан.</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jc w:val="center"/>
        <w:outlineLvl w:val="2"/>
        <w:rPr>
          <w:rFonts w:ascii="Calibri" w:hAnsi="Calibri" w:cs="Calibri"/>
        </w:rPr>
      </w:pPr>
      <w:bookmarkStart w:id="34" w:name="Par2337"/>
      <w:bookmarkEnd w:id="34"/>
      <w:r>
        <w:rPr>
          <w:rFonts w:ascii="Calibri" w:hAnsi="Calibri" w:cs="Calibri"/>
        </w:rPr>
        <w:t>4. Механизм реализации Подпрограммы-2</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Планирование, взаимодействие, координацию и общий </w:t>
      </w:r>
      <w:proofErr w:type="gramStart"/>
      <w:r>
        <w:rPr>
          <w:rFonts w:ascii="Calibri" w:hAnsi="Calibri" w:cs="Calibri"/>
        </w:rPr>
        <w:t>контроль за</w:t>
      </w:r>
      <w:proofErr w:type="gramEnd"/>
      <w:r>
        <w:rPr>
          <w:rFonts w:ascii="Calibri" w:hAnsi="Calibri" w:cs="Calibri"/>
        </w:rPr>
        <w:t xml:space="preserve"> исполнением Подпрограммы-2 осуществляет Министерство транспорта и дорожного хозяйства Республики Татарстан, которое ежегодно уточняет целевые показатели и затраты на мероприятия Подпрограммы-2, механизм ее реализации и состав исполнителей, запрашивает у министерств и ведомств, ответственных за выполнение мероприятий, сведения о ходе выполнения Подпрограммы-2.</w:t>
      </w:r>
    </w:p>
    <w:p w:rsidR="00C55DFF" w:rsidRDefault="00C55DFF">
      <w:pPr>
        <w:widowControl w:val="0"/>
        <w:autoSpaceDE w:val="0"/>
        <w:autoSpaceDN w:val="0"/>
        <w:adjustRightInd w:val="0"/>
        <w:ind w:firstLine="540"/>
        <w:rPr>
          <w:rFonts w:ascii="Calibri" w:hAnsi="Calibri" w:cs="Calibri"/>
        </w:rPr>
      </w:pPr>
      <w:r>
        <w:rPr>
          <w:rFonts w:ascii="Calibri" w:hAnsi="Calibri" w:cs="Calibri"/>
        </w:rPr>
        <w:t>Реализация Подпрограммы-2 осуществляется в соответствии с ежегодным планом, содержащим перечень мероприятий с указанием сроков их выполнения, бюджетных ассигнований, а также информации о расходах.</w:t>
      </w:r>
    </w:p>
    <w:p w:rsidR="00C55DFF" w:rsidRDefault="00C55DFF">
      <w:pPr>
        <w:widowControl w:val="0"/>
        <w:autoSpaceDE w:val="0"/>
        <w:autoSpaceDN w:val="0"/>
        <w:adjustRightInd w:val="0"/>
        <w:ind w:firstLine="540"/>
        <w:rPr>
          <w:rFonts w:ascii="Calibri" w:hAnsi="Calibri" w:cs="Calibri"/>
        </w:rPr>
      </w:pPr>
      <w:r>
        <w:rPr>
          <w:rFonts w:ascii="Calibri" w:hAnsi="Calibri" w:cs="Calibri"/>
        </w:rPr>
        <w:t>Финансирование мероприятий осуществляется через министерства и ведомства, ответственные за их реализацию и являющиеся исполнителями Подпрограммы-2.</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Исполнители Подпрограммы-2, ответственные за реализацию, представляют координатору Подпрограммы-2 ежеквартально, до 10 числа месяца, следующего за отчетным периодом, информацию об исполнении мероприятий и освоенных денежных средствах, выделяемых исполнителям </w:t>
      </w:r>
      <w:proofErr w:type="gramStart"/>
      <w:r>
        <w:rPr>
          <w:rFonts w:ascii="Calibri" w:hAnsi="Calibri" w:cs="Calibri"/>
        </w:rPr>
        <w:t>мероприятий</w:t>
      </w:r>
      <w:proofErr w:type="gramEnd"/>
      <w:r>
        <w:rPr>
          <w:rFonts w:ascii="Calibri" w:hAnsi="Calibri" w:cs="Calibri"/>
        </w:rPr>
        <w:t xml:space="preserve"> нарастающим итогом и в целом за отчетный год.</w:t>
      </w:r>
    </w:p>
    <w:p w:rsidR="00C55DFF" w:rsidRDefault="00C55DFF">
      <w:pPr>
        <w:widowControl w:val="0"/>
        <w:autoSpaceDE w:val="0"/>
        <w:autoSpaceDN w:val="0"/>
        <w:adjustRightInd w:val="0"/>
        <w:ind w:firstLine="540"/>
        <w:rPr>
          <w:rFonts w:ascii="Calibri" w:hAnsi="Calibri" w:cs="Calibri"/>
        </w:rPr>
      </w:pPr>
      <w:proofErr w:type="gramStart"/>
      <w:r>
        <w:rPr>
          <w:rFonts w:ascii="Calibri" w:hAnsi="Calibri" w:cs="Calibri"/>
        </w:rPr>
        <w:t>Годовой отчет о ходе реализации и оценке эффективности Подпрограммы-2 (далее - годовой отчет) Министерством транспорта и дорожного хозяйства Республики Татарстан совместно с соисполнителями до 1 февраля года, следующего за отчетным, предоставляется в Министерство внутренних дел по Республике Татарстан для формирования итоговой информации по Программе и направления Президенту Республики Татарстан и Премьер-министру Республики Татарстан.</w:t>
      </w:r>
      <w:proofErr w:type="gramEnd"/>
    </w:p>
    <w:p w:rsidR="00C55DFF" w:rsidRDefault="00C55DFF">
      <w:pPr>
        <w:widowControl w:val="0"/>
        <w:autoSpaceDE w:val="0"/>
        <w:autoSpaceDN w:val="0"/>
        <w:adjustRightInd w:val="0"/>
        <w:ind w:firstLine="540"/>
        <w:rPr>
          <w:rFonts w:ascii="Calibri" w:hAnsi="Calibri" w:cs="Calibri"/>
        </w:rPr>
      </w:pPr>
      <w:r>
        <w:rPr>
          <w:rFonts w:ascii="Calibri" w:hAnsi="Calibri" w:cs="Calibri"/>
        </w:rPr>
        <w:t>Годовой отчет содержит:</w:t>
      </w:r>
    </w:p>
    <w:p w:rsidR="00C55DFF" w:rsidRDefault="00C55DFF">
      <w:pPr>
        <w:widowControl w:val="0"/>
        <w:autoSpaceDE w:val="0"/>
        <w:autoSpaceDN w:val="0"/>
        <w:adjustRightInd w:val="0"/>
        <w:ind w:firstLine="540"/>
        <w:rPr>
          <w:rFonts w:ascii="Calibri" w:hAnsi="Calibri" w:cs="Calibri"/>
        </w:rPr>
      </w:pPr>
      <w:r>
        <w:rPr>
          <w:rFonts w:ascii="Calibri" w:hAnsi="Calibri" w:cs="Calibri"/>
        </w:rPr>
        <w:t>конкретные результаты, достигнутые за отчетный период;</w:t>
      </w:r>
    </w:p>
    <w:p w:rsidR="00C55DFF" w:rsidRDefault="00C55DFF">
      <w:pPr>
        <w:widowControl w:val="0"/>
        <w:autoSpaceDE w:val="0"/>
        <w:autoSpaceDN w:val="0"/>
        <w:adjustRightInd w:val="0"/>
        <w:ind w:firstLine="540"/>
        <w:rPr>
          <w:rFonts w:ascii="Calibri" w:hAnsi="Calibri" w:cs="Calibri"/>
        </w:rPr>
      </w:pPr>
      <w:r>
        <w:rPr>
          <w:rFonts w:ascii="Calibri" w:hAnsi="Calibri" w:cs="Calibri"/>
        </w:rPr>
        <w:t>перечень мероприятий, выполненных и не выполненных (с указанием причин) в установленные сроки;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анализ факторов, повлиявших на ход реализации Подпрограммы-2;</w:t>
      </w:r>
    </w:p>
    <w:p w:rsidR="00C55DFF" w:rsidRDefault="00C55DFF">
      <w:pPr>
        <w:widowControl w:val="0"/>
        <w:autoSpaceDE w:val="0"/>
        <w:autoSpaceDN w:val="0"/>
        <w:adjustRightInd w:val="0"/>
        <w:ind w:firstLine="540"/>
        <w:rPr>
          <w:rFonts w:ascii="Calibri" w:hAnsi="Calibri" w:cs="Calibri"/>
        </w:rPr>
      </w:pPr>
      <w:r>
        <w:rPr>
          <w:rFonts w:ascii="Calibri" w:hAnsi="Calibri" w:cs="Calibri"/>
        </w:rPr>
        <w:t>данные об использовании бюджетных ассигнований и иных средств на выполнение мероприятий;</w:t>
      </w:r>
    </w:p>
    <w:p w:rsidR="00C55DFF" w:rsidRDefault="00C55DFF">
      <w:pPr>
        <w:widowControl w:val="0"/>
        <w:autoSpaceDE w:val="0"/>
        <w:autoSpaceDN w:val="0"/>
        <w:adjustRightInd w:val="0"/>
        <w:ind w:firstLine="540"/>
        <w:rPr>
          <w:rFonts w:ascii="Calibri" w:hAnsi="Calibri" w:cs="Calibri"/>
        </w:rPr>
      </w:pPr>
      <w:r>
        <w:rPr>
          <w:rFonts w:ascii="Calibri" w:hAnsi="Calibri" w:cs="Calibri"/>
        </w:rPr>
        <w:t>информацию о внесенных ответственным исполнителем изменениях в Подпрограмму-2;</w:t>
      </w:r>
    </w:p>
    <w:p w:rsidR="00C55DFF" w:rsidRDefault="00C55DFF">
      <w:pPr>
        <w:widowControl w:val="0"/>
        <w:autoSpaceDE w:val="0"/>
        <w:autoSpaceDN w:val="0"/>
        <w:adjustRightInd w:val="0"/>
        <w:ind w:firstLine="540"/>
        <w:rPr>
          <w:rFonts w:ascii="Calibri" w:hAnsi="Calibri" w:cs="Calibri"/>
        </w:rPr>
      </w:pPr>
      <w:r>
        <w:rPr>
          <w:rFonts w:ascii="Calibri" w:hAnsi="Calibri" w:cs="Calibri"/>
        </w:rPr>
        <w:t>иную информацию.</w:t>
      </w:r>
    </w:p>
    <w:p w:rsidR="00C55DFF" w:rsidRDefault="00C55DFF">
      <w:pPr>
        <w:widowControl w:val="0"/>
        <w:autoSpaceDE w:val="0"/>
        <w:autoSpaceDN w:val="0"/>
        <w:adjustRightInd w:val="0"/>
        <w:ind w:firstLine="540"/>
        <w:rPr>
          <w:rFonts w:ascii="Calibri" w:hAnsi="Calibri" w:cs="Calibri"/>
        </w:rPr>
      </w:pPr>
      <w:r>
        <w:rPr>
          <w:rFonts w:ascii="Calibri" w:hAnsi="Calibri" w:cs="Calibri"/>
        </w:rPr>
        <w:t>Внесение изменений в Подпрограмму осуществляется ответственным исполнителем мероприятий Подпрограммы-2 либо во исполнение поручений Правительства Республики Татарстан в соответствии с установленными требованиями.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Выполнение программных мероприятий и эффективность использования финансовых сре</w:t>
      </w:r>
      <w:proofErr w:type="gramStart"/>
      <w:r>
        <w:rPr>
          <w:rFonts w:ascii="Calibri" w:hAnsi="Calibri" w:cs="Calibri"/>
        </w:rPr>
        <w:t>дств пл</w:t>
      </w:r>
      <w:proofErr w:type="gramEnd"/>
      <w:r>
        <w:rPr>
          <w:rFonts w:ascii="Calibri" w:hAnsi="Calibri" w:cs="Calibri"/>
        </w:rPr>
        <w:t>анируется регулярно рассматривать на заседаниях Правительственной комиссии Республики Татарстан по обеспечению безопасности дорожного движения с заслушиванием руководителей министерств и ведомств - исполнителей Подпрограммы-2.</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jc w:val="center"/>
        <w:outlineLvl w:val="2"/>
        <w:rPr>
          <w:rFonts w:ascii="Calibri" w:hAnsi="Calibri" w:cs="Calibri"/>
        </w:rPr>
      </w:pPr>
      <w:bookmarkStart w:id="35" w:name="Par2354"/>
      <w:bookmarkEnd w:id="35"/>
      <w:r>
        <w:rPr>
          <w:rFonts w:ascii="Calibri" w:hAnsi="Calibri" w:cs="Calibri"/>
        </w:rPr>
        <w:t xml:space="preserve">5. Оценка </w:t>
      </w:r>
      <w:proofErr w:type="gramStart"/>
      <w:r>
        <w:rPr>
          <w:rFonts w:ascii="Calibri" w:hAnsi="Calibri" w:cs="Calibri"/>
        </w:rPr>
        <w:t>экономической</w:t>
      </w:r>
      <w:proofErr w:type="gramEnd"/>
      <w:r>
        <w:rPr>
          <w:rFonts w:ascii="Calibri" w:hAnsi="Calibri" w:cs="Calibri"/>
        </w:rPr>
        <w:t>, социальной и экологической</w:t>
      </w:r>
    </w:p>
    <w:p w:rsidR="00C55DFF" w:rsidRDefault="00C55DFF">
      <w:pPr>
        <w:widowControl w:val="0"/>
        <w:autoSpaceDE w:val="0"/>
        <w:autoSpaceDN w:val="0"/>
        <w:adjustRightInd w:val="0"/>
        <w:jc w:val="center"/>
        <w:rPr>
          <w:rFonts w:ascii="Calibri" w:hAnsi="Calibri" w:cs="Calibri"/>
        </w:rPr>
      </w:pPr>
      <w:r>
        <w:rPr>
          <w:rFonts w:ascii="Calibri" w:hAnsi="Calibri" w:cs="Calibri"/>
        </w:rPr>
        <w:t>эффективности Подпрограммы-2</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Выполнение мероприятий Подпрограммы-2 позволит:</w:t>
      </w:r>
    </w:p>
    <w:p w:rsidR="00C55DFF" w:rsidRDefault="00C55DFF">
      <w:pPr>
        <w:widowControl w:val="0"/>
        <w:autoSpaceDE w:val="0"/>
        <w:autoSpaceDN w:val="0"/>
        <w:adjustRightInd w:val="0"/>
        <w:ind w:firstLine="540"/>
        <w:rPr>
          <w:rFonts w:ascii="Calibri" w:hAnsi="Calibri" w:cs="Calibri"/>
        </w:rPr>
      </w:pPr>
      <w:r>
        <w:rPr>
          <w:rFonts w:ascii="Calibri" w:hAnsi="Calibri" w:cs="Calibri"/>
        </w:rPr>
        <w:t>сократить смертность от ДТП, в том числе детскую смертность на 25 процентов по сравнению с 2010 годом;</w:t>
      </w:r>
    </w:p>
    <w:p w:rsidR="00C55DFF" w:rsidRDefault="00C55DFF">
      <w:pPr>
        <w:widowControl w:val="0"/>
        <w:autoSpaceDE w:val="0"/>
        <w:autoSpaceDN w:val="0"/>
        <w:adjustRightInd w:val="0"/>
        <w:ind w:firstLine="540"/>
        <w:rPr>
          <w:rFonts w:ascii="Calibri" w:hAnsi="Calibri" w:cs="Calibri"/>
        </w:rPr>
      </w:pPr>
      <w:r>
        <w:rPr>
          <w:rFonts w:ascii="Calibri" w:hAnsi="Calibri" w:cs="Calibri"/>
        </w:rPr>
        <w:lastRenderedPageBreak/>
        <w:t>сократить социальный риск в 1,3 раза по сравнению с 2010 годом;</w:t>
      </w:r>
    </w:p>
    <w:p w:rsidR="00C55DFF" w:rsidRDefault="00C55DFF">
      <w:pPr>
        <w:widowControl w:val="0"/>
        <w:autoSpaceDE w:val="0"/>
        <w:autoSpaceDN w:val="0"/>
        <w:adjustRightInd w:val="0"/>
        <w:ind w:firstLine="540"/>
        <w:rPr>
          <w:rFonts w:ascii="Calibri" w:hAnsi="Calibri" w:cs="Calibri"/>
        </w:rPr>
      </w:pPr>
      <w:r>
        <w:rPr>
          <w:rFonts w:ascii="Calibri" w:hAnsi="Calibri" w:cs="Calibri"/>
        </w:rPr>
        <w:t>сократить транспортный риск в 1,6 раза по сравнению с 2010 годом;</w:t>
      </w:r>
    </w:p>
    <w:p w:rsidR="00C55DFF" w:rsidRDefault="00C55DFF">
      <w:pPr>
        <w:widowControl w:val="0"/>
        <w:autoSpaceDE w:val="0"/>
        <w:autoSpaceDN w:val="0"/>
        <w:adjustRightInd w:val="0"/>
        <w:ind w:firstLine="540"/>
        <w:rPr>
          <w:rFonts w:ascii="Calibri" w:hAnsi="Calibri" w:cs="Calibri"/>
        </w:rPr>
      </w:pPr>
      <w:r>
        <w:rPr>
          <w:rFonts w:ascii="Calibri" w:hAnsi="Calibri" w:cs="Calibri"/>
        </w:rPr>
        <w:t>снизить тяжесть последствий в 1,1 раза по сравнению с 2010 годом.</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jc w:val="right"/>
        <w:outlineLvl w:val="2"/>
        <w:rPr>
          <w:rFonts w:ascii="Calibri" w:hAnsi="Calibri" w:cs="Calibri"/>
        </w:rPr>
      </w:pPr>
      <w:bookmarkStart w:id="36" w:name="Par2364"/>
      <w:bookmarkEnd w:id="36"/>
      <w:r>
        <w:rPr>
          <w:rFonts w:ascii="Calibri" w:hAnsi="Calibri" w:cs="Calibri"/>
        </w:rPr>
        <w:t>Приложение</w:t>
      </w:r>
    </w:p>
    <w:p w:rsidR="00C55DFF" w:rsidRDefault="00C55DFF">
      <w:pPr>
        <w:widowControl w:val="0"/>
        <w:autoSpaceDE w:val="0"/>
        <w:autoSpaceDN w:val="0"/>
        <w:adjustRightInd w:val="0"/>
        <w:jc w:val="right"/>
        <w:rPr>
          <w:rFonts w:ascii="Calibri" w:hAnsi="Calibri" w:cs="Calibri"/>
        </w:rPr>
      </w:pPr>
      <w:r>
        <w:rPr>
          <w:rFonts w:ascii="Calibri" w:hAnsi="Calibri" w:cs="Calibri"/>
        </w:rPr>
        <w:t>к Подпрограмме</w:t>
      </w:r>
    </w:p>
    <w:p w:rsidR="00C55DFF" w:rsidRDefault="00C55DFF">
      <w:pPr>
        <w:widowControl w:val="0"/>
        <w:autoSpaceDE w:val="0"/>
        <w:autoSpaceDN w:val="0"/>
        <w:adjustRightInd w:val="0"/>
        <w:jc w:val="right"/>
        <w:rPr>
          <w:rFonts w:ascii="Calibri" w:hAnsi="Calibri" w:cs="Calibri"/>
        </w:rPr>
      </w:pPr>
      <w:r>
        <w:rPr>
          <w:rFonts w:ascii="Calibri" w:hAnsi="Calibri" w:cs="Calibri"/>
        </w:rPr>
        <w:t>"Повышение безопасности</w:t>
      </w:r>
    </w:p>
    <w:p w:rsidR="00C55DFF" w:rsidRDefault="00C55DFF">
      <w:pPr>
        <w:widowControl w:val="0"/>
        <w:autoSpaceDE w:val="0"/>
        <w:autoSpaceDN w:val="0"/>
        <w:adjustRightInd w:val="0"/>
        <w:jc w:val="right"/>
        <w:rPr>
          <w:rFonts w:ascii="Calibri" w:hAnsi="Calibri" w:cs="Calibri"/>
        </w:rPr>
      </w:pPr>
      <w:r>
        <w:rPr>
          <w:rFonts w:ascii="Calibri" w:hAnsi="Calibri" w:cs="Calibri"/>
        </w:rPr>
        <w:t>дорожного движения</w:t>
      </w:r>
    </w:p>
    <w:p w:rsidR="00C55DFF" w:rsidRDefault="00C55DFF">
      <w:pPr>
        <w:widowControl w:val="0"/>
        <w:autoSpaceDE w:val="0"/>
        <w:autoSpaceDN w:val="0"/>
        <w:adjustRightInd w:val="0"/>
        <w:jc w:val="right"/>
        <w:rPr>
          <w:rFonts w:ascii="Calibri" w:hAnsi="Calibri" w:cs="Calibri"/>
        </w:rPr>
      </w:pPr>
      <w:r>
        <w:rPr>
          <w:rFonts w:ascii="Calibri" w:hAnsi="Calibri" w:cs="Calibri"/>
        </w:rPr>
        <w:t>в Республике Татарстан</w:t>
      </w:r>
    </w:p>
    <w:p w:rsidR="00C55DFF" w:rsidRDefault="00C55DFF">
      <w:pPr>
        <w:widowControl w:val="0"/>
        <w:autoSpaceDE w:val="0"/>
        <w:autoSpaceDN w:val="0"/>
        <w:adjustRightInd w:val="0"/>
        <w:jc w:val="right"/>
        <w:rPr>
          <w:rFonts w:ascii="Calibri" w:hAnsi="Calibri" w:cs="Calibri"/>
        </w:rPr>
      </w:pPr>
      <w:r>
        <w:rPr>
          <w:rFonts w:ascii="Calibri" w:hAnsi="Calibri" w:cs="Calibri"/>
        </w:rPr>
        <w:t>на 2014 - 2020 годы"</w:t>
      </w:r>
    </w:p>
    <w:p w:rsidR="00C55DFF" w:rsidRDefault="00C55DFF">
      <w:pPr>
        <w:widowControl w:val="0"/>
        <w:autoSpaceDE w:val="0"/>
        <w:autoSpaceDN w:val="0"/>
        <w:adjustRightInd w:val="0"/>
        <w:jc w:val="right"/>
        <w:rPr>
          <w:rFonts w:ascii="Calibri" w:hAnsi="Calibri" w:cs="Calibri"/>
        </w:rPr>
        <w:sectPr w:rsidR="00C55DFF">
          <w:pgSz w:w="11905" w:h="16838"/>
          <w:pgMar w:top="1134" w:right="850" w:bottom="1134" w:left="1701" w:header="720" w:footer="720" w:gutter="0"/>
          <w:cols w:space="720"/>
          <w:noEndnote/>
        </w:sectPr>
      </w:pP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jc w:val="center"/>
        <w:rPr>
          <w:rFonts w:ascii="Calibri" w:hAnsi="Calibri" w:cs="Calibri"/>
          <w:b/>
          <w:bCs/>
        </w:rPr>
      </w:pPr>
      <w:bookmarkStart w:id="37" w:name="Par2371"/>
      <w:bookmarkEnd w:id="37"/>
      <w:r>
        <w:rPr>
          <w:rFonts w:ascii="Calibri" w:hAnsi="Calibri" w:cs="Calibri"/>
          <w:b/>
          <w:bCs/>
        </w:rPr>
        <w:t>ЦЕЛЬ, ЗАДАЧИ, ИНДИКАТОРЫ</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ОЦЕНКИ РЕЗУЛЬТАТОВ ПОДПРОГРАММЫ "ПОВЫШЕНИЕ БЕЗОПАСНОСТИ</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ДОРОЖНОГО ДВИЖЕНИЯ В РЕСПУБЛИКЕ ТАТАРСТАН</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НА 2014 - 2020 ГОДЫ" И ФИНАНСИРОВАНИЕ</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ПО МЕРОПРИЯТИЯМ ПОДПРОГРАММЫ</w:t>
      </w:r>
    </w:p>
    <w:p w:rsidR="00C55DFF" w:rsidRDefault="00C55DFF">
      <w:pPr>
        <w:widowControl w:val="0"/>
        <w:autoSpaceDE w:val="0"/>
        <w:autoSpaceDN w:val="0"/>
        <w:adjustRightInd w:val="0"/>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630"/>
        <w:gridCol w:w="1155"/>
        <w:gridCol w:w="1155"/>
        <w:gridCol w:w="1815"/>
        <w:gridCol w:w="990"/>
        <w:gridCol w:w="990"/>
        <w:gridCol w:w="825"/>
        <w:gridCol w:w="990"/>
        <w:gridCol w:w="990"/>
        <w:gridCol w:w="990"/>
        <w:gridCol w:w="990"/>
        <w:gridCol w:w="990"/>
        <w:gridCol w:w="1320"/>
        <w:gridCol w:w="1320"/>
        <w:gridCol w:w="1155"/>
        <w:gridCol w:w="1155"/>
        <w:gridCol w:w="1155"/>
        <w:gridCol w:w="1155"/>
        <w:gridCol w:w="1155"/>
      </w:tblGrid>
      <w:tr w:rsidR="00C55DFF">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Наименование основных мероприятий</w:t>
            </w:r>
          </w:p>
        </w:tc>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Исполнители</w:t>
            </w:r>
          </w:p>
        </w:tc>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Сроки выполнения основных мероприятий</w:t>
            </w:r>
          </w:p>
        </w:tc>
        <w:tc>
          <w:tcPr>
            <w:tcW w:w="18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Индикаторы оценки конечных результатов, единицы измерения</w:t>
            </w:r>
          </w:p>
        </w:tc>
        <w:tc>
          <w:tcPr>
            <w:tcW w:w="775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Значения индикаторов</w:t>
            </w:r>
          </w:p>
        </w:tc>
        <w:tc>
          <w:tcPr>
            <w:tcW w:w="841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Финансирование за счет средств бюджета Республики Татарстан, </w:t>
            </w:r>
            <w:proofErr w:type="gramStart"/>
            <w:r>
              <w:rPr>
                <w:rFonts w:ascii="Calibri" w:hAnsi="Calibri" w:cs="Calibri"/>
              </w:rPr>
              <w:t>млн</w:t>
            </w:r>
            <w:proofErr w:type="gramEnd"/>
            <w:r>
              <w:rPr>
                <w:rFonts w:ascii="Calibri" w:hAnsi="Calibri" w:cs="Calibri"/>
              </w:rPr>
              <w:t xml:space="preserve"> рублей</w:t>
            </w:r>
          </w:p>
        </w:tc>
      </w:tr>
      <w:tr w:rsidR="00C55DFF">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2010 (базовый)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2016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2017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2018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2019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2020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 год</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2016 год</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2017 год</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2018 год</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2019 год</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2020 год</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6</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7</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8</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14</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16</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17</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18</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19</w:t>
            </w:r>
          </w:p>
        </w:tc>
      </w:tr>
      <w:tr w:rsidR="00C55DFF">
        <w:tc>
          <w:tcPr>
            <w:tcW w:w="2392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Цель: сокращение смертности от ДТП и количества ДТП с пострадавшими</w:t>
            </w:r>
          </w:p>
        </w:tc>
      </w:tr>
      <w:tr w:rsidR="00C55DFF">
        <w:tc>
          <w:tcPr>
            <w:tcW w:w="2392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outlineLvl w:val="3"/>
              <w:rPr>
                <w:rFonts w:ascii="Calibri" w:hAnsi="Calibri" w:cs="Calibri"/>
              </w:rPr>
            </w:pPr>
            <w:bookmarkStart w:id="38" w:name="Par2418"/>
            <w:bookmarkEnd w:id="38"/>
            <w:r>
              <w:rPr>
                <w:rFonts w:ascii="Calibri" w:hAnsi="Calibri" w:cs="Calibri"/>
              </w:rPr>
              <w:t>Задача 1. Предотвращение ДТП, вероятность гибели людей в которых наиболее высока</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1.1. Развивать систему автоматического контроля и выявления нарушений </w:t>
            </w:r>
            <w:hyperlink r:id="rId66" w:history="1">
              <w:r>
                <w:rPr>
                  <w:rFonts w:ascii="Calibri" w:hAnsi="Calibri" w:cs="Calibri"/>
                  <w:color w:val="0000FF"/>
                </w:rPr>
                <w:t>Правил</w:t>
              </w:r>
            </w:hyperlink>
            <w:r>
              <w:rPr>
                <w:rFonts w:ascii="Calibri" w:hAnsi="Calibri" w:cs="Calibri"/>
              </w:rPr>
              <w:t xml:space="preserve"> дорожного движения</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ГКУ "ДФН и ОП БДД РТ" </w:t>
            </w:r>
            <w:hyperlink w:anchor="Par2778" w:history="1">
              <w:r>
                <w:rPr>
                  <w:rFonts w:ascii="Calibri" w:hAnsi="Calibri" w:cs="Calibri"/>
                  <w:color w:val="0000FF"/>
                </w:rPr>
                <w:t>&lt;*&gt;</w:t>
              </w:r>
            </w:hyperlink>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8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число лиц, погибших в дорожно-транспортных происшествиях, человек</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668</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703</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685</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666</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635</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601</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568</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501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143,0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143,0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150,0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157,4</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165,1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173,2</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181,6</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1.2. Обеспечить </w:t>
            </w:r>
            <w:proofErr w:type="gramStart"/>
            <w:r>
              <w:rPr>
                <w:rFonts w:ascii="Calibri" w:hAnsi="Calibri" w:cs="Calibri"/>
              </w:rPr>
              <w:t>контроль за</w:t>
            </w:r>
            <w:proofErr w:type="gramEnd"/>
            <w:r>
              <w:rPr>
                <w:rFonts w:ascii="Calibri" w:hAnsi="Calibri" w:cs="Calibri"/>
              </w:rPr>
              <w:t xml:space="preserve"> соблюдением участниками дорожного движения установленных норм и правил в сфере обеспечения безопасности дорожного движения</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ГКУ "ДФН и ОП БДД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64,0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74,0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67,1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81,4</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73,9</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89,6</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81,3</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1.3. Создать (модернизировать) и оснастить в </w:t>
            </w:r>
            <w:r>
              <w:rPr>
                <w:rFonts w:ascii="Calibri" w:hAnsi="Calibri" w:cs="Calibri"/>
              </w:rPr>
              <w:lastRenderedPageBreak/>
              <w:t xml:space="preserve">муниципальных образованиях Республики Татарстан центры </w:t>
            </w:r>
            <w:proofErr w:type="spellStart"/>
            <w:r>
              <w:rPr>
                <w:rFonts w:ascii="Calibri" w:hAnsi="Calibri" w:cs="Calibri"/>
              </w:rPr>
              <w:t>видеофиксации</w:t>
            </w:r>
            <w:proofErr w:type="spellEnd"/>
            <w:r>
              <w:rPr>
                <w:rFonts w:ascii="Calibri" w:hAnsi="Calibri" w:cs="Calibri"/>
              </w:rPr>
              <w:t xml:space="preserve"> нарушений </w:t>
            </w:r>
            <w:hyperlink r:id="rId67" w:history="1">
              <w:r>
                <w:rPr>
                  <w:rFonts w:ascii="Calibri" w:hAnsi="Calibri" w:cs="Calibri"/>
                  <w:color w:val="0000FF"/>
                </w:rPr>
                <w:t>Правил</w:t>
              </w:r>
            </w:hyperlink>
            <w:r>
              <w:rPr>
                <w:rFonts w:ascii="Calibri" w:hAnsi="Calibri" w:cs="Calibri"/>
              </w:rPr>
              <w:t xml:space="preserve"> дорожного движения и обеспечить их функционирование</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 xml:space="preserve">ГКУ "ДФН и </w:t>
            </w:r>
            <w:r>
              <w:rPr>
                <w:rFonts w:ascii="Calibri" w:hAnsi="Calibri" w:cs="Calibri"/>
              </w:rPr>
              <w:lastRenderedPageBreak/>
              <w:t>ОП БДД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 xml:space="preserve">2014 - 2020 </w:t>
            </w:r>
            <w:r>
              <w:rPr>
                <w:rFonts w:ascii="Calibri" w:hAnsi="Calibri" w:cs="Calibri"/>
              </w:rPr>
              <w:lastRenderedPageBreak/>
              <w:t>годы</w:t>
            </w: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613,8</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613,8</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643,8</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675,4</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708,5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743,2</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779,6</w:t>
            </w:r>
          </w:p>
        </w:tc>
      </w:tr>
      <w:tr w:rsidR="00C55DFF">
        <w:tc>
          <w:tcPr>
            <w:tcW w:w="2392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outlineLvl w:val="3"/>
              <w:rPr>
                <w:rFonts w:ascii="Calibri" w:hAnsi="Calibri" w:cs="Calibri"/>
              </w:rPr>
            </w:pPr>
            <w:bookmarkStart w:id="39" w:name="Par2458"/>
            <w:bookmarkEnd w:id="39"/>
            <w:r>
              <w:rPr>
                <w:rFonts w:ascii="Calibri" w:hAnsi="Calibri" w:cs="Calibri"/>
              </w:rPr>
              <w:lastRenderedPageBreak/>
              <w:t>Задача 2. Снижение тяжести травм в ДТП</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2.1. Осуществить строительство в городах и населенных пунктах Республики Татарстан надземных (подземных) пешеходных переходов</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ГКУ "ДФН и ОП БДД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8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тяжесть последствий (количество погибших на 100 пострадавших), человек</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9,0</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8,3</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8,3</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8,2</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8,2</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8,2</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8,2</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8,2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80,0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80,0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83,9</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88,0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92,3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96,9</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101,6</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2.2. Обустроить участки улично-дорожной сети барьерными ограждениями, в том числе разделяющими встречные направления движения</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Минтранс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32,0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32,0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33,6</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35,2</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36,9</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38,7</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40,6</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2.3. Обустроить участки улично-дорожной сети городов и населенных пунктов Республики Татарстан пешеходными ограждениями, в том числе в зоне пешеходных переходов</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Минтранс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21,0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22,0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23,1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24,2</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25,4</w:t>
            </w:r>
          </w:p>
        </w:tc>
      </w:tr>
      <w:tr w:rsidR="00C55DFF">
        <w:tc>
          <w:tcPr>
            <w:tcW w:w="2392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outlineLvl w:val="3"/>
              <w:rPr>
                <w:rFonts w:ascii="Calibri" w:hAnsi="Calibri" w:cs="Calibri"/>
              </w:rPr>
            </w:pPr>
            <w:bookmarkStart w:id="40" w:name="Par2498"/>
            <w:bookmarkEnd w:id="40"/>
            <w:r>
              <w:rPr>
                <w:rFonts w:ascii="Calibri" w:hAnsi="Calibri" w:cs="Calibri"/>
              </w:rPr>
              <w:t>Задача 3. Развитие современной системы оказания помощи пострадавшим в ДТП</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3.1. Осуществлять организационно-технические мероприятия, направленные на реализацию комплекса мер по совершенствованию нормативно-правового и информационно-аналитического обеспечения </w:t>
            </w:r>
            <w:r>
              <w:rPr>
                <w:rFonts w:ascii="Calibri" w:hAnsi="Calibri" w:cs="Calibri"/>
              </w:rPr>
              <w:lastRenderedPageBreak/>
              <w:t>процессов ликвидации последствий ДТП</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МЧС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8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транспортный риск (количество погибших на 10 тыс. транспортных средств), </w:t>
            </w:r>
            <w:r>
              <w:rPr>
                <w:rFonts w:ascii="Calibri" w:hAnsi="Calibri" w:cs="Calibri"/>
              </w:rPr>
              <w:lastRenderedPageBreak/>
              <w:t>человек</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7,3</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7,3</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6,9</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6,7</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6,2</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5,7</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5,4</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4,7</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12,1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12,7</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3.2. Осуществить строительство вертолетных площадок на территории медицинских организаций</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Минздрав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12,1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12,7</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3.3. Оснастить медицинские организации автомобилями скорой медицинской помощи класса "С" для оказания скорой медицинской помощи пациентам, пострадавшим при ДТП</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Минздрав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12,1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12,7</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3.4. Оснастить современной техникой, аварийно-спасательным инструментом и оборудованием аварийно-спасательные формирования, подразделения Федеральной противопожарной службы МЧС России, привлекаемые к ликвидации последствий ДТП</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МЧС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12,1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12,7</w:t>
            </w:r>
          </w:p>
        </w:tc>
      </w:tr>
      <w:tr w:rsidR="00C55DFF">
        <w:tc>
          <w:tcPr>
            <w:tcW w:w="2392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outlineLvl w:val="3"/>
              <w:rPr>
                <w:rFonts w:ascii="Calibri" w:hAnsi="Calibri" w:cs="Calibri"/>
              </w:rPr>
            </w:pPr>
            <w:bookmarkStart w:id="41" w:name="Par2548"/>
            <w:bookmarkEnd w:id="41"/>
            <w:r>
              <w:rPr>
                <w:rFonts w:ascii="Calibri" w:hAnsi="Calibri" w:cs="Calibri"/>
              </w:rPr>
              <w:t>Задача 4. Совершенствование системы управления деятельностью по повышению безопасности дорожного движения</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4.1. Модернизировать (реконструировать) светофорные объекты</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ГКУ "ДФН и ОП БДД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8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социальный риск (количество погибших на 100 тыс. населения), человек</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17,7</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18,6</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18,2</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17,5</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16,7</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15,8</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14,9</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13,2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300,0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300,0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314,7</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330,1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346,3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363,3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381,1</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4.2. </w:t>
            </w:r>
            <w:proofErr w:type="gramStart"/>
            <w:r>
              <w:rPr>
                <w:rFonts w:ascii="Calibri" w:hAnsi="Calibri" w:cs="Calibri"/>
              </w:rPr>
              <w:t xml:space="preserve">Оборудовать нерегулируемые пешеходные переходы освещением, искусственными дорожными неровностями, светофорами Т.7, </w:t>
            </w:r>
            <w:r>
              <w:rPr>
                <w:rFonts w:ascii="Calibri" w:hAnsi="Calibri" w:cs="Calibri"/>
              </w:rPr>
              <w:lastRenderedPageBreak/>
              <w:t xml:space="preserve">системами светового оповещения, дорожными знаками с внутренним освещением и светодиодной индикацией, Г-образными опорами, дорожной разметкой, в том числе с применением штучных форм и цветных дорожных покрытий, </w:t>
            </w:r>
            <w:proofErr w:type="spellStart"/>
            <w:r>
              <w:rPr>
                <w:rFonts w:ascii="Calibri" w:hAnsi="Calibri" w:cs="Calibri"/>
              </w:rPr>
              <w:t>световозвращателями</w:t>
            </w:r>
            <w:proofErr w:type="spellEnd"/>
            <w:r>
              <w:rPr>
                <w:rFonts w:ascii="Calibri" w:hAnsi="Calibri" w:cs="Calibri"/>
              </w:rPr>
              <w:t xml:space="preserve"> и индикаторами, а также устройствами дополнительного освещения и другими элементами повышения безопасности дорожного движения</w:t>
            </w:r>
            <w:proofErr w:type="gramEnd"/>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ГКУ "ДФН и ОП БДД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50,0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50,0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52,5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55,0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57,7</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60,5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63,5</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4.3. Создать информационно-пропагандистские телерадиопрограммы, направленные на участников дорожного движения, для последующего размещения на федеральных, региональных и кабельных телевизионных каналах, на радиостанциях</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ГКУ "ДФН и ОП БДД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3,54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3,54</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3,7</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3,9</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4,5</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4.4. </w:t>
            </w:r>
            <w:proofErr w:type="gramStart"/>
            <w:r>
              <w:rPr>
                <w:rFonts w:ascii="Calibri" w:hAnsi="Calibri" w:cs="Calibri"/>
              </w:rPr>
              <w:t xml:space="preserve">Проводить регулярные мониторинговые социологические опросы участников дорожного движения с целью анализа эффективности мероприятий по пропаганде культуры поведения в среде участников дорожного движения, а также регулярные исследования текущего состояния и динамики изменений в части </w:t>
            </w:r>
            <w:r>
              <w:rPr>
                <w:rFonts w:ascii="Calibri" w:hAnsi="Calibri" w:cs="Calibri"/>
              </w:rPr>
              <w:lastRenderedPageBreak/>
              <w:t xml:space="preserve">правового сознания участников дорожного движения, уровня знания </w:t>
            </w:r>
            <w:hyperlink r:id="rId68" w:history="1">
              <w:r>
                <w:rPr>
                  <w:rFonts w:ascii="Calibri" w:hAnsi="Calibri" w:cs="Calibri"/>
                  <w:color w:val="0000FF"/>
                </w:rPr>
                <w:t>Правил</w:t>
              </w:r>
            </w:hyperlink>
            <w:r>
              <w:rPr>
                <w:rFonts w:ascii="Calibri" w:hAnsi="Calibri" w:cs="Calibri"/>
              </w:rPr>
              <w:t xml:space="preserve"> дорожного движения, состояния культуры поведения на дороге и эффективности проводимых акций и кампаний по пропаганде безопасности дорожного движения</w:t>
            </w:r>
            <w:proofErr w:type="gramEnd"/>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ГКУ "ДФН и ОП БДД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1,6</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1,7</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1,7</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1,8</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1,9</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4.5. Осуществлять поддержку студенческих научно-исследовательских и учебно-методических работ в области обеспечения безопасности дорожного движения и пропаганды культурного поведения на дороге</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ГКУ "ДФН и ОП БДД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4.6. Проводить практические занятия, семинары, мастер-классы для журналистов и сотрудников, освещающих тему безопасности дорожного движения</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ГКУ "ДФН и ОП БДД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4.7. Проводить республиканский конкурс средств массовой информации, освещающих вопросы безопасности дорожного движения "Доверие и безопасность", принять участие в аналогичном Всероссийском конкурсе</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ГКУ "ДФН и ОП БДД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1,5</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1,6</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1,7</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1,7</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1,8</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1,9</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4.8. Создать и организовать тиражирование учебно-методических и наглядных пособий, </w:t>
            </w:r>
            <w:r>
              <w:rPr>
                <w:rFonts w:ascii="Calibri" w:hAnsi="Calibri" w:cs="Calibri"/>
              </w:rPr>
              <w:lastRenderedPageBreak/>
              <w:t>учебных фильмов, игр, программ для участников дорожного движения разных возрастных категорий, в том числе с использованием мультимедийных средств, освещающих вопросы безопасности дорожного движения</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 xml:space="preserve">ГКУ "ДФН и ОП БДД </w:t>
            </w:r>
            <w:r>
              <w:rPr>
                <w:rFonts w:ascii="Calibri" w:hAnsi="Calibri" w:cs="Calibri"/>
              </w:rPr>
              <w:lastRenderedPageBreak/>
              <w:t>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2014 - 2020 годы</w:t>
            </w: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4.9. Проводить информационно-пропагандистские кампании, использующие наиболее действенные каналы коммуникации, с целью формирования у участников дорожного движения стереотипов законопослушного поведения на дороге</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ГКУ "ДФН и ОП БДД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7,86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7,86</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8,2</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8,6</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10,0</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4.10. Создать и разместить в средствах массовой информации информационно-пропагандистские материалы, призванные освещать работу по обеспечению безопасности дорожного движения, в том числе информационное сопровождение Федеральной целевой </w:t>
            </w:r>
            <w:hyperlink r:id="rId69" w:history="1">
              <w:r>
                <w:rPr>
                  <w:rFonts w:ascii="Calibri" w:hAnsi="Calibri" w:cs="Calibri"/>
                  <w:color w:val="0000FF"/>
                </w:rPr>
                <w:t>программы</w:t>
              </w:r>
            </w:hyperlink>
            <w:r>
              <w:rPr>
                <w:rFonts w:ascii="Calibri" w:hAnsi="Calibri" w:cs="Calibri"/>
              </w:rPr>
              <w:t xml:space="preserve"> "Повышение безопасности дорожного движения в 2013 - 2020 годах"</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ГКУ "ДФН и ОП БДД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3,6</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3,8</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4.11. Организовать в печатных средствах массовой информации специальные тематические рубрики для систематического освещения </w:t>
            </w:r>
            <w:r>
              <w:rPr>
                <w:rFonts w:ascii="Calibri" w:hAnsi="Calibri" w:cs="Calibri"/>
              </w:rPr>
              <w:lastRenderedPageBreak/>
              <w:t>проблемных вопросов по безопасности дорожного движения, а также выпуск специализированной печатной продукции</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ГКУ "ДФН и ОП БДД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1,32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1,32</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1,4</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1,6</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1,7</w:t>
            </w:r>
          </w:p>
        </w:tc>
      </w:tr>
      <w:tr w:rsidR="00C55DFF">
        <w:tc>
          <w:tcPr>
            <w:tcW w:w="2392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Задача 5. Повышение правосознания и ответственности участников дорожного движения</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5.1. Осуществить строительство детских </w:t>
            </w:r>
            <w:proofErr w:type="spellStart"/>
            <w:r>
              <w:rPr>
                <w:rFonts w:ascii="Calibri" w:hAnsi="Calibri" w:cs="Calibri"/>
              </w:rPr>
              <w:t>автогородков</w:t>
            </w:r>
            <w:proofErr w:type="spellEnd"/>
            <w:r>
              <w:rPr>
                <w:rFonts w:ascii="Calibri" w:hAnsi="Calibri" w:cs="Calibri"/>
              </w:rPr>
              <w:t>, организовать на их основе базовые учебно-методические центры по изучению детьми, а также педагогическим составом общеобразовательных и дошкольных учреждений основ безопасного участия в дорожном движении</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ГКУ "ДФН и ОП БДД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81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число детей, погибших в ДТП, человек</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25</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26</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26</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25</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24</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22</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21</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19</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30,0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31,5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33,0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34,6</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36,3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38,1</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5.2. Оснастить учреждения образования оборудованием, позволяющим формировать навыки безопасного поведения на улично-дорожной сети</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ГКУ "ДФН и ОП БДД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19,0</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19,0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19,9</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20,9</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21,9</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23,0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24,1</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5.3. Издать научно-методические материалы, программы, печатные и электронные учебные пособия для учреждений дошкольного образования, общеобразовательных учреждений и образовательных учреждений системы дополнительного образования школьников </w:t>
            </w:r>
            <w:r>
              <w:rPr>
                <w:rFonts w:ascii="Calibri" w:hAnsi="Calibri" w:cs="Calibri"/>
              </w:rPr>
              <w:lastRenderedPageBreak/>
              <w:t>(обеспечить образовательные учреждения пилотными комплектами учебных пособий и программ)</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ГКУ "ДФН и ОП БДД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18,58</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8,58</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19,5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9,4</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21,4</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10,4</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23,6</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5.4. Провести информационно-пропагандистские кампании, использующие наиболее действенные каналы коммуникации, с целью профилактики факторов риска, влияющих на количество и тяжесть ДТП с участием несовершеннолетних участников дорожного движения</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ГКУ "ДФН и ОП БДД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5,66</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5,66</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5,9</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6,2</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6,5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6,9</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7,2</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5.5. Создать детские информационно-пропагандистские радиопрограммы, направленные на участников дорожного движения, для последующего размещения на сетевых и региональных радиостанциях</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ГКУ "ДФН и ОП БДД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1,2</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1,4</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1,5</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5.6. Провести всероссийские массовые мероприятия с детьми (конкурсы-фестивали юных инспекторов движения "Безопасное колесо", профильные смены активистов отрядов юных инспекторов движения, чемпионаты детско-юношеских автомобильных школ по </w:t>
            </w:r>
            <w:proofErr w:type="spellStart"/>
            <w:r>
              <w:rPr>
                <w:rFonts w:ascii="Calibri" w:hAnsi="Calibri" w:cs="Calibri"/>
              </w:rPr>
              <w:t>автомногоборью</w:t>
            </w:r>
            <w:proofErr w:type="spellEnd"/>
            <w:r>
              <w:rPr>
                <w:rFonts w:ascii="Calibri" w:hAnsi="Calibri" w:cs="Calibri"/>
              </w:rPr>
              <w:t>, конкурсы образовательных учреждений по профилактике детского дорожно-</w:t>
            </w:r>
            <w:r>
              <w:rPr>
                <w:rFonts w:ascii="Calibri" w:hAnsi="Calibri" w:cs="Calibri"/>
              </w:rPr>
              <w:lastRenderedPageBreak/>
              <w:t>транспортного травматизма) по профилактике детского дорожно-транспортного травматизма и обучению безопасному участию в дорожном движении, развивать технические виды спорта</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ГКУ "ДФН и ОП БДД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60,2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60,2</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63,2</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66,2</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69,5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72,9</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76,5</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5.7. Принять участие в межгосударственном слете юных инспекторов движения государств - участников Содружества Независимых Государств</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ГКУ "ДФН и ОП БДД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5.8. Изготовить и распространить </w:t>
            </w:r>
            <w:proofErr w:type="spellStart"/>
            <w:r>
              <w:rPr>
                <w:rFonts w:ascii="Calibri" w:hAnsi="Calibri" w:cs="Calibri"/>
              </w:rPr>
              <w:t>световозвращающие</w:t>
            </w:r>
            <w:proofErr w:type="spellEnd"/>
            <w:r>
              <w:rPr>
                <w:rFonts w:ascii="Calibri" w:hAnsi="Calibri" w:cs="Calibri"/>
              </w:rPr>
              <w:t xml:space="preserve"> приспособления в среде дошкольников и учащихся младших классов образовательных учреждений</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ГКУ "ДФН и ОП БДД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5.9. Повышать квалификацию преподавательского состава образовательных учреждений, учреждений системы дополнительного образования и дошкольных образовательных учреждений в сфере формирования у детей навыков безопасного участия в дорожном движении</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ГКУ "ДФН и ОП БДД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81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2,3</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2,4</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2,5</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2,7</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2,8</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2,9</w:t>
            </w:r>
          </w:p>
        </w:tc>
      </w:tr>
      <w:tr w:rsidR="00C55DFF">
        <w:tc>
          <w:tcPr>
            <w:tcW w:w="15510"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Всего по Подпрограмме</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1499,81</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1499,81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1573,3</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1650,1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1730,9</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1816,1</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1904,9</w:t>
            </w:r>
          </w:p>
        </w:tc>
      </w:tr>
    </w:tbl>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w:t>
      </w:r>
    </w:p>
    <w:p w:rsidR="00C55DFF" w:rsidRDefault="00C55DFF">
      <w:pPr>
        <w:widowControl w:val="0"/>
        <w:autoSpaceDE w:val="0"/>
        <w:autoSpaceDN w:val="0"/>
        <w:adjustRightInd w:val="0"/>
        <w:ind w:firstLine="540"/>
        <w:rPr>
          <w:rFonts w:ascii="Calibri" w:hAnsi="Calibri" w:cs="Calibri"/>
        </w:rPr>
      </w:pPr>
      <w:bookmarkStart w:id="42" w:name="Par2778"/>
      <w:bookmarkEnd w:id="42"/>
      <w:r>
        <w:rPr>
          <w:rFonts w:ascii="Calibri" w:hAnsi="Calibri" w:cs="Calibri"/>
        </w:rPr>
        <w:lastRenderedPageBreak/>
        <w:t>&lt;*&gt; Список сокращений, использованных в настоящем приложении.</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Список использованных сокращений:</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ГКУ "ДФН и ОП БДД РТ" - государственное казенное учреждение "Дирекция финансирования научных и образовательных программ безопасности дорожного движения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ДТП - дорожно-транспортное происшествие;</w:t>
      </w:r>
    </w:p>
    <w:p w:rsidR="00C55DFF" w:rsidRDefault="00C55DFF">
      <w:pPr>
        <w:widowControl w:val="0"/>
        <w:autoSpaceDE w:val="0"/>
        <w:autoSpaceDN w:val="0"/>
        <w:adjustRightInd w:val="0"/>
        <w:ind w:firstLine="540"/>
        <w:rPr>
          <w:rFonts w:ascii="Calibri" w:hAnsi="Calibri" w:cs="Calibri"/>
        </w:rPr>
      </w:pPr>
      <w:r>
        <w:rPr>
          <w:rFonts w:ascii="Calibri" w:hAnsi="Calibri" w:cs="Calibri"/>
        </w:rPr>
        <w:t>Минздрав РТ - Министерство здравоохранения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Минтранс РТ - Министерство транспорта и дорожного хозяйства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МЧС России - Министерство Российской Федерации по делам гражданской обороны, чрезвычайным ситуациям и ликвидации последствий стихийных бедствий;</w:t>
      </w:r>
    </w:p>
    <w:p w:rsidR="00C55DFF" w:rsidRDefault="00C55DFF">
      <w:pPr>
        <w:widowControl w:val="0"/>
        <w:autoSpaceDE w:val="0"/>
        <w:autoSpaceDN w:val="0"/>
        <w:adjustRightInd w:val="0"/>
        <w:ind w:firstLine="540"/>
        <w:rPr>
          <w:rFonts w:ascii="Calibri" w:hAnsi="Calibri" w:cs="Calibri"/>
        </w:rPr>
      </w:pPr>
      <w:r>
        <w:rPr>
          <w:rFonts w:ascii="Calibri" w:hAnsi="Calibri" w:cs="Calibri"/>
        </w:rPr>
        <w:t>МЧС РТ - Министерство по делам гражданской обороны и чрезвычайным ситуациям Республики Татарстан.</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jc w:val="center"/>
        <w:outlineLvl w:val="1"/>
        <w:rPr>
          <w:rFonts w:ascii="Calibri" w:hAnsi="Calibri" w:cs="Calibri"/>
          <w:b/>
          <w:bCs/>
        </w:rPr>
      </w:pPr>
      <w:bookmarkStart w:id="43" w:name="Par2790"/>
      <w:bookmarkEnd w:id="43"/>
      <w:r>
        <w:rPr>
          <w:rFonts w:ascii="Calibri" w:hAnsi="Calibri" w:cs="Calibri"/>
          <w:b/>
          <w:bCs/>
        </w:rPr>
        <w:t>ПОДПРОГРАММА</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"ПРОФИЛАКТИКА ТЕРРОРИЗМА И ЭКСТРЕМИЗМА</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В РЕСПУБЛИКЕ ТАТАРСТАН НА 2014 - 2016 ГОДЫ"</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jc w:val="center"/>
        <w:outlineLvl w:val="2"/>
        <w:rPr>
          <w:rFonts w:ascii="Calibri" w:hAnsi="Calibri" w:cs="Calibri"/>
        </w:rPr>
      </w:pPr>
      <w:bookmarkStart w:id="44" w:name="Par2794"/>
      <w:bookmarkEnd w:id="44"/>
      <w:r>
        <w:rPr>
          <w:rFonts w:ascii="Calibri" w:hAnsi="Calibri" w:cs="Calibri"/>
        </w:rPr>
        <w:t>Паспорт Подпрограммы</w:t>
      </w:r>
    </w:p>
    <w:p w:rsidR="00C55DFF" w:rsidRDefault="00C55DFF">
      <w:pPr>
        <w:widowControl w:val="0"/>
        <w:autoSpaceDE w:val="0"/>
        <w:autoSpaceDN w:val="0"/>
        <w:adjustRightInd w:val="0"/>
        <w:jc w:val="center"/>
        <w:outlineLvl w:val="2"/>
        <w:rPr>
          <w:rFonts w:ascii="Calibri" w:hAnsi="Calibri" w:cs="Calibri"/>
        </w:rPr>
        <w:sectPr w:rsidR="00C55DFF">
          <w:pgSz w:w="16838" w:h="11905" w:orient="landscape"/>
          <w:pgMar w:top="1701" w:right="1134" w:bottom="850" w:left="1134" w:header="720" w:footer="720" w:gutter="0"/>
          <w:cols w:space="720"/>
          <w:noEndnote/>
        </w:sectPr>
      </w:pPr>
    </w:p>
    <w:p w:rsidR="00C55DFF" w:rsidRDefault="00C55DFF">
      <w:pPr>
        <w:widowControl w:val="0"/>
        <w:autoSpaceDE w:val="0"/>
        <w:autoSpaceDN w:val="0"/>
        <w:adjustRightInd w:val="0"/>
        <w:jc w:val="center"/>
        <w:rPr>
          <w:rFonts w:ascii="Calibri" w:hAnsi="Calibri" w:cs="Calibri"/>
        </w:rPr>
      </w:pPr>
    </w:p>
    <w:p w:rsidR="00C55DFF" w:rsidRDefault="00C55DFF">
      <w:pPr>
        <w:pStyle w:val="ConsPlusNonformat"/>
      </w:pPr>
      <w:r>
        <w:t>┌──────────────────────┬──────────────────────────────────────────────────┐</w:t>
      </w:r>
    </w:p>
    <w:p w:rsidR="00C55DFF" w:rsidRDefault="00C55DFF">
      <w:pPr>
        <w:pStyle w:val="ConsPlusNonformat"/>
      </w:pPr>
      <w:r>
        <w:t xml:space="preserve">│Наименование          │"Профилактика   терроризма   и    экстремизма    </w:t>
      </w:r>
      <w:proofErr w:type="gramStart"/>
      <w:r>
        <w:t>в</w:t>
      </w:r>
      <w:proofErr w:type="gramEnd"/>
      <w:r>
        <w:t>│</w:t>
      </w:r>
    </w:p>
    <w:p w:rsidR="00C55DFF" w:rsidRDefault="00C55DFF">
      <w:pPr>
        <w:pStyle w:val="ConsPlusNonformat"/>
      </w:pPr>
      <w:proofErr w:type="gramStart"/>
      <w:r>
        <w:t>│Подпрограммы          │Республике Татарстан на 2014 - 2016 годы" (далее -│</w:t>
      </w:r>
      <w:proofErr w:type="gramEnd"/>
    </w:p>
    <w:p w:rsidR="00C55DFF" w:rsidRDefault="00C55DFF">
      <w:pPr>
        <w:pStyle w:val="ConsPlusNonformat"/>
      </w:pPr>
      <w:proofErr w:type="gramStart"/>
      <w:r>
        <w:t>│                      │Подпрограмма-3)                                   │</w:t>
      </w:r>
      <w:proofErr w:type="gramEnd"/>
    </w:p>
    <w:p w:rsidR="00C55DFF" w:rsidRDefault="00C55DFF">
      <w:pPr>
        <w:pStyle w:val="ConsPlusNonformat"/>
      </w:pPr>
      <w:r>
        <w:t>├──────────────────────┼──────────────────────────────────────────────────┤</w:t>
      </w:r>
    </w:p>
    <w:p w:rsidR="00C55DFF" w:rsidRDefault="00C55DFF">
      <w:pPr>
        <w:pStyle w:val="ConsPlusNonformat"/>
      </w:pPr>
      <w:proofErr w:type="gramStart"/>
      <w:r>
        <w:t>│Государственный       │Совет  Безопасности   Республики   Татарстан   (по│</w:t>
      </w:r>
      <w:proofErr w:type="gramEnd"/>
    </w:p>
    <w:p w:rsidR="00C55DFF" w:rsidRDefault="00C55DFF">
      <w:pPr>
        <w:pStyle w:val="ConsPlusNonformat"/>
      </w:pPr>
      <w:r>
        <w:t xml:space="preserve">│заказчик - </w:t>
      </w:r>
      <w:proofErr w:type="spellStart"/>
      <w:r>
        <w:t>координатор│согласованию</w:t>
      </w:r>
      <w:proofErr w:type="spellEnd"/>
      <w:r>
        <w:t>)                                     │</w:t>
      </w:r>
    </w:p>
    <w:p w:rsidR="00C55DFF" w:rsidRDefault="00C55DFF">
      <w:pPr>
        <w:pStyle w:val="ConsPlusNonformat"/>
      </w:pPr>
      <w:r>
        <w:t>│Подпрограммы-3        │                                                  │</w:t>
      </w:r>
    </w:p>
    <w:p w:rsidR="00C55DFF" w:rsidRDefault="00C55DFF">
      <w:pPr>
        <w:pStyle w:val="ConsPlusNonformat"/>
      </w:pPr>
      <w:r>
        <w:t>├──────────────────────┼──────────────────────────────────────────────────┤</w:t>
      </w:r>
    </w:p>
    <w:p w:rsidR="00C55DFF" w:rsidRDefault="00C55DFF">
      <w:pPr>
        <w:pStyle w:val="ConsPlusNonformat"/>
      </w:pPr>
      <w:r>
        <w:t>│Основные разработчики │Антитеррористическая   комиссия    в    Республике│</w:t>
      </w:r>
    </w:p>
    <w:p w:rsidR="00C55DFF" w:rsidRDefault="00C55DFF">
      <w:pPr>
        <w:pStyle w:val="ConsPlusNonformat"/>
      </w:pPr>
      <w:r>
        <w:t>│Подпрограммы-3        │Татарстан;                                        │</w:t>
      </w:r>
    </w:p>
    <w:p w:rsidR="00C55DFF" w:rsidRDefault="00C55DFF">
      <w:pPr>
        <w:pStyle w:val="ConsPlusNonformat"/>
      </w:pPr>
      <w:r>
        <w:t>│                      │Управление   Федеральной    службы    безопасности│</w:t>
      </w:r>
    </w:p>
    <w:p w:rsidR="00C55DFF" w:rsidRDefault="00C55DFF">
      <w:pPr>
        <w:pStyle w:val="ConsPlusNonformat"/>
      </w:pPr>
      <w:r>
        <w:t>│                      │Российской Федерации по Республике Татарстан;     │</w:t>
      </w:r>
    </w:p>
    <w:p w:rsidR="00C55DFF" w:rsidRDefault="00C55DFF">
      <w:pPr>
        <w:pStyle w:val="ConsPlusNonformat"/>
      </w:pPr>
      <w:r>
        <w:t>│                      │Министерство   внутренних   дел   по    Республике│</w:t>
      </w:r>
    </w:p>
    <w:p w:rsidR="00C55DFF" w:rsidRDefault="00C55DFF">
      <w:pPr>
        <w:pStyle w:val="ConsPlusNonformat"/>
      </w:pPr>
      <w:r>
        <w:t>│                      │Татарстан;                                        │</w:t>
      </w:r>
    </w:p>
    <w:p w:rsidR="00C55DFF" w:rsidRDefault="00C55DFF">
      <w:pPr>
        <w:pStyle w:val="ConsPlusNonformat"/>
      </w:pPr>
      <w:r>
        <w:t xml:space="preserve">│                      │Департамент  Президента  Республики  Татарстан  </w:t>
      </w:r>
      <w:proofErr w:type="gramStart"/>
      <w:r>
        <w:t>по</w:t>
      </w:r>
      <w:proofErr w:type="gramEnd"/>
      <w:r>
        <w:t>│</w:t>
      </w:r>
    </w:p>
    <w:p w:rsidR="00C55DFF" w:rsidRDefault="00C55DFF">
      <w:pPr>
        <w:pStyle w:val="ConsPlusNonformat"/>
      </w:pPr>
      <w:r>
        <w:t>│                      │вопросам внутренней политики                      │</w:t>
      </w:r>
    </w:p>
    <w:p w:rsidR="00C55DFF" w:rsidRDefault="00C55DFF">
      <w:pPr>
        <w:pStyle w:val="ConsPlusNonformat"/>
      </w:pPr>
      <w:r>
        <w:t>├──────────────────────┼──────────────────────────────────────────────────┤</w:t>
      </w:r>
    </w:p>
    <w:p w:rsidR="00C55DFF" w:rsidRDefault="00C55DFF">
      <w:pPr>
        <w:pStyle w:val="ConsPlusNonformat"/>
      </w:pPr>
      <w:r>
        <w:t>│Цель Подпрограммы-3   │Повышение уровня защищенности жизни и  спокойствия│</w:t>
      </w:r>
    </w:p>
    <w:p w:rsidR="00C55DFF" w:rsidRDefault="00C55DFF">
      <w:pPr>
        <w:pStyle w:val="ConsPlusNonformat"/>
      </w:pPr>
      <w:r>
        <w:t>│                      │граждан,  проживающих  на  территории   Республики│</w:t>
      </w:r>
    </w:p>
    <w:p w:rsidR="00C55DFF" w:rsidRDefault="00C55DFF">
      <w:pPr>
        <w:pStyle w:val="ConsPlusNonformat"/>
      </w:pPr>
      <w:r>
        <w:t>│                      │Татарстан, их законных прав и интересов на  основе│</w:t>
      </w:r>
    </w:p>
    <w:p w:rsidR="00C55DFF" w:rsidRDefault="00C55DFF">
      <w:pPr>
        <w:pStyle w:val="ConsPlusNonformat"/>
      </w:pPr>
      <w:r>
        <w:t>│                      │противодействия    экстремизму    и    терроризму,│</w:t>
      </w:r>
    </w:p>
    <w:p w:rsidR="00C55DFF" w:rsidRDefault="00C55DFF">
      <w:pPr>
        <w:pStyle w:val="ConsPlusNonformat"/>
      </w:pPr>
      <w:r>
        <w:t xml:space="preserve">│                      │профилактики  и  предупреждения  их  проявлений  </w:t>
      </w:r>
      <w:proofErr w:type="gramStart"/>
      <w:r>
        <w:t>в</w:t>
      </w:r>
      <w:proofErr w:type="gramEnd"/>
      <w:r>
        <w:t>│</w:t>
      </w:r>
    </w:p>
    <w:p w:rsidR="00C55DFF" w:rsidRDefault="00C55DFF">
      <w:pPr>
        <w:pStyle w:val="ConsPlusNonformat"/>
      </w:pPr>
      <w:r>
        <w:t>│                      │Республике Татарстан                              │</w:t>
      </w:r>
    </w:p>
    <w:p w:rsidR="00C55DFF" w:rsidRDefault="00C55DFF">
      <w:pPr>
        <w:pStyle w:val="ConsPlusNonformat"/>
      </w:pPr>
      <w:r>
        <w:t>├──────────────────────┼──────────────────────────────────────────────────┤</w:t>
      </w:r>
    </w:p>
    <w:p w:rsidR="00C55DFF" w:rsidRDefault="00C55DFF">
      <w:pPr>
        <w:pStyle w:val="ConsPlusNonformat"/>
      </w:pPr>
      <w:r>
        <w:t xml:space="preserve">│Задачи Подпрограммы-3 │Укрепление </w:t>
      </w:r>
      <w:proofErr w:type="gramStart"/>
      <w:r>
        <w:t>межнационального</w:t>
      </w:r>
      <w:proofErr w:type="gramEnd"/>
      <w:r>
        <w:t xml:space="preserve"> и межконфессионального│</w:t>
      </w:r>
    </w:p>
    <w:p w:rsidR="00C55DFF" w:rsidRDefault="00C55DFF">
      <w:pPr>
        <w:pStyle w:val="ConsPlusNonformat"/>
      </w:pPr>
      <w:r>
        <w:t>│                      │согласия, профилактика и предотвращение конфликтов│</w:t>
      </w:r>
    </w:p>
    <w:p w:rsidR="00C55DFF" w:rsidRDefault="00C55DFF">
      <w:pPr>
        <w:pStyle w:val="ConsPlusNonformat"/>
      </w:pPr>
      <w:r>
        <w:t>│                      │на  социальной,  этнической   и   конфессиональной│</w:t>
      </w:r>
    </w:p>
    <w:p w:rsidR="00C55DFF" w:rsidRDefault="00C55DFF">
      <w:pPr>
        <w:pStyle w:val="ConsPlusNonformat"/>
      </w:pPr>
      <w:r>
        <w:t>│                      │почве;                                            │</w:t>
      </w:r>
    </w:p>
    <w:p w:rsidR="00C55DFF" w:rsidRDefault="00C55DFF">
      <w:pPr>
        <w:pStyle w:val="ConsPlusNonformat"/>
      </w:pPr>
      <w:r>
        <w:t>│                      │формирование общественного  мнения,  направленного│</w:t>
      </w:r>
    </w:p>
    <w:p w:rsidR="00C55DFF" w:rsidRDefault="00C55DFF">
      <w:pPr>
        <w:pStyle w:val="ConsPlusNonformat"/>
      </w:pPr>
      <w:r>
        <w:t xml:space="preserve">│                      │на создание  атмосферы  нетерпимости  населения  </w:t>
      </w:r>
      <w:proofErr w:type="gramStart"/>
      <w:r>
        <w:t>к</w:t>
      </w:r>
      <w:proofErr w:type="gramEnd"/>
      <w:r>
        <w:t>│</w:t>
      </w:r>
    </w:p>
    <w:p w:rsidR="00C55DFF" w:rsidRDefault="00C55DFF">
      <w:pPr>
        <w:pStyle w:val="ConsPlusNonformat"/>
      </w:pPr>
      <w:r>
        <w:t xml:space="preserve">│                      │проявлениям  </w:t>
      </w:r>
      <w:proofErr w:type="gramStart"/>
      <w:r>
        <w:t>террористической</w:t>
      </w:r>
      <w:proofErr w:type="gramEnd"/>
      <w:r>
        <w:t xml:space="preserve">   и   экстремистской│</w:t>
      </w:r>
    </w:p>
    <w:p w:rsidR="00C55DFF" w:rsidRDefault="00C55DFF">
      <w:pPr>
        <w:pStyle w:val="ConsPlusNonformat"/>
      </w:pPr>
      <w:r>
        <w:t>│                      │идеологии                                         │</w:t>
      </w:r>
    </w:p>
    <w:p w:rsidR="00C55DFF" w:rsidRDefault="00C55DFF">
      <w:pPr>
        <w:pStyle w:val="ConsPlusNonformat"/>
      </w:pPr>
      <w:r>
        <w:t>├──────────────────────┼──────────────────────────────────────────────────┤</w:t>
      </w:r>
    </w:p>
    <w:p w:rsidR="00C55DFF" w:rsidRDefault="00C55DFF">
      <w:pPr>
        <w:pStyle w:val="ConsPlusNonformat"/>
      </w:pPr>
      <w:r>
        <w:t>│Сроки и этапы         │2014 - 2016 годы                                  │</w:t>
      </w:r>
    </w:p>
    <w:p w:rsidR="00C55DFF" w:rsidRDefault="00C55DFF">
      <w:pPr>
        <w:pStyle w:val="ConsPlusNonformat"/>
      </w:pPr>
      <w:r>
        <w:t>│реализации            │                                                  │</w:t>
      </w:r>
    </w:p>
    <w:p w:rsidR="00C55DFF" w:rsidRDefault="00C55DFF">
      <w:pPr>
        <w:pStyle w:val="ConsPlusNonformat"/>
      </w:pPr>
      <w:r>
        <w:t>│Подпрограммы-3        │                                                  │</w:t>
      </w:r>
    </w:p>
    <w:p w:rsidR="00C55DFF" w:rsidRDefault="00C55DFF">
      <w:pPr>
        <w:pStyle w:val="ConsPlusNonformat"/>
      </w:pPr>
      <w:r>
        <w:t>├──────────────────────┼──────────────────────────────────────────────────┤</w:t>
      </w:r>
    </w:p>
    <w:p w:rsidR="00C55DFF" w:rsidRDefault="00C55DFF">
      <w:pPr>
        <w:pStyle w:val="ConsPlusNonformat"/>
      </w:pPr>
      <w:r>
        <w:t xml:space="preserve">│Объемы  </w:t>
      </w:r>
      <w:proofErr w:type="spellStart"/>
      <w:r>
        <w:t>финансирования│Общий</w:t>
      </w:r>
      <w:proofErr w:type="spellEnd"/>
      <w:r>
        <w:t xml:space="preserve"> объем финансирования Подпрограммы-3 за  счет│</w:t>
      </w:r>
    </w:p>
    <w:p w:rsidR="00C55DFF" w:rsidRDefault="00C55DFF">
      <w:pPr>
        <w:pStyle w:val="ConsPlusNonformat"/>
      </w:pPr>
      <w:r>
        <w:t xml:space="preserve">│Подпрограммы-3       </w:t>
      </w:r>
      <w:proofErr w:type="spellStart"/>
      <w:proofErr w:type="gramStart"/>
      <w:r>
        <w:t>с</w:t>
      </w:r>
      <w:proofErr w:type="gramEnd"/>
      <w:r>
        <w:t>│средств</w:t>
      </w:r>
      <w:proofErr w:type="spellEnd"/>
      <w:r>
        <w:t xml:space="preserve"> бюджета  Республики  Татарстан  составляет│</w:t>
      </w:r>
    </w:p>
    <w:p w:rsidR="00C55DFF" w:rsidRDefault="00C55DFF">
      <w:pPr>
        <w:pStyle w:val="ConsPlusNonformat"/>
      </w:pPr>
      <w:r>
        <w:t xml:space="preserve">│разбивкой по  годам  и│48,964 </w:t>
      </w:r>
      <w:proofErr w:type="gramStart"/>
      <w:r>
        <w:t>млн</w:t>
      </w:r>
      <w:proofErr w:type="gramEnd"/>
      <w:r>
        <w:t xml:space="preserve"> рублей:                                │</w:t>
      </w:r>
    </w:p>
    <w:p w:rsidR="00C55DFF" w:rsidRDefault="00C55DFF">
      <w:pPr>
        <w:pStyle w:val="ConsPlusNonformat"/>
      </w:pPr>
      <w:r>
        <w:t>│источникам            │                                                  │</w:t>
      </w:r>
    </w:p>
    <w:p w:rsidR="00C55DFF" w:rsidRDefault="00C55DFF">
      <w:pPr>
        <w:pStyle w:val="ConsPlusNonformat"/>
      </w:pPr>
      <w:r>
        <w:t>│                      │                                      (</w:t>
      </w:r>
      <w:proofErr w:type="gramStart"/>
      <w:r>
        <w:t>млн</w:t>
      </w:r>
      <w:proofErr w:type="gramEnd"/>
      <w:r>
        <w:t xml:space="preserve"> рублей)│</w:t>
      </w:r>
    </w:p>
    <w:p w:rsidR="00C55DFF" w:rsidRDefault="00C55DFF">
      <w:pPr>
        <w:pStyle w:val="ConsPlusNonformat"/>
      </w:pPr>
      <w:r>
        <w:t>│                      │┌─────────────────────┬──────────────────────────┐│</w:t>
      </w:r>
    </w:p>
    <w:p w:rsidR="00C55DFF" w:rsidRDefault="00C55DFF">
      <w:pPr>
        <w:pStyle w:val="ConsPlusNonformat"/>
      </w:pPr>
      <w:r>
        <w:t>│                      ││         Год         │     Средства бюджета     ││</w:t>
      </w:r>
    </w:p>
    <w:p w:rsidR="00C55DFF" w:rsidRDefault="00C55DFF">
      <w:pPr>
        <w:pStyle w:val="ConsPlusNonformat"/>
      </w:pPr>
      <w:r>
        <w:t>│                      ││                     │   Республики Татарстан   ││</w:t>
      </w:r>
    </w:p>
    <w:p w:rsidR="00C55DFF" w:rsidRDefault="00C55DFF">
      <w:pPr>
        <w:pStyle w:val="ConsPlusNonformat"/>
      </w:pPr>
      <w:r>
        <w:t>│                      │├─────────────────────┼──────────────────────────┤│</w:t>
      </w:r>
    </w:p>
    <w:p w:rsidR="00C55DFF" w:rsidRDefault="00C55DFF">
      <w:pPr>
        <w:pStyle w:val="ConsPlusNonformat"/>
      </w:pPr>
      <w:r>
        <w:t>│                      ││        2014         │          15,544          ││</w:t>
      </w:r>
    </w:p>
    <w:p w:rsidR="00C55DFF" w:rsidRDefault="00C55DFF">
      <w:pPr>
        <w:pStyle w:val="ConsPlusNonformat"/>
      </w:pPr>
      <w:r>
        <w:t>│                      │├─────────────────────┼──────────────────────────┤│</w:t>
      </w:r>
    </w:p>
    <w:p w:rsidR="00C55DFF" w:rsidRDefault="00C55DFF">
      <w:pPr>
        <w:pStyle w:val="ConsPlusNonformat"/>
      </w:pPr>
      <w:r>
        <w:t>│                      ││        2015         │          16,31           ││</w:t>
      </w:r>
    </w:p>
    <w:p w:rsidR="00C55DFF" w:rsidRDefault="00C55DFF">
      <w:pPr>
        <w:pStyle w:val="ConsPlusNonformat"/>
      </w:pPr>
      <w:r>
        <w:t>│                      │├─────────────────────┼──────────────────────────┤│</w:t>
      </w:r>
    </w:p>
    <w:p w:rsidR="00C55DFF" w:rsidRDefault="00C55DFF">
      <w:pPr>
        <w:pStyle w:val="ConsPlusNonformat"/>
      </w:pPr>
      <w:r>
        <w:t>│                      ││        2016         │          17,11           ││</w:t>
      </w:r>
    </w:p>
    <w:p w:rsidR="00C55DFF" w:rsidRDefault="00C55DFF">
      <w:pPr>
        <w:pStyle w:val="ConsPlusNonformat"/>
      </w:pPr>
      <w:r>
        <w:t>│                      │├─────────────────────┼──────────────────────────┤│</w:t>
      </w:r>
    </w:p>
    <w:p w:rsidR="00C55DFF" w:rsidRDefault="00C55DFF">
      <w:pPr>
        <w:pStyle w:val="ConsPlusNonformat"/>
      </w:pPr>
      <w:r>
        <w:t>│                      ││        Всего        │          48,964          ││</w:t>
      </w:r>
    </w:p>
    <w:p w:rsidR="00C55DFF" w:rsidRDefault="00C55DFF">
      <w:pPr>
        <w:pStyle w:val="ConsPlusNonformat"/>
      </w:pPr>
      <w:r>
        <w:t>│                      │└─────────────────────┴──────────────────────────┘│</w:t>
      </w:r>
    </w:p>
    <w:p w:rsidR="00C55DFF" w:rsidRDefault="00C55DFF">
      <w:pPr>
        <w:pStyle w:val="ConsPlusNonformat"/>
      </w:pPr>
      <w:r>
        <w:t xml:space="preserve">│                      │Примечание: объемы финансирования носят </w:t>
      </w:r>
      <w:proofErr w:type="gramStart"/>
      <w:r>
        <w:t>прогнозный</w:t>
      </w:r>
      <w:proofErr w:type="gramEnd"/>
      <w:r>
        <w:t>│</w:t>
      </w:r>
    </w:p>
    <w:p w:rsidR="00C55DFF" w:rsidRDefault="00C55DFF">
      <w:pPr>
        <w:pStyle w:val="ConsPlusNonformat"/>
      </w:pPr>
      <w:r>
        <w:t xml:space="preserve">│                      │характер  и  подлежат  ежегодной  корректировке  </w:t>
      </w:r>
      <w:proofErr w:type="gramStart"/>
      <w:r>
        <w:t>с</w:t>
      </w:r>
      <w:proofErr w:type="gramEnd"/>
      <w:r>
        <w:t>│</w:t>
      </w:r>
    </w:p>
    <w:p w:rsidR="00C55DFF" w:rsidRDefault="00C55DFF">
      <w:pPr>
        <w:pStyle w:val="ConsPlusNonformat"/>
      </w:pPr>
      <w:r>
        <w:t>│                      │учетом возможностей бюджета Республики Татарстан  │</w:t>
      </w:r>
    </w:p>
    <w:p w:rsidR="00C55DFF" w:rsidRDefault="00C55DFF">
      <w:pPr>
        <w:pStyle w:val="ConsPlusNonformat"/>
      </w:pPr>
      <w:r>
        <w:t>├──────────────────────┼──────────────────────────────────────────────────┤</w:t>
      </w:r>
    </w:p>
    <w:p w:rsidR="00C55DFF" w:rsidRDefault="00C55DFF">
      <w:pPr>
        <w:pStyle w:val="ConsPlusNonformat"/>
      </w:pPr>
      <w:r>
        <w:t>│</w:t>
      </w:r>
      <w:proofErr w:type="gramStart"/>
      <w:r>
        <w:t>Ожидаемые</w:t>
      </w:r>
      <w:proofErr w:type="gramEnd"/>
      <w:r>
        <w:t xml:space="preserve">     </w:t>
      </w:r>
      <w:proofErr w:type="spellStart"/>
      <w:r>
        <w:t>конечные│Реализация</w:t>
      </w:r>
      <w:proofErr w:type="spellEnd"/>
      <w:r>
        <w:t xml:space="preserve"> мероприятий Подпрограммы-3 позволит   к│</w:t>
      </w:r>
    </w:p>
    <w:p w:rsidR="00C55DFF" w:rsidRDefault="00C55DFF">
      <w:pPr>
        <w:pStyle w:val="ConsPlusNonformat"/>
      </w:pPr>
      <w:r>
        <w:t>│результаты  реализации│2016 году:                                        │</w:t>
      </w:r>
    </w:p>
    <w:p w:rsidR="00C55DFF" w:rsidRDefault="00C55DFF">
      <w:pPr>
        <w:pStyle w:val="ConsPlusNonformat"/>
      </w:pPr>
      <w:r>
        <w:t xml:space="preserve">│целей     и      </w:t>
      </w:r>
      <w:proofErr w:type="spellStart"/>
      <w:r>
        <w:t>задач│увеличить</w:t>
      </w:r>
      <w:proofErr w:type="spellEnd"/>
      <w:r>
        <w:t xml:space="preserve">   долю   населения,   оценивающего   как│</w:t>
      </w:r>
    </w:p>
    <w:p w:rsidR="00C55DFF" w:rsidRDefault="00C55DFF">
      <w:pPr>
        <w:pStyle w:val="ConsPlusNonformat"/>
      </w:pPr>
      <w:r>
        <w:t>│Подпрограммы-3        │справедливые   меры   наказания   террористов    и│</w:t>
      </w:r>
    </w:p>
    <w:p w:rsidR="00C55DFF" w:rsidRDefault="00C55DFF">
      <w:pPr>
        <w:pStyle w:val="ConsPlusNonformat"/>
      </w:pPr>
      <w:r>
        <w:lastRenderedPageBreak/>
        <w:t xml:space="preserve">│(индикаторы     </w:t>
      </w:r>
      <w:proofErr w:type="spellStart"/>
      <w:r>
        <w:t>оценки│экстремистов</w:t>
      </w:r>
      <w:proofErr w:type="spellEnd"/>
      <w:r>
        <w:t>, до 60 процентов;                    │</w:t>
      </w:r>
    </w:p>
    <w:p w:rsidR="00C55DFF" w:rsidRDefault="00C55DFF">
      <w:pPr>
        <w:pStyle w:val="ConsPlusNonformat"/>
      </w:pPr>
      <w:r>
        <w:t xml:space="preserve">│результатов)         </w:t>
      </w:r>
      <w:proofErr w:type="spellStart"/>
      <w:proofErr w:type="gramStart"/>
      <w:r>
        <w:t>с│увеличить</w:t>
      </w:r>
      <w:proofErr w:type="spellEnd"/>
      <w:proofErr w:type="gramEnd"/>
      <w:r>
        <w:t xml:space="preserve">   долю   населения,   оценивающего   как│</w:t>
      </w:r>
    </w:p>
    <w:p w:rsidR="00C55DFF" w:rsidRDefault="00C55DFF">
      <w:pPr>
        <w:pStyle w:val="ConsPlusNonformat"/>
      </w:pPr>
      <w:r>
        <w:t xml:space="preserve">│разбивкой по  годам  </w:t>
      </w:r>
      <w:proofErr w:type="spellStart"/>
      <w:r>
        <w:t>и│достаточные</w:t>
      </w:r>
      <w:proofErr w:type="spellEnd"/>
      <w:r>
        <w:t xml:space="preserve"> меры борьбы правоохранительных органов│</w:t>
      </w:r>
    </w:p>
    <w:p w:rsidR="00C55DFF" w:rsidRDefault="00C55DFF">
      <w:pPr>
        <w:pStyle w:val="ConsPlusNonformat"/>
      </w:pPr>
      <w:r>
        <w:t xml:space="preserve">│показатели   </w:t>
      </w:r>
      <w:proofErr w:type="spellStart"/>
      <w:proofErr w:type="gramStart"/>
      <w:r>
        <w:t>бюджетной</w:t>
      </w:r>
      <w:proofErr w:type="gramEnd"/>
      <w:r>
        <w:t>│с</w:t>
      </w:r>
      <w:proofErr w:type="spellEnd"/>
      <w:r>
        <w:t xml:space="preserve"> проявлениями терроризма  и  экстремизма,  до  50│</w:t>
      </w:r>
    </w:p>
    <w:p w:rsidR="00C55DFF" w:rsidRDefault="00C55DFF">
      <w:pPr>
        <w:pStyle w:val="ConsPlusNonformat"/>
      </w:pPr>
      <w:r>
        <w:t>│эффективности         │процентов                                         │</w:t>
      </w:r>
    </w:p>
    <w:p w:rsidR="00C55DFF" w:rsidRDefault="00C55DFF">
      <w:pPr>
        <w:pStyle w:val="ConsPlusNonformat"/>
      </w:pPr>
      <w:r>
        <w:t>│Подпрограммы-3        │                                                  │</w:t>
      </w:r>
    </w:p>
    <w:p w:rsidR="00C55DFF" w:rsidRDefault="00C55DFF">
      <w:pPr>
        <w:pStyle w:val="ConsPlusNonformat"/>
      </w:pPr>
      <w:r>
        <w:t>└──────────────────────┴──────────────────────────────────────────────────┘</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jc w:val="center"/>
        <w:outlineLvl w:val="2"/>
        <w:rPr>
          <w:rFonts w:ascii="Calibri" w:hAnsi="Calibri" w:cs="Calibri"/>
        </w:rPr>
      </w:pPr>
      <w:bookmarkStart w:id="45" w:name="Par2867"/>
      <w:bookmarkEnd w:id="45"/>
      <w:r>
        <w:rPr>
          <w:rFonts w:ascii="Calibri" w:hAnsi="Calibri" w:cs="Calibri"/>
        </w:rPr>
        <w:t>1. Общая характеристика сферы реализации Подпрограммы-3.</w:t>
      </w:r>
    </w:p>
    <w:p w:rsidR="00C55DFF" w:rsidRDefault="00C55DFF">
      <w:pPr>
        <w:widowControl w:val="0"/>
        <w:autoSpaceDE w:val="0"/>
        <w:autoSpaceDN w:val="0"/>
        <w:adjustRightInd w:val="0"/>
        <w:jc w:val="center"/>
        <w:rPr>
          <w:rFonts w:ascii="Calibri" w:hAnsi="Calibri" w:cs="Calibri"/>
        </w:rPr>
      </w:pPr>
      <w:r>
        <w:rPr>
          <w:rFonts w:ascii="Calibri" w:hAnsi="Calibri" w:cs="Calibri"/>
        </w:rPr>
        <w:t>Основные проблемы и пути их решения</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Международный и отечественный опыт противодействия терроризму свидетельствует о том, что силовые методы способны локализовать лишь конкретную угрозу совершения террористического акта. Вместе с тем для радикального снижения угрозы терроризма необходимо разрушить систему воспроизводства его инфраструктуры, основу которой составляет идеология терроризма, ее вдохновители и носители, а также каналы распространения.</w:t>
      </w:r>
    </w:p>
    <w:p w:rsidR="00C55DFF" w:rsidRDefault="00C55DFF">
      <w:pPr>
        <w:widowControl w:val="0"/>
        <w:autoSpaceDE w:val="0"/>
        <w:autoSpaceDN w:val="0"/>
        <w:adjustRightInd w:val="0"/>
        <w:ind w:firstLine="540"/>
        <w:rPr>
          <w:rFonts w:ascii="Calibri" w:hAnsi="Calibri" w:cs="Calibri"/>
        </w:rPr>
      </w:pPr>
      <w:proofErr w:type="gramStart"/>
      <w:r>
        <w:rPr>
          <w:rFonts w:ascii="Calibri" w:hAnsi="Calibri" w:cs="Calibri"/>
        </w:rPr>
        <w:t xml:space="preserve">Основу для разработки и реализации Подпрограммы-3 составляют </w:t>
      </w:r>
      <w:hyperlink r:id="rId70" w:history="1">
        <w:r>
          <w:rPr>
            <w:rFonts w:ascii="Calibri" w:hAnsi="Calibri" w:cs="Calibri"/>
            <w:color w:val="0000FF"/>
          </w:rPr>
          <w:t>Конституция</w:t>
        </w:r>
      </w:hyperlink>
      <w:r>
        <w:rPr>
          <w:rFonts w:ascii="Calibri" w:hAnsi="Calibri" w:cs="Calibri"/>
        </w:rPr>
        <w:t xml:space="preserve"> Российской Федерации, федеральные законы в области обеспечения безопасности личности, общества и государства, </w:t>
      </w:r>
      <w:hyperlink r:id="rId71" w:history="1">
        <w:r>
          <w:rPr>
            <w:rFonts w:ascii="Calibri" w:hAnsi="Calibri" w:cs="Calibri"/>
            <w:color w:val="0000FF"/>
          </w:rPr>
          <w:t>Концепция</w:t>
        </w:r>
      </w:hyperlink>
      <w:r>
        <w:rPr>
          <w:rFonts w:ascii="Calibri" w:hAnsi="Calibri" w:cs="Calibri"/>
        </w:rPr>
        <w:t xml:space="preserve"> противодействия терроризму в Российской Федерации от 5 октября 2009 года, </w:t>
      </w:r>
      <w:hyperlink r:id="rId72" w:history="1">
        <w:r>
          <w:rPr>
            <w:rFonts w:ascii="Calibri" w:hAnsi="Calibri" w:cs="Calibri"/>
            <w:color w:val="0000FF"/>
          </w:rPr>
          <w:t>Стратегия</w:t>
        </w:r>
      </w:hyperlink>
      <w:r>
        <w:rPr>
          <w:rFonts w:ascii="Calibri" w:hAnsi="Calibri" w:cs="Calibri"/>
        </w:rPr>
        <w:t xml:space="preserve"> государственной национальной политики Российской Федерации на период до 2025 года, а также другие стратегии, концепции, основы, содержащие положения, направленные на гармонизацию межнациональных, межрелигиозных отношений и патриотическое воспитание молодежи.</w:t>
      </w:r>
      <w:proofErr w:type="gramEnd"/>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Сегодня Республика Татарстан представляет собой многонациональный и </w:t>
      </w:r>
      <w:proofErr w:type="spellStart"/>
      <w:r>
        <w:rPr>
          <w:rFonts w:ascii="Calibri" w:hAnsi="Calibri" w:cs="Calibri"/>
        </w:rPr>
        <w:t>поликонфессиональный</w:t>
      </w:r>
      <w:proofErr w:type="spellEnd"/>
      <w:r>
        <w:rPr>
          <w:rFonts w:ascii="Calibri" w:hAnsi="Calibri" w:cs="Calibri"/>
        </w:rPr>
        <w:t xml:space="preserve"> субъект Российской Федерации. В Республике Татарстан </w:t>
      </w:r>
      <w:proofErr w:type="gramStart"/>
      <w:r>
        <w:rPr>
          <w:rFonts w:ascii="Calibri" w:hAnsi="Calibri" w:cs="Calibri"/>
        </w:rPr>
        <w:t>зарегистрированы</w:t>
      </w:r>
      <w:proofErr w:type="gramEnd"/>
      <w:r>
        <w:rPr>
          <w:rFonts w:ascii="Calibri" w:hAnsi="Calibri" w:cs="Calibri"/>
        </w:rPr>
        <w:t xml:space="preserve"> 1467 различных религиозных организаций, в том числе мусульманских - 1102, православных - 280, иных общин - 85. В регионе проживают представители 115 национальностей. Исторически на территории современного Татарстана сложился позитивный характер </w:t>
      </w:r>
      <w:proofErr w:type="spellStart"/>
      <w:r>
        <w:rPr>
          <w:rFonts w:ascii="Calibri" w:hAnsi="Calibri" w:cs="Calibri"/>
        </w:rPr>
        <w:t>этноконфессиональных</w:t>
      </w:r>
      <w:proofErr w:type="spellEnd"/>
      <w:r>
        <w:rPr>
          <w:rFonts w:ascii="Calibri" w:hAnsi="Calibri" w:cs="Calibri"/>
        </w:rPr>
        <w:t xml:space="preserve"> отношений. Состояние общественно-политических, межнациональных и межконфессиональных отношений в целом характеризуется стабильностью, доброжелательностью, конструктивным взаимодействием и сотрудничеством представителей различных социальных групп, национальностей и вероисповеданий.</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В последние годы все большую актуальность для республики приобретает нарастающий процесс </w:t>
      </w:r>
      <w:proofErr w:type="spellStart"/>
      <w:r>
        <w:rPr>
          <w:rFonts w:ascii="Calibri" w:hAnsi="Calibri" w:cs="Calibri"/>
        </w:rPr>
        <w:t>радикализации</w:t>
      </w:r>
      <w:proofErr w:type="spellEnd"/>
      <w:r>
        <w:rPr>
          <w:rFonts w:ascii="Calibri" w:hAnsi="Calibri" w:cs="Calibri"/>
        </w:rPr>
        <w:t xml:space="preserve"> определенных слоев населения, в первую очередь исповедующих ислам, их вовлечения в деятельность запрещенных на территории Российской Федерации религиозных организаций и объединений, к числу которых относятся международная террористическая организация "</w:t>
      </w:r>
      <w:proofErr w:type="spellStart"/>
      <w:r>
        <w:rPr>
          <w:rFonts w:ascii="Calibri" w:hAnsi="Calibri" w:cs="Calibri"/>
        </w:rPr>
        <w:t>Хизб</w:t>
      </w:r>
      <w:proofErr w:type="spellEnd"/>
      <w:r>
        <w:rPr>
          <w:rFonts w:ascii="Calibri" w:hAnsi="Calibri" w:cs="Calibri"/>
        </w:rPr>
        <w:t xml:space="preserve"> </w:t>
      </w:r>
      <w:proofErr w:type="spellStart"/>
      <w:r>
        <w:rPr>
          <w:rFonts w:ascii="Calibri" w:hAnsi="Calibri" w:cs="Calibri"/>
        </w:rPr>
        <w:t>ут-Тахрир</w:t>
      </w:r>
      <w:proofErr w:type="spellEnd"/>
      <w:r>
        <w:rPr>
          <w:rFonts w:ascii="Calibri" w:hAnsi="Calibri" w:cs="Calibri"/>
        </w:rPr>
        <w:t xml:space="preserve"> аль-</w:t>
      </w:r>
      <w:proofErr w:type="spellStart"/>
      <w:r>
        <w:rPr>
          <w:rFonts w:ascii="Calibri" w:hAnsi="Calibri" w:cs="Calibri"/>
        </w:rPr>
        <w:t>Ислами</w:t>
      </w:r>
      <w:proofErr w:type="spellEnd"/>
      <w:r>
        <w:rPr>
          <w:rFonts w:ascii="Calibri" w:hAnsi="Calibri" w:cs="Calibri"/>
        </w:rPr>
        <w:t>", международные религиозные объединения "</w:t>
      </w:r>
      <w:proofErr w:type="spellStart"/>
      <w:r>
        <w:rPr>
          <w:rFonts w:ascii="Calibri" w:hAnsi="Calibri" w:cs="Calibri"/>
        </w:rPr>
        <w:t>Таблиги-Джамаат</w:t>
      </w:r>
      <w:proofErr w:type="spellEnd"/>
      <w:r>
        <w:rPr>
          <w:rFonts w:ascii="Calibri" w:hAnsi="Calibri" w:cs="Calibri"/>
        </w:rPr>
        <w:t>" и "</w:t>
      </w:r>
      <w:proofErr w:type="spellStart"/>
      <w:r>
        <w:rPr>
          <w:rFonts w:ascii="Calibri" w:hAnsi="Calibri" w:cs="Calibri"/>
        </w:rPr>
        <w:t>Ат-такфир</w:t>
      </w:r>
      <w:proofErr w:type="spellEnd"/>
      <w:r>
        <w:rPr>
          <w:rFonts w:ascii="Calibri" w:hAnsi="Calibri" w:cs="Calibri"/>
        </w:rPr>
        <w:t xml:space="preserve"> </w:t>
      </w:r>
      <w:proofErr w:type="spellStart"/>
      <w:r>
        <w:rPr>
          <w:rFonts w:ascii="Calibri" w:hAnsi="Calibri" w:cs="Calibri"/>
        </w:rPr>
        <w:t>валь</w:t>
      </w:r>
      <w:proofErr w:type="spellEnd"/>
      <w:r>
        <w:rPr>
          <w:rFonts w:ascii="Calibri" w:hAnsi="Calibri" w:cs="Calibri"/>
        </w:rPr>
        <w:t>-хиджра".</w:t>
      </w:r>
    </w:p>
    <w:p w:rsidR="00C55DFF" w:rsidRDefault="00C55DFF">
      <w:pPr>
        <w:widowControl w:val="0"/>
        <w:autoSpaceDE w:val="0"/>
        <w:autoSpaceDN w:val="0"/>
        <w:adjustRightInd w:val="0"/>
        <w:ind w:firstLine="540"/>
        <w:rPr>
          <w:rFonts w:ascii="Calibri" w:hAnsi="Calibri" w:cs="Calibri"/>
        </w:rPr>
      </w:pPr>
      <w:r>
        <w:rPr>
          <w:rFonts w:ascii="Calibri" w:hAnsi="Calibri" w:cs="Calibri"/>
        </w:rPr>
        <w:t>За последние 2 года правоохранительными органами Республики Татарстан выявлена и пресечена деятельность 6 вооруженных групп экстремистской направленности, участники которых вели целенаправленную подготовку к совершению масштабных террористических актов на территории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Необходимо отметить, что наметившаяся тенденция ухудшения обстановки в сфере противодействия терроризму и экстремизму может быть обусловлена:</w:t>
      </w:r>
    </w:p>
    <w:p w:rsidR="00C55DFF" w:rsidRDefault="00C55DFF">
      <w:pPr>
        <w:widowControl w:val="0"/>
        <w:autoSpaceDE w:val="0"/>
        <w:autoSpaceDN w:val="0"/>
        <w:adjustRightInd w:val="0"/>
        <w:ind w:firstLine="540"/>
        <w:rPr>
          <w:rFonts w:ascii="Calibri" w:hAnsi="Calibri" w:cs="Calibri"/>
        </w:rPr>
      </w:pPr>
      <w:r>
        <w:rPr>
          <w:rFonts w:ascii="Calibri" w:hAnsi="Calibri" w:cs="Calibri"/>
        </w:rPr>
        <w:t>увеличением степени угроз и рисков проявления актов экстремизма и терроризма в связи с активизацией на территории Российской Федерации деятельности международных террористических и экстремистских организаций;</w:t>
      </w:r>
    </w:p>
    <w:p w:rsidR="00C55DFF" w:rsidRDefault="00C55DFF">
      <w:pPr>
        <w:widowControl w:val="0"/>
        <w:autoSpaceDE w:val="0"/>
        <w:autoSpaceDN w:val="0"/>
        <w:adjustRightInd w:val="0"/>
        <w:ind w:firstLine="540"/>
        <w:rPr>
          <w:rFonts w:ascii="Calibri" w:hAnsi="Calibri" w:cs="Calibri"/>
        </w:rPr>
      </w:pPr>
      <w:r>
        <w:rPr>
          <w:rFonts w:ascii="Calibri" w:hAnsi="Calibri" w:cs="Calibri"/>
        </w:rPr>
        <w:t>недостаточностью информационно-пропагандистской работы среди населения;</w:t>
      </w:r>
    </w:p>
    <w:p w:rsidR="00C55DFF" w:rsidRDefault="00C55DFF">
      <w:pPr>
        <w:widowControl w:val="0"/>
        <w:autoSpaceDE w:val="0"/>
        <w:autoSpaceDN w:val="0"/>
        <w:adjustRightInd w:val="0"/>
        <w:ind w:firstLine="540"/>
        <w:rPr>
          <w:rFonts w:ascii="Calibri" w:hAnsi="Calibri" w:cs="Calibri"/>
        </w:rPr>
      </w:pPr>
      <w:r>
        <w:rPr>
          <w:rFonts w:ascii="Calibri" w:hAnsi="Calibri" w:cs="Calibri"/>
        </w:rPr>
        <w:t>отсутствием в образовательных учреждениях эффективной ориентации учащихся на формирование общегуманитарных ценностей, основанных на гражданственности, толерантности, межнациональном согласии;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недостаточной компетентностью специалистов, отвечающих за профилактику, предупреждение и борьбу с терроризмом, экстремизмом.</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Актуальность принятия мер антитеррористической и </w:t>
      </w:r>
      <w:proofErr w:type="spellStart"/>
      <w:r>
        <w:rPr>
          <w:rFonts w:ascii="Calibri" w:hAnsi="Calibri" w:cs="Calibri"/>
        </w:rPr>
        <w:t>противоэкстремистской</w:t>
      </w:r>
      <w:proofErr w:type="spellEnd"/>
      <w:r>
        <w:rPr>
          <w:rFonts w:ascii="Calibri" w:hAnsi="Calibri" w:cs="Calibri"/>
        </w:rPr>
        <w:t xml:space="preserve"> направленности возрастает в связи с проведением на территории Татарстана множества крупных </w:t>
      </w:r>
      <w:r>
        <w:rPr>
          <w:rFonts w:ascii="Calibri" w:hAnsi="Calibri" w:cs="Calibri"/>
        </w:rPr>
        <w:lastRenderedPageBreak/>
        <w:t>международных мероприятий.</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Распространение экстремистской идеологии обеспечивает ресурсную поддержку и приток новых членов в ряды террористических организаций. Задача снижения террористической угрозы напрямую связана с активным противодействием распространению экстремистской идеологии. Основной мишенью ее воздействия служат подростки и молодежь как наиболее пластичная и неустойчивая среда с точки зрения </w:t>
      </w:r>
      <w:proofErr w:type="spellStart"/>
      <w:r>
        <w:rPr>
          <w:rFonts w:ascii="Calibri" w:hAnsi="Calibri" w:cs="Calibri"/>
        </w:rPr>
        <w:t>сформированности</w:t>
      </w:r>
      <w:proofErr w:type="spellEnd"/>
      <w:r>
        <w:rPr>
          <w:rFonts w:ascii="Calibri" w:hAnsi="Calibri" w:cs="Calibri"/>
        </w:rPr>
        <w:t xml:space="preserve"> гражданской идентичности и правосознания.</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Экстремизм - общая опасность, и победить его идеологию возможно лишь совместным скоординированным противодействием государственных и муниципальных институтов, научных и образовательных кругов, </w:t>
      </w:r>
      <w:proofErr w:type="gramStart"/>
      <w:r>
        <w:rPr>
          <w:rFonts w:ascii="Calibri" w:hAnsi="Calibri" w:cs="Calibri"/>
        </w:rPr>
        <w:t>бизнес-сообщества</w:t>
      </w:r>
      <w:proofErr w:type="gramEnd"/>
      <w:r>
        <w:rPr>
          <w:rFonts w:ascii="Calibri" w:hAnsi="Calibri" w:cs="Calibri"/>
        </w:rPr>
        <w:t>, средств массовой информации и структур гражданского общества.</w:t>
      </w:r>
    </w:p>
    <w:p w:rsidR="00C55DFF" w:rsidRDefault="00C55DFF">
      <w:pPr>
        <w:widowControl w:val="0"/>
        <w:autoSpaceDE w:val="0"/>
        <w:autoSpaceDN w:val="0"/>
        <w:adjustRightInd w:val="0"/>
        <w:ind w:firstLine="540"/>
        <w:rPr>
          <w:rFonts w:ascii="Calibri" w:hAnsi="Calibri" w:cs="Calibri"/>
        </w:rPr>
      </w:pPr>
      <w:proofErr w:type="gramStart"/>
      <w:r>
        <w:rPr>
          <w:rFonts w:ascii="Calibri" w:hAnsi="Calibri" w:cs="Calibri"/>
        </w:rPr>
        <w:t>В 2012 году в отношении сторонников экстремистской идеологии в Республике Татарстан возбуждены уголовные дела по 27 преступлениям экстремистской направленности и террористического характера, из которых 21 преступление экстремистской направленности и 6 - террористического характера. 14 уголовных дел возбуждены в отношении 23 сторонников радикального ислама, 13 - в отношении 18 участников неформальных молодежных движений экстремистской направленности.</w:t>
      </w:r>
      <w:proofErr w:type="gramEnd"/>
    </w:p>
    <w:p w:rsidR="00C55DFF" w:rsidRDefault="00C55DFF">
      <w:pPr>
        <w:widowControl w:val="0"/>
        <w:autoSpaceDE w:val="0"/>
        <w:autoSpaceDN w:val="0"/>
        <w:adjustRightInd w:val="0"/>
        <w:ind w:firstLine="540"/>
        <w:rPr>
          <w:rFonts w:ascii="Calibri" w:hAnsi="Calibri" w:cs="Calibri"/>
        </w:rPr>
      </w:pPr>
      <w:r>
        <w:rPr>
          <w:rFonts w:ascii="Calibri" w:hAnsi="Calibri" w:cs="Calibri"/>
        </w:rPr>
        <w:t>Приведенные выше обстоятельства обусловили необходимость разработки подпрограммы на 2014 - 2016 годы для решения сформулированных выше проблем системными методами.</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jc w:val="center"/>
        <w:outlineLvl w:val="2"/>
        <w:rPr>
          <w:rFonts w:ascii="Calibri" w:hAnsi="Calibri" w:cs="Calibri"/>
        </w:rPr>
      </w:pPr>
      <w:bookmarkStart w:id="46" w:name="Par2886"/>
      <w:bookmarkEnd w:id="46"/>
      <w:r>
        <w:rPr>
          <w:rFonts w:ascii="Calibri" w:hAnsi="Calibri" w:cs="Calibri"/>
        </w:rPr>
        <w:t xml:space="preserve">2. Основные цель, задачи Подпрограммы-3. Описание </w:t>
      </w:r>
      <w:proofErr w:type="gramStart"/>
      <w:r>
        <w:rPr>
          <w:rFonts w:ascii="Calibri" w:hAnsi="Calibri" w:cs="Calibri"/>
        </w:rPr>
        <w:t>ожидаемых</w:t>
      </w:r>
      <w:proofErr w:type="gramEnd"/>
    </w:p>
    <w:p w:rsidR="00C55DFF" w:rsidRDefault="00C55DFF">
      <w:pPr>
        <w:widowControl w:val="0"/>
        <w:autoSpaceDE w:val="0"/>
        <w:autoSpaceDN w:val="0"/>
        <w:adjustRightInd w:val="0"/>
        <w:jc w:val="center"/>
        <w:rPr>
          <w:rFonts w:ascii="Calibri" w:hAnsi="Calibri" w:cs="Calibri"/>
        </w:rPr>
      </w:pPr>
      <w:r>
        <w:rPr>
          <w:rFonts w:ascii="Calibri" w:hAnsi="Calibri" w:cs="Calibri"/>
        </w:rPr>
        <w:t>конечных результатов Подпрограммы-3,</w:t>
      </w:r>
    </w:p>
    <w:p w:rsidR="00C55DFF" w:rsidRDefault="00C55DFF">
      <w:pPr>
        <w:widowControl w:val="0"/>
        <w:autoSpaceDE w:val="0"/>
        <w:autoSpaceDN w:val="0"/>
        <w:adjustRightInd w:val="0"/>
        <w:jc w:val="center"/>
        <w:rPr>
          <w:rFonts w:ascii="Calibri" w:hAnsi="Calibri" w:cs="Calibri"/>
        </w:rPr>
      </w:pPr>
      <w:r>
        <w:rPr>
          <w:rFonts w:ascii="Calibri" w:hAnsi="Calibri" w:cs="Calibri"/>
        </w:rPr>
        <w:t>сроки и этапы ее реализации</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Целью Подпрограммы-3 является повышение уровня защищенности жизни и спокойствия граждан, проживающих на территории Республики Татарстан, их законных прав и интересов на основе противодействия экстремизму и терроризму, профилактики и предупреждения их проявлений в Республике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Для достижения цели Подпрограммы-3 требуется решение следующих задач:</w:t>
      </w:r>
    </w:p>
    <w:p w:rsidR="00C55DFF" w:rsidRDefault="00C55DFF">
      <w:pPr>
        <w:widowControl w:val="0"/>
        <w:autoSpaceDE w:val="0"/>
        <w:autoSpaceDN w:val="0"/>
        <w:adjustRightInd w:val="0"/>
        <w:ind w:firstLine="540"/>
        <w:rPr>
          <w:rFonts w:ascii="Calibri" w:hAnsi="Calibri" w:cs="Calibri"/>
        </w:rPr>
      </w:pPr>
      <w:r>
        <w:rPr>
          <w:rFonts w:ascii="Calibri" w:hAnsi="Calibri" w:cs="Calibri"/>
        </w:rPr>
        <w:t>укрепление межнационального и межконфессионального согласия, профилактика и предотвращение конфликтов на социальной, этнической и конфессиональной почве;</w:t>
      </w:r>
    </w:p>
    <w:p w:rsidR="00C55DFF" w:rsidRDefault="00C55DFF">
      <w:pPr>
        <w:widowControl w:val="0"/>
        <w:autoSpaceDE w:val="0"/>
        <w:autoSpaceDN w:val="0"/>
        <w:adjustRightInd w:val="0"/>
        <w:ind w:firstLine="540"/>
        <w:rPr>
          <w:rFonts w:ascii="Calibri" w:hAnsi="Calibri" w:cs="Calibri"/>
        </w:rPr>
      </w:pPr>
      <w:r>
        <w:rPr>
          <w:rFonts w:ascii="Calibri" w:hAnsi="Calibri" w:cs="Calibri"/>
        </w:rPr>
        <w:t>формирование общественного мнения, направленного на создание атмосферы нетерпимости населения к проявлениям террористической и экстремистской идеологии.</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Для решения задач Подпрограммы-3 предусмотрена реализация следующих мероприятий, направленных </w:t>
      </w:r>
      <w:proofErr w:type="gramStart"/>
      <w:r>
        <w:rPr>
          <w:rFonts w:ascii="Calibri" w:hAnsi="Calibri" w:cs="Calibri"/>
        </w:rPr>
        <w:t>на</w:t>
      </w:r>
      <w:proofErr w:type="gramEnd"/>
      <w:r>
        <w:rPr>
          <w:rFonts w:ascii="Calibri" w:hAnsi="Calibri" w:cs="Calibri"/>
        </w:rPr>
        <w:t>:</w:t>
      </w:r>
    </w:p>
    <w:p w:rsidR="00C55DFF" w:rsidRDefault="00C55DFF">
      <w:pPr>
        <w:widowControl w:val="0"/>
        <w:autoSpaceDE w:val="0"/>
        <w:autoSpaceDN w:val="0"/>
        <w:adjustRightInd w:val="0"/>
        <w:ind w:firstLine="540"/>
        <w:rPr>
          <w:rFonts w:ascii="Calibri" w:hAnsi="Calibri" w:cs="Calibri"/>
        </w:rPr>
      </w:pPr>
      <w:r>
        <w:rPr>
          <w:rFonts w:ascii="Calibri" w:hAnsi="Calibri" w:cs="Calibri"/>
        </w:rPr>
        <w:t>противодействие терроризму и экстремизму и защиту жизни граждан, проживающих на территории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достижение необходимого уровня правовой культуры граждан как основы толерантного сознания и поведения;</w:t>
      </w:r>
    </w:p>
    <w:p w:rsidR="00C55DFF" w:rsidRDefault="00C55DFF">
      <w:pPr>
        <w:widowControl w:val="0"/>
        <w:autoSpaceDE w:val="0"/>
        <w:autoSpaceDN w:val="0"/>
        <w:adjustRightInd w:val="0"/>
        <w:ind w:firstLine="540"/>
        <w:rPr>
          <w:rFonts w:ascii="Calibri" w:hAnsi="Calibri" w:cs="Calibri"/>
        </w:rPr>
      </w:pPr>
      <w:r>
        <w:rPr>
          <w:rFonts w:ascii="Calibri" w:hAnsi="Calibri" w:cs="Calibri"/>
        </w:rP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w:t>
      </w:r>
    </w:p>
    <w:p w:rsidR="00C55DFF" w:rsidRDefault="00C55DFF">
      <w:pPr>
        <w:widowControl w:val="0"/>
        <w:autoSpaceDE w:val="0"/>
        <w:autoSpaceDN w:val="0"/>
        <w:adjustRightInd w:val="0"/>
        <w:ind w:firstLine="540"/>
        <w:rPr>
          <w:rFonts w:ascii="Calibri" w:hAnsi="Calibri" w:cs="Calibri"/>
        </w:rPr>
      </w:pPr>
      <w:r>
        <w:rPr>
          <w:rFonts w:ascii="Calibri" w:hAnsi="Calibri" w:cs="Calibri"/>
        </w:rPr>
        <w:t>Для оценки эффективности мероприятий Подпрограммы-3 предлагается использовать следующие показатели: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доля населения, оценивающего как справедливые меры наказания террористов и экстремистов;</w:t>
      </w:r>
    </w:p>
    <w:p w:rsidR="00C55DFF" w:rsidRDefault="00C55DFF">
      <w:pPr>
        <w:widowControl w:val="0"/>
        <w:autoSpaceDE w:val="0"/>
        <w:autoSpaceDN w:val="0"/>
        <w:adjustRightInd w:val="0"/>
        <w:ind w:firstLine="540"/>
        <w:rPr>
          <w:rFonts w:ascii="Calibri" w:hAnsi="Calibri" w:cs="Calibri"/>
        </w:rPr>
      </w:pPr>
      <w:r>
        <w:rPr>
          <w:rFonts w:ascii="Calibri" w:hAnsi="Calibri" w:cs="Calibri"/>
        </w:rPr>
        <w:t>доля населения, оценивающего как достаточные меры борьбы правоохранительных органов с проявлениями терроризма и экстремизма.</w:t>
      </w:r>
    </w:p>
    <w:p w:rsidR="00C55DFF" w:rsidRDefault="00C55DFF">
      <w:pPr>
        <w:widowControl w:val="0"/>
        <w:autoSpaceDE w:val="0"/>
        <w:autoSpaceDN w:val="0"/>
        <w:adjustRightInd w:val="0"/>
        <w:ind w:firstLine="540"/>
        <w:rPr>
          <w:rFonts w:ascii="Calibri" w:hAnsi="Calibri" w:cs="Calibri"/>
        </w:rPr>
      </w:pPr>
      <w:r>
        <w:rPr>
          <w:rFonts w:ascii="Calibri" w:hAnsi="Calibri" w:cs="Calibri"/>
        </w:rPr>
        <w:t>Срок реализации Подпрограммы-3 - 2014 - 2016 годы.</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Основная цель, задачи, индикаторы оценки результатов, а также объемы финансирования мероприятий, предусмотренных Подпрограммой-3, представлены в </w:t>
      </w:r>
      <w:hyperlink w:anchor="Par2957" w:history="1">
        <w:r>
          <w:rPr>
            <w:rFonts w:ascii="Calibri" w:hAnsi="Calibri" w:cs="Calibri"/>
            <w:color w:val="0000FF"/>
          </w:rPr>
          <w:t>приложении</w:t>
        </w:r>
      </w:hyperlink>
      <w:r>
        <w:rPr>
          <w:rFonts w:ascii="Calibri" w:hAnsi="Calibri" w:cs="Calibri"/>
        </w:rPr>
        <w:t xml:space="preserve"> к ней.</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jc w:val="center"/>
        <w:outlineLvl w:val="2"/>
        <w:rPr>
          <w:rFonts w:ascii="Calibri" w:hAnsi="Calibri" w:cs="Calibri"/>
        </w:rPr>
      </w:pPr>
      <w:bookmarkStart w:id="47" w:name="Par2904"/>
      <w:bookmarkEnd w:id="47"/>
      <w:r>
        <w:rPr>
          <w:rFonts w:ascii="Calibri" w:hAnsi="Calibri" w:cs="Calibri"/>
        </w:rPr>
        <w:t>3. Обоснование ресурсного обеспечения Подпрограммы-3</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lastRenderedPageBreak/>
        <w:t xml:space="preserve">Общий объем финансирования Подпрограммы-3 за счет средств бюджета Республики Татарстан составляет 48,964 </w:t>
      </w:r>
      <w:proofErr w:type="gramStart"/>
      <w:r>
        <w:rPr>
          <w:rFonts w:ascii="Calibri" w:hAnsi="Calibri" w:cs="Calibri"/>
        </w:rPr>
        <w:t>млн</w:t>
      </w:r>
      <w:proofErr w:type="gramEnd"/>
      <w:r>
        <w:rPr>
          <w:rFonts w:ascii="Calibri" w:hAnsi="Calibri" w:cs="Calibri"/>
        </w:rPr>
        <w:t xml:space="preserve"> рублей:</w:t>
      </w:r>
    </w:p>
    <w:p w:rsidR="00C55DFF" w:rsidRDefault="00C55DFF">
      <w:pPr>
        <w:widowControl w:val="0"/>
        <w:autoSpaceDE w:val="0"/>
        <w:autoSpaceDN w:val="0"/>
        <w:adjustRightInd w:val="0"/>
        <w:ind w:firstLine="540"/>
        <w:rPr>
          <w:rFonts w:ascii="Calibri" w:hAnsi="Calibri" w:cs="Calibri"/>
        </w:rPr>
        <w:sectPr w:rsidR="00C55DFF">
          <w:pgSz w:w="11905" w:h="16838"/>
          <w:pgMar w:top="1134" w:right="850" w:bottom="1134" w:left="1701" w:header="720" w:footer="720" w:gutter="0"/>
          <w:cols w:space="720"/>
          <w:noEndnote/>
        </w:sectPr>
      </w:pP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jc w:val="right"/>
        <w:rPr>
          <w:rFonts w:ascii="Calibri" w:hAnsi="Calibri" w:cs="Calibri"/>
        </w:rPr>
      </w:pPr>
      <w:r>
        <w:rPr>
          <w:rFonts w:ascii="Calibri" w:hAnsi="Calibri" w:cs="Calibri"/>
        </w:rPr>
        <w:t>(</w:t>
      </w:r>
      <w:proofErr w:type="gramStart"/>
      <w:r>
        <w:rPr>
          <w:rFonts w:ascii="Calibri" w:hAnsi="Calibri" w:cs="Calibri"/>
        </w:rPr>
        <w:t>млн</w:t>
      </w:r>
      <w:proofErr w:type="gramEnd"/>
      <w:r>
        <w:rPr>
          <w:rFonts w:ascii="Calibri" w:hAnsi="Calibri" w:cs="Calibri"/>
        </w:rPr>
        <w:t xml:space="preserve"> рублей)</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572"/>
        <w:gridCol w:w="6066"/>
      </w:tblGrid>
      <w:tr w:rsidR="00C55DFF">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Год</w:t>
            </w:r>
          </w:p>
        </w:tc>
        <w:tc>
          <w:tcPr>
            <w:tcW w:w="6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Средства бюджета Республики Татарстан</w:t>
            </w:r>
          </w:p>
        </w:tc>
      </w:tr>
      <w:tr w:rsidR="00C55DFF">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w:t>
            </w:r>
          </w:p>
        </w:tc>
        <w:tc>
          <w:tcPr>
            <w:tcW w:w="6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15,544</w:t>
            </w:r>
          </w:p>
        </w:tc>
      </w:tr>
      <w:tr w:rsidR="00C55DFF">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w:t>
            </w:r>
          </w:p>
        </w:tc>
        <w:tc>
          <w:tcPr>
            <w:tcW w:w="6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16,31</w:t>
            </w:r>
          </w:p>
        </w:tc>
      </w:tr>
      <w:tr w:rsidR="00C55DFF">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2016</w:t>
            </w:r>
          </w:p>
        </w:tc>
        <w:tc>
          <w:tcPr>
            <w:tcW w:w="6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17,11</w:t>
            </w:r>
          </w:p>
        </w:tc>
      </w:tr>
      <w:tr w:rsidR="00C55DFF">
        <w:tc>
          <w:tcPr>
            <w:tcW w:w="3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Всего</w:t>
            </w:r>
          </w:p>
        </w:tc>
        <w:tc>
          <w:tcPr>
            <w:tcW w:w="60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48,964</w:t>
            </w:r>
          </w:p>
        </w:tc>
      </w:tr>
    </w:tbl>
    <w:p w:rsidR="00C55DFF" w:rsidRDefault="00C55DFF">
      <w:pPr>
        <w:widowControl w:val="0"/>
        <w:autoSpaceDE w:val="0"/>
        <w:autoSpaceDN w:val="0"/>
        <w:adjustRightInd w:val="0"/>
        <w:jc w:val="right"/>
        <w:rPr>
          <w:rFonts w:ascii="Calibri" w:hAnsi="Calibri" w:cs="Calibri"/>
        </w:rPr>
        <w:sectPr w:rsidR="00C55DFF">
          <w:pgSz w:w="16838" w:h="11905" w:orient="landscape"/>
          <w:pgMar w:top="1701" w:right="1134" w:bottom="850" w:left="1134" w:header="720" w:footer="720" w:gutter="0"/>
          <w:cols w:space="720"/>
          <w:noEndnote/>
        </w:sectPr>
      </w:pP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В целях реализации подпрограммных мероприятий предполагается использовать средства, выделяемые на финансирование основной деятельности исполнителей мероприятий.</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Объемы финансирования Подпрограммы-3 носят прогнозный характер и подлежат ежегодному уточнению в установленном порядке при формировании проекта бюджета Республики </w:t>
      </w:r>
      <w:proofErr w:type="gramStart"/>
      <w:r>
        <w:rPr>
          <w:rFonts w:ascii="Calibri" w:hAnsi="Calibri" w:cs="Calibri"/>
        </w:rPr>
        <w:t>Татарстан</w:t>
      </w:r>
      <w:proofErr w:type="gramEnd"/>
      <w:r>
        <w:rPr>
          <w:rFonts w:ascii="Calibri" w:hAnsi="Calibri" w:cs="Calibri"/>
        </w:rPr>
        <w:t xml:space="preserve"> на соответствующий год исходя из возможностей бюджета Республики Татарстан.</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jc w:val="center"/>
        <w:outlineLvl w:val="2"/>
        <w:rPr>
          <w:rFonts w:ascii="Calibri" w:hAnsi="Calibri" w:cs="Calibri"/>
        </w:rPr>
      </w:pPr>
      <w:bookmarkStart w:id="48" w:name="Par2923"/>
      <w:bookmarkEnd w:id="48"/>
      <w:r>
        <w:rPr>
          <w:rFonts w:ascii="Calibri" w:hAnsi="Calibri" w:cs="Calibri"/>
        </w:rPr>
        <w:t>4. Механизм реализации Подпрограммы-3</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Планирование, взаимодействие, координацию и общий </w:t>
      </w:r>
      <w:proofErr w:type="gramStart"/>
      <w:r>
        <w:rPr>
          <w:rFonts w:ascii="Calibri" w:hAnsi="Calibri" w:cs="Calibri"/>
        </w:rPr>
        <w:t>контроль за</w:t>
      </w:r>
      <w:proofErr w:type="gramEnd"/>
      <w:r>
        <w:rPr>
          <w:rFonts w:ascii="Calibri" w:hAnsi="Calibri" w:cs="Calibri"/>
        </w:rPr>
        <w:t xml:space="preserve"> исполнением осуществляет государственный заказчик - координатор Подпрограммы-3, который ежегодно уточняет целевые показатели и затраты на мероприятия Подпрограммы-3, механизм ее реализации и состав исполнителей, запрашивает у министерств и ведомств, ответственных за выполнение мероприятий, сведения о ходе выполнения Подпрограммы-3.</w:t>
      </w:r>
    </w:p>
    <w:p w:rsidR="00C55DFF" w:rsidRDefault="00C55DFF">
      <w:pPr>
        <w:widowControl w:val="0"/>
        <w:autoSpaceDE w:val="0"/>
        <w:autoSpaceDN w:val="0"/>
        <w:adjustRightInd w:val="0"/>
        <w:ind w:firstLine="540"/>
        <w:rPr>
          <w:rFonts w:ascii="Calibri" w:hAnsi="Calibri" w:cs="Calibri"/>
        </w:rPr>
      </w:pPr>
      <w:r>
        <w:rPr>
          <w:rFonts w:ascii="Calibri" w:hAnsi="Calibri" w:cs="Calibri"/>
        </w:rPr>
        <w:t>Реализация Подпрограммы-3 осуществляется в соответствии с ежегодным планом, содержащим перечень мероприятий с указанием сроков их выполнения, бюджетных ассигнований.</w:t>
      </w:r>
    </w:p>
    <w:p w:rsidR="00C55DFF" w:rsidRDefault="00C55DFF">
      <w:pPr>
        <w:widowControl w:val="0"/>
        <w:autoSpaceDE w:val="0"/>
        <w:autoSpaceDN w:val="0"/>
        <w:adjustRightInd w:val="0"/>
        <w:ind w:firstLine="540"/>
        <w:rPr>
          <w:rFonts w:ascii="Calibri" w:hAnsi="Calibri" w:cs="Calibri"/>
        </w:rPr>
      </w:pPr>
      <w:r>
        <w:rPr>
          <w:rFonts w:ascii="Calibri" w:hAnsi="Calibri" w:cs="Calibri"/>
        </w:rPr>
        <w:t>Финансирование мероприятий осуществляется через министерства и ведомства, ответственные за их реализацию и являющиеся исполнителями Подпрограммы-3.</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Исполнители Подпрограммы-3, ответственные за ее реализацию, представляют государственному заказчику - координатору Подпрограммы-3 ежеквартально, до 10 числа месяца, следующего за отчетным периодом, информацию об исполнении мероприятий и освоенных денежных средствах, выделяемых исполнителям </w:t>
      </w:r>
      <w:proofErr w:type="gramStart"/>
      <w:r>
        <w:rPr>
          <w:rFonts w:ascii="Calibri" w:hAnsi="Calibri" w:cs="Calibri"/>
        </w:rPr>
        <w:t>мероприятий</w:t>
      </w:r>
      <w:proofErr w:type="gramEnd"/>
      <w:r>
        <w:rPr>
          <w:rFonts w:ascii="Calibri" w:hAnsi="Calibri" w:cs="Calibri"/>
        </w:rPr>
        <w:t xml:space="preserve"> нарастающим итогом и в целом за отчетный год.</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Годовой отчет о ходе реализации и оценке эффективности Подпрограммы-3 (далее - годовой отчет) государственный заказчик - координатор Подпрограммы-3 совместно с соисполнителями до 1 февраля года, следующего за </w:t>
      </w:r>
      <w:proofErr w:type="gramStart"/>
      <w:r>
        <w:rPr>
          <w:rFonts w:ascii="Calibri" w:hAnsi="Calibri" w:cs="Calibri"/>
        </w:rPr>
        <w:t>отчетным</w:t>
      </w:r>
      <w:proofErr w:type="gramEnd"/>
      <w:r>
        <w:rPr>
          <w:rFonts w:ascii="Calibri" w:hAnsi="Calibri" w:cs="Calibri"/>
        </w:rPr>
        <w:t>, предоставляет в Министерство внутренних дел по Республике Татарстан для формирования итоговой информации по Программе и направления Президенту Республики Татарстан и Премьер-министру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Годовой отчет содержит:</w:t>
      </w:r>
    </w:p>
    <w:p w:rsidR="00C55DFF" w:rsidRDefault="00C55DFF">
      <w:pPr>
        <w:widowControl w:val="0"/>
        <w:autoSpaceDE w:val="0"/>
        <w:autoSpaceDN w:val="0"/>
        <w:adjustRightInd w:val="0"/>
        <w:ind w:firstLine="540"/>
        <w:rPr>
          <w:rFonts w:ascii="Calibri" w:hAnsi="Calibri" w:cs="Calibri"/>
        </w:rPr>
      </w:pPr>
      <w:r>
        <w:rPr>
          <w:rFonts w:ascii="Calibri" w:hAnsi="Calibri" w:cs="Calibri"/>
        </w:rPr>
        <w:t>конкретные результаты, достигнутые за отчетный период;</w:t>
      </w:r>
    </w:p>
    <w:p w:rsidR="00C55DFF" w:rsidRDefault="00C55DFF">
      <w:pPr>
        <w:widowControl w:val="0"/>
        <w:autoSpaceDE w:val="0"/>
        <w:autoSpaceDN w:val="0"/>
        <w:adjustRightInd w:val="0"/>
        <w:ind w:firstLine="540"/>
        <w:rPr>
          <w:rFonts w:ascii="Calibri" w:hAnsi="Calibri" w:cs="Calibri"/>
        </w:rPr>
      </w:pPr>
      <w:r>
        <w:rPr>
          <w:rFonts w:ascii="Calibri" w:hAnsi="Calibri" w:cs="Calibri"/>
        </w:rPr>
        <w:t>перечень мероприятий, выполненных и не выполненных (с указанием причин) в установленные сроки;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анализ факторов, повлиявших на ход реализации Подпрограммы-3;</w:t>
      </w:r>
    </w:p>
    <w:p w:rsidR="00C55DFF" w:rsidRDefault="00C55DFF">
      <w:pPr>
        <w:widowControl w:val="0"/>
        <w:autoSpaceDE w:val="0"/>
        <w:autoSpaceDN w:val="0"/>
        <w:adjustRightInd w:val="0"/>
        <w:ind w:firstLine="540"/>
        <w:rPr>
          <w:rFonts w:ascii="Calibri" w:hAnsi="Calibri" w:cs="Calibri"/>
        </w:rPr>
      </w:pPr>
      <w:r>
        <w:rPr>
          <w:rFonts w:ascii="Calibri" w:hAnsi="Calibri" w:cs="Calibri"/>
        </w:rPr>
        <w:t>данные об использовании бюджетных ассигнований и иных средств на выполнение мероприятий;</w:t>
      </w:r>
    </w:p>
    <w:p w:rsidR="00C55DFF" w:rsidRDefault="00C55DFF">
      <w:pPr>
        <w:widowControl w:val="0"/>
        <w:autoSpaceDE w:val="0"/>
        <w:autoSpaceDN w:val="0"/>
        <w:adjustRightInd w:val="0"/>
        <w:ind w:firstLine="540"/>
        <w:rPr>
          <w:rFonts w:ascii="Calibri" w:hAnsi="Calibri" w:cs="Calibri"/>
        </w:rPr>
      </w:pPr>
      <w:r>
        <w:rPr>
          <w:rFonts w:ascii="Calibri" w:hAnsi="Calibri" w:cs="Calibri"/>
        </w:rPr>
        <w:t>информацию о внесенных ответственным исполнителем изменениях в Подпрограмму-3;</w:t>
      </w:r>
    </w:p>
    <w:p w:rsidR="00C55DFF" w:rsidRDefault="00C55DFF">
      <w:pPr>
        <w:widowControl w:val="0"/>
        <w:autoSpaceDE w:val="0"/>
        <w:autoSpaceDN w:val="0"/>
        <w:adjustRightInd w:val="0"/>
        <w:ind w:firstLine="540"/>
        <w:rPr>
          <w:rFonts w:ascii="Calibri" w:hAnsi="Calibri" w:cs="Calibri"/>
        </w:rPr>
      </w:pPr>
      <w:r>
        <w:rPr>
          <w:rFonts w:ascii="Calibri" w:hAnsi="Calibri" w:cs="Calibri"/>
        </w:rPr>
        <w:t>иную информацию.</w:t>
      </w:r>
    </w:p>
    <w:p w:rsidR="00C55DFF" w:rsidRDefault="00C55DFF">
      <w:pPr>
        <w:widowControl w:val="0"/>
        <w:autoSpaceDE w:val="0"/>
        <w:autoSpaceDN w:val="0"/>
        <w:adjustRightInd w:val="0"/>
        <w:ind w:firstLine="540"/>
        <w:rPr>
          <w:rFonts w:ascii="Calibri" w:hAnsi="Calibri" w:cs="Calibri"/>
        </w:rPr>
      </w:pPr>
      <w:r>
        <w:rPr>
          <w:rFonts w:ascii="Calibri" w:hAnsi="Calibri" w:cs="Calibri"/>
        </w:rPr>
        <w:t>Внесение изменений в Подпрограмму-3 осуществляется ответственным исполнителем мероприятий Подпрограммы-3 либо во исполнение поручений Правительства Республики Татарстан в соответствии с установленными требованиями.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Выполнение мероприятий Подпрограммы-3 и эффективность использования финансовых сре</w:t>
      </w:r>
      <w:proofErr w:type="gramStart"/>
      <w:r>
        <w:rPr>
          <w:rFonts w:ascii="Calibri" w:hAnsi="Calibri" w:cs="Calibri"/>
        </w:rPr>
        <w:t>дств пл</w:t>
      </w:r>
      <w:proofErr w:type="gramEnd"/>
      <w:r>
        <w:rPr>
          <w:rFonts w:ascii="Calibri" w:hAnsi="Calibri" w:cs="Calibri"/>
        </w:rPr>
        <w:t>анируется регулярно рассматривать на заседаниях Совета Безопасности Республики Татарстан и Антитеррористической комиссии в Республике Татарстан с заслушиванием руководителей министерств и ведомств - исполнителей Подпрограммы-3.</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jc w:val="center"/>
        <w:outlineLvl w:val="2"/>
        <w:rPr>
          <w:rFonts w:ascii="Calibri" w:hAnsi="Calibri" w:cs="Calibri"/>
        </w:rPr>
      </w:pPr>
      <w:bookmarkStart w:id="49" w:name="Par2940"/>
      <w:bookmarkEnd w:id="49"/>
      <w:r>
        <w:rPr>
          <w:rFonts w:ascii="Calibri" w:hAnsi="Calibri" w:cs="Calibri"/>
        </w:rPr>
        <w:t xml:space="preserve">5. Оценка </w:t>
      </w:r>
      <w:proofErr w:type="gramStart"/>
      <w:r>
        <w:rPr>
          <w:rFonts w:ascii="Calibri" w:hAnsi="Calibri" w:cs="Calibri"/>
        </w:rPr>
        <w:t>экономической</w:t>
      </w:r>
      <w:proofErr w:type="gramEnd"/>
      <w:r>
        <w:rPr>
          <w:rFonts w:ascii="Calibri" w:hAnsi="Calibri" w:cs="Calibri"/>
        </w:rPr>
        <w:t>, социальной и</w:t>
      </w:r>
    </w:p>
    <w:p w:rsidR="00C55DFF" w:rsidRDefault="00C55DFF">
      <w:pPr>
        <w:widowControl w:val="0"/>
        <w:autoSpaceDE w:val="0"/>
        <w:autoSpaceDN w:val="0"/>
        <w:adjustRightInd w:val="0"/>
        <w:jc w:val="center"/>
        <w:rPr>
          <w:rFonts w:ascii="Calibri" w:hAnsi="Calibri" w:cs="Calibri"/>
        </w:rPr>
      </w:pPr>
      <w:r>
        <w:rPr>
          <w:rFonts w:ascii="Calibri" w:hAnsi="Calibri" w:cs="Calibri"/>
        </w:rPr>
        <w:t>экологической эффективности Подпрограммы-3</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Выполнение мероприятий Подпрограммы-3 позволит:</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совершенствование форм и методов работы органов исполнительной власти Республики Татарстан по профилактике терроризма и экстремизма, радикальных религиозных течений, проявлений ксенофобии, национальной и расовой нетерпимости, противодействию этнической </w:t>
      </w:r>
      <w:r>
        <w:rPr>
          <w:rFonts w:ascii="Calibri" w:hAnsi="Calibri" w:cs="Calibri"/>
        </w:rPr>
        <w:lastRenderedPageBreak/>
        <w:t>дискриминации на территории;</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гармонизацию межнациональных отношений, повышение уровня </w:t>
      </w:r>
      <w:proofErr w:type="spellStart"/>
      <w:r>
        <w:rPr>
          <w:rFonts w:ascii="Calibri" w:hAnsi="Calibri" w:cs="Calibri"/>
        </w:rPr>
        <w:t>этносоциальной</w:t>
      </w:r>
      <w:proofErr w:type="spellEnd"/>
      <w:r>
        <w:rPr>
          <w:rFonts w:ascii="Calibri" w:hAnsi="Calibri" w:cs="Calibri"/>
        </w:rPr>
        <w:t xml:space="preserve"> комфортности;</w:t>
      </w:r>
    </w:p>
    <w:p w:rsidR="00C55DFF" w:rsidRDefault="00C55DFF">
      <w:pPr>
        <w:widowControl w:val="0"/>
        <w:autoSpaceDE w:val="0"/>
        <w:autoSpaceDN w:val="0"/>
        <w:adjustRightInd w:val="0"/>
        <w:ind w:firstLine="540"/>
        <w:rPr>
          <w:rFonts w:ascii="Calibri" w:hAnsi="Calibri" w:cs="Calibri"/>
        </w:rPr>
      </w:pPr>
      <w:r>
        <w:rPr>
          <w:rFonts w:ascii="Calibri" w:hAnsi="Calibri" w:cs="Calibri"/>
        </w:rPr>
        <w:t>формирование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w:t>
      </w:r>
    </w:p>
    <w:p w:rsidR="00C55DFF" w:rsidRDefault="00C55DFF">
      <w:pPr>
        <w:widowControl w:val="0"/>
        <w:autoSpaceDE w:val="0"/>
        <w:autoSpaceDN w:val="0"/>
        <w:adjustRightInd w:val="0"/>
        <w:ind w:firstLine="540"/>
        <w:rPr>
          <w:rFonts w:ascii="Calibri" w:hAnsi="Calibri" w:cs="Calibri"/>
        </w:rPr>
      </w:pPr>
      <w:r>
        <w:rPr>
          <w:rFonts w:ascii="Calibri" w:hAnsi="Calibri" w:cs="Calibri"/>
        </w:rPr>
        <w:t>укрепление и культивирование в молодежной среде атмосферы межэтнического согласия и толерантности;</w:t>
      </w:r>
    </w:p>
    <w:p w:rsidR="00C55DFF" w:rsidRDefault="00C55DFF">
      <w:pPr>
        <w:widowControl w:val="0"/>
        <w:autoSpaceDE w:val="0"/>
        <w:autoSpaceDN w:val="0"/>
        <w:adjustRightInd w:val="0"/>
        <w:ind w:firstLine="540"/>
        <w:rPr>
          <w:rFonts w:ascii="Calibri" w:hAnsi="Calibri" w:cs="Calibri"/>
        </w:rPr>
      </w:pPr>
      <w:r>
        <w:rPr>
          <w:rFonts w:ascii="Calibri" w:hAnsi="Calibri" w:cs="Calibri"/>
        </w:rPr>
        <w:t>распространение культуры интернационализма, согласия, национальной и религиозной терпимости среди населения Республики Татарстан.</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jc w:val="right"/>
        <w:outlineLvl w:val="2"/>
        <w:rPr>
          <w:rFonts w:ascii="Calibri" w:hAnsi="Calibri" w:cs="Calibri"/>
        </w:rPr>
      </w:pPr>
      <w:bookmarkStart w:id="50" w:name="Par2951"/>
      <w:bookmarkEnd w:id="50"/>
      <w:r>
        <w:rPr>
          <w:rFonts w:ascii="Calibri" w:hAnsi="Calibri" w:cs="Calibri"/>
        </w:rPr>
        <w:t>Приложение</w:t>
      </w:r>
    </w:p>
    <w:p w:rsidR="00C55DFF" w:rsidRDefault="00C55DFF">
      <w:pPr>
        <w:widowControl w:val="0"/>
        <w:autoSpaceDE w:val="0"/>
        <w:autoSpaceDN w:val="0"/>
        <w:adjustRightInd w:val="0"/>
        <w:jc w:val="right"/>
        <w:rPr>
          <w:rFonts w:ascii="Calibri" w:hAnsi="Calibri" w:cs="Calibri"/>
        </w:rPr>
      </w:pPr>
      <w:r>
        <w:rPr>
          <w:rFonts w:ascii="Calibri" w:hAnsi="Calibri" w:cs="Calibri"/>
        </w:rPr>
        <w:t>к Подпрограмме "Профилактика</w:t>
      </w:r>
    </w:p>
    <w:p w:rsidR="00C55DFF" w:rsidRDefault="00C55DFF">
      <w:pPr>
        <w:widowControl w:val="0"/>
        <w:autoSpaceDE w:val="0"/>
        <w:autoSpaceDN w:val="0"/>
        <w:adjustRightInd w:val="0"/>
        <w:jc w:val="right"/>
        <w:rPr>
          <w:rFonts w:ascii="Calibri" w:hAnsi="Calibri" w:cs="Calibri"/>
        </w:rPr>
      </w:pPr>
      <w:r>
        <w:rPr>
          <w:rFonts w:ascii="Calibri" w:hAnsi="Calibri" w:cs="Calibri"/>
        </w:rPr>
        <w:t>терроризма и экстремизма</w:t>
      </w:r>
    </w:p>
    <w:p w:rsidR="00C55DFF" w:rsidRDefault="00C55DFF">
      <w:pPr>
        <w:widowControl w:val="0"/>
        <w:autoSpaceDE w:val="0"/>
        <w:autoSpaceDN w:val="0"/>
        <w:adjustRightInd w:val="0"/>
        <w:jc w:val="right"/>
        <w:rPr>
          <w:rFonts w:ascii="Calibri" w:hAnsi="Calibri" w:cs="Calibri"/>
        </w:rPr>
      </w:pPr>
      <w:r>
        <w:rPr>
          <w:rFonts w:ascii="Calibri" w:hAnsi="Calibri" w:cs="Calibri"/>
        </w:rPr>
        <w:t>в Республике Татарстан</w:t>
      </w:r>
    </w:p>
    <w:p w:rsidR="00C55DFF" w:rsidRDefault="00C55DFF">
      <w:pPr>
        <w:widowControl w:val="0"/>
        <w:autoSpaceDE w:val="0"/>
        <w:autoSpaceDN w:val="0"/>
        <w:adjustRightInd w:val="0"/>
        <w:jc w:val="right"/>
        <w:rPr>
          <w:rFonts w:ascii="Calibri" w:hAnsi="Calibri" w:cs="Calibri"/>
        </w:rPr>
      </w:pPr>
      <w:r>
        <w:rPr>
          <w:rFonts w:ascii="Calibri" w:hAnsi="Calibri" w:cs="Calibri"/>
        </w:rPr>
        <w:t>на 2014 - 2016 годы"</w:t>
      </w:r>
    </w:p>
    <w:p w:rsidR="00C55DFF" w:rsidRDefault="00C55DFF">
      <w:pPr>
        <w:widowControl w:val="0"/>
        <w:autoSpaceDE w:val="0"/>
        <w:autoSpaceDN w:val="0"/>
        <w:adjustRightInd w:val="0"/>
        <w:jc w:val="right"/>
        <w:rPr>
          <w:rFonts w:ascii="Calibri" w:hAnsi="Calibri" w:cs="Calibri"/>
        </w:rPr>
        <w:sectPr w:rsidR="00C55DFF">
          <w:pgSz w:w="11905" w:h="16838"/>
          <w:pgMar w:top="1134" w:right="850" w:bottom="1134" w:left="1701" w:header="720" w:footer="720" w:gutter="0"/>
          <w:cols w:space="720"/>
          <w:noEndnote/>
        </w:sectPr>
      </w:pPr>
    </w:p>
    <w:p w:rsidR="00C55DFF" w:rsidRDefault="00C55DFF">
      <w:pPr>
        <w:widowControl w:val="0"/>
        <w:autoSpaceDE w:val="0"/>
        <w:autoSpaceDN w:val="0"/>
        <w:adjustRightInd w:val="0"/>
        <w:jc w:val="right"/>
        <w:rPr>
          <w:rFonts w:ascii="Calibri" w:hAnsi="Calibri" w:cs="Calibri"/>
        </w:rPr>
      </w:pPr>
    </w:p>
    <w:p w:rsidR="00C55DFF" w:rsidRDefault="00C55DFF">
      <w:pPr>
        <w:widowControl w:val="0"/>
        <w:autoSpaceDE w:val="0"/>
        <w:autoSpaceDN w:val="0"/>
        <w:adjustRightInd w:val="0"/>
        <w:jc w:val="center"/>
        <w:rPr>
          <w:rFonts w:ascii="Calibri" w:hAnsi="Calibri" w:cs="Calibri"/>
          <w:b/>
          <w:bCs/>
        </w:rPr>
      </w:pPr>
      <w:bookmarkStart w:id="51" w:name="Par2957"/>
      <w:bookmarkEnd w:id="51"/>
      <w:r>
        <w:rPr>
          <w:rFonts w:ascii="Calibri" w:hAnsi="Calibri" w:cs="Calibri"/>
          <w:b/>
          <w:bCs/>
        </w:rPr>
        <w:t>ЦЕЛЬ, ЗАДАЧИ, ИНДИКАТОРЫ</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ОЦЕНКИ РЕЗУЛЬТАТОВ ПОДПРОГРАММЫ "ПРОФИЛАКТИКА ТЕРРОРИЗМА И</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ЭКСТРЕМИЗМА В РЕСПУБЛИКЕ ТАТАРСТАН НА 2014 - 2016 ГОДЫ" И</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ФИНАНСИРОВАНИЕ ПО МЕРОПРИЯТИЯМ ПОДПРОГРАММЫ</w:t>
      </w:r>
    </w:p>
    <w:p w:rsidR="00C55DFF" w:rsidRDefault="00C55DFF">
      <w:pPr>
        <w:widowControl w:val="0"/>
        <w:autoSpaceDE w:val="0"/>
        <w:autoSpaceDN w:val="0"/>
        <w:adjustRightInd w:val="0"/>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795"/>
        <w:gridCol w:w="2640"/>
        <w:gridCol w:w="1980"/>
        <w:gridCol w:w="2640"/>
        <w:gridCol w:w="1155"/>
        <w:gridCol w:w="825"/>
        <w:gridCol w:w="165"/>
        <w:gridCol w:w="990"/>
        <w:gridCol w:w="165"/>
        <w:gridCol w:w="825"/>
        <w:gridCol w:w="165"/>
        <w:gridCol w:w="990"/>
        <w:gridCol w:w="165"/>
        <w:gridCol w:w="825"/>
        <w:gridCol w:w="165"/>
        <w:gridCol w:w="990"/>
      </w:tblGrid>
      <w:tr w:rsidR="00C55DFF">
        <w:tc>
          <w:tcPr>
            <w:tcW w:w="37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Наименование основных мероприятий</w:t>
            </w:r>
          </w:p>
        </w:tc>
        <w:tc>
          <w:tcPr>
            <w:tcW w:w="26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Исполнители</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Сроки выполнения основных мероприятий</w:t>
            </w:r>
          </w:p>
        </w:tc>
        <w:tc>
          <w:tcPr>
            <w:tcW w:w="26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Индикаторы оценки конечных результатов, единицы измерения</w:t>
            </w:r>
          </w:p>
        </w:tc>
        <w:tc>
          <w:tcPr>
            <w:tcW w:w="41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Значения индикаторов</w:t>
            </w:r>
          </w:p>
        </w:tc>
        <w:tc>
          <w:tcPr>
            <w:tcW w:w="330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Финансирование за счет средств бюджета Республики Татарстан, </w:t>
            </w:r>
            <w:proofErr w:type="gramStart"/>
            <w:r>
              <w:rPr>
                <w:rFonts w:ascii="Calibri" w:hAnsi="Calibri" w:cs="Calibri"/>
              </w:rPr>
              <w:t>млн</w:t>
            </w:r>
            <w:proofErr w:type="gramEnd"/>
            <w:r>
              <w:rPr>
                <w:rFonts w:ascii="Calibri" w:hAnsi="Calibri" w:cs="Calibri"/>
              </w:rPr>
              <w:t xml:space="preserve"> рублей</w:t>
            </w:r>
          </w:p>
        </w:tc>
      </w:tr>
      <w:tr w:rsidR="00C55DFF">
        <w:tc>
          <w:tcPr>
            <w:tcW w:w="37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2012 (базовый) год</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11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 год</w:t>
            </w:r>
          </w:p>
        </w:tc>
        <w:tc>
          <w:tcPr>
            <w:tcW w:w="9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2016 год</w:t>
            </w:r>
          </w:p>
        </w:tc>
        <w:tc>
          <w:tcPr>
            <w:tcW w:w="11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9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 год</w:t>
            </w:r>
          </w:p>
        </w:tc>
        <w:tc>
          <w:tcPr>
            <w:tcW w:w="11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2016 год</w:t>
            </w:r>
          </w:p>
        </w:tc>
      </w:tr>
      <w:tr w:rsidR="00C55DFF">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6</w:t>
            </w:r>
          </w:p>
        </w:tc>
        <w:tc>
          <w:tcPr>
            <w:tcW w:w="11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7</w:t>
            </w:r>
          </w:p>
        </w:tc>
        <w:tc>
          <w:tcPr>
            <w:tcW w:w="9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8</w:t>
            </w:r>
          </w:p>
        </w:tc>
        <w:tc>
          <w:tcPr>
            <w:tcW w:w="11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w:t>
            </w:r>
          </w:p>
        </w:tc>
        <w:tc>
          <w:tcPr>
            <w:tcW w:w="9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c>
          <w:tcPr>
            <w:tcW w:w="11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w:t>
            </w:r>
          </w:p>
        </w:tc>
      </w:tr>
      <w:tr w:rsidR="00C55DFF">
        <w:tc>
          <w:tcPr>
            <w:tcW w:w="18480"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Цель: повышение уровня защищенности жизни и спокойствия граждан, проживающих на территории Республики Татарстан, их законных прав и интересов на основе противодействия экстремизму и терроризму, профилактики и предупреждения их проявлений в Республике Татарстан</w:t>
            </w:r>
          </w:p>
        </w:tc>
      </w:tr>
      <w:tr w:rsidR="00C55DFF">
        <w:tc>
          <w:tcPr>
            <w:tcW w:w="18480"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outlineLvl w:val="3"/>
              <w:rPr>
                <w:rFonts w:ascii="Calibri" w:hAnsi="Calibri" w:cs="Calibri"/>
              </w:rPr>
            </w:pPr>
            <w:bookmarkStart w:id="52" w:name="Par2987"/>
            <w:bookmarkEnd w:id="52"/>
            <w:r>
              <w:rPr>
                <w:rFonts w:ascii="Calibri" w:hAnsi="Calibri" w:cs="Calibri"/>
              </w:rPr>
              <w:t>Задача 1. Укрепление межнационального и межконфессионального согласия, профилактика и предотвращение конфликтов на социальной, этнической и конфессиональной почве</w:t>
            </w:r>
          </w:p>
        </w:tc>
      </w:tr>
      <w:tr w:rsidR="00C55DFF">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1.1. Организовать постоянный мониторинг и проводить психолого-лингвистические, религиоведческие, политологические исследования материалов, распространяемых в Республике Татарстан</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gramStart"/>
            <w:r>
              <w:rPr>
                <w:rFonts w:ascii="Calibri" w:hAnsi="Calibri" w:cs="Calibri"/>
              </w:rPr>
              <w:t xml:space="preserve">ОП РТ </w:t>
            </w:r>
            <w:hyperlink w:anchor="Par3231" w:history="1">
              <w:r>
                <w:rPr>
                  <w:rFonts w:ascii="Calibri" w:hAnsi="Calibri" w:cs="Calibri"/>
                  <w:color w:val="0000FF"/>
                </w:rPr>
                <w:t>&lt;*&gt;</w:t>
              </w:r>
            </w:hyperlink>
            <w:r>
              <w:rPr>
                <w:rFonts w:ascii="Calibri" w:hAnsi="Calibri" w:cs="Calibri"/>
              </w:rPr>
              <w:t xml:space="preserve"> (по согласованию, КМЦЭ (по согласованию)</w:t>
            </w:r>
            <w:proofErr w:type="gramEnd"/>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2014 - 2016 годы</w:t>
            </w:r>
          </w:p>
        </w:tc>
        <w:tc>
          <w:tcPr>
            <w:tcW w:w="26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доля населения, оценивающего как справедливые меры наказания террористов и экстремистов, процентов</w:t>
            </w:r>
          </w:p>
        </w:tc>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40</w:t>
            </w:r>
          </w:p>
        </w:tc>
        <w:tc>
          <w:tcPr>
            <w:tcW w:w="99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50</w:t>
            </w:r>
          </w:p>
        </w:tc>
        <w:tc>
          <w:tcPr>
            <w:tcW w:w="115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55</w:t>
            </w:r>
          </w:p>
        </w:tc>
        <w:tc>
          <w:tcPr>
            <w:tcW w:w="99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p w:rsidR="00C55DFF" w:rsidRDefault="00C55DFF">
            <w:pPr>
              <w:widowControl w:val="0"/>
              <w:autoSpaceDE w:val="0"/>
              <w:autoSpaceDN w:val="0"/>
              <w:adjustRightInd w:val="0"/>
              <w:jc w:val="center"/>
              <w:rPr>
                <w:rFonts w:ascii="Calibri" w:hAnsi="Calibri" w:cs="Calibri"/>
              </w:rPr>
            </w:pPr>
            <w:r>
              <w:rPr>
                <w:rFonts w:ascii="Calibri" w:hAnsi="Calibri" w:cs="Calibri"/>
              </w:rPr>
              <w:t>0,8</w:t>
            </w:r>
          </w:p>
          <w:p w:rsidR="00C55DFF" w:rsidRDefault="00C55DFF">
            <w:pPr>
              <w:widowControl w:val="0"/>
              <w:autoSpaceDE w:val="0"/>
              <w:autoSpaceDN w:val="0"/>
              <w:adjustRightInd w:val="0"/>
              <w:jc w:val="center"/>
              <w:rPr>
                <w:rFonts w:ascii="Calibri" w:hAnsi="Calibri" w:cs="Calibri"/>
              </w:rPr>
            </w:pPr>
            <w:r>
              <w:rPr>
                <w:rFonts w:ascii="Calibri" w:hAnsi="Calibri" w:cs="Calibri"/>
              </w:rPr>
              <w:t>1,1</w:t>
            </w:r>
          </w:p>
          <w:p w:rsidR="00C55DFF" w:rsidRDefault="00C55DFF">
            <w:pPr>
              <w:widowControl w:val="0"/>
              <w:autoSpaceDE w:val="0"/>
              <w:autoSpaceDN w:val="0"/>
              <w:adjustRightInd w:val="0"/>
              <w:jc w:val="center"/>
              <w:rPr>
                <w:rFonts w:ascii="Calibri" w:hAnsi="Calibri" w:cs="Calibri"/>
              </w:rPr>
            </w:pPr>
            <w:r>
              <w:rPr>
                <w:rFonts w:ascii="Calibri" w:hAnsi="Calibri" w:cs="Calibri"/>
              </w:rPr>
              <w:t>1,0</w:t>
            </w:r>
          </w:p>
          <w:p w:rsidR="00C55DFF" w:rsidRDefault="00C55DFF">
            <w:pPr>
              <w:widowControl w:val="0"/>
              <w:autoSpaceDE w:val="0"/>
              <w:autoSpaceDN w:val="0"/>
              <w:adjustRightInd w:val="0"/>
              <w:jc w:val="center"/>
              <w:rPr>
                <w:rFonts w:ascii="Calibri" w:hAnsi="Calibri" w:cs="Calibri"/>
              </w:rPr>
            </w:pPr>
            <w:r>
              <w:rPr>
                <w:rFonts w:ascii="Calibri" w:hAnsi="Calibri" w:cs="Calibri"/>
              </w:rPr>
              <w:t>0,9</w:t>
            </w:r>
          </w:p>
          <w:p w:rsidR="00C55DFF" w:rsidRDefault="00C55DFF">
            <w:pPr>
              <w:widowControl w:val="0"/>
              <w:autoSpaceDE w:val="0"/>
              <w:autoSpaceDN w:val="0"/>
              <w:adjustRightInd w:val="0"/>
              <w:jc w:val="center"/>
              <w:rPr>
                <w:rFonts w:ascii="Calibri" w:hAnsi="Calibri" w:cs="Calibri"/>
              </w:rPr>
            </w:pPr>
            <w:r>
              <w:rPr>
                <w:rFonts w:ascii="Calibri" w:hAnsi="Calibri" w:cs="Calibri"/>
              </w:rPr>
              <w:t>0,7</w:t>
            </w:r>
          </w:p>
          <w:p w:rsidR="00C55DFF" w:rsidRDefault="00C55DFF">
            <w:pPr>
              <w:widowControl w:val="0"/>
              <w:autoSpaceDE w:val="0"/>
              <w:autoSpaceDN w:val="0"/>
              <w:adjustRightInd w:val="0"/>
              <w:jc w:val="center"/>
              <w:rPr>
                <w:rFonts w:ascii="Calibri" w:hAnsi="Calibri" w:cs="Calibri"/>
              </w:rPr>
            </w:pPr>
            <w:r>
              <w:rPr>
                <w:rFonts w:ascii="Calibri" w:hAnsi="Calibri" w:cs="Calibri"/>
              </w:rPr>
              <w:t>-</w:t>
            </w:r>
          </w:p>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1,16</w:t>
            </w:r>
          </w:p>
          <w:p w:rsidR="00C55DFF" w:rsidRDefault="00C55DFF">
            <w:pPr>
              <w:widowControl w:val="0"/>
              <w:autoSpaceDE w:val="0"/>
              <w:autoSpaceDN w:val="0"/>
              <w:adjustRightInd w:val="0"/>
              <w:jc w:val="center"/>
              <w:rPr>
                <w:rFonts w:ascii="Calibri" w:hAnsi="Calibri" w:cs="Calibri"/>
              </w:rPr>
            </w:pPr>
            <w:r>
              <w:rPr>
                <w:rFonts w:ascii="Calibri" w:hAnsi="Calibri" w:cs="Calibri"/>
              </w:rPr>
              <w:t>-</w:t>
            </w:r>
          </w:p>
          <w:p w:rsidR="00C55DFF" w:rsidRDefault="00C55DFF">
            <w:pPr>
              <w:widowControl w:val="0"/>
              <w:autoSpaceDE w:val="0"/>
              <w:autoSpaceDN w:val="0"/>
              <w:adjustRightInd w:val="0"/>
              <w:jc w:val="center"/>
              <w:rPr>
                <w:rFonts w:ascii="Calibri" w:hAnsi="Calibri" w:cs="Calibri"/>
              </w:rPr>
            </w:pPr>
            <w:r>
              <w:rPr>
                <w:rFonts w:ascii="Calibri" w:hAnsi="Calibri" w:cs="Calibri"/>
              </w:rPr>
              <w:t>-</w:t>
            </w:r>
          </w:p>
          <w:p w:rsidR="00C55DFF" w:rsidRDefault="00C55DFF">
            <w:pPr>
              <w:widowControl w:val="0"/>
              <w:autoSpaceDE w:val="0"/>
              <w:autoSpaceDN w:val="0"/>
              <w:adjustRightInd w:val="0"/>
              <w:jc w:val="center"/>
              <w:rPr>
                <w:rFonts w:ascii="Calibri" w:hAnsi="Calibri" w:cs="Calibri"/>
              </w:rPr>
            </w:pPr>
            <w:r>
              <w:rPr>
                <w:rFonts w:ascii="Calibri" w:hAnsi="Calibri" w:cs="Calibri"/>
              </w:rPr>
              <w:t>-</w:t>
            </w:r>
          </w:p>
          <w:p w:rsidR="00C55DFF" w:rsidRDefault="00C55DFF">
            <w:pPr>
              <w:widowControl w:val="0"/>
              <w:autoSpaceDE w:val="0"/>
              <w:autoSpaceDN w:val="0"/>
              <w:adjustRightInd w:val="0"/>
              <w:jc w:val="center"/>
              <w:rPr>
                <w:rFonts w:ascii="Calibri" w:hAnsi="Calibri" w:cs="Calibri"/>
              </w:rPr>
            </w:pPr>
            <w:r>
              <w:rPr>
                <w:rFonts w:ascii="Calibri" w:hAnsi="Calibri" w:cs="Calibri"/>
              </w:rPr>
              <w:t>0,2</w:t>
            </w:r>
          </w:p>
          <w:p w:rsidR="00C55DFF" w:rsidRDefault="00C55DFF">
            <w:pPr>
              <w:widowControl w:val="0"/>
              <w:autoSpaceDE w:val="0"/>
              <w:autoSpaceDN w:val="0"/>
              <w:adjustRightInd w:val="0"/>
              <w:jc w:val="center"/>
              <w:rPr>
                <w:rFonts w:ascii="Calibri" w:hAnsi="Calibri" w:cs="Calibri"/>
              </w:rPr>
            </w:pPr>
            <w:r>
              <w:rPr>
                <w:rFonts w:ascii="Calibri" w:hAnsi="Calibri" w:cs="Calibri"/>
              </w:rPr>
              <w:t>-</w:t>
            </w:r>
          </w:p>
          <w:p w:rsidR="00C55DFF" w:rsidRDefault="00C55DFF">
            <w:pPr>
              <w:widowControl w:val="0"/>
              <w:autoSpaceDE w:val="0"/>
              <w:autoSpaceDN w:val="0"/>
              <w:adjustRightInd w:val="0"/>
              <w:jc w:val="center"/>
              <w:rPr>
                <w:rFonts w:ascii="Calibri" w:hAnsi="Calibri" w:cs="Calibri"/>
              </w:rPr>
            </w:pPr>
            <w:r>
              <w:rPr>
                <w:rFonts w:ascii="Calibri" w:hAnsi="Calibri" w:cs="Calibri"/>
              </w:rPr>
              <w:t>0,6</w:t>
            </w:r>
          </w:p>
        </w:tc>
        <w:tc>
          <w:tcPr>
            <w:tcW w:w="11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1,23</w:t>
            </w:r>
          </w:p>
        </w:tc>
        <w:tc>
          <w:tcPr>
            <w:tcW w:w="9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r>
      <w:tr w:rsidR="00C55DFF">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1.2. Организовать информационно-пропагандистскую деятельность, направленную против религиозно-националистического экстремизма:</w:t>
            </w:r>
          </w:p>
          <w:p w:rsidR="00C55DFF" w:rsidRDefault="00C55DFF">
            <w:pPr>
              <w:widowControl w:val="0"/>
              <w:autoSpaceDE w:val="0"/>
              <w:autoSpaceDN w:val="0"/>
              <w:adjustRightInd w:val="0"/>
              <w:rPr>
                <w:rFonts w:ascii="Calibri" w:hAnsi="Calibri" w:cs="Calibri"/>
              </w:rPr>
            </w:pPr>
            <w:r>
              <w:rPr>
                <w:rFonts w:ascii="Calibri" w:hAnsi="Calibri" w:cs="Calibri"/>
              </w:rPr>
              <w:t xml:space="preserve">создать Интернет-сайт, проводить семинары и конференции, съемку и монтаж видеороликов, </w:t>
            </w:r>
            <w:proofErr w:type="spellStart"/>
            <w:r>
              <w:rPr>
                <w:rFonts w:ascii="Calibri" w:hAnsi="Calibri" w:cs="Calibri"/>
              </w:rPr>
              <w:t>киновидеофильмов</w:t>
            </w:r>
            <w:proofErr w:type="spellEnd"/>
            <w:r>
              <w:rPr>
                <w:rFonts w:ascii="Calibri" w:hAnsi="Calibri" w:cs="Calibri"/>
              </w:rPr>
              <w:t>, издавать книги, брошюры, плакаты, информационные буклеты и дайджесты и др.</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Минкультуры РТ,</w:t>
            </w:r>
          </w:p>
          <w:p w:rsidR="00C55DFF" w:rsidRDefault="00C55DFF">
            <w:pPr>
              <w:widowControl w:val="0"/>
              <w:autoSpaceDE w:val="0"/>
              <w:autoSpaceDN w:val="0"/>
              <w:adjustRightInd w:val="0"/>
              <w:jc w:val="center"/>
              <w:rPr>
                <w:rFonts w:ascii="Calibri" w:hAnsi="Calibri" w:cs="Calibri"/>
              </w:rPr>
            </w:pPr>
            <w:r>
              <w:rPr>
                <w:rFonts w:ascii="Calibri" w:hAnsi="Calibri" w:cs="Calibri"/>
              </w:rPr>
              <w:t>ГБУК РТ "</w:t>
            </w:r>
            <w:proofErr w:type="spellStart"/>
            <w:r>
              <w:rPr>
                <w:rFonts w:ascii="Calibri" w:hAnsi="Calibri" w:cs="Calibri"/>
              </w:rPr>
              <w:t>Татаркино</w:t>
            </w:r>
            <w:proofErr w:type="spellEnd"/>
            <w:r>
              <w:rPr>
                <w:rFonts w:ascii="Calibri" w:hAnsi="Calibri" w:cs="Calibri"/>
              </w:rPr>
              <w:t>",</w:t>
            </w:r>
          </w:p>
          <w:p w:rsidR="00C55DFF" w:rsidRDefault="00C55DFF">
            <w:pPr>
              <w:widowControl w:val="0"/>
              <w:autoSpaceDE w:val="0"/>
              <w:autoSpaceDN w:val="0"/>
              <w:adjustRightInd w:val="0"/>
              <w:jc w:val="center"/>
              <w:rPr>
                <w:rFonts w:ascii="Calibri" w:hAnsi="Calibri" w:cs="Calibri"/>
              </w:rPr>
            </w:pPr>
            <w:r>
              <w:rPr>
                <w:rFonts w:ascii="Calibri" w:hAnsi="Calibri" w:cs="Calibri"/>
              </w:rPr>
              <w:t>Управление Президента РТ ВРО (по согласованию), МВД по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Минсвязи РТ</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26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60</w:t>
            </w: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r>
      <w:tr w:rsidR="00C55DFF">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1.3. Реализовать на базе Института непрерывного образования ФГАОУ ВПО "КФУ" программы обучения для лиц, обеспечивающих профилактическую работу по противодействию терроризму и экстремизму (государственные и муниципальные служащие, представители общественных организаций, сотрудники правоохранительных и судебных </w:t>
            </w:r>
            <w:r>
              <w:rPr>
                <w:rFonts w:ascii="Calibri" w:hAnsi="Calibri" w:cs="Calibri"/>
              </w:rPr>
              <w:lastRenderedPageBreak/>
              <w:t>органов)</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АН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ФГАОУ ВПО "КФУ"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ДП РТ по вопросам внутренней политики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ОП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МДМСТ РТ,</w:t>
            </w:r>
          </w:p>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МО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ДУМ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ТМ РПЦ (по согласованию)</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2014 - 2016 годы</w:t>
            </w:r>
          </w:p>
        </w:tc>
        <w:tc>
          <w:tcPr>
            <w:tcW w:w="26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r>
      <w:tr w:rsidR="00C55DFF">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 xml:space="preserve">1.4. Проводить совместно с Центром </w:t>
            </w:r>
            <w:proofErr w:type="spellStart"/>
            <w:r>
              <w:rPr>
                <w:rFonts w:ascii="Calibri" w:hAnsi="Calibri" w:cs="Calibri"/>
              </w:rPr>
              <w:t>исламоведческих</w:t>
            </w:r>
            <w:proofErr w:type="spellEnd"/>
            <w:r>
              <w:rPr>
                <w:rFonts w:ascii="Calibri" w:hAnsi="Calibri" w:cs="Calibri"/>
              </w:rPr>
              <w:t xml:space="preserve"> исследований при АН РТ, КМЦЭ ежегодный мониторинг качества и уровня образования в религиозных учебных заведениях с целью внедрения на территории Республики Татарстан единой системы мусульманского профессионального образования и просвещения, основанной на ценностях межрелигиозного мира и согласия</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АН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ДП РТ по вопросам внутренней политики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ДУМ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КМЦЭ (по согласованию)</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2014 - 2016 годы</w:t>
            </w:r>
          </w:p>
        </w:tc>
        <w:tc>
          <w:tcPr>
            <w:tcW w:w="26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r>
      <w:tr w:rsidR="00C55DFF">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1.5. Организовать на базе Центра </w:t>
            </w:r>
            <w:proofErr w:type="spellStart"/>
            <w:r>
              <w:rPr>
                <w:rFonts w:ascii="Calibri" w:hAnsi="Calibri" w:cs="Calibri"/>
              </w:rPr>
              <w:t>исламоведческих</w:t>
            </w:r>
            <w:proofErr w:type="spellEnd"/>
            <w:r>
              <w:rPr>
                <w:rFonts w:ascii="Calibri" w:hAnsi="Calibri" w:cs="Calibri"/>
              </w:rPr>
              <w:t xml:space="preserve"> исследований при АН РТ подготовку, издание и обеспечение культовых учреждений Республики Татарстан краткими агитационными материалами, призывающими к поддержанию традиций мирного сосуществования, согласия и взаимодействия между представителями различных религий и национальностей</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АН РТ (по согласованию) ДУМ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РИИ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ДП РТ по вопросам внутренней политики (по согласованию)</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2014 - 2016 годы</w:t>
            </w:r>
          </w:p>
        </w:tc>
        <w:tc>
          <w:tcPr>
            <w:tcW w:w="26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r>
      <w:tr w:rsidR="00C55DFF">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1.6. Подготовить и осуществить тиражирование и </w:t>
            </w:r>
            <w:r>
              <w:rPr>
                <w:rFonts w:ascii="Calibri" w:hAnsi="Calibri" w:cs="Calibri"/>
              </w:rPr>
              <w:lastRenderedPageBreak/>
              <w:t>бесплатное распространение среди посетителей мечетей Республики Татарстан аудиокассет, дисков с религиозными проповедями, направленными на пропаганду духовных, нравственных ценностей</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Агентство "</w:t>
            </w:r>
            <w:proofErr w:type="spellStart"/>
            <w:r>
              <w:rPr>
                <w:rFonts w:ascii="Calibri" w:hAnsi="Calibri" w:cs="Calibri"/>
              </w:rPr>
              <w:t>Татмедиа</w:t>
            </w:r>
            <w:proofErr w:type="spellEnd"/>
            <w:r>
              <w:rPr>
                <w:rFonts w:ascii="Calibri" w:hAnsi="Calibri" w:cs="Calibri"/>
              </w:rPr>
              <w:t>",</w:t>
            </w:r>
          </w:p>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РИИ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ДУМ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ДП РТ по вопросам внутренней политики (по согласованию)</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2014 - 2016 годы</w:t>
            </w:r>
          </w:p>
        </w:tc>
        <w:tc>
          <w:tcPr>
            <w:tcW w:w="26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0,6</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0,7</w:t>
            </w:r>
          </w:p>
        </w:tc>
      </w:tr>
      <w:tr w:rsidR="00C55DFF">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1.7. Разработать методологию и организацию ежегодного мониторинга психологической безопасности образовательной среды в общеобразовательных учебных заведениях, экспертной выборочной оценки учебно-методической литературы на предмет выявления в ней признаков экстремизма</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ОП РТ (по согласованию),</w:t>
            </w:r>
          </w:p>
          <w:p w:rsidR="00C55DFF" w:rsidRDefault="00C55DFF">
            <w:pPr>
              <w:widowControl w:val="0"/>
              <w:autoSpaceDE w:val="0"/>
              <w:autoSpaceDN w:val="0"/>
              <w:adjustRightInd w:val="0"/>
              <w:rPr>
                <w:rFonts w:ascii="Calibri" w:hAnsi="Calibri" w:cs="Calibri"/>
              </w:rPr>
            </w:pPr>
            <w:r>
              <w:rPr>
                <w:rFonts w:ascii="Calibri" w:hAnsi="Calibri" w:cs="Calibri"/>
              </w:rPr>
              <w:t>ФГАОУ ВПО "КФУ"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МЦЭ (по согласованию)</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2014 - 2016 годы</w:t>
            </w:r>
          </w:p>
        </w:tc>
        <w:tc>
          <w:tcPr>
            <w:tcW w:w="26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r>
      <w:tr w:rsidR="00C55DFF">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1.8. Организовать на базе философского факультета ФГАОУ ВПО "КФУ" изучение социальных процессов в Республике Татарстан с целью выявления причин социальных протестов, роста экстремистских проявлений в среде молодежи, в национальных диаспорах</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ОП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ФГАОУ ВПО "КФУ"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КМЦЭ (по согласованию)</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2015 - 2016 годы</w:t>
            </w:r>
          </w:p>
        </w:tc>
        <w:tc>
          <w:tcPr>
            <w:tcW w:w="26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0,7</w:t>
            </w:r>
          </w:p>
        </w:tc>
      </w:tr>
      <w:tr w:rsidR="00C55DFF">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1.9. Проводить исследования этнических диаспор и сообществ мигрантов для оценки их потенциальной роли в экстремистской и террористической деятельности</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Ассамблея народов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КМЦЭ (по согласованию), УФМС по РТ (по согласованию)</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2014 - 2016 годы</w:t>
            </w:r>
          </w:p>
        </w:tc>
        <w:tc>
          <w:tcPr>
            <w:tcW w:w="26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0,6</w:t>
            </w:r>
          </w:p>
        </w:tc>
      </w:tr>
      <w:tr w:rsidR="00C55DFF">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1.10. Проводить социологический опрос среди иностранных студентов, обучающихся в образовательных учреждениях на территории Республики Татарстан, молодежи из числа иностранных граждан, проживающих на территории Республики Татарстан, о наиболее актуальных проблемах в сфере профилактики экстремизма и терроризма</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МДМСТ РТ, Академия творческой молодежи РТ (по согласованию)</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2015 - 2016 годы</w:t>
            </w:r>
          </w:p>
        </w:tc>
        <w:tc>
          <w:tcPr>
            <w:tcW w:w="26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r>
      <w:tr w:rsidR="00C55DFF">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1.11. Организовать проведение молодежного Форума народов мира, проживающих на территории Республики Татарстан</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МДМСТ РТ, Академия творческой молодежи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Ассамблея народов РТ (по согласованию)</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2014 - 2016 годы</w:t>
            </w:r>
          </w:p>
        </w:tc>
        <w:tc>
          <w:tcPr>
            <w:tcW w:w="26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0,7</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0,7</w:t>
            </w:r>
          </w:p>
        </w:tc>
      </w:tr>
      <w:tr w:rsidR="00C55DFF">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1.12. Провести Республиканский детский фестиваль народов Республики Татарстан "Мы вместе!" среди учащихся - победителей конкурсов творческих работ</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МОиН</w:t>
            </w:r>
            <w:proofErr w:type="spellEnd"/>
            <w:r>
              <w:rPr>
                <w:rFonts w:ascii="Calibri" w:hAnsi="Calibri" w:cs="Calibri"/>
              </w:rPr>
              <w:t xml:space="preserve"> РТ, Ассамблея народов РТ (по согласованию)</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 год</w:t>
            </w:r>
          </w:p>
        </w:tc>
        <w:tc>
          <w:tcPr>
            <w:tcW w:w="26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1.13. Проводить исследования с привлечением экспертов разных специальностей в области психологии, криминологии, </w:t>
            </w:r>
            <w:proofErr w:type="spellStart"/>
            <w:r>
              <w:rPr>
                <w:rFonts w:ascii="Calibri" w:hAnsi="Calibri" w:cs="Calibri"/>
              </w:rPr>
              <w:t>виктимологии</w:t>
            </w:r>
            <w:proofErr w:type="spellEnd"/>
            <w:r>
              <w:rPr>
                <w:rFonts w:ascii="Calibri" w:hAnsi="Calibri" w:cs="Calibri"/>
              </w:rPr>
              <w:t>, лингвистики, религиоведения и политологии в интересах оперативно-</w:t>
            </w:r>
            <w:proofErr w:type="spellStart"/>
            <w:r>
              <w:rPr>
                <w:rFonts w:ascii="Calibri" w:hAnsi="Calibri" w:cs="Calibri"/>
              </w:rPr>
              <w:t>разыскной</w:t>
            </w:r>
            <w:proofErr w:type="spellEnd"/>
            <w:r>
              <w:rPr>
                <w:rFonts w:ascii="Calibri" w:hAnsi="Calibri" w:cs="Calibri"/>
              </w:rPr>
              <w:t xml:space="preserve"> деятельности и профилактики </w:t>
            </w:r>
            <w:r>
              <w:rPr>
                <w:rFonts w:ascii="Calibri" w:hAnsi="Calibri" w:cs="Calibri"/>
              </w:rPr>
              <w:lastRenderedPageBreak/>
              <w:t>экстремистских и террористических преступлений</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ГКУ "ДФН и ОП БДД РТ"</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2014 - 2016 годы</w:t>
            </w:r>
          </w:p>
        </w:tc>
        <w:tc>
          <w:tcPr>
            <w:tcW w:w="26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r>
      <w:tr w:rsidR="00C55DFF">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1.14. Внедрить унифицированную программную платформу в подразделениях МВД по РТ для сбора, анализа и хранения оперативно-</w:t>
            </w:r>
            <w:proofErr w:type="spellStart"/>
            <w:r>
              <w:rPr>
                <w:rFonts w:ascii="Calibri" w:hAnsi="Calibri" w:cs="Calibri"/>
              </w:rPr>
              <w:t>разыскной</w:t>
            </w:r>
            <w:proofErr w:type="spellEnd"/>
            <w:r>
              <w:rPr>
                <w:rFonts w:ascii="Calibri" w:hAnsi="Calibri" w:cs="Calibri"/>
              </w:rPr>
              <w:t xml:space="preserve"> информации в отношении лиц, придерживающихся нетрадиционных религиозных взглядов</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ГКУ "ДФН и ОП БДД РТ"</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2015 - 2016 годы</w:t>
            </w:r>
          </w:p>
        </w:tc>
        <w:tc>
          <w:tcPr>
            <w:tcW w:w="26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w:t>
            </w:r>
          </w:p>
        </w:tc>
      </w:tr>
      <w:tr w:rsidR="00C55DFF">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1.15. Организовать научно-практические исследования ситуации (мониторинг) распространения в Республике Татарстан религиозного экстремизма, причин </w:t>
            </w:r>
            <w:proofErr w:type="spellStart"/>
            <w:r>
              <w:rPr>
                <w:rFonts w:ascii="Calibri" w:hAnsi="Calibri" w:cs="Calibri"/>
              </w:rPr>
              <w:t>радикализации</w:t>
            </w:r>
            <w:proofErr w:type="spellEnd"/>
            <w:r>
              <w:rPr>
                <w:rFonts w:ascii="Calibri" w:hAnsi="Calibri" w:cs="Calibri"/>
              </w:rPr>
              <w:t xml:space="preserve"> молодежи</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ОП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КМЦЭ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ДП РТ по вопросам внутренней политики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Центр </w:t>
            </w:r>
            <w:proofErr w:type="spellStart"/>
            <w:r>
              <w:rPr>
                <w:rFonts w:ascii="Calibri" w:hAnsi="Calibri" w:cs="Calibri"/>
              </w:rPr>
              <w:t>исламоведческих</w:t>
            </w:r>
            <w:proofErr w:type="spellEnd"/>
            <w:r>
              <w:rPr>
                <w:rFonts w:ascii="Calibri" w:hAnsi="Calibri" w:cs="Calibri"/>
              </w:rPr>
              <w:t xml:space="preserve"> исследований АН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ДУМ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РИИ (по согласованию)</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2014 - 2016 годы</w:t>
            </w:r>
          </w:p>
        </w:tc>
        <w:tc>
          <w:tcPr>
            <w:tcW w:w="26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r>
      <w:tr w:rsidR="00C55DFF">
        <w:tc>
          <w:tcPr>
            <w:tcW w:w="18480" w:type="dxa"/>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outlineLvl w:val="3"/>
              <w:rPr>
                <w:rFonts w:ascii="Calibri" w:hAnsi="Calibri" w:cs="Calibri"/>
              </w:rPr>
            </w:pPr>
            <w:bookmarkStart w:id="53" w:name="Par3113"/>
            <w:bookmarkEnd w:id="53"/>
            <w:r>
              <w:rPr>
                <w:rFonts w:ascii="Calibri" w:hAnsi="Calibri" w:cs="Calibri"/>
              </w:rPr>
              <w:t>Задача 2. Формирование общественного мнения, направленного на создание атмосферы нетерпимости населения к проявлениям террористической и экстремистской идеологии</w:t>
            </w:r>
          </w:p>
        </w:tc>
      </w:tr>
      <w:tr w:rsidR="00C55DFF">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2.1. Организация Интернет-вещания канала, специализирующегося на пропаганде традиционных исламских ценностей </w:t>
            </w:r>
            <w:r>
              <w:rPr>
                <w:rFonts w:ascii="Calibri" w:hAnsi="Calibri" w:cs="Calibri"/>
              </w:rPr>
              <w:lastRenderedPageBreak/>
              <w:t>мусульман России и Татарстана с опорой на исторический опыт межконфессионального согласия и взаимоуважения</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Агентство "</w:t>
            </w:r>
            <w:proofErr w:type="spellStart"/>
            <w:r>
              <w:rPr>
                <w:rFonts w:ascii="Calibri" w:hAnsi="Calibri" w:cs="Calibri"/>
              </w:rPr>
              <w:t>Татмедиа</w:t>
            </w:r>
            <w:proofErr w:type="spellEnd"/>
            <w:r>
              <w:rPr>
                <w:rFonts w:ascii="Calibri" w:hAnsi="Calibri" w:cs="Calibri"/>
              </w:rPr>
              <w:t>",</w:t>
            </w:r>
          </w:p>
          <w:p w:rsidR="00C55DFF" w:rsidRDefault="00C55DFF">
            <w:pPr>
              <w:widowControl w:val="0"/>
              <w:autoSpaceDE w:val="0"/>
              <w:autoSpaceDN w:val="0"/>
              <w:adjustRightInd w:val="0"/>
              <w:jc w:val="center"/>
              <w:rPr>
                <w:rFonts w:ascii="Calibri" w:hAnsi="Calibri" w:cs="Calibri"/>
              </w:rPr>
            </w:pPr>
            <w:r>
              <w:rPr>
                <w:rFonts w:ascii="Calibri" w:hAnsi="Calibri" w:cs="Calibri"/>
              </w:rPr>
              <w:t>ДУМ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РИИ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ДП РТ по вопросам внутренней политики (по согласованию)</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2014 - 2016 годы</w:t>
            </w:r>
          </w:p>
        </w:tc>
        <w:tc>
          <w:tcPr>
            <w:tcW w:w="26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доля населения, оценивающего как достаточные меры борьбы </w:t>
            </w:r>
            <w:r>
              <w:rPr>
                <w:rFonts w:ascii="Calibri" w:hAnsi="Calibri" w:cs="Calibri"/>
              </w:rPr>
              <w:lastRenderedPageBreak/>
              <w:t>правоохранительных органов с проявлениями терроризма и экстремизма, процентов</w:t>
            </w:r>
          </w:p>
        </w:tc>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30</w:t>
            </w:r>
          </w:p>
        </w:tc>
        <w:tc>
          <w:tcPr>
            <w:tcW w:w="99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40</w:t>
            </w:r>
          </w:p>
        </w:tc>
        <w:tc>
          <w:tcPr>
            <w:tcW w:w="115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45</w:t>
            </w:r>
          </w:p>
        </w:tc>
        <w:tc>
          <w:tcPr>
            <w:tcW w:w="99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p w:rsidR="00C55DFF" w:rsidRDefault="00C55DFF">
            <w:pPr>
              <w:widowControl w:val="0"/>
              <w:autoSpaceDE w:val="0"/>
              <w:autoSpaceDN w:val="0"/>
              <w:adjustRightInd w:val="0"/>
              <w:jc w:val="center"/>
              <w:rPr>
                <w:rFonts w:ascii="Calibri" w:hAnsi="Calibri" w:cs="Calibri"/>
              </w:rPr>
            </w:pPr>
            <w:r>
              <w:rPr>
                <w:rFonts w:ascii="Calibri" w:hAnsi="Calibri" w:cs="Calibri"/>
              </w:rPr>
              <w:t>1,4</w:t>
            </w:r>
          </w:p>
          <w:p w:rsidR="00C55DFF" w:rsidRDefault="00C55DFF">
            <w:pPr>
              <w:widowControl w:val="0"/>
              <w:autoSpaceDE w:val="0"/>
              <w:autoSpaceDN w:val="0"/>
              <w:adjustRightInd w:val="0"/>
              <w:jc w:val="center"/>
              <w:rPr>
                <w:rFonts w:ascii="Calibri" w:hAnsi="Calibri" w:cs="Calibri"/>
              </w:rPr>
            </w:pPr>
            <w:r>
              <w:rPr>
                <w:rFonts w:ascii="Calibri" w:hAnsi="Calibri" w:cs="Calibri"/>
              </w:rPr>
              <w:t>-</w:t>
            </w:r>
          </w:p>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0,2</w:t>
            </w:r>
          </w:p>
          <w:p w:rsidR="00C55DFF" w:rsidRDefault="00C55DFF">
            <w:pPr>
              <w:widowControl w:val="0"/>
              <w:autoSpaceDE w:val="0"/>
              <w:autoSpaceDN w:val="0"/>
              <w:adjustRightInd w:val="0"/>
              <w:jc w:val="center"/>
              <w:rPr>
                <w:rFonts w:ascii="Calibri" w:hAnsi="Calibri" w:cs="Calibri"/>
              </w:rPr>
            </w:pPr>
            <w:r>
              <w:rPr>
                <w:rFonts w:ascii="Calibri" w:hAnsi="Calibri" w:cs="Calibri"/>
              </w:rPr>
              <w:t>-</w:t>
            </w:r>
          </w:p>
          <w:p w:rsidR="00C55DFF" w:rsidRDefault="00C55DFF">
            <w:pPr>
              <w:widowControl w:val="0"/>
              <w:autoSpaceDE w:val="0"/>
              <w:autoSpaceDN w:val="0"/>
              <w:adjustRightInd w:val="0"/>
              <w:jc w:val="center"/>
              <w:rPr>
                <w:rFonts w:ascii="Calibri" w:hAnsi="Calibri" w:cs="Calibri"/>
              </w:rPr>
            </w:pPr>
            <w:r>
              <w:rPr>
                <w:rFonts w:ascii="Calibri" w:hAnsi="Calibri" w:cs="Calibri"/>
              </w:rPr>
              <w:t>0,2</w:t>
            </w:r>
          </w:p>
          <w:p w:rsidR="00C55DFF" w:rsidRDefault="00C55DFF">
            <w:pPr>
              <w:widowControl w:val="0"/>
              <w:autoSpaceDE w:val="0"/>
              <w:autoSpaceDN w:val="0"/>
              <w:adjustRightInd w:val="0"/>
              <w:jc w:val="center"/>
              <w:rPr>
                <w:rFonts w:ascii="Calibri" w:hAnsi="Calibri" w:cs="Calibri"/>
              </w:rPr>
            </w:pPr>
            <w:r>
              <w:rPr>
                <w:rFonts w:ascii="Calibri" w:hAnsi="Calibri" w:cs="Calibri"/>
              </w:rPr>
              <w:t>-</w:t>
            </w:r>
          </w:p>
          <w:p w:rsidR="00C55DFF" w:rsidRDefault="00C55DFF">
            <w:pPr>
              <w:widowControl w:val="0"/>
              <w:autoSpaceDE w:val="0"/>
              <w:autoSpaceDN w:val="0"/>
              <w:adjustRightInd w:val="0"/>
              <w:jc w:val="center"/>
              <w:rPr>
                <w:rFonts w:ascii="Calibri" w:hAnsi="Calibri" w:cs="Calibri"/>
              </w:rPr>
            </w:pPr>
            <w:r>
              <w:rPr>
                <w:rFonts w:ascii="Calibri" w:hAnsi="Calibri" w:cs="Calibri"/>
              </w:rPr>
              <w:t>-</w:t>
            </w:r>
          </w:p>
          <w:p w:rsidR="00C55DFF" w:rsidRDefault="00C55DFF">
            <w:pPr>
              <w:widowControl w:val="0"/>
              <w:autoSpaceDE w:val="0"/>
              <w:autoSpaceDN w:val="0"/>
              <w:adjustRightInd w:val="0"/>
              <w:jc w:val="center"/>
              <w:rPr>
                <w:rFonts w:ascii="Calibri" w:hAnsi="Calibri" w:cs="Calibri"/>
              </w:rPr>
            </w:pPr>
            <w:r>
              <w:rPr>
                <w:rFonts w:ascii="Calibri" w:hAnsi="Calibri" w:cs="Calibri"/>
              </w:rPr>
              <w:t>-</w:t>
            </w:r>
          </w:p>
          <w:p w:rsidR="00C55DFF" w:rsidRDefault="00C55DFF">
            <w:pPr>
              <w:widowControl w:val="0"/>
              <w:autoSpaceDE w:val="0"/>
              <w:autoSpaceDN w:val="0"/>
              <w:adjustRightInd w:val="0"/>
              <w:jc w:val="center"/>
              <w:rPr>
                <w:rFonts w:ascii="Calibri" w:hAnsi="Calibri" w:cs="Calibri"/>
              </w:rPr>
            </w:pPr>
            <w:r>
              <w:rPr>
                <w:rFonts w:ascii="Calibri" w:hAnsi="Calibri" w:cs="Calibri"/>
              </w:rPr>
              <w:t>0,25</w:t>
            </w:r>
          </w:p>
          <w:p w:rsidR="00C55DFF" w:rsidRDefault="00C55DFF">
            <w:pPr>
              <w:widowControl w:val="0"/>
              <w:autoSpaceDE w:val="0"/>
              <w:autoSpaceDN w:val="0"/>
              <w:adjustRightInd w:val="0"/>
              <w:jc w:val="center"/>
              <w:rPr>
                <w:rFonts w:ascii="Calibri" w:hAnsi="Calibri" w:cs="Calibri"/>
              </w:rPr>
            </w:pPr>
            <w:r>
              <w:rPr>
                <w:rFonts w:ascii="Calibri" w:hAnsi="Calibri" w:cs="Calibri"/>
              </w:rPr>
              <w:t>0,6</w:t>
            </w:r>
          </w:p>
          <w:p w:rsidR="00C55DFF" w:rsidRDefault="00C55DFF">
            <w:pPr>
              <w:widowControl w:val="0"/>
              <w:autoSpaceDE w:val="0"/>
              <w:autoSpaceDN w:val="0"/>
              <w:adjustRightInd w:val="0"/>
              <w:jc w:val="center"/>
              <w:rPr>
                <w:rFonts w:ascii="Calibri" w:hAnsi="Calibri" w:cs="Calibri"/>
              </w:rPr>
            </w:pPr>
            <w:r>
              <w:rPr>
                <w:rFonts w:ascii="Calibri" w:hAnsi="Calibri" w:cs="Calibri"/>
              </w:rPr>
              <w:t>0,154</w:t>
            </w:r>
          </w:p>
          <w:p w:rsidR="00C55DFF" w:rsidRDefault="00C55DFF">
            <w:pPr>
              <w:widowControl w:val="0"/>
              <w:autoSpaceDE w:val="0"/>
              <w:autoSpaceDN w:val="0"/>
              <w:adjustRightInd w:val="0"/>
              <w:jc w:val="center"/>
              <w:rPr>
                <w:rFonts w:ascii="Calibri" w:hAnsi="Calibri" w:cs="Calibri"/>
              </w:rPr>
            </w:pPr>
            <w:r>
              <w:rPr>
                <w:rFonts w:ascii="Calibri" w:hAnsi="Calibri" w:cs="Calibri"/>
              </w:rPr>
              <w:t>0,55</w:t>
            </w:r>
          </w:p>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1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4,5</w:t>
            </w:r>
          </w:p>
        </w:tc>
        <w:tc>
          <w:tcPr>
            <w:tcW w:w="9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4,0</w:t>
            </w:r>
          </w:p>
        </w:tc>
      </w:tr>
      <w:tr w:rsidR="00C55DFF">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2.2. Организовать целевую работу в информационно-телекоммуникационной сети "Интернет", направленную на пропаганду традиционных исламских ценностей мусульман России и Татарстана с опорой на исторический опыт межконфессионального согласия и взаимоуважения</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Агентство "</w:t>
            </w:r>
            <w:proofErr w:type="spellStart"/>
            <w:r>
              <w:rPr>
                <w:rFonts w:ascii="Calibri" w:hAnsi="Calibri" w:cs="Calibri"/>
              </w:rPr>
              <w:t>Татмедиа</w:t>
            </w:r>
            <w:proofErr w:type="spellEnd"/>
            <w:r>
              <w:rPr>
                <w:rFonts w:ascii="Calibri" w:hAnsi="Calibri" w:cs="Calibri"/>
              </w:rPr>
              <w:t>", КМЦЭ (по согласованию)</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2015 - 2016 годы</w:t>
            </w:r>
          </w:p>
        </w:tc>
        <w:tc>
          <w:tcPr>
            <w:tcW w:w="26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50</w:t>
            </w: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1,566</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2,2</w:t>
            </w:r>
          </w:p>
        </w:tc>
      </w:tr>
      <w:tr w:rsidR="00C55DFF">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2.3. Провести международную конференцию "Трансформация гражданского самосознания в условиях глобализации"</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МОиН</w:t>
            </w:r>
            <w:proofErr w:type="spellEnd"/>
            <w:r>
              <w:rPr>
                <w:rFonts w:ascii="Calibri" w:hAnsi="Calibri" w:cs="Calibri"/>
              </w:rPr>
              <w:t xml:space="preserve"> РТ,</w:t>
            </w:r>
          </w:p>
          <w:p w:rsidR="00C55DFF" w:rsidRDefault="00C55DFF">
            <w:pPr>
              <w:widowControl w:val="0"/>
              <w:autoSpaceDE w:val="0"/>
              <w:autoSpaceDN w:val="0"/>
              <w:adjustRightInd w:val="0"/>
              <w:jc w:val="center"/>
              <w:rPr>
                <w:rFonts w:ascii="Calibri" w:hAnsi="Calibri" w:cs="Calibri"/>
              </w:rPr>
            </w:pPr>
            <w:r>
              <w:rPr>
                <w:rFonts w:ascii="Calibri" w:hAnsi="Calibri" w:cs="Calibri"/>
              </w:rPr>
              <w:t>ФГАОУ ВПО "КФУ" (по согласованию), Совет ректоров вузов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АН РТ (по </w:t>
            </w:r>
            <w:r>
              <w:rPr>
                <w:rFonts w:ascii="Calibri" w:hAnsi="Calibri" w:cs="Calibri"/>
              </w:rPr>
              <w:lastRenderedPageBreak/>
              <w:t>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КМЦЭ (по согласованию)</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2014 год</w:t>
            </w:r>
          </w:p>
        </w:tc>
        <w:tc>
          <w:tcPr>
            <w:tcW w:w="26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2.4. Проводить конференции по противодействию терроризму и экстремизму среди учащихся учреждений начального и среднего профессионального образования, а также в студенческой среде</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МОиН</w:t>
            </w:r>
            <w:proofErr w:type="spellEnd"/>
            <w:r>
              <w:rPr>
                <w:rFonts w:ascii="Calibri" w:hAnsi="Calibri" w:cs="Calibri"/>
              </w:rPr>
              <w:t xml:space="preserve"> РТ,</w:t>
            </w:r>
          </w:p>
          <w:p w:rsidR="00C55DFF" w:rsidRDefault="00C55DFF">
            <w:pPr>
              <w:widowControl w:val="0"/>
              <w:autoSpaceDE w:val="0"/>
              <w:autoSpaceDN w:val="0"/>
              <w:adjustRightInd w:val="0"/>
              <w:jc w:val="center"/>
              <w:rPr>
                <w:rFonts w:ascii="Calibri" w:hAnsi="Calibri" w:cs="Calibri"/>
              </w:rPr>
            </w:pPr>
            <w:r>
              <w:rPr>
                <w:rFonts w:ascii="Calibri" w:hAnsi="Calibri" w:cs="Calibri"/>
              </w:rPr>
              <w:t>Совет ректоров вузов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Совет директоров </w:t>
            </w:r>
            <w:proofErr w:type="spellStart"/>
            <w:r>
              <w:rPr>
                <w:rFonts w:ascii="Calibri" w:hAnsi="Calibri" w:cs="Calibri"/>
              </w:rPr>
              <w:t>ссузов</w:t>
            </w:r>
            <w:proofErr w:type="spellEnd"/>
            <w:r>
              <w:rPr>
                <w:rFonts w:ascii="Calibri" w:hAnsi="Calibri" w:cs="Calibri"/>
              </w:rPr>
              <w:t xml:space="preserve"> РТ (по согласованию)</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2015 - 2016 годы</w:t>
            </w:r>
          </w:p>
        </w:tc>
        <w:tc>
          <w:tcPr>
            <w:tcW w:w="26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r>
      <w:tr w:rsidR="00C55DFF">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2.5. Организовать летнее обучение лидеров молодежных общественных организаций, вожатых молодежных профильных лагерей, специалистов и волонтеров по вопросам профилактики экстремизма, и терроризма в молодежной среде</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МОиН</w:t>
            </w:r>
            <w:proofErr w:type="spellEnd"/>
            <w:r>
              <w:rPr>
                <w:rFonts w:ascii="Calibri" w:hAnsi="Calibri" w:cs="Calibri"/>
              </w:rPr>
              <w:t xml:space="preserve"> РТ,</w:t>
            </w:r>
          </w:p>
          <w:p w:rsidR="00C55DFF" w:rsidRDefault="00C55DFF">
            <w:pPr>
              <w:widowControl w:val="0"/>
              <w:autoSpaceDE w:val="0"/>
              <w:autoSpaceDN w:val="0"/>
              <w:adjustRightInd w:val="0"/>
              <w:jc w:val="center"/>
              <w:rPr>
                <w:rFonts w:ascii="Calibri" w:hAnsi="Calibri" w:cs="Calibri"/>
              </w:rPr>
            </w:pPr>
            <w:r>
              <w:rPr>
                <w:rFonts w:ascii="Calibri" w:hAnsi="Calibri" w:cs="Calibri"/>
              </w:rPr>
              <w:t>ДУМ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ДП РТ по вопросам внутренней политики (по согласованию)</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2.6. Разработать методические материалы для проведения цикла лекций и бесед в учебных заведениях Республики Татарстан, направленных на формирование позитивной гражданской идентичности, профилактику проявлений экстремизма, терроризма</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МОиН</w:t>
            </w:r>
            <w:proofErr w:type="spellEnd"/>
            <w:r>
              <w:rPr>
                <w:rFonts w:ascii="Calibri" w:hAnsi="Calibri" w:cs="Calibri"/>
              </w:rPr>
              <w:t xml:space="preserve"> РТ, ГАОУ ДПО ИРО РТ (по согласованию)</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 год</w:t>
            </w:r>
          </w:p>
        </w:tc>
        <w:tc>
          <w:tcPr>
            <w:tcW w:w="26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2.7. Проводить приуроченные к Международному дню мира (21 сентября) межвузовские студенческие акции, посвященные молодежному противодействию угрозам </w:t>
            </w:r>
            <w:r>
              <w:rPr>
                <w:rFonts w:ascii="Calibri" w:hAnsi="Calibri" w:cs="Calibri"/>
              </w:rPr>
              <w:lastRenderedPageBreak/>
              <w:t>политической стабильности (войнам, терроризму, экстремизму) современного мира, в г. Казани</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МДМСТ РТ, Академия творческой молодежи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МО (по </w:t>
            </w:r>
            <w:r>
              <w:rPr>
                <w:rFonts w:ascii="Calibri" w:hAnsi="Calibri" w:cs="Calibri"/>
              </w:rPr>
              <w:lastRenderedPageBreak/>
              <w:t>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ФГАОУ ВПО "КФУ" (по согласованию), Совет ректоров вузов РТ (по согласованию)</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2014 - 2016 годы</w:t>
            </w:r>
          </w:p>
        </w:tc>
        <w:tc>
          <w:tcPr>
            <w:tcW w:w="26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0,9</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r>
      <w:tr w:rsidR="00C55DFF">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2.8. Разработать и реализовать проект программы по профилактике экстремизма и терроризма "Молодежные лидеры Республики Татарстан за мир без насилия", включающей подготовку студенческого тренерского корпуса, с целью проведения совместно с экспертами, специалистами, аналитиками серии обучающих модулей, мастер-классов с лидерами молодежных общественных организаций республики</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ОП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ФГАОУ ВПО "КФУ"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КМЦЭ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Агентство "</w:t>
            </w:r>
            <w:proofErr w:type="spellStart"/>
            <w:r>
              <w:rPr>
                <w:rFonts w:ascii="Calibri" w:hAnsi="Calibri" w:cs="Calibri"/>
              </w:rPr>
              <w:t>Татмедиа</w:t>
            </w:r>
            <w:proofErr w:type="spellEnd"/>
            <w:r>
              <w:rPr>
                <w:rFonts w:ascii="Calibri" w:hAnsi="Calibri" w:cs="Calibri"/>
              </w:rPr>
              <w:t>"</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2015 - 2016 годы</w:t>
            </w:r>
          </w:p>
        </w:tc>
        <w:tc>
          <w:tcPr>
            <w:tcW w:w="26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r>
      <w:tr w:rsidR="00C55DFF">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2.9. Провести республиканский конкурс-фестиваль читающих семей "В сказке вера в дружбу и мир"</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Минкультуры РТ, ГБУК РТ "Республиканская детская библиотека"</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2016 год</w:t>
            </w:r>
          </w:p>
        </w:tc>
        <w:tc>
          <w:tcPr>
            <w:tcW w:w="26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r>
      <w:tr w:rsidR="00C55DFF">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2.10. Разработать каталог литературы по антитеррористической тематике для публичных библиотек с целью проведения на их базе пропагандистских мероприятий. Осуществлять комплектование библиотечных фондов документами по тематике толерантности, профилактики терроризма и экстремизма национальной и </w:t>
            </w:r>
            <w:r>
              <w:rPr>
                <w:rFonts w:ascii="Calibri" w:hAnsi="Calibri" w:cs="Calibri"/>
              </w:rPr>
              <w:lastRenderedPageBreak/>
              <w:t>краеведческой литературой</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Минкультуры РТ, республиканские библиотеки (по согласованию)</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2015 - 2016 годы</w:t>
            </w:r>
          </w:p>
        </w:tc>
        <w:tc>
          <w:tcPr>
            <w:tcW w:w="26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r>
      <w:tr w:rsidR="00C55DFF">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2.11. Проводить мероприятия по повышению квалификации по тематике профилактики терроризма и экстремизма для работников учреждений культуры</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Минкультуры РТ, ГБУК РТ "Республиканская юношеская библиотека", Республиканский центр развития традиционной культуры (по согласованию)</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2014 - 2016 годы</w:t>
            </w:r>
          </w:p>
        </w:tc>
        <w:tc>
          <w:tcPr>
            <w:tcW w:w="26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r>
      <w:tr w:rsidR="00C55DFF">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2.12. Организовать проведение музейных мероприятий по тематике профилактики терроризма и экстремизма: интерактивные выставки, экскурсии, лекции-занятия; музейный праздник под открытым небом "</w:t>
            </w:r>
            <w:proofErr w:type="spellStart"/>
            <w:r>
              <w:rPr>
                <w:rFonts w:ascii="Calibri" w:hAnsi="Calibri" w:cs="Calibri"/>
              </w:rPr>
              <w:t>Джиен</w:t>
            </w:r>
            <w:proofErr w:type="spellEnd"/>
            <w:r>
              <w:rPr>
                <w:rFonts w:ascii="Calibri" w:hAnsi="Calibri" w:cs="Calibri"/>
              </w:rPr>
              <w:t>" с представлением народов Поволжья;</w:t>
            </w:r>
          </w:p>
          <w:p w:rsidR="00C55DFF" w:rsidRDefault="00C55DFF">
            <w:pPr>
              <w:widowControl w:val="0"/>
              <w:autoSpaceDE w:val="0"/>
              <w:autoSpaceDN w:val="0"/>
              <w:adjustRightInd w:val="0"/>
              <w:rPr>
                <w:rFonts w:ascii="Calibri" w:hAnsi="Calibri" w:cs="Calibri"/>
              </w:rPr>
            </w:pPr>
            <w:r>
              <w:rPr>
                <w:rFonts w:ascii="Calibri" w:hAnsi="Calibri" w:cs="Calibri"/>
              </w:rPr>
              <w:t>издание тематической музейной газеты</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Минкультуры РТ, ГБУК "Национальный музей Республики Татарстан"</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2014 - 2016 годы</w:t>
            </w:r>
          </w:p>
        </w:tc>
        <w:tc>
          <w:tcPr>
            <w:tcW w:w="26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0,51</w:t>
            </w:r>
          </w:p>
        </w:tc>
      </w:tr>
      <w:tr w:rsidR="00C55DFF">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2.13. Издать сборник сценариев мероприятий по профилактике терроризма и экстремизма в помощь работе культурно-досуговых учреждений</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Минкультуры РТ, ГБУ "Республиканский центр развития традиционной культуры"</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2014 - 2016 годы</w:t>
            </w:r>
          </w:p>
        </w:tc>
        <w:tc>
          <w:tcPr>
            <w:tcW w:w="26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0,184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r>
      <w:tr w:rsidR="00C55DFF">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2.14. Проводить ежегодный конкурс на лучшую журналистскую работу по </w:t>
            </w:r>
            <w:proofErr w:type="spellStart"/>
            <w:r>
              <w:rPr>
                <w:rFonts w:ascii="Calibri" w:hAnsi="Calibri" w:cs="Calibri"/>
              </w:rPr>
              <w:t>антиэкстремистской</w:t>
            </w:r>
            <w:proofErr w:type="spellEnd"/>
            <w:r>
              <w:rPr>
                <w:rFonts w:ascii="Calibri" w:hAnsi="Calibri" w:cs="Calibri"/>
              </w:rPr>
              <w:t xml:space="preserve"> проблематике</w:t>
            </w:r>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Агентство "</w:t>
            </w:r>
            <w:proofErr w:type="spellStart"/>
            <w:r>
              <w:rPr>
                <w:rFonts w:ascii="Calibri" w:hAnsi="Calibri" w:cs="Calibri"/>
              </w:rPr>
              <w:t>Татмедиа</w:t>
            </w:r>
            <w:proofErr w:type="spellEnd"/>
            <w:r>
              <w:rPr>
                <w:rFonts w:ascii="Calibri" w:hAnsi="Calibri" w:cs="Calibri"/>
              </w:rPr>
              <w:t>"</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2014 - 2016 годы</w:t>
            </w:r>
          </w:p>
        </w:tc>
        <w:tc>
          <w:tcPr>
            <w:tcW w:w="26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0,55</w:t>
            </w:r>
          </w:p>
        </w:tc>
      </w:tr>
      <w:tr w:rsidR="00C55DFF">
        <w:tc>
          <w:tcPr>
            <w:tcW w:w="37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2.15. Приобрести и обеспечить работу программно-аппаратного комплекса XRY </w:t>
            </w:r>
            <w:proofErr w:type="spellStart"/>
            <w:r>
              <w:rPr>
                <w:rFonts w:ascii="Calibri" w:hAnsi="Calibri" w:cs="Calibri"/>
              </w:rPr>
              <w:t>Complete</w:t>
            </w:r>
            <w:proofErr w:type="spellEnd"/>
            <w:r>
              <w:rPr>
                <w:rFonts w:ascii="Calibri" w:hAnsi="Calibri" w:cs="Calibri"/>
              </w:rPr>
              <w:t xml:space="preserve"> </w:t>
            </w:r>
            <w:proofErr w:type="spellStart"/>
            <w:r>
              <w:rPr>
                <w:rFonts w:ascii="Calibri" w:hAnsi="Calibri" w:cs="Calibri"/>
              </w:rPr>
              <w:t>Office</w:t>
            </w:r>
            <w:proofErr w:type="spellEnd"/>
            <w:r>
              <w:rPr>
                <w:rFonts w:ascii="Calibri" w:hAnsi="Calibri" w:cs="Calibri"/>
              </w:rPr>
              <w:t xml:space="preserve"> </w:t>
            </w:r>
            <w:proofErr w:type="spellStart"/>
            <w:r>
              <w:rPr>
                <w:rFonts w:ascii="Calibri" w:hAnsi="Calibri" w:cs="Calibri"/>
              </w:rPr>
              <w:t>version</w:t>
            </w:r>
            <w:proofErr w:type="spellEnd"/>
          </w:p>
        </w:tc>
        <w:tc>
          <w:tcPr>
            <w:tcW w:w="2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ГКУ "ДФН и ОП БДД РТ"</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2015 - 2016 годы</w:t>
            </w:r>
          </w:p>
        </w:tc>
        <w:tc>
          <w:tcPr>
            <w:tcW w:w="26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1,51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0,15</w:t>
            </w:r>
          </w:p>
        </w:tc>
      </w:tr>
      <w:tr w:rsidR="00C55DFF">
        <w:tc>
          <w:tcPr>
            <w:tcW w:w="15345"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Всего по Подпрограмме</w:t>
            </w:r>
          </w:p>
        </w:tc>
        <w:tc>
          <w:tcPr>
            <w:tcW w:w="11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15,544</w:t>
            </w:r>
          </w:p>
        </w:tc>
        <w:tc>
          <w:tcPr>
            <w:tcW w:w="99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16,31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17,11</w:t>
            </w:r>
          </w:p>
        </w:tc>
      </w:tr>
    </w:tbl>
    <w:p w:rsidR="00C55DFF" w:rsidRDefault="00C55DFF">
      <w:pPr>
        <w:widowControl w:val="0"/>
        <w:autoSpaceDE w:val="0"/>
        <w:autoSpaceDN w:val="0"/>
        <w:adjustRightInd w:val="0"/>
        <w:jc w:val="center"/>
        <w:rPr>
          <w:rFonts w:ascii="Calibri" w:hAnsi="Calibri" w:cs="Calibri"/>
        </w:rPr>
        <w:sectPr w:rsidR="00C55DFF">
          <w:pgSz w:w="16838" w:h="11905" w:orient="landscape"/>
          <w:pgMar w:top="1701" w:right="1134" w:bottom="850" w:left="1134" w:header="720" w:footer="720" w:gutter="0"/>
          <w:cols w:space="720"/>
          <w:noEndnote/>
        </w:sectPr>
      </w:pP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w:t>
      </w:r>
    </w:p>
    <w:p w:rsidR="00C55DFF" w:rsidRDefault="00C55DFF">
      <w:pPr>
        <w:widowControl w:val="0"/>
        <w:autoSpaceDE w:val="0"/>
        <w:autoSpaceDN w:val="0"/>
        <w:adjustRightInd w:val="0"/>
        <w:ind w:firstLine="540"/>
        <w:rPr>
          <w:rFonts w:ascii="Calibri" w:hAnsi="Calibri" w:cs="Calibri"/>
        </w:rPr>
      </w:pPr>
      <w:bookmarkStart w:id="54" w:name="Par3231"/>
      <w:bookmarkEnd w:id="54"/>
      <w:r>
        <w:rPr>
          <w:rFonts w:ascii="Calibri" w:hAnsi="Calibri" w:cs="Calibri"/>
        </w:rPr>
        <w:t>&lt;*&gt; Список использованных в настоящем приложении сокращений.</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Список использованных сокращений:</w:t>
      </w:r>
    </w:p>
    <w:p w:rsidR="00C55DFF" w:rsidRDefault="00C55DFF">
      <w:pPr>
        <w:widowControl w:val="0"/>
        <w:autoSpaceDE w:val="0"/>
        <w:autoSpaceDN w:val="0"/>
        <w:adjustRightInd w:val="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Агентство "</w:t>
      </w:r>
      <w:proofErr w:type="spellStart"/>
      <w:r>
        <w:rPr>
          <w:rFonts w:ascii="Calibri" w:hAnsi="Calibri" w:cs="Calibri"/>
        </w:rPr>
        <w:t>Татмедиа</w:t>
      </w:r>
      <w:proofErr w:type="spellEnd"/>
      <w:r>
        <w:rPr>
          <w:rFonts w:ascii="Calibri" w:hAnsi="Calibri" w:cs="Calibri"/>
        </w:rPr>
        <w:t>" - Республиканское агентство по печати и массовым коммуникациям "</w:t>
      </w:r>
      <w:proofErr w:type="spellStart"/>
      <w:r>
        <w:rPr>
          <w:rFonts w:ascii="Calibri" w:hAnsi="Calibri" w:cs="Calibri"/>
        </w:rPr>
        <w:t>Татмедиа</w:t>
      </w:r>
      <w:proofErr w:type="spellEnd"/>
      <w:r>
        <w:rPr>
          <w:rFonts w:ascii="Calibri" w:hAnsi="Calibri" w:cs="Calibri"/>
        </w:rPr>
        <w:t>";</w:t>
      </w:r>
    </w:p>
    <w:p w:rsidR="00C55DFF" w:rsidRDefault="00C55DFF">
      <w:pPr>
        <w:widowControl w:val="0"/>
        <w:autoSpaceDE w:val="0"/>
        <w:autoSpaceDN w:val="0"/>
        <w:adjustRightInd w:val="0"/>
        <w:ind w:firstLine="540"/>
        <w:rPr>
          <w:rFonts w:ascii="Calibri" w:hAnsi="Calibri" w:cs="Calibri"/>
        </w:rPr>
      </w:pPr>
      <w:r>
        <w:rPr>
          <w:rFonts w:ascii="Calibri" w:hAnsi="Calibri" w:cs="Calibri"/>
        </w:rPr>
        <w:t>Академия творческой молодежи РТ - Академия творческой молодежи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АН РТ - Академия наук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Ассамблея народов РТ - Ассамблея народов Татарстана;</w:t>
      </w:r>
    </w:p>
    <w:p w:rsidR="00C55DFF" w:rsidRDefault="00C55DFF">
      <w:pPr>
        <w:widowControl w:val="0"/>
        <w:autoSpaceDE w:val="0"/>
        <w:autoSpaceDN w:val="0"/>
        <w:adjustRightInd w:val="0"/>
        <w:ind w:firstLine="540"/>
        <w:rPr>
          <w:rFonts w:ascii="Calibri" w:hAnsi="Calibri" w:cs="Calibri"/>
        </w:rPr>
      </w:pPr>
      <w:r>
        <w:rPr>
          <w:rFonts w:ascii="Calibri" w:hAnsi="Calibri" w:cs="Calibri"/>
        </w:rPr>
        <w:t>ГАОУ ДПО ИРО РТ - государственное автономное учреждение дополнительного профессионального образования "Институт развития образования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ГБУ "Республиканский центр развития традиционной культуры" - государственное бюджетное учреждение "Республиканский центр развития традиционной культуры";</w:t>
      </w:r>
    </w:p>
    <w:p w:rsidR="00C55DFF" w:rsidRDefault="00C55DFF">
      <w:pPr>
        <w:widowControl w:val="0"/>
        <w:autoSpaceDE w:val="0"/>
        <w:autoSpaceDN w:val="0"/>
        <w:adjustRightInd w:val="0"/>
        <w:ind w:firstLine="540"/>
        <w:rPr>
          <w:rFonts w:ascii="Calibri" w:hAnsi="Calibri" w:cs="Calibri"/>
        </w:rPr>
      </w:pPr>
      <w:r>
        <w:rPr>
          <w:rFonts w:ascii="Calibri" w:hAnsi="Calibri" w:cs="Calibri"/>
        </w:rPr>
        <w:t>ГБУК "Национальный музей Республики Татарстан" - государственное бюджетное учреждение культуры "Национальный музей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ГБУК РТ "Республиканская детская библиотека" - государственное бюджетное учреждение культуры Республики Татарстан "Республиканская детская библиотека";</w:t>
      </w:r>
    </w:p>
    <w:p w:rsidR="00C55DFF" w:rsidRDefault="00C55DFF">
      <w:pPr>
        <w:widowControl w:val="0"/>
        <w:autoSpaceDE w:val="0"/>
        <w:autoSpaceDN w:val="0"/>
        <w:adjustRightInd w:val="0"/>
        <w:ind w:firstLine="540"/>
        <w:rPr>
          <w:rFonts w:ascii="Calibri" w:hAnsi="Calibri" w:cs="Calibri"/>
        </w:rPr>
      </w:pPr>
      <w:r>
        <w:rPr>
          <w:rFonts w:ascii="Calibri" w:hAnsi="Calibri" w:cs="Calibri"/>
        </w:rPr>
        <w:t>ГБУК РТ "Республиканская юношеская библиотека" - государственное бюджетное учреждение культуры Республики Татарстан "Республиканская юношеская библиотека";</w:t>
      </w:r>
    </w:p>
    <w:p w:rsidR="00C55DFF" w:rsidRDefault="00C55DFF">
      <w:pPr>
        <w:widowControl w:val="0"/>
        <w:autoSpaceDE w:val="0"/>
        <w:autoSpaceDN w:val="0"/>
        <w:adjustRightInd w:val="0"/>
        <w:ind w:firstLine="540"/>
        <w:rPr>
          <w:rFonts w:ascii="Calibri" w:hAnsi="Calibri" w:cs="Calibri"/>
        </w:rPr>
      </w:pPr>
      <w:r>
        <w:rPr>
          <w:rFonts w:ascii="Calibri" w:hAnsi="Calibri" w:cs="Calibri"/>
        </w:rPr>
        <w:t>ГБУК РТ "</w:t>
      </w:r>
      <w:proofErr w:type="spellStart"/>
      <w:r>
        <w:rPr>
          <w:rFonts w:ascii="Calibri" w:hAnsi="Calibri" w:cs="Calibri"/>
        </w:rPr>
        <w:t>Татаркино</w:t>
      </w:r>
      <w:proofErr w:type="spellEnd"/>
      <w:r>
        <w:rPr>
          <w:rFonts w:ascii="Calibri" w:hAnsi="Calibri" w:cs="Calibri"/>
        </w:rPr>
        <w:t>" - государственное бюджетное учреждение культуры Республики Татарстан "</w:t>
      </w:r>
      <w:proofErr w:type="spellStart"/>
      <w:r>
        <w:rPr>
          <w:rFonts w:ascii="Calibri" w:hAnsi="Calibri" w:cs="Calibri"/>
        </w:rPr>
        <w:t>Татаркино</w:t>
      </w:r>
      <w:proofErr w:type="spellEnd"/>
      <w:r>
        <w:rPr>
          <w:rFonts w:ascii="Calibri" w:hAnsi="Calibri" w:cs="Calibri"/>
        </w:rPr>
        <w:t>";</w:t>
      </w:r>
    </w:p>
    <w:p w:rsidR="00C55DFF" w:rsidRDefault="00C55DFF">
      <w:pPr>
        <w:widowControl w:val="0"/>
        <w:autoSpaceDE w:val="0"/>
        <w:autoSpaceDN w:val="0"/>
        <w:adjustRightInd w:val="0"/>
        <w:ind w:firstLine="540"/>
        <w:rPr>
          <w:rFonts w:ascii="Calibri" w:hAnsi="Calibri" w:cs="Calibri"/>
        </w:rPr>
      </w:pPr>
      <w:r>
        <w:rPr>
          <w:rFonts w:ascii="Calibri" w:hAnsi="Calibri" w:cs="Calibri"/>
        </w:rPr>
        <w:t>ГКУ "ДФН и ОП БДД РТ" - государственное казенное учреждение "Дирекция финансирования научных и образовательных программ безопасности дорожного движения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ДП РТ по вопросам внутренней политики - Департамент Президента Республики Татарстан по вопросам внутренней политики;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ДУМ РТ - Духовное управление мусульман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КМЦЭ - Казанский межрегиональный центр экспертиз;</w:t>
      </w:r>
    </w:p>
    <w:p w:rsidR="00C55DFF" w:rsidRDefault="00C55DFF">
      <w:pPr>
        <w:widowControl w:val="0"/>
        <w:autoSpaceDE w:val="0"/>
        <w:autoSpaceDN w:val="0"/>
        <w:adjustRightInd w:val="0"/>
        <w:ind w:firstLine="540"/>
        <w:rPr>
          <w:rFonts w:ascii="Calibri" w:hAnsi="Calibri" w:cs="Calibri"/>
        </w:rPr>
      </w:pPr>
      <w:r>
        <w:rPr>
          <w:rFonts w:ascii="Calibri" w:hAnsi="Calibri" w:cs="Calibri"/>
        </w:rPr>
        <w:t>МВД по РТ - Министерство внутренних дел по Республике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МДМСТ РТ - Министерство по делам молодежи, спорту и туризму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Минкультуры РТ - Министерство культуры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Минсвязи РТ - Министерство информатизации и связи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МО - муниципальные образования Республики Татарстан;</w:t>
      </w:r>
    </w:p>
    <w:p w:rsidR="00C55DFF" w:rsidRDefault="00C55DFF">
      <w:pPr>
        <w:widowControl w:val="0"/>
        <w:autoSpaceDE w:val="0"/>
        <w:autoSpaceDN w:val="0"/>
        <w:adjustRightInd w:val="0"/>
        <w:ind w:firstLine="540"/>
        <w:rPr>
          <w:rFonts w:ascii="Calibri" w:hAnsi="Calibri" w:cs="Calibri"/>
        </w:rPr>
      </w:pPr>
      <w:proofErr w:type="spellStart"/>
      <w:r>
        <w:rPr>
          <w:rFonts w:ascii="Calibri" w:hAnsi="Calibri" w:cs="Calibri"/>
        </w:rPr>
        <w:t>МОиН</w:t>
      </w:r>
      <w:proofErr w:type="spellEnd"/>
      <w:r>
        <w:rPr>
          <w:rFonts w:ascii="Calibri" w:hAnsi="Calibri" w:cs="Calibri"/>
        </w:rPr>
        <w:t xml:space="preserve"> РТ - Министерство образования и науки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ОП РТ - Общественная палата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РИИ - Российский исламский институт;</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Совет директоров </w:t>
      </w:r>
      <w:proofErr w:type="spellStart"/>
      <w:r>
        <w:rPr>
          <w:rFonts w:ascii="Calibri" w:hAnsi="Calibri" w:cs="Calibri"/>
        </w:rPr>
        <w:t>ссузов</w:t>
      </w:r>
      <w:proofErr w:type="spellEnd"/>
      <w:r>
        <w:rPr>
          <w:rFonts w:ascii="Calibri" w:hAnsi="Calibri" w:cs="Calibri"/>
        </w:rPr>
        <w:t xml:space="preserve"> РТ - некоммерческое партнерство "Совет директоров образовательных учреждений СПО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Совет ректоров вузов РТ - Совет ректоров вузов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ТМ РПЦ - Татарстанская митрополия Русской православной церкви;</w:t>
      </w:r>
    </w:p>
    <w:p w:rsidR="00C55DFF" w:rsidRDefault="00C55DFF">
      <w:pPr>
        <w:widowControl w:val="0"/>
        <w:autoSpaceDE w:val="0"/>
        <w:autoSpaceDN w:val="0"/>
        <w:adjustRightInd w:val="0"/>
        <w:ind w:firstLine="540"/>
        <w:rPr>
          <w:rFonts w:ascii="Calibri" w:hAnsi="Calibri" w:cs="Calibri"/>
        </w:rPr>
      </w:pPr>
      <w:r>
        <w:rPr>
          <w:rFonts w:ascii="Calibri" w:hAnsi="Calibri" w:cs="Calibri"/>
        </w:rPr>
        <w:t>Управление Президента РТ ВРО - Управление Президента Республики Татарстан по взаимодействию с религиозными объединениями;</w:t>
      </w:r>
    </w:p>
    <w:p w:rsidR="00C55DFF" w:rsidRDefault="00C55DFF">
      <w:pPr>
        <w:widowControl w:val="0"/>
        <w:autoSpaceDE w:val="0"/>
        <w:autoSpaceDN w:val="0"/>
        <w:adjustRightInd w:val="0"/>
        <w:ind w:firstLine="540"/>
        <w:rPr>
          <w:rFonts w:ascii="Calibri" w:hAnsi="Calibri" w:cs="Calibri"/>
        </w:rPr>
      </w:pPr>
      <w:r>
        <w:rPr>
          <w:rFonts w:ascii="Calibri" w:hAnsi="Calibri" w:cs="Calibri"/>
        </w:rPr>
        <w:t>УФМС по РТ - Управление Федеральной миграционной службы по Республике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ФГАОУ ВПО "КФУ" - федеральное государственное автономное образовательное учреждение высшего профессионального образования "Казанский (Приволжский) федеральный университет".</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jc w:val="center"/>
        <w:outlineLvl w:val="1"/>
        <w:rPr>
          <w:rFonts w:ascii="Calibri" w:hAnsi="Calibri" w:cs="Calibri"/>
          <w:b/>
          <w:bCs/>
        </w:rPr>
      </w:pPr>
      <w:bookmarkStart w:id="55" w:name="Par3265"/>
      <w:bookmarkEnd w:id="55"/>
      <w:r>
        <w:rPr>
          <w:rFonts w:ascii="Calibri" w:hAnsi="Calibri" w:cs="Calibri"/>
          <w:b/>
          <w:bCs/>
        </w:rPr>
        <w:t>ПОДПРОГРАММА</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"ПРОФИЛАКТИКА НАРКОМАНИИ СРЕДИ НАСЕЛЕНИЯ</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РЕСПУБЛИКИ ТАТАРСТАН НА 2014 - 2020 ГОДЫ"</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w:t>
      </w:r>
      <w:proofErr w:type="gramStart"/>
      <w:r>
        <w:rPr>
          <w:rFonts w:ascii="Calibri" w:hAnsi="Calibri" w:cs="Calibri"/>
        </w:rPr>
        <w:t>КМ</w:t>
      </w:r>
      <w:proofErr w:type="gramEnd"/>
      <w:r>
        <w:rPr>
          <w:rFonts w:ascii="Calibri" w:hAnsi="Calibri" w:cs="Calibri"/>
        </w:rPr>
        <w:t xml:space="preserve"> РТ от 14.07.2014 N 492)</w:t>
      </w:r>
    </w:p>
    <w:p w:rsidR="00C55DFF" w:rsidRDefault="00C55DFF">
      <w:pPr>
        <w:widowControl w:val="0"/>
        <w:autoSpaceDE w:val="0"/>
        <w:autoSpaceDN w:val="0"/>
        <w:adjustRightInd w:val="0"/>
        <w:jc w:val="right"/>
        <w:rPr>
          <w:rFonts w:ascii="Calibri" w:hAnsi="Calibri" w:cs="Calibri"/>
        </w:rPr>
      </w:pPr>
    </w:p>
    <w:p w:rsidR="00C55DFF" w:rsidRDefault="00C55DFF">
      <w:pPr>
        <w:widowControl w:val="0"/>
        <w:autoSpaceDE w:val="0"/>
        <w:autoSpaceDN w:val="0"/>
        <w:adjustRightInd w:val="0"/>
        <w:jc w:val="center"/>
        <w:outlineLvl w:val="2"/>
        <w:rPr>
          <w:rFonts w:ascii="Calibri" w:hAnsi="Calibri" w:cs="Calibri"/>
        </w:rPr>
      </w:pPr>
      <w:bookmarkStart w:id="56" w:name="Par3271"/>
      <w:bookmarkEnd w:id="56"/>
      <w:r>
        <w:rPr>
          <w:rFonts w:ascii="Calibri" w:hAnsi="Calibri" w:cs="Calibri"/>
        </w:rPr>
        <w:t>Паспорт Подпрограммы</w:t>
      </w:r>
    </w:p>
    <w:p w:rsidR="00C55DFF" w:rsidRDefault="00C55DFF">
      <w:pPr>
        <w:widowControl w:val="0"/>
        <w:autoSpaceDE w:val="0"/>
        <w:autoSpaceDN w:val="0"/>
        <w:adjustRightInd w:val="0"/>
        <w:jc w:val="right"/>
        <w:rPr>
          <w:rFonts w:ascii="Calibri" w:hAnsi="Calibri" w:cs="Calibri"/>
        </w:rPr>
      </w:pPr>
    </w:p>
    <w:p w:rsidR="00C55DFF" w:rsidRDefault="00C55DFF">
      <w:pPr>
        <w:pStyle w:val="ConsPlusNonformat"/>
      </w:pPr>
      <w:r>
        <w:t>┌─────────────────────┬───────────────────────────────────────────────────┐</w:t>
      </w:r>
    </w:p>
    <w:p w:rsidR="00C55DFF" w:rsidRDefault="00C55DFF">
      <w:pPr>
        <w:pStyle w:val="ConsPlusNonformat"/>
      </w:pPr>
      <w:r>
        <w:t>│Наименование         │"Профилактика наркомании среди населения Республики│</w:t>
      </w:r>
    </w:p>
    <w:p w:rsidR="00C55DFF" w:rsidRDefault="00C55DFF">
      <w:pPr>
        <w:pStyle w:val="ConsPlusNonformat"/>
      </w:pPr>
      <w:proofErr w:type="gramStart"/>
      <w:r>
        <w:t>│Подпрограммы         │Татарстан  на  2014   -   2020   годы"   (далее   -│</w:t>
      </w:r>
      <w:proofErr w:type="gramEnd"/>
    </w:p>
    <w:p w:rsidR="00C55DFF" w:rsidRDefault="00C55DFF">
      <w:pPr>
        <w:pStyle w:val="ConsPlusNonformat"/>
      </w:pPr>
      <w:proofErr w:type="gramStart"/>
      <w:r>
        <w:t>│                     │Подпрограмма-4)                                    │</w:t>
      </w:r>
      <w:proofErr w:type="gramEnd"/>
    </w:p>
    <w:p w:rsidR="00C55DFF" w:rsidRDefault="00C55DFF">
      <w:pPr>
        <w:pStyle w:val="ConsPlusNonformat"/>
      </w:pPr>
      <w:r>
        <w:t>├─────────────────────┼───────────────────────────────────────────────────┤</w:t>
      </w:r>
    </w:p>
    <w:p w:rsidR="00C55DFF" w:rsidRDefault="00C55DFF">
      <w:pPr>
        <w:pStyle w:val="ConsPlusNonformat"/>
      </w:pPr>
      <w:r>
        <w:t>│</w:t>
      </w:r>
      <w:proofErr w:type="gramStart"/>
      <w:r>
        <w:t>Государственный</w:t>
      </w:r>
      <w:proofErr w:type="gramEnd"/>
      <w:r>
        <w:t xml:space="preserve">      │Управление Федеральной службы Российской  Федерации│</w:t>
      </w:r>
    </w:p>
    <w:p w:rsidR="00C55DFF" w:rsidRDefault="00C55DFF">
      <w:pPr>
        <w:pStyle w:val="ConsPlusNonformat"/>
      </w:pPr>
      <w:r>
        <w:t xml:space="preserve">│заказчик -           │по </w:t>
      </w:r>
      <w:proofErr w:type="gramStart"/>
      <w:r>
        <w:t>контролю за</w:t>
      </w:r>
      <w:proofErr w:type="gramEnd"/>
      <w:r>
        <w:t xml:space="preserve"> оборотом  наркотиков  по  Республике│</w:t>
      </w:r>
    </w:p>
    <w:p w:rsidR="00C55DFF" w:rsidRDefault="00C55DFF">
      <w:pPr>
        <w:pStyle w:val="ConsPlusNonformat"/>
      </w:pPr>
      <w:r>
        <w:t>│координатор          │Татарстан                                          │</w:t>
      </w:r>
    </w:p>
    <w:p w:rsidR="00C55DFF" w:rsidRDefault="00C55DFF">
      <w:pPr>
        <w:pStyle w:val="ConsPlusNonformat"/>
      </w:pPr>
      <w:r>
        <w:t>│Подпрограммы-4       │                                                   │</w:t>
      </w:r>
    </w:p>
    <w:p w:rsidR="00C55DFF" w:rsidRDefault="00C55DFF">
      <w:pPr>
        <w:pStyle w:val="ConsPlusNonformat"/>
      </w:pPr>
      <w:r>
        <w:t>├─────────────────────┼───────────────────────────────────────────────────┤</w:t>
      </w:r>
    </w:p>
    <w:p w:rsidR="00C55DFF" w:rsidRDefault="00C55DFF">
      <w:pPr>
        <w:pStyle w:val="ConsPlusNonformat"/>
      </w:pPr>
      <w:r>
        <w:t xml:space="preserve">│Основные </w:t>
      </w:r>
      <w:proofErr w:type="spellStart"/>
      <w:r>
        <w:t>разработчики│Управление</w:t>
      </w:r>
      <w:proofErr w:type="spellEnd"/>
      <w:r>
        <w:t xml:space="preserve"> Федеральной службы Российской  Федерации│</w:t>
      </w:r>
    </w:p>
    <w:p w:rsidR="00C55DFF" w:rsidRDefault="00C55DFF">
      <w:pPr>
        <w:pStyle w:val="ConsPlusNonformat"/>
      </w:pPr>
      <w:r>
        <w:t xml:space="preserve">│Подпрограммы-4       │по </w:t>
      </w:r>
      <w:proofErr w:type="gramStart"/>
      <w:r>
        <w:t>контролю за</w:t>
      </w:r>
      <w:proofErr w:type="gramEnd"/>
      <w:r>
        <w:t xml:space="preserve"> оборотом  наркотиков  по  Республике│</w:t>
      </w:r>
    </w:p>
    <w:p w:rsidR="00C55DFF" w:rsidRDefault="00C55DFF">
      <w:pPr>
        <w:pStyle w:val="ConsPlusNonformat"/>
      </w:pPr>
      <w:r>
        <w:t>│                     │Татарстан;                                         │</w:t>
      </w:r>
    </w:p>
    <w:p w:rsidR="00C55DFF" w:rsidRDefault="00C55DFF">
      <w:pPr>
        <w:pStyle w:val="ConsPlusNonformat"/>
      </w:pPr>
      <w:r>
        <w:t>│                     │Министерство   внутренних   дел    по    Республике│</w:t>
      </w:r>
    </w:p>
    <w:p w:rsidR="00C55DFF" w:rsidRDefault="00C55DFF">
      <w:pPr>
        <w:pStyle w:val="ConsPlusNonformat"/>
      </w:pPr>
      <w:r>
        <w:t>│                     │Татарстан;                                         │</w:t>
      </w:r>
    </w:p>
    <w:p w:rsidR="00C55DFF" w:rsidRDefault="00C55DFF">
      <w:pPr>
        <w:pStyle w:val="ConsPlusNonformat"/>
      </w:pPr>
      <w:r>
        <w:t>│                     │Министерство здравоохранения Республики Татарстан; │</w:t>
      </w:r>
    </w:p>
    <w:p w:rsidR="00C55DFF" w:rsidRDefault="00C55DFF">
      <w:pPr>
        <w:pStyle w:val="ConsPlusNonformat"/>
      </w:pPr>
      <w:r>
        <w:t>│                     │Министерство   образования   и   науки   Республики│</w:t>
      </w:r>
    </w:p>
    <w:p w:rsidR="00C55DFF" w:rsidRDefault="00C55DFF">
      <w:pPr>
        <w:pStyle w:val="ConsPlusNonformat"/>
      </w:pPr>
      <w:r>
        <w:t>│                     │Татарстан                                          │</w:t>
      </w:r>
    </w:p>
    <w:p w:rsidR="00C55DFF" w:rsidRDefault="00C55DFF">
      <w:pPr>
        <w:pStyle w:val="ConsPlusNonformat"/>
      </w:pPr>
      <w:r>
        <w:t>├─────────────────────┼───────────────────────────────────────────────────┤</w:t>
      </w:r>
    </w:p>
    <w:p w:rsidR="00C55DFF" w:rsidRDefault="00C55DFF">
      <w:pPr>
        <w:pStyle w:val="ConsPlusNonformat"/>
      </w:pPr>
      <w:r>
        <w:t>│Цель Подпрограммы-4  │Снижение масштабов  незаконного  распространения  и│</w:t>
      </w:r>
    </w:p>
    <w:p w:rsidR="00C55DFF" w:rsidRDefault="00C55DFF">
      <w:pPr>
        <w:pStyle w:val="ConsPlusNonformat"/>
      </w:pPr>
      <w:r>
        <w:t>│                     │немедицинского потребления наркотиков в  Республике│</w:t>
      </w:r>
    </w:p>
    <w:p w:rsidR="00C55DFF" w:rsidRDefault="00C55DFF">
      <w:pPr>
        <w:pStyle w:val="ConsPlusNonformat"/>
      </w:pPr>
      <w:r>
        <w:t>│                     │Татарстан                                          │</w:t>
      </w:r>
    </w:p>
    <w:p w:rsidR="00C55DFF" w:rsidRDefault="00C55DFF">
      <w:pPr>
        <w:pStyle w:val="ConsPlusNonformat"/>
      </w:pPr>
      <w:r>
        <w:t>├─────────────────────┼───────────────────────────────────────────────────┤</w:t>
      </w:r>
    </w:p>
    <w:p w:rsidR="00C55DFF" w:rsidRDefault="00C55DFF">
      <w:pPr>
        <w:pStyle w:val="ConsPlusNonformat"/>
      </w:pPr>
      <w:r>
        <w:t xml:space="preserve">│Задачи Подпрограммы-4│Наращивание усилий  правоохранительных  органов  </w:t>
      </w:r>
      <w:proofErr w:type="gramStart"/>
      <w:r>
        <w:t>по</w:t>
      </w:r>
      <w:proofErr w:type="gramEnd"/>
      <w:r>
        <w:t>│</w:t>
      </w:r>
    </w:p>
    <w:p w:rsidR="00C55DFF" w:rsidRDefault="00C55DFF">
      <w:pPr>
        <w:pStyle w:val="ConsPlusNonformat"/>
      </w:pPr>
      <w:r>
        <w:t>│                     │борьбе с незаконным оборотом наркотиков;           │</w:t>
      </w:r>
    </w:p>
    <w:p w:rsidR="00C55DFF" w:rsidRDefault="00C55DFF">
      <w:pPr>
        <w:pStyle w:val="ConsPlusNonformat"/>
      </w:pPr>
      <w:r>
        <w:t>│                     │совершенствование      системы      лечебной      и│</w:t>
      </w:r>
    </w:p>
    <w:p w:rsidR="00C55DFF" w:rsidRDefault="00C55DFF">
      <w:pPr>
        <w:pStyle w:val="ConsPlusNonformat"/>
      </w:pPr>
      <w:r>
        <w:t xml:space="preserve">│                     │реабилитационной       помощи       </w:t>
      </w:r>
      <w:proofErr w:type="gramStart"/>
      <w:r>
        <w:t>наркозависимым</w:t>
      </w:r>
      <w:proofErr w:type="gramEnd"/>
      <w:r>
        <w:t>,│</w:t>
      </w:r>
    </w:p>
    <w:p w:rsidR="00C55DFF" w:rsidRDefault="00C55DFF">
      <w:pPr>
        <w:pStyle w:val="ConsPlusNonformat"/>
      </w:pPr>
      <w:r>
        <w:t>│                     │психотерапевтической работы с родственниками;      │</w:t>
      </w:r>
    </w:p>
    <w:p w:rsidR="00C55DFF" w:rsidRDefault="00C55DFF">
      <w:pPr>
        <w:pStyle w:val="ConsPlusNonformat"/>
      </w:pPr>
      <w:r>
        <w:t xml:space="preserve">│                     │формирование у населения отрицательного отношения </w:t>
      </w:r>
      <w:proofErr w:type="gramStart"/>
      <w:r>
        <w:t>к</w:t>
      </w:r>
      <w:proofErr w:type="gramEnd"/>
      <w:r>
        <w:t>│</w:t>
      </w:r>
    </w:p>
    <w:p w:rsidR="00C55DFF" w:rsidRDefault="00C55DFF">
      <w:pPr>
        <w:pStyle w:val="ConsPlusNonformat"/>
      </w:pPr>
      <w:r>
        <w:t>│                     │потреблению наркотиков;                            │</w:t>
      </w:r>
    </w:p>
    <w:p w:rsidR="00C55DFF" w:rsidRDefault="00C55DFF">
      <w:pPr>
        <w:pStyle w:val="ConsPlusNonformat"/>
      </w:pPr>
      <w:r>
        <w:t xml:space="preserve">│                     │создание условий для вовлечения детей и молодежи  </w:t>
      </w:r>
      <w:proofErr w:type="gramStart"/>
      <w:r>
        <w:t>в</w:t>
      </w:r>
      <w:proofErr w:type="gramEnd"/>
      <w:r>
        <w:t>│</w:t>
      </w:r>
    </w:p>
    <w:p w:rsidR="00C55DFF" w:rsidRDefault="00C55DFF">
      <w:pPr>
        <w:pStyle w:val="ConsPlusNonformat"/>
      </w:pPr>
      <w:r>
        <w:t>│                     │систематические занятия  в  кружках  по  интересам,│</w:t>
      </w:r>
    </w:p>
    <w:p w:rsidR="00C55DFF" w:rsidRDefault="00C55DFF">
      <w:pPr>
        <w:pStyle w:val="ConsPlusNonformat"/>
      </w:pPr>
      <w:r>
        <w:t>│                     │физической   культурой    и    спортом,    развитие│</w:t>
      </w:r>
    </w:p>
    <w:p w:rsidR="00C55DFF" w:rsidRDefault="00C55DFF">
      <w:pPr>
        <w:pStyle w:val="ConsPlusNonformat"/>
      </w:pPr>
      <w:r>
        <w:t>│                     │волонтерского движения;                            │</w:t>
      </w:r>
    </w:p>
    <w:p w:rsidR="00C55DFF" w:rsidRDefault="00C55DFF">
      <w:pPr>
        <w:pStyle w:val="ConsPlusNonformat"/>
      </w:pPr>
      <w:r>
        <w:t xml:space="preserve">│                     │совершенствование                 </w:t>
      </w:r>
      <w:proofErr w:type="gramStart"/>
      <w:r>
        <w:t>организационного</w:t>
      </w:r>
      <w:proofErr w:type="gramEnd"/>
      <w:r>
        <w:t>,│</w:t>
      </w:r>
    </w:p>
    <w:p w:rsidR="00C55DFF" w:rsidRDefault="00C55DFF">
      <w:pPr>
        <w:pStyle w:val="ConsPlusNonformat"/>
      </w:pPr>
      <w:r>
        <w:t>│                     │нормативно-правового  и  методического  обеспечения│</w:t>
      </w:r>
    </w:p>
    <w:p w:rsidR="00C55DFF" w:rsidRDefault="00C55DFF">
      <w:pPr>
        <w:pStyle w:val="ConsPlusNonformat"/>
      </w:pPr>
      <w:r>
        <w:t>│                     │антинаркотической деятельности                     │</w:t>
      </w:r>
    </w:p>
    <w:p w:rsidR="00C55DFF" w:rsidRDefault="00C55DFF">
      <w:pPr>
        <w:pStyle w:val="ConsPlusNonformat"/>
      </w:pPr>
      <w:r>
        <w:t>├─────────────────────┼───────────────────────────────────────────────────┤</w:t>
      </w:r>
    </w:p>
    <w:p w:rsidR="00C55DFF" w:rsidRDefault="00C55DFF">
      <w:pPr>
        <w:pStyle w:val="ConsPlusNonformat"/>
      </w:pPr>
      <w:r>
        <w:t>│Сроки     и     этапы│2014 - 2020 годы:                                  │</w:t>
      </w:r>
    </w:p>
    <w:p w:rsidR="00C55DFF" w:rsidRDefault="00C55DFF">
      <w:pPr>
        <w:pStyle w:val="ConsPlusNonformat"/>
      </w:pPr>
      <w:r>
        <w:t>│реализации           │I этап - 2014 - 2016 годы;                         │</w:t>
      </w:r>
    </w:p>
    <w:p w:rsidR="00C55DFF" w:rsidRDefault="00C55DFF">
      <w:pPr>
        <w:pStyle w:val="ConsPlusNonformat"/>
      </w:pPr>
      <w:r>
        <w:t>│Подпрограммы-4       │II этап - 2017 - 2020 годы                         │</w:t>
      </w:r>
    </w:p>
    <w:p w:rsidR="00C55DFF" w:rsidRDefault="00C55DFF">
      <w:pPr>
        <w:pStyle w:val="ConsPlusNonformat"/>
      </w:pPr>
      <w:r>
        <w:t>├─────────────────────┼───────────────────────────────────────────────────┤</w:t>
      </w:r>
    </w:p>
    <w:p w:rsidR="00C55DFF" w:rsidRDefault="00C55DFF">
      <w:pPr>
        <w:pStyle w:val="ConsPlusNonformat"/>
      </w:pPr>
      <w:r>
        <w:t xml:space="preserve">│Объемы </w:t>
      </w:r>
      <w:proofErr w:type="spellStart"/>
      <w:r>
        <w:t>финансирования│Общий</w:t>
      </w:r>
      <w:proofErr w:type="spellEnd"/>
      <w:r>
        <w:t xml:space="preserve"> объем финансирования Подпрограммы-4  за  счет│</w:t>
      </w:r>
    </w:p>
    <w:p w:rsidR="00C55DFF" w:rsidRDefault="00C55DFF">
      <w:pPr>
        <w:pStyle w:val="ConsPlusNonformat"/>
      </w:pPr>
      <w:r>
        <w:t xml:space="preserve">│Подпрограммы-4      </w:t>
      </w:r>
      <w:proofErr w:type="spellStart"/>
      <w:proofErr w:type="gramStart"/>
      <w:r>
        <w:t>с</w:t>
      </w:r>
      <w:proofErr w:type="gramEnd"/>
      <w:r>
        <w:t>│средств</w:t>
      </w:r>
      <w:proofErr w:type="spellEnd"/>
      <w:r>
        <w:t xml:space="preserve">  бюджета  Республики  Татарстан  составляет│</w:t>
      </w:r>
    </w:p>
    <w:p w:rsidR="00C55DFF" w:rsidRDefault="00C55DFF">
      <w:pPr>
        <w:pStyle w:val="ConsPlusNonformat"/>
      </w:pPr>
      <w:r>
        <w:t xml:space="preserve">│разбивкой по годам  и│144,9 </w:t>
      </w:r>
      <w:proofErr w:type="gramStart"/>
      <w:r>
        <w:t>млн</w:t>
      </w:r>
      <w:proofErr w:type="gramEnd"/>
      <w:r>
        <w:t xml:space="preserve"> рублей:                                  │</w:t>
      </w:r>
    </w:p>
    <w:p w:rsidR="00C55DFF" w:rsidRDefault="00C55DFF">
      <w:pPr>
        <w:pStyle w:val="ConsPlusNonformat"/>
      </w:pPr>
      <w:r>
        <w:t>│источникам           │                                                   │</w:t>
      </w:r>
    </w:p>
    <w:p w:rsidR="00C55DFF" w:rsidRDefault="00C55DFF">
      <w:pPr>
        <w:pStyle w:val="ConsPlusNonformat"/>
      </w:pPr>
      <w:r>
        <w:t>│                     │                                       (</w:t>
      </w:r>
      <w:proofErr w:type="gramStart"/>
      <w:r>
        <w:t>млн</w:t>
      </w:r>
      <w:proofErr w:type="gramEnd"/>
      <w:r>
        <w:t xml:space="preserve"> рублей)│</w:t>
      </w:r>
    </w:p>
    <w:p w:rsidR="00C55DFF" w:rsidRDefault="00C55DFF">
      <w:pPr>
        <w:pStyle w:val="ConsPlusNonformat"/>
      </w:pPr>
      <w:r>
        <w:t>│                     │┌───────────────────┬─────────────────────────────┐│</w:t>
      </w:r>
    </w:p>
    <w:p w:rsidR="00C55DFF" w:rsidRDefault="00C55DFF">
      <w:pPr>
        <w:pStyle w:val="ConsPlusNonformat"/>
      </w:pPr>
      <w:r>
        <w:t>│                     ││        Год        │      Средства бюджета       ││</w:t>
      </w:r>
    </w:p>
    <w:p w:rsidR="00C55DFF" w:rsidRDefault="00C55DFF">
      <w:pPr>
        <w:pStyle w:val="ConsPlusNonformat"/>
      </w:pPr>
      <w:r>
        <w:t>│                     ││                   │    Республики Татарстан     ││</w:t>
      </w:r>
    </w:p>
    <w:p w:rsidR="00C55DFF" w:rsidRDefault="00C55DFF">
      <w:pPr>
        <w:pStyle w:val="ConsPlusNonformat"/>
      </w:pPr>
      <w:r>
        <w:t>│                     │├───────────────────┼─────────────────────────────┤│</w:t>
      </w:r>
    </w:p>
    <w:p w:rsidR="00C55DFF" w:rsidRDefault="00C55DFF">
      <w:pPr>
        <w:pStyle w:val="ConsPlusNonformat"/>
      </w:pPr>
      <w:r>
        <w:t>│                     ││       2014        │            20,0             ││</w:t>
      </w:r>
    </w:p>
    <w:p w:rsidR="00C55DFF" w:rsidRDefault="00C55DFF">
      <w:pPr>
        <w:pStyle w:val="ConsPlusNonformat"/>
      </w:pPr>
      <w:r>
        <w:t>│                     │├───────────────────┼─────────────────────────────┤│</w:t>
      </w:r>
    </w:p>
    <w:p w:rsidR="00C55DFF" w:rsidRDefault="00C55DFF">
      <w:pPr>
        <w:pStyle w:val="ConsPlusNonformat"/>
      </w:pPr>
      <w:r>
        <w:t>│                     ││       2015        │            20,0             ││</w:t>
      </w:r>
    </w:p>
    <w:p w:rsidR="00C55DFF" w:rsidRDefault="00C55DFF">
      <w:pPr>
        <w:pStyle w:val="ConsPlusNonformat"/>
      </w:pPr>
      <w:r>
        <w:t>│                     │├───────────────────┼─────────────────────────────┤│</w:t>
      </w:r>
    </w:p>
    <w:p w:rsidR="00C55DFF" w:rsidRDefault="00C55DFF">
      <w:pPr>
        <w:pStyle w:val="ConsPlusNonformat"/>
      </w:pPr>
      <w:r>
        <w:t>│                     ││       2016        │            20,98            ││</w:t>
      </w:r>
    </w:p>
    <w:p w:rsidR="00C55DFF" w:rsidRDefault="00C55DFF">
      <w:pPr>
        <w:pStyle w:val="ConsPlusNonformat"/>
      </w:pPr>
      <w:r>
        <w:t>│                     │├───────────────────┼─────────────────────────────┤│</w:t>
      </w:r>
    </w:p>
    <w:p w:rsidR="00C55DFF" w:rsidRDefault="00C55DFF">
      <w:pPr>
        <w:pStyle w:val="ConsPlusNonformat"/>
      </w:pPr>
      <w:r>
        <w:t>│                     ││       2017        │            20,98            ││</w:t>
      </w:r>
    </w:p>
    <w:p w:rsidR="00C55DFF" w:rsidRDefault="00C55DFF">
      <w:pPr>
        <w:pStyle w:val="ConsPlusNonformat"/>
      </w:pPr>
      <w:r>
        <w:t>│                     │├───────────────────┼─────────────────────────────┤│</w:t>
      </w:r>
    </w:p>
    <w:p w:rsidR="00C55DFF" w:rsidRDefault="00C55DFF">
      <w:pPr>
        <w:pStyle w:val="ConsPlusNonformat"/>
      </w:pPr>
      <w:r>
        <w:t>│                     ││       2018        │            20,98            ││</w:t>
      </w:r>
    </w:p>
    <w:p w:rsidR="00C55DFF" w:rsidRDefault="00C55DFF">
      <w:pPr>
        <w:pStyle w:val="ConsPlusNonformat"/>
      </w:pPr>
      <w:r>
        <w:lastRenderedPageBreak/>
        <w:t>│                     │├───────────────────┼─────────────────────────────┤│</w:t>
      </w:r>
    </w:p>
    <w:p w:rsidR="00C55DFF" w:rsidRDefault="00C55DFF">
      <w:pPr>
        <w:pStyle w:val="ConsPlusNonformat"/>
      </w:pPr>
      <w:r>
        <w:t>│                     ││       2019        │            20,98            ││</w:t>
      </w:r>
    </w:p>
    <w:p w:rsidR="00C55DFF" w:rsidRDefault="00C55DFF">
      <w:pPr>
        <w:pStyle w:val="ConsPlusNonformat"/>
      </w:pPr>
      <w:r>
        <w:t>│                     │├───────────────────┼─────────────────────────────┤│</w:t>
      </w:r>
    </w:p>
    <w:p w:rsidR="00C55DFF" w:rsidRDefault="00C55DFF">
      <w:pPr>
        <w:pStyle w:val="ConsPlusNonformat"/>
      </w:pPr>
      <w:r>
        <w:t>│                     ││       2020        │            20,98            ││</w:t>
      </w:r>
    </w:p>
    <w:p w:rsidR="00C55DFF" w:rsidRDefault="00C55DFF">
      <w:pPr>
        <w:pStyle w:val="ConsPlusNonformat"/>
      </w:pPr>
      <w:r>
        <w:t>│                     │├───────────────────┼─────────────────────────────┤│</w:t>
      </w:r>
    </w:p>
    <w:p w:rsidR="00C55DFF" w:rsidRDefault="00C55DFF">
      <w:pPr>
        <w:pStyle w:val="ConsPlusNonformat"/>
      </w:pPr>
      <w:r>
        <w:t>│                     ││       Всего       │            144,9            ││</w:t>
      </w:r>
    </w:p>
    <w:p w:rsidR="00C55DFF" w:rsidRDefault="00C55DFF">
      <w:pPr>
        <w:pStyle w:val="ConsPlusNonformat"/>
      </w:pPr>
      <w:r>
        <w:t>│                     │└───────────────────┴─────────────────────────────┘│</w:t>
      </w:r>
    </w:p>
    <w:p w:rsidR="00C55DFF" w:rsidRDefault="00C55DFF">
      <w:pPr>
        <w:pStyle w:val="ConsPlusNonformat"/>
      </w:pPr>
      <w:r>
        <w:t xml:space="preserve">│                     │Примечание: объемы финансирования носят  </w:t>
      </w:r>
      <w:proofErr w:type="gramStart"/>
      <w:r>
        <w:t>прогнозный</w:t>
      </w:r>
      <w:proofErr w:type="gramEnd"/>
      <w:r>
        <w:t>│</w:t>
      </w:r>
    </w:p>
    <w:p w:rsidR="00C55DFF" w:rsidRDefault="00C55DFF">
      <w:pPr>
        <w:pStyle w:val="ConsPlusNonformat"/>
      </w:pPr>
      <w:r>
        <w:t xml:space="preserve">│                     │характер  и  подлежат  ежегодной  корректировке   </w:t>
      </w:r>
      <w:proofErr w:type="gramStart"/>
      <w:r>
        <w:t>с</w:t>
      </w:r>
      <w:proofErr w:type="gramEnd"/>
      <w:r>
        <w:t>│</w:t>
      </w:r>
    </w:p>
    <w:p w:rsidR="00C55DFF" w:rsidRDefault="00C55DFF">
      <w:pPr>
        <w:pStyle w:val="ConsPlusNonformat"/>
      </w:pPr>
      <w:r>
        <w:t>│                     │учетом возможностей бюджета Республики Татарстан   │</w:t>
      </w:r>
    </w:p>
    <w:p w:rsidR="00C55DFF" w:rsidRDefault="00C55DFF">
      <w:pPr>
        <w:pStyle w:val="ConsPlusNonformat"/>
      </w:pPr>
      <w:r>
        <w:t>├─────────────────────┼───────────────────────────────────────────────────┤</w:t>
      </w:r>
    </w:p>
    <w:p w:rsidR="00C55DFF" w:rsidRDefault="00C55DFF">
      <w:pPr>
        <w:pStyle w:val="ConsPlusNonformat"/>
      </w:pPr>
      <w:r>
        <w:t>│</w:t>
      </w:r>
      <w:proofErr w:type="gramStart"/>
      <w:r>
        <w:t>Ожидаемые</w:t>
      </w:r>
      <w:proofErr w:type="gramEnd"/>
      <w:r>
        <w:t xml:space="preserve">    </w:t>
      </w:r>
      <w:proofErr w:type="spellStart"/>
      <w:r>
        <w:t>конечные│Реализация</w:t>
      </w:r>
      <w:proofErr w:type="spellEnd"/>
      <w:r>
        <w:t xml:space="preserve"> мероприятий  Подпрограммы-4  позволит  к│</w:t>
      </w:r>
    </w:p>
    <w:p w:rsidR="00C55DFF" w:rsidRDefault="00C55DFF">
      <w:pPr>
        <w:pStyle w:val="ConsPlusNonformat"/>
      </w:pPr>
      <w:r>
        <w:t>│результаты реализации│2020 году достичь:                                 │</w:t>
      </w:r>
    </w:p>
    <w:p w:rsidR="00C55DFF" w:rsidRDefault="00C55DFF">
      <w:pPr>
        <w:pStyle w:val="ConsPlusNonformat"/>
      </w:pPr>
      <w:r>
        <w:t xml:space="preserve">│цели     и      </w:t>
      </w:r>
      <w:proofErr w:type="spellStart"/>
      <w:r>
        <w:t>задач│роста</w:t>
      </w:r>
      <w:proofErr w:type="spellEnd"/>
      <w:r>
        <w:t xml:space="preserve"> доли расследованных  тяжких  и  особо  тяжких│</w:t>
      </w:r>
    </w:p>
    <w:p w:rsidR="00C55DFF" w:rsidRDefault="00C55DFF">
      <w:pPr>
        <w:pStyle w:val="ConsPlusNonformat"/>
      </w:pPr>
      <w:r>
        <w:t>│Подпрограммы-4       │преступлений от  общего  количества  расследованных│</w:t>
      </w:r>
    </w:p>
    <w:p w:rsidR="00C55DFF" w:rsidRDefault="00C55DFF">
      <w:pPr>
        <w:pStyle w:val="ConsPlusNonformat"/>
      </w:pPr>
      <w:r>
        <w:t xml:space="preserve">│(индикаторы    </w:t>
      </w:r>
      <w:proofErr w:type="spellStart"/>
      <w:r>
        <w:t>оценки│наркопреступлений</w:t>
      </w:r>
      <w:proofErr w:type="spellEnd"/>
      <w:r>
        <w:t xml:space="preserve"> до 101,2 процента;               │</w:t>
      </w:r>
    </w:p>
    <w:p w:rsidR="00C55DFF" w:rsidRDefault="00C55DFF">
      <w:pPr>
        <w:pStyle w:val="ConsPlusNonformat"/>
      </w:pPr>
      <w:r>
        <w:t xml:space="preserve">│результатов)        </w:t>
      </w:r>
      <w:proofErr w:type="spellStart"/>
      <w:r>
        <w:t>с│увеличения</w:t>
      </w:r>
      <w:proofErr w:type="spellEnd"/>
      <w:r>
        <w:t xml:space="preserve">  контингента  (количества  выявленных  и│</w:t>
      </w:r>
    </w:p>
    <w:p w:rsidR="00C55DFF" w:rsidRDefault="00C55DFF">
      <w:pPr>
        <w:pStyle w:val="ConsPlusNonformat"/>
      </w:pPr>
      <w:r>
        <w:t xml:space="preserve">│разбивкой по годам  </w:t>
      </w:r>
      <w:proofErr w:type="spellStart"/>
      <w:r>
        <w:t>и│зарегистрированных</w:t>
      </w:r>
      <w:proofErr w:type="spellEnd"/>
      <w:r>
        <w:t>)  больных  наркоманией  до   115│</w:t>
      </w:r>
    </w:p>
    <w:p w:rsidR="00C55DFF" w:rsidRDefault="00C55DFF">
      <w:pPr>
        <w:pStyle w:val="ConsPlusNonformat"/>
      </w:pPr>
      <w:r>
        <w:t xml:space="preserve">│показатели  </w:t>
      </w:r>
      <w:proofErr w:type="spellStart"/>
      <w:proofErr w:type="gramStart"/>
      <w:r>
        <w:t>бюджетной</w:t>
      </w:r>
      <w:proofErr w:type="gramEnd"/>
      <w:r>
        <w:t>│процентов</w:t>
      </w:r>
      <w:proofErr w:type="spellEnd"/>
      <w:r>
        <w:t>;                                         │</w:t>
      </w:r>
    </w:p>
    <w:p w:rsidR="00C55DFF" w:rsidRDefault="00C55DFF">
      <w:pPr>
        <w:pStyle w:val="ConsPlusNonformat"/>
      </w:pPr>
      <w:r>
        <w:t>│эффективности        │роста  доли   родителей,   охваченных   программами│</w:t>
      </w:r>
    </w:p>
    <w:p w:rsidR="00C55DFF" w:rsidRDefault="00C55DFF">
      <w:pPr>
        <w:pStyle w:val="ConsPlusNonformat"/>
      </w:pPr>
      <w:r>
        <w:t xml:space="preserve">│Подпрограммы-4       │родительского      всеобуча       </w:t>
      </w:r>
      <w:proofErr w:type="gramStart"/>
      <w:r>
        <w:t>антинаркотической</w:t>
      </w:r>
      <w:proofErr w:type="gramEnd"/>
      <w:r>
        <w:t>│</w:t>
      </w:r>
    </w:p>
    <w:p w:rsidR="00C55DFF" w:rsidRDefault="00C55DFF">
      <w:pPr>
        <w:pStyle w:val="ConsPlusNonformat"/>
      </w:pPr>
      <w:r>
        <w:t>│                     │направленности, до 107 процентов;                  │</w:t>
      </w:r>
    </w:p>
    <w:p w:rsidR="00C55DFF" w:rsidRDefault="00C55DFF">
      <w:pPr>
        <w:pStyle w:val="ConsPlusNonformat"/>
      </w:pPr>
      <w:r>
        <w:t>│                     │роста  доли  детей   и   молодежи,   систематически│</w:t>
      </w:r>
    </w:p>
    <w:p w:rsidR="00C55DFF" w:rsidRDefault="00C55DFF">
      <w:pPr>
        <w:pStyle w:val="ConsPlusNonformat"/>
      </w:pPr>
      <w:r>
        <w:t xml:space="preserve">│                     │занимающихся в  кружках  по  интересам,  </w:t>
      </w:r>
      <w:proofErr w:type="gramStart"/>
      <w:r>
        <w:t>физической</w:t>
      </w:r>
      <w:proofErr w:type="gramEnd"/>
      <w:r>
        <w:t>│</w:t>
      </w:r>
    </w:p>
    <w:p w:rsidR="00C55DFF" w:rsidRDefault="00C55DFF">
      <w:pPr>
        <w:pStyle w:val="ConsPlusNonformat"/>
      </w:pPr>
      <w:r>
        <w:t xml:space="preserve">│                     │культурой и спортом, волонтерской деятельностью,  </w:t>
      </w:r>
      <w:proofErr w:type="gramStart"/>
      <w:r>
        <w:t>к</w:t>
      </w:r>
      <w:proofErr w:type="gramEnd"/>
      <w:r>
        <w:t>│</w:t>
      </w:r>
    </w:p>
    <w:p w:rsidR="00C55DFF" w:rsidRDefault="00C55DFF">
      <w:pPr>
        <w:pStyle w:val="ConsPlusNonformat"/>
      </w:pPr>
      <w:r>
        <w:t>│                     │общему  количеству  детей   и   молодежи   до   108│</w:t>
      </w:r>
    </w:p>
    <w:p w:rsidR="00C55DFF" w:rsidRDefault="00C55DFF">
      <w:pPr>
        <w:pStyle w:val="ConsPlusNonformat"/>
      </w:pPr>
      <w:r>
        <w:t>│                     │процентов;                                         │</w:t>
      </w:r>
    </w:p>
    <w:p w:rsidR="00C55DFF" w:rsidRDefault="00C55DFF">
      <w:pPr>
        <w:pStyle w:val="ConsPlusNonformat"/>
      </w:pPr>
      <w:r>
        <w:t xml:space="preserve">│                     │роста  доли  специалистов,  прошедших  обучение  </w:t>
      </w:r>
      <w:proofErr w:type="gramStart"/>
      <w:r>
        <w:t>на</w:t>
      </w:r>
      <w:proofErr w:type="gramEnd"/>
      <w:r>
        <w:t>│</w:t>
      </w:r>
    </w:p>
    <w:p w:rsidR="00C55DFF" w:rsidRDefault="00C55DFF">
      <w:pPr>
        <w:pStyle w:val="ConsPlusNonformat"/>
      </w:pPr>
      <w:r>
        <w:t xml:space="preserve">│                     │семинарах  и  курсах  повышения   квалификации   </w:t>
      </w:r>
      <w:proofErr w:type="gramStart"/>
      <w:r>
        <w:t>по</w:t>
      </w:r>
      <w:proofErr w:type="gramEnd"/>
      <w:r>
        <w:t>│</w:t>
      </w:r>
    </w:p>
    <w:p w:rsidR="00C55DFF" w:rsidRDefault="00C55DFF">
      <w:pPr>
        <w:pStyle w:val="ConsPlusNonformat"/>
      </w:pPr>
      <w:r>
        <w:t>│                     │антинаркотической направленности, до 135 процентов │</w:t>
      </w:r>
    </w:p>
    <w:p w:rsidR="00C55DFF" w:rsidRDefault="00C55DFF">
      <w:pPr>
        <w:pStyle w:val="ConsPlusNonformat"/>
      </w:pPr>
      <w:r>
        <w:t>└─────────────────────┴───────────────────────────────────────────────────┘</w:t>
      </w:r>
    </w:p>
    <w:p w:rsidR="00C55DFF" w:rsidRDefault="00C55DFF">
      <w:pPr>
        <w:widowControl w:val="0"/>
        <w:autoSpaceDE w:val="0"/>
        <w:autoSpaceDN w:val="0"/>
        <w:adjustRightInd w:val="0"/>
        <w:jc w:val="right"/>
        <w:rPr>
          <w:rFonts w:ascii="Calibri" w:hAnsi="Calibri" w:cs="Calibri"/>
        </w:rPr>
      </w:pPr>
    </w:p>
    <w:p w:rsidR="00C55DFF" w:rsidRDefault="00C55DFF">
      <w:pPr>
        <w:widowControl w:val="0"/>
        <w:autoSpaceDE w:val="0"/>
        <w:autoSpaceDN w:val="0"/>
        <w:adjustRightInd w:val="0"/>
        <w:jc w:val="center"/>
        <w:outlineLvl w:val="2"/>
        <w:rPr>
          <w:rFonts w:ascii="Calibri" w:hAnsi="Calibri" w:cs="Calibri"/>
        </w:rPr>
      </w:pPr>
      <w:bookmarkStart w:id="57" w:name="Par3365"/>
      <w:bookmarkEnd w:id="57"/>
      <w:r>
        <w:rPr>
          <w:rFonts w:ascii="Calibri" w:hAnsi="Calibri" w:cs="Calibri"/>
        </w:rPr>
        <w:t>1. Общая характеристика сферы реализации Подпрограммы-4.</w:t>
      </w:r>
    </w:p>
    <w:p w:rsidR="00C55DFF" w:rsidRDefault="00C55DFF">
      <w:pPr>
        <w:widowControl w:val="0"/>
        <w:autoSpaceDE w:val="0"/>
        <w:autoSpaceDN w:val="0"/>
        <w:adjustRightInd w:val="0"/>
        <w:jc w:val="center"/>
        <w:rPr>
          <w:rFonts w:ascii="Calibri" w:hAnsi="Calibri" w:cs="Calibri"/>
        </w:rPr>
      </w:pPr>
      <w:r>
        <w:rPr>
          <w:rFonts w:ascii="Calibri" w:hAnsi="Calibri" w:cs="Calibri"/>
        </w:rPr>
        <w:t>Основные проблемы и пути их решения</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Выполнение мероприятий республиканских целевых программ профилактики наркотизации населения, реализуемых в Республике Татарстан с 2002 года, в целом способствовало снижению заболеваемости наркоманией, стабилизации темпов роста общего числа наркозависимых, сокращению случаев смертельных отравлений наркотическими средствами, оздоровлению </w:t>
      </w:r>
      <w:proofErr w:type="gramStart"/>
      <w:r>
        <w:rPr>
          <w:rFonts w:ascii="Calibri" w:hAnsi="Calibri" w:cs="Calibri"/>
        </w:rPr>
        <w:t>криминогенной ситуации</w:t>
      </w:r>
      <w:proofErr w:type="gramEnd"/>
      <w:r>
        <w:rPr>
          <w:rFonts w:ascii="Calibri" w:hAnsi="Calibri" w:cs="Calibri"/>
        </w:rPr>
        <w:t>.</w:t>
      </w:r>
    </w:p>
    <w:p w:rsidR="00C55DFF" w:rsidRDefault="00C55DFF">
      <w:pPr>
        <w:widowControl w:val="0"/>
        <w:autoSpaceDE w:val="0"/>
        <w:autoSpaceDN w:val="0"/>
        <w:adjustRightInd w:val="0"/>
        <w:ind w:firstLine="540"/>
        <w:rPr>
          <w:rFonts w:ascii="Calibri" w:hAnsi="Calibri" w:cs="Calibri"/>
        </w:rPr>
      </w:pPr>
      <w:r>
        <w:rPr>
          <w:rFonts w:ascii="Calibri" w:hAnsi="Calibri" w:cs="Calibri"/>
        </w:rPr>
        <w:t>Распространенность наркомании в Республике Татарстан с 2009 года остается стабильной, с тенденцией незначительного (1 - 2 процента) ежегодного роста. В 2012 году количество зарегистрированных больных с диагнозом "синдром зависимости от наркотических веществ (наркомания)" увеличилось на 1,2 процента (с 10314 человек в 2011 году до 10436 человек в 2012 году).</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Рост общего числа </w:t>
      </w:r>
      <w:proofErr w:type="spellStart"/>
      <w:r>
        <w:rPr>
          <w:rFonts w:ascii="Calibri" w:hAnsi="Calibri" w:cs="Calibri"/>
        </w:rPr>
        <w:t>наркобольных</w:t>
      </w:r>
      <w:proofErr w:type="spellEnd"/>
      <w:r>
        <w:rPr>
          <w:rFonts w:ascii="Calibri" w:hAnsi="Calibri" w:cs="Calibri"/>
        </w:rPr>
        <w:t xml:space="preserve"> происходит в основном за счет граждан в возрасте старше 30 лет. </w:t>
      </w:r>
      <w:proofErr w:type="gramStart"/>
      <w:r>
        <w:rPr>
          <w:rFonts w:ascii="Calibri" w:hAnsi="Calibri" w:cs="Calibri"/>
        </w:rPr>
        <w:t>В структуре больных наркоманией, находящихся на диспансерном учете, большую часть (65,5 процента, или 6380 человек) составляют лица в возрасте 30 - 49 лет, 26,7 процента (2597 человек) - в возрасте 25 - 29 лет, 7,1 процента (695 человек) - в возрасте от 18 до 24 лет, 4 несовершеннолетних (3 человека в возрасте 16 - 17 лет, 1 человек в возрасте до 14 лет).</w:t>
      </w:r>
      <w:proofErr w:type="gramEnd"/>
    </w:p>
    <w:p w:rsidR="00C55DFF" w:rsidRDefault="00C55DFF">
      <w:pPr>
        <w:widowControl w:val="0"/>
        <w:autoSpaceDE w:val="0"/>
        <w:autoSpaceDN w:val="0"/>
        <w:adjustRightInd w:val="0"/>
        <w:ind w:firstLine="540"/>
        <w:rPr>
          <w:rFonts w:ascii="Calibri" w:hAnsi="Calibri" w:cs="Calibri"/>
        </w:rPr>
      </w:pPr>
      <w:r>
        <w:rPr>
          <w:rFonts w:ascii="Calibri" w:hAnsi="Calibri" w:cs="Calibri"/>
        </w:rPr>
        <w:t>В 2012 году на диспансерный учет поставлено 286 человек с диагнозом "синдром зависимости от наркотических веществ". По сравнению с 2011 годом их количество уменьшилось на 8 процентов, показатель заболеваемости составил 7,5 на 100 тыс. населения.</w:t>
      </w:r>
    </w:p>
    <w:p w:rsidR="00C55DFF" w:rsidRDefault="00C55DFF">
      <w:pPr>
        <w:widowControl w:val="0"/>
        <w:autoSpaceDE w:val="0"/>
        <w:autoSpaceDN w:val="0"/>
        <w:adjustRightInd w:val="0"/>
        <w:ind w:firstLine="540"/>
        <w:rPr>
          <w:rFonts w:ascii="Calibri" w:hAnsi="Calibri" w:cs="Calibri"/>
        </w:rPr>
      </w:pPr>
      <w:r>
        <w:rPr>
          <w:rFonts w:ascii="Calibri" w:hAnsi="Calibri" w:cs="Calibri"/>
        </w:rPr>
        <w:t>Стационарное лечение в наркологических учреждениях Республики Татарстан прошли 1037 больных наркоманией. По сравнению с предыдущим годом их количество уменьшилось на 16,8 процента (2010 г. - 2637 человек, 2011 г. - 1246 человек). Это связано со значительным уменьшением количества впервые выявленных больных наркоманией за последние три года по сравнению с 2007 - 2008 годами.</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В течение последних 3 лет в Республике Татарстан наблюдается снижение числа </w:t>
      </w:r>
      <w:r>
        <w:rPr>
          <w:rFonts w:ascii="Calibri" w:hAnsi="Calibri" w:cs="Calibri"/>
        </w:rPr>
        <w:lastRenderedPageBreak/>
        <w:t>смертельных исходов от употребления наркотических средств и психотропных веществ (2010 г. - 152 случая, 2011 г. - 57, 2012 г. - 45).</w:t>
      </w:r>
    </w:p>
    <w:p w:rsidR="00C55DFF" w:rsidRDefault="00C55DFF">
      <w:pPr>
        <w:widowControl w:val="0"/>
        <w:autoSpaceDE w:val="0"/>
        <w:autoSpaceDN w:val="0"/>
        <w:adjustRightInd w:val="0"/>
        <w:ind w:firstLine="540"/>
        <w:rPr>
          <w:rFonts w:ascii="Calibri" w:hAnsi="Calibri" w:cs="Calibri"/>
        </w:rPr>
      </w:pPr>
      <w:r>
        <w:rPr>
          <w:rFonts w:ascii="Calibri" w:hAnsi="Calibri" w:cs="Calibri"/>
        </w:rPr>
        <w:t>В 2012 году в Республике Татарстан зарегистрировано 3913 преступлений, связанных с незаконным оборотом наркотических средств, психотропных веществ и их аналогов, что на 79 преступлений, или 2 процента, меньше, чем в 2011 году. В их структуре доля тяжких и особо тяжких преступлений составляет более 70 процентов.</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Правоохранительными органами продолжена работа по выявлению и ликвидации </w:t>
      </w:r>
      <w:proofErr w:type="spellStart"/>
      <w:r>
        <w:rPr>
          <w:rFonts w:ascii="Calibri" w:hAnsi="Calibri" w:cs="Calibri"/>
        </w:rPr>
        <w:t>наркопритонов</w:t>
      </w:r>
      <w:proofErr w:type="spellEnd"/>
      <w:r>
        <w:rPr>
          <w:rFonts w:ascii="Calibri" w:hAnsi="Calibri" w:cs="Calibri"/>
        </w:rPr>
        <w:t xml:space="preserve"> (в 2012 году пресечена деятельность 142 </w:t>
      </w:r>
      <w:proofErr w:type="spellStart"/>
      <w:r>
        <w:rPr>
          <w:rFonts w:ascii="Calibri" w:hAnsi="Calibri" w:cs="Calibri"/>
        </w:rPr>
        <w:t>наркопритонов</w:t>
      </w:r>
      <w:proofErr w:type="spellEnd"/>
      <w:r>
        <w:rPr>
          <w:rFonts w:ascii="Calibri" w:hAnsi="Calibri" w:cs="Calibri"/>
        </w:rPr>
        <w:t>, в 2011 г. - 175).</w:t>
      </w:r>
    </w:p>
    <w:p w:rsidR="00C55DFF" w:rsidRDefault="00C55DFF">
      <w:pPr>
        <w:widowControl w:val="0"/>
        <w:autoSpaceDE w:val="0"/>
        <w:autoSpaceDN w:val="0"/>
        <w:adjustRightInd w:val="0"/>
        <w:ind w:firstLine="540"/>
        <w:rPr>
          <w:rFonts w:ascii="Calibri" w:hAnsi="Calibri" w:cs="Calibri"/>
        </w:rPr>
      </w:pPr>
      <w:r>
        <w:rPr>
          <w:rFonts w:ascii="Calibri" w:hAnsi="Calibri" w:cs="Calibri"/>
        </w:rPr>
        <w:t>Из незаконного оборота изъято 794,6 кг наркотиков, более 75 процентов которых составляют героин, марихуана и маковая солома. Как и в предыдущие годы, в общей массе изъятого наркотика определяющее значение имели разовые крупные изъятия.</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Сохранилась тенденция расширения рынка новых </w:t>
      </w:r>
      <w:proofErr w:type="spellStart"/>
      <w:r>
        <w:rPr>
          <w:rFonts w:ascii="Calibri" w:hAnsi="Calibri" w:cs="Calibri"/>
        </w:rPr>
        <w:t>психоактивных</w:t>
      </w:r>
      <w:proofErr w:type="spellEnd"/>
      <w:r>
        <w:rPr>
          <w:rFonts w:ascii="Calibri" w:hAnsi="Calibri" w:cs="Calibri"/>
        </w:rPr>
        <w:t xml:space="preserve"> веществ синтетического происхождения. Всего в течение года экспертными подразделениями правоохранительных органов идентифицировано более 20 новых их видов. На данные вещества приходится треть всех проведенных в 2012 году правоохранительными органами изъятий (2011 г. - 33,1 процента, 2010 г. - 12,1 процента). Среди них - синтетические наркотики </w:t>
      </w:r>
      <w:proofErr w:type="spellStart"/>
      <w:r>
        <w:rPr>
          <w:rFonts w:ascii="Calibri" w:hAnsi="Calibri" w:cs="Calibri"/>
        </w:rPr>
        <w:t>амфетаминовой</w:t>
      </w:r>
      <w:proofErr w:type="spellEnd"/>
      <w:r>
        <w:rPr>
          <w:rFonts w:ascii="Calibri" w:hAnsi="Calibri" w:cs="Calibri"/>
        </w:rPr>
        <w:t xml:space="preserve"> группы, синтетические "аналоги </w:t>
      </w:r>
      <w:proofErr w:type="spellStart"/>
      <w:r>
        <w:rPr>
          <w:rFonts w:ascii="Calibri" w:hAnsi="Calibri" w:cs="Calibri"/>
        </w:rPr>
        <w:t>тетрагидроканнабинола</w:t>
      </w:r>
      <w:proofErr w:type="spellEnd"/>
      <w:r>
        <w:rPr>
          <w:rFonts w:ascii="Calibri" w:hAnsi="Calibri" w:cs="Calibri"/>
        </w:rPr>
        <w:t>" и другие.</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На темпы и масштабы наркотизации населения оказывает влияние комплекс факторов социального, культурного, медицинского и другого характера. </w:t>
      </w:r>
      <w:proofErr w:type="gramStart"/>
      <w:r>
        <w:rPr>
          <w:rFonts w:ascii="Calibri" w:hAnsi="Calibri" w:cs="Calibri"/>
        </w:rPr>
        <w:t>К числу факторов сдерживающего действия можно отнести следующие.</w:t>
      </w:r>
      <w:proofErr w:type="gramEnd"/>
    </w:p>
    <w:p w:rsidR="00C55DFF" w:rsidRDefault="00C55DFF">
      <w:pPr>
        <w:widowControl w:val="0"/>
        <w:autoSpaceDE w:val="0"/>
        <w:autoSpaceDN w:val="0"/>
        <w:adjustRightInd w:val="0"/>
        <w:ind w:firstLine="540"/>
        <w:rPr>
          <w:rFonts w:ascii="Calibri" w:hAnsi="Calibri" w:cs="Calibri"/>
        </w:rPr>
      </w:pPr>
      <w:r>
        <w:rPr>
          <w:rFonts w:ascii="Calibri" w:hAnsi="Calibri" w:cs="Calibri"/>
        </w:rPr>
        <w:t>Республика Татарстан является одним из наиболее развитых регионов страны, социальная стабильность в котором сохраняется благодаря социально ориентированной политике руководства республики. В Республике Татарстан отмечаются низкая безработица и относительно высокий уровень доходов населения, благополучная демографическая ситуация.</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Силовые структуры в регионе обладают серьезным опытом по раскрытию и пресечению </w:t>
      </w:r>
      <w:proofErr w:type="spellStart"/>
      <w:r>
        <w:rPr>
          <w:rFonts w:ascii="Calibri" w:hAnsi="Calibri" w:cs="Calibri"/>
        </w:rPr>
        <w:t>наркотрафика</w:t>
      </w:r>
      <w:proofErr w:type="spellEnd"/>
      <w:r>
        <w:rPr>
          <w:rFonts w:ascii="Calibri" w:hAnsi="Calibri" w:cs="Calibri"/>
        </w:rPr>
        <w:t xml:space="preserve">, ликвидации наркотических притонов. Результаты работы правоохранительных органов способствовали тому, что до рядовых сбытчиков и </w:t>
      </w:r>
      <w:proofErr w:type="spellStart"/>
      <w:r>
        <w:rPr>
          <w:rFonts w:ascii="Calibri" w:hAnsi="Calibri" w:cs="Calibri"/>
        </w:rPr>
        <w:t>наркопотребителей</w:t>
      </w:r>
      <w:proofErr w:type="spellEnd"/>
      <w:r>
        <w:rPr>
          <w:rFonts w:ascii="Calibri" w:hAnsi="Calibri" w:cs="Calibri"/>
        </w:rPr>
        <w:t xml:space="preserve"> наркотики стали доходить в меньших количествах.</w:t>
      </w:r>
    </w:p>
    <w:p w:rsidR="00C55DFF" w:rsidRDefault="00C55DFF">
      <w:pPr>
        <w:widowControl w:val="0"/>
        <w:autoSpaceDE w:val="0"/>
        <w:autoSpaceDN w:val="0"/>
        <w:adjustRightInd w:val="0"/>
        <w:ind w:firstLine="540"/>
        <w:rPr>
          <w:rFonts w:ascii="Calibri" w:hAnsi="Calibri" w:cs="Calibri"/>
        </w:rPr>
      </w:pPr>
      <w:r>
        <w:rPr>
          <w:rFonts w:ascii="Calibri" w:hAnsi="Calibri" w:cs="Calibri"/>
        </w:rPr>
        <w:t>В то же время на уровень наркотизации в республике оказывает влияние ряд отягчающих факторов.</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Республика Татарстан находится на пересечении основных транспортных магистралей, имеет высокие темпы развития экономики и высокий уровень урбанизации, что способствует включению ее в маршруты </w:t>
      </w:r>
      <w:proofErr w:type="spellStart"/>
      <w:r>
        <w:rPr>
          <w:rFonts w:ascii="Calibri" w:hAnsi="Calibri" w:cs="Calibri"/>
        </w:rPr>
        <w:t>наркотрафика</w:t>
      </w:r>
      <w:proofErr w:type="spellEnd"/>
      <w:r>
        <w:rPr>
          <w:rFonts w:ascii="Calibri" w:hAnsi="Calibri" w:cs="Calibri"/>
        </w:rPr>
        <w:t xml:space="preserve">. Кроме того, республика привлекает внимание выходцев из Узбекистана, Таджикистана, Киргизии, Азербайджана и иных мусульманских государств, имеющих культуру </w:t>
      </w:r>
      <w:proofErr w:type="spellStart"/>
      <w:r>
        <w:rPr>
          <w:rFonts w:ascii="Calibri" w:hAnsi="Calibri" w:cs="Calibri"/>
        </w:rPr>
        <w:t>наркопотребления</w:t>
      </w:r>
      <w:proofErr w:type="spellEnd"/>
      <w:r>
        <w:rPr>
          <w:rFonts w:ascii="Calibri" w:hAnsi="Calibri" w:cs="Calibri"/>
        </w:rPr>
        <w:t xml:space="preserve"> (особенно </w:t>
      </w:r>
      <w:proofErr w:type="spellStart"/>
      <w:r>
        <w:rPr>
          <w:rFonts w:ascii="Calibri" w:hAnsi="Calibri" w:cs="Calibri"/>
        </w:rPr>
        <w:t>опиоидов</w:t>
      </w:r>
      <w:proofErr w:type="spellEnd"/>
      <w:r>
        <w:rPr>
          <w:rFonts w:ascii="Calibri" w:hAnsi="Calibri" w:cs="Calibri"/>
        </w:rPr>
        <w:t>).</w:t>
      </w:r>
    </w:p>
    <w:p w:rsidR="00C55DFF" w:rsidRDefault="00C55DFF">
      <w:pPr>
        <w:widowControl w:val="0"/>
        <w:autoSpaceDE w:val="0"/>
        <w:autoSpaceDN w:val="0"/>
        <w:adjustRightInd w:val="0"/>
        <w:ind w:firstLine="540"/>
        <w:rPr>
          <w:rFonts w:ascii="Calibri" w:hAnsi="Calibri" w:cs="Calibri"/>
        </w:rPr>
      </w:pPr>
      <w:proofErr w:type="gramStart"/>
      <w:r>
        <w:rPr>
          <w:rFonts w:ascii="Calibri" w:hAnsi="Calibri" w:cs="Calibri"/>
        </w:rPr>
        <w:t>Начиная с конца 2009 года рынок активно заполняется новыми видами</w:t>
      </w:r>
      <w:proofErr w:type="gramEnd"/>
      <w:r>
        <w:rPr>
          <w:rFonts w:ascii="Calibri" w:hAnsi="Calibri" w:cs="Calibri"/>
        </w:rPr>
        <w:t xml:space="preserve"> наркотиков (курительными смесями, дизайнерскими наркотиками), реализация которых осуществляется через сеть небольших торговых точек под видом подкормки для растений, соли для ванн, средств или препаратов для дератизации и дезинсекции, корма для рыб и т.п. Сокращение героинового и </w:t>
      </w:r>
      <w:proofErr w:type="spellStart"/>
      <w:r>
        <w:rPr>
          <w:rFonts w:ascii="Calibri" w:hAnsi="Calibri" w:cs="Calibri"/>
        </w:rPr>
        <w:t>дезоморфинового</w:t>
      </w:r>
      <w:proofErr w:type="spellEnd"/>
      <w:r>
        <w:rPr>
          <w:rFonts w:ascii="Calibri" w:hAnsi="Calibri" w:cs="Calibri"/>
        </w:rPr>
        <w:t xml:space="preserve"> сегмента компенсировалось повышением популярности гашиша, а также наркотических средств </w:t>
      </w:r>
      <w:proofErr w:type="spellStart"/>
      <w:r>
        <w:rPr>
          <w:rFonts w:ascii="Calibri" w:hAnsi="Calibri" w:cs="Calibri"/>
        </w:rPr>
        <w:t>амфетаминового</w:t>
      </w:r>
      <w:proofErr w:type="spellEnd"/>
      <w:r>
        <w:rPr>
          <w:rFonts w:ascii="Calibri" w:hAnsi="Calibri" w:cs="Calibri"/>
        </w:rPr>
        <w:t xml:space="preserve"> ряда.</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Другой фактор - отсутствие механизмов </w:t>
      </w:r>
      <w:proofErr w:type="gramStart"/>
      <w:r>
        <w:rPr>
          <w:rFonts w:ascii="Calibri" w:hAnsi="Calibri" w:cs="Calibri"/>
        </w:rPr>
        <w:t>контроля за</w:t>
      </w:r>
      <w:proofErr w:type="gramEnd"/>
      <w:r>
        <w:rPr>
          <w:rFonts w:ascii="Calibri" w:hAnsi="Calibri" w:cs="Calibri"/>
        </w:rPr>
        <w:t xml:space="preserve"> распространением наркотических средств в информационно-телекоммуникационной сети "Интернет", которая активно используется </w:t>
      </w:r>
      <w:proofErr w:type="spellStart"/>
      <w:r>
        <w:rPr>
          <w:rFonts w:ascii="Calibri" w:hAnsi="Calibri" w:cs="Calibri"/>
        </w:rPr>
        <w:t>наркодельцами</w:t>
      </w:r>
      <w:proofErr w:type="spellEnd"/>
      <w:r>
        <w:rPr>
          <w:rFonts w:ascii="Calibri" w:hAnsi="Calibri" w:cs="Calibri"/>
        </w:rPr>
        <w:t xml:space="preserve"> для пропаганды и распространения </w:t>
      </w:r>
      <w:proofErr w:type="spellStart"/>
      <w:r>
        <w:rPr>
          <w:rFonts w:ascii="Calibri" w:hAnsi="Calibri" w:cs="Calibri"/>
        </w:rPr>
        <w:t>психоактивных</w:t>
      </w:r>
      <w:proofErr w:type="spellEnd"/>
      <w:r>
        <w:rPr>
          <w:rFonts w:ascii="Calibri" w:hAnsi="Calibri" w:cs="Calibri"/>
        </w:rPr>
        <w:t xml:space="preserve"> веществ (Интернет-реклама, информация о способах изготовления и употребления, а также сайты, предлагающие данную продукцию). Через </w:t>
      </w:r>
      <w:proofErr w:type="gramStart"/>
      <w:r>
        <w:rPr>
          <w:rFonts w:ascii="Calibri" w:hAnsi="Calibri" w:cs="Calibri"/>
        </w:rPr>
        <w:t>Интернет-магазины</w:t>
      </w:r>
      <w:proofErr w:type="gramEnd"/>
      <w:r>
        <w:rPr>
          <w:rFonts w:ascii="Calibri" w:hAnsi="Calibri" w:cs="Calibri"/>
        </w:rPr>
        <w:t xml:space="preserve"> идет открытая продажа новых видов </w:t>
      </w:r>
      <w:proofErr w:type="spellStart"/>
      <w:r>
        <w:rPr>
          <w:rFonts w:ascii="Calibri" w:hAnsi="Calibri" w:cs="Calibri"/>
        </w:rPr>
        <w:t>психоактивных</w:t>
      </w:r>
      <w:proofErr w:type="spellEnd"/>
      <w:r>
        <w:rPr>
          <w:rFonts w:ascii="Calibri" w:hAnsi="Calibri" w:cs="Calibri"/>
        </w:rPr>
        <w:t xml:space="preserve"> веществ, с помощью социальных сетей создаются и поддерживаются рынки распространения наркотиков.</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В целях дальнейшей стабилизации </w:t>
      </w:r>
      <w:proofErr w:type="spellStart"/>
      <w:r>
        <w:rPr>
          <w:rFonts w:ascii="Calibri" w:hAnsi="Calibri" w:cs="Calibri"/>
        </w:rPr>
        <w:t>наркоситуации</w:t>
      </w:r>
      <w:proofErr w:type="spellEnd"/>
      <w:r>
        <w:rPr>
          <w:rFonts w:ascii="Calibri" w:hAnsi="Calibri" w:cs="Calibri"/>
        </w:rPr>
        <w:t>, развития и повышения эффективности антинаркотической работы необходимо продолжить:</w:t>
      </w:r>
    </w:p>
    <w:p w:rsidR="00C55DFF" w:rsidRDefault="00C55DFF">
      <w:pPr>
        <w:widowControl w:val="0"/>
        <w:autoSpaceDE w:val="0"/>
        <w:autoSpaceDN w:val="0"/>
        <w:adjustRightInd w:val="0"/>
        <w:ind w:firstLine="540"/>
        <w:rPr>
          <w:rFonts w:ascii="Calibri" w:hAnsi="Calibri" w:cs="Calibri"/>
        </w:rPr>
      </w:pPr>
      <w:r>
        <w:rPr>
          <w:rFonts w:ascii="Calibri" w:hAnsi="Calibri" w:cs="Calibri"/>
        </w:rPr>
        <w:t>совершенствование нормативной правовой базы в сфере противодействия распространению наркомании;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проведение оперативно-</w:t>
      </w:r>
      <w:proofErr w:type="spellStart"/>
      <w:r>
        <w:rPr>
          <w:rFonts w:ascii="Calibri" w:hAnsi="Calibri" w:cs="Calibri"/>
        </w:rPr>
        <w:t>разыскных</w:t>
      </w:r>
      <w:proofErr w:type="spellEnd"/>
      <w:r>
        <w:rPr>
          <w:rFonts w:ascii="Calibri" w:hAnsi="Calibri" w:cs="Calibri"/>
        </w:rPr>
        <w:t xml:space="preserve"> мероприятий по пресечению деятельности преступных сообществ и организованных </w:t>
      </w:r>
      <w:proofErr w:type="spellStart"/>
      <w:r>
        <w:rPr>
          <w:rFonts w:ascii="Calibri" w:hAnsi="Calibri" w:cs="Calibri"/>
        </w:rPr>
        <w:t>наркогрупп</w:t>
      </w:r>
      <w:proofErr w:type="spellEnd"/>
      <w:r>
        <w:rPr>
          <w:rFonts w:ascii="Calibri" w:hAnsi="Calibri" w:cs="Calibri"/>
        </w:rPr>
        <w:t xml:space="preserve">, по подрыву экономических основ наркобизнеса, </w:t>
      </w:r>
      <w:r>
        <w:rPr>
          <w:rFonts w:ascii="Calibri" w:hAnsi="Calibri" w:cs="Calibri"/>
        </w:rPr>
        <w:lastRenderedPageBreak/>
        <w:t>перекрытию контрабандных каналов поступления наркотиков на территорию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проведение оперативно-профилактических мероприятий в местах массового досуга молодежи и по ликвидации </w:t>
      </w:r>
      <w:proofErr w:type="spellStart"/>
      <w:r>
        <w:rPr>
          <w:rFonts w:ascii="Calibri" w:hAnsi="Calibri" w:cs="Calibri"/>
        </w:rPr>
        <w:t>наркопритонов</w:t>
      </w:r>
      <w:proofErr w:type="spellEnd"/>
      <w:r>
        <w:rPr>
          <w:rFonts w:ascii="Calibri" w:hAnsi="Calibri" w:cs="Calibri"/>
        </w:rPr>
        <w:t>;</w:t>
      </w:r>
    </w:p>
    <w:p w:rsidR="00C55DFF" w:rsidRDefault="00C55DFF">
      <w:pPr>
        <w:widowControl w:val="0"/>
        <w:autoSpaceDE w:val="0"/>
        <w:autoSpaceDN w:val="0"/>
        <w:adjustRightInd w:val="0"/>
        <w:ind w:firstLine="540"/>
        <w:rPr>
          <w:rFonts w:ascii="Calibri" w:hAnsi="Calibri" w:cs="Calibri"/>
        </w:rPr>
      </w:pPr>
      <w:r>
        <w:rPr>
          <w:rFonts w:ascii="Calibri" w:hAnsi="Calibri" w:cs="Calibri"/>
        </w:rPr>
        <w:t>ведение мониторинга новых видов наркотических средств и выработку своевременных и адекватных решений по противодействию их распространению;</w:t>
      </w:r>
    </w:p>
    <w:p w:rsidR="00C55DFF" w:rsidRDefault="00C55DFF">
      <w:pPr>
        <w:widowControl w:val="0"/>
        <w:autoSpaceDE w:val="0"/>
        <w:autoSpaceDN w:val="0"/>
        <w:adjustRightInd w:val="0"/>
        <w:ind w:firstLine="540"/>
        <w:rPr>
          <w:rFonts w:ascii="Calibri" w:hAnsi="Calibri" w:cs="Calibri"/>
        </w:rPr>
      </w:pPr>
      <w:r>
        <w:rPr>
          <w:rFonts w:ascii="Calibri" w:hAnsi="Calibri" w:cs="Calibri"/>
        </w:rPr>
        <w:t>подготовку и повышение квалификации специалистов различных министерств, ведомств, органов и учреждений, осуществляющих организацию и проведение антинаркотических мероприятий;</w:t>
      </w:r>
    </w:p>
    <w:p w:rsidR="00C55DFF" w:rsidRDefault="00C55DFF">
      <w:pPr>
        <w:widowControl w:val="0"/>
        <w:autoSpaceDE w:val="0"/>
        <w:autoSpaceDN w:val="0"/>
        <w:adjustRightInd w:val="0"/>
        <w:ind w:firstLine="540"/>
        <w:rPr>
          <w:rFonts w:ascii="Calibri" w:hAnsi="Calibri" w:cs="Calibri"/>
        </w:rPr>
      </w:pPr>
      <w:r>
        <w:rPr>
          <w:rFonts w:ascii="Calibri" w:hAnsi="Calibri" w:cs="Calibri"/>
        </w:rPr>
        <w:t>разработку методических, информационных, просветительских материалов по антинаркотической тематике и профилактике ВИЧ-инфекции;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проведение профилактических медицинских осмотров учащихся, студентов, лиц призывного возраста;</w:t>
      </w:r>
    </w:p>
    <w:p w:rsidR="00C55DFF" w:rsidRDefault="00C55DFF">
      <w:pPr>
        <w:widowControl w:val="0"/>
        <w:autoSpaceDE w:val="0"/>
        <w:autoSpaceDN w:val="0"/>
        <w:adjustRightInd w:val="0"/>
        <w:ind w:firstLine="540"/>
        <w:rPr>
          <w:rFonts w:ascii="Calibri" w:hAnsi="Calibri" w:cs="Calibri"/>
        </w:rPr>
      </w:pPr>
      <w:r>
        <w:rPr>
          <w:rFonts w:ascii="Calibri" w:hAnsi="Calibri" w:cs="Calibri"/>
        </w:rPr>
        <w:t>проведение предварительных и периодических медицинских осмотров работников, осуществляющих отдельные виды деятельности, связанной с источником повышенной опасности, на занятия которыми установлено ограничение в отношении больных наркоманией;</w:t>
      </w:r>
    </w:p>
    <w:p w:rsidR="00C55DFF" w:rsidRDefault="00C55DFF">
      <w:pPr>
        <w:widowControl w:val="0"/>
        <w:autoSpaceDE w:val="0"/>
        <w:autoSpaceDN w:val="0"/>
        <w:adjustRightInd w:val="0"/>
        <w:ind w:firstLine="540"/>
        <w:rPr>
          <w:rFonts w:ascii="Calibri" w:hAnsi="Calibri" w:cs="Calibri"/>
        </w:rPr>
      </w:pPr>
      <w:r>
        <w:rPr>
          <w:rFonts w:ascii="Calibri" w:hAnsi="Calibri" w:cs="Calibri"/>
        </w:rPr>
        <w:t>внедрение современных диагностических методик, направленных на выявление потребителей новых видов наркотических веществ;</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развитие поэтапной системы лечения и </w:t>
      </w:r>
      <w:proofErr w:type="gramStart"/>
      <w:r>
        <w:rPr>
          <w:rFonts w:ascii="Calibri" w:hAnsi="Calibri" w:cs="Calibri"/>
        </w:rPr>
        <w:t>медико-социальной</w:t>
      </w:r>
      <w:proofErr w:type="gramEnd"/>
      <w:r>
        <w:rPr>
          <w:rFonts w:ascii="Calibri" w:hAnsi="Calibri" w:cs="Calibri"/>
        </w:rPr>
        <w:t xml:space="preserve"> реабилитации и </w:t>
      </w:r>
      <w:proofErr w:type="spellStart"/>
      <w:r>
        <w:rPr>
          <w:rFonts w:ascii="Calibri" w:hAnsi="Calibri" w:cs="Calibri"/>
        </w:rPr>
        <w:t>ресоциализации</w:t>
      </w:r>
      <w:proofErr w:type="spellEnd"/>
      <w:r>
        <w:rPr>
          <w:rFonts w:ascii="Calibri" w:hAnsi="Calibri" w:cs="Calibri"/>
        </w:rPr>
        <w:t xml:space="preserve"> больных наркоманией, в том числе лиц, освобождающихся из мест лишения свободы;</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совершенствование работы по выявлению </w:t>
      </w:r>
      <w:proofErr w:type="spellStart"/>
      <w:r>
        <w:rPr>
          <w:rFonts w:ascii="Calibri" w:hAnsi="Calibri" w:cs="Calibri"/>
        </w:rPr>
        <w:t>наркопотребителей</w:t>
      </w:r>
      <w:proofErr w:type="spellEnd"/>
      <w:r>
        <w:rPr>
          <w:rFonts w:ascii="Calibri" w:hAnsi="Calibri" w:cs="Calibri"/>
        </w:rPr>
        <w:t xml:space="preserve">, расширению их доступа к </w:t>
      </w:r>
      <w:proofErr w:type="gramStart"/>
      <w:r>
        <w:rPr>
          <w:rFonts w:ascii="Calibri" w:hAnsi="Calibri" w:cs="Calibri"/>
        </w:rPr>
        <w:t>медико-социальным</w:t>
      </w:r>
      <w:proofErr w:type="gramEnd"/>
      <w:r>
        <w:rPr>
          <w:rFonts w:ascii="Calibri" w:hAnsi="Calibri" w:cs="Calibri"/>
        </w:rPr>
        <w:t xml:space="preserve"> услугам;</w:t>
      </w:r>
    </w:p>
    <w:p w:rsidR="00C55DFF" w:rsidRDefault="00C55DFF">
      <w:pPr>
        <w:widowControl w:val="0"/>
        <w:autoSpaceDE w:val="0"/>
        <w:autoSpaceDN w:val="0"/>
        <w:adjustRightInd w:val="0"/>
        <w:ind w:firstLine="540"/>
        <w:rPr>
          <w:rFonts w:ascii="Calibri" w:hAnsi="Calibri" w:cs="Calibri"/>
        </w:rPr>
      </w:pPr>
      <w:r>
        <w:rPr>
          <w:rFonts w:ascii="Calibri" w:hAnsi="Calibri" w:cs="Calibri"/>
        </w:rPr>
        <w:t>разработку и реализацию молодежных проектов, направленных на развитие волонтерского антинаркотического движения, вовлечение подростков и молодежи в занятия физической культурой и спортом, формирование у них мотивации на ведение здорового образа жизни;</w:t>
      </w:r>
    </w:p>
    <w:p w:rsidR="00C55DFF" w:rsidRDefault="00C55DFF">
      <w:pPr>
        <w:widowControl w:val="0"/>
        <w:autoSpaceDE w:val="0"/>
        <w:autoSpaceDN w:val="0"/>
        <w:adjustRightInd w:val="0"/>
        <w:ind w:firstLine="540"/>
        <w:rPr>
          <w:rFonts w:ascii="Calibri" w:hAnsi="Calibri" w:cs="Calibri"/>
        </w:rPr>
      </w:pPr>
      <w:r>
        <w:rPr>
          <w:rFonts w:ascii="Calibri" w:hAnsi="Calibri" w:cs="Calibri"/>
        </w:rPr>
        <w:t>развитие материально-технической базы и сети учреждений дополнительного образования и культурно-досуговых учреждений для подростков и молодежи;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информационно-разъяснительную работу среди различных категорий населения о негативных последствиях употребления наркотиков с использованием современных подходов и технологий;</w:t>
      </w:r>
    </w:p>
    <w:p w:rsidR="00C55DFF" w:rsidRDefault="00C55DFF">
      <w:pPr>
        <w:widowControl w:val="0"/>
        <w:autoSpaceDE w:val="0"/>
        <w:autoSpaceDN w:val="0"/>
        <w:adjustRightInd w:val="0"/>
        <w:ind w:firstLine="540"/>
        <w:rPr>
          <w:rFonts w:ascii="Calibri" w:hAnsi="Calibri" w:cs="Calibri"/>
        </w:rPr>
      </w:pPr>
      <w:r>
        <w:rPr>
          <w:rFonts w:ascii="Calibri" w:hAnsi="Calibri" w:cs="Calibri"/>
        </w:rPr>
        <w:t>оказание информационной, финансовой и имущественной поддержки социально ориентированным некоммерческим организациям, осуществляющим антинаркотическую работу;</w:t>
      </w:r>
    </w:p>
    <w:p w:rsidR="00C55DFF" w:rsidRDefault="00C55DFF">
      <w:pPr>
        <w:widowControl w:val="0"/>
        <w:autoSpaceDE w:val="0"/>
        <w:autoSpaceDN w:val="0"/>
        <w:adjustRightInd w:val="0"/>
        <w:ind w:firstLine="540"/>
        <w:rPr>
          <w:rFonts w:ascii="Calibri" w:hAnsi="Calibri" w:cs="Calibri"/>
        </w:rPr>
      </w:pPr>
      <w:r>
        <w:rPr>
          <w:rFonts w:ascii="Calibri" w:hAnsi="Calibri" w:cs="Calibri"/>
        </w:rPr>
        <w:t>оказание консультационной и методической помощи органам местного самоуправления в организации и проведении антинаркотической работы.</w:t>
      </w:r>
    </w:p>
    <w:p w:rsidR="00C55DFF" w:rsidRDefault="00C55DFF">
      <w:pPr>
        <w:widowControl w:val="0"/>
        <w:autoSpaceDE w:val="0"/>
        <w:autoSpaceDN w:val="0"/>
        <w:adjustRightInd w:val="0"/>
        <w:ind w:firstLine="540"/>
        <w:rPr>
          <w:rFonts w:ascii="Calibri" w:hAnsi="Calibri" w:cs="Calibri"/>
        </w:rPr>
      </w:pPr>
      <w:r>
        <w:rPr>
          <w:rFonts w:ascii="Calibri" w:hAnsi="Calibri" w:cs="Calibri"/>
        </w:rPr>
        <w:t>Принятие Подпрограммы-4 позволит усовершенствовать формы и методы предупредительно-профилактических мер, скоординировать усилия органов исполнительной власти Республики Татарстан.</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jc w:val="center"/>
        <w:outlineLvl w:val="2"/>
        <w:rPr>
          <w:rFonts w:ascii="Calibri" w:hAnsi="Calibri" w:cs="Calibri"/>
        </w:rPr>
      </w:pPr>
      <w:bookmarkStart w:id="58" w:name="Par3404"/>
      <w:bookmarkEnd w:id="58"/>
      <w:r>
        <w:rPr>
          <w:rFonts w:ascii="Calibri" w:hAnsi="Calibri" w:cs="Calibri"/>
        </w:rPr>
        <w:t xml:space="preserve">2. Основные цель, задачи Подпрограммы-4. Описание </w:t>
      </w:r>
      <w:proofErr w:type="gramStart"/>
      <w:r>
        <w:rPr>
          <w:rFonts w:ascii="Calibri" w:hAnsi="Calibri" w:cs="Calibri"/>
        </w:rPr>
        <w:t>ожидаемых</w:t>
      </w:r>
      <w:proofErr w:type="gramEnd"/>
    </w:p>
    <w:p w:rsidR="00C55DFF" w:rsidRDefault="00C55DFF">
      <w:pPr>
        <w:widowControl w:val="0"/>
        <w:autoSpaceDE w:val="0"/>
        <w:autoSpaceDN w:val="0"/>
        <w:adjustRightInd w:val="0"/>
        <w:jc w:val="center"/>
        <w:rPr>
          <w:rFonts w:ascii="Calibri" w:hAnsi="Calibri" w:cs="Calibri"/>
        </w:rPr>
      </w:pPr>
      <w:r>
        <w:rPr>
          <w:rFonts w:ascii="Calibri" w:hAnsi="Calibri" w:cs="Calibri"/>
        </w:rPr>
        <w:t>конечных результатов Подпрограммы-4, сроки и</w:t>
      </w:r>
    </w:p>
    <w:p w:rsidR="00C55DFF" w:rsidRDefault="00C55DFF">
      <w:pPr>
        <w:widowControl w:val="0"/>
        <w:autoSpaceDE w:val="0"/>
        <w:autoSpaceDN w:val="0"/>
        <w:adjustRightInd w:val="0"/>
        <w:jc w:val="center"/>
        <w:rPr>
          <w:rFonts w:ascii="Calibri" w:hAnsi="Calibri" w:cs="Calibri"/>
        </w:rPr>
      </w:pPr>
      <w:r>
        <w:rPr>
          <w:rFonts w:ascii="Calibri" w:hAnsi="Calibri" w:cs="Calibri"/>
        </w:rPr>
        <w:t>этапы ее реализации</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Целью Подпрограммы-4 является снижение масштабов незаконного распространения и немедицинского потребления наркотиков в Республике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Для достижения цели Подпрограммы-4 требуется решение следующих задач:</w:t>
      </w:r>
    </w:p>
    <w:p w:rsidR="00C55DFF" w:rsidRDefault="00C55DFF">
      <w:pPr>
        <w:widowControl w:val="0"/>
        <w:autoSpaceDE w:val="0"/>
        <w:autoSpaceDN w:val="0"/>
        <w:adjustRightInd w:val="0"/>
        <w:ind w:firstLine="540"/>
        <w:rPr>
          <w:rFonts w:ascii="Calibri" w:hAnsi="Calibri" w:cs="Calibri"/>
        </w:rPr>
      </w:pPr>
      <w:r>
        <w:rPr>
          <w:rFonts w:ascii="Calibri" w:hAnsi="Calibri" w:cs="Calibri"/>
        </w:rPr>
        <w:t>наращивание усилий правоохранительных органов по борьбе с незаконным оборотом наркотиков;</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совершенствование системы лечебной и реабилитационной помощи </w:t>
      </w:r>
      <w:proofErr w:type="gramStart"/>
      <w:r>
        <w:rPr>
          <w:rFonts w:ascii="Calibri" w:hAnsi="Calibri" w:cs="Calibri"/>
        </w:rPr>
        <w:t>наркозависимым</w:t>
      </w:r>
      <w:proofErr w:type="gramEnd"/>
      <w:r>
        <w:rPr>
          <w:rFonts w:ascii="Calibri" w:hAnsi="Calibri" w:cs="Calibri"/>
        </w:rPr>
        <w:t>, психотерапевтической работы с родственниками;</w:t>
      </w:r>
    </w:p>
    <w:p w:rsidR="00C55DFF" w:rsidRDefault="00C55DFF">
      <w:pPr>
        <w:widowControl w:val="0"/>
        <w:autoSpaceDE w:val="0"/>
        <w:autoSpaceDN w:val="0"/>
        <w:adjustRightInd w:val="0"/>
        <w:ind w:firstLine="540"/>
        <w:rPr>
          <w:rFonts w:ascii="Calibri" w:hAnsi="Calibri" w:cs="Calibri"/>
        </w:rPr>
      </w:pPr>
      <w:r>
        <w:rPr>
          <w:rFonts w:ascii="Calibri" w:hAnsi="Calibri" w:cs="Calibri"/>
        </w:rPr>
        <w:t>формирование у населения установок на ведение здорового образа жизни и отрицательного отношения к потреблению наркотиков;</w:t>
      </w:r>
    </w:p>
    <w:p w:rsidR="00C55DFF" w:rsidRDefault="00C55DFF">
      <w:pPr>
        <w:widowControl w:val="0"/>
        <w:autoSpaceDE w:val="0"/>
        <w:autoSpaceDN w:val="0"/>
        <w:adjustRightInd w:val="0"/>
        <w:ind w:firstLine="540"/>
        <w:rPr>
          <w:rFonts w:ascii="Calibri" w:hAnsi="Calibri" w:cs="Calibri"/>
        </w:rPr>
      </w:pPr>
      <w:r>
        <w:rPr>
          <w:rFonts w:ascii="Calibri" w:hAnsi="Calibri" w:cs="Calibri"/>
        </w:rPr>
        <w:t>создание условий для вовлечения детей и молодежи в систематические занятия в кружках по интересам, физической культурой и спортом, развитие волонтерского движения;</w:t>
      </w:r>
    </w:p>
    <w:p w:rsidR="00C55DFF" w:rsidRDefault="00C55DFF">
      <w:pPr>
        <w:widowControl w:val="0"/>
        <w:autoSpaceDE w:val="0"/>
        <w:autoSpaceDN w:val="0"/>
        <w:adjustRightInd w:val="0"/>
        <w:ind w:firstLine="540"/>
        <w:rPr>
          <w:rFonts w:ascii="Calibri" w:hAnsi="Calibri" w:cs="Calibri"/>
        </w:rPr>
      </w:pPr>
      <w:r>
        <w:rPr>
          <w:rFonts w:ascii="Calibri" w:hAnsi="Calibri" w:cs="Calibri"/>
        </w:rPr>
        <w:lastRenderedPageBreak/>
        <w:t>совершенствование организационного, нормативно-правового и методического обеспечения антинаркотической деятельности.</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Для решения задач Подпрограммы-4 предусмотрена реализация следующих мероприятий, направленных </w:t>
      </w:r>
      <w:proofErr w:type="gramStart"/>
      <w:r>
        <w:rPr>
          <w:rFonts w:ascii="Calibri" w:hAnsi="Calibri" w:cs="Calibri"/>
        </w:rPr>
        <w:t>на</w:t>
      </w:r>
      <w:proofErr w:type="gramEnd"/>
      <w:r>
        <w:rPr>
          <w:rFonts w:ascii="Calibri" w:hAnsi="Calibri" w:cs="Calibri"/>
        </w:rPr>
        <w:t>:</w:t>
      </w:r>
    </w:p>
    <w:p w:rsidR="00C55DFF" w:rsidRDefault="00C55DFF">
      <w:pPr>
        <w:widowControl w:val="0"/>
        <w:autoSpaceDE w:val="0"/>
        <w:autoSpaceDN w:val="0"/>
        <w:adjustRightInd w:val="0"/>
        <w:ind w:firstLine="540"/>
        <w:rPr>
          <w:rFonts w:ascii="Calibri" w:hAnsi="Calibri" w:cs="Calibri"/>
        </w:rPr>
      </w:pPr>
      <w:r>
        <w:rPr>
          <w:rFonts w:ascii="Calibri" w:hAnsi="Calibri" w:cs="Calibri"/>
        </w:rPr>
        <w:t>повышение эффективности работы правоохранительных органов по пресечению незаконного оборота наркотиков;</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развитие и совершенствование системы лечения и реабилитации лиц, допускающих немедицинское потребление </w:t>
      </w:r>
      <w:proofErr w:type="spellStart"/>
      <w:r>
        <w:rPr>
          <w:rFonts w:ascii="Calibri" w:hAnsi="Calibri" w:cs="Calibri"/>
        </w:rPr>
        <w:t>психоактивных</w:t>
      </w:r>
      <w:proofErr w:type="spellEnd"/>
      <w:r>
        <w:rPr>
          <w:rFonts w:ascii="Calibri" w:hAnsi="Calibri" w:cs="Calibri"/>
        </w:rPr>
        <w:t xml:space="preserve"> веществ;</w:t>
      </w:r>
    </w:p>
    <w:p w:rsidR="00C55DFF" w:rsidRDefault="00C55DFF">
      <w:pPr>
        <w:widowControl w:val="0"/>
        <w:autoSpaceDE w:val="0"/>
        <w:autoSpaceDN w:val="0"/>
        <w:adjustRightInd w:val="0"/>
        <w:ind w:firstLine="540"/>
        <w:rPr>
          <w:rFonts w:ascii="Calibri" w:hAnsi="Calibri" w:cs="Calibri"/>
        </w:rPr>
      </w:pPr>
      <w:r>
        <w:rPr>
          <w:rFonts w:ascii="Calibri" w:hAnsi="Calibri" w:cs="Calibri"/>
        </w:rPr>
        <w:t>формирование здорового образа жизни среди населения, в том числе детей и молодежи;</w:t>
      </w:r>
    </w:p>
    <w:p w:rsidR="00C55DFF" w:rsidRDefault="00C55DFF">
      <w:pPr>
        <w:widowControl w:val="0"/>
        <w:autoSpaceDE w:val="0"/>
        <w:autoSpaceDN w:val="0"/>
        <w:adjustRightInd w:val="0"/>
        <w:ind w:firstLine="540"/>
        <w:rPr>
          <w:rFonts w:ascii="Calibri" w:hAnsi="Calibri" w:cs="Calibri"/>
        </w:rPr>
      </w:pPr>
      <w:r>
        <w:rPr>
          <w:rFonts w:ascii="Calibri" w:hAnsi="Calibri" w:cs="Calibri"/>
        </w:rPr>
        <w:t>совершенствование организационного, нормативно-правового и методического обеспечения антинаркотической деятельности.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Для оценки эффективности мероприятий Подпрограммы-4 предлагается использовать следующие показатели:</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доля расследованных тяжких и особо тяжких преступлений от общего количества расследованных </w:t>
      </w:r>
      <w:proofErr w:type="spellStart"/>
      <w:r>
        <w:rPr>
          <w:rFonts w:ascii="Calibri" w:hAnsi="Calibri" w:cs="Calibri"/>
        </w:rPr>
        <w:t>наркопреступлений</w:t>
      </w:r>
      <w:proofErr w:type="spellEnd"/>
      <w:r>
        <w:rPr>
          <w:rFonts w:ascii="Calibri" w:hAnsi="Calibri" w:cs="Calibri"/>
        </w:rPr>
        <w:t>;</w:t>
      </w:r>
    </w:p>
    <w:p w:rsidR="00C55DFF" w:rsidRDefault="00C55DFF">
      <w:pPr>
        <w:widowControl w:val="0"/>
        <w:autoSpaceDE w:val="0"/>
        <w:autoSpaceDN w:val="0"/>
        <w:adjustRightInd w:val="0"/>
        <w:ind w:firstLine="540"/>
        <w:rPr>
          <w:rFonts w:ascii="Calibri" w:hAnsi="Calibri" w:cs="Calibri"/>
        </w:rPr>
      </w:pPr>
      <w:r>
        <w:rPr>
          <w:rFonts w:ascii="Calibri" w:hAnsi="Calibri" w:cs="Calibri"/>
        </w:rPr>
        <w:t>количество выявленных и зарегистрированных больных наркоманией;</w:t>
      </w:r>
    </w:p>
    <w:p w:rsidR="00C55DFF" w:rsidRDefault="00C55DFF">
      <w:pPr>
        <w:widowControl w:val="0"/>
        <w:autoSpaceDE w:val="0"/>
        <w:autoSpaceDN w:val="0"/>
        <w:adjustRightInd w:val="0"/>
        <w:ind w:firstLine="540"/>
        <w:rPr>
          <w:rFonts w:ascii="Calibri" w:hAnsi="Calibri" w:cs="Calibri"/>
        </w:rPr>
      </w:pPr>
      <w:r>
        <w:rPr>
          <w:rFonts w:ascii="Calibri" w:hAnsi="Calibri" w:cs="Calibri"/>
        </w:rPr>
        <w:t>доля родителей, охваченных программами родительского всеобуча антинаркотической направленности;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доля детей и молодежи, систематически занимающихся в кружках по интересам, физической культурой и спортом, волонтерской деятельностью, к общему количеству детей и молодежи;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доля специалистов, прошедших обучение на семинарах и курсах повышения квалификации по антинаркотической направленности.</w:t>
      </w:r>
    </w:p>
    <w:p w:rsidR="00C55DFF" w:rsidRDefault="00C55DFF">
      <w:pPr>
        <w:widowControl w:val="0"/>
        <w:autoSpaceDE w:val="0"/>
        <w:autoSpaceDN w:val="0"/>
        <w:adjustRightInd w:val="0"/>
        <w:ind w:firstLine="540"/>
        <w:rPr>
          <w:rFonts w:ascii="Calibri" w:hAnsi="Calibri" w:cs="Calibri"/>
        </w:rPr>
      </w:pPr>
      <w:r>
        <w:rPr>
          <w:rFonts w:ascii="Calibri" w:hAnsi="Calibri" w:cs="Calibri"/>
        </w:rPr>
        <w:t>Срок реализации Подпрограммы-4 рассчитан на период 2014 - 2020 годов (в два этапа):</w:t>
      </w:r>
    </w:p>
    <w:p w:rsidR="00C55DFF" w:rsidRDefault="00C55DFF">
      <w:pPr>
        <w:widowControl w:val="0"/>
        <w:autoSpaceDE w:val="0"/>
        <w:autoSpaceDN w:val="0"/>
        <w:adjustRightInd w:val="0"/>
        <w:ind w:firstLine="540"/>
        <w:rPr>
          <w:rFonts w:ascii="Calibri" w:hAnsi="Calibri" w:cs="Calibri"/>
        </w:rPr>
      </w:pPr>
      <w:r>
        <w:rPr>
          <w:rFonts w:ascii="Calibri" w:hAnsi="Calibri" w:cs="Calibri"/>
        </w:rPr>
        <w:t>1 этап - 2014 - 2016 годы;</w:t>
      </w:r>
    </w:p>
    <w:p w:rsidR="00C55DFF" w:rsidRDefault="00C55DFF">
      <w:pPr>
        <w:widowControl w:val="0"/>
        <w:autoSpaceDE w:val="0"/>
        <w:autoSpaceDN w:val="0"/>
        <w:adjustRightInd w:val="0"/>
        <w:ind w:firstLine="540"/>
        <w:rPr>
          <w:rFonts w:ascii="Calibri" w:hAnsi="Calibri" w:cs="Calibri"/>
        </w:rPr>
      </w:pPr>
      <w:r>
        <w:rPr>
          <w:rFonts w:ascii="Calibri" w:hAnsi="Calibri" w:cs="Calibri"/>
        </w:rPr>
        <w:t>2 этап - 2017 - 2020 годы.</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Основные цель, задачи, индикаторы оценки результатов, а также объемы финансирования мероприятий, предусмотренных Подпрограммой-4, представлены в </w:t>
      </w:r>
      <w:hyperlink w:anchor="Par3492" w:history="1">
        <w:r>
          <w:rPr>
            <w:rFonts w:ascii="Calibri" w:hAnsi="Calibri" w:cs="Calibri"/>
            <w:color w:val="0000FF"/>
          </w:rPr>
          <w:t>приложении</w:t>
        </w:r>
      </w:hyperlink>
      <w:r>
        <w:rPr>
          <w:rFonts w:ascii="Calibri" w:hAnsi="Calibri" w:cs="Calibri"/>
        </w:rPr>
        <w:t xml:space="preserve"> к ней.</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jc w:val="center"/>
        <w:outlineLvl w:val="2"/>
        <w:rPr>
          <w:rFonts w:ascii="Calibri" w:hAnsi="Calibri" w:cs="Calibri"/>
        </w:rPr>
      </w:pPr>
      <w:bookmarkStart w:id="59" w:name="Par3431"/>
      <w:bookmarkEnd w:id="59"/>
      <w:r>
        <w:rPr>
          <w:rFonts w:ascii="Calibri" w:hAnsi="Calibri" w:cs="Calibri"/>
        </w:rPr>
        <w:t>3. Обоснование ресурсного обеспечения Подпрограммы-4</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Общий объем финансирования Подпрограммы-4 за счет средств бюджета Республики Татарстан составляет 144,9 </w:t>
      </w:r>
      <w:proofErr w:type="gramStart"/>
      <w:r>
        <w:rPr>
          <w:rFonts w:ascii="Calibri" w:hAnsi="Calibri" w:cs="Calibri"/>
        </w:rPr>
        <w:t>млн</w:t>
      </w:r>
      <w:proofErr w:type="gramEnd"/>
      <w:r>
        <w:rPr>
          <w:rFonts w:ascii="Calibri" w:hAnsi="Calibri" w:cs="Calibri"/>
        </w:rPr>
        <w:t xml:space="preserve"> рублей:</w:t>
      </w:r>
    </w:p>
    <w:p w:rsidR="00C55DFF" w:rsidRDefault="00C55DFF">
      <w:pPr>
        <w:widowControl w:val="0"/>
        <w:autoSpaceDE w:val="0"/>
        <w:autoSpaceDN w:val="0"/>
        <w:adjustRightInd w:val="0"/>
        <w:ind w:firstLine="540"/>
        <w:rPr>
          <w:rFonts w:ascii="Calibri" w:hAnsi="Calibri" w:cs="Calibri"/>
        </w:rPr>
        <w:sectPr w:rsidR="00C55DFF">
          <w:pgSz w:w="11905" w:h="16838"/>
          <w:pgMar w:top="1134" w:right="850" w:bottom="1134" w:left="1701" w:header="720" w:footer="720" w:gutter="0"/>
          <w:cols w:space="720"/>
          <w:noEndnote/>
        </w:sectPr>
      </w:pP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jc w:val="right"/>
        <w:rPr>
          <w:rFonts w:ascii="Calibri" w:hAnsi="Calibri" w:cs="Calibri"/>
        </w:rPr>
      </w:pPr>
      <w:r>
        <w:rPr>
          <w:rFonts w:ascii="Calibri" w:hAnsi="Calibri" w:cs="Calibri"/>
        </w:rPr>
        <w:t>(</w:t>
      </w:r>
      <w:proofErr w:type="gramStart"/>
      <w:r>
        <w:rPr>
          <w:rFonts w:ascii="Calibri" w:hAnsi="Calibri" w:cs="Calibri"/>
        </w:rPr>
        <w:t>млн</w:t>
      </w:r>
      <w:proofErr w:type="gramEnd"/>
      <w:r>
        <w:rPr>
          <w:rFonts w:ascii="Calibri" w:hAnsi="Calibri" w:cs="Calibri"/>
        </w:rPr>
        <w:t xml:space="preserve"> рублей)</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685"/>
        <w:gridCol w:w="5953"/>
      </w:tblGrid>
      <w:tr w:rsidR="00C55DFF">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Год</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Средства бюджета Республики Татарстан</w:t>
            </w:r>
          </w:p>
        </w:tc>
      </w:tr>
      <w:tr w:rsidR="00C55DFF">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20,0</w:t>
            </w:r>
          </w:p>
        </w:tc>
      </w:tr>
      <w:tr w:rsidR="00C55DFF">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20,0</w:t>
            </w:r>
          </w:p>
        </w:tc>
      </w:tr>
      <w:tr w:rsidR="00C55DFF">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2016</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20,98</w:t>
            </w:r>
          </w:p>
        </w:tc>
      </w:tr>
      <w:tr w:rsidR="00C55DFF">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2017</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20,98</w:t>
            </w:r>
          </w:p>
        </w:tc>
      </w:tr>
      <w:tr w:rsidR="00C55DFF">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2018</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20,98</w:t>
            </w:r>
          </w:p>
        </w:tc>
      </w:tr>
      <w:tr w:rsidR="00C55DFF">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2019</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20,98</w:t>
            </w:r>
          </w:p>
        </w:tc>
      </w:tr>
      <w:tr w:rsidR="00C55DFF">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2020</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20,98</w:t>
            </w:r>
          </w:p>
        </w:tc>
      </w:tr>
      <w:tr w:rsidR="00C55DFF">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Всего</w:t>
            </w:r>
          </w:p>
        </w:tc>
        <w:tc>
          <w:tcPr>
            <w:tcW w:w="59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144,9</w:t>
            </w:r>
          </w:p>
        </w:tc>
      </w:tr>
    </w:tbl>
    <w:p w:rsidR="00C55DFF" w:rsidRDefault="00C55DFF">
      <w:pPr>
        <w:widowControl w:val="0"/>
        <w:autoSpaceDE w:val="0"/>
        <w:autoSpaceDN w:val="0"/>
        <w:adjustRightInd w:val="0"/>
        <w:jc w:val="right"/>
        <w:rPr>
          <w:rFonts w:ascii="Calibri" w:hAnsi="Calibri" w:cs="Calibri"/>
        </w:rPr>
        <w:sectPr w:rsidR="00C55DFF">
          <w:pgSz w:w="16838" w:h="11905" w:orient="landscape"/>
          <w:pgMar w:top="1701" w:right="1134" w:bottom="850" w:left="1134" w:header="720" w:footer="720" w:gutter="0"/>
          <w:cols w:space="720"/>
          <w:noEndnote/>
        </w:sectPr>
      </w:pP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На реализацию подпрограммных мероприятий предполагается использовать средства, выделяемые на финансирование основной деятельности исполнителей мероприятий.</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Объемы финансирования Подпрограммы-4 носят прогнозный характер и подлежат ежегодному уточнению в установленном порядке при формировании проекта бюджета Республики </w:t>
      </w:r>
      <w:proofErr w:type="gramStart"/>
      <w:r>
        <w:rPr>
          <w:rFonts w:ascii="Calibri" w:hAnsi="Calibri" w:cs="Calibri"/>
        </w:rPr>
        <w:t>Татарстан</w:t>
      </w:r>
      <w:proofErr w:type="gramEnd"/>
      <w:r>
        <w:rPr>
          <w:rFonts w:ascii="Calibri" w:hAnsi="Calibri" w:cs="Calibri"/>
        </w:rPr>
        <w:t xml:space="preserve"> на соответствующий год исходя из возможностей бюджета Республики Татарстан.</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jc w:val="center"/>
        <w:outlineLvl w:val="2"/>
        <w:rPr>
          <w:rFonts w:ascii="Calibri" w:hAnsi="Calibri" w:cs="Calibri"/>
        </w:rPr>
      </w:pPr>
      <w:bookmarkStart w:id="60" w:name="Par3458"/>
      <w:bookmarkEnd w:id="60"/>
      <w:r>
        <w:rPr>
          <w:rFonts w:ascii="Calibri" w:hAnsi="Calibri" w:cs="Calibri"/>
        </w:rPr>
        <w:t>4. Механизм реализации Подпрограммы-4</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Планирование, взаимодействие, координацию и общий </w:t>
      </w:r>
      <w:proofErr w:type="gramStart"/>
      <w:r>
        <w:rPr>
          <w:rFonts w:ascii="Calibri" w:hAnsi="Calibri" w:cs="Calibri"/>
        </w:rPr>
        <w:t>контроль за</w:t>
      </w:r>
      <w:proofErr w:type="gramEnd"/>
      <w:r>
        <w:rPr>
          <w:rFonts w:ascii="Calibri" w:hAnsi="Calibri" w:cs="Calibri"/>
        </w:rPr>
        <w:t xml:space="preserve"> исполнением осуществляет государственный заказчик - координатор Подпрограммы-4, который ежегодно уточняет целевые показатели и затраты на программные мероприятия, механизм реализации Подпрограммы-4 и состав исполнителей, запрашивает у министерств и ведомств, ответственных за выполнение мероприятий, сведения о ходе выполнения Подпрограммы-4.</w:t>
      </w:r>
    </w:p>
    <w:p w:rsidR="00C55DFF" w:rsidRDefault="00C55DFF">
      <w:pPr>
        <w:widowControl w:val="0"/>
        <w:autoSpaceDE w:val="0"/>
        <w:autoSpaceDN w:val="0"/>
        <w:adjustRightInd w:val="0"/>
        <w:ind w:firstLine="540"/>
        <w:rPr>
          <w:rFonts w:ascii="Calibri" w:hAnsi="Calibri" w:cs="Calibri"/>
        </w:rPr>
      </w:pPr>
      <w:r>
        <w:rPr>
          <w:rFonts w:ascii="Calibri" w:hAnsi="Calibri" w:cs="Calibri"/>
        </w:rPr>
        <w:t>Реализация Подпрограммы-4 осуществляется в соответствии с ежегодным планом, содержащим перечень мероприятий с указанием сроков их выполнения, бюджетных ассигнований.</w:t>
      </w:r>
    </w:p>
    <w:p w:rsidR="00C55DFF" w:rsidRDefault="00C55DFF">
      <w:pPr>
        <w:widowControl w:val="0"/>
        <w:autoSpaceDE w:val="0"/>
        <w:autoSpaceDN w:val="0"/>
        <w:adjustRightInd w:val="0"/>
        <w:ind w:firstLine="540"/>
        <w:rPr>
          <w:rFonts w:ascii="Calibri" w:hAnsi="Calibri" w:cs="Calibri"/>
        </w:rPr>
      </w:pPr>
      <w:r>
        <w:rPr>
          <w:rFonts w:ascii="Calibri" w:hAnsi="Calibri" w:cs="Calibri"/>
        </w:rPr>
        <w:t>Финансирование мероприятий осуществляется через министерства и ведомства, ответственные за их реализацию и являющиеся исполнителями Подпрограммы-4.</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Исполнители Подпрограммы-4, ответственные за ее реализацию, представляют государственному заказчику - координатору Подпрограммы-4 ежеквартально, до 10 числа месяца, следующего за отчетным периодом, информацию об исполнении мероприятий и освоенных денежных средствах, выделяемых исполнителям </w:t>
      </w:r>
      <w:proofErr w:type="gramStart"/>
      <w:r>
        <w:rPr>
          <w:rFonts w:ascii="Calibri" w:hAnsi="Calibri" w:cs="Calibri"/>
        </w:rPr>
        <w:t>мероприятий</w:t>
      </w:r>
      <w:proofErr w:type="gramEnd"/>
      <w:r>
        <w:rPr>
          <w:rFonts w:ascii="Calibri" w:hAnsi="Calibri" w:cs="Calibri"/>
        </w:rPr>
        <w:t xml:space="preserve"> нарастающим итогом и в целом за отчетный год.</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Годовой отчет о ходе реализации и оценке эффективности Подпрограммы-4 (далее - годовой отчет) государственный заказчик - координатор Подпрограммы-4 совместно с соисполнителями до 1 февраля года, следующего за </w:t>
      </w:r>
      <w:proofErr w:type="gramStart"/>
      <w:r>
        <w:rPr>
          <w:rFonts w:ascii="Calibri" w:hAnsi="Calibri" w:cs="Calibri"/>
        </w:rPr>
        <w:t>отчетным</w:t>
      </w:r>
      <w:proofErr w:type="gramEnd"/>
      <w:r>
        <w:rPr>
          <w:rFonts w:ascii="Calibri" w:hAnsi="Calibri" w:cs="Calibri"/>
        </w:rPr>
        <w:t>, предоставляет в Министерство внутренних дел по Республике Татарстан для формирования итоговой информации по Программе и направления Президенту Республики Татарстан и Премьер-министру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Годовой отчет содержит:</w:t>
      </w:r>
    </w:p>
    <w:p w:rsidR="00C55DFF" w:rsidRDefault="00C55DFF">
      <w:pPr>
        <w:widowControl w:val="0"/>
        <w:autoSpaceDE w:val="0"/>
        <w:autoSpaceDN w:val="0"/>
        <w:adjustRightInd w:val="0"/>
        <w:ind w:firstLine="540"/>
        <w:rPr>
          <w:rFonts w:ascii="Calibri" w:hAnsi="Calibri" w:cs="Calibri"/>
        </w:rPr>
      </w:pPr>
      <w:r>
        <w:rPr>
          <w:rFonts w:ascii="Calibri" w:hAnsi="Calibri" w:cs="Calibri"/>
        </w:rPr>
        <w:t>конкретные результаты, достигнутые за отчетный период;</w:t>
      </w:r>
    </w:p>
    <w:p w:rsidR="00C55DFF" w:rsidRDefault="00C55DFF">
      <w:pPr>
        <w:widowControl w:val="0"/>
        <w:autoSpaceDE w:val="0"/>
        <w:autoSpaceDN w:val="0"/>
        <w:adjustRightInd w:val="0"/>
        <w:ind w:firstLine="540"/>
        <w:rPr>
          <w:rFonts w:ascii="Calibri" w:hAnsi="Calibri" w:cs="Calibri"/>
        </w:rPr>
      </w:pPr>
      <w:r>
        <w:rPr>
          <w:rFonts w:ascii="Calibri" w:hAnsi="Calibri" w:cs="Calibri"/>
        </w:rPr>
        <w:t>перечень мероприятий, выполненных и не выполненных (с указанием причин) в установленные сроки;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анализ факторов, повлиявших на ход реализации Подпрограммы-4;</w:t>
      </w:r>
    </w:p>
    <w:p w:rsidR="00C55DFF" w:rsidRDefault="00C55DFF">
      <w:pPr>
        <w:widowControl w:val="0"/>
        <w:autoSpaceDE w:val="0"/>
        <w:autoSpaceDN w:val="0"/>
        <w:adjustRightInd w:val="0"/>
        <w:ind w:firstLine="540"/>
        <w:rPr>
          <w:rFonts w:ascii="Calibri" w:hAnsi="Calibri" w:cs="Calibri"/>
        </w:rPr>
      </w:pPr>
      <w:r>
        <w:rPr>
          <w:rFonts w:ascii="Calibri" w:hAnsi="Calibri" w:cs="Calibri"/>
        </w:rPr>
        <w:t>данные об использовании бюджетных ассигнований и иных средств на выполнение мероприятий;</w:t>
      </w:r>
    </w:p>
    <w:p w:rsidR="00C55DFF" w:rsidRDefault="00C55DFF">
      <w:pPr>
        <w:widowControl w:val="0"/>
        <w:autoSpaceDE w:val="0"/>
        <w:autoSpaceDN w:val="0"/>
        <w:adjustRightInd w:val="0"/>
        <w:ind w:firstLine="540"/>
        <w:rPr>
          <w:rFonts w:ascii="Calibri" w:hAnsi="Calibri" w:cs="Calibri"/>
        </w:rPr>
      </w:pPr>
      <w:r>
        <w:rPr>
          <w:rFonts w:ascii="Calibri" w:hAnsi="Calibri" w:cs="Calibri"/>
        </w:rPr>
        <w:t>информацию о внесенных ответственным исполнителем изменениях в Подпрограмму;</w:t>
      </w:r>
    </w:p>
    <w:p w:rsidR="00C55DFF" w:rsidRDefault="00C55DFF">
      <w:pPr>
        <w:widowControl w:val="0"/>
        <w:autoSpaceDE w:val="0"/>
        <w:autoSpaceDN w:val="0"/>
        <w:adjustRightInd w:val="0"/>
        <w:ind w:firstLine="540"/>
        <w:rPr>
          <w:rFonts w:ascii="Calibri" w:hAnsi="Calibri" w:cs="Calibri"/>
        </w:rPr>
      </w:pPr>
      <w:r>
        <w:rPr>
          <w:rFonts w:ascii="Calibri" w:hAnsi="Calibri" w:cs="Calibri"/>
        </w:rPr>
        <w:t>иную информацию.</w:t>
      </w:r>
    </w:p>
    <w:p w:rsidR="00C55DFF" w:rsidRDefault="00C55DFF">
      <w:pPr>
        <w:widowControl w:val="0"/>
        <w:autoSpaceDE w:val="0"/>
        <w:autoSpaceDN w:val="0"/>
        <w:adjustRightInd w:val="0"/>
        <w:ind w:firstLine="540"/>
        <w:rPr>
          <w:rFonts w:ascii="Calibri" w:hAnsi="Calibri" w:cs="Calibri"/>
        </w:rPr>
      </w:pPr>
      <w:r>
        <w:rPr>
          <w:rFonts w:ascii="Calibri" w:hAnsi="Calibri" w:cs="Calibri"/>
        </w:rPr>
        <w:t>Внесение изменений в Подпрограмму осуществляется ответственным исполнителем мероприятий Подпрограммы-4 либо во исполнение поручений Правительства Республики Татарстан в соответствии с установленными требованиями.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Выполнение мероприятий Подпрограммы-4 и эффективность использования финансовых сре</w:t>
      </w:r>
      <w:proofErr w:type="gramStart"/>
      <w:r>
        <w:rPr>
          <w:rFonts w:ascii="Calibri" w:hAnsi="Calibri" w:cs="Calibri"/>
        </w:rPr>
        <w:t>дств пл</w:t>
      </w:r>
      <w:proofErr w:type="gramEnd"/>
      <w:r>
        <w:rPr>
          <w:rFonts w:ascii="Calibri" w:hAnsi="Calibri" w:cs="Calibri"/>
        </w:rPr>
        <w:t>анируется регулярно рассматривать на заседаниях антинаркотической комиссии в Республике Татарстан с заслушиванием руководителей министерств и ведомств - исполнителей Подпрограммы-4.</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jc w:val="center"/>
        <w:outlineLvl w:val="2"/>
        <w:rPr>
          <w:rFonts w:ascii="Calibri" w:hAnsi="Calibri" w:cs="Calibri"/>
        </w:rPr>
      </w:pPr>
      <w:bookmarkStart w:id="61" w:name="Par3475"/>
      <w:bookmarkEnd w:id="61"/>
      <w:r>
        <w:rPr>
          <w:rFonts w:ascii="Calibri" w:hAnsi="Calibri" w:cs="Calibri"/>
        </w:rPr>
        <w:t xml:space="preserve">5. Оценка </w:t>
      </w:r>
      <w:proofErr w:type="gramStart"/>
      <w:r>
        <w:rPr>
          <w:rFonts w:ascii="Calibri" w:hAnsi="Calibri" w:cs="Calibri"/>
        </w:rPr>
        <w:t>экономической</w:t>
      </w:r>
      <w:proofErr w:type="gramEnd"/>
      <w:r>
        <w:rPr>
          <w:rFonts w:ascii="Calibri" w:hAnsi="Calibri" w:cs="Calibri"/>
        </w:rPr>
        <w:t>, социальной и</w:t>
      </w:r>
    </w:p>
    <w:p w:rsidR="00C55DFF" w:rsidRDefault="00C55DFF">
      <w:pPr>
        <w:widowControl w:val="0"/>
        <w:autoSpaceDE w:val="0"/>
        <w:autoSpaceDN w:val="0"/>
        <w:adjustRightInd w:val="0"/>
        <w:jc w:val="center"/>
        <w:rPr>
          <w:rFonts w:ascii="Calibri" w:hAnsi="Calibri" w:cs="Calibri"/>
        </w:rPr>
      </w:pPr>
      <w:r>
        <w:rPr>
          <w:rFonts w:ascii="Calibri" w:hAnsi="Calibri" w:cs="Calibri"/>
        </w:rPr>
        <w:t>экологической эффективности Подпрограммы-4</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Выполнение мероприятий Подпрограммы-4 позволит:</w:t>
      </w:r>
    </w:p>
    <w:p w:rsidR="00C55DFF" w:rsidRDefault="00C55DFF">
      <w:pPr>
        <w:widowControl w:val="0"/>
        <w:autoSpaceDE w:val="0"/>
        <w:autoSpaceDN w:val="0"/>
        <w:adjustRightInd w:val="0"/>
        <w:ind w:firstLine="540"/>
        <w:rPr>
          <w:rFonts w:ascii="Calibri" w:hAnsi="Calibri" w:cs="Calibri"/>
        </w:rPr>
      </w:pPr>
      <w:r>
        <w:rPr>
          <w:rFonts w:ascii="Calibri" w:hAnsi="Calibri" w:cs="Calibri"/>
        </w:rPr>
        <w:t>сократить предложения наркотиков путем уничтожения инфраструктуры нелегального производства, транспортировки и распространения наркотиков внутри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не допустить поступления наркотических средств, психотропных веществ и их </w:t>
      </w:r>
      <w:proofErr w:type="spellStart"/>
      <w:r>
        <w:rPr>
          <w:rFonts w:ascii="Calibri" w:hAnsi="Calibri" w:cs="Calibri"/>
        </w:rPr>
        <w:t>прекурсоров</w:t>
      </w:r>
      <w:proofErr w:type="spellEnd"/>
      <w:r>
        <w:rPr>
          <w:rFonts w:ascii="Calibri" w:hAnsi="Calibri" w:cs="Calibri"/>
        </w:rPr>
        <w:t xml:space="preserve">, а </w:t>
      </w:r>
      <w:r>
        <w:rPr>
          <w:rFonts w:ascii="Calibri" w:hAnsi="Calibri" w:cs="Calibri"/>
        </w:rPr>
        <w:lastRenderedPageBreak/>
        <w:t xml:space="preserve">также сильнодействующих веществ </w:t>
      </w:r>
      <w:proofErr w:type="gramStart"/>
      <w:r>
        <w:rPr>
          <w:rFonts w:ascii="Calibri" w:hAnsi="Calibri" w:cs="Calibri"/>
        </w:rPr>
        <w:t>из</w:t>
      </w:r>
      <w:proofErr w:type="gramEnd"/>
      <w:r>
        <w:rPr>
          <w:rFonts w:ascii="Calibri" w:hAnsi="Calibri" w:cs="Calibri"/>
        </w:rPr>
        <w:t xml:space="preserve"> легального в незаконный оборот;</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пресечь оборот новых видов наркотиков, а также неконтролируемых </w:t>
      </w:r>
      <w:proofErr w:type="spellStart"/>
      <w:r>
        <w:rPr>
          <w:rFonts w:ascii="Calibri" w:hAnsi="Calibri" w:cs="Calibri"/>
        </w:rPr>
        <w:t>психоактивных</w:t>
      </w:r>
      <w:proofErr w:type="spellEnd"/>
      <w:r>
        <w:rPr>
          <w:rFonts w:ascii="Calibri" w:hAnsi="Calibri" w:cs="Calibri"/>
        </w:rPr>
        <w:t xml:space="preserve"> средств и веществ, используемых для немедицинского потребления;</w:t>
      </w:r>
    </w:p>
    <w:p w:rsidR="00C55DFF" w:rsidRDefault="00C55DFF">
      <w:pPr>
        <w:widowControl w:val="0"/>
        <w:autoSpaceDE w:val="0"/>
        <w:autoSpaceDN w:val="0"/>
        <w:adjustRightInd w:val="0"/>
        <w:ind w:firstLine="540"/>
        <w:rPr>
          <w:rFonts w:ascii="Calibri" w:hAnsi="Calibri" w:cs="Calibri"/>
        </w:rPr>
      </w:pPr>
      <w:r>
        <w:rPr>
          <w:rFonts w:ascii="Calibri" w:hAnsi="Calibri" w:cs="Calibri"/>
        </w:rPr>
        <w:t>сократить спрос на наркотики путем совершенствования системы профилактической, лечебной и реабилитационной работы, а также формирования негативного отношения в обществе к немедицинскому потреблению наркотиков.</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jc w:val="right"/>
        <w:outlineLvl w:val="2"/>
        <w:rPr>
          <w:rFonts w:ascii="Calibri" w:hAnsi="Calibri" w:cs="Calibri"/>
        </w:rPr>
      </w:pPr>
      <w:bookmarkStart w:id="62" w:name="Par3485"/>
      <w:bookmarkEnd w:id="62"/>
      <w:r>
        <w:rPr>
          <w:rFonts w:ascii="Calibri" w:hAnsi="Calibri" w:cs="Calibri"/>
        </w:rPr>
        <w:t>Приложение</w:t>
      </w:r>
    </w:p>
    <w:p w:rsidR="00C55DFF" w:rsidRDefault="00C55DFF">
      <w:pPr>
        <w:widowControl w:val="0"/>
        <w:autoSpaceDE w:val="0"/>
        <w:autoSpaceDN w:val="0"/>
        <w:adjustRightInd w:val="0"/>
        <w:jc w:val="right"/>
        <w:rPr>
          <w:rFonts w:ascii="Calibri" w:hAnsi="Calibri" w:cs="Calibri"/>
        </w:rPr>
      </w:pPr>
      <w:r>
        <w:rPr>
          <w:rFonts w:ascii="Calibri" w:hAnsi="Calibri" w:cs="Calibri"/>
        </w:rPr>
        <w:t>к Подпрограмме</w:t>
      </w:r>
    </w:p>
    <w:p w:rsidR="00C55DFF" w:rsidRDefault="00C55DFF">
      <w:pPr>
        <w:widowControl w:val="0"/>
        <w:autoSpaceDE w:val="0"/>
        <w:autoSpaceDN w:val="0"/>
        <w:adjustRightInd w:val="0"/>
        <w:jc w:val="right"/>
        <w:rPr>
          <w:rFonts w:ascii="Calibri" w:hAnsi="Calibri" w:cs="Calibri"/>
        </w:rPr>
      </w:pPr>
      <w:r>
        <w:rPr>
          <w:rFonts w:ascii="Calibri" w:hAnsi="Calibri" w:cs="Calibri"/>
        </w:rPr>
        <w:t>"Профилактика наркомании</w:t>
      </w:r>
    </w:p>
    <w:p w:rsidR="00C55DFF" w:rsidRDefault="00C55DFF">
      <w:pPr>
        <w:widowControl w:val="0"/>
        <w:autoSpaceDE w:val="0"/>
        <w:autoSpaceDN w:val="0"/>
        <w:adjustRightInd w:val="0"/>
        <w:jc w:val="right"/>
        <w:rPr>
          <w:rFonts w:ascii="Calibri" w:hAnsi="Calibri" w:cs="Calibri"/>
        </w:rPr>
      </w:pPr>
      <w:r>
        <w:rPr>
          <w:rFonts w:ascii="Calibri" w:hAnsi="Calibri" w:cs="Calibri"/>
        </w:rPr>
        <w:t>среди населения</w:t>
      </w:r>
    </w:p>
    <w:p w:rsidR="00C55DFF" w:rsidRDefault="00C55DFF">
      <w:pPr>
        <w:widowControl w:val="0"/>
        <w:autoSpaceDE w:val="0"/>
        <w:autoSpaceDN w:val="0"/>
        <w:adjustRightInd w:val="0"/>
        <w:jc w:val="right"/>
        <w:rPr>
          <w:rFonts w:ascii="Calibri" w:hAnsi="Calibri" w:cs="Calibri"/>
        </w:rPr>
      </w:pPr>
      <w:r>
        <w:rPr>
          <w:rFonts w:ascii="Calibri" w:hAnsi="Calibri" w:cs="Calibri"/>
        </w:rPr>
        <w:t>Республики Татарстан</w:t>
      </w:r>
    </w:p>
    <w:p w:rsidR="00C55DFF" w:rsidRDefault="00C55DFF">
      <w:pPr>
        <w:widowControl w:val="0"/>
        <w:autoSpaceDE w:val="0"/>
        <w:autoSpaceDN w:val="0"/>
        <w:adjustRightInd w:val="0"/>
        <w:jc w:val="right"/>
        <w:rPr>
          <w:rFonts w:ascii="Calibri" w:hAnsi="Calibri" w:cs="Calibri"/>
        </w:rPr>
      </w:pPr>
      <w:r>
        <w:rPr>
          <w:rFonts w:ascii="Calibri" w:hAnsi="Calibri" w:cs="Calibri"/>
        </w:rPr>
        <w:t>на 2014 - 2020 годы"</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jc w:val="center"/>
        <w:rPr>
          <w:rFonts w:ascii="Calibri" w:hAnsi="Calibri" w:cs="Calibri"/>
          <w:b/>
          <w:bCs/>
        </w:rPr>
      </w:pPr>
      <w:bookmarkStart w:id="63" w:name="Par3492"/>
      <w:bookmarkEnd w:id="63"/>
      <w:r>
        <w:rPr>
          <w:rFonts w:ascii="Calibri" w:hAnsi="Calibri" w:cs="Calibri"/>
          <w:b/>
          <w:bCs/>
        </w:rPr>
        <w:t>ЦЕЛЬ, ЗАДАЧИ, ИНДИКАТОРЫ</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ОЦЕНКИ РЕЗУЛЬТАТОВ ПОДПРОГРАММЫ "ПРОФИЛАКТИКА НАРКОМАНИИ</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СРЕДИ НАСЕЛЕНИЯ РЕСПУБЛИКИ ТАТАРСТАН НА 2014 - 2020 ГОДЫ"</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И ФИНАНСИРОВАНИЕ ПО МЕРОПРИЯТИЯМ ПОДПРОГРАММЫ</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w:t>
      </w:r>
      <w:proofErr w:type="gramStart"/>
      <w:r>
        <w:rPr>
          <w:rFonts w:ascii="Calibri" w:hAnsi="Calibri" w:cs="Calibri"/>
        </w:rPr>
        <w:t>КМ</w:t>
      </w:r>
      <w:proofErr w:type="gramEnd"/>
      <w:r>
        <w:rPr>
          <w:rFonts w:ascii="Calibri" w:hAnsi="Calibri" w:cs="Calibri"/>
        </w:rPr>
        <w:t xml:space="preserve"> РТ от 14.07.2014 N 492)</w:t>
      </w:r>
    </w:p>
    <w:p w:rsidR="00C55DFF" w:rsidRDefault="00C55DFF">
      <w:pPr>
        <w:widowControl w:val="0"/>
        <w:autoSpaceDE w:val="0"/>
        <w:autoSpaceDN w:val="0"/>
        <w:adjustRightInd w:val="0"/>
        <w:jc w:val="center"/>
        <w:rPr>
          <w:rFonts w:ascii="Calibri" w:hAnsi="Calibri" w:cs="Calibri"/>
        </w:rPr>
        <w:sectPr w:rsidR="00C55DFF">
          <w:pgSz w:w="11905" w:h="16838"/>
          <w:pgMar w:top="1134" w:right="850" w:bottom="1134" w:left="1701" w:header="720" w:footer="720" w:gutter="0"/>
          <w:cols w:space="720"/>
          <w:noEndnote/>
        </w:sectPr>
      </w:pPr>
    </w:p>
    <w:p w:rsidR="00C55DFF" w:rsidRDefault="00C55DFF">
      <w:pPr>
        <w:widowControl w:val="0"/>
        <w:autoSpaceDE w:val="0"/>
        <w:autoSpaceDN w:val="0"/>
        <w:adjustRightInd w:val="0"/>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025"/>
        <w:gridCol w:w="2381"/>
        <w:gridCol w:w="1155"/>
        <w:gridCol w:w="2098"/>
        <w:gridCol w:w="990"/>
        <w:gridCol w:w="990"/>
        <w:gridCol w:w="990"/>
        <w:gridCol w:w="990"/>
        <w:gridCol w:w="990"/>
        <w:gridCol w:w="990"/>
        <w:gridCol w:w="990"/>
        <w:gridCol w:w="990"/>
        <w:gridCol w:w="990"/>
        <w:gridCol w:w="990"/>
        <w:gridCol w:w="825"/>
        <w:gridCol w:w="244"/>
        <w:gridCol w:w="244"/>
        <w:gridCol w:w="990"/>
        <w:gridCol w:w="825"/>
        <w:gridCol w:w="244"/>
        <w:gridCol w:w="990"/>
        <w:gridCol w:w="990"/>
      </w:tblGrid>
      <w:tr w:rsidR="00C55DFF">
        <w:tc>
          <w:tcPr>
            <w:tcW w:w="4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Наименование основных мероприятий</w:t>
            </w:r>
          </w:p>
        </w:tc>
        <w:tc>
          <w:tcPr>
            <w:tcW w:w="23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Исполнители</w:t>
            </w:r>
          </w:p>
        </w:tc>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Сроки выполнения основных мероприятий</w:t>
            </w:r>
          </w:p>
        </w:tc>
        <w:tc>
          <w:tcPr>
            <w:tcW w:w="20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Индикаторы оценки конечных результатов, единицы измерения</w:t>
            </w:r>
          </w:p>
        </w:tc>
        <w:tc>
          <w:tcPr>
            <w:tcW w:w="792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Значения индикаторов</w:t>
            </w:r>
          </w:p>
        </w:tc>
        <w:tc>
          <w:tcPr>
            <w:tcW w:w="733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Финансирование за счет средств бюджета Республики Татарстан, </w:t>
            </w:r>
            <w:proofErr w:type="gramStart"/>
            <w:r>
              <w:rPr>
                <w:rFonts w:ascii="Calibri" w:hAnsi="Calibri" w:cs="Calibri"/>
              </w:rPr>
              <w:t>млн</w:t>
            </w:r>
            <w:proofErr w:type="gramEnd"/>
            <w:r>
              <w:rPr>
                <w:rFonts w:ascii="Calibri" w:hAnsi="Calibri" w:cs="Calibri"/>
              </w:rPr>
              <w:t xml:space="preserve"> рублей</w:t>
            </w:r>
          </w:p>
        </w:tc>
      </w:tr>
      <w:tr w:rsidR="00C55DFF">
        <w:tc>
          <w:tcPr>
            <w:tcW w:w="40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20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2012 (базовый)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2016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2017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2018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2019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2020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 год</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2016 год</w:t>
            </w:r>
          </w:p>
        </w:tc>
        <w:tc>
          <w:tcPr>
            <w:tcW w:w="14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2017 год</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2018 год</w:t>
            </w:r>
          </w:p>
        </w:tc>
        <w:tc>
          <w:tcPr>
            <w:tcW w:w="12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2019 год</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2020 год</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6</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7</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8</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14</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15</w:t>
            </w:r>
          </w:p>
        </w:tc>
        <w:tc>
          <w:tcPr>
            <w:tcW w:w="14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16</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17</w:t>
            </w:r>
          </w:p>
        </w:tc>
        <w:tc>
          <w:tcPr>
            <w:tcW w:w="12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18</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19</w:t>
            </w:r>
          </w:p>
        </w:tc>
      </w:tr>
      <w:tr w:rsidR="00C55DFF">
        <w:tc>
          <w:tcPr>
            <w:tcW w:w="2491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Цель: снижение масштабов незаконного распространения и немедицинского потребления наркотиков в Республике Татарстан</w:t>
            </w:r>
          </w:p>
        </w:tc>
      </w:tr>
      <w:tr w:rsidR="00C55DFF">
        <w:tc>
          <w:tcPr>
            <w:tcW w:w="2491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outlineLvl w:val="3"/>
              <w:rPr>
                <w:rFonts w:ascii="Calibri" w:hAnsi="Calibri" w:cs="Calibri"/>
              </w:rPr>
            </w:pPr>
            <w:bookmarkStart w:id="64" w:name="Par3540"/>
            <w:bookmarkEnd w:id="64"/>
            <w:r>
              <w:rPr>
                <w:rFonts w:ascii="Calibri" w:hAnsi="Calibri" w:cs="Calibri"/>
              </w:rPr>
              <w:t>Задача 1. Наращивание усилий правоохранительных органов по борьбе с незаконным оборотом наркотиков</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1.1. Проводить оперативно-</w:t>
            </w:r>
            <w:proofErr w:type="spellStart"/>
            <w:r>
              <w:rPr>
                <w:rFonts w:ascii="Calibri" w:hAnsi="Calibri" w:cs="Calibri"/>
              </w:rPr>
              <w:t>разыскные</w:t>
            </w:r>
            <w:proofErr w:type="spellEnd"/>
            <w:r>
              <w:rPr>
                <w:rFonts w:ascii="Calibri" w:hAnsi="Calibri" w:cs="Calibri"/>
              </w:rPr>
              <w:t xml:space="preserve"> мероприятия, направленные на выявление, пресечение и раскрытие преступлений, связанных с незаконным оборотом наркотических средств и психотропных веществ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УФСКН РФ по РТ </w:t>
            </w:r>
            <w:hyperlink w:anchor="Par4436" w:history="1">
              <w:r>
                <w:rPr>
                  <w:rFonts w:ascii="Calibri" w:hAnsi="Calibri" w:cs="Calibri"/>
                  <w:color w:val="0000FF"/>
                </w:rPr>
                <w:t>&lt;*&gt;</w:t>
              </w:r>
            </w:hyperlink>
            <w:r>
              <w:rPr>
                <w:rFonts w:ascii="Calibri" w:hAnsi="Calibri" w:cs="Calibri"/>
              </w:rPr>
              <w:t xml:space="preserve">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МВД по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УФСБ РФ по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УФСИН по РТ (по согласованию), УФМС по РТ (по согласованию), </w:t>
            </w:r>
            <w:proofErr w:type="spellStart"/>
            <w:r>
              <w:rPr>
                <w:rFonts w:ascii="Calibri" w:hAnsi="Calibri" w:cs="Calibri"/>
              </w:rPr>
              <w:t>Таттаможня</w:t>
            </w:r>
            <w:proofErr w:type="spellEnd"/>
            <w:r>
              <w:rPr>
                <w:rFonts w:ascii="Calibri" w:hAnsi="Calibri" w:cs="Calibri"/>
              </w:rPr>
              <w:t xml:space="preserve">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доля расследованных тяжких и особо тяжких преступлений от общего количества расследованных </w:t>
            </w:r>
            <w:proofErr w:type="spellStart"/>
            <w:r>
              <w:rPr>
                <w:rFonts w:ascii="Calibri" w:hAnsi="Calibri" w:cs="Calibri"/>
              </w:rPr>
              <w:t>наркопреступлений</w:t>
            </w:r>
            <w:proofErr w:type="spellEnd"/>
            <w:r>
              <w:rPr>
                <w:rFonts w:ascii="Calibri" w:hAnsi="Calibri" w:cs="Calibri"/>
              </w:rPr>
              <w:t>, процентов</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100</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100,2</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100,3</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100,5</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100,7</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100,9</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101,1</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101,2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2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2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1.2. Осуществлять деятельность по пресечению оборота новых видов наркотиков, а также неконтролируемых </w:t>
            </w:r>
            <w:proofErr w:type="spellStart"/>
            <w:r>
              <w:rPr>
                <w:rFonts w:ascii="Calibri" w:hAnsi="Calibri" w:cs="Calibri"/>
              </w:rPr>
              <w:t>психоактивных</w:t>
            </w:r>
            <w:proofErr w:type="spellEnd"/>
            <w:r>
              <w:rPr>
                <w:rFonts w:ascii="Calibri" w:hAnsi="Calibri" w:cs="Calibri"/>
              </w:rPr>
              <w:t xml:space="preserve"> средств и веществ, используемых для немедицинского </w:t>
            </w:r>
            <w:r>
              <w:rPr>
                <w:rFonts w:ascii="Calibri" w:hAnsi="Calibri" w:cs="Calibri"/>
              </w:rPr>
              <w:lastRenderedPageBreak/>
              <w:t xml:space="preserve">потребления; организовать общественный </w:t>
            </w:r>
            <w:proofErr w:type="gramStart"/>
            <w:r>
              <w:rPr>
                <w:rFonts w:ascii="Calibri" w:hAnsi="Calibri" w:cs="Calibri"/>
              </w:rPr>
              <w:t>контроль за</w:t>
            </w:r>
            <w:proofErr w:type="gramEnd"/>
            <w:r>
              <w:rPr>
                <w:rFonts w:ascii="Calibri" w:hAnsi="Calibri" w:cs="Calibri"/>
              </w:rPr>
              <w:t xml:space="preserve"> распространением информации о наркотиках и пропаганды наркотиков в сети "Интернет"</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УФСКН РФ по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МВД по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УФСБ РФ по РТ </w:t>
            </w:r>
            <w:r>
              <w:rPr>
                <w:rFonts w:ascii="Calibri" w:hAnsi="Calibri" w:cs="Calibri"/>
              </w:rPr>
              <w:lastRenderedPageBreak/>
              <w:t>(по согласованию),</w:t>
            </w:r>
          </w:p>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Роспотребнадзор</w:t>
            </w:r>
            <w:proofErr w:type="spellEnd"/>
            <w:r>
              <w:rPr>
                <w:rFonts w:ascii="Calibri" w:hAnsi="Calibri" w:cs="Calibri"/>
              </w:rPr>
              <w:t xml:space="preserve"> (по согласованию),</w:t>
            </w:r>
          </w:p>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Роскомнадзор</w:t>
            </w:r>
            <w:proofErr w:type="spellEnd"/>
            <w:r>
              <w:rPr>
                <w:rFonts w:ascii="Calibri" w:hAnsi="Calibri" w:cs="Calibri"/>
              </w:rPr>
              <w:t xml:space="preserve">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2014 - 2020 годы</w:t>
            </w:r>
          </w:p>
        </w:tc>
        <w:tc>
          <w:tcPr>
            <w:tcW w:w="20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2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2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1.3. Проводить оперативно-</w:t>
            </w:r>
            <w:proofErr w:type="spellStart"/>
            <w:r>
              <w:rPr>
                <w:rFonts w:ascii="Calibri" w:hAnsi="Calibri" w:cs="Calibri"/>
              </w:rPr>
              <w:t>разыскные</w:t>
            </w:r>
            <w:proofErr w:type="spellEnd"/>
            <w:r>
              <w:rPr>
                <w:rFonts w:ascii="Calibri" w:hAnsi="Calibri" w:cs="Calibri"/>
              </w:rPr>
              <w:t xml:space="preserve"> мероприятия, направленные на ликвидацию организованных преступных групп (сообществ), действующих в сфере незаконного оборота наркотиков; осуществлять комплексные мероприятия по пресечению легализации </w:t>
            </w:r>
            <w:proofErr w:type="spellStart"/>
            <w:r>
              <w:rPr>
                <w:rFonts w:ascii="Calibri" w:hAnsi="Calibri" w:cs="Calibri"/>
              </w:rPr>
              <w:t>наркодоходов</w:t>
            </w:r>
            <w:proofErr w:type="spellEnd"/>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УФСКН РФ по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МВД по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УФСБ РФ по РТ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2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2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1.4. Организовать планомерную работу по недопущению проникновения наркотических средств на территорию учреждений уголовно-исполнительной системы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УФСКН РФ по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УФСИН по РТ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2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2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1.5. Проводить межведомственные оперативно-профилактические мероприятия, направленные на противодействие незаконному обороту наркотиков и незаконной миграции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УФСКН РФ по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МВД по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УФСБ РФ по РТ (по согласованию), УФМС по РТ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2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2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1.6. Организовать работу по недопущению поступления наркотических средств, психотропных веществ, их </w:t>
            </w:r>
            <w:proofErr w:type="spellStart"/>
            <w:r>
              <w:rPr>
                <w:rFonts w:ascii="Calibri" w:hAnsi="Calibri" w:cs="Calibri"/>
              </w:rPr>
              <w:t>прекурсоров</w:t>
            </w:r>
            <w:proofErr w:type="spellEnd"/>
            <w:r>
              <w:rPr>
                <w:rFonts w:ascii="Calibri" w:hAnsi="Calibri" w:cs="Calibri"/>
              </w:rPr>
              <w:t xml:space="preserve">, а также сильнодействующих веществ </w:t>
            </w:r>
            <w:proofErr w:type="gramStart"/>
            <w:r>
              <w:rPr>
                <w:rFonts w:ascii="Calibri" w:hAnsi="Calibri" w:cs="Calibri"/>
              </w:rPr>
              <w:t>из</w:t>
            </w:r>
            <w:proofErr w:type="gramEnd"/>
            <w:r>
              <w:rPr>
                <w:rFonts w:ascii="Calibri" w:hAnsi="Calibri" w:cs="Calibri"/>
              </w:rPr>
              <w:t xml:space="preserve"> </w:t>
            </w:r>
            <w:r>
              <w:rPr>
                <w:rFonts w:ascii="Calibri" w:hAnsi="Calibri" w:cs="Calibri"/>
              </w:rPr>
              <w:lastRenderedPageBreak/>
              <w:t>легального в незаконный оборот</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УФСКН РФ по РТ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2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2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 xml:space="preserve">1.7. Реализовать комплекс оперативно-профилактических мероприятий по выявлению и ликвидации мест произрастания дикорастущих и культивируемых </w:t>
            </w:r>
            <w:proofErr w:type="spellStart"/>
            <w:r>
              <w:rPr>
                <w:rFonts w:ascii="Calibri" w:hAnsi="Calibri" w:cs="Calibri"/>
              </w:rPr>
              <w:t>наркосодержащих</w:t>
            </w:r>
            <w:proofErr w:type="spellEnd"/>
            <w:r>
              <w:rPr>
                <w:rFonts w:ascii="Calibri" w:hAnsi="Calibri" w:cs="Calibri"/>
              </w:rPr>
              <w:t xml:space="preserve"> растений</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УФСКН РФ по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МВД по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ОМС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2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2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1.8. Внедрять современные технологии уничтожения незаконных посевов и мест </w:t>
            </w:r>
            <w:proofErr w:type="gramStart"/>
            <w:r>
              <w:rPr>
                <w:rFonts w:ascii="Calibri" w:hAnsi="Calibri" w:cs="Calibri"/>
              </w:rPr>
              <w:t>произрастания</w:t>
            </w:r>
            <w:proofErr w:type="gramEnd"/>
            <w:r>
              <w:rPr>
                <w:rFonts w:ascii="Calibri" w:hAnsi="Calibri" w:cs="Calibri"/>
              </w:rPr>
              <w:t xml:space="preserve"> дикорастущих </w:t>
            </w:r>
            <w:proofErr w:type="spellStart"/>
            <w:r>
              <w:rPr>
                <w:rFonts w:ascii="Calibri" w:hAnsi="Calibri" w:cs="Calibri"/>
              </w:rPr>
              <w:t>наркосодержащих</w:t>
            </w:r>
            <w:proofErr w:type="spellEnd"/>
            <w:r>
              <w:rPr>
                <w:rFonts w:ascii="Calibri" w:hAnsi="Calibri" w:cs="Calibri"/>
              </w:rPr>
              <w:t xml:space="preserve"> растений, а также снижения содержания в них </w:t>
            </w:r>
            <w:proofErr w:type="spellStart"/>
            <w:r>
              <w:rPr>
                <w:rFonts w:ascii="Calibri" w:hAnsi="Calibri" w:cs="Calibri"/>
              </w:rPr>
              <w:t>психоактивных</w:t>
            </w:r>
            <w:proofErr w:type="spellEnd"/>
            <w:r>
              <w:rPr>
                <w:rFonts w:ascii="Calibri" w:hAnsi="Calibri" w:cs="Calibri"/>
              </w:rPr>
              <w:t xml:space="preserve"> веществ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УФСКН РФ по РТ (по согласованию), Минсельхоз РТ,</w:t>
            </w:r>
          </w:p>
          <w:p w:rsidR="00C55DFF" w:rsidRDefault="00C55DFF">
            <w:pPr>
              <w:widowControl w:val="0"/>
              <w:autoSpaceDE w:val="0"/>
              <w:autoSpaceDN w:val="0"/>
              <w:adjustRightInd w:val="0"/>
              <w:jc w:val="center"/>
              <w:rPr>
                <w:rFonts w:ascii="Calibri" w:hAnsi="Calibri" w:cs="Calibri"/>
              </w:rPr>
            </w:pPr>
            <w:r>
              <w:rPr>
                <w:rFonts w:ascii="Calibri" w:hAnsi="Calibri" w:cs="Calibri"/>
              </w:rPr>
              <w:t>ОМС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2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2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1.9. Реализовать меры по повышению уровня доверия к правоохранительным органам, осуществляющим противодействие незаконному обороту наркотиков, с целью повышения эффективности борьбы с коррупцией</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УФСКН РФ по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МВД по РТ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2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2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1.10. Повысить доступность и эффективность работы "телефонов доверия", приемных по работе с обращениями граждан с более широким использованием возможностей сети "Интернет"</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УФСКН РФ по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МВД по РТ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2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2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2491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outlineLvl w:val="3"/>
              <w:rPr>
                <w:rFonts w:ascii="Calibri" w:hAnsi="Calibri" w:cs="Calibri"/>
              </w:rPr>
            </w:pPr>
            <w:bookmarkStart w:id="65" w:name="Par3667"/>
            <w:bookmarkEnd w:id="65"/>
            <w:r>
              <w:rPr>
                <w:rFonts w:ascii="Calibri" w:hAnsi="Calibri" w:cs="Calibri"/>
              </w:rPr>
              <w:t xml:space="preserve">Задача 2. Совершенствование системы лечебной и реабилитационной помощи </w:t>
            </w:r>
            <w:proofErr w:type="gramStart"/>
            <w:r>
              <w:rPr>
                <w:rFonts w:ascii="Calibri" w:hAnsi="Calibri" w:cs="Calibri"/>
              </w:rPr>
              <w:t>наркозависимым</w:t>
            </w:r>
            <w:proofErr w:type="gramEnd"/>
            <w:r>
              <w:rPr>
                <w:rFonts w:ascii="Calibri" w:hAnsi="Calibri" w:cs="Calibri"/>
              </w:rPr>
              <w:t>, психотерапевтической работы с родственниками</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2.1. Укреплять материально-техническую базу учреждений </w:t>
            </w:r>
            <w:r>
              <w:rPr>
                <w:rFonts w:ascii="Calibri" w:hAnsi="Calibri" w:cs="Calibri"/>
              </w:rPr>
              <w:lastRenderedPageBreak/>
              <w:t>здравоохранения Республики Татарстан, оказывающих наркологическую помощь</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Минздрав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2014 - 2020 </w:t>
            </w:r>
            <w:r>
              <w:rPr>
                <w:rFonts w:ascii="Calibri" w:hAnsi="Calibri" w:cs="Calibri"/>
              </w:rPr>
              <w:lastRenderedPageBreak/>
              <w:t>годы</w:t>
            </w:r>
          </w:p>
        </w:tc>
        <w:tc>
          <w:tcPr>
            <w:tcW w:w="20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 xml:space="preserve">увеличение количества </w:t>
            </w:r>
            <w:r>
              <w:rPr>
                <w:rFonts w:ascii="Calibri" w:hAnsi="Calibri" w:cs="Calibri"/>
              </w:rPr>
              <w:lastRenderedPageBreak/>
              <w:t>выявленных и зарегистрированных больных наркоманией, человек</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10436</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10650</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10960</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11170</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11480</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11690</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11900</w:t>
            </w:r>
          </w:p>
        </w:tc>
        <w:tc>
          <w:tcPr>
            <w:tcW w:w="99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12000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 xml:space="preserve">2.2. Совершенствовать методы диагностики наркомании, обследования, лечения и </w:t>
            </w:r>
            <w:proofErr w:type="gramStart"/>
            <w:r>
              <w:rPr>
                <w:rFonts w:ascii="Calibri" w:hAnsi="Calibri" w:cs="Calibri"/>
              </w:rPr>
              <w:t>медико-социальной</w:t>
            </w:r>
            <w:proofErr w:type="gramEnd"/>
            <w:r>
              <w:rPr>
                <w:rFonts w:ascii="Calibri" w:hAnsi="Calibri" w:cs="Calibri"/>
              </w:rPr>
              <w:t xml:space="preserve"> реабилитации больных наркоманией</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Минздрав РТ, </w:t>
            </w:r>
            <w:proofErr w:type="spellStart"/>
            <w:r>
              <w:rPr>
                <w:rFonts w:ascii="Calibri" w:hAnsi="Calibri" w:cs="Calibri"/>
              </w:rPr>
              <w:t>МТЗиСЗ</w:t>
            </w:r>
            <w:proofErr w:type="spellEnd"/>
            <w:r>
              <w:rPr>
                <w:rFonts w:ascii="Calibri" w:hAnsi="Calibri" w:cs="Calibri"/>
              </w:rPr>
              <w:t xml:space="preserve">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2.3. Организовать систему обучения и трудоустройства больных наркоманией, прошедших медик</w:t>
            </w:r>
            <w:proofErr w:type="gramStart"/>
            <w:r>
              <w:rPr>
                <w:rFonts w:ascii="Calibri" w:hAnsi="Calibri" w:cs="Calibri"/>
              </w:rPr>
              <w:t>о-</w:t>
            </w:r>
            <w:proofErr w:type="gramEnd"/>
            <w:r>
              <w:rPr>
                <w:rFonts w:ascii="Calibri" w:hAnsi="Calibri" w:cs="Calibri"/>
              </w:rPr>
              <w:t xml:space="preserve"> социальную реабилитацию; обеспечить предоставление субсидий общественным организациям, реализующим проекты, направленные на трудовую социализацию лиц, прекративших употребление наркотиков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МТЗиСЗ</w:t>
            </w:r>
            <w:proofErr w:type="spellEnd"/>
            <w:r>
              <w:rPr>
                <w:rFonts w:ascii="Calibri" w:hAnsi="Calibri" w:cs="Calibri"/>
              </w:rPr>
              <w:t xml:space="preserve"> РТ, АНК РТ, УФСКН РФ по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НКО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1,2</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1,2</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2.4. Оказывать наркологическую помощь и услуги по </w:t>
            </w:r>
            <w:proofErr w:type="gramStart"/>
            <w:r>
              <w:rPr>
                <w:rFonts w:ascii="Calibri" w:hAnsi="Calibri" w:cs="Calibri"/>
              </w:rPr>
              <w:t>медико-социальной</w:t>
            </w:r>
            <w:proofErr w:type="gramEnd"/>
            <w:r>
              <w:rPr>
                <w:rFonts w:ascii="Calibri" w:hAnsi="Calibri" w:cs="Calibri"/>
              </w:rPr>
              <w:t xml:space="preserve"> реабилитации лицам, содержащимся в учреждениях уголовно-исполнительной системы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УФСИН по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Минздрав РТ, НКО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2.5. Приобрести диагностические тесты для проведения профилактических медицинских осмотров учащихся, студентов и лиц призывного возраста на предмет употребления наркотических средств и психотропных веществ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Минздрав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10,0</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10,0</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10,0</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2.6. Проводить целенаправленную работу с </w:t>
            </w:r>
            <w:r>
              <w:rPr>
                <w:rFonts w:ascii="Calibri" w:hAnsi="Calibri" w:cs="Calibri"/>
              </w:rPr>
              <w:lastRenderedPageBreak/>
              <w:t>родственниками лиц, участвующих в реабилитационных программах</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gramStart"/>
            <w:r>
              <w:rPr>
                <w:rFonts w:ascii="Calibri" w:hAnsi="Calibri" w:cs="Calibri"/>
              </w:rPr>
              <w:lastRenderedPageBreak/>
              <w:t>Минздрав РТ, НКО (по согласованию</w:t>
            </w:r>
            <w:proofErr w:type="gramEnd"/>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2014 - 2020 </w:t>
            </w:r>
            <w:r>
              <w:rPr>
                <w:rFonts w:ascii="Calibri" w:hAnsi="Calibri" w:cs="Calibri"/>
              </w:rPr>
              <w:lastRenderedPageBreak/>
              <w:t>годы</w:t>
            </w:r>
          </w:p>
        </w:tc>
        <w:tc>
          <w:tcPr>
            <w:tcW w:w="20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 xml:space="preserve">2.7. Оказывать социально-психологические услуги </w:t>
            </w:r>
            <w:proofErr w:type="gramStart"/>
            <w:r>
              <w:rPr>
                <w:rFonts w:ascii="Calibri" w:hAnsi="Calibri" w:cs="Calibri"/>
              </w:rPr>
              <w:t>наркозависимым</w:t>
            </w:r>
            <w:proofErr w:type="gramEnd"/>
            <w:r>
              <w:rPr>
                <w:rFonts w:ascii="Calibri" w:hAnsi="Calibri" w:cs="Calibri"/>
              </w:rPr>
              <w:t xml:space="preserve"> и </w:t>
            </w:r>
            <w:proofErr w:type="spellStart"/>
            <w:r>
              <w:rPr>
                <w:rFonts w:ascii="Calibri" w:hAnsi="Calibri" w:cs="Calibri"/>
              </w:rPr>
              <w:t>созависимым</w:t>
            </w:r>
            <w:proofErr w:type="spellEnd"/>
            <w:r>
              <w:rPr>
                <w:rFonts w:ascii="Calibri" w:hAnsi="Calibri" w:cs="Calibri"/>
              </w:rPr>
              <w:t xml:space="preserve"> на базе центров социального обслуживания населения Республики Татарстан (участковая социальная помощь)</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МТЗиСЗ</w:t>
            </w:r>
            <w:proofErr w:type="spellEnd"/>
            <w:r>
              <w:rPr>
                <w:rFonts w:ascii="Calibri" w:hAnsi="Calibri" w:cs="Calibri"/>
              </w:rPr>
              <w:t xml:space="preserve">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2.8. Обеспечить государственную поддержку социально ориентированным некоммерческим организациям, успешно работающим в сфере </w:t>
            </w:r>
            <w:proofErr w:type="gramStart"/>
            <w:r>
              <w:rPr>
                <w:rFonts w:ascii="Calibri" w:hAnsi="Calibri" w:cs="Calibri"/>
              </w:rPr>
              <w:t>медико-социальной</w:t>
            </w:r>
            <w:proofErr w:type="gramEnd"/>
            <w:r>
              <w:rPr>
                <w:rFonts w:ascii="Calibri" w:hAnsi="Calibri" w:cs="Calibri"/>
              </w:rPr>
              <w:t xml:space="preserve"> реабилитации лиц, потребляющих наркотики в немедицинских целях</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АНК РТ, УФСКН по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Минздрав РТ, </w:t>
            </w:r>
            <w:proofErr w:type="spellStart"/>
            <w:r>
              <w:rPr>
                <w:rFonts w:ascii="Calibri" w:hAnsi="Calibri" w:cs="Calibri"/>
              </w:rPr>
              <w:t>МТЗиСЗ</w:t>
            </w:r>
            <w:proofErr w:type="spellEnd"/>
            <w:r>
              <w:rPr>
                <w:rFonts w:ascii="Calibri" w:hAnsi="Calibri" w:cs="Calibri"/>
              </w:rPr>
              <w:t xml:space="preserve">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2.9. Обеспечить формирование реестра немедицинских организаций, осуществляющих антинаркотическую деятельность</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УФСКН РФ по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Минздрав РТ, ОМС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2491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outlineLvl w:val="3"/>
              <w:rPr>
                <w:rFonts w:ascii="Calibri" w:hAnsi="Calibri" w:cs="Calibri"/>
              </w:rPr>
            </w:pPr>
            <w:bookmarkStart w:id="66" w:name="Par3771"/>
            <w:bookmarkEnd w:id="66"/>
            <w:r>
              <w:rPr>
                <w:rFonts w:ascii="Calibri" w:hAnsi="Calibri" w:cs="Calibri"/>
              </w:rPr>
              <w:t>Задача 3. Формирование у населения установок на ведение здорового образа жизни и отрицательного отношения к потреблению наркотиков</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3.1. Организовать профилактическую работу в образовательных учреждениях, в том числе провести: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доля родителей, охваченных программами антинаркотического всеобуча в текущем году, к общему количеству </w:t>
            </w:r>
            <w:r>
              <w:rPr>
                <w:rFonts w:ascii="Calibri" w:hAnsi="Calibri" w:cs="Calibri"/>
              </w:rPr>
              <w:lastRenderedPageBreak/>
              <w:t>родителей, участвующих в антинаркотических программах в 2012 году, процентов</w:t>
            </w:r>
          </w:p>
        </w:tc>
        <w:tc>
          <w:tcPr>
            <w:tcW w:w="99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100,0</w:t>
            </w:r>
          </w:p>
        </w:tc>
        <w:tc>
          <w:tcPr>
            <w:tcW w:w="99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101,0</w:t>
            </w:r>
          </w:p>
        </w:tc>
        <w:tc>
          <w:tcPr>
            <w:tcW w:w="99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102,0</w:t>
            </w:r>
          </w:p>
        </w:tc>
        <w:tc>
          <w:tcPr>
            <w:tcW w:w="99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103,0</w:t>
            </w:r>
          </w:p>
        </w:tc>
        <w:tc>
          <w:tcPr>
            <w:tcW w:w="99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104,0</w:t>
            </w:r>
          </w:p>
        </w:tc>
        <w:tc>
          <w:tcPr>
            <w:tcW w:w="99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105,0</w:t>
            </w:r>
          </w:p>
        </w:tc>
        <w:tc>
          <w:tcPr>
            <w:tcW w:w="99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106,0</w:t>
            </w:r>
          </w:p>
        </w:tc>
        <w:tc>
          <w:tcPr>
            <w:tcW w:w="99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107,0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0,8,</w:t>
            </w:r>
          </w:p>
          <w:p w:rsidR="00C55DFF" w:rsidRDefault="00C55DFF">
            <w:pPr>
              <w:widowControl w:val="0"/>
              <w:autoSpaceDE w:val="0"/>
              <w:autoSpaceDN w:val="0"/>
              <w:adjustRightInd w:val="0"/>
              <w:jc w:val="center"/>
              <w:rPr>
                <w:rFonts w:ascii="Calibri" w:hAnsi="Calibri" w:cs="Calibri"/>
              </w:rPr>
            </w:pPr>
            <w:r>
              <w:rPr>
                <w:rFonts w:ascii="Calibri" w:hAnsi="Calibri" w:cs="Calibri"/>
              </w:rPr>
              <w:t>в том числе:</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0,8,</w:t>
            </w:r>
          </w:p>
          <w:p w:rsidR="00C55DFF" w:rsidRDefault="00C55DFF">
            <w:pPr>
              <w:widowControl w:val="0"/>
              <w:autoSpaceDE w:val="0"/>
              <w:autoSpaceDN w:val="0"/>
              <w:adjustRightInd w:val="0"/>
              <w:jc w:val="center"/>
              <w:rPr>
                <w:rFonts w:ascii="Calibri" w:hAnsi="Calibri" w:cs="Calibri"/>
              </w:rPr>
            </w:pPr>
            <w:r>
              <w:rPr>
                <w:rFonts w:ascii="Calibri" w:hAnsi="Calibri" w:cs="Calibri"/>
              </w:rPr>
              <w:t>в том числе:</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0,9,</w:t>
            </w:r>
          </w:p>
          <w:p w:rsidR="00C55DFF" w:rsidRDefault="00C55DFF">
            <w:pPr>
              <w:widowControl w:val="0"/>
              <w:autoSpaceDE w:val="0"/>
              <w:autoSpaceDN w:val="0"/>
              <w:adjustRightInd w:val="0"/>
              <w:jc w:val="center"/>
              <w:rPr>
                <w:rFonts w:ascii="Calibri" w:hAnsi="Calibri" w:cs="Calibri"/>
              </w:rPr>
            </w:pPr>
            <w:r>
              <w:rPr>
                <w:rFonts w:ascii="Calibri" w:hAnsi="Calibri" w:cs="Calibri"/>
              </w:rPr>
              <w:t>в том</w:t>
            </w:r>
          </w:p>
          <w:p w:rsidR="00C55DFF" w:rsidRDefault="00C55DFF">
            <w:pPr>
              <w:widowControl w:val="0"/>
              <w:autoSpaceDE w:val="0"/>
              <w:autoSpaceDN w:val="0"/>
              <w:adjustRightInd w:val="0"/>
              <w:jc w:val="center"/>
              <w:rPr>
                <w:rFonts w:ascii="Calibri" w:hAnsi="Calibri" w:cs="Calibri"/>
              </w:rPr>
            </w:pPr>
            <w:proofErr w:type="gramStart"/>
            <w:r>
              <w:rPr>
                <w:rFonts w:ascii="Calibri" w:hAnsi="Calibri" w:cs="Calibri"/>
              </w:rPr>
              <w:t>числе</w:t>
            </w:r>
            <w:proofErr w:type="gramEnd"/>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0,9,</w:t>
            </w:r>
          </w:p>
          <w:p w:rsidR="00C55DFF" w:rsidRDefault="00C55DFF">
            <w:pPr>
              <w:widowControl w:val="0"/>
              <w:autoSpaceDE w:val="0"/>
              <w:autoSpaceDN w:val="0"/>
              <w:adjustRightInd w:val="0"/>
              <w:jc w:val="center"/>
              <w:rPr>
                <w:rFonts w:ascii="Calibri" w:hAnsi="Calibri" w:cs="Calibri"/>
              </w:rPr>
            </w:pPr>
            <w:r>
              <w:rPr>
                <w:rFonts w:ascii="Calibri" w:hAnsi="Calibri" w:cs="Calibri"/>
              </w:rPr>
              <w:t>в том числе:</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0,9,</w:t>
            </w:r>
          </w:p>
          <w:p w:rsidR="00C55DFF" w:rsidRDefault="00C55DFF">
            <w:pPr>
              <w:widowControl w:val="0"/>
              <w:autoSpaceDE w:val="0"/>
              <w:autoSpaceDN w:val="0"/>
              <w:adjustRightInd w:val="0"/>
              <w:jc w:val="center"/>
              <w:rPr>
                <w:rFonts w:ascii="Calibri" w:hAnsi="Calibri" w:cs="Calibri"/>
              </w:rPr>
            </w:pPr>
            <w:r>
              <w:rPr>
                <w:rFonts w:ascii="Calibri" w:hAnsi="Calibri" w:cs="Calibri"/>
              </w:rPr>
              <w:t>в том числе:</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0,9,</w:t>
            </w:r>
          </w:p>
          <w:p w:rsidR="00C55DFF" w:rsidRDefault="00C55DFF">
            <w:pPr>
              <w:widowControl w:val="0"/>
              <w:autoSpaceDE w:val="0"/>
              <w:autoSpaceDN w:val="0"/>
              <w:adjustRightInd w:val="0"/>
              <w:jc w:val="center"/>
              <w:rPr>
                <w:rFonts w:ascii="Calibri" w:hAnsi="Calibri" w:cs="Calibri"/>
              </w:rPr>
            </w:pPr>
            <w:r>
              <w:rPr>
                <w:rFonts w:ascii="Calibri" w:hAnsi="Calibri" w:cs="Calibri"/>
              </w:rPr>
              <w:t>в том числе:</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0,9,</w:t>
            </w:r>
          </w:p>
          <w:p w:rsidR="00C55DFF" w:rsidRDefault="00C55DFF">
            <w:pPr>
              <w:widowControl w:val="0"/>
              <w:autoSpaceDE w:val="0"/>
              <w:autoSpaceDN w:val="0"/>
              <w:adjustRightInd w:val="0"/>
              <w:jc w:val="center"/>
              <w:rPr>
                <w:rFonts w:ascii="Calibri" w:hAnsi="Calibri" w:cs="Calibri"/>
              </w:rPr>
            </w:pPr>
            <w:r>
              <w:rPr>
                <w:rFonts w:ascii="Calibri" w:hAnsi="Calibri" w:cs="Calibri"/>
              </w:rPr>
              <w:t>в том числе:</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3.1.1. конкурс среди общеобразовательных учебных заведений "Школа - территория без </w:t>
            </w:r>
            <w:r>
              <w:rPr>
                <w:rFonts w:ascii="Calibri" w:hAnsi="Calibri" w:cs="Calibri"/>
              </w:rPr>
              <w:lastRenderedPageBreak/>
              <w:t>наркотиков"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lastRenderedPageBreak/>
              <w:t>МОиН</w:t>
            </w:r>
            <w:proofErr w:type="spellEnd"/>
            <w:r>
              <w:rPr>
                <w:rFonts w:ascii="Calibri" w:hAnsi="Calibri" w:cs="Calibri"/>
              </w:rPr>
              <w:t xml:space="preserve"> РТ, УФСКН РФ по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ОМС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2014 - 2020 годы</w:t>
            </w:r>
          </w:p>
        </w:tc>
        <w:tc>
          <w:tcPr>
            <w:tcW w:w="2098"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3.1.2. конкурс антинаркотических проектов среди психологических служб учреждений высшего профессионального образования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МДМСиТ</w:t>
            </w:r>
            <w:proofErr w:type="spellEnd"/>
            <w:r>
              <w:rPr>
                <w:rFonts w:ascii="Calibri" w:hAnsi="Calibri" w:cs="Calibri"/>
              </w:rPr>
              <w:t xml:space="preserve"> РТ,</w:t>
            </w:r>
          </w:p>
          <w:p w:rsidR="00C55DFF" w:rsidRDefault="00C55DFF">
            <w:pPr>
              <w:widowControl w:val="0"/>
              <w:autoSpaceDE w:val="0"/>
              <w:autoSpaceDN w:val="0"/>
              <w:adjustRightInd w:val="0"/>
              <w:jc w:val="center"/>
              <w:rPr>
                <w:rFonts w:ascii="Calibri" w:hAnsi="Calibri" w:cs="Calibri"/>
              </w:rPr>
            </w:pPr>
            <w:r>
              <w:rPr>
                <w:rFonts w:ascii="Calibri" w:hAnsi="Calibri" w:cs="Calibri"/>
              </w:rPr>
              <w:t>Совет ректоров вузов РТ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r>
      <w:tr w:rsidR="00C55DFF">
        <w:tc>
          <w:tcPr>
            <w:tcW w:w="402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3.1.3. олимпиаду научно-исследовательских работ учащихся и студентов "Профилактика наркомании и </w:t>
            </w:r>
            <w:proofErr w:type="spellStart"/>
            <w:r>
              <w:rPr>
                <w:rFonts w:ascii="Calibri" w:hAnsi="Calibri" w:cs="Calibri"/>
              </w:rPr>
              <w:t>наркопреступности</w:t>
            </w:r>
            <w:proofErr w:type="spellEnd"/>
            <w:r>
              <w:rPr>
                <w:rFonts w:ascii="Calibri" w:hAnsi="Calibri" w:cs="Calibri"/>
              </w:rPr>
              <w:t>"</w:t>
            </w:r>
          </w:p>
        </w:tc>
        <w:tc>
          <w:tcPr>
            <w:tcW w:w="2381"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УФСКН РФ по РТ (по согласованию), </w:t>
            </w:r>
            <w:proofErr w:type="spellStart"/>
            <w:r>
              <w:rPr>
                <w:rFonts w:ascii="Calibri" w:hAnsi="Calibri" w:cs="Calibri"/>
              </w:rPr>
              <w:t>МОиН</w:t>
            </w:r>
            <w:proofErr w:type="spellEnd"/>
            <w:r>
              <w:rPr>
                <w:rFonts w:ascii="Calibri" w:hAnsi="Calibri" w:cs="Calibri"/>
              </w:rPr>
              <w:t xml:space="preserve"> РТ, Совет ректоров вузов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Совет директоров </w:t>
            </w:r>
            <w:proofErr w:type="spellStart"/>
            <w:r>
              <w:rPr>
                <w:rFonts w:ascii="Calibri" w:hAnsi="Calibri" w:cs="Calibri"/>
              </w:rPr>
              <w:t>ссузов</w:t>
            </w:r>
            <w:proofErr w:type="spellEnd"/>
            <w:r>
              <w:rPr>
                <w:rFonts w:ascii="Calibri" w:hAnsi="Calibri" w:cs="Calibri"/>
              </w:rPr>
              <w:t xml:space="preserve"> РТ (по согласованию),</w:t>
            </w:r>
          </w:p>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МОиН</w:t>
            </w:r>
            <w:proofErr w:type="spellEnd"/>
            <w:r>
              <w:rPr>
                <w:rFonts w:ascii="Calibri" w:hAnsi="Calibri" w:cs="Calibri"/>
              </w:rPr>
              <w:t xml:space="preserve"> РТ, ГАОУ ДОД РЦВР,</w:t>
            </w:r>
          </w:p>
          <w:p w:rsidR="00C55DFF" w:rsidRDefault="00C55DFF">
            <w:pPr>
              <w:widowControl w:val="0"/>
              <w:autoSpaceDE w:val="0"/>
              <w:autoSpaceDN w:val="0"/>
              <w:adjustRightInd w:val="0"/>
              <w:jc w:val="center"/>
              <w:rPr>
                <w:rFonts w:ascii="Calibri" w:hAnsi="Calibri" w:cs="Calibri"/>
              </w:rPr>
            </w:pPr>
            <w:r>
              <w:rPr>
                <w:rFonts w:ascii="Calibri" w:hAnsi="Calibri" w:cs="Calibri"/>
              </w:rPr>
              <w:t>УФСКН РФ по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Совет ректоров вузов РТ,</w:t>
            </w:r>
          </w:p>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Совет директоров </w:t>
            </w:r>
            <w:proofErr w:type="spellStart"/>
            <w:r>
              <w:rPr>
                <w:rFonts w:ascii="Calibri" w:hAnsi="Calibri" w:cs="Calibri"/>
              </w:rPr>
              <w:t>ссузов</w:t>
            </w:r>
            <w:proofErr w:type="spellEnd"/>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1313"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1069"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r>
      <w:tr w:rsidR="00C55DFF">
        <w:tc>
          <w:tcPr>
            <w:tcW w:w="24911" w:type="dxa"/>
            <w:gridSpan w:val="22"/>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w:t>
            </w:r>
            <w:proofErr w:type="gramStart"/>
            <w:r>
              <w:rPr>
                <w:rFonts w:ascii="Calibri" w:hAnsi="Calibri" w:cs="Calibri"/>
              </w:rPr>
              <w:t>КМ</w:t>
            </w:r>
            <w:proofErr w:type="gramEnd"/>
            <w:r>
              <w:rPr>
                <w:rFonts w:ascii="Calibri" w:hAnsi="Calibri" w:cs="Calibri"/>
              </w:rPr>
              <w:t xml:space="preserve"> РТ от 14.07.2014 N 492)</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3.1.4. </w:t>
            </w:r>
            <w:proofErr w:type="gramStart"/>
            <w:r>
              <w:rPr>
                <w:rFonts w:ascii="Calibri" w:hAnsi="Calibri" w:cs="Calibri"/>
              </w:rPr>
              <w:t>Интернет-уроки</w:t>
            </w:r>
            <w:proofErr w:type="gramEnd"/>
            <w:r>
              <w:rPr>
                <w:rFonts w:ascii="Calibri" w:hAnsi="Calibri" w:cs="Calibri"/>
              </w:rPr>
              <w:t xml:space="preserve"> "Имею право знать!"</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УФСКН РФ по РТ (по согласованию),</w:t>
            </w:r>
          </w:p>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МОиН</w:t>
            </w:r>
            <w:proofErr w:type="spellEnd"/>
            <w:r>
              <w:rPr>
                <w:rFonts w:ascii="Calibri" w:hAnsi="Calibri" w:cs="Calibri"/>
              </w:rPr>
              <w:t xml:space="preserve"> РТ,</w:t>
            </w:r>
          </w:p>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Совет директоров </w:t>
            </w:r>
            <w:proofErr w:type="spellStart"/>
            <w:r>
              <w:rPr>
                <w:rFonts w:ascii="Calibri" w:hAnsi="Calibri" w:cs="Calibri"/>
              </w:rPr>
              <w:t>ссузов</w:t>
            </w:r>
            <w:proofErr w:type="spellEnd"/>
            <w:r>
              <w:rPr>
                <w:rFonts w:ascii="Calibri" w:hAnsi="Calibri" w:cs="Calibri"/>
              </w:rPr>
              <w:t xml:space="preserve"> РТ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02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3.1.5. Проведение профилактических интерактивных занятий "Наука о здоровье" для учащихся общеобразовательных организаций"</w:t>
            </w:r>
          </w:p>
        </w:tc>
        <w:tc>
          <w:tcPr>
            <w:tcW w:w="2381"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МОиН</w:t>
            </w:r>
            <w:proofErr w:type="spellEnd"/>
            <w:r>
              <w:rPr>
                <w:rFonts w:ascii="Calibri" w:hAnsi="Calibri" w:cs="Calibri"/>
              </w:rPr>
              <w:t xml:space="preserve"> РТ,</w:t>
            </w:r>
          </w:p>
          <w:p w:rsidR="00C55DFF" w:rsidRDefault="00C55DFF">
            <w:pPr>
              <w:widowControl w:val="0"/>
              <w:autoSpaceDE w:val="0"/>
              <w:autoSpaceDN w:val="0"/>
              <w:adjustRightInd w:val="0"/>
              <w:jc w:val="center"/>
              <w:rPr>
                <w:rFonts w:ascii="Calibri" w:hAnsi="Calibri" w:cs="Calibri"/>
              </w:rPr>
            </w:pPr>
            <w:r>
              <w:rPr>
                <w:rFonts w:ascii="Calibri" w:hAnsi="Calibri" w:cs="Calibri"/>
              </w:rPr>
              <w:t>ГАОУ ДОД РЦВР</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0,7</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13"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069"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r>
      <w:tr w:rsidR="00C55DFF">
        <w:tc>
          <w:tcPr>
            <w:tcW w:w="24911" w:type="dxa"/>
            <w:gridSpan w:val="22"/>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(п. 3.1.5 введен </w:t>
            </w:r>
            <w:hyperlink r:id="rId76" w:history="1">
              <w:r>
                <w:rPr>
                  <w:rFonts w:ascii="Calibri" w:hAnsi="Calibri" w:cs="Calibri"/>
                  <w:color w:val="0000FF"/>
                </w:rPr>
                <w:t>Постановлением</w:t>
              </w:r>
            </w:hyperlink>
            <w:r>
              <w:rPr>
                <w:rFonts w:ascii="Calibri" w:hAnsi="Calibri" w:cs="Calibri"/>
              </w:rPr>
              <w:t xml:space="preserve"> </w:t>
            </w:r>
            <w:proofErr w:type="gramStart"/>
            <w:r>
              <w:rPr>
                <w:rFonts w:ascii="Calibri" w:hAnsi="Calibri" w:cs="Calibri"/>
              </w:rPr>
              <w:t>КМ</w:t>
            </w:r>
            <w:proofErr w:type="gramEnd"/>
            <w:r>
              <w:rPr>
                <w:rFonts w:ascii="Calibri" w:hAnsi="Calibri" w:cs="Calibri"/>
              </w:rPr>
              <w:t xml:space="preserve"> РТ от 14.07.2014 N 492)</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3.2. Организовать взаимодействие с Республиканской комиссией по делам несовершеннолетних и защите их прав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АНК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3.3. Проводить работу с детьми и подростками, оказавшимися в трудной жизненной ситуации, в том числе через реализацию профилактических проектов: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p w:rsidR="00C55DFF" w:rsidRDefault="00C55DFF">
            <w:pPr>
              <w:widowControl w:val="0"/>
              <w:autoSpaceDE w:val="0"/>
              <w:autoSpaceDN w:val="0"/>
              <w:adjustRightInd w:val="0"/>
              <w:jc w:val="center"/>
              <w:rPr>
                <w:rFonts w:ascii="Calibri" w:hAnsi="Calibri" w:cs="Calibri"/>
              </w:rPr>
            </w:pPr>
            <w:r>
              <w:rPr>
                <w:rFonts w:ascii="Calibri" w:hAnsi="Calibri" w:cs="Calibri"/>
              </w:rPr>
              <w:t>в том числе:</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p w:rsidR="00C55DFF" w:rsidRDefault="00C55DFF">
            <w:pPr>
              <w:widowControl w:val="0"/>
              <w:autoSpaceDE w:val="0"/>
              <w:autoSpaceDN w:val="0"/>
              <w:adjustRightInd w:val="0"/>
              <w:jc w:val="center"/>
              <w:rPr>
                <w:rFonts w:ascii="Calibri" w:hAnsi="Calibri" w:cs="Calibri"/>
              </w:rPr>
            </w:pPr>
            <w:r>
              <w:rPr>
                <w:rFonts w:ascii="Calibri" w:hAnsi="Calibri" w:cs="Calibri"/>
              </w:rPr>
              <w:t>в том числе:</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p w:rsidR="00C55DFF" w:rsidRDefault="00C55DFF">
            <w:pPr>
              <w:widowControl w:val="0"/>
              <w:autoSpaceDE w:val="0"/>
              <w:autoSpaceDN w:val="0"/>
              <w:adjustRightInd w:val="0"/>
              <w:jc w:val="center"/>
              <w:rPr>
                <w:rFonts w:ascii="Calibri" w:hAnsi="Calibri" w:cs="Calibri"/>
              </w:rPr>
            </w:pPr>
            <w:r>
              <w:rPr>
                <w:rFonts w:ascii="Calibri" w:hAnsi="Calibri" w:cs="Calibri"/>
              </w:rPr>
              <w:t>в том</w:t>
            </w:r>
          </w:p>
          <w:p w:rsidR="00C55DFF" w:rsidRDefault="00C55DFF">
            <w:pPr>
              <w:widowControl w:val="0"/>
              <w:autoSpaceDE w:val="0"/>
              <w:autoSpaceDN w:val="0"/>
              <w:adjustRightInd w:val="0"/>
              <w:jc w:val="center"/>
              <w:rPr>
                <w:rFonts w:ascii="Calibri" w:hAnsi="Calibri" w:cs="Calibri"/>
              </w:rPr>
            </w:pPr>
            <w:proofErr w:type="gramStart"/>
            <w:r>
              <w:rPr>
                <w:rFonts w:ascii="Calibri" w:hAnsi="Calibri" w:cs="Calibri"/>
              </w:rPr>
              <w:t>числе</w:t>
            </w:r>
            <w:proofErr w:type="gramEnd"/>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p w:rsidR="00C55DFF" w:rsidRDefault="00C55DFF">
            <w:pPr>
              <w:widowControl w:val="0"/>
              <w:autoSpaceDE w:val="0"/>
              <w:autoSpaceDN w:val="0"/>
              <w:adjustRightInd w:val="0"/>
              <w:jc w:val="center"/>
              <w:rPr>
                <w:rFonts w:ascii="Calibri" w:hAnsi="Calibri" w:cs="Calibri"/>
              </w:rPr>
            </w:pPr>
            <w:r>
              <w:rPr>
                <w:rFonts w:ascii="Calibri" w:hAnsi="Calibri" w:cs="Calibri"/>
              </w:rPr>
              <w:t>в том числе:</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p w:rsidR="00C55DFF" w:rsidRDefault="00C55DFF">
            <w:pPr>
              <w:widowControl w:val="0"/>
              <w:autoSpaceDE w:val="0"/>
              <w:autoSpaceDN w:val="0"/>
              <w:adjustRightInd w:val="0"/>
              <w:jc w:val="center"/>
              <w:rPr>
                <w:rFonts w:ascii="Calibri" w:hAnsi="Calibri" w:cs="Calibri"/>
              </w:rPr>
            </w:pPr>
            <w:r>
              <w:rPr>
                <w:rFonts w:ascii="Calibri" w:hAnsi="Calibri" w:cs="Calibri"/>
              </w:rPr>
              <w:t>в том числе:</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p w:rsidR="00C55DFF" w:rsidRDefault="00C55DFF">
            <w:pPr>
              <w:widowControl w:val="0"/>
              <w:autoSpaceDE w:val="0"/>
              <w:autoSpaceDN w:val="0"/>
              <w:adjustRightInd w:val="0"/>
              <w:jc w:val="center"/>
              <w:rPr>
                <w:rFonts w:ascii="Calibri" w:hAnsi="Calibri" w:cs="Calibri"/>
              </w:rPr>
            </w:pPr>
            <w:r>
              <w:rPr>
                <w:rFonts w:ascii="Calibri" w:hAnsi="Calibri" w:cs="Calibri"/>
              </w:rPr>
              <w:t>в том числе:</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p w:rsidR="00C55DFF" w:rsidRDefault="00C55DFF">
            <w:pPr>
              <w:widowControl w:val="0"/>
              <w:autoSpaceDE w:val="0"/>
              <w:autoSpaceDN w:val="0"/>
              <w:adjustRightInd w:val="0"/>
              <w:jc w:val="center"/>
              <w:rPr>
                <w:rFonts w:ascii="Calibri" w:hAnsi="Calibri" w:cs="Calibri"/>
              </w:rPr>
            </w:pPr>
            <w:r>
              <w:rPr>
                <w:rFonts w:ascii="Calibri" w:hAnsi="Calibri" w:cs="Calibri"/>
              </w:rPr>
              <w:t>в том числе:</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3.3.1. развитие центров для детей, нуждающихся в оказании психолого-педагогической и </w:t>
            </w:r>
            <w:proofErr w:type="gramStart"/>
            <w:r>
              <w:rPr>
                <w:rFonts w:ascii="Calibri" w:hAnsi="Calibri" w:cs="Calibri"/>
              </w:rPr>
              <w:t>медико-социальной</w:t>
            </w:r>
            <w:proofErr w:type="gramEnd"/>
            <w:r>
              <w:rPr>
                <w:rFonts w:ascii="Calibri" w:hAnsi="Calibri" w:cs="Calibri"/>
              </w:rPr>
              <w:t xml:space="preserve"> помощи (на </w:t>
            </w:r>
            <w:proofErr w:type="spellStart"/>
            <w:r>
              <w:rPr>
                <w:rFonts w:ascii="Calibri" w:hAnsi="Calibri" w:cs="Calibri"/>
              </w:rPr>
              <w:t>грантовой</w:t>
            </w:r>
            <w:proofErr w:type="spellEnd"/>
            <w:r>
              <w:rPr>
                <w:rFonts w:ascii="Calibri" w:hAnsi="Calibri" w:cs="Calibri"/>
              </w:rPr>
              <w:t xml:space="preserve"> основе)</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МОиН</w:t>
            </w:r>
            <w:proofErr w:type="spellEnd"/>
            <w:r>
              <w:rPr>
                <w:rFonts w:ascii="Calibri" w:hAnsi="Calibri" w:cs="Calibri"/>
              </w:rPr>
              <w:t xml:space="preserve"> РТ,</w:t>
            </w:r>
          </w:p>
          <w:p w:rsidR="00C55DFF" w:rsidRDefault="00C55DFF">
            <w:pPr>
              <w:widowControl w:val="0"/>
              <w:autoSpaceDE w:val="0"/>
              <w:autoSpaceDN w:val="0"/>
              <w:adjustRightInd w:val="0"/>
              <w:jc w:val="center"/>
              <w:rPr>
                <w:rFonts w:ascii="Calibri" w:hAnsi="Calibri" w:cs="Calibri"/>
              </w:rPr>
            </w:pPr>
            <w:r>
              <w:rPr>
                <w:rFonts w:ascii="Calibri" w:hAnsi="Calibri" w:cs="Calibri"/>
              </w:rPr>
              <w:t>ГАОУ "Росток"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3.3.2. "Аврора" (для учащихся кадетских классов и школ, воспитанников патриотических клубов)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МОиН</w:t>
            </w:r>
            <w:proofErr w:type="spellEnd"/>
            <w:r>
              <w:rPr>
                <w:rFonts w:ascii="Calibri" w:hAnsi="Calibri" w:cs="Calibri"/>
              </w:rPr>
              <w:t xml:space="preserve"> РТ,</w:t>
            </w:r>
          </w:p>
          <w:p w:rsidR="00C55DFF" w:rsidRDefault="00C55DFF">
            <w:pPr>
              <w:widowControl w:val="0"/>
              <w:autoSpaceDE w:val="0"/>
              <w:autoSpaceDN w:val="0"/>
              <w:adjustRightInd w:val="0"/>
              <w:jc w:val="center"/>
              <w:rPr>
                <w:rFonts w:ascii="Calibri" w:hAnsi="Calibri" w:cs="Calibri"/>
              </w:rPr>
            </w:pPr>
            <w:r>
              <w:rPr>
                <w:rFonts w:ascii="Calibri" w:hAnsi="Calibri" w:cs="Calibri"/>
              </w:rPr>
              <w:t>ГАОУ "РЦВР" (по согласованию), УФСКН РФ по РТ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3.3.3. "Надежда" (для воспитанников спецшколы)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МОиН</w:t>
            </w:r>
            <w:proofErr w:type="spellEnd"/>
            <w:r>
              <w:rPr>
                <w:rFonts w:ascii="Calibri" w:hAnsi="Calibri" w:cs="Calibri"/>
              </w:rPr>
              <w:t xml:space="preserve">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3.4. Проводить </w:t>
            </w:r>
            <w:r>
              <w:rPr>
                <w:rFonts w:ascii="Calibri" w:hAnsi="Calibri" w:cs="Calibri"/>
              </w:rPr>
              <w:lastRenderedPageBreak/>
              <w:t>профилактическую антинаркотическую работу с родителями учащихся в образовательных учреждениях (проект "Путь к успеху")</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lastRenderedPageBreak/>
              <w:t>МОиН</w:t>
            </w:r>
            <w:proofErr w:type="spellEnd"/>
            <w:r>
              <w:rPr>
                <w:rFonts w:ascii="Calibri" w:hAnsi="Calibri" w:cs="Calibri"/>
              </w:rPr>
              <w:t xml:space="preserve">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w:t>
            </w:r>
            <w:r>
              <w:rPr>
                <w:rFonts w:ascii="Calibri" w:hAnsi="Calibri" w:cs="Calibri"/>
              </w:rPr>
              <w:lastRenderedPageBreak/>
              <w:t>14 - 2020 годы</w:t>
            </w:r>
          </w:p>
        </w:tc>
        <w:tc>
          <w:tcPr>
            <w:tcW w:w="2098"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3.5. Организовать деятельность центров здоровья по проведению мероприятий в сфере профилактики наркомании, в том числе среди несовершеннолетних</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Минздрав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3.6. Развивать систему раннего выявления потребителей наркотических средств и психотропных веществ, в том числе проводить:</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2098"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3.6.1. предварительные (при поступлении на работу) и периодические медицинские осмотры на предмет употребления наркотических средств и психотропных веществ лиц, осуществляющих отдельные виды профессиональной деятельности и деятельности, связанной с источником повышенной опасности, на занятие которыми установлено ограничение для больных наркоманией</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АНК РТ, УФСКН РФ по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Минздрав РТ, ОМС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руководители предприятий, учреждений и организаций</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3.6.2. профилактические медицинские осмотры учащихся, студентов и лиц призывного возраста на предмет употребления наркотических средств и психотропных веществ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Минздрав РТ,</w:t>
            </w:r>
          </w:p>
          <w:p w:rsidR="00C55DFF" w:rsidRDefault="00C55DFF">
            <w:pPr>
              <w:widowControl w:val="0"/>
              <w:autoSpaceDE w:val="0"/>
              <w:autoSpaceDN w:val="0"/>
              <w:adjustRightInd w:val="0"/>
              <w:jc w:val="center"/>
              <w:rPr>
                <w:rFonts w:ascii="Calibri" w:hAnsi="Calibri" w:cs="Calibri"/>
              </w:rPr>
            </w:pPr>
            <w:proofErr w:type="spellStart"/>
            <w:proofErr w:type="gramStart"/>
            <w:r>
              <w:rPr>
                <w:rFonts w:ascii="Calibri" w:hAnsi="Calibri" w:cs="Calibri"/>
              </w:rPr>
              <w:t>МОиН</w:t>
            </w:r>
            <w:proofErr w:type="spellEnd"/>
            <w:r>
              <w:rPr>
                <w:rFonts w:ascii="Calibri" w:hAnsi="Calibri" w:cs="Calibri"/>
              </w:rPr>
              <w:t xml:space="preserve"> РТ, ВК РТ (по</w:t>
            </w:r>
            <w:proofErr w:type="gramEnd"/>
          </w:p>
          <w:p w:rsidR="00C55DFF" w:rsidRDefault="00C55DFF">
            <w:pPr>
              <w:widowControl w:val="0"/>
              <w:autoSpaceDE w:val="0"/>
              <w:autoSpaceDN w:val="0"/>
              <w:adjustRightInd w:val="0"/>
              <w:jc w:val="center"/>
              <w:rPr>
                <w:rFonts w:ascii="Calibri" w:hAnsi="Calibri" w:cs="Calibri"/>
              </w:rPr>
            </w:pPr>
            <w:r>
              <w:rPr>
                <w:rFonts w:ascii="Calibri" w:hAnsi="Calibri" w:cs="Calibri"/>
              </w:rPr>
              <w:t>согласованию), Совет ректоров вузов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Совет </w:t>
            </w:r>
            <w:r>
              <w:rPr>
                <w:rFonts w:ascii="Calibri" w:hAnsi="Calibri" w:cs="Calibri"/>
              </w:rPr>
              <w:lastRenderedPageBreak/>
              <w:t xml:space="preserve">директоров </w:t>
            </w:r>
            <w:proofErr w:type="spellStart"/>
            <w:r>
              <w:rPr>
                <w:rFonts w:ascii="Calibri" w:hAnsi="Calibri" w:cs="Calibri"/>
              </w:rPr>
              <w:t>ссузов</w:t>
            </w:r>
            <w:proofErr w:type="spellEnd"/>
            <w:r>
              <w:rPr>
                <w:rFonts w:ascii="Calibri" w:hAnsi="Calibri" w:cs="Calibri"/>
              </w:rPr>
              <w:t xml:space="preserve"> РТ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2014 - 2020 годы</w:t>
            </w:r>
          </w:p>
        </w:tc>
        <w:tc>
          <w:tcPr>
            <w:tcW w:w="2098"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3.7. Организовать показы профилактических спектаклей антинаркотического содержания в муниципальных районах и городских округах республики</w:t>
            </w:r>
          </w:p>
        </w:tc>
        <w:tc>
          <w:tcPr>
            <w:tcW w:w="23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Минкультуры РТ,</w:t>
            </w:r>
          </w:p>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МОиН</w:t>
            </w:r>
            <w:proofErr w:type="spellEnd"/>
            <w:r>
              <w:rPr>
                <w:rFonts w:ascii="Calibri" w:hAnsi="Calibri" w:cs="Calibri"/>
              </w:rPr>
              <w:t xml:space="preserve"> РТ, Совет ректоров вузов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Совет директоров </w:t>
            </w:r>
            <w:proofErr w:type="spellStart"/>
            <w:r>
              <w:rPr>
                <w:rFonts w:ascii="Calibri" w:hAnsi="Calibri" w:cs="Calibri"/>
              </w:rPr>
              <w:t>ссузов</w:t>
            </w:r>
            <w:proofErr w:type="spellEnd"/>
            <w:r>
              <w:rPr>
                <w:rFonts w:ascii="Calibri" w:hAnsi="Calibri" w:cs="Calibri"/>
              </w:rPr>
              <w:t xml:space="preserve">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ОМС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0,35</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3.8. Проводить антинаркотические киномарафоны в муниципальных районах и городских округах республики</w:t>
            </w:r>
          </w:p>
        </w:tc>
        <w:tc>
          <w:tcPr>
            <w:tcW w:w="2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0,05</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0,05</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0,05</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3.9. Продолжить антинаркотическую работу в местах массового досуга молодежи (реализация проекта "Клубная жизнь без наркотиков" на </w:t>
            </w:r>
            <w:proofErr w:type="spellStart"/>
            <w:r>
              <w:rPr>
                <w:rFonts w:ascii="Calibri" w:hAnsi="Calibri" w:cs="Calibri"/>
              </w:rPr>
              <w:t>грантовой</w:t>
            </w:r>
            <w:proofErr w:type="spellEnd"/>
            <w:r>
              <w:rPr>
                <w:rFonts w:ascii="Calibri" w:hAnsi="Calibri" w:cs="Calibri"/>
              </w:rPr>
              <w:t xml:space="preserve"> основе)</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МДМСТ РТ,</w:t>
            </w:r>
          </w:p>
          <w:p w:rsidR="00C55DFF" w:rsidRDefault="00C55DFF">
            <w:pPr>
              <w:widowControl w:val="0"/>
              <w:autoSpaceDE w:val="0"/>
              <w:autoSpaceDN w:val="0"/>
              <w:adjustRightInd w:val="0"/>
              <w:jc w:val="center"/>
              <w:rPr>
                <w:rFonts w:ascii="Calibri" w:hAnsi="Calibri" w:cs="Calibri"/>
              </w:rPr>
            </w:pPr>
            <w:proofErr w:type="gramStart"/>
            <w:r>
              <w:rPr>
                <w:rFonts w:ascii="Calibri" w:hAnsi="Calibri" w:cs="Calibri"/>
              </w:rPr>
              <w:t>УФСКН РФ по РТ (по</w:t>
            </w:r>
            <w:proofErr w:type="gramEnd"/>
          </w:p>
          <w:p w:rsidR="00C55DFF" w:rsidRDefault="00C55DFF">
            <w:pPr>
              <w:widowControl w:val="0"/>
              <w:autoSpaceDE w:val="0"/>
              <w:autoSpaceDN w:val="0"/>
              <w:adjustRightInd w:val="0"/>
              <w:jc w:val="center"/>
              <w:rPr>
                <w:rFonts w:ascii="Calibri" w:hAnsi="Calibri" w:cs="Calibri"/>
              </w:rPr>
            </w:pPr>
            <w:r>
              <w:rPr>
                <w:rFonts w:ascii="Calibri" w:hAnsi="Calibri" w:cs="Calibri"/>
              </w:rPr>
              <w:t>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МВД по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Минздрав РТ, ОМС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0,35</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0,35</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0,35</w:t>
            </w:r>
          </w:p>
        </w:tc>
      </w:tr>
      <w:tr w:rsidR="00C55DFF">
        <w:tc>
          <w:tcPr>
            <w:tcW w:w="402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3.10. Продолжить работу средств массовой информации по формированию общественного мнения, направленного на популяризацию здорового образа жизни и предупреждение употребления </w:t>
            </w:r>
            <w:proofErr w:type="spellStart"/>
            <w:r>
              <w:rPr>
                <w:rFonts w:ascii="Calibri" w:hAnsi="Calibri" w:cs="Calibri"/>
              </w:rPr>
              <w:t>психоактивных</w:t>
            </w:r>
            <w:proofErr w:type="spellEnd"/>
            <w:r>
              <w:rPr>
                <w:rFonts w:ascii="Calibri" w:hAnsi="Calibri" w:cs="Calibri"/>
              </w:rPr>
              <w:t xml:space="preserve"> веществ</w:t>
            </w:r>
          </w:p>
        </w:tc>
        <w:tc>
          <w:tcPr>
            <w:tcW w:w="2381"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Агентство "</w:t>
            </w:r>
            <w:proofErr w:type="spellStart"/>
            <w:r>
              <w:rPr>
                <w:rFonts w:ascii="Calibri" w:hAnsi="Calibri" w:cs="Calibri"/>
              </w:rPr>
              <w:t>Татмедиа</w:t>
            </w:r>
            <w:proofErr w:type="spellEnd"/>
            <w:r>
              <w:rPr>
                <w:rFonts w:ascii="Calibri" w:hAnsi="Calibri" w:cs="Calibri"/>
              </w:rPr>
              <w:t>"</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2,52</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2,12</w:t>
            </w:r>
          </w:p>
        </w:tc>
        <w:tc>
          <w:tcPr>
            <w:tcW w:w="1313"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2,22</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2,25</w:t>
            </w:r>
          </w:p>
        </w:tc>
        <w:tc>
          <w:tcPr>
            <w:tcW w:w="1069"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2,25</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2,25</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2,25</w:t>
            </w:r>
          </w:p>
        </w:tc>
      </w:tr>
      <w:tr w:rsidR="00C55DFF">
        <w:tc>
          <w:tcPr>
            <w:tcW w:w="24911" w:type="dxa"/>
            <w:gridSpan w:val="22"/>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w:t>
            </w:r>
            <w:proofErr w:type="gramStart"/>
            <w:r>
              <w:rPr>
                <w:rFonts w:ascii="Calibri" w:hAnsi="Calibri" w:cs="Calibri"/>
              </w:rPr>
              <w:t>КМ</w:t>
            </w:r>
            <w:proofErr w:type="gramEnd"/>
            <w:r>
              <w:rPr>
                <w:rFonts w:ascii="Calibri" w:hAnsi="Calibri" w:cs="Calibri"/>
              </w:rPr>
              <w:t xml:space="preserve"> РТ от 14.07.2014 N 492)</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3.11. Провести конкурсы, в том </w:t>
            </w:r>
            <w:r>
              <w:rPr>
                <w:rFonts w:ascii="Calibri" w:hAnsi="Calibri" w:cs="Calibri"/>
              </w:rPr>
              <w:lastRenderedPageBreak/>
              <w:t>числе:</w:t>
            </w:r>
          </w:p>
        </w:tc>
        <w:tc>
          <w:tcPr>
            <w:tcW w:w="238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 xml:space="preserve">Агентство </w:t>
            </w:r>
            <w:r>
              <w:rPr>
                <w:rFonts w:ascii="Calibri" w:hAnsi="Calibri" w:cs="Calibri"/>
              </w:rPr>
              <w:lastRenderedPageBreak/>
              <w:t>"</w:t>
            </w:r>
            <w:proofErr w:type="spellStart"/>
            <w:r>
              <w:rPr>
                <w:rFonts w:ascii="Calibri" w:hAnsi="Calibri" w:cs="Calibri"/>
              </w:rPr>
              <w:t>Татмедиа</w:t>
            </w:r>
            <w:proofErr w:type="spellEnd"/>
            <w:r>
              <w:rPr>
                <w:rFonts w:ascii="Calibri" w:hAnsi="Calibri" w:cs="Calibri"/>
              </w:rPr>
              <w:t>",</w:t>
            </w:r>
          </w:p>
          <w:p w:rsidR="00C55DFF" w:rsidRDefault="00C55DFF">
            <w:pPr>
              <w:widowControl w:val="0"/>
              <w:autoSpaceDE w:val="0"/>
              <w:autoSpaceDN w:val="0"/>
              <w:adjustRightInd w:val="0"/>
              <w:jc w:val="center"/>
              <w:rPr>
                <w:rFonts w:ascii="Calibri" w:hAnsi="Calibri" w:cs="Calibri"/>
              </w:rPr>
            </w:pPr>
            <w:r>
              <w:rPr>
                <w:rFonts w:ascii="Calibri" w:hAnsi="Calibri" w:cs="Calibri"/>
              </w:rPr>
              <w:t>УФСКН РФ по РТ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20</w:t>
            </w:r>
            <w:r>
              <w:rPr>
                <w:rFonts w:ascii="Calibri" w:hAnsi="Calibri" w:cs="Calibri"/>
              </w:rPr>
              <w:lastRenderedPageBreak/>
              <w:t>14 - 2020 годы</w:t>
            </w:r>
          </w:p>
        </w:tc>
        <w:tc>
          <w:tcPr>
            <w:tcW w:w="2098"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w:t>
            </w:r>
            <w:r>
              <w:rPr>
                <w:rFonts w:ascii="Calibri" w:hAnsi="Calibri" w:cs="Calibri"/>
              </w:rPr>
              <w:lastRenderedPageBreak/>
              <w:t>,3,</w:t>
            </w:r>
          </w:p>
          <w:p w:rsidR="00C55DFF" w:rsidRDefault="00C55DFF">
            <w:pPr>
              <w:widowControl w:val="0"/>
              <w:autoSpaceDE w:val="0"/>
              <w:autoSpaceDN w:val="0"/>
              <w:adjustRightInd w:val="0"/>
              <w:jc w:val="center"/>
              <w:rPr>
                <w:rFonts w:ascii="Calibri" w:hAnsi="Calibri" w:cs="Calibri"/>
              </w:rPr>
            </w:pPr>
            <w:r>
              <w:rPr>
                <w:rFonts w:ascii="Calibri" w:hAnsi="Calibri" w:cs="Calibri"/>
              </w:rPr>
              <w:t>в том числе:</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0</w:t>
            </w:r>
            <w:r>
              <w:rPr>
                <w:rFonts w:ascii="Calibri" w:hAnsi="Calibri" w:cs="Calibri"/>
              </w:rPr>
              <w:lastRenderedPageBreak/>
              <w:t>,4,</w:t>
            </w:r>
          </w:p>
          <w:p w:rsidR="00C55DFF" w:rsidRDefault="00C55DFF">
            <w:pPr>
              <w:widowControl w:val="0"/>
              <w:autoSpaceDE w:val="0"/>
              <w:autoSpaceDN w:val="0"/>
              <w:adjustRightInd w:val="0"/>
              <w:jc w:val="center"/>
              <w:rPr>
                <w:rFonts w:ascii="Calibri" w:hAnsi="Calibri" w:cs="Calibri"/>
              </w:rPr>
            </w:pPr>
            <w:r>
              <w:rPr>
                <w:rFonts w:ascii="Calibri" w:hAnsi="Calibri" w:cs="Calibri"/>
              </w:rPr>
              <w:t>в том числе:</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0,3,</w:t>
            </w:r>
          </w:p>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в том</w:t>
            </w:r>
          </w:p>
          <w:p w:rsidR="00C55DFF" w:rsidRDefault="00C55DFF">
            <w:pPr>
              <w:widowControl w:val="0"/>
              <w:autoSpaceDE w:val="0"/>
              <w:autoSpaceDN w:val="0"/>
              <w:adjustRightInd w:val="0"/>
              <w:jc w:val="center"/>
              <w:rPr>
                <w:rFonts w:ascii="Calibri" w:hAnsi="Calibri" w:cs="Calibri"/>
              </w:rPr>
            </w:pPr>
            <w:proofErr w:type="gramStart"/>
            <w:r>
              <w:rPr>
                <w:rFonts w:ascii="Calibri" w:hAnsi="Calibri" w:cs="Calibri"/>
              </w:rPr>
              <w:t>числе</w:t>
            </w:r>
            <w:proofErr w:type="gramEnd"/>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0</w:t>
            </w:r>
            <w:r>
              <w:rPr>
                <w:rFonts w:ascii="Calibri" w:hAnsi="Calibri" w:cs="Calibri"/>
              </w:rPr>
              <w:lastRenderedPageBreak/>
              <w:t>,4,</w:t>
            </w:r>
          </w:p>
          <w:p w:rsidR="00C55DFF" w:rsidRDefault="00C55DFF">
            <w:pPr>
              <w:widowControl w:val="0"/>
              <w:autoSpaceDE w:val="0"/>
              <w:autoSpaceDN w:val="0"/>
              <w:adjustRightInd w:val="0"/>
              <w:jc w:val="center"/>
              <w:rPr>
                <w:rFonts w:ascii="Calibri" w:hAnsi="Calibri" w:cs="Calibri"/>
              </w:rPr>
            </w:pPr>
            <w:r>
              <w:rPr>
                <w:rFonts w:ascii="Calibri" w:hAnsi="Calibri" w:cs="Calibri"/>
              </w:rPr>
              <w:t>в том числе:</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0,</w:t>
            </w:r>
            <w:r>
              <w:rPr>
                <w:rFonts w:ascii="Calibri" w:hAnsi="Calibri" w:cs="Calibri"/>
              </w:rPr>
              <w:lastRenderedPageBreak/>
              <w:t>3,</w:t>
            </w:r>
          </w:p>
          <w:p w:rsidR="00C55DFF" w:rsidRDefault="00C55DFF">
            <w:pPr>
              <w:widowControl w:val="0"/>
              <w:autoSpaceDE w:val="0"/>
              <w:autoSpaceDN w:val="0"/>
              <w:adjustRightInd w:val="0"/>
              <w:jc w:val="center"/>
              <w:rPr>
                <w:rFonts w:ascii="Calibri" w:hAnsi="Calibri" w:cs="Calibri"/>
              </w:rPr>
            </w:pPr>
            <w:r>
              <w:rPr>
                <w:rFonts w:ascii="Calibri" w:hAnsi="Calibri" w:cs="Calibri"/>
              </w:rPr>
              <w:t>в том числе:</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0</w:t>
            </w:r>
            <w:r>
              <w:rPr>
                <w:rFonts w:ascii="Calibri" w:hAnsi="Calibri" w:cs="Calibri"/>
              </w:rPr>
              <w:lastRenderedPageBreak/>
              <w:t>,4,</w:t>
            </w:r>
          </w:p>
          <w:p w:rsidR="00C55DFF" w:rsidRDefault="00C55DFF">
            <w:pPr>
              <w:widowControl w:val="0"/>
              <w:autoSpaceDE w:val="0"/>
              <w:autoSpaceDN w:val="0"/>
              <w:adjustRightInd w:val="0"/>
              <w:jc w:val="center"/>
              <w:rPr>
                <w:rFonts w:ascii="Calibri" w:hAnsi="Calibri" w:cs="Calibri"/>
              </w:rPr>
            </w:pPr>
            <w:r>
              <w:rPr>
                <w:rFonts w:ascii="Calibri" w:hAnsi="Calibri" w:cs="Calibri"/>
              </w:rPr>
              <w:t>в том числе:</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0</w:t>
            </w:r>
            <w:r>
              <w:rPr>
                <w:rFonts w:ascii="Calibri" w:hAnsi="Calibri" w:cs="Calibri"/>
              </w:rPr>
              <w:lastRenderedPageBreak/>
              <w:t>,3,</w:t>
            </w:r>
          </w:p>
          <w:p w:rsidR="00C55DFF" w:rsidRDefault="00C55DFF">
            <w:pPr>
              <w:widowControl w:val="0"/>
              <w:autoSpaceDE w:val="0"/>
              <w:autoSpaceDN w:val="0"/>
              <w:adjustRightInd w:val="0"/>
              <w:jc w:val="center"/>
              <w:rPr>
                <w:rFonts w:ascii="Calibri" w:hAnsi="Calibri" w:cs="Calibri"/>
              </w:rPr>
            </w:pPr>
            <w:r>
              <w:rPr>
                <w:rFonts w:ascii="Calibri" w:hAnsi="Calibri" w:cs="Calibri"/>
              </w:rPr>
              <w:t>в том числе:</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3.11.1. "Бумеранг" (журналистский конкурс)</w:t>
            </w:r>
          </w:p>
        </w:tc>
        <w:tc>
          <w:tcPr>
            <w:tcW w:w="2381"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 2017, 2019 годы</w:t>
            </w:r>
          </w:p>
        </w:tc>
        <w:tc>
          <w:tcPr>
            <w:tcW w:w="2098"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02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3.11.2. социальной рекламы по пропаганде здорового образа жизни</w:t>
            </w:r>
          </w:p>
        </w:tc>
        <w:tc>
          <w:tcPr>
            <w:tcW w:w="2381"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2016, 2018, 2020 годы</w:t>
            </w:r>
          </w:p>
        </w:tc>
        <w:tc>
          <w:tcPr>
            <w:tcW w:w="2098"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313"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069"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r>
      <w:tr w:rsidR="00C55DFF">
        <w:tc>
          <w:tcPr>
            <w:tcW w:w="24911" w:type="dxa"/>
            <w:gridSpan w:val="22"/>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w:t>
            </w:r>
            <w:proofErr w:type="gramStart"/>
            <w:r>
              <w:rPr>
                <w:rFonts w:ascii="Calibri" w:hAnsi="Calibri" w:cs="Calibri"/>
              </w:rPr>
              <w:t>КМ</w:t>
            </w:r>
            <w:proofErr w:type="gramEnd"/>
            <w:r>
              <w:rPr>
                <w:rFonts w:ascii="Calibri" w:hAnsi="Calibri" w:cs="Calibri"/>
              </w:rPr>
              <w:t xml:space="preserve"> РТ от 14.07.2014 N 492)</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3.12. Обеспечить работу сайта www.antinarc.ru</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Агентство "</w:t>
            </w:r>
            <w:proofErr w:type="spellStart"/>
            <w:r>
              <w:rPr>
                <w:rFonts w:ascii="Calibri" w:hAnsi="Calibri" w:cs="Calibri"/>
              </w:rPr>
              <w:t>Татмедиа</w:t>
            </w:r>
            <w:proofErr w:type="spellEnd"/>
            <w:r>
              <w:rPr>
                <w:rFonts w:ascii="Calibri" w:hAnsi="Calibri" w:cs="Calibri"/>
              </w:rPr>
              <w:t>"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3.13. Осуществлять трансляцию на теле- и радиоканалах виде</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аудиороликов</w:t>
            </w:r>
            <w:proofErr w:type="spellEnd"/>
            <w:r>
              <w:rPr>
                <w:rFonts w:ascii="Calibri" w:hAnsi="Calibri" w:cs="Calibri"/>
              </w:rPr>
              <w:t xml:space="preserve"> антинаркотической направленности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Агентство "</w:t>
            </w:r>
            <w:proofErr w:type="spellStart"/>
            <w:r>
              <w:rPr>
                <w:rFonts w:ascii="Calibri" w:hAnsi="Calibri" w:cs="Calibri"/>
              </w:rPr>
              <w:t>Татмедиа</w:t>
            </w:r>
            <w:proofErr w:type="spellEnd"/>
            <w:r>
              <w:rPr>
                <w:rFonts w:ascii="Calibri" w:hAnsi="Calibri" w:cs="Calibri"/>
              </w:rPr>
              <w:t>"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3.14. Организовать социальное партнерство между государственными структурами, общественными организациями и религиозными объединениями традиционных конфессий при проведении профилактических мероприятий антинаркотической направленности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АНК РТ, УФСКН РФ по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Управление Президента РТ ВРО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ОП РТ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2491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outlineLvl w:val="3"/>
              <w:rPr>
                <w:rFonts w:ascii="Calibri" w:hAnsi="Calibri" w:cs="Calibri"/>
              </w:rPr>
            </w:pPr>
            <w:bookmarkStart w:id="67" w:name="Par4129"/>
            <w:bookmarkEnd w:id="67"/>
            <w:r>
              <w:rPr>
                <w:rFonts w:ascii="Calibri" w:hAnsi="Calibri" w:cs="Calibri"/>
              </w:rPr>
              <w:t>Задача 4. Создание условий для вовлечения детей и молодежи в систематические занятия в кружках по интересам, физической культурой и спортом, развитие волонтерского движения</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 xml:space="preserve">4.1. Оказывать содействие в развитии добровольческого движения по профилактике употребления </w:t>
            </w:r>
            <w:proofErr w:type="spellStart"/>
            <w:r>
              <w:rPr>
                <w:rFonts w:ascii="Calibri" w:hAnsi="Calibri" w:cs="Calibri"/>
              </w:rPr>
              <w:t>психоактивных</w:t>
            </w:r>
            <w:proofErr w:type="spellEnd"/>
            <w:r>
              <w:rPr>
                <w:rFonts w:ascii="Calibri" w:hAnsi="Calibri" w:cs="Calibri"/>
              </w:rPr>
              <w:t xml:space="preserve"> веществ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МДМСТ РТ,</w:t>
            </w:r>
          </w:p>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МОиН</w:t>
            </w:r>
            <w:proofErr w:type="spellEnd"/>
            <w:r>
              <w:rPr>
                <w:rFonts w:ascii="Calibri" w:hAnsi="Calibri" w:cs="Calibri"/>
              </w:rPr>
              <w:t xml:space="preserve"> РТ,</w:t>
            </w:r>
          </w:p>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МТЗиСЗ</w:t>
            </w:r>
            <w:proofErr w:type="spellEnd"/>
            <w:r>
              <w:rPr>
                <w:rFonts w:ascii="Calibri" w:hAnsi="Calibri" w:cs="Calibri"/>
              </w:rPr>
              <w:t xml:space="preserve"> РТ,</w:t>
            </w:r>
          </w:p>
          <w:p w:rsidR="00C55DFF" w:rsidRDefault="00C55DFF">
            <w:pPr>
              <w:widowControl w:val="0"/>
              <w:autoSpaceDE w:val="0"/>
              <w:autoSpaceDN w:val="0"/>
              <w:adjustRightInd w:val="0"/>
              <w:jc w:val="center"/>
              <w:rPr>
                <w:rFonts w:ascii="Calibri" w:hAnsi="Calibri" w:cs="Calibri"/>
              </w:rPr>
            </w:pPr>
            <w:r>
              <w:rPr>
                <w:rFonts w:ascii="Calibri" w:hAnsi="Calibri" w:cs="Calibri"/>
              </w:rPr>
              <w:t>УФСКН РФ по РТ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доля детей и молодежи, систематически занимающихся в кружках по интересам, физической культурой и спортом, волонтерской деятельностью, в общем количестве детей и молодежи, процентов</w:t>
            </w:r>
          </w:p>
        </w:tc>
        <w:tc>
          <w:tcPr>
            <w:tcW w:w="99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100,0</w:t>
            </w:r>
          </w:p>
        </w:tc>
        <w:tc>
          <w:tcPr>
            <w:tcW w:w="99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102,0</w:t>
            </w:r>
          </w:p>
        </w:tc>
        <w:tc>
          <w:tcPr>
            <w:tcW w:w="99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103,0</w:t>
            </w:r>
          </w:p>
        </w:tc>
        <w:tc>
          <w:tcPr>
            <w:tcW w:w="99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104,0</w:t>
            </w:r>
          </w:p>
        </w:tc>
        <w:tc>
          <w:tcPr>
            <w:tcW w:w="99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105,0</w:t>
            </w:r>
          </w:p>
        </w:tc>
        <w:tc>
          <w:tcPr>
            <w:tcW w:w="99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106,0</w:t>
            </w:r>
          </w:p>
        </w:tc>
        <w:tc>
          <w:tcPr>
            <w:tcW w:w="99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107,0</w:t>
            </w:r>
          </w:p>
        </w:tc>
        <w:tc>
          <w:tcPr>
            <w:tcW w:w="99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108,0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4.2. Проводить акции и фестивали "Спорт против наркотиков"</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МДМ </w:t>
            </w:r>
            <w:proofErr w:type="gramStart"/>
            <w:r>
              <w:rPr>
                <w:rFonts w:ascii="Calibri" w:hAnsi="Calibri" w:cs="Calibri"/>
              </w:rPr>
              <w:t>СТ</w:t>
            </w:r>
            <w:proofErr w:type="gramEnd"/>
            <w:r>
              <w:rPr>
                <w:rFonts w:ascii="Calibri" w:hAnsi="Calibri" w:cs="Calibri"/>
              </w:rPr>
              <w:t xml:space="preserve"> РТ,</w:t>
            </w:r>
          </w:p>
          <w:p w:rsidR="00C55DFF" w:rsidRDefault="00C55DFF">
            <w:pPr>
              <w:widowControl w:val="0"/>
              <w:autoSpaceDE w:val="0"/>
              <w:autoSpaceDN w:val="0"/>
              <w:adjustRightInd w:val="0"/>
              <w:jc w:val="center"/>
              <w:rPr>
                <w:rFonts w:ascii="Calibri" w:hAnsi="Calibri" w:cs="Calibri"/>
              </w:rPr>
            </w:pPr>
            <w:r>
              <w:rPr>
                <w:rFonts w:ascii="Calibri" w:hAnsi="Calibri" w:cs="Calibri"/>
              </w:rPr>
              <w:t>УФСКН РФ по РТ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4.3. Внедрять методики, направленные на стимулирование у детей и подростков осознания личностных, духовных и нравственных ценностей (реализация проекта "Самостоятельные дети")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МОиН</w:t>
            </w:r>
            <w:proofErr w:type="spellEnd"/>
            <w:r>
              <w:rPr>
                <w:rFonts w:ascii="Calibri" w:hAnsi="Calibri" w:cs="Calibri"/>
              </w:rPr>
              <w:t xml:space="preserve"> РТ,</w:t>
            </w:r>
          </w:p>
          <w:p w:rsidR="00C55DFF" w:rsidRDefault="00C55DFF">
            <w:pPr>
              <w:widowControl w:val="0"/>
              <w:autoSpaceDE w:val="0"/>
              <w:autoSpaceDN w:val="0"/>
              <w:adjustRightInd w:val="0"/>
              <w:jc w:val="center"/>
              <w:rPr>
                <w:rFonts w:ascii="Calibri" w:hAnsi="Calibri" w:cs="Calibri"/>
              </w:rPr>
            </w:pPr>
            <w:r>
              <w:rPr>
                <w:rFonts w:ascii="Calibri" w:hAnsi="Calibri" w:cs="Calibri"/>
              </w:rPr>
              <w:t>ГБОУ ДОД РДООЦ "Костер"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УФСКН РФ по РТ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0,8</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0,8</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0,8</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0,8</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0,8</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0,8</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0,8</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4.4. Осуществлять поддержку антинаркотической деятельности (на конкурсной основе):</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1,45, в том числе:</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1,45, в том числе:</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1,45, в том</w:t>
            </w:r>
          </w:p>
          <w:p w:rsidR="00C55DFF" w:rsidRDefault="00C55DFF">
            <w:pPr>
              <w:widowControl w:val="0"/>
              <w:autoSpaceDE w:val="0"/>
              <w:autoSpaceDN w:val="0"/>
              <w:adjustRightInd w:val="0"/>
              <w:jc w:val="center"/>
              <w:rPr>
                <w:rFonts w:ascii="Calibri" w:hAnsi="Calibri" w:cs="Calibri"/>
              </w:rPr>
            </w:pPr>
            <w:proofErr w:type="gramStart"/>
            <w:r>
              <w:rPr>
                <w:rFonts w:ascii="Calibri" w:hAnsi="Calibri" w:cs="Calibri"/>
              </w:rPr>
              <w:t>числе</w:t>
            </w:r>
            <w:proofErr w:type="gramEnd"/>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1,45, в том числе:</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1,45, в том числе:</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1,45, в том числе:</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1,45, в том числе:</w:t>
            </w:r>
          </w:p>
        </w:tc>
      </w:tr>
      <w:tr w:rsidR="00C55DFF">
        <w:tc>
          <w:tcPr>
            <w:tcW w:w="402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4.4.1. учреждений дополнительного образования детей</w:t>
            </w:r>
          </w:p>
        </w:tc>
        <w:tc>
          <w:tcPr>
            <w:tcW w:w="2381"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МОиН</w:t>
            </w:r>
            <w:proofErr w:type="spellEnd"/>
            <w:r>
              <w:rPr>
                <w:rFonts w:ascii="Calibri" w:hAnsi="Calibri" w:cs="Calibri"/>
              </w:rPr>
              <w:t xml:space="preserve"> РТ,</w:t>
            </w:r>
          </w:p>
          <w:p w:rsidR="00C55DFF" w:rsidRDefault="00C55DFF">
            <w:pPr>
              <w:widowControl w:val="0"/>
              <w:autoSpaceDE w:val="0"/>
              <w:autoSpaceDN w:val="0"/>
              <w:adjustRightInd w:val="0"/>
              <w:jc w:val="center"/>
              <w:rPr>
                <w:rFonts w:ascii="Calibri" w:hAnsi="Calibri" w:cs="Calibri"/>
              </w:rPr>
            </w:pPr>
            <w:r>
              <w:rPr>
                <w:rFonts w:ascii="Calibri" w:hAnsi="Calibri" w:cs="Calibri"/>
              </w:rPr>
              <w:t>ГАОУ ДОД "РЦВР" (по согласованию)</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0,7</w:t>
            </w:r>
          </w:p>
        </w:tc>
        <w:tc>
          <w:tcPr>
            <w:tcW w:w="1313"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0,7</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0,7</w:t>
            </w:r>
          </w:p>
        </w:tc>
        <w:tc>
          <w:tcPr>
            <w:tcW w:w="1069"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0,7</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0,7</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0,7</w:t>
            </w:r>
          </w:p>
        </w:tc>
      </w:tr>
      <w:tr w:rsidR="00C55DFF">
        <w:tc>
          <w:tcPr>
            <w:tcW w:w="24911" w:type="dxa"/>
            <w:gridSpan w:val="22"/>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w:t>
            </w:r>
            <w:proofErr w:type="gramStart"/>
            <w:r>
              <w:rPr>
                <w:rFonts w:ascii="Calibri" w:hAnsi="Calibri" w:cs="Calibri"/>
              </w:rPr>
              <w:t>КМ</w:t>
            </w:r>
            <w:proofErr w:type="gramEnd"/>
            <w:r>
              <w:rPr>
                <w:rFonts w:ascii="Calibri" w:hAnsi="Calibri" w:cs="Calibri"/>
              </w:rPr>
              <w:t xml:space="preserve"> РТ от 14.07.2014 N 492)</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4.4.2. учреждений культуры</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Минкультуры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4.4.3. молодежных общественных организаций и молодежных учреждений</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МДМСТ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0,35</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0,35</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0,35</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4.4.4. учреждений социального обслуживания населения</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МТЗиСЗ</w:t>
            </w:r>
            <w:proofErr w:type="spellEnd"/>
            <w:r>
              <w:rPr>
                <w:rFonts w:ascii="Calibri" w:hAnsi="Calibri" w:cs="Calibri"/>
              </w:rPr>
              <w:t xml:space="preserve">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r>
      <w:tr w:rsidR="00C55DFF">
        <w:tc>
          <w:tcPr>
            <w:tcW w:w="24911"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outlineLvl w:val="3"/>
              <w:rPr>
                <w:rFonts w:ascii="Calibri" w:hAnsi="Calibri" w:cs="Calibri"/>
              </w:rPr>
            </w:pPr>
            <w:bookmarkStart w:id="68" w:name="Par4237"/>
            <w:bookmarkEnd w:id="68"/>
            <w:r>
              <w:rPr>
                <w:rFonts w:ascii="Calibri" w:hAnsi="Calibri" w:cs="Calibri"/>
              </w:rPr>
              <w:t>Задача 5. Совершенствование организационного, нормативно-правового и методического обеспечения антинаркотической деятельности</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5.1. Проводить систематический анализ действующей нормативной правовой базы в сфере антинаркотической деятельности и внесение предложений по ее совершенствованию</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УФСКН РФ по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участники Подпрограммы</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доля специалистов, прошедших обучение на семинарах и курсах повышения квалификации по антинаркотической направленности в текущем году, в общем количестве специалистов, прошедших обучение на семинарах и курсах повышения квалификации по антинаркотической направленности в 2012 году, процентов</w:t>
            </w:r>
          </w:p>
        </w:tc>
        <w:tc>
          <w:tcPr>
            <w:tcW w:w="99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100,0</w:t>
            </w:r>
          </w:p>
        </w:tc>
        <w:tc>
          <w:tcPr>
            <w:tcW w:w="99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105,0</w:t>
            </w:r>
          </w:p>
        </w:tc>
        <w:tc>
          <w:tcPr>
            <w:tcW w:w="99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110,0</w:t>
            </w:r>
          </w:p>
        </w:tc>
        <w:tc>
          <w:tcPr>
            <w:tcW w:w="99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115,0</w:t>
            </w:r>
          </w:p>
        </w:tc>
        <w:tc>
          <w:tcPr>
            <w:tcW w:w="99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120,0</w:t>
            </w:r>
          </w:p>
        </w:tc>
        <w:tc>
          <w:tcPr>
            <w:tcW w:w="99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125,0</w:t>
            </w:r>
          </w:p>
        </w:tc>
        <w:tc>
          <w:tcPr>
            <w:tcW w:w="99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130,0</w:t>
            </w:r>
          </w:p>
        </w:tc>
        <w:tc>
          <w:tcPr>
            <w:tcW w:w="99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135,0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5.2. Организовать ведение мониторинга </w:t>
            </w:r>
            <w:proofErr w:type="spellStart"/>
            <w:r>
              <w:rPr>
                <w:rFonts w:ascii="Calibri" w:hAnsi="Calibri" w:cs="Calibri"/>
              </w:rPr>
              <w:t>наркоситуации</w:t>
            </w:r>
            <w:proofErr w:type="spellEnd"/>
            <w:r>
              <w:rPr>
                <w:rFonts w:ascii="Calibri" w:hAnsi="Calibri" w:cs="Calibri"/>
              </w:rPr>
              <w:t xml:space="preserve"> в Республике Татарстан</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Минздрав РТ,</w:t>
            </w:r>
          </w:p>
          <w:p w:rsidR="00C55DFF" w:rsidRDefault="00C55DFF">
            <w:pPr>
              <w:widowControl w:val="0"/>
              <w:autoSpaceDE w:val="0"/>
              <w:autoSpaceDN w:val="0"/>
              <w:adjustRightInd w:val="0"/>
              <w:jc w:val="center"/>
              <w:rPr>
                <w:rFonts w:ascii="Calibri" w:hAnsi="Calibri" w:cs="Calibri"/>
              </w:rPr>
            </w:pPr>
            <w:r>
              <w:rPr>
                <w:rFonts w:ascii="Calibri" w:hAnsi="Calibri" w:cs="Calibri"/>
              </w:rPr>
              <w:t>аппарат АНК РТ,</w:t>
            </w:r>
          </w:p>
          <w:p w:rsidR="00C55DFF" w:rsidRDefault="00C55DFF">
            <w:pPr>
              <w:widowControl w:val="0"/>
              <w:autoSpaceDE w:val="0"/>
              <w:autoSpaceDN w:val="0"/>
              <w:adjustRightInd w:val="0"/>
              <w:jc w:val="center"/>
              <w:rPr>
                <w:rFonts w:ascii="Calibri" w:hAnsi="Calibri" w:cs="Calibri"/>
              </w:rPr>
            </w:pPr>
            <w:r>
              <w:rPr>
                <w:rFonts w:ascii="Calibri" w:hAnsi="Calibri" w:cs="Calibri"/>
              </w:rPr>
              <w:t>УФСКН РФ по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участники Подпрограммы</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0,18</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0,18</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0,18</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0,18</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0,18</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0,18</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0,18</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5.3. Организовать проведение социологических исследований</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МДМС РТ,</w:t>
            </w:r>
          </w:p>
          <w:p w:rsidR="00C55DFF" w:rsidRDefault="00C55DFF">
            <w:pPr>
              <w:widowControl w:val="0"/>
              <w:autoSpaceDE w:val="0"/>
              <w:autoSpaceDN w:val="0"/>
              <w:adjustRightInd w:val="0"/>
              <w:jc w:val="center"/>
              <w:rPr>
                <w:rFonts w:ascii="Calibri" w:hAnsi="Calibri" w:cs="Calibri"/>
              </w:rPr>
            </w:pPr>
            <w:r>
              <w:rPr>
                <w:rFonts w:ascii="Calibri" w:hAnsi="Calibri" w:cs="Calibri"/>
              </w:rPr>
              <w:t>УФСКН РФ по РТ (по согласованию),</w:t>
            </w:r>
          </w:p>
          <w:p w:rsidR="00C55DFF" w:rsidRDefault="00C55DFF">
            <w:pPr>
              <w:widowControl w:val="0"/>
              <w:autoSpaceDE w:val="0"/>
              <w:autoSpaceDN w:val="0"/>
              <w:adjustRightInd w:val="0"/>
              <w:jc w:val="center"/>
              <w:rPr>
                <w:rFonts w:ascii="Calibri" w:hAnsi="Calibri" w:cs="Calibri"/>
              </w:rPr>
            </w:pPr>
            <w:r>
              <w:rPr>
                <w:rFonts w:ascii="Calibri" w:hAnsi="Calibri" w:cs="Calibri"/>
              </w:rPr>
              <w:t>участники Подпрограммы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0,7</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r>
      <w:tr w:rsidR="00C55DFF">
        <w:tc>
          <w:tcPr>
            <w:tcW w:w="402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5.4. Проводить повышение квалификации специалистов в сфере антинаркотической деятельности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2098"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0,45, в том числе:</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0,45, в том числе:</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0,45, в том</w:t>
            </w:r>
          </w:p>
          <w:p w:rsidR="00C55DFF" w:rsidRDefault="00C55DFF">
            <w:pPr>
              <w:widowControl w:val="0"/>
              <w:autoSpaceDE w:val="0"/>
              <w:autoSpaceDN w:val="0"/>
              <w:adjustRightInd w:val="0"/>
              <w:jc w:val="center"/>
              <w:rPr>
                <w:rFonts w:ascii="Calibri" w:hAnsi="Calibri" w:cs="Calibri"/>
              </w:rPr>
            </w:pPr>
            <w:proofErr w:type="gramStart"/>
            <w:r>
              <w:rPr>
                <w:rFonts w:ascii="Calibri" w:hAnsi="Calibri" w:cs="Calibri"/>
              </w:rPr>
              <w:t>числе</w:t>
            </w:r>
            <w:proofErr w:type="gramEnd"/>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0,45, в том числе:</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0,45, в том числе:</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0,45, в том числе:</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0,45, в том числе:</w:t>
            </w:r>
          </w:p>
        </w:tc>
      </w:tr>
      <w:tr w:rsidR="00C55DFF">
        <w:tc>
          <w:tcPr>
            <w:tcW w:w="4025"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УФСКН РФ по РТ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025"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МВД по РТ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025"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Минздрав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025"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МДМСТ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0,05</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0,05</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0,05</w:t>
            </w:r>
          </w:p>
        </w:tc>
      </w:tr>
      <w:tr w:rsidR="00C55DFF">
        <w:tc>
          <w:tcPr>
            <w:tcW w:w="4025"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2381"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МОиН</w:t>
            </w:r>
            <w:proofErr w:type="spellEnd"/>
            <w:r>
              <w:rPr>
                <w:rFonts w:ascii="Calibri" w:hAnsi="Calibri" w:cs="Calibri"/>
              </w:rPr>
              <w:t xml:space="preserve"> РТ,</w:t>
            </w:r>
          </w:p>
          <w:p w:rsidR="00C55DFF" w:rsidRDefault="00C55DFF">
            <w:pPr>
              <w:widowControl w:val="0"/>
              <w:autoSpaceDE w:val="0"/>
              <w:autoSpaceDN w:val="0"/>
              <w:adjustRightInd w:val="0"/>
              <w:jc w:val="center"/>
              <w:rPr>
                <w:rFonts w:ascii="Calibri" w:hAnsi="Calibri" w:cs="Calibri"/>
              </w:rPr>
            </w:pPr>
            <w:r>
              <w:rPr>
                <w:rFonts w:ascii="Calibri" w:hAnsi="Calibri" w:cs="Calibri"/>
              </w:rPr>
              <w:t>ГАОУ "Росток</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1313"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1069"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r>
      <w:tr w:rsidR="00C55DFF">
        <w:tc>
          <w:tcPr>
            <w:tcW w:w="24911" w:type="dxa"/>
            <w:gridSpan w:val="22"/>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w:t>
            </w:r>
            <w:proofErr w:type="gramStart"/>
            <w:r>
              <w:rPr>
                <w:rFonts w:ascii="Calibri" w:hAnsi="Calibri" w:cs="Calibri"/>
              </w:rPr>
              <w:t>КМ</w:t>
            </w:r>
            <w:proofErr w:type="gramEnd"/>
            <w:r>
              <w:rPr>
                <w:rFonts w:ascii="Calibri" w:hAnsi="Calibri" w:cs="Calibri"/>
              </w:rPr>
              <w:t xml:space="preserve"> РТ от 14.07.2014 N 492)</w:t>
            </w:r>
          </w:p>
        </w:tc>
      </w:tr>
      <w:tr w:rsidR="00C55DFF">
        <w:tc>
          <w:tcPr>
            <w:tcW w:w="4025"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МТЗиСЗ</w:t>
            </w:r>
            <w:proofErr w:type="spellEnd"/>
            <w:r>
              <w:rPr>
                <w:rFonts w:ascii="Calibri" w:hAnsi="Calibri" w:cs="Calibri"/>
              </w:rPr>
              <w:t xml:space="preserve">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0,05</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0,05</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0,05</w:t>
            </w:r>
          </w:p>
        </w:tc>
      </w:tr>
      <w:tr w:rsidR="00C55DFF">
        <w:tc>
          <w:tcPr>
            <w:tcW w:w="402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Минкультуры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0,05</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0,05</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0,05</w:t>
            </w:r>
          </w:p>
        </w:tc>
      </w:tr>
      <w:tr w:rsidR="00C55DFF">
        <w:tc>
          <w:tcPr>
            <w:tcW w:w="4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5.5. Оснастить антинаркотической литературой библиотеки городов и районов республики и организовать проведение в них тематических выставок</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Минкультуры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0,05</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0,05</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0,05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0,05</w:t>
            </w:r>
          </w:p>
        </w:tc>
      </w:tr>
      <w:tr w:rsidR="00C55DFF">
        <w:tc>
          <w:tcPr>
            <w:tcW w:w="402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5.6. Разработать, издать и распространить методическую литературу и средства наглядной агитации по профилактике наркомании</w:t>
            </w: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209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99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w:t>
            </w:r>
          </w:p>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в том </w:t>
            </w:r>
            <w:r>
              <w:rPr>
                <w:rFonts w:ascii="Calibri" w:hAnsi="Calibri" w:cs="Calibri"/>
              </w:rPr>
              <w:lastRenderedPageBreak/>
              <w:t>числе:</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0,4,</w:t>
            </w:r>
          </w:p>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в том </w:t>
            </w:r>
            <w:r>
              <w:rPr>
                <w:rFonts w:ascii="Calibri" w:hAnsi="Calibri" w:cs="Calibri"/>
              </w:rPr>
              <w:lastRenderedPageBreak/>
              <w:t>числе:</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0,73, в том</w:t>
            </w:r>
          </w:p>
          <w:p w:rsidR="00C55DFF" w:rsidRDefault="00C55DFF">
            <w:pPr>
              <w:widowControl w:val="0"/>
              <w:autoSpaceDE w:val="0"/>
              <w:autoSpaceDN w:val="0"/>
              <w:adjustRightInd w:val="0"/>
              <w:jc w:val="center"/>
              <w:rPr>
                <w:rFonts w:ascii="Calibri" w:hAnsi="Calibri" w:cs="Calibri"/>
              </w:rPr>
            </w:pPr>
            <w:proofErr w:type="gramStart"/>
            <w:r>
              <w:rPr>
                <w:rFonts w:ascii="Calibri" w:hAnsi="Calibri" w:cs="Calibri"/>
              </w:rPr>
              <w:t>числе</w:t>
            </w:r>
            <w:proofErr w:type="gramEnd"/>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0,8,</w:t>
            </w:r>
          </w:p>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в том </w:t>
            </w:r>
            <w:r>
              <w:rPr>
                <w:rFonts w:ascii="Calibri" w:hAnsi="Calibri" w:cs="Calibri"/>
              </w:rPr>
              <w:lastRenderedPageBreak/>
              <w:t>числе:</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0,9,</w:t>
            </w:r>
          </w:p>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в том </w:t>
            </w:r>
            <w:r>
              <w:rPr>
                <w:rFonts w:ascii="Calibri" w:hAnsi="Calibri" w:cs="Calibri"/>
              </w:rPr>
              <w:lastRenderedPageBreak/>
              <w:t>числе:</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0,8,</w:t>
            </w:r>
          </w:p>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в том </w:t>
            </w:r>
            <w:r>
              <w:rPr>
                <w:rFonts w:ascii="Calibri" w:hAnsi="Calibri" w:cs="Calibri"/>
              </w:rPr>
              <w:lastRenderedPageBreak/>
              <w:t>числе:</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0,9,</w:t>
            </w:r>
          </w:p>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в том </w:t>
            </w:r>
            <w:r>
              <w:rPr>
                <w:rFonts w:ascii="Calibri" w:hAnsi="Calibri" w:cs="Calibri"/>
              </w:rPr>
              <w:lastRenderedPageBreak/>
              <w:t>числе:</w:t>
            </w:r>
          </w:p>
        </w:tc>
      </w:tr>
      <w:tr w:rsidR="00C55DFF">
        <w:tc>
          <w:tcPr>
            <w:tcW w:w="4025"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2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МДМСТ РТ,</w:t>
            </w:r>
          </w:p>
          <w:p w:rsidR="00C55DFF" w:rsidRDefault="00C55DFF">
            <w:pPr>
              <w:widowControl w:val="0"/>
              <w:autoSpaceDE w:val="0"/>
              <w:autoSpaceDN w:val="0"/>
              <w:adjustRightInd w:val="0"/>
              <w:jc w:val="center"/>
              <w:rPr>
                <w:rFonts w:ascii="Calibri" w:hAnsi="Calibri" w:cs="Calibri"/>
              </w:rPr>
            </w:pPr>
            <w:r>
              <w:rPr>
                <w:rFonts w:ascii="Calibri" w:hAnsi="Calibri" w:cs="Calibri"/>
              </w:rPr>
              <w:t>УФСКН РФ по РТ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0,36</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0,45</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0,45</w:t>
            </w:r>
          </w:p>
        </w:tc>
      </w:tr>
      <w:tr w:rsidR="00C55DFF">
        <w:tc>
          <w:tcPr>
            <w:tcW w:w="4025"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2381"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МОиН</w:t>
            </w:r>
            <w:proofErr w:type="spellEnd"/>
            <w:r>
              <w:rPr>
                <w:rFonts w:ascii="Calibri" w:hAnsi="Calibri" w:cs="Calibri"/>
              </w:rPr>
              <w:t xml:space="preserve"> РТ,</w:t>
            </w:r>
          </w:p>
          <w:p w:rsidR="00C55DFF" w:rsidRDefault="00C55DFF">
            <w:pPr>
              <w:widowControl w:val="0"/>
              <w:autoSpaceDE w:val="0"/>
              <w:autoSpaceDN w:val="0"/>
              <w:adjustRightInd w:val="0"/>
              <w:jc w:val="center"/>
              <w:rPr>
                <w:rFonts w:ascii="Calibri" w:hAnsi="Calibri" w:cs="Calibri"/>
              </w:rPr>
            </w:pPr>
            <w:r>
              <w:rPr>
                <w:rFonts w:ascii="Calibri" w:hAnsi="Calibri" w:cs="Calibri"/>
              </w:rPr>
              <w:t>ГБУ РЦМКО</w:t>
            </w:r>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2098"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1313"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0,37</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w:t>
            </w:r>
          </w:p>
        </w:tc>
        <w:tc>
          <w:tcPr>
            <w:tcW w:w="1069"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0,45</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w:t>
            </w:r>
          </w:p>
        </w:tc>
        <w:tc>
          <w:tcPr>
            <w:tcW w:w="99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0,45</w:t>
            </w:r>
          </w:p>
        </w:tc>
      </w:tr>
      <w:tr w:rsidR="00C55DFF">
        <w:tc>
          <w:tcPr>
            <w:tcW w:w="24911" w:type="dxa"/>
            <w:gridSpan w:val="22"/>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w:t>
            </w:r>
            <w:proofErr w:type="gramStart"/>
            <w:r>
              <w:rPr>
                <w:rFonts w:ascii="Calibri" w:hAnsi="Calibri" w:cs="Calibri"/>
              </w:rPr>
              <w:t>КМ</w:t>
            </w:r>
            <w:proofErr w:type="gramEnd"/>
            <w:r>
              <w:rPr>
                <w:rFonts w:ascii="Calibri" w:hAnsi="Calibri" w:cs="Calibri"/>
              </w:rPr>
              <w:t xml:space="preserve"> РТ от 14.07.2014 N 492)</w:t>
            </w:r>
          </w:p>
        </w:tc>
      </w:tr>
      <w:tr w:rsidR="00C55DFF">
        <w:tc>
          <w:tcPr>
            <w:tcW w:w="17579"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Всего по Подпрограмме</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20,0</w:t>
            </w:r>
          </w:p>
        </w:tc>
        <w:tc>
          <w:tcPr>
            <w:tcW w:w="13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20,98</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20,98</w:t>
            </w:r>
          </w:p>
        </w:tc>
        <w:tc>
          <w:tcPr>
            <w:tcW w:w="106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20,98</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20,98</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20,98</w:t>
            </w:r>
          </w:p>
        </w:tc>
      </w:tr>
    </w:tbl>
    <w:p w:rsidR="00C55DFF" w:rsidRDefault="00C55DFF">
      <w:pPr>
        <w:widowControl w:val="0"/>
        <w:autoSpaceDE w:val="0"/>
        <w:autoSpaceDN w:val="0"/>
        <w:adjustRightInd w:val="0"/>
        <w:jc w:val="center"/>
        <w:rPr>
          <w:rFonts w:ascii="Calibri" w:hAnsi="Calibri" w:cs="Calibri"/>
        </w:rPr>
        <w:sectPr w:rsidR="00C55DFF">
          <w:pgSz w:w="16838" w:h="11905" w:orient="landscape"/>
          <w:pgMar w:top="1701" w:right="1134" w:bottom="850" w:left="1134" w:header="720" w:footer="720" w:gutter="0"/>
          <w:cols w:space="720"/>
          <w:noEndnote/>
        </w:sectPr>
      </w:pP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w:t>
      </w:r>
    </w:p>
    <w:p w:rsidR="00C55DFF" w:rsidRDefault="00C55DFF">
      <w:pPr>
        <w:widowControl w:val="0"/>
        <w:autoSpaceDE w:val="0"/>
        <w:autoSpaceDN w:val="0"/>
        <w:adjustRightInd w:val="0"/>
        <w:ind w:firstLine="540"/>
        <w:rPr>
          <w:rFonts w:ascii="Calibri" w:hAnsi="Calibri" w:cs="Calibri"/>
        </w:rPr>
      </w:pPr>
      <w:bookmarkStart w:id="69" w:name="Par4436"/>
      <w:bookmarkEnd w:id="69"/>
      <w:r>
        <w:rPr>
          <w:rFonts w:ascii="Calibri" w:hAnsi="Calibri" w:cs="Calibri"/>
        </w:rPr>
        <w:t>&lt;*&gt; Список сокращений, использованных в настоящем приложении.</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Список использованных сокращений:</w:t>
      </w:r>
    </w:p>
    <w:p w:rsidR="00C55DFF" w:rsidRDefault="00C55DFF">
      <w:pPr>
        <w:widowControl w:val="0"/>
        <w:autoSpaceDE w:val="0"/>
        <w:autoSpaceDN w:val="0"/>
        <w:adjustRightInd w:val="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АНК РТ - антинаркотическая комиссия в Республике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ВК РТ - Военный комиссариат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ГАОУ "Росток" - государственное автономное образовательное учреждение для детей, нуждающихся в оказании психолого-педагогической и </w:t>
      </w:r>
      <w:proofErr w:type="gramStart"/>
      <w:r>
        <w:rPr>
          <w:rFonts w:ascii="Calibri" w:hAnsi="Calibri" w:cs="Calibri"/>
        </w:rPr>
        <w:t>медико-социальной</w:t>
      </w:r>
      <w:proofErr w:type="gramEnd"/>
      <w:r>
        <w:rPr>
          <w:rFonts w:ascii="Calibri" w:hAnsi="Calibri" w:cs="Calibri"/>
        </w:rPr>
        <w:t xml:space="preserve"> помощи, "Центр психолого-педагогической реабилитации и коррекции "Росток";</w:t>
      </w:r>
    </w:p>
    <w:p w:rsidR="00C55DFF" w:rsidRDefault="00C55DFF">
      <w:pPr>
        <w:widowControl w:val="0"/>
        <w:autoSpaceDE w:val="0"/>
        <w:autoSpaceDN w:val="0"/>
        <w:adjustRightInd w:val="0"/>
        <w:ind w:firstLine="540"/>
        <w:rPr>
          <w:rFonts w:ascii="Calibri" w:hAnsi="Calibri" w:cs="Calibri"/>
        </w:rPr>
      </w:pPr>
      <w:r>
        <w:rPr>
          <w:rFonts w:ascii="Calibri" w:hAnsi="Calibri" w:cs="Calibri"/>
        </w:rPr>
        <w:t>ГАОУ ДОДТ "РЦВР" - государственное автономное образовательное учреждение дополнительного образования детей "Республиканский центр внешкольной работы";</w:t>
      </w:r>
    </w:p>
    <w:p w:rsidR="00C55DFF" w:rsidRDefault="00C55DFF">
      <w:pPr>
        <w:widowControl w:val="0"/>
        <w:autoSpaceDE w:val="0"/>
        <w:autoSpaceDN w:val="0"/>
        <w:adjustRightInd w:val="0"/>
        <w:ind w:firstLine="540"/>
        <w:rPr>
          <w:rFonts w:ascii="Calibri" w:hAnsi="Calibri" w:cs="Calibri"/>
        </w:rPr>
      </w:pPr>
      <w:r>
        <w:rPr>
          <w:rFonts w:ascii="Calibri" w:hAnsi="Calibri" w:cs="Calibri"/>
        </w:rPr>
        <w:t>ГБОУ ДОД РДООЦ "Костер" - государственное бюджетное образовательное учреждение дополнительного образования детей "Республиканский детский оздоровительно-образовательный центр "Костер";</w:t>
      </w:r>
    </w:p>
    <w:p w:rsidR="00C55DFF" w:rsidRDefault="00C55DFF">
      <w:pPr>
        <w:widowControl w:val="0"/>
        <w:autoSpaceDE w:val="0"/>
        <w:autoSpaceDN w:val="0"/>
        <w:adjustRightInd w:val="0"/>
        <w:ind w:firstLine="540"/>
        <w:rPr>
          <w:rFonts w:ascii="Calibri" w:hAnsi="Calibri" w:cs="Calibri"/>
        </w:rPr>
      </w:pPr>
      <w:r>
        <w:rPr>
          <w:rFonts w:ascii="Calibri" w:hAnsi="Calibri" w:cs="Calibri"/>
        </w:rPr>
        <w:t>МВД по РТ - Министерство внутренних дел по Республике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МДМСТ РТ - Министерство по делам молодежи, спорту и туризму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Минздрав РТ - Министерство здравоохранения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Минкультуры РТ - Министерство культуры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Минсельхоз РТ - Министерство сельского хозяйства и продовольствия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Минтранс РТ - Министерство транспорта и дорожного хозяйства Республики Татарстан;</w:t>
      </w:r>
    </w:p>
    <w:p w:rsidR="00C55DFF" w:rsidRDefault="00C55DFF">
      <w:pPr>
        <w:widowControl w:val="0"/>
        <w:autoSpaceDE w:val="0"/>
        <w:autoSpaceDN w:val="0"/>
        <w:adjustRightInd w:val="0"/>
        <w:ind w:firstLine="540"/>
        <w:rPr>
          <w:rFonts w:ascii="Calibri" w:hAnsi="Calibri" w:cs="Calibri"/>
        </w:rPr>
      </w:pPr>
      <w:proofErr w:type="spellStart"/>
      <w:r>
        <w:rPr>
          <w:rFonts w:ascii="Calibri" w:hAnsi="Calibri" w:cs="Calibri"/>
        </w:rPr>
        <w:t>МТЗиСЗ</w:t>
      </w:r>
      <w:proofErr w:type="spellEnd"/>
      <w:r>
        <w:rPr>
          <w:rFonts w:ascii="Calibri" w:hAnsi="Calibri" w:cs="Calibri"/>
        </w:rPr>
        <w:t xml:space="preserve"> РТ - Министерство труда, занятости и социальной защиты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НКО - некоммерческие организации;</w:t>
      </w:r>
    </w:p>
    <w:p w:rsidR="00C55DFF" w:rsidRDefault="00C55DFF">
      <w:pPr>
        <w:widowControl w:val="0"/>
        <w:autoSpaceDE w:val="0"/>
        <w:autoSpaceDN w:val="0"/>
        <w:adjustRightInd w:val="0"/>
        <w:ind w:firstLine="540"/>
        <w:rPr>
          <w:rFonts w:ascii="Calibri" w:hAnsi="Calibri" w:cs="Calibri"/>
        </w:rPr>
      </w:pPr>
      <w:proofErr w:type="spellStart"/>
      <w:r>
        <w:rPr>
          <w:rFonts w:ascii="Calibri" w:hAnsi="Calibri" w:cs="Calibri"/>
        </w:rPr>
        <w:t>МОиН</w:t>
      </w:r>
      <w:proofErr w:type="spellEnd"/>
      <w:r>
        <w:rPr>
          <w:rFonts w:ascii="Calibri" w:hAnsi="Calibri" w:cs="Calibri"/>
        </w:rPr>
        <w:t xml:space="preserve"> РТ - Министерство образования и науки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ОМС - органы местного самоуправления;</w:t>
      </w:r>
    </w:p>
    <w:p w:rsidR="00C55DFF" w:rsidRDefault="00C55DFF">
      <w:pPr>
        <w:widowControl w:val="0"/>
        <w:autoSpaceDE w:val="0"/>
        <w:autoSpaceDN w:val="0"/>
        <w:adjustRightInd w:val="0"/>
        <w:ind w:firstLine="540"/>
        <w:rPr>
          <w:rFonts w:ascii="Calibri" w:hAnsi="Calibri" w:cs="Calibri"/>
        </w:rPr>
      </w:pPr>
      <w:r>
        <w:rPr>
          <w:rFonts w:ascii="Calibri" w:hAnsi="Calibri" w:cs="Calibri"/>
        </w:rPr>
        <w:t>ОП РТ - Общественная палата Республики Татарстан;</w:t>
      </w:r>
    </w:p>
    <w:p w:rsidR="00C55DFF" w:rsidRDefault="00C55DFF">
      <w:pPr>
        <w:widowControl w:val="0"/>
        <w:autoSpaceDE w:val="0"/>
        <w:autoSpaceDN w:val="0"/>
        <w:adjustRightInd w:val="0"/>
        <w:ind w:firstLine="540"/>
        <w:rPr>
          <w:rFonts w:ascii="Calibri" w:hAnsi="Calibri" w:cs="Calibri"/>
        </w:rPr>
      </w:pPr>
      <w:proofErr w:type="spellStart"/>
      <w:r>
        <w:rPr>
          <w:rFonts w:ascii="Calibri" w:hAnsi="Calibri" w:cs="Calibri"/>
        </w:rPr>
        <w:t>Роскомнадзор</w:t>
      </w:r>
      <w:proofErr w:type="spellEnd"/>
      <w:r>
        <w:rPr>
          <w:rFonts w:ascii="Calibri" w:hAnsi="Calibri" w:cs="Calibri"/>
        </w:rPr>
        <w:t xml:space="preserve"> - Управление Федеральной службы по надзору в сфере связи, информационных технологий и массовых коммуникаций по Республике Татарстан;</w:t>
      </w:r>
    </w:p>
    <w:p w:rsidR="00C55DFF" w:rsidRDefault="00C55DFF">
      <w:pPr>
        <w:widowControl w:val="0"/>
        <w:autoSpaceDE w:val="0"/>
        <w:autoSpaceDN w:val="0"/>
        <w:adjustRightInd w:val="0"/>
        <w:ind w:firstLine="540"/>
        <w:rPr>
          <w:rFonts w:ascii="Calibri" w:hAnsi="Calibri" w:cs="Calibri"/>
        </w:rPr>
      </w:pPr>
      <w:proofErr w:type="spellStart"/>
      <w:r>
        <w:rPr>
          <w:rFonts w:ascii="Calibri" w:hAnsi="Calibri" w:cs="Calibri"/>
        </w:rPr>
        <w:t>Роспотребнадзор</w:t>
      </w:r>
      <w:proofErr w:type="spellEnd"/>
      <w:r>
        <w:rPr>
          <w:rFonts w:ascii="Calibri" w:hAnsi="Calibri" w:cs="Calibri"/>
        </w:rPr>
        <w:t xml:space="preserve"> - Управление Федеральной службы по надзору в сфере защиты прав потребителей и благополучия человека по Республике Татарстан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сеть "Интернет" - информационно-телекоммуникационная сеть "Интернет";</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Совет директоров </w:t>
      </w:r>
      <w:proofErr w:type="spellStart"/>
      <w:r>
        <w:rPr>
          <w:rFonts w:ascii="Calibri" w:hAnsi="Calibri" w:cs="Calibri"/>
        </w:rPr>
        <w:t>ссузов</w:t>
      </w:r>
      <w:proofErr w:type="spellEnd"/>
      <w:r>
        <w:rPr>
          <w:rFonts w:ascii="Calibri" w:hAnsi="Calibri" w:cs="Calibri"/>
        </w:rPr>
        <w:t xml:space="preserve"> РТ - некоммерческое партнерство "Совет директоров образовательных учреждений СПО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Совет ректоров вузов РТ - Совет ректоров вузов Республики Татарстан;</w:t>
      </w:r>
    </w:p>
    <w:p w:rsidR="00C55DFF" w:rsidRDefault="00C55DFF">
      <w:pPr>
        <w:widowControl w:val="0"/>
        <w:autoSpaceDE w:val="0"/>
        <w:autoSpaceDN w:val="0"/>
        <w:adjustRightInd w:val="0"/>
        <w:ind w:firstLine="540"/>
        <w:rPr>
          <w:rFonts w:ascii="Calibri" w:hAnsi="Calibri" w:cs="Calibri"/>
        </w:rPr>
      </w:pPr>
      <w:proofErr w:type="spellStart"/>
      <w:r>
        <w:rPr>
          <w:rFonts w:ascii="Calibri" w:hAnsi="Calibri" w:cs="Calibri"/>
        </w:rPr>
        <w:t>Таттаможня</w:t>
      </w:r>
      <w:proofErr w:type="spellEnd"/>
      <w:r>
        <w:rPr>
          <w:rFonts w:ascii="Calibri" w:hAnsi="Calibri" w:cs="Calibri"/>
        </w:rPr>
        <w:t xml:space="preserve"> - Татарстанская таможня;</w:t>
      </w:r>
    </w:p>
    <w:p w:rsidR="00C55DFF" w:rsidRDefault="00C55DFF">
      <w:pPr>
        <w:widowControl w:val="0"/>
        <w:autoSpaceDE w:val="0"/>
        <w:autoSpaceDN w:val="0"/>
        <w:adjustRightInd w:val="0"/>
        <w:ind w:firstLine="540"/>
        <w:rPr>
          <w:rFonts w:ascii="Calibri" w:hAnsi="Calibri" w:cs="Calibri"/>
        </w:rPr>
      </w:pPr>
      <w:r>
        <w:rPr>
          <w:rFonts w:ascii="Calibri" w:hAnsi="Calibri" w:cs="Calibri"/>
        </w:rPr>
        <w:t>Управление Президента РТ ВРО - Управление Президента Республики Татарстан по взаимодействию с религиозными объединениями;</w:t>
      </w:r>
    </w:p>
    <w:p w:rsidR="00C55DFF" w:rsidRDefault="00C55DFF">
      <w:pPr>
        <w:widowControl w:val="0"/>
        <w:autoSpaceDE w:val="0"/>
        <w:autoSpaceDN w:val="0"/>
        <w:adjustRightInd w:val="0"/>
        <w:ind w:firstLine="540"/>
        <w:rPr>
          <w:rFonts w:ascii="Calibri" w:hAnsi="Calibri" w:cs="Calibri"/>
        </w:rPr>
      </w:pPr>
      <w:r>
        <w:rPr>
          <w:rFonts w:ascii="Calibri" w:hAnsi="Calibri" w:cs="Calibri"/>
        </w:rPr>
        <w:t>УФМС по РТ - Управление Федеральной миграционной службы по Республике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УФСБ РФ по РТ - Управление Федеральной службы безопасности Российской Федерации по Республике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УФСИН по РТ - Управление Федеральной службы исполнения наказаний по Республике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УФСКН РФ по РТ - Управление Федеральной службы Российской Федерации по </w:t>
      </w:r>
      <w:proofErr w:type="gramStart"/>
      <w:r>
        <w:rPr>
          <w:rFonts w:ascii="Calibri" w:hAnsi="Calibri" w:cs="Calibri"/>
        </w:rPr>
        <w:t>контролю за</w:t>
      </w:r>
      <w:proofErr w:type="gramEnd"/>
      <w:r>
        <w:rPr>
          <w:rFonts w:ascii="Calibri" w:hAnsi="Calibri" w:cs="Calibri"/>
        </w:rPr>
        <w:t xml:space="preserve"> оборотом наркотиков по Республике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ГБУ РЦМКО - государственное бюджетное учреждение "Республиканский центр мониторинга качества образования.</w:t>
      </w:r>
    </w:p>
    <w:p w:rsidR="00C55DFF" w:rsidRDefault="00C55DFF">
      <w:pPr>
        <w:widowControl w:val="0"/>
        <w:autoSpaceDE w:val="0"/>
        <w:autoSpaceDN w:val="0"/>
        <w:adjustRightInd w:val="0"/>
        <w:rPr>
          <w:rFonts w:ascii="Calibri" w:hAnsi="Calibri" w:cs="Calibri"/>
        </w:rPr>
      </w:pPr>
      <w:r>
        <w:rPr>
          <w:rFonts w:ascii="Calibri" w:hAnsi="Calibri" w:cs="Calibri"/>
        </w:rPr>
        <w:t xml:space="preserve">(абзац введен </w:t>
      </w:r>
      <w:hyperlink r:id="rId82" w:history="1">
        <w:r>
          <w:rPr>
            <w:rFonts w:ascii="Calibri" w:hAnsi="Calibri" w:cs="Calibri"/>
            <w:color w:val="0000FF"/>
          </w:rPr>
          <w:t>Постановлением</w:t>
        </w:r>
      </w:hyperlink>
      <w:r>
        <w:rPr>
          <w:rFonts w:ascii="Calibri" w:hAnsi="Calibri" w:cs="Calibri"/>
        </w:rPr>
        <w:t xml:space="preserve"> </w:t>
      </w:r>
      <w:proofErr w:type="gramStart"/>
      <w:r>
        <w:rPr>
          <w:rFonts w:ascii="Calibri" w:hAnsi="Calibri" w:cs="Calibri"/>
        </w:rPr>
        <w:t>КМ</w:t>
      </w:r>
      <w:proofErr w:type="gramEnd"/>
      <w:r>
        <w:rPr>
          <w:rFonts w:ascii="Calibri" w:hAnsi="Calibri" w:cs="Calibri"/>
        </w:rPr>
        <w:t xml:space="preserve"> РТ от 14.07.2014 N 492)</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jc w:val="center"/>
        <w:outlineLvl w:val="1"/>
        <w:rPr>
          <w:rFonts w:ascii="Calibri" w:hAnsi="Calibri" w:cs="Calibri"/>
          <w:b/>
          <w:bCs/>
        </w:rPr>
      </w:pPr>
      <w:bookmarkStart w:id="70" w:name="Par4471"/>
      <w:bookmarkEnd w:id="70"/>
      <w:r>
        <w:rPr>
          <w:rFonts w:ascii="Calibri" w:hAnsi="Calibri" w:cs="Calibri"/>
          <w:b/>
          <w:bCs/>
        </w:rPr>
        <w:t>ПОДПРОГРАММА</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"РЕАЛИЗАЦИЯ АНТИКОРРУПЦИОННОЙ ПОЛИТИКИ</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РЕСПУБЛИКИ ТАТАРСТАН НА 2014 ГОД"</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jc w:val="center"/>
        <w:outlineLvl w:val="2"/>
        <w:rPr>
          <w:rFonts w:ascii="Calibri" w:hAnsi="Calibri" w:cs="Calibri"/>
        </w:rPr>
      </w:pPr>
      <w:bookmarkStart w:id="71" w:name="Par4475"/>
      <w:bookmarkEnd w:id="71"/>
      <w:r>
        <w:rPr>
          <w:rFonts w:ascii="Calibri" w:hAnsi="Calibri" w:cs="Calibri"/>
        </w:rPr>
        <w:lastRenderedPageBreak/>
        <w:t>Паспорт Подпрограммы</w:t>
      </w:r>
    </w:p>
    <w:p w:rsidR="00C55DFF" w:rsidRDefault="00C55DFF">
      <w:pPr>
        <w:widowControl w:val="0"/>
        <w:autoSpaceDE w:val="0"/>
        <w:autoSpaceDN w:val="0"/>
        <w:adjustRightInd w:val="0"/>
        <w:jc w:val="center"/>
        <w:rPr>
          <w:rFonts w:ascii="Calibri" w:hAnsi="Calibri" w:cs="Calibri"/>
        </w:rPr>
      </w:pPr>
    </w:p>
    <w:p w:rsidR="00C55DFF" w:rsidRDefault="00C55DFF">
      <w:pPr>
        <w:pStyle w:val="ConsPlusNonformat"/>
      </w:pPr>
      <w:r>
        <w:t>┌─────────────────────┬───────────────────────────────────────────────────┐</w:t>
      </w:r>
    </w:p>
    <w:p w:rsidR="00C55DFF" w:rsidRDefault="00C55DFF">
      <w:pPr>
        <w:pStyle w:val="ConsPlusNonformat"/>
      </w:pPr>
      <w:r>
        <w:t>│Наименование         │"Реализация антикоррупционной  политики  Республики│</w:t>
      </w:r>
    </w:p>
    <w:p w:rsidR="00C55DFF" w:rsidRDefault="00C55DFF">
      <w:pPr>
        <w:pStyle w:val="ConsPlusNonformat"/>
      </w:pPr>
      <w:r>
        <w:t>│Подпрограммы         │Татарстан на 2014 год" (далее - Подпрограмма-5)    │</w:t>
      </w:r>
    </w:p>
    <w:p w:rsidR="00C55DFF" w:rsidRDefault="00C55DFF">
      <w:pPr>
        <w:pStyle w:val="ConsPlusNonformat"/>
      </w:pPr>
      <w:r>
        <w:t>├─────────────────────┼───────────────────────────────────────────────────┤</w:t>
      </w:r>
    </w:p>
    <w:p w:rsidR="00C55DFF" w:rsidRDefault="00C55DFF">
      <w:pPr>
        <w:pStyle w:val="ConsPlusNonformat"/>
      </w:pPr>
      <w:r>
        <w:t>│Государственный      │Министерство юстиции Республики Татарстан          │</w:t>
      </w:r>
    </w:p>
    <w:p w:rsidR="00C55DFF" w:rsidRDefault="00C55DFF">
      <w:pPr>
        <w:pStyle w:val="ConsPlusNonformat"/>
      </w:pPr>
      <w:r>
        <w:t>│заказчик -           │                                                   │</w:t>
      </w:r>
    </w:p>
    <w:p w:rsidR="00C55DFF" w:rsidRDefault="00C55DFF">
      <w:pPr>
        <w:pStyle w:val="ConsPlusNonformat"/>
      </w:pPr>
      <w:r>
        <w:t>│координатор          │                                                   │</w:t>
      </w:r>
    </w:p>
    <w:p w:rsidR="00C55DFF" w:rsidRDefault="00C55DFF">
      <w:pPr>
        <w:pStyle w:val="ConsPlusNonformat"/>
      </w:pPr>
      <w:r>
        <w:t>│Подпрограммы-5       │                                                   │</w:t>
      </w:r>
    </w:p>
    <w:p w:rsidR="00C55DFF" w:rsidRDefault="00C55DFF">
      <w:pPr>
        <w:pStyle w:val="ConsPlusNonformat"/>
      </w:pPr>
      <w:r>
        <w:t>├─────────────────────┼───────────────────────────────────────────────────┤</w:t>
      </w:r>
    </w:p>
    <w:p w:rsidR="00C55DFF" w:rsidRDefault="00C55DFF">
      <w:pPr>
        <w:pStyle w:val="ConsPlusNonformat"/>
      </w:pPr>
      <w:r>
        <w:t xml:space="preserve">│Основные </w:t>
      </w:r>
      <w:proofErr w:type="spellStart"/>
      <w:r>
        <w:t>разработчики│Министерство</w:t>
      </w:r>
      <w:proofErr w:type="spellEnd"/>
      <w:r>
        <w:t xml:space="preserve"> юстиции Республики Татарстан;         │</w:t>
      </w:r>
    </w:p>
    <w:p w:rsidR="00C55DFF" w:rsidRDefault="00C55DFF">
      <w:pPr>
        <w:pStyle w:val="ConsPlusNonformat"/>
      </w:pPr>
      <w:r>
        <w:t>│Подпрограммы-5       │Министерство внутренних дел по Республике Татарстан│</w:t>
      </w:r>
    </w:p>
    <w:p w:rsidR="00C55DFF" w:rsidRDefault="00C55DFF">
      <w:pPr>
        <w:pStyle w:val="ConsPlusNonformat"/>
      </w:pPr>
      <w:r>
        <w:t>├─────────────────────┼───────────────────────────────────────────────────┤</w:t>
      </w:r>
    </w:p>
    <w:p w:rsidR="00C55DFF" w:rsidRDefault="00C55DFF">
      <w:pPr>
        <w:pStyle w:val="ConsPlusNonformat"/>
      </w:pPr>
      <w:r>
        <w:t>│Цель Подпрограммы-5  │Выявление   и    устранение    причин    коррупции,│</w:t>
      </w:r>
    </w:p>
    <w:p w:rsidR="00C55DFF" w:rsidRDefault="00C55DFF">
      <w:pPr>
        <w:pStyle w:val="ConsPlusNonformat"/>
      </w:pPr>
      <w:r>
        <w:t>│                     │противодействие   условиям,    способствующим    ее│</w:t>
      </w:r>
    </w:p>
    <w:p w:rsidR="00C55DFF" w:rsidRDefault="00C55DFF">
      <w:pPr>
        <w:pStyle w:val="ConsPlusNonformat"/>
      </w:pPr>
      <w:r>
        <w:t xml:space="preserve">│                     │проявлениям, формирование  в  обществе  </w:t>
      </w:r>
      <w:proofErr w:type="gramStart"/>
      <w:r>
        <w:t>нетерпимого</w:t>
      </w:r>
      <w:proofErr w:type="gramEnd"/>
      <w:r>
        <w:t>│</w:t>
      </w:r>
    </w:p>
    <w:p w:rsidR="00C55DFF" w:rsidRDefault="00C55DFF">
      <w:pPr>
        <w:pStyle w:val="ConsPlusNonformat"/>
      </w:pPr>
      <w:r>
        <w:t>│                     │отношения к коррупции                              │</w:t>
      </w:r>
    </w:p>
    <w:p w:rsidR="00C55DFF" w:rsidRDefault="00C55DFF">
      <w:pPr>
        <w:pStyle w:val="ConsPlusNonformat"/>
      </w:pPr>
      <w:r>
        <w:t>├─────────────────────┼───────────────────────────────────────────────────┤</w:t>
      </w:r>
    </w:p>
    <w:p w:rsidR="00C55DFF" w:rsidRDefault="00C55DFF">
      <w:pPr>
        <w:pStyle w:val="ConsPlusNonformat"/>
      </w:pPr>
      <w:r>
        <w:t>│Задачи Подпрограммы-5│Совершенствование инструментов и механизмов, в  том│</w:t>
      </w:r>
    </w:p>
    <w:p w:rsidR="00C55DFF" w:rsidRDefault="00C55DFF">
      <w:pPr>
        <w:pStyle w:val="ConsPlusNonformat"/>
      </w:pPr>
      <w:r>
        <w:t xml:space="preserve">│                     │числе </w:t>
      </w:r>
      <w:proofErr w:type="gramStart"/>
      <w:r>
        <w:t>правовых</w:t>
      </w:r>
      <w:proofErr w:type="gramEnd"/>
      <w:r>
        <w:t xml:space="preserve"> и  организационных,  противодействия│</w:t>
      </w:r>
    </w:p>
    <w:p w:rsidR="00C55DFF" w:rsidRDefault="00C55DFF">
      <w:pPr>
        <w:pStyle w:val="ConsPlusNonformat"/>
      </w:pPr>
      <w:r>
        <w:t>│                     │коррупции;                                         │</w:t>
      </w:r>
    </w:p>
    <w:p w:rsidR="00C55DFF" w:rsidRDefault="00C55DFF">
      <w:pPr>
        <w:pStyle w:val="ConsPlusNonformat"/>
      </w:pPr>
      <w:r>
        <w:t>│                     │совершенствование      организации       проведения│</w:t>
      </w:r>
    </w:p>
    <w:p w:rsidR="00C55DFF" w:rsidRDefault="00C55DFF">
      <w:pPr>
        <w:pStyle w:val="ConsPlusNonformat"/>
      </w:pPr>
      <w:r>
        <w:t xml:space="preserve">│                     │антикоррупционной экспертизы  </w:t>
      </w:r>
      <w:proofErr w:type="gramStart"/>
      <w:r>
        <w:t>нормативных</w:t>
      </w:r>
      <w:proofErr w:type="gramEnd"/>
      <w:r>
        <w:t xml:space="preserve">  правовых│</w:t>
      </w:r>
    </w:p>
    <w:p w:rsidR="00C55DFF" w:rsidRDefault="00C55DFF">
      <w:pPr>
        <w:pStyle w:val="ConsPlusNonformat"/>
      </w:pPr>
      <w:r>
        <w:t>│                     │актов и проектов нормативных правовых актов;       │</w:t>
      </w:r>
    </w:p>
    <w:p w:rsidR="00C55DFF" w:rsidRDefault="00C55DFF">
      <w:pPr>
        <w:pStyle w:val="ConsPlusNonformat"/>
      </w:pPr>
      <w:r>
        <w:t>│                     │проведение антикоррупционного мониторинга;         │</w:t>
      </w:r>
    </w:p>
    <w:p w:rsidR="00C55DFF" w:rsidRDefault="00C55DFF">
      <w:pPr>
        <w:pStyle w:val="ConsPlusNonformat"/>
      </w:pPr>
      <w:r>
        <w:t>│                     │активизация    антикоррупционного    обучения     и│</w:t>
      </w:r>
    </w:p>
    <w:p w:rsidR="00C55DFF" w:rsidRDefault="00C55DFF">
      <w:pPr>
        <w:pStyle w:val="ConsPlusNonformat"/>
      </w:pPr>
      <w:r>
        <w:t xml:space="preserve">│                     │антикоррупционной пропаганды, вовлечение  </w:t>
      </w:r>
      <w:proofErr w:type="gramStart"/>
      <w:r>
        <w:t>кадровых</w:t>
      </w:r>
      <w:proofErr w:type="gramEnd"/>
      <w:r>
        <w:t>,│</w:t>
      </w:r>
    </w:p>
    <w:p w:rsidR="00C55DFF" w:rsidRDefault="00C55DFF">
      <w:pPr>
        <w:pStyle w:val="ConsPlusNonformat"/>
      </w:pPr>
      <w:r>
        <w:t>│                     │материальных,  информационных  и  других   ресурсов│</w:t>
      </w:r>
    </w:p>
    <w:p w:rsidR="00C55DFF" w:rsidRDefault="00C55DFF">
      <w:pPr>
        <w:pStyle w:val="ConsPlusNonformat"/>
      </w:pPr>
      <w:r>
        <w:t>│                     │гражданского общества в противодействие коррупции; │</w:t>
      </w:r>
    </w:p>
    <w:p w:rsidR="00C55DFF" w:rsidRDefault="00C55DFF">
      <w:pPr>
        <w:pStyle w:val="ConsPlusNonformat"/>
      </w:pPr>
      <w:r>
        <w:t>│                     │обеспечение открытости, доступности  для  населения│</w:t>
      </w:r>
    </w:p>
    <w:p w:rsidR="00C55DFF" w:rsidRDefault="00C55DFF">
      <w:pPr>
        <w:pStyle w:val="ConsPlusNonformat"/>
      </w:pPr>
      <w:r>
        <w:t xml:space="preserve">│                     │деятельности   </w:t>
      </w:r>
      <w:proofErr w:type="gramStart"/>
      <w:r>
        <w:t>государственных</w:t>
      </w:r>
      <w:proofErr w:type="gramEnd"/>
      <w:r>
        <w:t xml:space="preserve">   и    муниципальных│</w:t>
      </w:r>
    </w:p>
    <w:p w:rsidR="00C55DFF" w:rsidRDefault="00C55DFF">
      <w:pPr>
        <w:pStyle w:val="ConsPlusNonformat"/>
      </w:pPr>
      <w:r>
        <w:t xml:space="preserve">│                     │органов,  укрепление   их   связи   с   </w:t>
      </w:r>
      <w:proofErr w:type="gramStart"/>
      <w:r>
        <w:t>гражданским</w:t>
      </w:r>
      <w:proofErr w:type="gramEnd"/>
      <w:r>
        <w:t>│</w:t>
      </w:r>
    </w:p>
    <w:p w:rsidR="00C55DFF" w:rsidRDefault="00C55DFF">
      <w:pPr>
        <w:pStyle w:val="ConsPlusNonformat"/>
      </w:pPr>
      <w:r>
        <w:t xml:space="preserve">│                     │обществом,     стимулирование     </w:t>
      </w:r>
      <w:proofErr w:type="gramStart"/>
      <w:r>
        <w:t>антикоррупционной</w:t>
      </w:r>
      <w:proofErr w:type="gramEnd"/>
      <w:r>
        <w:t>│</w:t>
      </w:r>
    </w:p>
    <w:p w:rsidR="00C55DFF" w:rsidRDefault="00C55DFF">
      <w:pPr>
        <w:pStyle w:val="ConsPlusNonformat"/>
      </w:pPr>
      <w:r>
        <w:t>│                     │активности общественности;                         │</w:t>
      </w:r>
    </w:p>
    <w:p w:rsidR="00C55DFF" w:rsidRDefault="00C55DFF">
      <w:pPr>
        <w:pStyle w:val="ConsPlusNonformat"/>
      </w:pPr>
      <w:r>
        <w:t xml:space="preserve">│                     │совершенствование   организации   деятельности   </w:t>
      </w:r>
      <w:proofErr w:type="gramStart"/>
      <w:r>
        <w:t>по</w:t>
      </w:r>
      <w:proofErr w:type="gramEnd"/>
      <w:r>
        <w:t>│</w:t>
      </w:r>
    </w:p>
    <w:p w:rsidR="00C55DFF" w:rsidRDefault="00C55DFF">
      <w:pPr>
        <w:pStyle w:val="ConsPlusNonformat"/>
      </w:pPr>
      <w:r>
        <w:t xml:space="preserve">│                     │размещению   </w:t>
      </w:r>
      <w:proofErr w:type="gramStart"/>
      <w:r>
        <w:t>государственного</w:t>
      </w:r>
      <w:proofErr w:type="gramEnd"/>
      <w:r>
        <w:t xml:space="preserve">   и    муниципального│</w:t>
      </w:r>
    </w:p>
    <w:p w:rsidR="00C55DFF" w:rsidRDefault="00C55DFF">
      <w:pPr>
        <w:pStyle w:val="ConsPlusNonformat"/>
      </w:pPr>
      <w:r>
        <w:t>│                     │заказов;                                           │</w:t>
      </w:r>
    </w:p>
    <w:p w:rsidR="00C55DFF" w:rsidRDefault="00C55DFF">
      <w:pPr>
        <w:pStyle w:val="ConsPlusNonformat"/>
      </w:pPr>
      <w:r>
        <w:t xml:space="preserve">│                     │последовательное     снижение     </w:t>
      </w:r>
      <w:proofErr w:type="gramStart"/>
      <w:r>
        <w:t>административного</w:t>
      </w:r>
      <w:proofErr w:type="gramEnd"/>
      <w:r>
        <w:t>│</w:t>
      </w:r>
    </w:p>
    <w:p w:rsidR="00C55DFF" w:rsidRDefault="00C55DFF">
      <w:pPr>
        <w:pStyle w:val="ConsPlusNonformat"/>
      </w:pPr>
      <w:r>
        <w:t>│                     │давления на предпринимательство (бизнес);          │</w:t>
      </w:r>
    </w:p>
    <w:p w:rsidR="00C55DFF" w:rsidRDefault="00C55DFF">
      <w:pPr>
        <w:pStyle w:val="ConsPlusNonformat"/>
      </w:pPr>
      <w:r>
        <w:t xml:space="preserve">│                     │повышение    эффективности     взаимодействия     </w:t>
      </w:r>
      <w:proofErr w:type="gramStart"/>
      <w:r>
        <w:t>с</w:t>
      </w:r>
      <w:proofErr w:type="gramEnd"/>
      <w:r>
        <w:t>│</w:t>
      </w:r>
    </w:p>
    <w:p w:rsidR="00C55DFF" w:rsidRDefault="00C55DFF">
      <w:pPr>
        <w:pStyle w:val="ConsPlusNonformat"/>
      </w:pPr>
      <w:r>
        <w:t>│                     │правоохранительными органами                       │</w:t>
      </w:r>
    </w:p>
    <w:p w:rsidR="00C55DFF" w:rsidRDefault="00C55DFF">
      <w:pPr>
        <w:pStyle w:val="ConsPlusNonformat"/>
      </w:pPr>
      <w:r>
        <w:t>├─────────────────────┼───────────────────────────────────────────────────┤</w:t>
      </w:r>
    </w:p>
    <w:p w:rsidR="00C55DFF" w:rsidRDefault="00C55DFF">
      <w:pPr>
        <w:pStyle w:val="ConsPlusNonformat"/>
      </w:pPr>
      <w:r>
        <w:t>│Срок       реализации│2014 год                                           │</w:t>
      </w:r>
    </w:p>
    <w:p w:rsidR="00C55DFF" w:rsidRDefault="00C55DFF">
      <w:pPr>
        <w:pStyle w:val="ConsPlusNonformat"/>
      </w:pPr>
      <w:r>
        <w:t>│Подпрограммы-5       │                                                   │</w:t>
      </w:r>
    </w:p>
    <w:p w:rsidR="00C55DFF" w:rsidRDefault="00C55DFF">
      <w:pPr>
        <w:pStyle w:val="ConsPlusNonformat"/>
      </w:pPr>
      <w:r>
        <w:t>├─────────────────────┼───────────────────────────────────────────────────┤</w:t>
      </w:r>
    </w:p>
    <w:p w:rsidR="00C55DFF" w:rsidRDefault="00C55DFF">
      <w:pPr>
        <w:pStyle w:val="ConsPlusNonformat"/>
      </w:pPr>
      <w:r>
        <w:t xml:space="preserve">│Объемы </w:t>
      </w:r>
      <w:proofErr w:type="spellStart"/>
      <w:r>
        <w:t>финансирования│Общий</w:t>
      </w:r>
      <w:proofErr w:type="spellEnd"/>
      <w:r>
        <w:t xml:space="preserve"> объем финансирования Подпрограммы-5  за  счет│</w:t>
      </w:r>
    </w:p>
    <w:p w:rsidR="00C55DFF" w:rsidRDefault="00C55DFF">
      <w:pPr>
        <w:pStyle w:val="ConsPlusNonformat"/>
      </w:pPr>
      <w:r>
        <w:t xml:space="preserve">│Подпрограммы-5      </w:t>
      </w:r>
      <w:proofErr w:type="spellStart"/>
      <w:proofErr w:type="gramStart"/>
      <w:r>
        <w:t>с</w:t>
      </w:r>
      <w:proofErr w:type="gramEnd"/>
      <w:r>
        <w:t>│средств</w:t>
      </w:r>
      <w:proofErr w:type="spellEnd"/>
      <w:r>
        <w:t xml:space="preserve">  бюджета  Республики  Татарстан  составляет│</w:t>
      </w:r>
    </w:p>
    <w:p w:rsidR="00C55DFF" w:rsidRDefault="00C55DFF">
      <w:pPr>
        <w:pStyle w:val="ConsPlusNonformat"/>
      </w:pPr>
      <w:r>
        <w:t xml:space="preserve">│разбивкой по годам  и│4,607 </w:t>
      </w:r>
      <w:proofErr w:type="gramStart"/>
      <w:r>
        <w:t>млн</w:t>
      </w:r>
      <w:proofErr w:type="gramEnd"/>
      <w:r>
        <w:t xml:space="preserve"> рублей:                                  │</w:t>
      </w:r>
    </w:p>
    <w:p w:rsidR="00C55DFF" w:rsidRDefault="00C55DFF">
      <w:pPr>
        <w:pStyle w:val="ConsPlusNonformat"/>
      </w:pPr>
      <w:r>
        <w:t>│источникам           │                                                   │</w:t>
      </w:r>
    </w:p>
    <w:p w:rsidR="00C55DFF" w:rsidRDefault="00C55DFF">
      <w:pPr>
        <w:pStyle w:val="ConsPlusNonformat"/>
      </w:pPr>
      <w:r>
        <w:t>│                     │                                       (</w:t>
      </w:r>
      <w:proofErr w:type="gramStart"/>
      <w:r>
        <w:t>млн</w:t>
      </w:r>
      <w:proofErr w:type="gramEnd"/>
      <w:r>
        <w:t xml:space="preserve"> рублей)│</w:t>
      </w:r>
    </w:p>
    <w:p w:rsidR="00C55DFF" w:rsidRDefault="00C55DFF">
      <w:pPr>
        <w:pStyle w:val="ConsPlusNonformat"/>
      </w:pPr>
      <w:r>
        <w:t>│                     │┌───────────────────────┬─────────────────────────┐│</w:t>
      </w:r>
    </w:p>
    <w:p w:rsidR="00C55DFF" w:rsidRDefault="00C55DFF">
      <w:pPr>
        <w:pStyle w:val="ConsPlusNonformat"/>
      </w:pPr>
      <w:r>
        <w:t>│                     ││          Год          │    Средства бюджета     ││</w:t>
      </w:r>
    </w:p>
    <w:p w:rsidR="00C55DFF" w:rsidRDefault="00C55DFF">
      <w:pPr>
        <w:pStyle w:val="ConsPlusNonformat"/>
      </w:pPr>
      <w:r>
        <w:t>│                     ││                       │  Республики Татарстан   ││</w:t>
      </w:r>
    </w:p>
    <w:p w:rsidR="00C55DFF" w:rsidRDefault="00C55DFF">
      <w:pPr>
        <w:pStyle w:val="ConsPlusNonformat"/>
      </w:pPr>
      <w:r>
        <w:t>│                     │├───────────────────────┼─────────────────────────┤│</w:t>
      </w:r>
    </w:p>
    <w:p w:rsidR="00C55DFF" w:rsidRDefault="00C55DFF">
      <w:pPr>
        <w:pStyle w:val="ConsPlusNonformat"/>
      </w:pPr>
      <w:r>
        <w:t>│                     ││         2014          │          4,607          ││</w:t>
      </w:r>
    </w:p>
    <w:p w:rsidR="00C55DFF" w:rsidRDefault="00C55DFF">
      <w:pPr>
        <w:pStyle w:val="ConsPlusNonformat"/>
      </w:pPr>
      <w:r>
        <w:t>│                     │├───────────────────────┼─────────────────────────┤│</w:t>
      </w:r>
    </w:p>
    <w:p w:rsidR="00C55DFF" w:rsidRDefault="00C55DFF">
      <w:pPr>
        <w:pStyle w:val="ConsPlusNonformat"/>
      </w:pPr>
      <w:r>
        <w:t>│                     ││         Всего         │          4,607          ││</w:t>
      </w:r>
    </w:p>
    <w:p w:rsidR="00C55DFF" w:rsidRDefault="00C55DFF">
      <w:pPr>
        <w:pStyle w:val="ConsPlusNonformat"/>
      </w:pPr>
      <w:r>
        <w:t>│                     │└───────────────────────┴─────────────────────────┘│</w:t>
      </w:r>
    </w:p>
    <w:p w:rsidR="00C55DFF" w:rsidRDefault="00C55DFF">
      <w:pPr>
        <w:pStyle w:val="ConsPlusNonformat"/>
      </w:pPr>
      <w:r>
        <w:t xml:space="preserve">│                     │Примечание: объемы финансирования носят  </w:t>
      </w:r>
      <w:proofErr w:type="gramStart"/>
      <w:r>
        <w:t>прогнозный</w:t>
      </w:r>
      <w:proofErr w:type="gramEnd"/>
      <w:r>
        <w:t>│</w:t>
      </w:r>
    </w:p>
    <w:p w:rsidR="00C55DFF" w:rsidRDefault="00C55DFF">
      <w:pPr>
        <w:pStyle w:val="ConsPlusNonformat"/>
      </w:pPr>
      <w:r>
        <w:t xml:space="preserve">│                     │характер  и  подлежат  ежегодной  корректировке   </w:t>
      </w:r>
      <w:proofErr w:type="gramStart"/>
      <w:r>
        <w:t>с</w:t>
      </w:r>
      <w:proofErr w:type="gramEnd"/>
      <w:r>
        <w:t>│</w:t>
      </w:r>
    </w:p>
    <w:p w:rsidR="00C55DFF" w:rsidRDefault="00C55DFF">
      <w:pPr>
        <w:pStyle w:val="ConsPlusNonformat"/>
      </w:pPr>
      <w:r>
        <w:t>│                     │учетом возможностей бюджета Республики Татарстан   │</w:t>
      </w:r>
    </w:p>
    <w:p w:rsidR="00C55DFF" w:rsidRDefault="00C55DFF">
      <w:pPr>
        <w:pStyle w:val="ConsPlusNonformat"/>
      </w:pPr>
      <w:r>
        <w:t>├─────────────────────┼───────────────────────────────────────────────────┤</w:t>
      </w:r>
    </w:p>
    <w:p w:rsidR="00C55DFF" w:rsidRDefault="00C55DFF">
      <w:pPr>
        <w:pStyle w:val="ConsPlusNonformat"/>
      </w:pPr>
      <w:r>
        <w:lastRenderedPageBreak/>
        <w:t>│</w:t>
      </w:r>
      <w:proofErr w:type="gramStart"/>
      <w:r>
        <w:t>Ожидаемые</w:t>
      </w:r>
      <w:proofErr w:type="gramEnd"/>
      <w:r>
        <w:t xml:space="preserve">    </w:t>
      </w:r>
      <w:proofErr w:type="spellStart"/>
      <w:r>
        <w:t>конечные│Реализация</w:t>
      </w:r>
      <w:proofErr w:type="spellEnd"/>
      <w:r>
        <w:t xml:space="preserve">  мероприятий   Подпрограммы-5   позволит│</w:t>
      </w:r>
    </w:p>
    <w:p w:rsidR="00C55DFF" w:rsidRDefault="00C55DFF">
      <w:pPr>
        <w:pStyle w:val="ConsPlusNonformat"/>
      </w:pPr>
      <w:r>
        <w:t xml:space="preserve">│результаты </w:t>
      </w:r>
      <w:proofErr w:type="spellStart"/>
      <w:r>
        <w:t>реализации│обеспечить</w:t>
      </w:r>
      <w:proofErr w:type="spellEnd"/>
      <w:r>
        <w:t>:                                        │</w:t>
      </w:r>
    </w:p>
    <w:p w:rsidR="00C55DFF" w:rsidRDefault="00C55DFF">
      <w:pPr>
        <w:pStyle w:val="ConsPlusNonformat"/>
      </w:pPr>
      <w:r>
        <w:t xml:space="preserve">│целей     и     </w:t>
      </w:r>
      <w:proofErr w:type="spellStart"/>
      <w:r>
        <w:t>задач│увеличение</w:t>
      </w:r>
      <w:proofErr w:type="spellEnd"/>
      <w:r>
        <w:t xml:space="preserve">  доли  органов  государственной   власти│</w:t>
      </w:r>
    </w:p>
    <w:p w:rsidR="00C55DFF" w:rsidRDefault="00C55DFF">
      <w:pPr>
        <w:pStyle w:val="ConsPlusNonformat"/>
      </w:pPr>
      <w:r>
        <w:t>│Подпрограммы-5       │Республики    Татарстан    и    органов    местного│</w:t>
      </w:r>
    </w:p>
    <w:p w:rsidR="00C55DFF" w:rsidRDefault="00C55DFF">
      <w:pPr>
        <w:pStyle w:val="ConsPlusNonformat"/>
      </w:pPr>
      <w:proofErr w:type="gramStart"/>
      <w:r>
        <w:t xml:space="preserve">│(индикаторы    </w:t>
      </w:r>
      <w:proofErr w:type="spellStart"/>
      <w:r>
        <w:t>оценки│самоуправления</w:t>
      </w:r>
      <w:proofErr w:type="spellEnd"/>
      <w:r>
        <w:t xml:space="preserve">  Республики  Татарстан,   внедривших│</w:t>
      </w:r>
      <w:proofErr w:type="gramEnd"/>
    </w:p>
    <w:p w:rsidR="00C55DFF" w:rsidRDefault="00C55DFF">
      <w:pPr>
        <w:pStyle w:val="ConsPlusNonformat"/>
      </w:pPr>
      <w:r>
        <w:t xml:space="preserve">│результатов)        </w:t>
      </w:r>
      <w:proofErr w:type="spellStart"/>
      <w:r>
        <w:t>и│внутренний</w:t>
      </w:r>
      <w:proofErr w:type="spellEnd"/>
      <w:r>
        <w:t xml:space="preserve"> контроль и антикоррупционный механизм  </w:t>
      </w:r>
      <w:proofErr w:type="gramStart"/>
      <w:r>
        <w:t>в</w:t>
      </w:r>
      <w:proofErr w:type="gramEnd"/>
      <w:r>
        <w:t>│</w:t>
      </w:r>
    </w:p>
    <w:p w:rsidR="00C55DFF" w:rsidRDefault="00C55DFF">
      <w:pPr>
        <w:pStyle w:val="ConsPlusNonformat"/>
      </w:pPr>
      <w:r>
        <w:t xml:space="preserve">│показатели  </w:t>
      </w:r>
      <w:proofErr w:type="spellStart"/>
      <w:proofErr w:type="gramStart"/>
      <w:r>
        <w:t>бюджетной</w:t>
      </w:r>
      <w:proofErr w:type="gramEnd"/>
      <w:r>
        <w:t>│кадровую</w:t>
      </w:r>
      <w:proofErr w:type="spellEnd"/>
      <w:r>
        <w:t xml:space="preserve"> политику, до 100 процентов;               │</w:t>
      </w:r>
    </w:p>
    <w:p w:rsidR="00C55DFF" w:rsidRDefault="00C55DFF">
      <w:pPr>
        <w:pStyle w:val="ConsPlusNonformat"/>
      </w:pPr>
      <w:r>
        <w:t>│эффективности        │увеличение доли законодательных и иных  нормативных│</w:t>
      </w:r>
    </w:p>
    <w:p w:rsidR="00C55DFF" w:rsidRDefault="00C55DFF">
      <w:pPr>
        <w:pStyle w:val="ConsPlusNonformat"/>
      </w:pPr>
      <w:r>
        <w:t xml:space="preserve">│Подпрограммы-5       │правовых  актов,   подвергнутых   </w:t>
      </w:r>
      <w:proofErr w:type="gramStart"/>
      <w:r>
        <w:t>антикоррупционной</w:t>
      </w:r>
      <w:proofErr w:type="gramEnd"/>
      <w:r>
        <w:t>│</w:t>
      </w:r>
    </w:p>
    <w:p w:rsidR="00C55DFF" w:rsidRDefault="00C55DFF">
      <w:pPr>
        <w:pStyle w:val="ConsPlusNonformat"/>
      </w:pPr>
      <w:r>
        <w:t>│                     │экспертизе на стадии разработки их проектов, до 100│</w:t>
      </w:r>
    </w:p>
    <w:p w:rsidR="00C55DFF" w:rsidRDefault="00C55DFF">
      <w:pPr>
        <w:pStyle w:val="ConsPlusNonformat"/>
      </w:pPr>
      <w:r>
        <w:t>│                     │процентов;                                         │</w:t>
      </w:r>
    </w:p>
    <w:p w:rsidR="00C55DFF" w:rsidRDefault="00C55DFF">
      <w:pPr>
        <w:pStyle w:val="ConsPlusNonformat"/>
      </w:pPr>
      <w:r>
        <w:t xml:space="preserve">│                     │полноту  исполнения  государственного  задания   </w:t>
      </w:r>
      <w:proofErr w:type="gramStart"/>
      <w:r>
        <w:t>на</w:t>
      </w:r>
      <w:proofErr w:type="gramEnd"/>
      <w:r>
        <w:t>│</w:t>
      </w:r>
    </w:p>
    <w:p w:rsidR="00C55DFF" w:rsidRDefault="00C55DFF">
      <w:pPr>
        <w:pStyle w:val="ConsPlusNonformat"/>
      </w:pPr>
      <w:r>
        <w:t>│                     │организацию   социологических   опросов   до    100│</w:t>
      </w:r>
    </w:p>
    <w:p w:rsidR="00C55DFF" w:rsidRDefault="00C55DFF">
      <w:pPr>
        <w:pStyle w:val="ConsPlusNonformat"/>
      </w:pPr>
      <w:r>
        <w:t>│                     │процентов;                                         │</w:t>
      </w:r>
    </w:p>
    <w:p w:rsidR="00C55DFF" w:rsidRDefault="00C55DFF">
      <w:pPr>
        <w:pStyle w:val="ConsPlusNonformat"/>
      </w:pPr>
      <w:r>
        <w:t>│                     │долю  реализованных  образовательных   мероприятий,│</w:t>
      </w:r>
    </w:p>
    <w:p w:rsidR="00C55DFF" w:rsidRDefault="00C55DFF">
      <w:pPr>
        <w:pStyle w:val="ConsPlusNonformat"/>
      </w:pPr>
      <w:r>
        <w:t>│                     │социальных акций, телепередач до 100 процентов;    │</w:t>
      </w:r>
    </w:p>
    <w:p w:rsidR="00C55DFF" w:rsidRDefault="00C55DFF">
      <w:pPr>
        <w:pStyle w:val="ConsPlusNonformat"/>
      </w:pPr>
      <w:r>
        <w:t>│                     │увеличение     доли     исполнительных      органов│</w:t>
      </w:r>
    </w:p>
    <w:p w:rsidR="00C55DFF" w:rsidRDefault="00C55DFF">
      <w:pPr>
        <w:pStyle w:val="ConsPlusNonformat"/>
      </w:pPr>
      <w:r>
        <w:t>│                     │государственной   власти   и    органов    местного│</w:t>
      </w:r>
    </w:p>
    <w:p w:rsidR="00C55DFF" w:rsidRDefault="00C55DFF">
      <w:pPr>
        <w:pStyle w:val="ConsPlusNonformat"/>
      </w:pPr>
      <w:r>
        <w:t>│                     │самоуправления муниципальных  районов  и  городских│</w:t>
      </w:r>
    </w:p>
    <w:p w:rsidR="00C55DFF" w:rsidRDefault="00C55DFF">
      <w:pPr>
        <w:pStyle w:val="ConsPlusNonformat"/>
      </w:pPr>
      <w:r>
        <w:t>│                     │округов,  обеспечивающих   наполнение   информацией│</w:t>
      </w:r>
    </w:p>
    <w:p w:rsidR="00C55DFF" w:rsidRDefault="00C55DFF">
      <w:pPr>
        <w:pStyle w:val="ConsPlusNonformat"/>
      </w:pPr>
      <w:r>
        <w:t xml:space="preserve">│                     │своих   официальных   сайтов   в   соответствии   </w:t>
      </w:r>
      <w:proofErr w:type="gramStart"/>
      <w:r>
        <w:t>с</w:t>
      </w:r>
      <w:proofErr w:type="gramEnd"/>
      <w:r>
        <w:t>│</w:t>
      </w:r>
    </w:p>
    <w:p w:rsidR="00C55DFF" w:rsidRDefault="00C55DFF">
      <w:pPr>
        <w:pStyle w:val="ConsPlusNonformat"/>
      </w:pPr>
      <w:r>
        <w:t xml:space="preserve">│                     │законодательством  и  </w:t>
      </w:r>
      <w:hyperlink r:id="rId83" w:history="1">
        <w:r>
          <w:rPr>
            <w:color w:val="0000FF"/>
          </w:rPr>
          <w:t>Требованиями</w:t>
        </w:r>
      </w:hyperlink>
      <w:r>
        <w:t>,  установленными│</w:t>
      </w:r>
    </w:p>
    <w:p w:rsidR="00C55DFF" w:rsidRDefault="00C55DFF">
      <w:pPr>
        <w:pStyle w:val="ConsPlusNonformat"/>
      </w:pPr>
      <w:r>
        <w:t>│                     │Постановлением   Кабинета   Министров    Республики│</w:t>
      </w:r>
    </w:p>
    <w:p w:rsidR="00C55DFF" w:rsidRDefault="00C55DFF">
      <w:pPr>
        <w:pStyle w:val="ConsPlusNonformat"/>
      </w:pPr>
      <w:r>
        <w:t>│                     │Татарстан  от  04.04.2013  N  225  "Об  утверждении│</w:t>
      </w:r>
    </w:p>
    <w:p w:rsidR="00C55DFF" w:rsidRDefault="00C55DFF">
      <w:pPr>
        <w:pStyle w:val="ConsPlusNonformat"/>
      </w:pPr>
      <w:r>
        <w:t>│                     │Единых  требований  к   размещению   и   наполнению│</w:t>
      </w:r>
    </w:p>
    <w:p w:rsidR="00C55DFF" w:rsidRDefault="00C55DFF">
      <w:pPr>
        <w:pStyle w:val="ConsPlusNonformat"/>
      </w:pPr>
      <w:r>
        <w:t>│                     │разделов официальных сайтов исполнительных  органов│</w:t>
      </w:r>
    </w:p>
    <w:p w:rsidR="00C55DFF" w:rsidRDefault="00C55DFF">
      <w:pPr>
        <w:pStyle w:val="ConsPlusNonformat"/>
      </w:pPr>
      <w:r>
        <w:t xml:space="preserve">│                     │государственной  власти  Республики   Татарстан   </w:t>
      </w:r>
      <w:proofErr w:type="gramStart"/>
      <w:r>
        <w:t>в</w:t>
      </w:r>
      <w:proofErr w:type="gramEnd"/>
      <w:r>
        <w:t>│</w:t>
      </w:r>
    </w:p>
    <w:p w:rsidR="00C55DFF" w:rsidRDefault="00C55DFF">
      <w:pPr>
        <w:pStyle w:val="ConsPlusNonformat"/>
      </w:pPr>
      <w:r>
        <w:t>│                     │информационно-телекоммуникационной сети  "Интернет"│</w:t>
      </w:r>
    </w:p>
    <w:p w:rsidR="00C55DFF" w:rsidRDefault="00C55DFF">
      <w:pPr>
        <w:pStyle w:val="ConsPlusNonformat"/>
      </w:pPr>
      <w:r>
        <w:t>│                     │по  вопросам  противодействия  коррупции",  до   95│</w:t>
      </w:r>
    </w:p>
    <w:p w:rsidR="00C55DFF" w:rsidRDefault="00C55DFF">
      <w:pPr>
        <w:pStyle w:val="ConsPlusNonformat"/>
      </w:pPr>
      <w:r>
        <w:t>│                     │процентов;                                         │</w:t>
      </w:r>
    </w:p>
    <w:p w:rsidR="00C55DFF" w:rsidRDefault="00C55DFF">
      <w:pPr>
        <w:pStyle w:val="ConsPlusNonformat"/>
      </w:pPr>
      <w:r>
        <w:t>│                     │увеличение доли органов  государственной  власти  и│</w:t>
      </w:r>
    </w:p>
    <w:p w:rsidR="00C55DFF" w:rsidRDefault="00C55DFF">
      <w:pPr>
        <w:pStyle w:val="ConsPlusNonformat"/>
      </w:pPr>
      <w:r>
        <w:t>│                     │органов    местного    самоуправления    Республики│</w:t>
      </w:r>
    </w:p>
    <w:p w:rsidR="00C55DFF" w:rsidRDefault="00C55DFF">
      <w:pPr>
        <w:pStyle w:val="ConsPlusNonformat"/>
      </w:pPr>
      <w:r>
        <w:t xml:space="preserve">│                     │Татарстан, </w:t>
      </w:r>
      <w:proofErr w:type="gramStart"/>
      <w:r>
        <w:t>обеспечивших</w:t>
      </w:r>
      <w:proofErr w:type="gramEnd"/>
      <w:r>
        <w:t xml:space="preserve">  прозрачность  деятельности│</w:t>
      </w:r>
    </w:p>
    <w:p w:rsidR="00C55DFF" w:rsidRDefault="00C55DFF">
      <w:pPr>
        <w:pStyle w:val="ConsPlusNonformat"/>
      </w:pPr>
      <w:r>
        <w:t xml:space="preserve">│                     │по  размещению  </w:t>
      </w:r>
      <w:proofErr w:type="gramStart"/>
      <w:r>
        <w:t>государственных</w:t>
      </w:r>
      <w:proofErr w:type="gramEnd"/>
      <w:r>
        <w:t xml:space="preserve">   и   муниципальных│</w:t>
      </w:r>
    </w:p>
    <w:p w:rsidR="00C55DFF" w:rsidRDefault="00C55DFF">
      <w:pPr>
        <w:pStyle w:val="ConsPlusNonformat"/>
      </w:pPr>
      <w:r>
        <w:t>│                     │заказов, до 85 процентов;                          │</w:t>
      </w:r>
    </w:p>
    <w:p w:rsidR="00C55DFF" w:rsidRDefault="00C55DFF">
      <w:pPr>
        <w:pStyle w:val="ConsPlusNonformat"/>
      </w:pPr>
      <w:r>
        <w:t xml:space="preserve">│                     │снижение доли "Охвата предпринимателей коррупцией </w:t>
      </w:r>
      <w:proofErr w:type="gramStart"/>
      <w:r>
        <w:t>в</w:t>
      </w:r>
      <w:proofErr w:type="gramEnd"/>
      <w:r>
        <w:t>│</w:t>
      </w:r>
    </w:p>
    <w:p w:rsidR="00C55DFF" w:rsidRDefault="00C55DFF">
      <w:pPr>
        <w:pStyle w:val="ConsPlusNonformat"/>
      </w:pPr>
      <w:proofErr w:type="gramStart"/>
      <w:r>
        <w:t>│                     │Республике  Татарстан"   (по   данным,   полученным│</w:t>
      </w:r>
      <w:proofErr w:type="gramEnd"/>
    </w:p>
    <w:p w:rsidR="00C55DFF" w:rsidRDefault="00C55DFF">
      <w:pPr>
        <w:pStyle w:val="ConsPlusNonformat"/>
      </w:pPr>
      <w:r>
        <w:t>│                     │посредством проведения социологических исследований│</w:t>
      </w:r>
    </w:p>
    <w:p w:rsidR="00C55DFF" w:rsidRDefault="00C55DFF">
      <w:pPr>
        <w:pStyle w:val="ConsPlusNonformat"/>
      </w:pPr>
      <w:r>
        <w:t>│                     │среди предпринимателей и руководителей коммерческих│</w:t>
      </w:r>
    </w:p>
    <w:p w:rsidR="00C55DFF" w:rsidRDefault="00C55DFF">
      <w:pPr>
        <w:pStyle w:val="ConsPlusNonformat"/>
      </w:pPr>
      <w:r>
        <w:t>│                     │структур)  по  сравнению  с  2012  годом  до   15,8│</w:t>
      </w:r>
    </w:p>
    <w:p w:rsidR="00C55DFF" w:rsidRDefault="00C55DFF">
      <w:pPr>
        <w:pStyle w:val="ConsPlusNonformat"/>
      </w:pPr>
      <w:r>
        <w:t>│                     │процента;                                          │</w:t>
      </w:r>
    </w:p>
    <w:p w:rsidR="00C55DFF" w:rsidRDefault="00C55DFF">
      <w:pPr>
        <w:pStyle w:val="ConsPlusNonformat"/>
      </w:pPr>
      <w:r>
        <w:t>│                     │полноту    реализации     контрольных     проверок,│</w:t>
      </w:r>
    </w:p>
    <w:p w:rsidR="00C55DFF" w:rsidRDefault="00C55DFF">
      <w:pPr>
        <w:pStyle w:val="ConsPlusNonformat"/>
      </w:pPr>
      <w:r>
        <w:t>│                     │предусмотренных Подпрограммой-5, до 100 процентов  │</w:t>
      </w:r>
    </w:p>
    <w:p w:rsidR="00C55DFF" w:rsidRDefault="00C55DFF">
      <w:pPr>
        <w:pStyle w:val="ConsPlusNonformat"/>
      </w:pPr>
      <w:r>
        <w:t>└─────────────────────┴───────────────────────────────────────────────────┘</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jc w:val="center"/>
        <w:outlineLvl w:val="2"/>
        <w:rPr>
          <w:rFonts w:ascii="Calibri" w:hAnsi="Calibri" w:cs="Calibri"/>
        </w:rPr>
      </w:pPr>
      <w:bookmarkStart w:id="72" w:name="Par4583"/>
      <w:bookmarkEnd w:id="72"/>
      <w:r>
        <w:rPr>
          <w:rFonts w:ascii="Calibri" w:hAnsi="Calibri" w:cs="Calibri"/>
        </w:rPr>
        <w:t>1. Общая характеристика сферы реализации Подпрограммы-5.</w:t>
      </w:r>
    </w:p>
    <w:p w:rsidR="00C55DFF" w:rsidRDefault="00C55DFF">
      <w:pPr>
        <w:widowControl w:val="0"/>
        <w:autoSpaceDE w:val="0"/>
        <w:autoSpaceDN w:val="0"/>
        <w:adjustRightInd w:val="0"/>
        <w:jc w:val="center"/>
        <w:rPr>
          <w:rFonts w:ascii="Calibri" w:hAnsi="Calibri" w:cs="Calibri"/>
        </w:rPr>
      </w:pPr>
      <w:r>
        <w:rPr>
          <w:rFonts w:ascii="Calibri" w:hAnsi="Calibri" w:cs="Calibri"/>
        </w:rPr>
        <w:t>Основные проблемы и пути их решения</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Республика Татарстан имеет успешный опыт применения программно-целевого метода в антикоррупционной деятельности. Об этом говорят положительные результаты реализации трех антикоррупционных программ (республиканские программы по реализации </w:t>
      </w:r>
      <w:hyperlink r:id="rId84" w:history="1">
        <w:r>
          <w:rPr>
            <w:rFonts w:ascii="Calibri" w:hAnsi="Calibri" w:cs="Calibri"/>
            <w:color w:val="0000FF"/>
          </w:rPr>
          <w:t>Стратегии</w:t>
        </w:r>
      </w:hyperlink>
      <w:r>
        <w:rPr>
          <w:rFonts w:ascii="Calibri" w:hAnsi="Calibri" w:cs="Calibri"/>
        </w:rPr>
        <w:t xml:space="preserve"> антикоррупционной политики Республики Татарстан на 2006 - 2008 годы и на 2009 - 2011 годы и Комплексная республиканская антикоррупционная </w:t>
      </w:r>
      <w:hyperlink r:id="rId85" w:history="1">
        <w:r>
          <w:rPr>
            <w:rFonts w:ascii="Calibri" w:hAnsi="Calibri" w:cs="Calibri"/>
            <w:color w:val="0000FF"/>
          </w:rPr>
          <w:t>программа</w:t>
        </w:r>
      </w:hyperlink>
      <w:r>
        <w:rPr>
          <w:rFonts w:ascii="Calibri" w:hAnsi="Calibri" w:cs="Calibri"/>
        </w:rPr>
        <w:t xml:space="preserve"> на 2012 - 2014 годы). </w:t>
      </w:r>
      <w:proofErr w:type="gramStart"/>
      <w:r>
        <w:rPr>
          <w:rFonts w:ascii="Calibri" w:hAnsi="Calibri" w:cs="Calibri"/>
        </w:rPr>
        <w:t>Более того, в докладе "Анализ практики реализации региональных программ противодействия коррупции в субъектах Российской Федерации", подготовленном федеральным государственным научно-исследовательским учреждением "Институт законодательства и сравнительного правоведения при Правительстве Российской Федерации", опыт Республики Татарстан в сфере противодействия коррупции признан одним из лучших в Российской Федерации и рекомендуется для руководства в работе другим субъектам Российской Федерации.</w:t>
      </w:r>
      <w:proofErr w:type="gramEnd"/>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Несмотря на принимаемые в Республике Татарстан меры по противодействию коррупции и определенные позитивные </w:t>
      </w:r>
      <w:proofErr w:type="gramStart"/>
      <w:r>
        <w:rPr>
          <w:rFonts w:ascii="Calibri" w:hAnsi="Calibri" w:cs="Calibri"/>
        </w:rPr>
        <w:t>результаты</w:t>
      </w:r>
      <w:proofErr w:type="gramEnd"/>
      <w:r>
        <w:rPr>
          <w:rFonts w:ascii="Calibri" w:hAnsi="Calibri" w:cs="Calibri"/>
        </w:rPr>
        <w:t xml:space="preserve"> как в правоохранительной деятельности, так и в </w:t>
      </w:r>
      <w:r>
        <w:rPr>
          <w:rFonts w:ascii="Calibri" w:hAnsi="Calibri" w:cs="Calibri"/>
        </w:rPr>
        <w:lastRenderedPageBreak/>
        <w:t>профилактических мерах по устранению условий, способствующих коррупционным проявлениям, уровень коррупции продолжает оставаться высоким.</w:t>
      </w:r>
    </w:p>
    <w:p w:rsidR="00C55DFF" w:rsidRDefault="00C55DFF">
      <w:pPr>
        <w:widowControl w:val="0"/>
        <w:autoSpaceDE w:val="0"/>
        <w:autoSpaceDN w:val="0"/>
        <w:adjustRightInd w:val="0"/>
        <w:ind w:firstLine="540"/>
        <w:rPr>
          <w:rFonts w:ascii="Calibri" w:hAnsi="Calibri" w:cs="Calibri"/>
        </w:rPr>
      </w:pPr>
      <w:r>
        <w:rPr>
          <w:rFonts w:ascii="Calibri" w:hAnsi="Calibri" w:cs="Calibri"/>
        </w:rPr>
        <w:t>По данным социологического исследования, проведенного Комитетом Республики Татарстан по социально-экономическому мониторингу в 2012 году, население Республики Татарстан в среднем в 3,6 балла оценивает эффективность антикоррупционной деятельности органов власти Республики Татарстан по пятибалльной системе. Жители муниципальных образований Республики Татарстан высказывают различные мнения, оценивая эффективность данной работы от 2,5 до 4,6 балла. 55 процентов опрошенных жителей отметили коррумпированность преподавателей учреждений высшего профессионального образования. Кроме того, отмечено увеличение коррумпированности среди руководителей детских садов (19,6 процента от числа опрошенных) и учителей школ (13,5 процента от числа опрошенных).</w:t>
      </w:r>
    </w:p>
    <w:p w:rsidR="00C55DFF" w:rsidRDefault="00C55DFF">
      <w:pPr>
        <w:widowControl w:val="0"/>
        <w:autoSpaceDE w:val="0"/>
        <w:autoSpaceDN w:val="0"/>
        <w:adjustRightInd w:val="0"/>
        <w:ind w:firstLine="540"/>
        <w:rPr>
          <w:rFonts w:ascii="Calibri" w:hAnsi="Calibri" w:cs="Calibri"/>
        </w:rPr>
      </w:pPr>
      <w:r>
        <w:rPr>
          <w:rFonts w:ascii="Calibri" w:hAnsi="Calibri" w:cs="Calibri"/>
        </w:rPr>
        <w:t>Проблема коррупции сохраняется и в предпринимательской деятельности. В 2011 году коррупцию среди чиновников как барьер, тормозящий развитие бизнеса, отметили 19,6 процента опрошенных предпринимателей, в 2012 году - 28,6 процента предпринимателей.</w:t>
      </w:r>
    </w:p>
    <w:p w:rsidR="00C55DFF" w:rsidRDefault="00C55DFF">
      <w:pPr>
        <w:widowControl w:val="0"/>
        <w:autoSpaceDE w:val="0"/>
        <w:autoSpaceDN w:val="0"/>
        <w:adjustRightInd w:val="0"/>
        <w:ind w:firstLine="540"/>
        <w:rPr>
          <w:rFonts w:ascii="Calibri" w:hAnsi="Calibri" w:cs="Calibri"/>
        </w:rPr>
      </w:pPr>
      <w:r>
        <w:rPr>
          <w:rFonts w:ascii="Calibri" w:hAnsi="Calibri" w:cs="Calibri"/>
        </w:rPr>
        <w:t>В Республике Татарстан ведется активная работа по пресечению коррупционных правонарушений. По данным Министерства внутренних дел по Республике Татарстан, в 2012 году количество выявленных должностных преступлений существенно выросло по сравнению с 2011 годом и составило 922 преступления, в том числе 353 - служебный подлог, 270 - взяточничество, 213 - злоупотребление должностными полномочиями.</w:t>
      </w:r>
    </w:p>
    <w:p w:rsidR="00C55DFF" w:rsidRDefault="00C55DFF">
      <w:pPr>
        <w:widowControl w:val="0"/>
        <w:autoSpaceDE w:val="0"/>
        <w:autoSpaceDN w:val="0"/>
        <w:adjustRightInd w:val="0"/>
        <w:ind w:firstLine="540"/>
        <w:rPr>
          <w:rFonts w:ascii="Calibri" w:hAnsi="Calibri" w:cs="Calibri"/>
        </w:rPr>
      </w:pPr>
      <w:r>
        <w:rPr>
          <w:rFonts w:ascii="Calibri" w:hAnsi="Calibri" w:cs="Calibri"/>
        </w:rPr>
        <w:t>Решению вышеупомянутых проблем в сфере противодействия коррупции будут способствовать:</w:t>
      </w:r>
    </w:p>
    <w:p w:rsidR="00C55DFF" w:rsidRDefault="00C55DFF">
      <w:pPr>
        <w:widowControl w:val="0"/>
        <w:autoSpaceDE w:val="0"/>
        <w:autoSpaceDN w:val="0"/>
        <w:adjustRightInd w:val="0"/>
        <w:ind w:firstLine="540"/>
        <w:rPr>
          <w:rFonts w:ascii="Calibri" w:hAnsi="Calibri" w:cs="Calibri"/>
        </w:rPr>
      </w:pPr>
      <w:r>
        <w:rPr>
          <w:rFonts w:ascii="Calibri" w:hAnsi="Calibri" w:cs="Calibri"/>
        </w:rPr>
        <w:t>информирование населения в онлайн-режиме о реальной коррупционной ситуации и предпринимаемых мерах по реализации антикоррупционной политики в Республике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создание условий для противодействия коррупции и предупреждение коррупционных правонарушений;</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повышение </w:t>
      </w:r>
      <w:proofErr w:type="gramStart"/>
      <w:r>
        <w:rPr>
          <w:rFonts w:ascii="Calibri" w:hAnsi="Calibri" w:cs="Calibri"/>
        </w:rPr>
        <w:t>эффективности взаимодействия органов власти Республики</w:t>
      </w:r>
      <w:proofErr w:type="gramEnd"/>
      <w:r>
        <w:rPr>
          <w:rFonts w:ascii="Calibri" w:hAnsi="Calibri" w:cs="Calibri"/>
        </w:rPr>
        <w:t xml:space="preserve"> Татарстан с гражданским обществом, государственная поддержка деятельности общественных объединений по противодействию коррупции;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последовательное применение имеющихся правовых, образовательных и воспитательных мер, направленных на противодействие коррупции.</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jc w:val="center"/>
        <w:outlineLvl w:val="2"/>
        <w:rPr>
          <w:rFonts w:ascii="Calibri" w:hAnsi="Calibri" w:cs="Calibri"/>
        </w:rPr>
      </w:pPr>
      <w:bookmarkStart w:id="73" w:name="Par4597"/>
      <w:bookmarkEnd w:id="73"/>
      <w:r>
        <w:rPr>
          <w:rFonts w:ascii="Calibri" w:hAnsi="Calibri" w:cs="Calibri"/>
        </w:rPr>
        <w:t xml:space="preserve">2. Основные цель, задачи Подпрограммы-5. Описание </w:t>
      </w:r>
      <w:proofErr w:type="gramStart"/>
      <w:r>
        <w:rPr>
          <w:rFonts w:ascii="Calibri" w:hAnsi="Calibri" w:cs="Calibri"/>
        </w:rPr>
        <w:t>ожидаемых</w:t>
      </w:r>
      <w:proofErr w:type="gramEnd"/>
    </w:p>
    <w:p w:rsidR="00C55DFF" w:rsidRDefault="00C55DFF">
      <w:pPr>
        <w:widowControl w:val="0"/>
        <w:autoSpaceDE w:val="0"/>
        <w:autoSpaceDN w:val="0"/>
        <w:adjustRightInd w:val="0"/>
        <w:jc w:val="center"/>
        <w:rPr>
          <w:rFonts w:ascii="Calibri" w:hAnsi="Calibri" w:cs="Calibri"/>
        </w:rPr>
      </w:pPr>
      <w:r>
        <w:rPr>
          <w:rFonts w:ascii="Calibri" w:hAnsi="Calibri" w:cs="Calibri"/>
        </w:rPr>
        <w:t>конечных результатов Подпрограммы-5, сроки и</w:t>
      </w:r>
    </w:p>
    <w:p w:rsidR="00C55DFF" w:rsidRDefault="00C55DFF">
      <w:pPr>
        <w:widowControl w:val="0"/>
        <w:autoSpaceDE w:val="0"/>
        <w:autoSpaceDN w:val="0"/>
        <w:adjustRightInd w:val="0"/>
        <w:jc w:val="center"/>
        <w:rPr>
          <w:rFonts w:ascii="Calibri" w:hAnsi="Calibri" w:cs="Calibri"/>
        </w:rPr>
      </w:pPr>
      <w:r>
        <w:rPr>
          <w:rFonts w:ascii="Calibri" w:hAnsi="Calibri" w:cs="Calibri"/>
        </w:rPr>
        <w:t>этапы ее реализации</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Целью Подпрограммы-5 является 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Для достижения цели Подпрограммы-5 требуется решение следующих задач:</w:t>
      </w:r>
    </w:p>
    <w:p w:rsidR="00C55DFF" w:rsidRDefault="00C55DFF">
      <w:pPr>
        <w:widowControl w:val="0"/>
        <w:autoSpaceDE w:val="0"/>
        <w:autoSpaceDN w:val="0"/>
        <w:adjustRightInd w:val="0"/>
        <w:ind w:firstLine="540"/>
        <w:rPr>
          <w:rFonts w:ascii="Calibri" w:hAnsi="Calibri" w:cs="Calibri"/>
        </w:rPr>
      </w:pPr>
      <w:r>
        <w:rPr>
          <w:rFonts w:ascii="Calibri" w:hAnsi="Calibri" w:cs="Calibri"/>
        </w:rPr>
        <w:t>совершенствование инструментов и механизмов, в том числе правовых и организационных, противодействия коррупции;</w:t>
      </w:r>
    </w:p>
    <w:p w:rsidR="00C55DFF" w:rsidRDefault="00C55DFF">
      <w:pPr>
        <w:widowControl w:val="0"/>
        <w:autoSpaceDE w:val="0"/>
        <w:autoSpaceDN w:val="0"/>
        <w:adjustRightInd w:val="0"/>
        <w:ind w:firstLine="540"/>
        <w:rPr>
          <w:rFonts w:ascii="Calibri" w:hAnsi="Calibri" w:cs="Calibri"/>
        </w:rPr>
      </w:pPr>
      <w:r>
        <w:rPr>
          <w:rFonts w:ascii="Calibri" w:hAnsi="Calibri" w:cs="Calibri"/>
        </w:rPr>
        <w:t>совершенствование организации проведения антикоррупционной экспертизы нормативных правовых актов и проектов нормативных правовых актов;</w:t>
      </w:r>
    </w:p>
    <w:p w:rsidR="00C55DFF" w:rsidRDefault="00C55DFF">
      <w:pPr>
        <w:widowControl w:val="0"/>
        <w:autoSpaceDE w:val="0"/>
        <w:autoSpaceDN w:val="0"/>
        <w:adjustRightInd w:val="0"/>
        <w:ind w:firstLine="540"/>
        <w:rPr>
          <w:rFonts w:ascii="Calibri" w:hAnsi="Calibri" w:cs="Calibri"/>
        </w:rPr>
      </w:pPr>
      <w:r>
        <w:rPr>
          <w:rFonts w:ascii="Calibri" w:hAnsi="Calibri" w:cs="Calibri"/>
        </w:rPr>
        <w:t>проведение антикоррупционного мониторинга;</w:t>
      </w:r>
    </w:p>
    <w:p w:rsidR="00C55DFF" w:rsidRDefault="00C55DFF">
      <w:pPr>
        <w:widowControl w:val="0"/>
        <w:autoSpaceDE w:val="0"/>
        <w:autoSpaceDN w:val="0"/>
        <w:adjustRightInd w:val="0"/>
        <w:ind w:firstLine="540"/>
        <w:rPr>
          <w:rFonts w:ascii="Calibri" w:hAnsi="Calibri" w:cs="Calibri"/>
        </w:rPr>
      </w:pPr>
      <w:r>
        <w:rPr>
          <w:rFonts w:ascii="Calibri" w:hAnsi="Calibri" w:cs="Calibri"/>
        </w:rPr>
        <w:t>активизация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обеспечение открытости, доступности для населения деятельности государственных и муниципальных органов, укрепление их связи с гражданским обществом, стимулирование антикоррупционной активности общественности;</w:t>
      </w:r>
    </w:p>
    <w:p w:rsidR="00C55DFF" w:rsidRDefault="00C55DFF">
      <w:pPr>
        <w:widowControl w:val="0"/>
        <w:autoSpaceDE w:val="0"/>
        <w:autoSpaceDN w:val="0"/>
        <w:adjustRightInd w:val="0"/>
        <w:ind w:firstLine="540"/>
        <w:rPr>
          <w:rFonts w:ascii="Calibri" w:hAnsi="Calibri" w:cs="Calibri"/>
        </w:rPr>
      </w:pPr>
      <w:r>
        <w:rPr>
          <w:rFonts w:ascii="Calibri" w:hAnsi="Calibri" w:cs="Calibri"/>
        </w:rPr>
        <w:t>совершенствование деятельности по размещению государственного и муниципального заказов;</w:t>
      </w:r>
    </w:p>
    <w:p w:rsidR="00C55DFF" w:rsidRDefault="00C55DFF">
      <w:pPr>
        <w:widowControl w:val="0"/>
        <w:autoSpaceDE w:val="0"/>
        <w:autoSpaceDN w:val="0"/>
        <w:adjustRightInd w:val="0"/>
        <w:ind w:firstLine="540"/>
        <w:rPr>
          <w:rFonts w:ascii="Calibri" w:hAnsi="Calibri" w:cs="Calibri"/>
        </w:rPr>
      </w:pPr>
      <w:r>
        <w:rPr>
          <w:rFonts w:ascii="Calibri" w:hAnsi="Calibri" w:cs="Calibri"/>
        </w:rPr>
        <w:t>последовательное снижение административного давления на предпринимательство (бизнес);</w:t>
      </w:r>
    </w:p>
    <w:p w:rsidR="00C55DFF" w:rsidRDefault="00C55DFF">
      <w:pPr>
        <w:widowControl w:val="0"/>
        <w:autoSpaceDE w:val="0"/>
        <w:autoSpaceDN w:val="0"/>
        <w:adjustRightInd w:val="0"/>
        <w:ind w:firstLine="540"/>
        <w:rPr>
          <w:rFonts w:ascii="Calibri" w:hAnsi="Calibri" w:cs="Calibri"/>
        </w:rPr>
      </w:pPr>
      <w:r>
        <w:rPr>
          <w:rFonts w:ascii="Calibri" w:hAnsi="Calibri" w:cs="Calibri"/>
        </w:rPr>
        <w:lastRenderedPageBreak/>
        <w:t>повышение эффективности взаимодействия с правоохранительными органами.</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Для решения задач Подпрограммы-5 предусмотрена реализация следующих мероприятий, направленных </w:t>
      </w:r>
      <w:proofErr w:type="gramStart"/>
      <w:r>
        <w:rPr>
          <w:rFonts w:ascii="Calibri" w:hAnsi="Calibri" w:cs="Calibri"/>
        </w:rPr>
        <w:t>на</w:t>
      </w:r>
      <w:proofErr w:type="gramEnd"/>
      <w:r>
        <w:rPr>
          <w:rFonts w:ascii="Calibri" w:hAnsi="Calibri" w:cs="Calibri"/>
        </w:rPr>
        <w:t>:</w:t>
      </w:r>
    </w:p>
    <w:p w:rsidR="00C55DFF" w:rsidRDefault="00C55DFF">
      <w:pPr>
        <w:widowControl w:val="0"/>
        <w:autoSpaceDE w:val="0"/>
        <w:autoSpaceDN w:val="0"/>
        <w:adjustRightInd w:val="0"/>
        <w:ind w:firstLine="540"/>
        <w:rPr>
          <w:rFonts w:ascii="Calibri" w:hAnsi="Calibri" w:cs="Calibri"/>
        </w:rPr>
      </w:pPr>
      <w:r>
        <w:rPr>
          <w:rFonts w:ascii="Calibri" w:hAnsi="Calibri" w:cs="Calibri"/>
        </w:rPr>
        <w:t>устранение причин, порождающих коррупцию, и противодействие условиям, способствующим ее проявлению;</w:t>
      </w:r>
    </w:p>
    <w:p w:rsidR="00C55DFF" w:rsidRDefault="00C55DFF">
      <w:pPr>
        <w:widowControl w:val="0"/>
        <w:autoSpaceDE w:val="0"/>
        <w:autoSpaceDN w:val="0"/>
        <w:adjustRightInd w:val="0"/>
        <w:ind w:firstLine="540"/>
        <w:rPr>
          <w:rFonts w:ascii="Calibri" w:hAnsi="Calibri" w:cs="Calibri"/>
        </w:rPr>
      </w:pPr>
      <w:r>
        <w:rPr>
          <w:rFonts w:ascii="Calibri" w:hAnsi="Calibri" w:cs="Calibri"/>
        </w:rPr>
        <w:t>вовлечение гражданского общества в реализацию антикоррупционной политики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формирование нетерпимости по отношению к коррупционным действиям;</w:t>
      </w:r>
    </w:p>
    <w:p w:rsidR="00C55DFF" w:rsidRDefault="00C55DFF">
      <w:pPr>
        <w:widowControl w:val="0"/>
        <w:autoSpaceDE w:val="0"/>
        <w:autoSpaceDN w:val="0"/>
        <w:adjustRightInd w:val="0"/>
        <w:ind w:firstLine="540"/>
        <w:rPr>
          <w:rFonts w:ascii="Calibri" w:hAnsi="Calibri" w:cs="Calibri"/>
        </w:rPr>
      </w:pPr>
      <w:proofErr w:type="gramStart"/>
      <w:r>
        <w:rPr>
          <w:rFonts w:ascii="Calibri" w:hAnsi="Calibri" w:cs="Calibri"/>
        </w:rPr>
        <w:t xml:space="preserve">наполнение информацией официальных сайтов государственных органов Республики Татарстан, муниципальных районов и городских округов в соответствии с законодательством и </w:t>
      </w:r>
      <w:hyperlink r:id="rId86" w:history="1">
        <w:r>
          <w:rPr>
            <w:rFonts w:ascii="Calibri" w:hAnsi="Calibri" w:cs="Calibri"/>
            <w:color w:val="0000FF"/>
          </w:rPr>
          <w:t>Требованиями</w:t>
        </w:r>
      </w:hyperlink>
      <w:r>
        <w:rPr>
          <w:rFonts w:ascii="Calibri" w:hAnsi="Calibri" w:cs="Calibri"/>
        </w:rPr>
        <w:t>, установленными Постановлением Кабинета Министров Республики Татарстан от 04.04.2013 N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w:t>
      </w:r>
      <w:proofErr w:type="gramEnd"/>
    </w:p>
    <w:p w:rsidR="00C55DFF" w:rsidRDefault="00C55DFF">
      <w:pPr>
        <w:widowControl w:val="0"/>
        <w:autoSpaceDE w:val="0"/>
        <w:autoSpaceDN w:val="0"/>
        <w:adjustRightInd w:val="0"/>
        <w:ind w:firstLine="540"/>
        <w:rPr>
          <w:rFonts w:ascii="Calibri" w:hAnsi="Calibri" w:cs="Calibri"/>
        </w:rPr>
      </w:pPr>
      <w:r>
        <w:rPr>
          <w:rFonts w:ascii="Calibri" w:hAnsi="Calibri" w:cs="Calibri"/>
        </w:rPr>
        <w:t>мониторинг состояния и результатов профилактики преступлений коррупционной направленности с указанием наиболее характерных примеров раскрытия преступлений данной категории.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Для оценки эффективности мероприятий Подпрограммы-5 предлагается использовать следующие показатели: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доля органов государственной власти Республики Татарстан и органов местного самоуправления Республики Татарстан, внедривших внутренний контроль и антикоррупционный механизм в кадровую политику;</w:t>
      </w:r>
    </w:p>
    <w:p w:rsidR="00C55DFF" w:rsidRDefault="00C55DFF">
      <w:pPr>
        <w:widowControl w:val="0"/>
        <w:autoSpaceDE w:val="0"/>
        <w:autoSpaceDN w:val="0"/>
        <w:adjustRightInd w:val="0"/>
        <w:ind w:firstLine="540"/>
        <w:rPr>
          <w:rFonts w:ascii="Calibri" w:hAnsi="Calibri" w:cs="Calibri"/>
        </w:rPr>
      </w:pPr>
      <w:r>
        <w:rPr>
          <w:rFonts w:ascii="Calibri" w:hAnsi="Calibri" w:cs="Calibri"/>
        </w:rPr>
        <w:t>доля законодательных и иных нормативных правовых актов, подвергнутых антикоррупционной экспертизе на стадии разработки их проектов;</w:t>
      </w:r>
    </w:p>
    <w:p w:rsidR="00C55DFF" w:rsidRDefault="00C55DFF">
      <w:pPr>
        <w:widowControl w:val="0"/>
        <w:autoSpaceDE w:val="0"/>
        <w:autoSpaceDN w:val="0"/>
        <w:adjustRightInd w:val="0"/>
        <w:ind w:firstLine="540"/>
        <w:rPr>
          <w:rFonts w:ascii="Calibri" w:hAnsi="Calibri" w:cs="Calibri"/>
        </w:rPr>
      </w:pPr>
      <w:r>
        <w:rPr>
          <w:rFonts w:ascii="Calibri" w:hAnsi="Calibri" w:cs="Calibri"/>
        </w:rPr>
        <w:t>полнота исполнения государственного задания на организацию социологических опросов;</w:t>
      </w:r>
    </w:p>
    <w:p w:rsidR="00C55DFF" w:rsidRDefault="00C55DFF">
      <w:pPr>
        <w:widowControl w:val="0"/>
        <w:autoSpaceDE w:val="0"/>
        <w:autoSpaceDN w:val="0"/>
        <w:adjustRightInd w:val="0"/>
        <w:ind w:firstLine="540"/>
        <w:rPr>
          <w:rFonts w:ascii="Calibri" w:hAnsi="Calibri" w:cs="Calibri"/>
        </w:rPr>
      </w:pPr>
      <w:r>
        <w:rPr>
          <w:rFonts w:ascii="Calibri" w:hAnsi="Calibri" w:cs="Calibri"/>
        </w:rPr>
        <w:t>доля реализованных образовательных мероприятий, социальных акций, телепередач;</w:t>
      </w:r>
    </w:p>
    <w:p w:rsidR="00C55DFF" w:rsidRDefault="00C55DFF">
      <w:pPr>
        <w:widowControl w:val="0"/>
        <w:autoSpaceDE w:val="0"/>
        <w:autoSpaceDN w:val="0"/>
        <w:adjustRightInd w:val="0"/>
        <w:ind w:firstLine="540"/>
        <w:rPr>
          <w:rFonts w:ascii="Calibri" w:hAnsi="Calibri" w:cs="Calibri"/>
        </w:rPr>
      </w:pPr>
      <w:proofErr w:type="gramStart"/>
      <w:r>
        <w:rPr>
          <w:rFonts w:ascii="Calibri" w:hAnsi="Calibri" w:cs="Calibri"/>
        </w:rPr>
        <w:t xml:space="preserve">доля исполнительных органов государственной власти и органов местного самоуправления муниципальных районов и городских округов, обеспечивающих наполнение информацией своих официальных сайтов в соответствии с законодательством и </w:t>
      </w:r>
      <w:hyperlink r:id="rId87" w:history="1">
        <w:r>
          <w:rPr>
            <w:rFonts w:ascii="Calibri" w:hAnsi="Calibri" w:cs="Calibri"/>
            <w:color w:val="0000FF"/>
          </w:rPr>
          <w:t>Требованиями</w:t>
        </w:r>
      </w:hyperlink>
      <w:r>
        <w:rPr>
          <w:rFonts w:ascii="Calibri" w:hAnsi="Calibri" w:cs="Calibri"/>
        </w:rPr>
        <w:t>, установленными Постановлением Кабинета Министров Республики Татарстан от 04.04.2013 N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w:t>
      </w:r>
      <w:proofErr w:type="gramEnd"/>
      <w:r>
        <w:rPr>
          <w:rFonts w:ascii="Calibri" w:hAnsi="Calibri" w:cs="Calibri"/>
        </w:rPr>
        <w:t xml:space="preserve"> коррупции";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доля органов государственной власти и органов местного самоуправления Республики Татарстан, обеспечивших прозрачность деятельности по размещению государственных и муниципальных заказов;</w:t>
      </w:r>
    </w:p>
    <w:p w:rsidR="00C55DFF" w:rsidRDefault="00C55DFF">
      <w:pPr>
        <w:widowControl w:val="0"/>
        <w:autoSpaceDE w:val="0"/>
        <w:autoSpaceDN w:val="0"/>
        <w:adjustRightInd w:val="0"/>
        <w:ind w:firstLine="540"/>
        <w:rPr>
          <w:rFonts w:ascii="Calibri" w:hAnsi="Calibri" w:cs="Calibri"/>
        </w:rPr>
      </w:pPr>
      <w:r>
        <w:rPr>
          <w:rFonts w:ascii="Calibri" w:hAnsi="Calibri" w:cs="Calibri"/>
        </w:rPr>
        <w:t>доля "Охвата предпринимателей коррупцией в Республике Татарстан" (по данным, полученным посредством проведения социологических исследований среди предпринимателей и руководителей коммерческих структур) по сравнению с 2012 годом;</w:t>
      </w:r>
    </w:p>
    <w:p w:rsidR="00C55DFF" w:rsidRDefault="00C55DFF">
      <w:pPr>
        <w:widowControl w:val="0"/>
        <w:autoSpaceDE w:val="0"/>
        <w:autoSpaceDN w:val="0"/>
        <w:adjustRightInd w:val="0"/>
        <w:ind w:firstLine="540"/>
        <w:rPr>
          <w:rFonts w:ascii="Calibri" w:hAnsi="Calibri" w:cs="Calibri"/>
        </w:rPr>
      </w:pPr>
      <w:r>
        <w:rPr>
          <w:rFonts w:ascii="Calibri" w:hAnsi="Calibri" w:cs="Calibri"/>
        </w:rPr>
        <w:t>полнота реализации контрольных проверок, предусмотренных Подпрограммой-5.</w:t>
      </w:r>
    </w:p>
    <w:p w:rsidR="00C55DFF" w:rsidRDefault="00C55DFF">
      <w:pPr>
        <w:widowControl w:val="0"/>
        <w:autoSpaceDE w:val="0"/>
        <w:autoSpaceDN w:val="0"/>
        <w:adjustRightInd w:val="0"/>
        <w:ind w:firstLine="540"/>
        <w:rPr>
          <w:rFonts w:ascii="Calibri" w:hAnsi="Calibri" w:cs="Calibri"/>
        </w:rPr>
      </w:pPr>
      <w:r>
        <w:rPr>
          <w:rFonts w:ascii="Calibri" w:hAnsi="Calibri" w:cs="Calibri"/>
        </w:rPr>
        <w:t>Срок реализации Подпрограммы-5 - 2014 год.</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Основные цели, задачи, индикаторы оценки результатов, а также объемы финансирования мероприятий, предусмотренных Подпрограммой-5, представлены в </w:t>
      </w:r>
      <w:hyperlink w:anchor="Par4670" w:history="1">
        <w:r>
          <w:rPr>
            <w:rFonts w:ascii="Calibri" w:hAnsi="Calibri" w:cs="Calibri"/>
            <w:color w:val="0000FF"/>
          </w:rPr>
          <w:t>приложении</w:t>
        </w:r>
      </w:hyperlink>
      <w:r>
        <w:rPr>
          <w:rFonts w:ascii="Calibri" w:hAnsi="Calibri" w:cs="Calibri"/>
        </w:rPr>
        <w:t xml:space="preserve"> к Подпрограмме-5.</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jc w:val="center"/>
        <w:outlineLvl w:val="2"/>
        <w:rPr>
          <w:rFonts w:ascii="Calibri" w:hAnsi="Calibri" w:cs="Calibri"/>
        </w:rPr>
      </w:pPr>
      <w:bookmarkStart w:id="74" w:name="Par4629"/>
      <w:bookmarkEnd w:id="74"/>
      <w:r>
        <w:rPr>
          <w:rFonts w:ascii="Calibri" w:hAnsi="Calibri" w:cs="Calibri"/>
        </w:rPr>
        <w:t>3. Обоснование ресурсного обеспечения Подпрограммы-5</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Общий объем финансирования Подпрограммы-5 за счет средств бюджета Республики Татарстан в 2014 году составляет 4,607 </w:t>
      </w:r>
      <w:proofErr w:type="gramStart"/>
      <w:r>
        <w:rPr>
          <w:rFonts w:ascii="Calibri" w:hAnsi="Calibri" w:cs="Calibri"/>
        </w:rPr>
        <w:t>млн</w:t>
      </w:r>
      <w:proofErr w:type="gramEnd"/>
      <w:r>
        <w:rPr>
          <w:rFonts w:ascii="Calibri" w:hAnsi="Calibri" w:cs="Calibri"/>
        </w:rPr>
        <w:t xml:space="preserve"> рублей.</w:t>
      </w:r>
    </w:p>
    <w:p w:rsidR="00C55DFF" w:rsidRDefault="00C55DFF">
      <w:pPr>
        <w:widowControl w:val="0"/>
        <w:autoSpaceDE w:val="0"/>
        <w:autoSpaceDN w:val="0"/>
        <w:adjustRightInd w:val="0"/>
        <w:ind w:firstLine="540"/>
        <w:rPr>
          <w:rFonts w:ascii="Calibri" w:hAnsi="Calibri" w:cs="Calibri"/>
        </w:rPr>
      </w:pPr>
      <w:r>
        <w:rPr>
          <w:rFonts w:ascii="Calibri" w:hAnsi="Calibri" w:cs="Calibri"/>
        </w:rPr>
        <w:t>На реализацию подпрограммных мероприятий предполагается использовать средства, выделяемые на финансирование основной деятельности исполнителей мероприятий.</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Объемы финансирования Подпрограммы-5 носят прогнозный характер и подлежат ежегодному уточнению в установленном порядке при формировании проекта бюджета </w:t>
      </w:r>
      <w:r>
        <w:rPr>
          <w:rFonts w:ascii="Calibri" w:hAnsi="Calibri" w:cs="Calibri"/>
        </w:rPr>
        <w:lastRenderedPageBreak/>
        <w:t xml:space="preserve">Республики </w:t>
      </w:r>
      <w:proofErr w:type="gramStart"/>
      <w:r>
        <w:rPr>
          <w:rFonts w:ascii="Calibri" w:hAnsi="Calibri" w:cs="Calibri"/>
        </w:rPr>
        <w:t>Татарстан</w:t>
      </w:r>
      <w:proofErr w:type="gramEnd"/>
      <w:r>
        <w:rPr>
          <w:rFonts w:ascii="Calibri" w:hAnsi="Calibri" w:cs="Calibri"/>
        </w:rPr>
        <w:t xml:space="preserve"> на соответствующий год исходя из возможностей бюджета Республики Татарстан.</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jc w:val="center"/>
        <w:outlineLvl w:val="2"/>
        <w:rPr>
          <w:rFonts w:ascii="Calibri" w:hAnsi="Calibri" w:cs="Calibri"/>
        </w:rPr>
      </w:pPr>
      <w:bookmarkStart w:id="75" w:name="Par4635"/>
      <w:bookmarkEnd w:id="75"/>
      <w:r>
        <w:rPr>
          <w:rFonts w:ascii="Calibri" w:hAnsi="Calibri" w:cs="Calibri"/>
        </w:rPr>
        <w:t>4. Механизм реализации Подпрограммы-5</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Планирование, взаимодействие, координацию и общий </w:t>
      </w:r>
      <w:proofErr w:type="gramStart"/>
      <w:r>
        <w:rPr>
          <w:rFonts w:ascii="Calibri" w:hAnsi="Calibri" w:cs="Calibri"/>
        </w:rPr>
        <w:t>контроль за</w:t>
      </w:r>
      <w:proofErr w:type="gramEnd"/>
      <w:r>
        <w:rPr>
          <w:rFonts w:ascii="Calibri" w:hAnsi="Calibri" w:cs="Calibri"/>
        </w:rPr>
        <w:t xml:space="preserve"> исполнением осуществляет государственный заказчик - координатор Подпрограммы-5, который ежегодно уточняет целевые показатели и затраты на мероприятия Подпрограммы-5, механизм реализации Подпрограммы-5 и состав исполнителей, запрашивает у министерств и ведомств, ответственных за выполнение мероприятий, сведения о ходе выполнения Подпрограммы-5.</w:t>
      </w:r>
    </w:p>
    <w:p w:rsidR="00C55DFF" w:rsidRDefault="00C55DFF">
      <w:pPr>
        <w:widowControl w:val="0"/>
        <w:autoSpaceDE w:val="0"/>
        <w:autoSpaceDN w:val="0"/>
        <w:adjustRightInd w:val="0"/>
        <w:ind w:firstLine="540"/>
        <w:rPr>
          <w:rFonts w:ascii="Calibri" w:hAnsi="Calibri" w:cs="Calibri"/>
        </w:rPr>
      </w:pPr>
      <w:r>
        <w:rPr>
          <w:rFonts w:ascii="Calibri" w:hAnsi="Calibri" w:cs="Calibri"/>
        </w:rPr>
        <w:t>Реализация Подпрограммы-5 осуществляется в соответствии с ежегодным планом, содержащим перечень мероприятий с указанием сроков их выполнения, бюджетных ассигнований.</w:t>
      </w:r>
    </w:p>
    <w:p w:rsidR="00C55DFF" w:rsidRDefault="00C55DFF">
      <w:pPr>
        <w:widowControl w:val="0"/>
        <w:autoSpaceDE w:val="0"/>
        <w:autoSpaceDN w:val="0"/>
        <w:adjustRightInd w:val="0"/>
        <w:ind w:firstLine="540"/>
        <w:rPr>
          <w:rFonts w:ascii="Calibri" w:hAnsi="Calibri" w:cs="Calibri"/>
        </w:rPr>
      </w:pPr>
      <w:r>
        <w:rPr>
          <w:rFonts w:ascii="Calibri" w:hAnsi="Calibri" w:cs="Calibri"/>
        </w:rPr>
        <w:t>Финансирование мероприятий осуществляется через министерства и ведомства, ответственные за их реализацию и являющиеся исполнителями Подпрограммы-5.</w:t>
      </w:r>
    </w:p>
    <w:p w:rsidR="00C55DFF" w:rsidRDefault="00C55DFF">
      <w:pPr>
        <w:widowControl w:val="0"/>
        <w:autoSpaceDE w:val="0"/>
        <w:autoSpaceDN w:val="0"/>
        <w:adjustRightInd w:val="0"/>
        <w:ind w:firstLine="540"/>
        <w:rPr>
          <w:rFonts w:ascii="Calibri" w:hAnsi="Calibri" w:cs="Calibri"/>
        </w:rPr>
      </w:pPr>
      <w:r>
        <w:rPr>
          <w:rFonts w:ascii="Calibri" w:hAnsi="Calibri" w:cs="Calibri"/>
        </w:rPr>
        <w:t>Исполнители Подпрограммы-5, ответственные за реализацию, представляют государственному заказчику - координатору Подпрограммы-5 ежеквартально, до 5 числа месяца, следующего за отчетным периодом, информацию об исполнении мероприятий и освоенных денежных средствах, выделяемых исполнителям мероприятий с нарастающим итогом и в целом за отчетный год.</w:t>
      </w:r>
    </w:p>
    <w:p w:rsidR="00C55DFF" w:rsidRDefault="00C55DFF">
      <w:pPr>
        <w:widowControl w:val="0"/>
        <w:autoSpaceDE w:val="0"/>
        <w:autoSpaceDN w:val="0"/>
        <w:adjustRightInd w:val="0"/>
        <w:ind w:firstLine="540"/>
        <w:rPr>
          <w:rFonts w:ascii="Calibri" w:hAnsi="Calibri" w:cs="Calibri"/>
        </w:rPr>
      </w:pPr>
      <w:proofErr w:type="gramStart"/>
      <w:r>
        <w:rPr>
          <w:rFonts w:ascii="Calibri" w:hAnsi="Calibri" w:cs="Calibri"/>
        </w:rPr>
        <w:t>Годовой отчет о ходе реализации и оценке эффективности Подпрограммы-5 (далее - годовой отчет) государственный заказчик - координатор Подпрограммы-5 совместно с соисполнителями до 1 февраля года, следующего за отчетным, представляет в Министерство внутренних дел по Республике Татарстан для формирования итоговой информации по Программе и направления Президенту Республики Татарстан и Премьер-министру Республики Татарстан.</w:t>
      </w:r>
      <w:proofErr w:type="gramEnd"/>
    </w:p>
    <w:p w:rsidR="00C55DFF" w:rsidRDefault="00C55DFF">
      <w:pPr>
        <w:widowControl w:val="0"/>
        <w:autoSpaceDE w:val="0"/>
        <w:autoSpaceDN w:val="0"/>
        <w:adjustRightInd w:val="0"/>
        <w:ind w:firstLine="540"/>
        <w:rPr>
          <w:rFonts w:ascii="Calibri" w:hAnsi="Calibri" w:cs="Calibri"/>
        </w:rPr>
      </w:pPr>
      <w:r>
        <w:rPr>
          <w:rFonts w:ascii="Calibri" w:hAnsi="Calibri" w:cs="Calibri"/>
        </w:rPr>
        <w:t>Годовой отчет содержит:</w:t>
      </w:r>
    </w:p>
    <w:p w:rsidR="00C55DFF" w:rsidRDefault="00C55DFF">
      <w:pPr>
        <w:widowControl w:val="0"/>
        <w:autoSpaceDE w:val="0"/>
        <w:autoSpaceDN w:val="0"/>
        <w:adjustRightInd w:val="0"/>
        <w:ind w:firstLine="540"/>
        <w:rPr>
          <w:rFonts w:ascii="Calibri" w:hAnsi="Calibri" w:cs="Calibri"/>
        </w:rPr>
      </w:pPr>
      <w:r>
        <w:rPr>
          <w:rFonts w:ascii="Calibri" w:hAnsi="Calibri" w:cs="Calibri"/>
        </w:rPr>
        <w:t>конкретные результаты, достигнутые за отчетный период;</w:t>
      </w:r>
    </w:p>
    <w:p w:rsidR="00C55DFF" w:rsidRDefault="00C55DFF">
      <w:pPr>
        <w:widowControl w:val="0"/>
        <w:autoSpaceDE w:val="0"/>
        <w:autoSpaceDN w:val="0"/>
        <w:adjustRightInd w:val="0"/>
        <w:ind w:firstLine="540"/>
        <w:rPr>
          <w:rFonts w:ascii="Calibri" w:hAnsi="Calibri" w:cs="Calibri"/>
        </w:rPr>
      </w:pPr>
      <w:r>
        <w:rPr>
          <w:rFonts w:ascii="Calibri" w:hAnsi="Calibri" w:cs="Calibri"/>
        </w:rPr>
        <w:t>перечень мероприятий, выполненных и не выполненных (с указанием причин) в установленные сроки;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анализ факторов, повлиявших на ход реализации Подпрограммы-5;</w:t>
      </w:r>
    </w:p>
    <w:p w:rsidR="00C55DFF" w:rsidRDefault="00C55DFF">
      <w:pPr>
        <w:widowControl w:val="0"/>
        <w:autoSpaceDE w:val="0"/>
        <w:autoSpaceDN w:val="0"/>
        <w:adjustRightInd w:val="0"/>
        <w:ind w:firstLine="540"/>
        <w:rPr>
          <w:rFonts w:ascii="Calibri" w:hAnsi="Calibri" w:cs="Calibri"/>
        </w:rPr>
      </w:pPr>
      <w:r>
        <w:rPr>
          <w:rFonts w:ascii="Calibri" w:hAnsi="Calibri" w:cs="Calibri"/>
        </w:rPr>
        <w:t>данные об использовании бюджетных ассигнований и иных средств на выполнение мероприятий;</w:t>
      </w:r>
    </w:p>
    <w:p w:rsidR="00C55DFF" w:rsidRDefault="00C55DFF">
      <w:pPr>
        <w:widowControl w:val="0"/>
        <w:autoSpaceDE w:val="0"/>
        <w:autoSpaceDN w:val="0"/>
        <w:adjustRightInd w:val="0"/>
        <w:ind w:firstLine="540"/>
        <w:rPr>
          <w:rFonts w:ascii="Calibri" w:hAnsi="Calibri" w:cs="Calibri"/>
        </w:rPr>
      </w:pPr>
      <w:r>
        <w:rPr>
          <w:rFonts w:ascii="Calibri" w:hAnsi="Calibri" w:cs="Calibri"/>
        </w:rPr>
        <w:t>информацию о внесенных ответственным исполнителем изменениях в Подпрограмму-5;</w:t>
      </w:r>
    </w:p>
    <w:p w:rsidR="00C55DFF" w:rsidRDefault="00C55DFF">
      <w:pPr>
        <w:widowControl w:val="0"/>
        <w:autoSpaceDE w:val="0"/>
        <w:autoSpaceDN w:val="0"/>
        <w:adjustRightInd w:val="0"/>
        <w:ind w:firstLine="540"/>
        <w:rPr>
          <w:rFonts w:ascii="Calibri" w:hAnsi="Calibri" w:cs="Calibri"/>
        </w:rPr>
      </w:pPr>
      <w:r>
        <w:rPr>
          <w:rFonts w:ascii="Calibri" w:hAnsi="Calibri" w:cs="Calibri"/>
        </w:rPr>
        <w:t>иную информацию.</w:t>
      </w:r>
    </w:p>
    <w:p w:rsidR="00C55DFF" w:rsidRDefault="00C55DFF">
      <w:pPr>
        <w:widowControl w:val="0"/>
        <w:autoSpaceDE w:val="0"/>
        <w:autoSpaceDN w:val="0"/>
        <w:adjustRightInd w:val="0"/>
        <w:ind w:firstLine="540"/>
        <w:rPr>
          <w:rFonts w:ascii="Calibri" w:hAnsi="Calibri" w:cs="Calibri"/>
        </w:rPr>
      </w:pPr>
      <w:r>
        <w:rPr>
          <w:rFonts w:ascii="Calibri" w:hAnsi="Calibri" w:cs="Calibri"/>
        </w:rPr>
        <w:t>Внесение изменений в Подпрограмму-5 осуществляется ответственным исполнителем мероприятий Подпрограммы-5 либо во исполнение поручений Правительства Республики Татарстан в соответствии с установленными требованиями.</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Государственный заказчик - координатор Подпрограммы-5 раз в полугодие представляет в Кабинет Министров Республики Татарстан информацию о ходе исполнения Подпрограммы-5. Также до 1 февраля наступившего года направляется обобщенная </w:t>
      </w:r>
      <w:proofErr w:type="gramStart"/>
      <w:r>
        <w:rPr>
          <w:rFonts w:ascii="Calibri" w:hAnsi="Calibri" w:cs="Calibri"/>
        </w:rPr>
        <w:t>за предыдущий год информация в Управление Президента Республики Татарстан по вопросам антикоррупционной политики для включения в ежегодный сводный отчет</w:t>
      </w:r>
      <w:proofErr w:type="gramEnd"/>
      <w:r>
        <w:rPr>
          <w:rFonts w:ascii="Calibri" w:hAnsi="Calibri" w:cs="Calibri"/>
        </w:rPr>
        <w:t xml:space="preserve"> о состоянии коррупции и реализации мер антикоррупционной политики в Республике Татарстан.</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jc w:val="center"/>
        <w:outlineLvl w:val="2"/>
        <w:rPr>
          <w:rFonts w:ascii="Calibri" w:hAnsi="Calibri" w:cs="Calibri"/>
        </w:rPr>
      </w:pPr>
      <w:bookmarkStart w:id="76" w:name="Par4652"/>
      <w:bookmarkEnd w:id="76"/>
      <w:r>
        <w:rPr>
          <w:rFonts w:ascii="Calibri" w:hAnsi="Calibri" w:cs="Calibri"/>
        </w:rPr>
        <w:t xml:space="preserve">5. Оценка </w:t>
      </w:r>
      <w:proofErr w:type="gramStart"/>
      <w:r>
        <w:rPr>
          <w:rFonts w:ascii="Calibri" w:hAnsi="Calibri" w:cs="Calibri"/>
        </w:rPr>
        <w:t>экономической</w:t>
      </w:r>
      <w:proofErr w:type="gramEnd"/>
      <w:r>
        <w:rPr>
          <w:rFonts w:ascii="Calibri" w:hAnsi="Calibri" w:cs="Calibri"/>
        </w:rPr>
        <w:t>, социальной и</w:t>
      </w:r>
    </w:p>
    <w:p w:rsidR="00C55DFF" w:rsidRDefault="00C55DFF">
      <w:pPr>
        <w:widowControl w:val="0"/>
        <w:autoSpaceDE w:val="0"/>
        <w:autoSpaceDN w:val="0"/>
        <w:adjustRightInd w:val="0"/>
        <w:jc w:val="center"/>
        <w:rPr>
          <w:rFonts w:ascii="Calibri" w:hAnsi="Calibri" w:cs="Calibri"/>
        </w:rPr>
      </w:pPr>
      <w:r>
        <w:rPr>
          <w:rFonts w:ascii="Calibri" w:hAnsi="Calibri" w:cs="Calibri"/>
        </w:rPr>
        <w:t>экологической эффективности Подпрограммы-5</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Выполнение мероприятий Подпрограммы-5 позволит:</w:t>
      </w:r>
    </w:p>
    <w:p w:rsidR="00C55DFF" w:rsidRDefault="00C55DFF">
      <w:pPr>
        <w:widowControl w:val="0"/>
        <w:autoSpaceDE w:val="0"/>
        <w:autoSpaceDN w:val="0"/>
        <w:adjustRightInd w:val="0"/>
        <w:ind w:firstLine="540"/>
        <w:rPr>
          <w:rFonts w:ascii="Calibri" w:hAnsi="Calibri" w:cs="Calibri"/>
        </w:rPr>
      </w:pPr>
      <w:r>
        <w:rPr>
          <w:rFonts w:ascii="Calibri" w:hAnsi="Calibri" w:cs="Calibri"/>
        </w:rPr>
        <w:t>совершенствовать инструменты и механизмы, в том числе правовые и организационные, противодействия коррупции;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повысить эффективность координации антикоррупционной деятельности государственных органов, органов местного самоуправления и институтов гражданского общества;</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обеспечить объективную оценку процессов и тенденций в состоянии коррупции и противодействия коррупции посредством проведения мониторинговых исследований, поиск и </w:t>
      </w:r>
      <w:r>
        <w:rPr>
          <w:rFonts w:ascii="Calibri" w:hAnsi="Calibri" w:cs="Calibri"/>
        </w:rPr>
        <w:lastRenderedPageBreak/>
        <w:t>внедрение инновационных технологий такого противодействия;</w:t>
      </w:r>
    </w:p>
    <w:p w:rsidR="00C55DFF" w:rsidRDefault="00C55DFF">
      <w:pPr>
        <w:widowControl w:val="0"/>
        <w:autoSpaceDE w:val="0"/>
        <w:autoSpaceDN w:val="0"/>
        <w:adjustRightInd w:val="0"/>
        <w:ind w:firstLine="540"/>
        <w:rPr>
          <w:rFonts w:ascii="Calibri" w:hAnsi="Calibri" w:cs="Calibri"/>
        </w:rPr>
      </w:pPr>
      <w:r>
        <w:rPr>
          <w:rFonts w:ascii="Calibri" w:hAnsi="Calibri" w:cs="Calibri"/>
        </w:rPr>
        <w:t>активизировать антикоррупционное обучение и антикоррупционную пропаганду, вовлечение кадровых, материальных, информационных и других ресурсов гражданского общества в противодействие коррупции;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повысить эффективность использования государственного и муниципального имущества;</w:t>
      </w:r>
    </w:p>
    <w:p w:rsidR="00C55DFF" w:rsidRDefault="00C55DFF">
      <w:pPr>
        <w:widowControl w:val="0"/>
        <w:autoSpaceDE w:val="0"/>
        <w:autoSpaceDN w:val="0"/>
        <w:adjustRightInd w:val="0"/>
        <w:ind w:firstLine="540"/>
        <w:rPr>
          <w:rFonts w:ascii="Calibri" w:hAnsi="Calibri" w:cs="Calibri"/>
        </w:rPr>
      </w:pPr>
      <w:r>
        <w:rPr>
          <w:rFonts w:ascii="Calibri" w:hAnsi="Calibri" w:cs="Calibri"/>
        </w:rPr>
        <w:t>последовательно снизить административное давление на предпринимательство (бизнес).</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jc w:val="right"/>
        <w:outlineLvl w:val="2"/>
        <w:rPr>
          <w:rFonts w:ascii="Calibri" w:hAnsi="Calibri" w:cs="Calibri"/>
        </w:rPr>
      </w:pPr>
      <w:bookmarkStart w:id="77" w:name="Par4664"/>
      <w:bookmarkEnd w:id="77"/>
      <w:r>
        <w:rPr>
          <w:rFonts w:ascii="Calibri" w:hAnsi="Calibri" w:cs="Calibri"/>
        </w:rPr>
        <w:t>Приложение</w:t>
      </w:r>
    </w:p>
    <w:p w:rsidR="00C55DFF" w:rsidRDefault="00C55DFF">
      <w:pPr>
        <w:widowControl w:val="0"/>
        <w:autoSpaceDE w:val="0"/>
        <w:autoSpaceDN w:val="0"/>
        <w:adjustRightInd w:val="0"/>
        <w:jc w:val="right"/>
        <w:rPr>
          <w:rFonts w:ascii="Calibri" w:hAnsi="Calibri" w:cs="Calibri"/>
        </w:rPr>
      </w:pPr>
      <w:r>
        <w:rPr>
          <w:rFonts w:ascii="Calibri" w:hAnsi="Calibri" w:cs="Calibri"/>
        </w:rPr>
        <w:t>к Подпрограмме "Реализация</w:t>
      </w:r>
    </w:p>
    <w:p w:rsidR="00C55DFF" w:rsidRDefault="00C55DFF">
      <w:pPr>
        <w:widowControl w:val="0"/>
        <w:autoSpaceDE w:val="0"/>
        <w:autoSpaceDN w:val="0"/>
        <w:adjustRightInd w:val="0"/>
        <w:jc w:val="right"/>
        <w:rPr>
          <w:rFonts w:ascii="Calibri" w:hAnsi="Calibri" w:cs="Calibri"/>
        </w:rPr>
      </w:pPr>
      <w:r>
        <w:rPr>
          <w:rFonts w:ascii="Calibri" w:hAnsi="Calibri" w:cs="Calibri"/>
        </w:rPr>
        <w:t>антикоррупционной политики</w:t>
      </w:r>
    </w:p>
    <w:p w:rsidR="00C55DFF" w:rsidRDefault="00C55DFF">
      <w:pPr>
        <w:widowControl w:val="0"/>
        <w:autoSpaceDE w:val="0"/>
        <w:autoSpaceDN w:val="0"/>
        <w:adjustRightInd w:val="0"/>
        <w:jc w:val="right"/>
        <w:rPr>
          <w:rFonts w:ascii="Calibri" w:hAnsi="Calibri" w:cs="Calibri"/>
        </w:rPr>
      </w:pPr>
      <w:r>
        <w:rPr>
          <w:rFonts w:ascii="Calibri" w:hAnsi="Calibri" w:cs="Calibri"/>
        </w:rPr>
        <w:t>Республики Татарстан</w:t>
      </w:r>
    </w:p>
    <w:p w:rsidR="00C55DFF" w:rsidRDefault="00C55DFF">
      <w:pPr>
        <w:widowControl w:val="0"/>
        <w:autoSpaceDE w:val="0"/>
        <w:autoSpaceDN w:val="0"/>
        <w:adjustRightInd w:val="0"/>
        <w:jc w:val="right"/>
        <w:rPr>
          <w:rFonts w:ascii="Calibri" w:hAnsi="Calibri" w:cs="Calibri"/>
        </w:rPr>
      </w:pPr>
      <w:r>
        <w:rPr>
          <w:rFonts w:ascii="Calibri" w:hAnsi="Calibri" w:cs="Calibri"/>
        </w:rPr>
        <w:t>на 2014 год"</w:t>
      </w:r>
    </w:p>
    <w:p w:rsidR="00C55DFF" w:rsidRDefault="00C55DFF">
      <w:pPr>
        <w:widowControl w:val="0"/>
        <w:autoSpaceDE w:val="0"/>
        <w:autoSpaceDN w:val="0"/>
        <w:adjustRightInd w:val="0"/>
        <w:jc w:val="right"/>
        <w:rPr>
          <w:rFonts w:ascii="Calibri" w:hAnsi="Calibri" w:cs="Calibri"/>
        </w:rPr>
        <w:sectPr w:rsidR="00C55DFF">
          <w:pgSz w:w="11905" w:h="16838"/>
          <w:pgMar w:top="1134" w:right="850" w:bottom="1134" w:left="1701" w:header="720" w:footer="720" w:gutter="0"/>
          <w:cols w:space="720"/>
          <w:noEndnote/>
        </w:sectPr>
      </w:pPr>
    </w:p>
    <w:p w:rsidR="00C55DFF" w:rsidRDefault="00C55DFF">
      <w:pPr>
        <w:widowControl w:val="0"/>
        <w:autoSpaceDE w:val="0"/>
        <w:autoSpaceDN w:val="0"/>
        <w:adjustRightInd w:val="0"/>
        <w:jc w:val="right"/>
        <w:rPr>
          <w:rFonts w:ascii="Calibri" w:hAnsi="Calibri" w:cs="Calibri"/>
        </w:rPr>
      </w:pPr>
    </w:p>
    <w:p w:rsidR="00C55DFF" w:rsidRDefault="00C55DFF">
      <w:pPr>
        <w:widowControl w:val="0"/>
        <w:autoSpaceDE w:val="0"/>
        <w:autoSpaceDN w:val="0"/>
        <w:adjustRightInd w:val="0"/>
        <w:jc w:val="center"/>
        <w:rPr>
          <w:rFonts w:ascii="Calibri" w:hAnsi="Calibri" w:cs="Calibri"/>
          <w:b/>
          <w:bCs/>
        </w:rPr>
      </w:pPr>
      <w:bookmarkStart w:id="78" w:name="Par4670"/>
      <w:bookmarkEnd w:id="78"/>
      <w:r>
        <w:rPr>
          <w:rFonts w:ascii="Calibri" w:hAnsi="Calibri" w:cs="Calibri"/>
          <w:b/>
          <w:bCs/>
        </w:rPr>
        <w:t>ЦЕЛЬ, ЗАДАЧИ, ИНДИКАТОРЫ</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ОЦЕНКИ РЕЗУЛЬТАТОВ ПОДПРОГРАММЫ "РЕАЛИЗАЦИЯ</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АНТИКОРРУПЦИОННОЙ ПОЛИТИКИ РЕСПУБЛИКИ ТАТАРСТАН НА 2014 ГОД"</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И ФИНАНСИРОВАНИЕ ПО МЕРОПРИЯТИЯМ ПОДПРОГРАММЫ</w:t>
      </w:r>
    </w:p>
    <w:p w:rsidR="00C55DFF" w:rsidRDefault="00C55DFF">
      <w:pPr>
        <w:widowControl w:val="0"/>
        <w:autoSpaceDE w:val="0"/>
        <w:autoSpaceDN w:val="0"/>
        <w:adjustRightInd w:val="0"/>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252"/>
        <w:gridCol w:w="2438"/>
        <w:gridCol w:w="1155"/>
        <w:gridCol w:w="2608"/>
        <w:gridCol w:w="825"/>
        <w:gridCol w:w="825"/>
        <w:gridCol w:w="1485"/>
      </w:tblGrid>
      <w:tr w:rsidR="00C55DFF">
        <w:tc>
          <w:tcPr>
            <w:tcW w:w="42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Наименование основных мероприятий</w:t>
            </w:r>
          </w:p>
        </w:tc>
        <w:tc>
          <w:tcPr>
            <w:tcW w:w="24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Исполнители</w:t>
            </w:r>
          </w:p>
        </w:tc>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Сроки </w:t>
            </w:r>
            <w:proofErr w:type="spellStart"/>
            <w:proofErr w:type="gramStart"/>
            <w:r>
              <w:rPr>
                <w:rFonts w:ascii="Calibri" w:hAnsi="Calibri" w:cs="Calibri"/>
              </w:rPr>
              <w:t>выпол</w:t>
            </w:r>
            <w:proofErr w:type="spellEnd"/>
            <w:r>
              <w:rPr>
                <w:rFonts w:ascii="Calibri" w:hAnsi="Calibri" w:cs="Calibri"/>
              </w:rPr>
              <w:t xml:space="preserve"> нения</w:t>
            </w:r>
            <w:proofErr w:type="gramEnd"/>
            <w:r>
              <w:rPr>
                <w:rFonts w:ascii="Calibri" w:hAnsi="Calibri" w:cs="Calibri"/>
              </w:rPr>
              <w:t xml:space="preserve"> основных мероприятий</w:t>
            </w:r>
          </w:p>
        </w:tc>
        <w:tc>
          <w:tcPr>
            <w:tcW w:w="26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Индикаторы оценки конечных результатов, единицы измерения</w:t>
            </w:r>
          </w:p>
        </w:tc>
        <w:tc>
          <w:tcPr>
            <w:tcW w:w="16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Значения индикаторов</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Финансирование (за счет средств бюджета Республики Татарстан), </w:t>
            </w:r>
            <w:proofErr w:type="gramStart"/>
            <w:r>
              <w:rPr>
                <w:rFonts w:ascii="Calibri" w:hAnsi="Calibri" w:cs="Calibri"/>
              </w:rPr>
              <w:t>млн</w:t>
            </w:r>
            <w:proofErr w:type="gramEnd"/>
            <w:r>
              <w:rPr>
                <w:rFonts w:ascii="Calibri" w:hAnsi="Calibri" w:cs="Calibri"/>
              </w:rPr>
              <w:t xml:space="preserve"> рублей</w:t>
            </w:r>
          </w:p>
        </w:tc>
      </w:tr>
      <w:tr w:rsidR="00C55DFF">
        <w:tc>
          <w:tcPr>
            <w:tcW w:w="42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2013 год (базовый)</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6</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7</w:t>
            </w:r>
          </w:p>
        </w:tc>
      </w:tr>
      <w:tr w:rsidR="00C55DFF">
        <w:tc>
          <w:tcPr>
            <w:tcW w:w="135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Цель: 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tc>
      </w:tr>
      <w:tr w:rsidR="00C55DFF">
        <w:tc>
          <w:tcPr>
            <w:tcW w:w="135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outlineLvl w:val="3"/>
              <w:rPr>
                <w:rFonts w:ascii="Calibri" w:hAnsi="Calibri" w:cs="Calibri"/>
              </w:rPr>
            </w:pPr>
            <w:bookmarkStart w:id="79" w:name="Par4692"/>
            <w:bookmarkEnd w:id="79"/>
            <w:r>
              <w:rPr>
                <w:rFonts w:ascii="Calibri" w:hAnsi="Calibri" w:cs="Calibri"/>
              </w:rPr>
              <w:t>Задача 1. Совершенствование инструментов и механизмов, в том числе правовых и организационных, противодействия коррупции</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1.1. Внести изменения в законодательные и иные нормативные правовые акты Республики Татарстан о противодействии коррупции, в том числе муниципальные нормативные правовые акты, во исполнение федерального законодательства и на основе обобщения </w:t>
            </w:r>
            <w:r>
              <w:rPr>
                <w:rFonts w:ascii="Calibri" w:hAnsi="Calibri" w:cs="Calibri"/>
              </w:rPr>
              <w:lastRenderedPageBreak/>
              <w:t>практики применения действующих антикоррупционных норм в Республике Татарстан</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 xml:space="preserve">Госсовет РТ </w:t>
            </w:r>
            <w:hyperlink w:anchor="Par5015" w:history="1">
              <w:r>
                <w:rPr>
                  <w:rFonts w:ascii="Calibri" w:hAnsi="Calibri" w:cs="Calibri"/>
                  <w:color w:val="0000FF"/>
                </w:rPr>
                <w:t>&lt;*&gt;</w:t>
              </w:r>
            </w:hyperlink>
            <w:r>
              <w:rPr>
                <w:rFonts w:ascii="Calibri" w:hAnsi="Calibri" w:cs="Calibri"/>
              </w:rPr>
              <w:t xml:space="preserve"> (по согласованию), </w:t>
            </w:r>
            <w:proofErr w:type="spellStart"/>
            <w:r>
              <w:rPr>
                <w:rFonts w:ascii="Calibri" w:hAnsi="Calibri" w:cs="Calibri"/>
              </w:rPr>
              <w:t>Кабмин</w:t>
            </w:r>
            <w:proofErr w:type="spellEnd"/>
            <w:r>
              <w:rPr>
                <w:rFonts w:ascii="Calibri" w:hAnsi="Calibri" w:cs="Calibri"/>
              </w:rPr>
              <w:t xml:space="preserve"> РТ, Минюст РТ, министерства и ведомства РТ, ОМС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Доля органов государственной власти Республики Татарстан и органов местного самоуправления Республики Татарстан, внедривших внутренний </w:t>
            </w:r>
            <w:r>
              <w:rPr>
                <w:rFonts w:ascii="Calibri" w:hAnsi="Calibri" w:cs="Calibri"/>
              </w:rPr>
              <w:lastRenderedPageBreak/>
              <w:t>контроль и антикоррупционный механизм в кадровую политику, процентов</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90</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 xml:space="preserve">1.2. Обеспечить действенное функционирование должностных лиц кадровых служб, ответственных за работу по профилактике коррупционных и иных правонарушений, в соответствии с функциями, возложенными Указами Президента Российской Федерации от 21 сентября 2009 года </w:t>
            </w:r>
            <w:hyperlink r:id="rId88" w:history="1">
              <w:r>
                <w:rPr>
                  <w:rFonts w:ascii="Calibri" w:hAnsi="Calibri" w:cs="Calibri"/>
                  <w:color w:val="0000FF"/>
                </w:rPr>
                <w:t>N 1065</w:t>
              </w:r>
            </w:hyperlink>
            <w:r>
              <w:rPr>
                <w:rFonts w:ascii="Calibri" w:hAnsi="Calibri" w:cs="Calibri"/>
              </w:rPr>
              <w:t xml:space="preserve"> и Президента Республики Татарстан от 1 ноября 2010 года </w:t>
            </w:r>
            <w:hyperlink r:id="rId89" w:history="1">
              <w:r>
                <w:rPr>
                  <w:rFonts w:ascii="Calibri" w:hAnsi="Calibri" w:cs="Calibri"/>
                  <w:color w:val="0000FF"/>
                </w:rPr>
                <w:t>N УП-711</w:t>
              </w:r>
            </w:hyperlink>
            <w:r>
              <w:rPr>
                <w:rFonts w:ascii="Calibri" w:hAnsi="Calibri" w:cs="Calibri"/>
              </w:rPr>
              <w:t>, соблюдение принципа стабильности кадров, осуществляющих вышеуказанные функции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Министерства и ведомства РТ, ОМС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1.2.1. Проводить с соблюдением требований законодательства о государственной и муниципальной службе, о противодействии коррупции проверки достоверности и </w:t>
            </w:r>
            <w:proofErr w:type="gramStart"/>
            <w:r>
              <w:rPr>
                <w:rFonts w:ascii="Calibri" w:hAnsi="Calibri" w:cs="Calibri"/>
              </w:rPr>
              <w:t>полноты</w:t>
            </w:r>
            <w:proofErr w:type="gramEnd"/>
            <w:r>
              <w:rPr>
                <w:rFonts w:ascii="Calibri" w:hAnsi="Calibri" w:cs="Calibri"/>
              </w:rPr>
              <w:t xml:space="preserve"> представляемых государственными и муниципальными служащими, а также лицами, замещающими государственные и муниципальные должности, сведений о доходах, расходах, об имуществе и обязательствах имущественного характера служащих, своих супруги (супруга) и несовершеннолетних детей</w:t>
            </w:r>
          </w:p>
        </w:tc>
        <w:tc>
          <w:tcPr>
            <w:tcW w:w="24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Кадровые службы аппаратов государственных органов и ОМС (по согласованию), прокуратура РТ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1.2.2. Проводить проверки соблюдения государственными (муниципальными) служащими требований к служебному поведению, </w:t>
            </w:r>
            <w:r>
              <w:rPr>
                <w:rFonts w:ascii="Calibri" w:hAnsi="Calibri" w:cs="Calibri"/>
              </w:rPr>
              <w:lastRenderedPageBreak/>
              <w:t>предусмотренных законодательством о государственной и муниципальной службе</w:t>
            </w:r>
          </w:p>
        </w:t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1.2.3. Проводить проверки информации о наличии или возможности возникновения конфликта интересов у государственного (муниципального) служащего, поступающей представителю нанимателя в установленном законодательством порядке</w:t>
            </w:r>
          </w:p>
        </w:t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1.2.4. Проводить в порядке, определенном представителем нанимателя (работодателя), проверки сведений о фактах обращения в целях склонения государственного (муниципального) служащего к совершению коррупционных правонарушений</w:t>
            </w:r>
          </w:p>
        </w:t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1.2.5. Организовать систематическое (один раз в год) проведение исполнительными органами государственной власти и органами местного самоуправления Республики Татарстан оценки коррупционных рисков, возникающих при реализации ими своих функций, и внесение уточнений в перечни должностей государственной (муниципальной) службы, замещение которых связано с коррупционными рисками</w:t>
            </w:r>
          </w:p>
        </w:tc>
        <w:tc>
          <w:tcPr>
            <w:tcW w:w="24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Министерства и ведомства РТ, ОМС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1.2.6. </w:t>
            </w:r>
            <w:proofErr w:type="gramStart"/>
            <w:r>
              <w:rPr>
                <w:rFonts w:ascii="Calibri" w:hAnsi="Calibri" w:cs="Calibri"/>
              </w:rPr>
              <w:t xml:space="preserve">Внедрить в деятельность должностных лиц подразделений </w:t>
            </w:r>
            <w:r>
              <w:rPr>
                <w:rFonts w:ascii="Calibri" w:hAnsi="Calibri" w:cs="Calibri"/>
              </w:rPr>
              <w:lastRenderedPageBreak/>
              <w:t>кадровых служб исполнительных органов государственной власти Республики Татарстан и органов местного самоуправления в Республике Татарстан, ответственных за работу по профилактике коррупционных и иных правонарушений, специализированные компьютерные программы в целях проверки достоверности и полноты сведений, представляемых гражданами, претендующими на замещение должностей государственной (муниципальной) службы, и государственными (муниципальными) служащими, и соблюдения государственными (муниципальными) служащими требований к</w:t>
            </w:r>
            <w:proofErr w:type="gramEnd"/>
            <w:r>
              <w:rPr>
                <w:rFonts w:ascii="Calibri" w:hAnsi="Calibri" w:cs="Calibri"/>
              </w:rPr>
              <w:t xml:space="preserve"> служебному поведению</w:t>
            </w:r>
          </w:p>
        </w:t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1.3. Обеспечение действенного функционирования комиссий при руководителях исполнительных органов государственной власти и органов местного самоуправления Республики Татарстан по противодействию коррупции, в том числе путем вовлечения в их деятельность представителей общественных советов и других институтов гражданского общества</w:t>
            </w:r>
          </w:p>
        </w:t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1.4. </w:t>
            </w:r>
            <w:proofErr w:type="gramStart"/>
            <w:r>
              <w:rPr>
                <w:rFonts w:ascii="Calibri" w:hAnsi="Calibri" w:cs="Calibri"/>
              </w:rPr>
              <w:t xml:space="preserve">Обеспечить действенное функционирование комиссий по соблюдению требований к служебному поведению государственных </w:t>
            </w:r>
            <w:r>
              <w:rPr>
                <w:rFonts w:ascii="Calibri" w:hAnsi="Calibri" w:cs="Calibri"/>
              </w:rPr>
              <w:lastRenderedPageBreak/>
              <w:t xml:space="preserve">(муниципальных) служащих и урегулированию конфликта интересов в соответствии с требованиями, установленными </w:t>
            </w:r>
            <w:hyperlink r:id="rId90" w:history="1">
              <w:r>
                <w:rPr>
                  <w:rFonts w:ascii="Calibri" w:hAnsi="Calibri" w:cs="Calibri"/>
                  <w:color w:val="0000FF"/>
                </w:rPr>
                <w:t>Указом</w:t>
              </w:r>
            </w:hyperlink>
            <w:r>
              <w:rPr>
                <w:rFonts w:ascii="Calibri" w:hAnsi="Calibri" w:cs="Calibri"/>
              </w:rPr>
              <w:t xml:space="preserve"> Президента Республики Татарстан от 25 августа 2010 года N УП-569, в частности, путем включения в составы комиссий представителей научных организаций и образовательных учреждений, деятельность которых связана с государственной (муниципальной) службой, а также представителей общественных советов и других</w:t>
            </w:r>
            <w:proofErr w:type="gramEnd"/>
            <w:r>
              <w:rPr>
                <w:rFonts w:ascii="Calibri" w:hAnsi="Calibri" w:cs="Calibri"/>
              </w:rPr>
              <w:t xml:space="preserve"> общественных представителей</w:t>
            </w:r>
          </w:p>
        </w:t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1.5. Организовать проверку деятельности комиссий по соблюдению требований к служебному поведению государственных (муниципальных) служащих и урегулированию конфликта интересов, а также работы подразделений кадровых служб органов государственной власти и органов местного самоуправления по профилактике коррупционных и иных правонарушений</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Прокуратура РТ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1.6. Разместить в соответствии с законодательством на сайтах органов исполнительной власти, органов местного самоуправления Республики Татарстан сведения о доходах, расходах, имуществе и обязательствах имущественного характера государственных гражданских служащих и муниципальных служащих </w:t>
            </w:r>
            <w:r>
              <w:rPr>
                <w:rFonts w:ascii="Calibri" w:hAnsi="Calibri" w:cs="Calibri"/>
              </w:rPr>
              <w:lastRenderedPageBreak/>
              <w:t>согласно правилам, установленным законодательством</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Министерства и ведомства РТ, ОМС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1.7. Разработать и осуществить рассылку методических материалов, направленных на совершенствование деятельности комиссий по соблюдению требований к служебному поведению государственных (муниципальных) служащих и урегулированию конфликта интересов</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Департамент по делам государственных служащих при Президенте РТ (по согласованию), Управление Президента РТ по вопросам антикоррупционной политики (по согласованию), Минюст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1.8. Организовать проведение профессиональной подготовки лиц, замещающих государственные (муниципальные) должности Республики Татарстан, государственных (муниципальных) служащих, в том числе тех, в чьи должностные обязанности входит участие в противодействии коррупции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Департамент по делам государственных служащих при Президенте РТ (по согласованию), Управление Президента РТ по вопросам антикоррупционной политики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1.9. Разработать методические рекомендации, модельные муниципальные нормативные правовые акты и иные виды оказания правовой помощи органам местного самоуправления по вопросам противодействия коррупции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Минюст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1.10. Проводить добровольное тестирование (опросы) среди граждан, поступающих на государственную гражданскую службу Республики Татарстан, на муниципальную службу в Республике Татарстан, а также государственных (муниципальных) служащих для определения их отношения к проявлениям коррупции, в том числе с применением полиграфа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Министерства и ведомства РТ, ОМС (по согласованию), Департамент по делам государственных служащих при Президенте РТ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135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outlineLvl w:val="3"/>
              <w:rPr>
                <w:rFonts w:ascii="Calibri" w:hAnsi="Calibri" w:cs="Calibri"/>
              </w:rPr>
            </w:pPr>
            <w:bookmarkStart w:id="80" w:name="Par4754"/>
            <w:bookmarkEnd w:id="80"/>
            <w:r>
              <w:rPr>
                <w:rFonts w:ascii="Calibri" w:hAnsi="Calibri" w:cs="Calibri"/>
              </w:rPr>
              <w:t>Задача 2. Совершенствование организации проведения антикоррупционной экспертизы нормативных правовых актов и проектов нормативных правовых актов</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2.1. Совершенствовать систему нормативных правовых актов, устанавливающих порядок проведения антикоррупционной экспертизы нормативных правовых актов Республики Татарстан и их проектов, муниципальных нормативных правовых актов и их проектов, в случае изменения федерального законодательства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Госсовет РТ (по согласованию), </w:t>
            </w:r>
            <w:proofErr w:type="spellStart"/>
            <w:r>
              <w:rPr>
                <w:rFonts w:ascii="Calibri" w:hAnsi="Calibri" w:cs="Calibri"/>
              </w:rPr>
              <w:t>Кабмин</w:t>
            </w:r>
            <w:proofErr w:type="spellEnd"/>
            <w:r>
              <w:rPr>
                <w:rFonts w:ascii="Calibri" w:hAnsi="Calibri" w:cs="Calibri"/>
              </w:rPr>
              <w:t xml:space="preserve"> РТ, министерства и ведомства РТ, ОМС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Доля законодательных и иных нормативных правовых актов, подвергнутых антикоррупционной экспертизе на стадии разработки их проектов, процентов</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95</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2.2. Принять практические меры по организации эффективного проведения антикоррупционной экспертизы нормативных правовых актов и их проектов, ежегодного обобщения результатов ее проведения</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Минюст РТ, прокуратура РТ (по согласованию), министерства и ведомства РТ, ОМС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2.3. Создать необходимые условия для проведения независимой антикоррупционной экспертизы проектов нормативных правовых актов </w:t>
            </w:r>
            <w:r>
              <w:rPr>
                <w:rFonts w:ascii="Calibri" w:hAnsi="Calibri" w:cs="Calibri"/>
              </w:rPr>
              <w:lastRenderedPageBreak/>
              <w:t>(размещение проектов нормативных правовых актов на официальных Интернет-сайтах со сроком принятия заключений от независимых экспертов)</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Минюст РТ, министерства и ведомства РТ, ОМС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2.4. Проводить семинары (тренинги) с лицами, привлекаемыми к проведению антикоррупционной экспертизы республиканских и муниципальных нормативных правовых актов и проектов нормативных правовых актов</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Минюст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135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outlineLvl w:val="3"/>
              <w:rPr>
                <w:rFonts w:ascii="Calibri" w:hAnsi="Calibri" w:cs="Calibri"/>
              </w:rPr>
            </w:pPr>
            <w:bookmarkStart w:id="81" w:name="Par4774"/>
            <w:bookmarkEnd w:id="81"/>
            <w:r>
              <w:rPr>
                <w:rFonts w:ascii="Calibri" w:hAnsi="Calibri" w:cs="Calibri"/>
              </w:rPr>
              <w:t>Задача 3. Проведение антикоррупционного мониторинга</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3.1. Проводить мониторинг деятельности органов исполнительной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и оценке их эффективности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Комитет РТ по социально-экономическому мониторингу, министерства и ведомства РТ, ОМС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Полнота исполнения государственного задания на организацию социологических опросов, процентов</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100</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3.2. Исполнить государственное задание по организации социологических опросов различных групп населения в целях мониторинга состояния коррупции, выявления </w:t>
            </w:r>
            <w:proofErr w:type="spellStart"/>
            <w:r>
              <w:rPr>
                <w:rFonts w:ascii="Calibri" w:hAnsi="Calibri" w:cs="Calibri"/>
              </w:rPr>
              <w:t>коррупциогенных</w:t>
            </w:r>
            <w:proofErr w:type="spellEnd"/>
            <w:r>
              <w:rPr>
                <w:rFonts w:ascii="Calibri" w:hAnsi="Calibri" w:cs="Calibri"/>
              </w:rPr>
              <w:t xml:space="preserve"> факторов, оценки эффективности антикоррупционных мер. Информировать граждан об основных полученных </w:t>
            </w:r>
            <w:r>
              <w:rPr>
                <w:rFonts w:ascii="Calibri" w:hAnsi="Calibri" w:cs="Calibri"/>
              </w:rPr>
              <w:lastRenderedPageBreak/>
              <w:t>результатах и выводах. Подготовить предложения по совершенствованию антикоррупционных мер</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 xml:space="preserve">Комитет РТ по социально-экономическому мониторингу, Центр перспективных экономических исследований Академии наук РТ (по </w:t>
            </w:r>
            <w:r>
              <w:rPr>
                <w:rFonts w:ascii="Calibri" w:hAnsi="Calibri" w:cs="Calibri"/>
              </w:rPr>
              <w:lastRenderedPageBreak/>
              <w:t>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0,924</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 xml:space="preserve">3.3. Провести отраслевые исследования </w:t>
            </w:r>
            <w:proofErr w:type="spellStart"/>
            <w:r>
              <w:rPr>
                <w:rFonts w:ascii="Calibri" w:hAnsi="Calibri" w:cs="Calibri"/>
              </w:rPr>
              <w:t>коррупциогенных</w:t>
            </w:r>
            <w:proofErr w:type="spellEnd"/>
            <w:r>
              <w:rPr>
                <w:rFonts w:ascii="Calibri" w:hAnsi="Calibri" w:cs="Calibri"/>
              </w:rPr>
              <w:t xml:space="preserve"> факторов и реализуемых антикоррупционных мер среди целевых групп. Использовать полученные результаты для выработки превентивных мер в рамках противодействия коррупции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Министерства и ведомства РТ, ОМС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3.4. Проводить мониторинги:</w:t>
            </w:r>
          </w:p>
          <w:p w:rsidR="00C55DFF" w:rsidRDefault="00C55DFF">
            <w:pPr>
              <w:widowControl w:val="0"/>
              <w:autoSpaceDE w:val="0"/>
              <w:autoSpaceDN w:val="0"/>
              <w:adjustRightInd w:val="0"/>
              <w:rPr>
                <w:rFonts w:ascii="Calibri" w:hAnsi="Calibri" w:cs="Calibri"/>
              </w:rPr>
            </w:pPr>
            <w:r>
              <w:rPr>
                <w:rFonts w:ascii="Calibri" w:hAnsi="Calibri" w:cs="Calibri"/>
              </w:rPr>
              <w:t>вовлеченности институтов гражданского общества в реализацию антикоррупционной политики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Общественная палата РТ (по согласованию), Минюст РТ, ОМС</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материалов республиканских средств массовой информации на тему коррупции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Агентство "</w:t>
            </w:r>
            <w:proofErr w:type="spellStart"/>
            <w:r>
              <w:rPr>
                <w:rFonts w:ascii="Calibri" w:hAnsi="Calibri" w:cs="Calibri"/>
              </w:rPr>
              <w:t>Татмедиа</w:t>
            </w:r>
            <w:proofErr w:type="spellEnd"/>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качества предоставления муниципальных услуг при использовании административных регламентов, в том числе путем опросов конечных потребителей услуг</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ОМС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135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outlineLvl w:val="3"/>
              <w:rPr>
                <w:rFonts w:ascii="Calibri" w:hAnsi="Calibri" w:cs="Calibri"/>
              </w:rPr>
            </w:pPr>
            <w:bookmarkStart w:id="82" w:name="Par4803"/>
            <w:bookmarkEnd w:id="82"/>
            <w:r>
              <w:rPr>
                <w:rFonts w:ascii="Calibri" w:hAnsi="Calibri" w:cs="Calibri"/>
              </w:rPr>
              <w:t>Задача 4. Активизация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4.1. Разработать меры организационно-методического обеспечения проведения курсов повышения квалификации государственных (муниципальных) служащих по направлениям </w:t>
            </w:r>
            <w:r>
              <w:rPr>
                <w:rFonts w:ascii="Calibri" w:hAnsi="Calibri" w:cs="Calibri"/>
              </w:rPr>
              <w:lastRenderedPageBreak/>
              <w:t>антикоррупционной деятельности, в том числе обеспечить разработку программ курсов, методических рекомендаций и перечней вопросов для тестирования, разработку и сопровождение программных продуктов - средств тестирования, техническое сопровождение программных продуктов</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 xml:space="preserve">Департамент по делам государственных служащих при Президенте РТ (по согласованию), ФГАОУ ВПО "КФУ" (по </w:t>
            </w:r>
            <w:r>
              <w:rPr>
                <w:rFonts w:ascii="Calibri" w:hAnsi="Calibri" w:cs="Calibri"/>
              </w:rPr>
              <w:lastRenderedPageBreak/>
              <w:t>согласованию), ЧОУ ВПО "ИЭУП"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2014 год</w:t>
            </w:r>
          </w:p>
        </w:tc>
        <w:tc>
          <w:tcPr>
            <w:tcW w:w="26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Доля реализованных образовательных мероприятий, социальных акций, телепередач, процентов</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90</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4.2. Осуществлять профилирование обучения государственных гражданских и муниципальных служащих по антикоррупционной тематике и видам профессиональной деятельности, включение в образовательные программы дисциплин "Служебная этика", "Конфликт интересов и противодействие коррупции"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Департамент по делам государственных служащих при Президенте РТ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4.3. Разработать и издать методические и учебные пособия по антикоррупционной тематике и внедрить их в практику работы образовательных учреждений общего образования, начального, среднего, высшего и дополнительного профессионального образования</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МОиН</w:t>
            </w:r>
            <w:proofErr w:type="spellEnd"/>
            <w:r>
              <w:rPr>
                <w:rFonts w:ascii="Calibri" w:hAnsi="Calibri" w:cs="Calibri"/>
              </w:rPr>
              <w:t xml:space="preserve"> РТ, ГАОУ ДПО "ИРО РТ"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4.4. Провести специальный журналистский конкурс среди республиканских средств массовой информации на лучшее освещение вопросов противодействия коррупции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Агентство "</w:t>
            </w:r>
            <w:proofErr w:type="spellStart"/>
            <w:r>
              <w:rPr>
                <w:rFonts w:ascii="Calibri" w:hAnsi="Calibri" w:cs="Calibri"/>
              </w:rPr>
              <w:t>Татмедиа</w:t>
            </w:r>
            <w:proofErr w:type="spellEnd"/>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0,278</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4.5. Организовать информационное сопровождение </w:t>
            </w:r>
            <w:r>
              <w:rPr>
                <w:rFonts w:ascii="Calibri" w:hAnsi="Calibri" w:cs="Calibri"/>
              </w:rPr>
              <w:lastRenderedPageBreak/>
              <w:t>мероприятий антикоррупционной направленности, просветительскую работу в обществе по вопросам противостояния коррупции в любых ее проявлениях</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Агентство "</w:t>
            </w:r>
            <w:proofErr w:type="spellStart"/>
            <w:r>
              <w:rPr>
                <w:rFonts w:ascii="Calibri" w:hAnsi="Calibri" w:cs="Calibri"/>
              </w:rPr>
              <w:t>Татмедиа</w:t>
            </w:r>
            <w:proofErr w:type="spellEnd"/>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4.6. Организовать проведение заседаний "круглых столов", брифингов по антикоррупционной проблематике</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Агентство "</w:t>
            </w:r>
            <w:proofErr w:type="spellStart"/>
            <w:r>
              <w:rPr>
                <w:rFonts w:ascii="Calibri" w:hAnsi="Calibri" w:cs="Calibri"/>
              </w:rPr>
              <w:t>Татмедиа</w:t>
            </w:r>
            <w:proofErr w:type="spellEnd"/>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4.7. Опубликовать в блоке республиканской информации "События недели" - "</w:t>
            </w:r>
            <w:proofErr w:type="spellStart"/>
            <w:r>
              <w:rPr>
                <w:rFonts w:ascii="Calibri" w:hAnsi="Calibri" w:cs="Calibri"/>
              </w:rPr>
              <w:t>Атна</w:t>
            </w:r>
            <w:proofErr w:type="spellEnd"/>
            <w:r>
              <w:rPr>
                <w:rFonts w:ascii="Calibri" w:hAnsi="Calibri" w:cs="Calibri"/>
              </w:rPr>
              <w:t xml:space="preserve"> </w:t>
            </w:r>
            <w:proofErr w:type="spellStart"/>
            <w:r>
              <w:rPr>
                <w:rFonts w:ascii="Calibri" w:hAnsi="Calibri" w:cs="Calibri"/>
              </w:rPr>
              <w:t>вакыйгалары</w:t>
            </w:r>
            <w:proofErr w:type="spellEnd"/>
            <w:r>
              <w:rPr>
                <w:rFonts w:ascii="Calibri" w:hAnsi="Calibri" w:cs="Calibri"/>
              </w:rPr>
              <w:t>" (специальный вкладыш изданий ОАО "</w:t>
            </w:r>
            <w:proofErr w:type="spellStart"/>
            <w:r>
              <w:rPr>
                <w:rFonts w:ascii="Calibri" w:hAnsi="Calibri" w:cs="Calibri"/>
              </w:rPr>
              <w:t>Татмедиа</w:t>
            </w:r>
            <w:proofErr w:type="spellEnd"/>
            <w:r>
              <w:rPr>
                <w:rFonts w:ascii="Calibri" w:hAnsi="Calibri" w:cs="Calibri"/>
              </w:rPr>
              <w:t>" в городских и районных средствах массовой информации) материалы по тематике "Правовое просвещение в области противодействия коррупции"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Агентство "</w:t>
            </w:r>
            <w:proofErr w:type="spellStart"/>
            <w:r>
              <w:rPr>
                <w:rFonts w:ascii="Calibri" w:hAnsi="Calibri" w:cs="Calibri"/>
              </w:rPr>
              <w:t>Татмедиа</w:t>
            </w:r>
            <w:proofErr w:type="spellEnd"/>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4.8. Осуществить выпуск цикла телепередач по правовому просвещению населения в сфере противодействия коррупции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Агентство "</w:t>
            </w:r>
            <w:proofErr w:type="spellStart"/>
            <w:r>
              <w:rPr>
                <w:rFonts w:ascii="Calibri" w:hAnsi="Calibri" w:cs="Calibri"/>
              </w:rPr>
              <w:t>Татмедиа</w:t>
            </w:r>
            <w:proofErr w:type="spellEnd"/>
            <w:r>
              <w:rPr>
                <w:rFonts w:ascii="Calibri" w:hAnsi="Calibri" w:cs="Calibri"/>
              </w:rPr>
              <w:t>"</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1,32</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4.9. Стимулировать работу средств массовой информации по внедрению элементов журналистского расследования в области противодействия коррупции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Агентство "</w:t>
            </w:r>
            <w:proofErr w:type="spellStart"/>
            <w:r>
              <w:rPr>
                <w:rFonts w:ascii="Calibri" w:hAnsi="Calibri" w:cs="Calibri"/>
              </w:rPr>
              <w:t>Татмедиа</w:t>
            </w:r>
            <w:proofErr w:type="spellEnd"/>
            <w:r>
              <w:rPr>
                <w:rFonts w:ascii="Calibri" w:hAnsi="Calibri" w:cs="Calibri"/>
              </w:rPr>
              <w:t>", Управление Президента РТ по вопросам антикоррупционной политики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4.10. Реализовать 72-часовую программу повышения квалификации </w:t>
            </w:r>
            <w:r>
              <w:rPr>
                <w:rFonts w:ascii="Calibri" w:hAnsi="Calibri" w:cs="Calibri"/>
              </w:rPr>
              <w:lastRenderedPageBreak/>
              <w:t>профессорско-преподавательского состава образовательных учреждений высшего и дополнительного профессионального образования "Коррупция и противодействие ей в сфере образовательной деятельности"</w:t>
            </w:r>
          </w:p>
        </w:tc>
        <w:tc>
          <w:tcPr>
            <w:tcW w:w="24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 xml:space="preserve">ФГАОУ ВПО "КФУ" (по </w:t>
            </w:r>
            <w:r>
              <w:rPr>
                <w:rFonts w:ascii="Calibri" w:hAnsi="Calibri" w:cs="Calibri"/>
              </w:rPr>
              <w:lastRenderedPageBreak/>
              <w:t xml:space="preserve">согласованию), </w:t>
            </w:r>
            <w:proofErr w:type="spellStart"/>
            <w:r>
              <w:rPr>
                <w:rFonts w:ascii="Calibri" w:hAnsi="Calibri" w:cs="Calibri"/>
              </w:rPr>
              <w:t>МОиН</w:t>
            </w:r>
            <w:proofErr w:type="spellEnd"/>
            <w:r>
              <w:rPr>
                <w:rFonts w:ascii="Calibri" w:hAnsi="Calibri" w:cs="Calibri"/>
              </w:rPr>
              <w:t xml:space="preserve">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4.11. Реализовать образовательную программу "Противодействие коррупции" в объеме 20 - 36 часов (для образовательных учреждений начального, среднего, высшего и дополнительного профессионального образования)</w:t>
            </w:r>
          </w:p>
        </w:t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4.12. </w:t>
            </w:r>
            <w:proofErr w:type="gramStart"/>
            <w:r>
              <w:rPr>
                <w:rFonts w:ascii="Calibri" w:hAnsi="Calibri" w:cs="Calibri"/>
              </w:rPr>
              <w:t>Внести в установленном порядке предложения для включения в государственные образовательные стандарты высшего профессионального образования требований о формировании у обучающихся нетерпимости к коррупционному поведению как одного из компонентов профессиональной этики</w:t>
            </w:r>
            <w:proofErr w:type="gramEnd"/>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МОиН</w:t>
            </w:r>
            <w:proofErr w:type="spellEnd"/>
            <w:r>
              <w:rPr>
                <w:rFonts w:ascii="Calibri" w:hAnsi="Calibri" w:cs="Calibri"/>
              </w:rPr>
              <w:t xml:space="preserve"> РТ, ФГАОУ ВПО "КФУ"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4.13. Разработать и реализовать серию молодежных социальных акций, направленных на развитие антикоррупционного мировосприятия, под девизом "Честным быть модно и престижно!" ("Не дать - не взять"), включающих в себя проведение заседаний "круглых столов", семинаров, информационно-просветительских встреч со студентами, школьниками, работающей молодежью, а также мероприятий, приуроченных к Международному дню </w:t>
            </w:r>
            <w:r>
              <w:rPr>
                <w:rFonts w:ascii="Calibri" w:hAnsi="Calibri" w:cs="Calibri"/>
              </w:rPr>
              <w:lastRenderedPageBreak/>
              <w:t>борьбы с коррупцией (ежегодно 9 декабря)</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 xml:space="preserve">МДМСТ РТ, </w:t>
            </w:r>
            <w:proofErr w:type="spellStart"/>
            <w:r>
              <w:rPr>
                <w:rFonts w:ascii="Calibri" w:hAnsi="Calibri" w:cs="Calibri"/>
              </w:rPr>
              <w:t>МОиН</w:t>
            </w:r>
            <w:proofErr w:type="spellEnd"/>
            <w:r>
              <w:rPr>
                <w:rFonts w:ascii="Calibri" w:hAnsi="Calibri" w:cs="Calibri"/>
              </w:rPr>
              <w:t xml:space="preserve"> РТ, "Союз молодежи РТ" (по согласованию), общественная организация "Академия творческой молодежи РТ"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0,875</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 xml:space="preserve">4.14. Учредить номинацию </w:t>
            </w:r>
            <w:proofErr w:type="spellStart"/>
            <w:r>
              <w:rPr>
                <w:rFonts w:ascii="Calibri" w:hAnsi="Calibri" w:cs="Calibri"/>
              </w:rPr>
              <w:t>СТЭМов</w:t>
            </w:r>
            <w:proofErr w:type="spellEnd"/>
            <w:r>
              <w:rPr>
                <w:rFonts w:ascii="Calibri" w:hAnsi="Calibri" w:cs="Calibri"/>
              </w:rPr>
              <w:t xml:space="preserve"> по антикоррупционной тематике в рамках Республиканского открытого фестиваля "Студенческая весна"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МДМСТ РТ, МОО "Лига студентов РТ" (по согласованию), Управление Президента РТ по вопросам антикоррупционной политики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0,06</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4.15. Провести конкурсы сочинений "Будущее моей страны - в моих руках!", творческих работ учащихся национальных школ на родном языке на тему "Скажем коррупции "Нет"!" и детских рисунков "Надо жить честно!"</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МОиН</w:t>
            </w:r>
            <w:proofErr w:type="spellEnd"/>
            <w:r>
              <w:rPr>
                <w:rFonts w:ascii="Calibri" w:hAnsi="Calibri" w:cs="Calibri"/>
              </w:rPr>
              <w:t xml:space="preserve"> РТ, Управление Президента РТ по вопросам антикоррупционной политики (по согласованию), ГАОУ ДОД "РЦВР"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4.16. Провести всероссийскую научно-практическую конференцию по вопросам противодействия коррупции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МОиН</w:t>
            </w:r>
            <w:proofErr w:type="spellEnd"/>
            <w:r>
              <w:rPr>
                <w:rFonts w:ascii="Calibri" w:hAnsi="Calibri" w:cs="Calibri"/>
              </w:rPr>
              <w:t xml:space="preserve"> РТ, Управление Президента РТ по вопросам антикоррупционной политики (по согласованию), Академия наук РТ (по согласованию), ЧОУ ВПО "ИЭУП"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0,25</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4.17. Осуществить комплекс организационных, разъяснительных и иных мер по соблюдению лицами, замещающими государственные (муниципальные) должности, государственными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дарения и получения подарков. Провести мероприятия по формированию в обществе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 и их получению</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Департамент по делам государственных служащих при Президенте РТ (по согласованию), министерства и ведомства РТ, ОМС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4.18. </w:t>
            </w:r>
            <w:proofErr w:type="gramStart"/>
            <w:r>
              <w:rPr>
                <w:rFonts w:ascii="Calibri" w:hAnsi="Calibri" w:cs="Calibri"/>
              </w:rPr>
              <w:t>Довести до лиц, замещающих государственные (муниципальные) должности, должности государственной (муниципальной) службы, положения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w:t>
            </w:r>
            <w:proofErr w:type="gramEnd"/>
            <w:r>
              <w:rPr>
                <w:rFonts w:ascii="Calibri" w:hAnsi="Calibri" w:cs="Calibri"/>
              </w:rPr>
              <w:t xml:space="preserve"> законодательством </w:t>
            </w:r>
            <w:r>
              <w:rPr>
                <w:rFonts w:ascii="Calibri" w:hAnsi="Calibri" w:cs="Calibri"/>
              </w:rPr>
              <w:lastRenderedPageBreak/>
              <w:t>Российской Федерации о противодействии коррупции</w:t>
            </w:r>
          </w:p>
        </w:tc>
        <w:tc>
          <w:tcPr>
            <w:tcW w:w="24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Департамент по делам государственных служащих при Президенте РТ (по согласованию), министерства и ведомства РТ, ОМС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 xml:space="preserve">4.19. </w:t>
            </w:r>
            <w:proofErr w:type="gramStart"/>
            <w:r>
              <w:rPr>
                <w:rFonts w:ascii="Calibri" w:hAnsi="Calibri" w:cs="Calibri"/>
              </w:rPr>
              <w:t>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замещающими государственные (муниципальные) должности, государственными (муниципальными) служащими поведения, которое может восприниматься окружающими как обещание или предложение дачи взятки либо как</w:t>
            </w:r>
            <w:proofErr w:type="gramEnd"/>
            <w:r>
              <w:rPr>
                <w:rFonts w:ascii="Calibri" w:hAnsi="Calibri" w:cs="Calibri"/>
              </w:rPr>
              <w:t xml:space="preserve"> согласие принять взятку, или как просьба о даче взятки</w:t>
            </w:r>
          </w:p>
        </w:t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135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outlineLvl w:val="3"/>
              <w:rPr>
                <w:rFonts w:ascii="Calibri" w:hAnsi="Calibri" w:cs="Calibri"/>
              </w:rPr>
            </w:pPr>
            <w:bookmarkStart w:id="83" w:name="Par4881"/>
            <w:bookmarkEnd w:id="83"/>
            <w:r>
              <w:rPr>
                <w:rFonts w:ascii="Calibri" w:hAnsi="Calibri" w:cs="Calibri"/>
              </w:rPr>
              <w:t>Задача 5. Обеспечение открытости, доступности для населения деятельности государственных и муниципальных органов, укрепление их связи с гражданским обществом, стимулирование антикоррупционной активности общественности</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5.1. Проводить мониторинг предоставления государственных услуг и выполнения административных регламентов предоставления государственных услуг исполнительными органами государственной власти Республики Татарстан</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Минэкономики РТ, ЦЭСИ РТ при КМ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gramStart"/>
            <w:r>
              <w:rPr>
                <w:rFonts w:ascii="Calibri" w:hAnsi="Calibri" w:cs="Calibri"/>
              </w:rPr>
              <w:t xml:space="preserve">Доля исполнительных органов государственной власти и органов местного самоуправления муниципальных районов и городских округов, обеспечивающих наполнение </w:t>
            </w:r>
            <w:r>
              <w:rPr>
                <w:rFonts w:ascii="Calibri" w:hAnsi="Calibri" w:cs="Calibri"/>
              </w:rPr>
              <w:lastRenderedPageBreak/>
              <w:t>информацией своих официальных сайтов в соответствии с законодательством и требованиями, установленными Постановлением Кабинета Министров Республики Татарстан от 04.04.2013 N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w:t>
            </w:r>
            <w:proofErr w:type="gramEnd"/>
            <w:r>
              <w:rPr>
                <w:rFonts w:ascii="Calibri" w:hAnsi="Calibri" w:cs="Calibri"/>
              </w:rPr>
              <w:t xml:space="preserve"> коррупции", процентов</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90</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95</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5.2. Организовать наполнение сайтов в соответствии с </w:t>
            </w:r>
            <w:r>
              <w:rPr>
                <w:rFonts w:ascii="Calibri" w:hAnsi="Calibri" w:cs="Calibri"/>
              </w:rPr>
              <w:lastRenderedPageBreak/>
              <w:t xml:space="preserve">законодательством и </w:t>
            </w:r>
            <w:hyperlink r:id="rId91" w:history="1">
              <w:r>
                <w:rPr>
                  <w:rFonts w:ascii="Calibri" w:hAnsi="Calibri" w:cs="Calibri"/>
                  <w:color w:val="0000FF"/>
                </w:rPr>
                <w:t>Требованиями</w:t>
              </w:r>
            </w:hyperlink>
            <w:r>
              <w:rPr>
                <w:rFonts w:ascii="Calibri" w:hAnsi="Calibri" w:cs="Calibri"/>
              </w:rPr>
              <w:t xml:space="preserve">, установленными Постановлением Кабинета Министров Республики Татарстан от 04.04.2013 N 225 "Об утверждении Единых требований к размещению и наполнению </w:t>
            </w:r>
            <w:proofErr w:type="gramStart"/>
            <w:r>
              <w:rPr>
                <w:rFonts w:ascii="Calibri" w:hAnsi="Calibri" w:cs="Calibri"/>
              </w:rPr>
              <w:t>разделов официальных сайтов исполнительных органов государственной власти Республики</w:t>
            </w:r>
            <w:proofErr w:type="gramEnd"/>
            <w:r>
              <w:rPr>
                <w:rFonts w:ascii="Calibri" w:hAnsi="Calibri" w:cs="Calibri"/>
              </w:rPr>
              <w:t xml:space="preserve"> Татарстан в информационно-телекоммуникационной сети "Интернет" по вопросам противодействия коррупции"</w:t>
            </w:r>
          </w:p>
        </w:tc>
        <w:tc>
          <w:tcPr>
            <w:tcW w:w="24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 xml:space="preserve">Министерства, ведомства РТ, ОМС (по </w:t>
            </w:r>
            <w:r>
              <w:rPr>
                <w:rFonts w:ascii="Calibri" w:hAnsi="Calibri" w:cs="Calibri"/>
              </w:rPr>
              <w:lastRenderedPageBreak/>
              <w:t>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 xml:space="preserve">5.3. Обеспечить функционирование в министерствах, ведомствах, органах местного самоуправления Республики Татарстан "телефонов доверия", </w:t>
            </w:r>
            <w:proofErr w:type="gramStart"/>
            <w:r>
              <w:rPr>
                <w:rFonts w:ascii="Calibri" w:hAnsi="Calibri" w:cs="Calibri"/>
              </w:rPr>
              <w:t>Интернет-приемных</w:t>
            </w:r>
            <w:proofErr w:type="gramEnd"/>
            <w:r>
              <w:rPr>
                <w:rFonts w:ascii="Calibri" w:hAnsi="Calibri" w:cs="Calibri"/>
              </w:rPr>
              <w:t>, других информационных каналов, позволяющих гражданам сообщить о ставших известными им фактах коррупции, причинах и условиях, способствующих их совершению, выделение обращений о признаках коррупционных правонарушений в обособленную категорию обращений граждан с пометкой "Антикоррупционный вопрос"</w:t>
            </w:r>
          </w:p>
        </w:t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5.4. Формировать рейтинг открытости и доступности деятельности министерств, ведомств и органов местного самоуправления Республики Татарстан в процессе общения с предпринимательским сообществом Республики Татарстан</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ТПП РТ (по согласованию), </w:t>
            </w:r>
            <w:proofErr w:type="spellStart"/>
            <w:r>
              <w:rPr>
                <w:rFonts w:ascii="Calibri" w:hAnsi="Calibri" w:cs="Calibri"/>
              </w:rPr>
              <w:t>Минпромторг</w:t>
            </w:r>
            <w:proofErr w:type="spellEnd"/>
            <w:r>
              <w:rPr>
                <w:rFonts w:ascii="Calibri" w:hAnsi="Calibri" w:cs="Calibri"/>
              </w:rPr>
              <w:t xml:space="preserve"> РТ, Минэкономики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5.5. Осуществлять публикации в средствах массовой информации и размещать на Интернет-сайтах ежегодные отчеты исполнительных органов власти и органов местного самоуправления Республики Татарстан о состоянии коррупции и реализации мер антикоррупционной политики в Республике Татарстан</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Управление Президента РТ по вопросам антикоррупционной политики (по согласованию), министерства и ведомства РТ, ОМС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5.6. Проводить ежеквартальный анализ обращений граждан, поступающих в Региональную общественную приемную полномочного представителя Президента РФ в Приволжском федеральном округе по РТ, размещать итоги их рассмотрения на сайтах Главного федерального инспектора по Республике Татарстан и опубликовывать в средствах массовой информации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Региональная общественная приемная полномочного представителя Президента РФ в Приволжском федеральном округе по РТ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5.7. Организовать работу по проведению мониторинга информации о коррупционных проявлениях в деятельности должностных лиц, размещенной в средствах массовой информации и содержащейся в поступающих обращениях граждан и юридических лиц, с ежеквартальным обобщением и рассмотрением его результатов на заседаниях антикоррупционных комиссий</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Министерства и ведомства РТ, ОМС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5.8. Оказывать содействие средствам массовой информации в </w:t>
            </w:r>
            <w:r>
              <w:rPr>
                <w:rFonts w:ascii="Calibri" w:hAnsi="Calibri" w:cs="Calibri"/>
              </w:rPr>
              <w:lastRenderedPageBreak/>
              <w:t>широком освещении мер, принимаемых органами государственной власти и органами местного самоуправления Республики Татарстан, по противодействию коррупции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 xml:space="preserve">Министерства и ведомства РТ, ОМС (по </w:t>
            </w:r>
            <w:r>
              <w:rPr>
                <w:rFonts w:ascii="Calibri" w:hAnsi="Calibri" w:cs="Calibri"/>
              </w:rPr>
              <w:lastRenderedPageBreak/>
              <w:t>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5.9. Формировать систему общественного контроля и оценки коррупционности в различных сферах силами общественных объединений</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Молодежные и иные общественные объединения РТ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5.10. Проводить республиканские молодежные смены "Фронт противодействия коррупции" (организация образовательных курсов по противодействию коррупции для членов студенческих антикоррупционных комиссий)</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МДМСТ РТ, Управление Президента РТ по вопросам антикоррупционной политики (по согласованию), общественная организация "Академия творческой молодежи РТ"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5.11. Принять меры по повышению эффективности использования общественных (публичных) слушаний, предусмотренных земельным и градостроительным законодательствами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Министерство земельных и имущественных отношений РТ, ОМС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5.12. Осуществлять поддержку общественных инициатив по разработке и </w:t>
            </w:r>
            <w:r>
              <w:rPr>
                <w:rFonts w:ascii="Calibri" w:hAnsi="Calibri" w:cs="Calibri"/>
              </w:rPr>
              <w:lastRenderedPageBreak/>
              <w:t>внедрению новых технологий в области профилактики коррупции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 xml:space="preserve">Минюст РТ, Общественная палата </w:t>
            </w:r>
            <w:r>
              <w:rPr>
                <w:rFonts w:ascii="Calibri" w:hAnsi="Calibri" w:cs="Calibri"/>
              </w:rPr>
              <w:lastRenderedPageBreak/>
              <w:t>РТ (по согласованию), Управление Президента РТ по вопросам антикоррупционной политики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w:t>
            </w:r>
          </w:p>
        </w:tc>
      </w:tr>
      <w:tr w:rsidR="00C55DFF">
        <w:tc>
          <w:tcPr>
            <w:tcW w:w="135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outlineLvl w:val="3"/>
              <w:rPr>
                <w:rFonts w:ascii="Calibri" w:hAnsi="Calibri" w:cs="Calibri"/>
              </w:rPr>
            </w:pPr>
            <w:bookmarkStart w:id="84" w:name="Par4932"/>
            <w:bookmarkEnd w:id="84"/>
            <w:r>
              <w:rPr>
                <w:rFonts w:ascii="Calibri" w:hAnsi="Calibri" w:cs="Calibri"/>
              </w:rPr>
              <w:lastRenderedPageBreak/>
              <w:t>Задача 6. Совершенствование организации деятельности по размещению государственного и муниципального заказов</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6.1. Осуществлять </w:t>
            </w:r>
            <w:proofErr w:type="gramStart"/>
            <w:r>
              <w:rPr>
                <w:rFonts w:ascii="Calibri" w:hAnsi="Calibri" w:cs="Calibri"/>
              </w:rPr>
              <w:t>контроль за</w:t>
            </w:r>
            <w:proofErr w:type="gramEnd"/>
            <w:r>
              <w:rPr>
                <w:rFonts w:ascii="Calibri" w:hAnsi="Calibri" w:cs="Calibri"/>
              </w:rPr>
              <w:t xml:space="preserve"> соблюдением заказчиками, специализированными организациями либо конкурсными, аукционными, котировочными комиссиями законодательства Российской Федерации и иных нормативных правовых актов Российской Федерации, регулирующих размещение заказов для государственных и муниципальных нужд, обеспечение защиты прав и законных интересов участников размещения заказов на поставку работ, оказание услуг для государственных нужд Республики Татарстан</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Минфин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Доля органов государственной власти и органов местного самоуправления Республики Татарстан, обеспечивших прозрачность деятельности по размещению государственных и муниципальных заказов, процентов</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75</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85</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6.2. Формировать единый Реестр закупок товаров, выполнения работ, оказания услуг на сумму, не превышающую установленного предельного размера расчетов наличными деньгами в Российской Федерации, для обеспечения получения пользователями сводной статистической информации о государственных и муниципальных </w:t>
            </w:r>
            <w:r>
              <w:rPr>
                <w:rFonts w:ascii="Calibri" w:hAnsi="Calibri" w:cs="Calibri"/>
              </w:rPr>
              <w:lastRenderedPageBreak/>
              <w:t>заказах, размещаемых у единого поставщика</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Минэкономики РТ, ГУП "Агентство по госзаказу, инвестиционной деятельности и межрегиональным связям РТ"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6.3. Осуществлять публикации планов-графиков размещения заказов заказчиками, уполномоченными органами наряду со специальными сайтами на официальных Интернет-сайтах министерств, ведомств, органов местного самоуправления Республики Татарстан</w:t>
            </w:r>
          </w:p>
        </w:tc>
        <w:tc>
          <w:tcPr>
            <w:tcW w:w="24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Министерства, ведомства РТ, ОМС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6.4. Организовать работу по привлечению к участию в торгах на электронных площадках республиканского и федерального уровней (http://tattis.ru, http://agzrt.ru, http://zakazrf.ru и другие) представителей малого и среднего бизнеса (по согласованию)</w:t>
            </w:r>
          </w:p>
        </w:tc>
        <w:tc>
          <w:tcPr>
            <w:tcW w:w="24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135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outlineLvl w:val="3"/>
              <w:rPr>
                <w:rFonts w:ascii="Calibri" w:hAnsi="Calibri" w:cs="Calibri"/>
              </w:rPr>
            </w:pPr>
            <w:bookmarkStart w:id="85" w:name="Par4951"/>
            <w:bookmarkEnd w:id="85"/>
            <w:r>
              <w:rPr>
                <w:rFonts w:ascii="Calibri" w:hAnsi="Calibri" w:cs="Calibri"/>
              </w:rPr>
              <w:t>Задача 7. Последовательное снижение административного давления на предпринимательство (бизнес)</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7.1. Проводить социологические опросы предпринимателей по вопросам их взаимоотношений с контролирующими, надзорными и другими государственными органами</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Минэкономики РТ, ТПП РТ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Доля "Охват предпринимателей коррупцией в Республике Татарстан" (по данным, полученным посредством проведения социологических исследований среди предпринимателей и руководителей коммерческих структур) по сравнению с 2012 годом, процентов</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17,8</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15,8</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7.2. Развивать на базе объединений предпринимателей службы "горячая линия", "скорая юридическая помощь для предпринимателей" с целью оказания юридических консультаций по телефону, электронной почте или с выездом на место для оказания помощи предпринимателям в случае </w:t>
            </w:r>
            <w:r>
              <w:rPr>
                <w:rFonts w:ascii="Calibri" w:hAnsi="Calibri" w:cs="Calibri"/>
              </w:rPr>
              <w:lastRenderedPageBreak/>
              <w:t>возникновения коррупционных ситуаций</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ТПП РТ (по согласованию), Минэкономики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7.3. Обобщить и распространить положительный опыт антикоррупционного поведения предпринимателей</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Минэкономики РТ, ТПП РТ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7.4. Проводить заседания "круглых столов" представителей органов исполнительной власти и </w:t>
            </w:r>
            <w:proofErr w:type="gramStart"/>
            <w:r>
              <w:rPr>
                <w:rFonts w:ascii="Calibri" w:hAnsi="Calibri" w:cs="Calibri"/>
              </w:rPr>
              <w:t>бизнес-сообщества</w:t>
            </w:r>
            <w:proofErr w:type="gramEnd"/>
            <w:r>
              <w:rPr>
                <w:rFonts w:ascii="Calibri" w:hAnsi="Calibri" w:cs="Calibri"/>
              </w:rPr>
              <w:t xml:space="preserve"> с целью выработки согласованных мер по дальнейшему снижению административного давления на бизнес</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ТПП РТ (по согласованию), Минэкономики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1358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outlineLvl w:val="3"/>
              <w:rPr>
                <w:rFonts w:ascii="Calibri" w:hAnsi="Calibri" w:cs="Calibri"/>
              </w:rPr>
            </w:pPr>
            <w:bookmarkStart w:id="86" w:name="Par4971"/>
            <w:bookmarkEnd w:id="86"/>
            <w:r>
              <w:rPr>
                <w:rFonts w:ascii="Calibri" w:hAnsi="Calibri" w:cs="Calibri"/>
              </w:rPr>
              <w:t>Задача 8. Повышение эффективности взаимодействия с правоохранительными органами</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8.1. Осуществлять проверки соблюдения законодательства при реализации приоритетных национальных проектов и республиканских целевых программ на предмет выявления коррупционных правонарушений</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Прокуратура РТ (по согласованию), МВД по РТ (по согласованию), Минфин РТ</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Полнота реализации контрольных проверок, предусмотренных Подпрограммой-5, процентов</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100</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100</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8.2. Обобщать следственно-судебную практику по уголовным делам коррупционной направленности; своевременно принимать меры к устранению условий возникновения коррупционных предпосылок</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Прокуратура РТ (по согласованию), СУ СК РФ по РТ (по согласованию), МВД по РТ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8.3. Принимать меры к повышению эффективности надзорных и контрольных проверок соблюдения законодательства о размещении заказов на поставки товаров, выполнение работ, предоставление услуг для государственных и (или) </w:t>
            </w:r>
            <w:r>
              <w:rPr>
                <w:rFonts w:ascii="Calibri" w:hAnsi="Calibri" w:cs="Calibri"/>
              </w:rPr>
              <w:lastRenderedPageBreak/>
              <w:t>муниципальных нужд</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Прокуратура РТ (по согласованию), МВД по РТ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8.4. Подготовить аналитическую информацию о состоянии и результатах борьбы с преступлениями коррупционной направленности с указанием наиболее характерных примеров раскрытия преступлений данной категории, разместить открытые сведения на сайте МВД по РТ</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МВД по РТ (по согласованию), прокуратура РТ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8.5. Осуществлять проверки исполнения земельного законодательства при предоставлении земельных участков, находящихся в государственной или муниципальной собственности, совершенствовать нормативные правовые акты, регулирующие отношения в данной сфере</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Прокуратура РТ (по согласованию), МВД по РТ (по согласованию), Минюст РТ, Министерство земельных и имущественных отношений РТ, ОМС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8.6. Проводить мониторинг материалов средств массовой информации, Интернет-ресурсов о противодействии коррупц</w:t>
            </w:r>
            <w:proofErr w:type="gramStart"/>
            <w:r>
              <w:rPr>
                <w:rFonts w:ascii="Calibri" w:hAnsi="Calibri" w:cs="Calibri"/>
              </w:rPr>
              <w:t>ии и ее</w:t>
            </w:r>
            <w:proofErr w:type="gramEnd"/>
            <w:r>
              <w:rPr>
                <w:rFonts w:ascii="Calibri" w:hAnsi="Calibri" w:cs="Calibri"/>
              </w:rPr>
              <w:t xml:space="preserve"> проявлениям, на основе полученной информации вырабатывать дополнительные меры по повышению эффективности профилактической работы</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МВД по РТ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8.7. Реализовать законодательство о государственной гражданской службе и муниципальной службе в части своевременности и достоверности представления сведений о доходах, об </w:t>
            </w:r>
            <w:r>
              <w:rPr>
                <w:rFonts w:ascii="Calibri" w:hAnsi="Calibri" w:cs="Calibri"/>
              </w:rPr>
              <w:lastRenderedPageBreak/>
              <w:t>имуществе и обязательствах имущественного характера государственных гражданских служащих и муниципальных служащих</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Прокуратура РТ (по согласованию), МВД по РТ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8.8. Организовать взаимодействие с органами государственного и муниципального контроля, направленное на безусловное соблюдение законодательства при расходовании бюджетных средств</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МВД по РТ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8.9. Проводить мероприятия по пресечению фактов деятельности сомнительных фирм, использующихся для уклонения от уплаты налогов, хищения бюджетных средств, государственного и муниципального имущества, получения незаконных денежных вознаграждений</w:t>
            </w:r>
          </w:p>
        </w:tc>
        <w:tc>
          <w:tcPr>
            <w:tcW w:w="2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МВД по РТ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260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1210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Всего по Подпрограмме за счет средств бюджета Республики Татарстан</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4,607</w:t>
            </w:r>
          </w:p>
        </w:tc>
      </w:tr>
    </w:tbl>
    <w:p w:rsidR="00C55DFF" w:rsidRDefault="00C55DFF">
      <w:pPr>
        <w:widowControl w:val="0"/>
        <w:autoSpaceDE w:val="0"/>
        <w:autoSpaceDN w:val="0"/>
        <w:adjustRightInd w:val="0"/>
        <w:jc w:val="center"/>
        <w:rPr>
          <w:rFonts w:ascii="Calibri" w:hAnsi="Calibri" w:cs="Calibri"/>
        </w:rPr>
        <w:sectPr w:rsidR="00C55DFF">
          <w:pgSz w:w="16838" w:h="11905" w:orient="landscape"/>
          <w:pgMar w:top="1701" w:right="1134" w:bottom="850" w:left="1134" w:header="720" w:footer="720" w:gutter="0"/>
          <w:cols w:space="720"/>
          <w:noEndnote/>
        </w:sectPr>
      </w:pP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w:t>
      </w:r>
    </w:p>
    <w:p w:rsidR="00C55DFF" w:rsidRDefault="00C55DFF">
      <w:pPr>
        <w:widowControl w:val="0"/>
        <w:autoSpaceDE w:val="0"/>
        <w:autoSpaceDN w:val="0"/>
        <w:adjustRightInd w:val="0"/>
        <w:ind w:firstLine="540"/>
        <w:rPr>
          <w:rFonts w:ascii="Calibri" w:hAnsi="Calibri" w:cs="Calibri"/>
        </w:rPr>
      </w:pPr>
      <w:bookmarkStart w:id="87" w:name="Par5015"/>
      <w:bookmarkEnd w:id="87"/>
      <w:r>
        <w:rPr>
          <w:rFonts w:ascii="Calibri" w:hAnsi="Calibri" w:cs="Calibri"/>
        </w:rPr>
        <w:t>&lt;*&gt; Список сокращений, используемых в настоящем приложении.</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Список использованных сокращений:</w:t>
      </w:r>
    </w:p>
    <w:p w:rsidR="00C55DFF" w:rsidRDefault="00C55DFF">
      <w:pPr>
        <w:widowControl w:val="0"/>
        <w:autoSpaceDE w:val="0"/>
        <w:autoSpaceDN w:val="0"/>
        <w:adjustRightInd w:val="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"Союз молодежи РТ" - Союз молодежи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Агентство "</w:t>
      </w:r>
      <w:proofErr w:type="spellStart"/>
      <w:r>
        <w:rPr>
          <w:rFonts w:ascii="Calibri" w:hAnsi="Calibri" w:cs="Calibri"/>
        </w:rPr>
        <w:t>Татмедиа</w:t>
      </w:r>
      <w:proofErr w:type="spellEnd"/>
      <w:r>
        <w:rPr>
          <w:rFonts w:ascii="Calibri" w:hAnsi="Calibri" w:cs="Calibri"/>
        </w:rPr>
        <w:t>" - Республиканское агентство по печати и массовым коммуникациям "</w:t>
      </w:r>
      <w:proofErr w:type="spellStart"/>
      <w:r>
        <w:rPr>
          <w:rFonts w:ascii="Calibri" w:hAnsi="Calibri" w:cs="Calibri"/>
        </w:rPr>
        <w:t>Татмедиа</w:t>
      </w:r>
      <w:proofErr w:type="spellEnd"/>
      <w:r>
        <w:rPr>
          <w:rFonts w:ascii="Calibri" w:hAnsi="Calibri" w:cs="Calibri"/>
        </w:rPr>
        <w:t>";</w:t>
      </w:r>
    </w:p>
    <w:p w:rsidR="00C55DFF" w:rsidRDefault="00C55DFF">
      <w:pPr>
        <w:widowControl w:val="0"/>
        <w:autoSpaceDE w:val="0"/>
        <w:autoSpaceDN w:val="0"/>
        <w:adjustRightInd w:val="0"/>
        <w:ind w:firstLine="540"/>
        <w:rPr>
          <w:rFonts w:ascii="Calibri" w:hAnsi="Calibri" w:cs="Calibri"/>
        </w:rPr>
      </w:pPr>
      <w:r>
        <w:rPr>
          <w:rFonts w:ascii="Calibri" w:hAnsi="Calibri" w:cs="Calibri"/>
        </w:rPr>
        <w:t>Академия наук РТ - Академия наук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ГАОУ ДОД "РЦВР" - государственное автономное образовательное учреждение дополнительного образования детей "Республиканский центр внешкольной работы";</w:t>
      </w:r>
    </w:p>
    <w:p w:rsidR="00C55DFF" w:rsidRDefault="00C55DFF">
      <w:pPr>
        <w:widowControl w:val="0"/>
        <w:autoSpaceDE w:val="0"/>
        <w:autoSpaceDN w:val="0"/>
        <w:adjustRightInd w:val="0"/>
        <w:ind w:firstLine="540"/>
        <w:rPr>
          <w:rFonts w:ascii="Calibri" w:hAnsi="Calibri" w:cs="Calibri"/>
        </w:rPr>
      </w:pPr>
      <w:r>
        <w:rPr>
          <w:rFonts w:ascii="Calibri" w:hAnsi="Calibri" w:cs="Calibri"/>
        </w:rPr>
        <w:t>ГАОУ ДПО "ИРО РТ" - государственное автономное учреждение дополнительного профессионального образования "Институт развития образования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Госсовет РТ - Государственный Совет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ГУП "Агентство по госзаказу, инвестиционной деятельности и межрегиональным связям РТ" - государственное унитарное предприятие "Агентство по государственному заказу, инвестиционной деятельности и межрегиональным связям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Департамент по делам государственных служащих при Президенте РТ - Департамент по делам государственных служащих при Президенте Республики Татарстан;</w:t>
      </w:r>
    </w:p>
    <w:p w:rsidR="00C55DFF" w:rsidRDefault="00C55DFF">
      <w:pPr>
        <w:widowControl w:val="0"/>
        <w:autoSpaceDE w:val="0"/>
        <w:autoSpaceDN w:val="0"/>
        <w:adjustRightInd w:val="0"/>
        <w:ind w:firstLine="540"/>
        <w:rPr>
          <w:rFonts w:ascii="Calibri" w:hAnsi="Calibri" w:cs="Calibri"/>
        </w:rPr>
      </w:pPr>
      <w:proofErr w:type="spellStart"/>
      <w:r>
        <w:rPr>
          <w:rFonts w:ascii="Calibri" w:hAnsi="Calibri" w:cs="Calibri"/>
        </w:rPr>
        <w:t>Кабмин</w:t>
      </w:r>
      <w:proofErr w:type="spellEnd"/>
      <w:r>
        <w:rPr>
          <w:rFonts w:ascii="Calibri" w:hAnsi="Calibri" w:cs="Calibri"/>
        </w:rPr>
        <w:t xml:space="preserve"> РТ - Кабинет Министров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Комитет РТ по социально-экономическому мониторингу - Комитет Республики Татарстан по социально-экономическому мониторингу;</w:t>
      </w:r>
    </w:p>
    <w:p w:rsidR="00C55DFF" w:rsidRDefault="00C55DFF">
      <w:pPr>
        <w:widowControl w:val="0"/>
        <w:autoSpaceDE w:val="0"/>
        <w:autoSpaceDN w:val="0"/>
        <w:adjustRightInd w:val="0"/>
        <w:ind w:firstLine="540"/>
        <w:rPr>
          <w:rFonts w:ascii="Calibri" w:hAnsi="Calibri" w:cs="Calibri"/>
        </w:rPr>
      </w:pPr>
      <w:r>
        <w:rPr>
          <w:rFonts w:ascii="Calibri" w:hAnsi="Calibri" w:cs="Calibri"/>
        </w:rPr>
        <w:t>МВД по РТ - Министерство внутренних дел по Республике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МДМСТ РТ - Министерство по делам молодежи, спорту и туризму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министерства и ведомства РТ - министерства и ведомства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Министерство земельных и имущественных отношений РТ - Министерство земельных и имущественных отношений Республики Татарстан;</w:t>
      </w:r>
    </w:p>
    <w:p w:rsidR="00C55DFF" w:rsidRDefault="00C55DFF">
      <w:pPr>
        <w:widowControl w:val="0"/>
        <w:autoSpaceDE w:val="0"/>
        <w:autoSpaceDN w:val="0"/>
        <w:adjustRightInd w:val="0"/>
        <w:ind w:firstLine="540"/>
        <w:rPr>
          <w:rFonts w:ascii="Calibri" w:hAnsi="Calibri" w:cs="Calibri"/>
        </w:rPr>
      </w:pPr>
      <w:proofErr w:type="spellStart"/>
      <w:r>
        <w:rPr>
          <w:rFonts w:ascii="Calibri" w:hAnsi="Calibri" w:cs="Calibri"/>
        </w:rPr>
        <w:t>Минпромторг</w:t>
      </w:r>
      <w:proofErr w:type="spellEnd"/>
      <w:r>
        <w:rPr>
          <w:rFonts w:ascii="Calibri" w:hAnsi="Calibri" w:cs="Calibri"/>
        </w:rPr>
        <w:t xml:space="preserve"> РТ - Министерство промышленности и торговли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Минфин РТ - Министерство финансов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Минэкономики РТ - Министерство экономики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Минюст РТ - Министерство юстиции Республики Татарстан;</w:t>
      </w:r>
    </w:p>
    <w:p w:rsidR="00C55DFF" w:rsidRDefault="00C55DFF">
      <w:pPr>
        <w:widowControl w:val="0"/>
        <w:autoSpaceDE w:val="0"/>
        <w:autoSpaceDN w:val="0"/>
        <w:adjustRightInd w:val="0"/>
        <w:ind w:firstLine="540"/>
        <w:rPr>
          <w:rFonts w:ascii="Calibri" w:hAnsi="Calibri" w:cs="Calibri"/>
        </w:rPr>
      </w:pPr>
      <w:proofErr w:type="spellStart"/>
      <w:r>
        <w:rPr>
          <w:rFonts w:ascii="Calibri" w:hAnsi="Calibri" w:cs="Calibri"/>
        </w:rPr>
        <w:t>МОиН</w:t>
      </w:r>
      <w:proofErr w:type="spellEnd"/>
      <w:r>
        <w:rPr>
          <w:rFonts w:ascii="Calibri" w:hAnsi="Calibri" w:cs="Calibri"/>
        </w:rPr>
        <w:t xml:space="preserve"> РТ - Министерство образования и науки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молодежные и иные общественные объединения РТ - молодежные и иные общественные объединения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МОО "Лига студентов РТ" - Молодежная общественная организация "Лига студентов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Общественная организация "Академия творческой молодежи РТ" - Общественная организация "Академия творческой молодежи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Общественная палата РТ - Общественная палата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ОМС - органы местного самоуправления;</w:t>
      </w:r>
    </w:p>
    <w:p w:rsidR="00C55DFF" w:rsidRDefault="00C55DFF">
      <w:pPr>
        <w:widowControl w:val="0"/>
        <w:autoSpaceDE w:val="0"/>
        <w:autoSpaceDN w:val="0"/>
        <w:adjustRightInd w:val="0"/>
        <w:ind w:firstLine="540"/>
        <w:rPr>
          <w:rFonts w:ascii="Calibri" w:hAnsi="Calibri" w:cs="Calibri"/>
        </w:rPr>
      </w:pPr>
      <w:r>
        <w:rPr>
          <w:rFonts w:ascii="Calibri" w:hAnsi="Calibri" w:cs="Calibri"/>
        </w:rPr>
        <w:t>прокуратура РТ - прокуратура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Региональная общественная приемная полномочного представителя Президента РФ в Приволжском федеральном округе по РТ - Региональная общественная приемная полномочного представителя Президента Российской Федерации в Приволжском федеральном округе по Республике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СУ СК РФ по РТ - Следственное управление Следственного комитета Российской Федерации по Республике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ТПП РТ - Торгово-промышленная палата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Управление Президента РТ по вопросам антикоррупционной политики - Управление Президента Республики Татарстан по вопросам антикоррупционной политики;</w:t>
      </w:r>
    </w:p>
    <w:p w:rsidR="00C55DFF" w:rsidRDefault="00C55DFF">
      <w:pPr>
        <w:widowControl w:val="0"/>
        <w:autoSpaceDE w:val="0"/>
        <w:autoSpaceDN w:val="0"/>
        <w:adjustRightInd w:val="0"/>
        <w:ind w:firstLine="540"/>
        <w:rPr>
          <w:rFonts w:ascii="Calibri" w:hAnsi="Calibri" w:cs="Calibri"/>
        </w:rPr>
      </w:pPr>
      <w:r>
        <w:rPr>
          <w:rFonts w:ascii="Calibri" w:hAnsi="Calibri" w:cs="Calibri"/>
        </w:rPr>
        <w:t>ФГАОУ ВПО "КФУ" - федеральное государственное автономное образовательное учреждение высшего профессионального образования "Казанский (Приволжский) федеральный университет";</w:t>
      </w:r>
    </w:p>
    <w:p w:rsidR="00C55DFF" w:rsidRDefault="00C55DFF">
      <w:pPr>
        <w:widowControl w:val="0"/>
        <w:autoSpaceDE w:val="0"/>
        <w:autoSpaceDN w:val="0"/>
        <w:adjustRightInd w:val="0"/>
        <w:ind w:firstLine="540"/>
        <w:rPr>
          <w:rFonts w:ascii="Calibri" w:hAnsi="Calibri" w:cs="Calibri"/>
        </w:rPr>
      </w:pPr>
      <w:r>
        <w:rPr>
          <w:rFonts w:ascii="Calibri" w:hAnsi="Calibri" w:cs="Calibri"/>
        </w:rPr>
        <w:lastRenderedPageBreak/>
        <w:t>Центр перспективных экономических исследований Академии наук РТ - Центр перспективных экономических исследований Академии наук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ЦЭСИ РТ при КМ РТ - Центр экономических и социальных исследований Республики Татарстан при Кабинете Министров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ЧОУ ВПО "ИЭУП" - частное образовательное учреждение высшего профессионального образования "Институт экономики, управления и права".</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jc w:val="center"/>
        <w:outlineLvl w:val="1"/>
        <w:rPr>
          <w:rFonts w:ascii="Calibri" w:hAnsi="Calibri" w:cs="Calibri"/>
          <w:b/>
          <w:bCs/>
        </w:rPr>
      </w:pPr>
      <w:bookmarkStart w:id="88" w:name="Par5054"/>
      <w:bookmarkEnd w:id="88"/>
      <w:r>
        <w:rPr>
          <w:rFonts w:ascii="Calibri" w:hAnsi="Calibri" w:cs="Calibri"/>
          <w:b/>
          <w:bCs/>
        </w:rPr>
        <w:t>ПОДПРОГРАММА</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"РАЗВИТИЕ КОМПЛЕКСНОЙ СИСТЕМЫ ЗАЩИТЫ ПРАВ ПОТРЕБИТЕЛЕЙ</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В РЕСПУБЛИКЕ ТАТАРСТАН НА 2014 - 2020 ГОДЫ"</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w:t>
      </w:r>
      <w:proofErr w:type="gramStart"/>
      <w:r>
        <w:rPr>
          <w:rFonts w:ascii="Calibri" w:hAnsi="Calibri" w:cs="Calibri"/>
        </w:rPr>
        <w:t>КМ</w:t>
      </w:r>
      <w:proofErr w:type="gramEnd"/>
      <w:r>
        <w:rPr>
          <w:rFonts w:ascii="Calibri" w:hAnsi="Calibri" w:cs="Calibri"/>
        </w:rPr>
        <w:t xml:space="preserve"> РТ от 14.07.2014 N 492)</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jc w:val="center"/>
        <w:outlineLvl w:val="2"/>
        <w:rPr>
          <w:rFonts w:ascii="Calibri" w:hAnsi="Calibri" w:cs="Calibri"/>
        </w:rPr>
      </w:pPr>
      <w:bookmarkStart w:id="89" w:name="Par5060"/>
      <w:bookmarkEnd w:id="89"/>
      <w:r>
        <w:rPr>
          <w:rFonts w:ascii="Calibri" w:hAnsi="Calibri" w:cs="Calibri"/>
        </w:rPr>
        <w:t>Паспорт Подпрограммы</w:t>
      </w:r>
    </w:p>
    <w:p w:rsidR="00C55DFF" w:rsidRDefault="00C55DFF">
      <w:pPr>
        <w:widowControl w:val="0"/>
        <w:autoSpaceDE w:val="0"/>
        <w:autoSpaceDN w:val="0"/>
        <w:adjustRightInd w:val="0"/>
        <w:jc w:val="center"/>
        <w:rPr>
          <w:rFonts w:ascii="Calibri" w:hAnsi="Calibri" w:cs="Calibri"/>
        </w:rPr>
      </w:pPr>
    </w:p>
    <w:p w:rsidR="00C55DFF" w:rsidRDefault="00C55DFF">
      <w:pPr>
        <w:pStyle w:val="ConsPlusNonformat"/>
      </w:pPr>
      <w:r>
        <w:t>┌─────────────────────┬───────────────────────────────────────────────────┐</w:t>
      </w:r>
    </w:p>
    <w:p w:rsidR="00C55DFF" w:rsidRDefault="00C55DFF">
      <w:pPr>
        <w:pStyle w:val="ConsPlusNonformat"/>
      </w:pPr>
      <w:r>
        <w:t>│Наименование         │"Развитие   комплексной   системы    защиты    прав│</w:t>
      </w:r>
    </w:p>
    <w:p w:rsidR="00C55DFF" w:rsidRDefault="00C55DFF">
      <w:pPr>
        <w:pStyle w:val="ConsPlusNonformat"/>
      </w:pPr>
      <w:r>
        <w:t>│Подпрограммы         │потребителей в Республике Татарстан на 2014 -  2020│</w:t>
      </w:r>
    </w:p>
    <w:p w:rsidR="00C55DFF" w:rsidRDefault="00C55DFF">
      <w:pPr>
        <w:pStyle w:val="ConsPlusNonformat"/>
      </w:pPr>
      <w:r>
        <w:t>│                     │годы" (далее - Подпрограмма-6)                     │</w:t>
      </w:r>
    </w:p>
    <w:p w:rsidR="00C55DFF" w:rsidRDefault="00C55DFF">
      <w:pPr>
        <w:pStyle w:val="ConsPlusNonformat"/>
      </w:pPr>
      <w:r>
        <w:t>├─────────────────────┼───────────────────────────────────────────────────┤</w:t>
      </w:r>
    </w:p>
    <w:p w:rsidR="00C55DFF" w:rsidRDefault="00C55DFF">
      <w:pPr>
        <w:pStyle w:val="ConsPlusNonformat"/>
      </w:pPr>
      <w:r>
        <w:t xml:space="preserve">│Государственный      │Государственная инспекция Республики  Татарстан  </w:t>
      </w:r>
      <w:proofErr w:type="gramStart"/>
      <w:r>
        <w:t>по</w:t>
      </w:r>
      <w:proofErr w:type="gramEnd"/>
      <w:r>
        <w:t>│</w:t>
      </w:r>
    </w:p>
    <w:p w:rsidR="00C55DFF" w:rsidRDefault="00C55DFF">
      <w:pPr>
        <w:pStyle w:val="ConsPlusNonformat"/>
      </w:pPr>
      <w:r>
        <w:t xml:space="preserve">│заказчик -           │обеспечению    государственного     контроля     </w:t>
      </w:r>
      <w:proofErr w:type="gramStart"/>
      <w:r>
        <w:t>за</w:t>
      </w:r>
      <w:proofErr w:type="gramEnd"/>
      <w:r>
        <w:t>│</w:t>
      </w:r>
    </w:p>
    <w:p w:rsidR="00C55DFF" w:rsidRDefault="00C55DFF">
      <w:pPr>
        <w:pStyle w:val="ConsPlusNonformat"/>
      </w:pPr>
      <w:r>
        <w:t xml:space="preserve">│координатор          │производством,  оборотом  и   качеством   </w:t>
      </w:r>
      <w:proofErr w:type="gramStart"/>
      <w:r>
        <w:t>этилового</w:t>
      </w:r>
      <w:proofErr w:type="gramEnd"/>
      <w:r>
        <w:t>│</w:t>
      </w:r>
    </w:p>
    <w:p w:rsidR="00C55DFF" w:rsidRDefault="00C55DFF">
      <w:pPr>
        <w:pStyle w:val="ConsPlusNonformat"/>
      </w:pPr>
      <w:r>
        <w:t>│Подпрограммы-6       │спирта,  алкогольной  продукции   и   защите   прав│</w:t>
      </w:r>
    </w:p>
    <w:p w:rsidR="00C55DFF" w:rsidRDefault="00C55DFF">
      <w:pPr>
        <w:pStyle w:val="ConsPlusNonformat"/>
      </w:pPr>
      <w:r>
        <w:t>│                     │потребителей                                       │</w:t>
      </w:r>
    </w:p>
    <w:p w:rsidR="00C55DFF" w:rsidRDefault="00C55DFF">
      <w:pPr>
        <w:pStyle w:val="ConsPlusNonformat"/>
      </w:pPr>
      <w:r>
        <w:t>├─────────────────────┼───────────────────────────────────────────────────┤</w:t>
      </w:r>
    </w:p>
    <w:p w:rsidR="00C55DFF" w:rsidRDefault="00C55DFF">
      <w:pPr>
        <w:pStyle w:val="ConsPlusNonformat"/>
      </w:pPr>
      <w:r>
        <w:t xml:space="preserve">│Основные </w:t>
      </w:r>
      <w:proofErr w:type="spellStart"/>
      <w:r>
        <w:t>разработчики│Государственная</w:t>
      </w:r>
      <w:proofErr w:type="spellEnd"/>
      <w:r>
        <w:t xml:space="preserve"> инспекция Республики  Татарстан  </w:t>
      </w:r>
      <w:proofErr w:type="gramStart"/>
      <w:r>
        <w:t>по</w:t>
      </w:r>
      <w:proofErr w:type="gramEnd"/>
      <w:r>
        <w:t>│</w:t>
      </w:r>
    </w:p>
    <w:p w:rsidR="00C55DFF" w:rsidRDefault="00C55DFF">
      <w:pPr>
        <w:pStyle w:val="ConsPlusNonformat"/>
      </w:pPr>
      <w:r>
        <w:t xml:space="preserve">│Подпрограммы-6       │обеспечению    государственного     контроля     </w:t>
      </w:r>
      <w:proofErr w:type="gramStart"/>
      <w:r>
        <w:t>за</w:t>
      </w:r>
      <w:proofErr w:type="gramEnd"/>
      <w:r>
        <w:t>│</w:t>
      </w:r>
    </w:p>
    <w:p w:rsidR="00C55DFF" w:rsidRDefault="00C55DFF">
      <w:pPr>
        <w:pStyle w:val="ConsPlusNonformat"/>
      </w:pPr>
      <w:r>
        <w:t xml:space="preserve">│                     │производством,  оборотом  и   качеством   </w:t>
      </w:r>
      <w:proofErr w:type="gramStart"/>
      <w:r>
        <w:t>этилового</w:t>
      </w:r>
      <w:proofErr w:type="gramEnd"/>
      <w:r>
        <w:t>│</w:t>
      </w:r>
    </w:p>
    <w:p w:rsidR="00C55DFF" w:rsidRDefault="00C55DFF">
      <w:pPr>
        <w:pStyle w:val="ConsPlusNonformat"/>
      </w:pPr>
      <w:r>
        <w:t>│                     │спирта,  алкогольной  продукции   и   защите   прав│</w:t>
      </w:r>
    </w:p>
    <w:p w:rsidR="00C55DFF" w:rsidRDefault="00C55DFF">
      <w:pPr>
        <w:pStyle w:val="ConsPlusNonformat"/>
      </w:pPr>
      <w:r>
        <w:t>│                     │потребителей;                                      │</w:t>
      </w:r>
    </w:p>
    <w:p w:rsidR="00C55DFF" w:rsidRDefault="00C55DFF">
      <w:pPr>
        <w:pStyle w:val="ConsPlusNonformat"/>
      </w:pPr>
      <w:r>
        <w:t>│                     │Управление Федеральной службы по  надзору  в  сфере│</w:t>
      </w:r>
    </w:p>
    <w:p w:rsidR="00C55DFF" w:rsidRDefault="00C55DFF">
      <w:pPr>
        <w:pStyle w:val="ConsPlusNonformat"/>
      </w:pPr>
      <w:r>
        <w:t xml:space="preserve">│                     │защиты прав потребителей и благополучия человека </w:t>
      </w:r>
      <w:proofErr w:type="gramStart"/>
      <w:r>
        <w:t>по</w:t>
      </w:r>
      <w:proofErr w:type="gramEnd"/>
      <w:r>
        <w:t>│</w:t>
      </w:r>
    </w:p>
    <w:p w:rsidR="00C55DFF" w:rsidRDefault="00C55DFF">
      <w:pPr>
        <w:pStyle w:val="ConsPlusNonformat"/>
      </w:pPr>
      <w:r>
        <w:t>│                     │Республике Татарстан;                              │</w:t>
      </w:r>
    </w:p>
    <w:p w:rsidR="00C55DFF" w:rsidRDefault="00C55DFF">
      <w:pPr>
        <w:pStyle w:val="ConsPlusNonformat"/>
      </w:pPr>
      <w:r>
        <w:t>│                     │федеральное  бюджетное  учреждение  здравоохранения│</w:t>
      </w:r>
    </w:p>
    <w:p w:rsidR="00C55DFF" w:rsidRDefault="00C55DFF">
      <w:pPr>
        <w:pStyle w:val="ConsPlusNonformat"/>
      </w:pPr>
      <w:r>
        <w:t>│                     │"Центр  гигиены  и   эпидемиологии   в   Республике│</w:t>
      </w:r>
    </w:p>
    <w:p w:rsidR="00C55DFF" w:rsidRDefault="00C55DFF">
      <w:pPr>
        <w:pStyle w:val="ConsPlusNonformat"/>
      </w:pPr>
      <w:r>
        <w:t>│                     │Татарстан (Татарстан)";                            │</w:t>
      </w:r>
    </w:p>
    <w:p w:rsidR="00C55DFF" w:rsidRDefault="00C55DFF">
      <w:pPr>
        <w:pStyle w:val="ConsPlusNonformat"/>
      </w:pPr>
      <w:r>
        <w:t>│                     │Главное управление ветеринарии  Кабинета  Министров│</w:t>
      </w:r>
    </w:p>
    <w:p w:rsidR="00C55DFF" w:rsidRDefault="00C55DFF">
      <w:pPr>
        <w:pStyle w:val="ConsPlusNonformat"/>
      </w:pPr>
      <w:r>
        <w:t>│                     │Республики Татарстан                               │</w:t>
      </w:r>
    </w:p>
    <w:p w:rsidR="00C55DFF" w:rsidRDefault="00C55DFF">
      <w:pPr>
        <w:pStyle w:val="ConsPlusNonformat"/>
      </w:pPr>
      <w:r>
        <w:t>├─────────────────────┼───────────────────────────────────────────────────┤</w:t>
      </w:r>
    </w:p>
    <w:p w:rsidR="00C55DFF" w:rsidRDefault="00C55DFF">
      <w:pPr>
        <w:pStyle w:val="ConsPlusNonformat"/>
      </w:pPr>
      <w:r>
        <w:t xml:space="preserve">│Цель Подпрограммы-6  │Создание  в  Республике   Татарстан   условий   </w:t>
      </w:r>
      <w:proofErr w:type="gramStart"/>
      <w:r>
        <w:t>для</w:t>
      </w:r>
      <w:proofErr w:type="gramEnd"/>
      <w:r>
        <w:t>│</w:t>
      </w:r>
    </w:p>
    <w:p w:rsidR="00C55DFF" w:rsidRDefault="00C55DFF">
      <w:pPr>
        <w:pStyle w:val="ConsPlusNonformat"/>
      </w:pPr>
      <w:r>
        <w:t xml:space="preserve">│                     │эффективной защиты </w:t>
      </w:r>
      <w:proofErr w:type="gramStart"/>
      <w:r>
        <w:t>установленных</w:t>
      </w:r>
      <w:proofErr w:type="gramEnd"/>
      <w:r>
        <w:t xml:space="preserve">  законодательством│</w:t>
      </w:r>
    </w:p>
    <w:p w:rsidR="00C55DFF" w:rsidRDefault="00C55DFF">
      <w:pPr>
        <w:pStyle w:val="ConsPlusNonformat"/>
      </w:pPr>
      <w:r>
        <w:t>│                     │Российской Федерации  прав  потребителей,  развитие│</w:t>
      </w:r>
    </w:p>
    <w:p w:rsidR="00C55DFF" w:rsidRDefault="00C55DFF">
      <w:pPr>
        <w:pStyle w:val="ConsPlusNonformat"/>
      </w:pPr>
      <w:r>
        <w:t>│                     │потребительского рынка товаров, работ и услуг      │</w:t>
      </w:r>
    </w:p>
    <w:p w:rsidR="00C55DFF" w:rsidRDefault="00C55DFF">
      <w:pPr>
        <w:pStyle w:val="ConsPlusNonformat"/>
      </w:pPr>
      <w:r>
        <w:t>├─────────────────────┼───────────────────────────────────────────────────┤</w:t>
      </w:r>
    </w:p>
    <w:p w:rsidR="00C55DFF" w:rsidRDefault="00C55DFF">
      <w:pPr>
        <w:pStyle w:val="ConsPlusNonformat"/>
      </w:pPr>
      <w:r>
        <w:t>│Задачи Подпрограммы-6│Совершенствование   и    повышение    эффективности│</w:t>
      </w:r>
    </w:p>
    <w:p w:rsidR="00C55DFF" w:rsidRDefault="00C55DFF">
      <w:pPr>
        <w:pStyle w:val="ConsPlusNonformat"/>
      </w:pPr>
      <w:r>
        <w:t>│                     │организации   и   осуществления    государственного│</w:t>
      </w:r>
    </w:p>
    <w:p w:rsidR="00C55DFF" w:rsidRDefault="00C55DFF">
      <w:pPr>
        <w:pStyle w:val="ConsPlusNonformat"/>
      </w:pPr>
      <w:r>
        <w:t xml:space="preserve">│                     │контроля за соблюдением законодательства </w:t>
      </w:r>
      <w:proofErr w:type="gramStart"/>
      <w:r>
        <w:t>Российской</w:t>
      </w:r>
      <w:proofErr w:type="gramEnd"/>
      <w:r>
        <w:t>│</w:t>
      </w:r>
    </w:p>
    <w:p w:rsidR="00C55DFF" w:rsidRDefault="00C55DFF">
      <w:pPr>
        <w:pStyle w:val="ConsPlusNonformat"/>
      </w:pPr>
      <w:r>
        <w:t>│                     │Федерации в области защиты прав потребителей;      │</w:t>
      </w:r>
    </w:p>
    <w:p w:rsidR="00C55DFF" w:rsidRDefault="00C55DFF">
      <w:pPr>
        <w:pStyle w:val="ConsPlusNonformat"/>
      </w:pPr>
      <w:r>
        <w:t>│                     │повышение    уровня    правовой    грамотности    и│</w:t>
      </w:r>
    </w:p>
    <w:p w:rsidR="00C55DFF" w:rsidRDefault="00C55DFF">
      <w:pPr>
        <w:pStyle w:val="ConsPlusNonformat"/>
      </w:pPr>
      <w:r>
        <w:t>│                     │информированности населения в вопросах защиты  прав│</w:t>
      </w:r>
    </w:p>
    <w:p w:rsidR="00C55DFF" w:rsidRDefault="00C55DFF">
      <w:pPr>
        <w:pStyle w:val="ConsPlusNonformat"/>
      </w:pPr>
      <w:r>
        <w:t>│                     │потребителей      и      соблюдения      требований│</w:t>
      </w:r>
    </w:p>
    <w:p w:rsidR="00C55DFF" w:rsidRDefault="00C55DFF">
      <w:pPr>
        <w:pStyle w:val="ConsPlusNonformat"/>
      </w:pPr>
      <w:r>
        <w:t>│                     │законодательства о защите прав потребителей;       │</w:t>
      </w:r>
    </w:p>
    <w:p w:rsidR="00C55DFF" w:rsidRDefault="00C55DFF">
      <w:pPr>
        <w:pStyle w:val="ConsPlusNonformat"/>
      </w:pPr>
      <w:proofErr w:type="gramStart"/>
      <w:r>
        <w:t>│                     │стимулирование повышения качества  товаров  (работ,│</w:t>
      </w:r>
      <w:proofErr w:type="gramEnd"/>
    </w:p>
    <w:p w:rsidR="00C55DFF" w:rsidRDefault="00C55DFF">
      <w:pPr>
        <w:pStyle w:val="ConsPlusNonformat"/>
      </w:pPr>
      <w:r>
        <w:t>│                     │услуг), предоставляемых  на  потребительском  рынке│</w:t>
      </w:r>
    </w:p>
    <w:p w:rsidR="00C55DFF" w:rsidRDefault="00C55DFF">
      <w:pPr>
        <w:pStyle w:val="ConsPlusNonformat"/>
      </w:pPr>
      <w:r>
        <w:t>│                     │Республики Татарстан                               │</w:t>
      </w:r>
    </w:p>
    <w:p w:rsidR="00C55DFF" w:rsidRDefault="00C55DFF">
      <w:pPr>
        <w:pStyle w:val="ConsPlusNonformat"/>
      </w:pPr>
      <w:r>
        <w:t>├─────────────────────┼───────────────────────────────────────────────────┤</w:t>
      </w:r>
    </w:p>
    <w:p w:rsidR="00C55DFF" w:rsidRDefault="00C55DFF">
      <w:pPr>
        <w:pStyle w:val="ConsPlusNonformat"/>
      </w:pPr>
      <w:r>
        <w:t>│Сроки     и     этапы│2014 - 2020 годы:                                  │</w:t>
      </w:r>
    </w:p>
    <w:p w:rsidR="00C55DFF" w:rsidRDefault="00C55DFF">
      <w:pPr>
        <w:pStyle w:val="ConsPlusNonformat"/>
      </w:pPr>
      <w:r>
        <w:t>│реализации           │I этап - 2014 - 2016 годы;                         │</w:t>
      </w:r>
    </w:p>
    <w:p w:rsidR="00C55DFF" w:rsidRDefault="00C55DFF">
      <w:pPr>
        <w:pStyle w:val="ConsPlusNonformat"/>
      </w:pPr>
      <w:r>
        <w:t>│Подпрограммы-6       │II этап - 2017 - 2020 годы                         │</w:t>
      </w:r>
    </w:p>
    <w:p w:rsidR="00C55DFF" w:rsidRDefault="00C55DFF">
      <w:pPr>
        <w:pStyle w:val="ConsPlusNonformat"/>
      </w:pPr>
      <w:r>
        <w:lastRenderedPageBreak/>
        <w:t>├─────────────────────┼───────────────────────────────────────────────────┤</w:t>
      </w:r>
    </w:p>
    <w:p w:rsidR="00C55DFF" w:rsidRDefault="00C55DFF">
      <w:pPr>
        <w:pStyle w:val="ConsPlusNonformat"/>
      </w:pPr>
      <w:r>
        <w:t xml:space="preserve">│Объемы </w:t>
      </w:r>
      <w:proofErr w:type="spellStart"/>
      <w:r>
        <w:t>финансирования│Общий</w:t>
      </w:r>
      <w:proofErr w:type="spellEnd"/>
      <w:r>
        <w:t xml:space="preserve"> объем финансирования Подпрограммы-6  за  счет│</w:t>
      </w:r>
    </w:p>
    <w:p w:rsidR="00C55DFF" w:rsidRDefault="00C55DFF">
      <w:pPr>
        <w:pStyle w:val="ConsPlusNonformat"/>
      </w:pPr>
      <w:r>
        <w:t xml:space="preserve">│Подпрограммы-6      </w:t>
      </w:r>
      <w:proofErr w:type="spellStart"/>
      <w:proofErr w:type="gramStart"/>
      <w:r>
        <w:t>с</w:t>
      </w:r>
      <w:proofErr w:type="gramEnd"/>
      <w:r>
        <w:t>│средств</w:t>
      </w:r>
      <w:proofErr w:type="spellEnd"/>
      <w:r>
        <w:t xml:space="preserve">  бюджета  Республики  Татарстан  составляет│</w:t>
      </w:r>
    </w:p>
    <w:p w:rsidR="00C55DFF" w:rsidRDefault="00C55DFF">
      <w:pPr>
        <w:pStyle w:val="ConsPlusNonformat"/>
      </w:pPr>
      <w:r>
        <w:t xml:space="preserve">│разбивкой по годам  и│33,2 </w:t>
      </w:r>
      <w:proofErr w:type="gramStart"/>
      <w:r>
        <w:t>млн</w:t>
      </w:r>
      <w:proofErr w:type="gramEnd"/>
      <w:r>
        <w:t xml:space="preserve"> рублей:                                   │</w:t>
      </w:r>
    </w:p>
    <w:p w:rsidR="00C55DFF" w:rsidRDefault="00C55DFF">
      <w:pPr>
        <w:pStyle w:val="ConsPlusNonformat"/>
      </w:pPr>
      <w:r>
        <w:t>│источникам           │                                                   │</w:t>
      </w:r>
    </w:p>
    <w:p w:rsidR="00C55DFF" w:rsidRDefault="00C55DFF">
      <w:pPr>
        <w:pStyle w:val="ConsPlusNonformat"/>
      </w:pPr>
      <w:r>
        <w:t>│                     │                                       (</w:t>
      </w:r>
      <w:proofErr w:type="gramStart"/>
      <w:r>
        <w:t>млн</w:t>
      </w:r>
      <w:proofErr w:type="gramEnd"/>
      <w:r>
        <w:t xml:space="preserve"> рублей)│</w:t>
      </w:r>
    </w:p>
    <w:p w:rsidR="00C55DFF" w:rsidRDefault="00C55DFF">
      <w:pPr>
        <w:pStyle w:val="ConsPlusNonformat"/>
      </w:pPr>
      <w:r>
        <w:t>│                     │┌─────────────────────┬───────────────────────────┐│</w:t>
      </w:r>
    </w:p>
    <w:p w:rsidR="00C55DFF" w:rsidRDefault="00C55DFF">
      <w:pPr>
        <w:pStyle w:val="ConsPlusNonformat"/>
      </w:pPr>
      <w:r>
        <w:t>│                     ││         Год         │Средства бюджета Республики││</w:t>
      </w:r>
    </w:p>
    <w:p w:rsidR="00C55DFF" w:rsidRDefault="00C55DFF">
      <w:pPr>
        <w:pStyle w:val="ConsPlusNonformat"/>
      </w:pPr>
      <w:r>
        <w:t>│                     ││                     │         Татарстан         ││</w:t>
      </w:r>
    </w:p>
    <w:p w:rsidR="00C55DFF" w:rsidRDefault="00C55DFF">
      <w:pPr>
        <w:pStyle w:val="ConsPlusNonformat"/>
      </w:pPr>
      <w:r>
        <w:t>│                     │├─────────────────────┼───────────────────────────┤│</w:t>
      </w:r>
    </w:p>
    <w:p w:rsidR="00C55DFF" w:rsidRDefault="00C55DFF">
      <w:pPr>
        <w:pStyle w:val="ConsPlusNonformat"/>
      </w:pPr>
      <w:r>
        <w:t>│                     ││        2014         │            4,0            ││</w:t>
      </w:r>
    </w:p>
    <w:p w:rsidR="00C55DFF" w:rsidRDefault="00C55DFF">
      <w:pPr>
        <w:pStyle w:val="ConsPlusNonformat"/>
      </w:pPr>
      <w:r>
        <w:t>│                     │├─────────────────────┼───────────────────────────┤│</w:t>
      </w:r>
    </w:p>
    <w:p w:rsidR="00C55DFF" w:rsidRDefault="00C55DFF">
      <w:pPr>
        <w:pStyle w:val="ConsPlusNonformat"/>
      </w:pPr>
      <w:r>
        <w:t>│                     ││        2015         │            4,7            ││</w:t>
      </w:r>
    </w:p>
    <w:p w:rsidR="00C55DFF" w:rsidRDefault="00C55DFF">
      <w:pPr>
        <w:pStyle w:val="ConsPlusNonformat"/>
      </w:pPr>
      <w:r>
        <w:t>│                     │├─────────────────────┼───────────────────────────┤│</w:t>
      </w:r>
    </w:p>
    <w:p w:rsidR="00C55DFF" w:rsidRDefault="00C55DFF">
      <w:pPr>
        <w:pStyle w:val="ConsPlusNonformat"/>
      </w:pPr>
      <w:r>
        <w:t>│                     ││        2016         │            4,9            ││</w:t>
      </w:r>
    </w:p>
    <w:p w:rsidR="00C55DFF" w:rsidRDefault="00C55DFF">
      <w:pPr>
        <w:pStyle w:val="ConsPlusNonformat"/>
      </w:pPr>
      <w:r>
        <w:t>│                     │├─────────────────────┼───────────────────────────┤│</w:t>
      </w:r>
    </w:p>
    <w:p w:rsidR="00C55DFF" w:rsidRDefault="00C55DFF">
      <w:pPr>
        <w:pStyle w:val="ConsPlusNonformat"/>
      </w:pPr>
      <w:r>
        <w:t>│                     ││        2017         │            4,9            ││</w:t>
      </w:r>
    </w:p>
    <w:p w:rsidR="00C55DFF" w:rsidRDefault="00C55DFF">
      <w:pPr>
        <w:pStyle w:val="ConsPlusNonformat"/>
      </w:pPr>
      <w:r>
        <w:t>│                     │├─────────────────────┼───────────────────────────┤│</w:t>
      </w:r>
    </w:p>
    <w:p w:rsidR="00C55DFF" w:rsidRDefault="00C55DFF">
      <w:pPr>
        <w:pStyle w:val="ConsPlusNonformat"/>
      </w:pPr>
      <w:r>
        <w:t>│                     ││        2018         │            4,9            ││</w:t>
      </w:r>
    </w:p>
    <w:p w:rsidR="00C55DFF" w:rsidRDefault="00C55DFF">
      <w:pPr>
        <w:pStyle w:val="ConsPlusNonformat"/>
      </w:pPr>
      <w:r>
        <w:t>│                     │├─────────────────────┼───────────────────────────┤│</w:t>
      </w:r>
    </w:p>
    <w:p w:rsidR="00C55DFF" w:rsidRDefault="00C55DFF">
      <w:pPr>
        <w:pStyle w:val="ConsPlusNonformat"/>
      </w:pPr>
      <w:r>
        <w:t>│                     ││        2019         │            4,9            ││</w:t>
      </w:r>
    </w:p>
    <w:p w:rsidR="00C55DFF" w:rsidRDefault="00C55DFF">
      <w:pPr>
        <w:pStyle w:val="ConsPlusNonformat"/>
      </w:pPr>
      <w:r>
        <w:t>│                     │├─────────────────────┼───────────────────────────┤│</w:t>
      </w:r>
    </w:p>
    <w:p w:rsidR="00C55DFF" w:rsidRDefault="00C55DFF">
      <w:pPr>
        <w:pStyle w:val="ConsPlusNonformat"/>
      </w:pPr>
      <w:r>
        <w:t>│                     ││        2020         │            4,9            ││</w:t>
      </w:r>
    </w:p>
    <w:p w:rsidR="00C55DFF" w:rsidRDefault="00C55DFF">
      <w:pPr>
        <w:pStyle w:val="ConsPlusNonformat"/>
      </w:pPr>
      <w:r>
        <w:t>│                     │├─────────────────────┼───────────────────────────┤│</w:t>
      </w:r>
    </w:p>
    <w:p w:rsidR="00C55DFF" w:rsidRDefault="00C55DFF">
      <w:pPr>
        <w:pStyle w:val="ConsPlusNonformat"/>
      </w:pPr>
      <w:r>
        <w:t>│                     ││        Всего        │           33,2            ││</w:t>
      </w:r>
    </w:p>
    <w:p w:rsidR="00C55DFF" w:rsidRDefault="00C55DFF">
      <w:pPr>
        <w:pStyle w:val="ConsPlusNonformat"/>
      </w:pPr>
      <w:r>
        <w:t>│                     │└─────────────────────┴───────────────────────────┘│</w:t>
      </w:r>
    </w:p>
    <w:p w:rsidR="00C55DFF" w:rsidRDefault="00C55DFF">
      <w:pPr>
        <w:pStyle w:val="ConsPlusNonformat"/>
      </w:pPr>
      <w:r>
        <w:t xml:space="preserve">│                     │Примечание: объемы финансирования носят  </w:t>
      </w:r>
      <w:proofErr w:type="gramStart"/>
      <w:r>
        <w:t>прогнозный</w:t>
      </w:r>
      <w:proofErr w:type="gramEnd"/>
      <w:r>
        <w:t>│</w:t>
      </w:r>
    </w:p>
    <w:p w:rsidR="00C55DFF" w:rsidRDefault="00C55DFF">
      <w:pPr>
        <w:pStyle w:val="ConsPlusNonformat"/>
      </w:pPr>
      <w:r>
        <w:t xml:space="preserve">│                     │характер  и  подлежат  ежегодной  корректировке   </w:t>
      </w:r>
      <w:proofErr w:type="gramStart"/>
      <w:r>
        <w:t>с</w:t>
      </w:r>
      <w:proofErr w:type="gramEnd"/>
      <w:r>
        <w:t>│</w:t>
      </w:r>
    </w:p>
    <w:p w:rsidR="00C55DFF" w:rsidRDefault="00C55DFF">
      <w:pPr>
        <w:pStyle w:val="ConsPlusNonformat"/>
      </w:pPr>
      <w:r>
        <w:t>│                     │учетом возможностей бюджета Республики Татарстан   │</w:t>
      </w:r>
    </w:p>
    <w:p w:rsidR="00C55DFF" w:rsidRDefault="00C55DFF">
      <w:pPr>
        <w:pStyle w:val="ConsPlusNonformat"/>
      </w:pPr>
      <w:r>
        <w:t>├─────────────────────┼───────────────────────────────────────────────────┤</w:t>
      </w:r>
    </w:p>
    <w:p w:rsidR="00C55DFF" w:rsidRDefault="00C55DFF">
      <w:pPr>
        <w:pStyle w:val="ConsPlusNonformat"/>
      </w:pPr>
      <w:r>
        <w:t>│</w:t>
      </w:r>
      <w:proofErr w:type="gramStart"/>
      <w:r>
        <w:t>Ожидаемые</w:t>
      </w:r>
      <w:proofErr w:type="gramEnd"/>
      <w:r>
        <w:t xml:space="preserve">    </w:t>
      </w:r>
      <w:proofErr w:type="spellStart"/>
      <w:r>
        <w:t>конечные│Реализация</w:t>
      </w:r>
      <w:proofErr w:type="spellEnd"/>
      <w:r>
        <w:t xml:space="preserve"> мероприятий  Подпрограммы-6  позволит  к│</w:t>
      </w:r>
    </w:p>
    <w:p w:rsidR="00C55DFF" w:rsidRDefault="00C55DFF">
      <w:pPr>
        <w:pStyle w:val="ConsPlusNonformat"/>
      </w:pPr>
      <w:r>
        <w:t>│результаты реализации│2020 году относительно 2013 года:                  │</w:t>
      </w:r>
    </w:p>
    <w:p w:rsidR="00C55DFF" w:rsidRDefault="00C55DFF">
      <w:pPr>
        <w:pStyle w:val="ConsPlusNonformat"/>
      </w:pPr>
      <w:r>
        <w:t xml:space="preserve">│целей     и     </w:t>
      </w:r>
      <w:proofErr w:type="spellStart"/>
      <w:r>
        <w:t>задач│снизить</w:t>
      </w:r>
      <w:proofErr w:type="spellEnd"/>
      <w:r>
        <w:t xml:space="preserve">  количество  обращений  граждан  по  фактам│</w:t>
      </w:r>
    </w:p>
    <w:p w:rsidR="00C55DFF" w:rsidRDefault="00C55DFF">
      <w:pPr>
        <w:pStyle w:val="ConsPlusNonformat"/>
      </w:pPr>
      <w:r>
        <w:t xml:space="preserve">│Подпрограммы-6       │нарушений законодательства Российской  Федерации  </w:t>
      </w:r>
      <w:proofErr w:type="gramStart"/>
      <w:r>
        <w:t>в</w:t>
      </w:r>
      <w:proofErr w:type="gramEnd"/>
      <w:r>
        <w:t>│</w:t>
      </w:r>
    </w:p>
    <w:p w:rsidR="00C55DFF" w:rsidRDefault="00C55DFF">
      <w:pPr>
        <w:pStyle w:val="ConsPlusNonformat"/>
      </w:pPr>
      <w:r>
        <w:t xml:space="preserve">│(индикаторы    </w:t>
      </w:r>
      <w:proofErr w:type="spellStart"/>
      <w:proofErr w:type="gramStart"/>
      <w:r>
        <w:t>оценки│области</w:t>
      </w:r>
      <w:proofErr w:type="spellEnd"/>
      <w:r>
        <w:t xml:space="preserve"> защиты прав потребителей</w:t>
      </w:r>
      <w:proofErr w:type="gramEnd"/>
      <w:r>
        <w:t xml:space="preserve"> до 92 процентов;  │</w:t>
      </w:r>
    </w:p>
    <w:p w:rsidR="00C55DFF" w:rsidRDefault="00C55DFF">
      <w:pPr>
        <w:pStyle w:val="ConsPlusNonformat"/>
      </w:pPr>
      <w:r>
        <w:t xml:space="preserve">│результатов)        </w:t>
      </w:r>
      <w:proofErr w:type="spellStart"/>
      <w:proofErr w:type="gramStart"/>
      <w:r>
        <w:t>с│увеличить</w:t>
      </w:r>
      <w:proofErr w:type="spellEnd"/>
      <w:proofErr w:type="gramEnd"/>
      <w:r>
        <w:t xml:space="preserve">  удельный  вес  потребительских   споров,│</w:t>
      </w:r>
    </w:p>
    <w:p w:rsidR="00C55DFF" w:rsidRDefault="00C55DFF">
      <w:pPr>
        <w:pStyle w:val="ConsPlusNonformat"/>
      </w:pPr>
      <w:r>
        <w:t xml:space="preserve">│разбивкой по годам  </w:t>
      </w:r>
      <w:proofErr w:type="spellStart"/>
      <w:r>
        <w:t>и│</w:t>
      </w:r>
      <w:proofErr w:type="gramStart"/>
      <w:r>
        <w:t>урегулированных</w:t>
      </w:r>
      <w:proofErr w:type="spellEnd"/>
      <w:proofErr w:type="gramEnd"/>
      <w:r>
        <w:t xml:space="preserve">  в  досудебном  порядке,   до   113│</w:t>
      </w:r>
    </w:p>
    <w:p w:rsidR="00C55DFF" w:rsidRDefault="00C55DFF">
      <w:pPr>
        <w:pStyle w:val="ConsPlusNonformat"/>
      </w:pPr>
      <w:r>
        <w:t xml:space="preserve">│показатели  </w:t>
      </w:r>
      <w:proofErr w:type="spellStart"/>
      <w:proofErr w:type="gramStart"/>
      <w:r>
        <w:t>бюджетной</w:t>
      </w:r>
      <w:proofErr w:type="gramEnd"/>
      <w:r>
        <w:t>│процентов</w:t>
      </w:r>
      <w:proofErr w:type="spellEnd"/>
      <w:r>
        <w:t>;                                         │</w:t>
      </w:r>
    </w:p>
    <w:p w:rsidR="00C55DFF" w:rsidRDefault="00C55DFF">
      <w:pPr>
        <w:pStyle w:val="ConsPlusNonformat"/>
      </w:pPr>
      <w:r>
        <w:t>│эффективности        │увеличить   количество   консультаций,   полученных│</w:t>
      </w:r>
    </w:p>
    <w:p w:rsidR="00C55DFF" w:rsidRDefault="00C55DFF">
      <w:pPr>
        <w:pStyle w:val="ConsPlusNonformat"/>
      </w:pPr>
      <w:r>
        <w:t>│Подпрограммы-6       │потребителями по вопросам защиты их  прав,  до  112│</w:t>
      </w:r>
    </w:p>
    <w:p w:rsidR="00C55DFF" w:rsidRDefault="00C55DFF">
      <w:pPr>
        <w:pStyle w:val="ConsPlusNonformat"/>
      </w:pPr>
      <w:r>
        <w:t>│                     │процентов;                                         │</w:t>
      </w:r>
    </w:p>
    <w:p w:rsidR="00C55DFF" w:rsidRDefault="00C55DFF">
      <w:pPr>
        <w:pStyle w:val="ConsPlusNonformat"/>
      </w:pPr>
      <w:r>
        <w:t>│                     │увеличить   количество   хозяйствующих   субъектов,│</w:t>
      </w:r>
    </w:p>
    <w:p w:rsidR="00C55DFF" w:rsidRDefault="00C55DFF">
      <w:pPr>
        <w:pStyle w:val="ConsPlusNonformat"/>
      </w:pPr>
      <w:r>
        <w:t>│                     │</w:t>
      </w:r>
      <w:proofErr w:type="gramStart"/>
      <w:r>
        <w:t>прослушавших</w:t>
      </w:r>
      <w:proofErr w:type="gramEnd"/>
      <w:r>
        <w:t xml:space="preserve">  семинары   по   вопросам   соблюдения│</w:t>
      </w:r>
    </w:p>
    <w:p w:rsidR="00C55DFF" w:rsidRDefault="00C55DFF">
      <w:pPr>
        <w:pStyle w:val="ConsPlusNonformat"/>
      </w:pPr>
      <w:r>
        <w:t>│                     │требований   законодательства   о    защите    прав│</w:t>
      </w:r>
    </w:p>
    <w:p w:rsidR="00C55DFF" w:rsidRDefault="00C55DFF">
      <w:pPr>
        <w:pStyle w:val="ConsPlusNonformat"/>
      </w:pPr>
      <w:r>
        <w:t>│                     │потребителей, до 113 процентов;                    │</w:t>
      </w:r>
    </w:p>
    <w:p w:rsidR="00C55DFF" w:rsidRDefault="00C55DFF">
      <w:pPr>
        <w:pStyle w:val="ConsPlusNonformat"/>
      </w:pPr>
      <w:proofErr w:type="gramStart"/>
      <w:r>
        <w:t>│                     │увеличить   количество   выпущенных   в   средствах│</w:t>
      </w:r>
      <w:proofErr w:type="gramEnd"/>
    </w:p>
    <w:p w:rsidR="00C55DFF" w:rsidRDefault="00C55DFF">
      <w:pPr>
        <w:pStyle w:val="ConsPlusNonformat"/>
      </w:pPr>
      <w:proofErr w:type="gramStart"/>
      <w:r>
        <w:t>│                     │массовой информации материалов  (печатных,  радио-,│</w:t>
      </w:r>
      <w:proofErr w:type="gramEnd"/>
    </w:p>
    <w:p w:rsidR="00C55DFF" w:rsidRDefault="00C55DFF">
      <w:pPr>
        <w:pStyle w:val="ConsPlusNonformat"/>
      </w:pPr>
      <w:r>
        <w:t>│                     │видео-, Интернет), касающихся вопросов защиты  прав│</w:t>
      </w:r>
    </w:p>
    <w:p w:rsidR="00C55DFF" w:rsidRDefault="00C55DFF">
      <w:pPr>
        <w:pStyle w:val="ConsPlusNonformat"/>
      </w:pPr>
      <w:r>
        <w:t>│                     │потребителей, до 112 процентов;                    │</w:t>
      </w:r>
    </w:p>
    <w:p w:rsidR="00C55DFF" w:rsidRDefault="00C55DFF">
      <w:pPr>
        <w:pStyle w:val="ConsPlusNonformat"/>
      </w:pPr>
      <w:r>
        <w:t>│                     │увеличить   количество   учащихся   образовательных│</w:t>
      </w:r>
    </w:p>
    <w:p w:rsidR="00C55DFF" w:rsidRDefault="00C55DFF">
      <w:pPr>
        <w:pStyle w:val="ConsPlusNonformat"/>
      </w:pPr>
      <w:r>
        <w:t>│                     │учреждений республики, принявших участие в занятиях│</w:t>
      </w:r>
    </w:p>
    <w:p w:rsidR="00C55DFF" w:rsidRDefault="00C55DFF">
      <w:pPr>
        <w:pStyle w:val="ConsPlusNonformat"/>
      </w:pPr>
      <w:r>
        <w:t>│                     │по   основам   законодательства   о   защите   прав│</w:t>
      </w:r>
    </w:p>
    <w:p w:rsidR="00C55DFF" w:rsidRDefault="00C55DFF">
      <w:pPr>
        <w:pStyle w:val="ConsPlusNonformat"/>
      </w:pPr>
      <w:r>
        <w:t>│                     │потребителей, до 113 процентов;                    │</w:t>
      </w:r>
    </w:p>
    <w:p w:rsidR="00C55DFF" w:rsidRDefault="00C55DFF">
      <w:pPr>
        <w:pStyle w:val="ConsPlusNonformat"/>
      </w:pPr>
      <w:r>
        <w:t>│                     │увеличить  количество  исследований   и   экспертиз│</w:t>
      </w:r>
    </w:p>
    <w:p w:rsidR="00C55DFF" w:rsidRDefault="00C55DFF">
      <w:pPr>
        <w:pStyle w:val="ConsPlusNonformat"/>
      </w:pPr>
      <w:r>
        <w:t xml:space="preserve">│                     │товаров    (работ,    услуг),    реализуемых     </w:t>
      </w:r>
      <w:proofErr w:type="gramStart"/>
      <w:r>
        <w:t>на</w:t>
      </w:r>
      <w:proofErr w:type="gramEnd"/>
      <w:r>
        <w:t>│</w:t>
      </w:r>
    </w:p>
    <w:p w:rsidR="00C55DFF" w:rsidRDefault="00C55DFF">
      <w:pPr>
        <w:pStyle w:val="ConsPlusNonformat"/>
      </w:pPr>
      <w:r>
        <w:t xml:space="preserve">│                     │потребительском  </w:t>
      </w:r>
      <w:proofErr w:type="gramStart"/>
      <w:r>
        <w:t>рынке</w:t>
      </w:r>
      <w:proofErr w:type="gramEnd"/>
      <w:r>
        <w:t xml:space="preserve">  республики,  с  последующим│</w:t>
      </w:r>
    </w:p>
    <w:p w:rsidR="00C55DFF" w:rsidRDefault="00C55DFF">
      <w:pPr>
        <w:pStyle w:val="ConsPlusNonformat"/>
      </w:pPr>
      <w:r>
        <w:t xml:space="preserve">│                     │размещением  результатов   в   средствах   </w:t>
      </w:r>
      <w:proofErr w:type="gramStart"/>
      <w:r>
        <w:t>массовой</w:t>
      </w:r>
      <w:proofErr w:type="gramEnd"/>
      <w:r>
        <w:t>│</w:t>
      </w:r>
    </w:p>
    <w:p w:rsidR="00C55DFF" w:rsidRDefault="00C55DFF">
      <w:pPr>
        <w:pStyle w:val="ConsPlusNonformat"/>
      </w:pPr>
      <w:r>
        <w:t>│                     │информации до 117 процентов                        │</w:t>
      </w:r>
    </w:p>
    <w:p w:rsidR="00C55DFF" w:rsidRDefault="00C55DFF">
      <w:pPr>
        <w:pStyle w:val="ConsPlusNonformat"/>
      </w:pPr>
      <w:r>
        <w:t>└─────────────────────┴───────────────────────────────────────────────────┘</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jc w:val="center"/>
        <w:outlineLvl w:val="2"/>
        <w:rPr>
          <w:rFonts w:ascii="Calibri" w:hAnsi="Calibri" w:cs="Calibri"/>
        </w:rPr>
      </w:pPr>
      <w:bookmarkStart w:id="90" w:name="Par5167"/>
      <w:bookmarkEnd w:id="90"/>
      <w:r>
        <w:rPr>
          <w:rFonts w:ascii="Calibri" w:hAnsi="Calibri" w:cs="Calibri"/>
        </w:rPr>
        <w:t>1. Общая характеристика сферы реализации Подпрограммы-6.</w:t>
      </w:r>
    </w:p>
    <w:p w:rsidR="00C55DFF" w:rsidRDefault="00C55DFF">
      <w:pPr>
        <w:widowControl w:val="0"/>
        <w:autoSpaceDE w:val="0"/>
        <w:autoSpaceDN w:val="0"/>
        <w:adjustRightInd w:val="0"/>
        <w:jc w:val="center"/>
        <w:rPr>
          <w:rFonts w:ascii="Calibri" w:hAnsi="Calibri" w:cs="Calibri"/>
        </w:rPr>
      </w:pPr>
      <w:r>
        <w:rPr>
          <w:rFonts w:ascii="Calibri" w:hAnsi="Calibri" w:cs="Calibri"/>
        </w:rPr>
        <w:t>Основные проблемы и пути их решения</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lastRenderedPageBreak/>
        <w:t>С момента зарождения и развития рыночных отношений в мире защита прав потребителей является одной из наиболее актуальных социально-экономических проблем. Решение данной проблемы - это достижение баланса в отношениях между производителем, продавцом (исполнителем) и потребителем, способствующего развитию свободной конкуренции, и обеспечение нормального функционирования рынка товаров и услуг.</w:t>
      </w:r>
    </w:p>
    <w:p w:rsidR="00C55DFF" w:rsidRDefault="00C55DFF">
      <w:pPr>
        <w:widowControl w:val="0"/>
        <w:autoSpaceDE w:val="0"/>
        <w:autoSpaceDN w:val="0"/>
        <w:adjustRightInd w:val="0"/>
        <w:ind w:firstLine="540"/>
        <w:rPr>
          <w:rFonts w:ascii="Calibri" w:hAnsi="Calibri" w:cs="Calibri"/>
        </w:rPr>
      </w:pPr>
      <w:r>
        <w:rPr>
          <w:rFonts w:ascii="Calibri" w:hAnsi="Calibri" w:cs="Calibri"/>
        </w:rPr>
        <w:t>Основными причинами, порождающими многочисленные нарушения прав потребителей, являются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 отсутствие в Республике Татарстан системы всеохватывающего потребительского образования и просвещения.</w:t>
      </w:r>
    </w:p>
    <w:p w:rsidR="00C55DFF" w:rsidRDefault="00C55DFF">
      <w:pPr>
        <w:widowControl w:val="0"/>
        <w:autoSpaceDE w:val="0"/>
        <w:autoSpaceDN w:val="0"/>
        <w:adjustRightInd w:val="0"/>
        <w:ind w:firstLine="540"/>
        <w:rPr>
          <w:rFonts w:ascii="Calibri" w:hAnsi="Calibri" w:cs="Calibri"/>
        </w:rPr>
      </w:pPr>
      <w:proofErr w:type="gramStart"/>
      <w:r>
        <w:rPr>
          <w:rFonts w:ascii="Calibri" w:hAnsi="Calibri" w:cs="Calibri"/>
        </w:rPr>
        <w:t>Негативно сказываются на положении потребителей наличие множества монопольных рынков, в том числе деятельность отраслей, относящихся к естественным монополиям; ценовые спекуляции; наводнение потребительского рынка контрафактными и фальсифицированными товарами; отсутствие или низкий уровень информационных систем, доступных для потребителей и предпринимателей, на фоне широкой и наступательной рекламы; ограниченные средства и возможности контролирующих и судебных органов и т.д.</w:t>
      </w:r>
      <w:proofErr w:type="gramEnd"/>
    </w:p>
    <w:p w:rsidR="00C55DFF" w:rsidRDefault="00C55DFF">
      <w:pPr>
        <w:widowControl w:val="0"/>
        <w:autoSpaceDE w:val="0"/>
        <w:autoSpaceDN w:val="0"/>
        <w:adjustRightInd w:val="0"/>
        <w:ind w:firstLine="540"/>
        <w:rPr>
          <w:rFonts w:ascii="Calibri" w:hAnsi="Calibri" w:cs="Calibri"/>
        </w:rPr>
      </w:pPr>
      <w:r>
        <w:rPr>
          <w:rFonts w:ascii="Calibri" w:hAnsi="Calibri" w:cs="Calibri"/>
        </w:rPr>
        <w:t>Следует отметить, что в настоящее время вопросами потребительского рынка на муниципальном уровне профессионально занимаются только отдельные органы местного самоуправления Республики Татарстан, а полномочия общественных объединений потребителей реализуются не в полной мере.</w:t>
      </w:r>
    </w:p>
    <w:p w:rsidR="00C55DFF" w:rsidRDefault="00C55DFF">
      <w:pPr>
        <w:widowControl w:val="0"/>
        <w:autoSpaceDE w:val="0"/>
        <w:autoSpaceDN w:val="0"/>
        <w:adjustRightInd w:val="0"/>
        <w:ind w:firstLine="540"/>
        <w:rPr>
          <w:rFonts w:ascii="Calibri" w:hAnsi="Calibri" w:cs="Calibri"/>
        </w:rPr>
      </w:pPr>
      <w:r>
        <w:rPr>
          <w:rFonts w:ascii="Calibri" w:hAnsi="Calibri" w:cs="Calibri"/>
        </w:rPr>
        <w:t>Для повышения эффективности защиты прав потребителей в Республике Татарстан необходим переход на новый качественный уровень защиты прав потребителей, для чего требуются новые организационные подходы, в том числе внедрение программно-целевых методов, направленных на консолидацию усилий федеральных органов, органов государственной власти Республики Татарстан, органов местного самоуправления и общественных организаций.</w:t>
      </w:r>
    </w:p>
    <w:p w:rsidR="00C55DFF" w:rsidRDefault="00C55DFF">
      <w:pPr>
        <w:widowControl w:val="0"/>
        <w:autoSpaceDE w:val="0"/>
        <w:autoSpaceDN w:val="0"/>
        <w:adjustRightInd w:val="0"/>
        <w:ind w:firstLine="540"/>
        <w:rPr>
          <w:rFonts w:ascii="Calibri" w:hAnsi="Calibri" w:cs="Calibri"/>
        </w:rPr>
      </w:pPr>
      <w:r>
        <w:rPr>
          <w:rFonts w:ascii="Calibri" w:hAnsi="Calibri" w:cs="Calibri"/>
        </w:rPr>
        <w:t>Приоритетным направлением Подпрограммы-6 является проведение активной разъяснительной работы с населением, которая позволит повысить уровень потребительской грамотности и реализации системы самозащиты потребителями своих прав. Кроме того, в целях снижения правонарушений на потребительском рынке и разрешения претензий потребителей в добровольном порядке эффективной является деятельность, направленная на обучение представителей хозяйствующих субъектов.</w:t>
      </w:r>
    </w:p>
    <w:p w:rsidR="00C55DFF" w:rsidRDefault="00C55DFF">
      <w:pPr>
        <w:widowControl w:val="0"/>
        <w:autoSpaceDE w:val="0"/>
        <w:autoSpaceDN w:val="0"/>
        <w:adjustRightInd w:val="0"/>
        <w:ind w:firstLine="540"/>
        <w:rPr>
          <w:rFonts w:ascii="Calibri" w:hAnsi="Calibri" w:cs="Calibri"/>
        </w:rPr>
      </w:pPr>
      <w:r>
        <w:rPr>
          <w:rFonts w:ascii="Calibri" w:hAnsi="Calibri" w:cs="Calibri"/>
        </w:rPr>
        <w:t>Другим стратегическим направлением Подпрограммы-6 является работа по стимулированию повышения качества товаров, работ, услуг, предоставляемых на потребительском рынке Республики Татарстан.</w:t>
      </w:r>
    </w:p>
    <w:p w:rsidR="00C55DFF" w:rsidRDefault="00C55DFF">
      <w:pPr>
        <w:widowControl w:val="0"/>
        <w:autoSpaceDE w:val="0"/>
        <w:autoSpaceDN w:val="0"/>
        <w:adjustRightInd w:val="0"/>
        <w:ind w:firstLine="540"/>
        <w:rPr>
          <w:rFonts w:ascii="Calibri" w:hAnsi="Calibri" w:cs="Calibri"/>
        </w:rPr>
      </w:pPr>
      <w:proofErr w:type="gramStart"/>
      <w:r>
        <w:rPr>
          <w:rFonts w:ascii="Calibri" w:hAnsi="Calibri" w:cs="Calibri"/>
        </w:rPr>
        <w:t>Для обеспечения дополнительных гарантий реализации права потребителей на приобретение продукции, соответствующей требованиям технических регламентов, выявления контрафактных, некачественных и опасных, в том числе фальсифицированных, товаров, работ и услуг, реализуемых на потребительском рынке Республики Татарстан, а также выявления продукции с наилучшими потребительскими свойствами необходимо проводить независимые потребительские экспертизы и сравнительные исследования товаров, работ и услуг.</w:t>
      </w:r>
      <w:proofErr w:type="gramEnd"/>
    </w:p>
    <w:p w:rsidR="00C55DFF" w:rsidRDefault="00C55DFF">
      <w:pPr>
        <w:widowControl w:val="0"/>
        <w:autoSpaceDE w:val="0"/>
        <w:autoSpaceDN w:val="0"/>
        <w:adjustRightInd w:val="0"/>
        <w:ind w:firstLine="540"/>
        <w:rPr>
          <w:rFonts w:ascii="Calibri" w:hAnsi="Calibri" w:cs="Calibri"/>
        </w:rPr>
      </w:pPr>
      <w:r>
        <w:rPr>
          <w:rFonts w:ascii="Calibri" w:hAnsi="Calibri" w:cs="Calibri"/>
        </w:rPr>
        <w:t>Решение указанных задач требует комплексного и целенаправленного подхода. Необходимо применение мер экономического, организационного и правового характера, направленных на охрану прав и законных интересов потребителя, на региональном уровне с учетом местных условий.</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jc w:val="center"/>
        <w:outlineLvl w:val="2"/>
        <w:rPr>
          <w:rFonts w:ascii="Calibri" w:hAnsi="Calibri" w:cs="Calibri"/>
        </w:rPr>
      </w:pPr>
      <w:bookmarkStart w:id="91" w:name="Par5180"/>
      <w:bookmarkEnd w:id="91"/>
      <w:r>
        <w:rPr>
          <w:rFonts w:ascii="Calibri" w:hAnsi="Calibri" w:cs="Calibri"/>
        </w:rPr>
        <w:t xml:space="preserve">2. Основные цель, задачи Подпрограммы-6. Описание </w:t>
      </w:r>
      <w:proofErr w:type="gramStart"/>
      <w:r>
        <w:rPr>
          <w:rFonts w:ascii="Calibri" w:hAnsi="Calibri" w:cs="Calibri"/>
        </w:rPr>
        <w:t>ожидаемых</w:t>
      </w:r>
      <w:proofErr w:type="gramEnd"/>
    </w:p>
    <w:p w:rsidR="00C55DFF" w:rsidRDefault="00C55DFF">
      <w:pPr>
        <w:widowControl w:val="0"/>
        <w:autoSpaceDE w:val="0"/>
        <w:autoSpaceDN w:val="0"/>
        <w:adjustRightInd w:val="0"/>
        <w:jc w:val="center"/>
        <w:rPr>
          <w:rFonts w:ascii="Calibri" w:hAnsi="Calibri" w:cs="Calibri"/>
        </w:rPr>
      </w:pPr>
      <w:r>
        <w:rPr>
          <w:rFonts w:ascii="Calibri" w:hAnsi="Calibri" w:cs="Calibri"/>
        </w:rPr>
        <w:t>конечных результатов Подпрограммы-6, сроки и</w:t>
      </w:r>
    </w:p>
    <w:p w:rsidR="00C55DFF" w:rsidRDefault="00C55DFF">
      <w:pPr>
        <w:widowControl w:val="0"/>
        <w:autoSpaceDE w:val="0"/>
        <w:autoSpaceDN w:val="0"/>
        <w:adjustRightInd w:val="0"/>
        <w:jc w:val="center"/>
        <w:rPr>
          <w:rFonts w:ascii="Calibri" w:hAnsi="Calibri" w:cs="Calibri"/>
        </w:rPr>
      </w:pPr>
      <w:r>
        <w:rPr>
          <w:rFonts w:ascii="Calibri" w:hAnsi="Calibri" w:cs="Calibri"/>
        </w:rPr>
        <w:t>этапы ее реализации</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Целью Подпрограммы-6 является создание в Республике Татарстан условий для эффективной </w:t>
      </w:r>
      <w:proofErr w:type="gramStart"/>
      <w:r>
        <w:rPr>
          <w:rFonts w:ascii="Calibri" w:hAnsi="Calibri" w:cs="Calibri"/>
        </w:rPr>
        <w:t>защиты</w:t>
      </w:r>
      <w:proofErr w:type="gramEnd"/>
      <w:r>
        <w:rPr>
          <w:rFonts w:ascii="Calibri" w:hAnsi="Calibri" w:cs="Calibri"/>
        </w:rPr>
        <w:t xml:space="preserve"> установленных законодательством Российской Федерации прав потребителей, развитие потребительского рынка товаров, работ и услуг.</w:t>
      </w:r>
    </w:p>
    <w:p w:rsidR="00C55DFF" w:rsidRDefault="00C55DFF">
      <w:pPr>
        <w:widowControl w:val="0"/>
        <w:autoSpaceDE w:val="0"/>
        <w:autoSpaceDN w:val="0"/>
        <w:adjustRightInd w:val="0"/>
        <w:ind w:firstLine="540"/>
        <w:rPr>
          <w:rFonts w:ascii="Calibri" w:hAnsi="Calibri" w:cs="Calibri"/>
        </w:rPr>
      </w:pPr>
      <w:r>
        <w:rPr>
          <w:rFonts w:ascii="Calibri" w:hAnsi="Calibri" w:cs="Calibri"/>
        </w:rPr>
        <w:t>Для достижения цели Подпрограммы-6 требуется решение следующих задач:</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совершенствование и повышение эффективности организации и осуществления государственного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Российской Федерации в области </w:t>
      </w:r>
      <w:r>
        <w:rPr>
          <w:rFonts w:ascii="Calibri" w:hAnsi="Calibri" w:cs="Calibri"/>
        </w:rPr>
        <w:lastRenderedPageBreak/>
        <w:t>защиты прав потребителей;</w:t>
      </w:r>
    </w:p>
    <w:p w:rsidR="00C55DFF" w:rsidRDefault="00C55DFF">
      <w:pPr>
        <w:widowControl w:val="0"/>
        <w:autoSpaceDE w:val="0"/>
        <w:autoSpaceDN w:val="0"/>
        <w:adjustRightInd w:val="0"/>
        <w:ind w:firstLine="540"/>
        <w:rPr>
          <w:rFonts w:ascii="Calibri" w:hAnsi="Calibri" w:cs="Calibri"/>
        </w:rPr>
      </w:pPr>
      <w:r>
        <w:rPr>
          <w:rFonts w:ascii="Calibri" w:hAnsi="Calibri" w:cs="Calibri"/>
        </w:rPr>
        <w:t>повышение уровня правовой грамотности и информированности населения в вопросах защиты прав потребителей и соблюдения требований законодательства о защите прав потребителей;</w:t>
      </w:r>
    </w:p>
    <w:p w:rsidR="00C55DFF" w:rsidRDefault="00C55DFF">
      <w:pPr>
        <w:widowControl w:val="0"/>
        <w:autoSpaceDE w:val="0"/>
        <w:autoSpaceDN w:val="0"/>
        <w:adjustRightInd w:val="0"/>
        <w:ind w:firstLine="540"/>
        <w:rPr>
          <w:rFonts w:ascii="Calibri" w:hAnsi="Calibri" w:cs="Calibri"/>
        </w:rPr>
      </w:pPr>
      <w:r>
        <w:rPr>
          <w:rFonts w:ascii="Calibri" w:hAnsi="Calibri" w:cs="Calibri"/>
        </w:rPr>
        <w:t>стимулирование повышения качества товаров (работ, услуг), предоставляемых на потребительском рынке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Для решения задач Подпрограммы-6 предусмотрена реализация следующих мероприятий, направленных </w:t>
      </w:r>
      <w:proofErr w:type="gramStart"/>
      <w:r>
        <w:rPr>
          <w:rFonts w:ascii="Calibri" w:hAnsi="Calibri" w:cs="Calibri"/>
        </w:rPr>
        <w:t>на</w:t>
      </w:r>
      <w:proofErr w:type="gramEnd"/>
      <w:r>
        <w:rPr>
          <w:rFonts w:ascii="Calibri" w:hAnsi="Calibri" w:cs="Calibri"/>
        </w:rPr>
        <w:t>:</w:t>
      </w:r>
    </w:p>
    <w:p w:rsidR="00C55DFF" w:rsidRDefault="00C55DFF">
      <w:pPr>
        <w:widowControl w:val="0"/>
        <w:autoSpaceDE w:val="0"/>
        <w:autoSpaceDN w:val="0"/>
        <w:adjustRightInd w:val="0"/>
        <w:ind w:firstLine="540"/>
        <w:rPr>
          <w:rFonts w:ascii="Calibri" w:hAnsi="Calibri" w:cs="Calibri"/>
        </w:rPr>
      </w:pPr>
      <w:r>
        <w:rPr>
          <w:rFonts w:ascii="Calibri" w:hAnsi="Calibri" w:cs="Calibri"/>
        </w:rPr>
        <w:t>профилактику и пресечение правонарушений в сфере защиты прав потребителей;</w:t>
      </w:r>
    </w:p>
    <w:p w:rsidR="00C55DFF" w:rsidRDefault="00C55DFF">
      <w:pPr>
        <w:widowControl w:val="0"/>
        <w:autoSpaceDE w:val="0"/>
        <w:autoSpaceDN w:val="0"/>
        <w:adjustRightInd w:val="0"/>
        <w:ind w:firstLine="540"/>
        <w:rPr>
          <w:rFonts w:ascii="Calibri" w:hAnsi="Calibri" w:cs="Calibri"/>
        </w:rPr>
      </w:pPr>
      <w:r>
        <w:rPr>
          <w:rFonts w:ascii="Calibri" w:hAnsi="Calibri" w:cs="Calibri"/>
        </w:rPr>
        <w:t>создание в Республике Татарстан условий эффективной защиты прав потребителей, установленной законодательством Российской Федерации;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информирование и просвещение населения в сфере защиты прав потребителей, формирование у населения навыков рационального потребительского поведения.</w:t>
      </w:r>
    </w:p>
    <w:p w:rsidR="00C55DFF" w:rsidRDefault="00C55DFF">
      <w:pPr>
        <w:widowControl w:val="0"/>
        <w:autoSpaceDE w:val="0"/>
        <w:autoSpaceDN w:val="0"/>
        <w:adjustRightInd w:val="0"/>
        <w:ind w:firstLine="540"/>
        <w:rPr>
          <w:rFonts w:ascii="Calibri" w:hAnsi="Calibri" w:cs="Calibri"/>
        </w:rPr>
      </w:pPr>
      <w:r>
        <w:rPr>
          <w:rFonts w:ascii="Calibri" w:hAnsi="Calibri" w:cs="Calibri"/>
        </w:rPr>
        <w:t>Для оценки эффективности мероприятий Подпрограммы-6 предлагается использовать следующие показатели: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количество обращений граждан по фактам нарушений законодательства Российской Федерации в области защиты прав потребителей;</w:t>
      </w:r>
    </w:p>
    <w:p w:rsidR="00C55DFF" w:rsidRDefault="00C55DFF">
      <w:pPr>
        <w:widowControl w:val="0"/>
        <w:autoSpaceDE w:val="0"/>
        <w:autoSpaceDN w:val="0"/>
        <w:adjustRightInd w:val="0"/>
        <w:ind w:firstLine="540"/>
        <w:rPr>
          <w:rFonts w:ascii="Calibri" w:hAnsi="Calibri" w:cs="Calibri"/>
        </w:rPr>
      </w:pPr>
      <w:r>
        <w:rPr>
          <w:rFonts w:ascii="Calibri" w:hAnsi="Calibri" w:cs="Calibri"/>
        </w:rPr>
        <w:t>количество потребительских споров, урегулированных в досудебном порядке;</w:t>
      </w:r>
    </w:p>
    <w:p w:rsidR="00C55DFF" w:rsidRDefault="00C55DFF">
      <w:pPr>
        <w:widowControl w:val="0"/>
        <w:autoSpaceDE w:val="0"/>
        <w:autoSpaceDN w:val="0"/>
        <w:adjustRightInd w:val="0"/>
        <w:ind w:firstLine="540"/>
        <w:rPr>
          <w:rFonts w:ascii="Calibri" w:hAnsi="Calibri" w:cs="Calibri"/>
        </w:rPr>
      </w:pPr>
      <w:r>
        <w:rPr>
          <w:rFonts w:ascii="Calibri" w:hAnsi="Calibri" w:cs="Calibri"/>
        </w:rPr>
        <w:t>количество консультаций, полученных потребителями по вопросам защиты их прав;</w:t>
      </w:r>
    </w:p>
    <w:p w:rsidR="00C55DFF" w:rsidRDefault="00C55DFF">
      <w:pPr>
        <w:widowControl w:val="0"/>
        <w:autoSpaceDE w:val="0"/>
        <w:autoSpaceDN w:val="0"/>
        <w:adjustRightInd w:val="0"/>
        <w:ind w:firstLine="540"/>
        <w:rPr>
          <w:rFonts w:ascii="Calibri" w:hAnsi="Calibri" w:cs="Calibri"/>
        </w:rPr>
      </w:pPr>
      <w:r>
        <w:rPr>
          <w:rFonts w:ascii="Calibri" w:hAnsi="Calibri" w:cs="Calibri"/>
        </w:rPr>
        <w:t>количество хозяйствующих субъектов, прослушавших семинары по вопросам соблюдения требований законодательства о защите прав потребителей;</w:t>
      </w:r>
    </w:p>
    <w:p w:rsidR="00C55DFF" w:rsidRDefault="00C55DFF">
      <w:pPr>
        <w:widowControl w:val="0"/>
        <w:autoSpaceDE w:val="0"/>
        <w:autoSpaceDN w:val="0"/>
        <w:adjustRightInd w:val="0"/>
        <w:ind w:firstLine="540"/>
        <w:rPr>
          <w:rFonts w:ascii="Calibri" w:hAnsi="Calibri" w:cs="Calibri"/>
        </w:rPr>
      </w:pPr>
      <w:r>
        <w:rPr>
          <w:rFonts w:ascii="Calibri" w:hAnsi="Calibri" w:cs="Calibri"/>
        </w:rPr>
        <w:t>количество выпущенных в средствах массовой информации материалов (печатных, радио-, видео-, Интернет), касающихся вопросов защиты прав потребителей;</w:t>
      </w:r>
    </w:p>
    <w:p w:rsidR="00C55DFF" w:rsidRDefault="00C55DFF">
      <w:pPr>
        <w:widowControl w:val="0"/>
        <w:autoSpaceDE w:val="0"/>
        <w:autoSpaceDN w:val="0"/>
        <w:adjustRightInd w:val="0"/>
        <w:ind w:firstLine="540"/>
        <w:rPr>
          <w:rFonts w:ascii="Calibri" w:hAnsi="Calibri" w:cs="Calibri"/>
        </w:rPr>
      </w:pPr>
      <w:r>
        <w:rPr>
          <w:rFonts w:ascii="Calibri" w:hAnsi="Calibri" w:cs="Calibri"/>
        </w:rPr>
        <w:t>количество учащихся образовательных учреждений республики, принявших участие в занятиях по основам законодательства о защите прав потребителей;</w:t>
      </w:r>
    </w:p>
    <w:p w:rsidR="00C55DFF" w:rsidRDefault="00C55DFF">
      <w:pPr>
        <w:widowControl w:val="0"/>
        <w:autoSpaceDE w:val="0"/>
        <w:autoSpaceDN w:val="0"/>
        <w:adjustRightInd w:val="0"/>
        <w:ind w:firstLine="540"/>
        <w:rPr>
          <w:rFonts w:ascii="Calibri" w:hAnsi="Calibri" w:cs="Calibri"/>
        </w:rPr>
      </w:pPr>
      <w:r>
        <w:rPr>
          <w:rFonts w:ascii="Calibri" w:hAnsi="Calibri" w:cs="Calibri"/>
        </w:rPr>
        <w:t>количество исследований и экспертиз товаров (работ, услуг), реализуемых на потребительском рынке республики, с последующим размещением результатов в средствах массовой информации.</w:t>
      </w:r>
    </w:p>
    <w:p w:rsidR="00C55DFF" w:rsidRDefault="00C55DFF">
      <w:pPr>
        <w:widowControl w:val="0"/>
        <w:autoSpaceDE w:val="0"/>
        <w:autoSpaceDN w:val="0"/>
        <w:adjustRightInd w:val="0"/>
        <w:ind w:firstLine="540"/>
        <w:rPr>
          <w:rFonts w:ascii="Calibri" w:hAnsi="Calibri" w:cs="Calibri"/>
        </w:rPr>
      </w:pPr>
      <w:r>
        <w:rPr>
          <w:rFonts w:ascii="Calibri" w:hAnsi="Calibri" w:cs="Calibri"/>
        </w:rPr>
        <w:t>Срок реализации Подпрограммы-6 - 2014 - 2020 годы (в два этапа):</w:t>
      </w:r>
    </w:p>
    <w:p w:rsidR="00C55DFF" w:rsidRDefault="00C55DFF">
      <w:pPr>
        <w:widowControl w:val="0"/>
        <w:autoSpaceDE w:val="0"/>
        <w:autoSpaceDN w:val="0"/>
        <w:adjustRightInd w:val="0"/>
        <w:ind w:firstLine="540"/>
        <w:rPr>
          <w:rFonts w:ascii="Calibri" w:hAnsi="Calibri" w:cs="Calibri"/>
        </w:rPr>
      </w:pPr>
      <w:r>
        <w:rPr>
          <w:rFonts w:ascii="Calibri" w:hAnsi="Calibri" w:cs="Calibri"/>
        </w:rPr>
        <w:t>1 этап - 2014 - 2016 годы;</w:t>
      </w:r>
    </w:p>
    <w:p w:rsidR="00C55DFF" w:rsidRDefault="00C55DFF">
      <w:pPr>
        <w:widowControl w:val="0"/>
        <w:autoSpaceDE w:val="0"/>
        <w:autoSpaceDN w:val="0"/>
        <w:adjustRightInd w:val="0"/>
        <w:ind w:firstLine="540"/>
        <w:rPr>
          <w:rFonts w:ascii="Calibri" w:hAnsi="Calibri" w:cs="Calibri"/>
        </w:rPr>
      </w:pPr>
      <w:r>
        <w:rPr>
          <w:rFonts w:ascii="Calibri" w:hAnsi="Calibri" w:cs="Calibri"/>
        </w:rPr>
        <w:t>2 этап - 2017 - 2020 годы.</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Основные цели, задачи, индикаторы оценки результатов, а также объемы финансирования мероприятий, предусмотренных Подпрограммой-6, представлены в </w:t>
      </w:r>
      <w:hyperlink w:anchor="Par5270" w:history="1">
        <w:r>
          <w:rPr>
            <w:rFonts w:ascii="Calibri" w:hAnsi="Calibri" w:cs="Calibri"/>
            <w:color w:val="0000FF"/>
          </w:rPr>
          <w:t>приложении</w:t>
        </w:r>
      </w:hyperlink>
      <w:r>
        <w:rPr>
          <w:rFonts w:ascii="Calibri" w:hAnsi="Calibri" w:cs="Calibri"/>
        </w:rPr>
        <w:t xml:space="preserve"> к Подпрограмме-6.</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jc w:val="center"/>
        <w:outlineLvl w:val="2"/>
        <w:rPr>
          <w:rFonts w:ascii="Calibri" w:hAnsi="Calibri" w:cs="Calibri"/>
        </w:rPr>
      </w:pPr>
      <w:bookmarkStart w:id="92" w:name="Par5206"/>
      <w:bookmarkEnd w:id="92"/>
      <w:r>
        <w:rPr>
          <w:rFonts w:ascii="Calibri" w:hAnsi="Calibri" w:cs="Calibri"/>
        </w:rPr>
        <w:t>3. Обоснование ресурсного обеспечения Подпрограммы-6</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Общий объем финансирования Подпрограммы-6 за счет средств бюджета Республики Татарстан составляет 33,2 </w:t>
      </w:r>
      <w:proofErr w:type="gramStart"/>
      <w:r>
        <w:rPr>
          <w:rFonts w:ascii="Calibri" w:hAnsi="Calibri" w:cs="Calibri"/>
        </w:rPr>
        <w:t>млн</w:t>
      </w:r>
      <w:proofErr w:type="gramEnd"/>
      <w:r>
        <w:rPr>
          <w:rFonts w:ascii="Calibri" w:hAnsi="Calibri" w:cs="Calibri"/>
        </w:rPr>
        <w:t xml:space="preserve"> рублей:</w:t>
      </w:r>
    </w:p>
    <w:p w:rsidR="00C55DFF" w:rsidRDefault="00C55DFF">
      <w:pPr>
        <w:widowControl w:val="0"/>
        <w:autoSpaceDE w:val="0"/>
        <w:autoSpaceDN w:val="0"/>
        <w:adjustRightInd w:val="0"/>
        <w:ind w:firstLine="540"/>
        <w:rPr>
          <w:rFonts w:ascii="Calibri" w:hAnsi="Calibri" w:cs="Calibri"/>
        </w:rPr>
        <w:sectPr w:rsidR="00C55DFF">
          <w:pgSz w:w="11905" w:h="16838"/>
          <w:pgMar w:top="1134" w:right="850" w:bottom="1134" w:left="1701" w:header="720" w:footer="720" w:gutter="0"/>
          <w:cols w:space="720"/>
          <w:noEndnote/>
        </w:sectPr>
      </w:pP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jc w:val="right"/>
        <w:rPr>
          <w:rFonts w:ascii="Calibri" w:hAnsi="Calibri" w:cs="Calibri"/>
        </w:rPr>
      </w:pPr>
      <w:r>
        <w:rPr>
          <w:rFonts w:ascii="Calibri" w:hAnsi="Calibri" w:cs="Calibri"/>
        </w:rPr>
        <w:t>(</w:t>
      </w:r>
      <w:proofErr w:type="gramStart"/>
      <w:r>
        <w:rPr>
          <w:rFonts w:ascii="Calibri" w:hAnsi="Calibri" w:cs="Calibri"/>
        </w:rPr>
        <w:t>млн</w:t>
      </w:r>
      <w:proofErr w:type="gramEnd"/>
      <w:r>
        <w:rPr>
          <w:rFonts w:ascii="Calibri" w:hAnsi="Calibri" w:cs="Calibri"/>
        </w:rPr>
        <w:t xml:space="preserve"> рублей)</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C55DFF">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Год</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Средства бюджета Республики Татарстан</w:t>
            </w:r>
          </w:p>
        </w:tc>
      </w:tr>
      <w:tr w:rsidR="00C55DFF">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4,0</w:t>
            </w:r>
          </w:p>
        </w:tc>
      </w:tr>
      <w:tr w:rsidR="00C55DFF">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4,7</w:t>
            </w:r>
          </w:p>
        </w:tc>
      </w:tr>
      <w:tr w:rsidR="00C55DFF">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2016</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4,9</w:t>
            </w:r>
          </w:p>
        </w:tc>
      </w:tr>
      <w:tr w:rsidR="00C55DFF">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2017</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4,9</w:t>
            </w:r>
          </w:p>
        </w:tc>
      </w:tr>
      <w:tr w:rsidR="00C55DFF">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2018</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4,9</w:t>
            </w:r>
          </w:p>
        </w:tc>
      </w:tr>
      <w:tr w:rsidR="00C55DFF">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2019</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4,9</w:t>
            </w:r>
          </w:p>
        </w:tc>
      </w:tr>
      <w:tr w:rsidR="00C55DFF">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2020</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4,9</w:t>
            </w:r>
          </w:p>
        </w:tc>
      </w:tr>
      <w:tr w:rsidR="00C55DFF">
        <w:tc>
          <w:tcPr>
            <w:tcW w:w="38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Всего</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33,2</w:t>
            </w:r>
          </w:p>
        </w:tc>
      </w:tr>
    </w:tbl>
    <w:p w:rsidR="00C55DFF" w:rsidRDefault="00C55DFF">
      <w:pPr>
        <w:widowControl w:val="0"/>
        <w:autoSpaceDE w:val="0"/>
        <w:autoSpaceDN w:val="0"/>
        <w:adjustRightInd w:val="0"/>
        <w:jc w:val="right"/>
        <w:rPr>
          <w:rFonts w:ascii="Calibri" w:hAnsi="Calibri" w:cs="Calibri"/>
        </w:rPr>
        <w:sectPr w:rsidR="00C55DFF">
          <w:pgSz w:w="16838" w:h="11905" w:orient="landscape"/>
          <w:pgMar w:top="1701" w:right="1134" w:bottom="850" w:left="1134" w:header="720" w:footer="720" w:gutter="0"/>
          <w:cols w:space="720"/>
          <w:noEndnote/>
        </w:sectPr>
      </w:pP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На реализацию подпрограммных мероприятий предполагается использовать средства, выделяемые на финансирование основной деятельности исполнителей мероприятий.</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Объемы финансирования Подпрограммы-6 носят прогнозный характер и подлежат ежегодному уточнению в установленном порядке при формировании проекта бюджета Республики </w:t>
      </w:r>
      <w:proofErr w:type="gramStart"/>
      <w:r>
        <w:rPr>
          <w:rFonts w:ascii="Calibri" w:hAnsi="Calibri" w:cs="Calibri"/>
        </w:rPr>
        <w:t>Татарстан</w:t>
      </w:r>
      <w:proofErr w:type="gramEnd"/>
      <w:r>
        <w:rPr>
          <w:rFonts w:ascii="Calibri" w:hAnsi="Calibri" w:cs="Calibri"/>
        </w:rPr>
        <w:t xml:space="preserve"> на соответствующий год исходя из возможностей бюджета Республики Татарстан.</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jc w:val="center"/>
        <w:outlineLvl w:val="2"/>
        <w:rPr>
          <w:rFonts w:ascii="Calibri" w:hAnsi="Calibri" w:cs="Calibri"/>
        </w:rPr>
      </w:pPr>
      <w:bookmarkStart w:id="93" w:name="Par5233"/>
      <w:bookmarkEnd w:id="93"/>
      <w:r>
        <w:rPr>
          <w:rFonts w:ascii="Calibri" w:hAnsi="Calibri" w:cs="Calibri"/>
        </w:rPr>
        <w:t>4. Механизм реализации Подпрограммы-6</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Планирование, взаимодействие, координацию и общий </w:t>
      </w:r>
      <w:proofErr w:type="gramStart"/>
      <w:r>
        <w:rPr>
          <w:rFonts w:ascii="Calibri" w:hAnsi="Calibri" w:cs="Calibri"/>
        </w:rPr>
        <w:t>контроль за</w:t>
      </w:r>
      <w:proofErr w:type="gramEnd"/>
      <w:r>
        <w:rPr>
          <w:rFonts w:ascii="Calibri" w:hAnsi="Calibri" w:cs="Calibri"/>
        </w:rPr>
        <w:t xml:space="preserve"> исполнением осуществляет государственный заказчик - координатор Подпрограммы-6, который ежегодно уточняет целевые показатели и затраты на программные мероприятия, механизм реализации Подпрограммы-6 и состав исполнителей, запрашивает у министерств и ведомств, ответственных за выполнение мероприятий, сведения о ходе выполнения Подпрограммы-6.</w:t>
      </w:r>
    </w:p>
    <w:p w:rsidR="00C55DFF" w:rsidRDefault="00C55DFF">
      <w:pPr>
        <w:widowControl w:val="0"/>
        <w:autoSpaceDE w:val="0"/>
        <w:autoSpaceDN w:val="0"/>
        <w:adjustRightInd w:val="0"/>
        <w:ind w:firstLine="540"/>
        <w:rPr>
          <w:rFonts w:ascii="Calibri" w:hAnsi="Calibri" w:cs="Calibri"/>
        </w:rPr>
      </w:pPr>
      <w:r>
        <w:rPr>
          <w:rFonts w:ascii="Calibri" w:hAnsi="Calibri" w:cs="Calibri"/>
        </w:rPr>
        <w:t>Реализация Подпрограммы-6 осуществляется в соответствии с ежегодным планом, содержащим перечень мероприятий с указанием сроков их выполнения, бюджетных ассигнований.</w:t>
      </w:r>
    </w:p>
    <w:p w:rsidR="00C55DFF" w:rsidRDefault="00C55DFF">
      <w:pPr>
        <w:widowControl w:val="0"/>
        <w:autoSpaceDE w:val="0"/>
        <w:autoSpaceDN w:val="0"/>
        <w:adjustRightInd w:val="0"/>
        <w:ind w:firstLine="540"/>
        <w:rPr>
          <w:rFonts w:ascii="Calibri" w:hAnsi="Calibri" w:cs="Calibri"/>
        </w:rPr>
      </w:pPr>
      <w:r>
        <w:rPr>
          <w:rFonts w:ascii="Calibri" w:hAnsi="Calibri" w:cs="Calibri"/>
        </w:rPr>
        <w:t>Финансирование мероприятий осуществляется через министерства и ведомства, ответственные за их реализацию и являющиеся исполнителями Подпрограммы-6.</w:t>
      </w:r>
    </w:p>
    <w:p w:rsidR="00C55DFF" w:rsidRDefault="00C55DFF">
      <w:pPr>
        <w:widowControl w:val="0"/>
        <w:autoSpaceDE w:val="0"/>
        <w:autoSpaceDN w:val="0"/>
        <w:adjustRightInd w:val="0"/>
        <w:ind w:firstLine="540"/>
        <w:rPr>
          <w:rFonts w:ascii="Calibri" w:hAnsi="Calibri" w:cs="Calibri"/>
        </w:rPr>
      </w:pPr>
      <w:r>
        <w:rPr>
          <w:rFonts w:ascii="Calibri" w:hAnsi="Calibri" w:cs="Calibri"/>
        </w:rPr>
        <w:t>Исполнители Подпрограммы-6, ответственные за реализацию, представляют государственному заказчику - координатору Подпрограммы-6 ежеквартально, до 10 числа месяца, следующего за отчетным периодом, информацию об исполнении мероприятий и освоенных денежных средствах, выделяемых исполнителям мероприятий с нарастающим итогом и в целом за отчетный год.</w:t>
      </w:r>
    </w:p>
    <w:p w:rsidR="00C55DFF" w:rsidRDefault="00C55DFF">
      <w:pPr>
        <w:widowControl w:val="0"/>
        <w:autoSpaceDE w:val="0"/>
        <w:autoSpaceDN w:val="0"/>
        <w:adjustRightInd w:val="0"/>
        <w:ind w:firstLine="540"/>
        <w:rPr>
          <w:rFonts w:ascii="Calibri" w:hAnsi="Calibri" w:cs="Calibri"/>
        </w:rPr>
      </w:pPr>
      <w:proofErr w:type="gramStart"/>
      <w:r>
        <w:rPr>
          <w:rFonts w:ascii="Calibri" w:hAnsi="Calibri" w:cs="Calibri"/>
        </w:rPr>
        <w:t>Годовой отчет о ходе реализации и оценке эффективности Подпрограммы-6 (далее - годовой отчет) государственный заказчик - координатор Подпрограммы-6 совместно с соисполнителями до 1 февраля года, следующего за отчетным, представляет в Министерство внутренних дел по Республике Татарстан для формирования итоговой информации по Программе и направления Президенту Республики Татарстан и Премьер-министру Республики Татарстан.</w:t>
      </w:r>
      <w:proofErr w:type="gramEnd"/>
    </w:p>
    <w:p w:rsidR="00C55DFF" w:rsidRDefault="00C55DFF">
      <w:pPr>
        <w:widowControl w:val="0"/>
        <w:autoSpaceDE w:val="0"/>
        <w:autoSpaceDN w:val="0"/>
        <w:adjustRightInd w:val="0"/>
        <w:ind w:firstLine="540"/>
        <w:rPr>
          <w:rFonts w:ascii="Calibri" w:hAnsi="Calibri" w:cs="Calibri"/>
        </w:rPr>
      </w:pPr>
      <w:r>
        <w:rPr>
          <w:rFonts w:ascii="Calibri" w:hAnsi="Calibri" w:cs="Calibri"/>
        </w:rPr>
        <w:t>Годовой отчет содержит:</w:t>
      </w:r>
    </w:p>
    <w:p w:rsidR="00C55DFF" w:rsidRDefault="00C55DFF">
      <w:pPr>
        <w:widowControl w:val="0"/>
        <w:autoSpaceDE w:val="0"/>
        <w:autoSpaceDN w:val="0"/>
        <w:adjustRightInd w:val="0"/>
        <w:ind w:firstLine="540"/>
        <w:rPr>
          <w:rFonts w:ascii="Calibri" w:hAnsi="Calibri" w:cs="Calibri"/>
        </w:rPr>
      </w:pPr>
      <w:r>
        <w:rPr>
          <w:rFonts w:ascii="Calibri" w:hAnsi="Calibri" w:cs="Calibri"/>
        </w:rPr>
        <w:t>конкретные результаты, достигнутые за отчетный период;</w:t>
      </w:r>
    </w:p>
    <w:p w:rsidR="00C55DFF" w:rsidRDefault="00C55DFF">
      <w:pPr>
        <w:widowControl w:val="0"/>
        <w:autoSpaceDE w:val="0"/>
        <w:autoSpaceDN w:val="0"/>
        <w:adjustRightInd w:val="0"/>
        <w:ind w:firstLine="540"/>
        <w:rPr>
          <w:rFonts w:ascii="Calibri" w:hAnsi="Calibri" w:cs="Calibri"/>
        </w:rPr>
      </w:pPr>
      <w:r>
        <w:rPr>
          <w:rFonts w:ascii="Calibri" w:hAnsi="Calibri" w:cs="Calibri"/>
        </w:rPr>
        <w:t>перечень мероприятий, выполненных и не выполненных (с указанием причин) в установленные сроки;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анализ факторов, повлиявших на ход реализации Подпрограммы-6;</w:t>
      </w:r>
    </w:p>
    <w:p w:rsidR="00C55DFF" w:rsidRDefault="00C55DFF">
      <w:pPr>
        <w:widowControl w:val="0"/>
        <w:autoSpaceDE w:val="0"/>
        <w:autoSpaceDN w:val="0"/>
        <w:adjustRightInd w:val="0"/>
        <w:ind w:firstLine="540"/>
        <w:rPr>
          <w:rFonts w:ascii="Calibri" w:hAnsi="Calibri" w:cs="Calibri"/>
        </w:rPr>
      </w:pPr>
      <w:r>
        <w:rPr>
          <w:rFonts w:ascii="Calibri" w:hAnsi="Calibri" w:cs="Calibri"/>
        </w:rPr>
        <w:t>данные об использовании бюджетных ассигнований и иных средств на выполнение мероприятий;</w:t>
      </w:r>
    </w:p>
    <w:p w:rsidR="00C55DFF" w:rsidRDefault="00C55DFF">
      <w:pPr>
        <w:widowControl w:val="0"/>
        <w:autoSpaceDE w:val="0"/>
        <w:autoSpaceDN w:val="0"/>
        <w:adjustRightInd w:val="0"/>
        <w:ind w:firstLine="540"/>
        <w:rPr>
          <w:rFonts w:ascii="Calibri" w:hAnsi="Calibri" w:cs="Calibri"/>
        </w:rPr>
      </w:pPr>
      <w:r>
        <w:rPr>
          <w:rFonts w:ascii="Calibri" w:hAnsi="Calibri" w:cs="Calibri"/>
        </w:rPr>
        <w:t>информацию о внесенных ответственным исполнителем изменениях в подпрограммах;</w:t>
      </w:r>
    </w:p>
    <w:p w:rsidR="00C55DFF" w:rsidRDefault="00C55DFF">
      <w:pPr>
        <w:widowControl w:val="0"/>
        <w:autoSpaceDE w:val="0"/>
        <w:autoSpaceDN w:val="0"/>
        <w:adjustRightInd w:val="0"/>
        <w:ind w:firstLine="540"/>
        <w:rPr>
          <w:rFonts w:ascii="Calibri" w:hAnsi="Calibri" w:cs="Calibri"/>
        </w:rPr>
      </w:pPr>
      <w:r>
        <w:rPr>
          <w:rFonts w:ascii="Calibri" w:hAnsi="Calibri" w:cs="Calibri"/>
        </w:rPr>
        <w:t>иную информацию.</w:t>
      </w:r>
    </w:p>
    <w:p w:rsidR="00C55DFF" w:rsidRDefault="00C55DFF">
      <w:pPr>
        <w:widowControl w:val="0"/>
        <w:autoSpaceDE w:val="0"/>
        <w:autoSpaceDN w:val="0"/>
        <w:adjustRightInd w:val="0"/>
        <w:ind w:firstLine="540"/>
        <w:rPr>
          <w:rFonts w:ascii="Calibri" w:hAnsi="Calibri" w:cs="Calibri"/>
        </w:rPr>
      </w:pPr>
      <w:r>
        <w:rPr>
          <w:rFonts w:ascii="Calibri" w:hAnsi="Calibri" w:cs="Calibri"/>
        </w:rPr>
        <w:t>Внесение изменений в Подпрограмму-6 осуществляется ответственным исполнителем мероприятий Подпрограммы-6 либо во исполнение поручений Правительства Республики Татарстан в соответствии с установленными требованиями.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Выполнение мероприятий Подпрограммы-6 и эффективность использования финансовых сре</w:t>
      </w:r>
      <w:proofErr w:type="gramStart"/>
      <w:r>
        <w:rPr>
          <w:rFonts w:ascii="Calibri" w:hAnsi="Calibri" w:cs="Calibri"/>
        </w:rPr>
        <w:t>дств пл</w:t>
      </w:r>
      <w:proofErr w:type="gramEnd"/>
      <w:r>
        <w:rPr>
          <w:rFonts w:ascii="Calibri" w:hAnsi="Calibri" w:cs="Calibri"/>
        </w:rPr>
        <w:t>анируется регулярно рассматривать на заседаниях Правительственной комиссии Республики Татарстан по профилактике правонарушений с заслушиванием руководителей министерств и ведомств - исполнителей Подпрограммы-6.</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jc w:val="center"/>
        <w:outlineLvl w:val="2"/>
        <w:rPr>
          <w:rFonts w:ascii="Calibri" w:hAnsi="Calibri" w:cs="Calibri"/>
        </w:rPr>
      </w:pPr>
      <w:bookmarkStart w:id="94" w:name="Par5250"/>
      <w:bookmarkEnd w:id="94"/>
      <w:r>
        <w:rPr>
          <w:rFonts w:ascii="Calibri" w:hAnsi="Calibri" w:cs="Calibri"/>
        </w:rPr>
        <w:t xml:space="preserve">5. Оценка </w:t>
      </w:r>
      <w:proofErr w:type="gramStart"/>
      <w:r>
        <w:rPr>
          <w:rFonts w:ascii="Calibri" w:hAnsi="Calibri" w:cs="Calibri"/>
        </w:rPr>
        <w:t>экономической</w:t>
      </w:r>
      <w:proofErr w:type="gramEnd"/>
      <w:r>
        <w:rPr>
          <w:rFonts w:ascii="Calibri" w:hAnsi="Calibri" w:cs="Calibri"/>
        </w:rPr>
        <w:t>, социальной и</w:t>
      </w:r>
    </w:p>
    <w:p w:rsidR="00C55DFF" w:rsidRDefault="00C55DFF">
      <w:pPr>
        <w:widowControl w:val="0"/>
        <w:autoSpaceDE w:val="0"/>
        <w:autoSpaceDN w:val="0"/>
        <w:adjustRightInd w:val="0"/>
        <w:jc w:val="center"/>
        <w:rPr>
          <w:rFonts w:ascii="Calibri" w:hAnsi="Calibri" w:cs="Calibri"/>
        </w:rPr>
      </w:pPr>
      <w:r>
        <w:rPr>
          <w:rFonts w:ascii="Calibri" w:hAnsi="Calibri" w:cs="Calibri"/>
        </w:rPr>
        <w:t>экологической эффективности Подпрограммы-6</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Реализация Подпрограммы-6 позволит к 2020 году:</w:t>
      </w:r>
    </w:p>
    <w:p w:rsidR="00C55DFF" w:rsidRDefault="00C55DFF">
      <w:pPr>
        <w:widowControl w:val="0"/>
        <w:autoSpaceDE w:val="0"/>
        <w:autoSpaceDN w:val="0"/>
        <w:adjustRightInd w:val="0"/>
        <w:ind w:firstLine="540"/>
        <w:rPr>
          <w:rFonts w:ascii="Calibri" w:hAnsi="Calibri" w:cs="Calibri"/>
        </w:rPr>
      </w:pPr>
      <w:r>
        <w:rPr>
          <w:rFonts w:ascii="Calibri" w:hAnsi="Calibri" w:cs="Calibri"/>
        </w:rPr>
        <w:t>снизить количество обращений граждан по фактам нарушений законодательства Российской Федерации в области защиты прав потребителей;</w:t>
      </w:r>
    </w:p>
    <w:p w:rsidR="00C55DFF" w:rsidRDefault="00C55DFF">
      <w:pPr>
        <w:widowControl w:val="0"/>
        <w:autoSpaceDE w:val="0"/>
        <w:autoSpaceDN w:val="0"/>
        <w:adjustRightInd w:val="0"/>
        <w:ind w:firstLine="540"/>
        <w:rPr>
          <w:rFonts w:ascii="Calibri" w:hAnsi="Calibri" w:cs="Calibri"/>
        </w:rPr>
      </w:pPr>
      <w:r>
        <w:rPr>
          <w:rFonts w:ascii="Calibri" w:hAnsi="Calibri" w:cs="Calibri"/>
        </w:rPr>
        <w:t>увеличить удельный вес потребительских споров, урегулированных в досудебном порядке;</w:t>
      </w:r>
    </w:p>
    <w:p w:rsidR="00C55DFF" w:rsidRDefault="00C55DFF">
      <w:pPr>
        <w:widowControl w:val="0"/>
        <w:autoSpaceDE w:val="0"/>
        <w:autoSpaceDN w:val="0"/>
        <w:adjustRightInd w:val="0"/>
        <w:ind w:firstLine="540"/>
        <w:rPr>
          <w:rFonts w:ascii="Calibri" w:hAnsi="Calibri" w:cs="Calibri"/>
        </w:rPr>
      </w:pPr>
      <w:r>
        <w:rPr>
          <w:rFonts w:ascii="Calibri" w:hAnsi="Calibri" w:cs="Calibri"/>
        </w:rPr>
        <w:lastRenderedPageBreak/>
        <w:t>увеличить количество консультаций, полученных потребителями по вопросам защиты их прав;</w:t>
      </w:r>
    </w:p>
    <w:p w:rsidR="00C55DFF" w:rsidRDefault="00C55DFF">
      <w:pPr>
        <w:widowControl w:val="0"/>
        <w:autoSpaceDE w:val="0"/>
        <w:autoSpaceDN w:val="0"/>
        <w:adjustRightInd w:val="0"/>
        <w:ind w:firstLine="540"/>
        <w:rPr>
          <w:rFonts w:ascii="Calibri" w:hAnsi="Calibri" w:cs="Calibri"/>
        </w:rPr>
      </w:pPr>
      <w:r>
        <w:rPr>
          <w:rFonts w:ascii="Calibri" w:hAnsi="Calibri" w:cs="Calibri"/>
        </w:rPr>
        <w:t>увеличить количество хозяйствующих субъектов, прослушавших семинары по вопросам соблюдения требований законодательства о защите прав потребителей;</w:t>
      </w:r>
    </w:p>
    <w:p w:rsidR="00C55DFF" w:rsidRDefault="00C55DFF">
      <w:pPr>
        <w:widowControl w:val="0"/>
        <w:autoSpaceDE w:val="0"/>
        <w:autoSpaceDN w:val="0"/>
        <w:adjustRightInd w:val="0"/>
        <w:ind w:firstLine="540"/>
        <w:rPr>
          <w:rFonts w:ascii="Calibri" w:hAnsi="Calibri" w:cs="Calibri"/>
        </w:rPr>
      </w:pPr>
      <w:r>
        <w:rPr>
          <w:rFonts w:ascii="Calibri" w:hAnsi="Calibri" w:cs="Calibri"/>
        </w:rPr>
        <w:t>увеличить количество выпущенных в средствах массовой информации материалов (печатных, радио-, видео-, Интернет), касающихся вопросов защиты прав потребителей;</w:t>
      </w:r>
    </w:p>
    <w:p w:rsidR="00C55DFF" w:rsidRDefault="00C55DFF">
      <w:pPr>
        <w:widowControl w:val="0"/>
        <w:autoSpaceDE w:val="0"/>
        <w:autoSpaceDN w:val="0"/>
        <w:adjustRightInd w:val="0"/>
        <w:ind w:firstLine="540"/>
        <w:rPr>
          <w:rFonts w:ascii="Calibri" w:hAnsi="Calibri" w:cs="Calibri"/>
        </w:rPr>
      </w:pPr>
      <w:r>
        <w:rPr>
          <w:rFonts w:ascii="Calibri" w:hAnsi="Calibri" w:cs="Calibri"/>
        </w:rPr>
        <w:t>увеличить количество учащихся образовательных учреждений республики, принявших участие в занятиях по основам законодательства о защите прав потребителей;</w:t>
      </w:r>
    </w:p>
    <w:p w:rsidR="00C55DFF" w:rsidRDefault="00C55DFF">
      <w:pPr>
        <w:widowControl w:val="0"/>
        <w:autoSpaceDE w:val="0"/>
        <w:autoSpaceDN w:val="0"/>
        <w:adjustRightInd w:val="0"/>
        <w:ind w:firstLine="540"/>
        <w:rPr>
          <w:rFonts w:ascii="Calibri" w:hAnsi="Calibri" w:cs="Calibri"/>
        </w:rPr>
      </w:pPr>
      <w:r>
        <w:rPr>
          <w:rFonts w:ascii="Calibri" w:hAnsi="Calibri" w:cs="Calibri"/>
        </w:rPr>
        <w:t>увеличить количество исследований и экспертиз товаров (работ, услуг), реализуемых на потребительском рынке республики, с последующим размещением результатов в средствах массовой информации.</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jc w:val="right"/>
        <w:outlineLvl w:val="2"/>
        <w:rPr>
          <w:rFonts w:ascii="Calibri" w:hAnsi="Calibri" w:cs="Calibri"/>
        </w:rPr>
      </w:pPr>
      <w:bookmarkStart w:id="95" w:name="Par5263"/>
      <w:bookmarkEnd w:id="95"/>
      <w:r>
        <w:rPr>
          <w:rFonts w:ascii="Calibri" w:hAnsi="Calibri" w:cs="Calibri"/>
        </w:rPr>
        <w:t>Приложение</w:t>
      </w:r>
    </w:p>
    <w:p w:rsidR="00C55DFF" w:rsidRDefault="00C55DFF">
      <w:pPr>
        <w:widowControl w:val="0"/>
        <w:autoSpaceDE w:val="0"/>
        <w:autoSpaceDN w:val="0"/>
        <w:adjustRightInd w:val="0"/>
        <w:jc w:val="right"/>
        <w:rPr>
          <w:rFonts w:ascii="Calibri" w:hAnsi="Calibri" w:cs="Calibri"/>
        </w:rPr>
      </w:pPr>
      <w:r>
        <w:rPr>
          <w:rFonts w:ascii="Calibri" w:hAnsi="Calibri" w:cs="Calibri"/>
        </w:rPr>
        <w:t>к Подпрограмме "Развитие</w:t>
      </w:r>
    </w:p>
    <w:p w:rsidR="00C55DFF" w:rsidRDefault="00C55DFF">
      <w:pPr>
        <w:widowControl w:val="0"/>
        <w:autoSpaceDE w:val="0"/>
        <w:autoSpaceDN w:val="0"/>
        <w:adjustRightInd w:val="0"/>
        <w:jc w:val="right"/>
        <w:rPr>
          <w:rFonts w:ascii="Calibri" w:hAnsi="Calibri" w:cs="Calibri"/>
        </w:rPr>
      </w:pPr>
      <w:r>
        <w:rPr>
          <w:rFonts w:ascii="Calibri" w:hAnsi="Calibri" w:cs="Calibri"/>
        </w:rPr>
        <w:t>комплексной системы защиты</w:t>
      </w:r>
    </w:p>
    <w:p w:rsidR="00C55DFF" w:rsidRDefault="00C55DFF">
      <w:pPr>
        <w:widowControl w:val="0"/>
        <w:autoSpaceDE w:val="0"/>
        <w:autoSpaceDN w:val="0"/>
        <w:adjustRightInd w:val="0"/>
        <w:jc w:val="right"/>
        <w:rPr>
          <w:rFonts w:ascii="Calibri" w:hAnsi="Calibri" w:cs="Calibri"/>
        </w:rPr>
      </w:pPr>
      <w:r>
        <w:rPr>
          <w:rFonts w:ascii="Calibri" w:hAnsi="Calibri" w:cs="Calibri"/>
        </w:rPr>
        <w:t>прав потребителей</w:t>
      </w:r>
    </w:p>
    <w:p w:rsidR="00C55DFF" w:rsidRDefault="00C55DFF">
      <w:pPr>
        <w:widowControl w:val="0"/>
        <w:autoSpaceDE w:val="0"/>
        <w:autoSpaceDN w:val="0"/>
        <w:adjustRightInd w:val="0"/>
        <w:jc w:val="right"/>
        <w:rPr>
          <w:rFonts w:ascii="Calibri" w:hAnsi="Calibri" w:cs="Calibri"/>
        </w:rPr>
      </w:pPr>
      <w:r>
        <w:rPr>
          <w:rFonts w:ascii="Calibri" w:hAnsi="Calibri" w:cs="Calibri"/>
        </w:rPr>
        <w:t>в Республике Татарстан</w:t>
      </w:r>
    </w:p>
    <w:p w:rsidR="00C55DFF" w:rsidRDefault="00C55DFF">
      <w:pPr>
        <w:widowControl w:val="0"/>
        <w:autoSpaceDE w:val="0"/>
        <w:autoSpaceDN w:val="0"/>
        <w:adjustRightInd w:val="0"/>
        <w:jc w:val="right"/>
        <w:rPr>
          <w:rFonts w:ascii="Calibri" w:hAnsi="Calibri" w:cs="Calibri"/>
        </w:rPr>
      </w:pPr>
      <w:r>
        <w:rPr>
          <w:rFonts w:ascii="Calibri" w:hAnsi="Calibri" w:cs="Calibri"/>
        </w:rPr>
        <w:t>на 2014 - 2020 годы"</w:t>
      </w:r>
    </w:p>
    <w:p w:rsidR="00C55DFF" w:rsidRDefault="00C55DFF">
      <w:pPr>
        <w:widowControl w:val="0"/>
        <w:autoSpaceDE w:val="0"/>
        <w:autoSpaceDN w:val="0"/>
        <w:adjustRightInd w:val="0"/>
        <w:jc w:val="right"/>
        <w:rPr>
          <w:rFonts w:ascii="Calibri" w:hAnsi="Calibri" w:cs="Calibri"/>
        </w:rPr>
      </w:pPr>
    </w:p>
    <w:p w:rsidR="00C55DFF" w:rsidRDefault="00C55DFF">
      <w:pPr>
        <w:widowControl w:val="0"/>
        <w:autoSpaceDE w:val="0"/>
        <w:autoSpaceDN w:val="0"/>
        <w:adjustRightInd w:val="0"/>
        <w:jc w:val="center"/>
        <w:rPr>
          <w:rFonts w:ascii="Calibri" w:hAnsi="Calibri" w:cs="Calibri"/>
          <w:b/>
          <w:bCs/>
        </w:rPr>
      </w:pPr>
      <w:bookmarkStart w:id="96" w:name="Par5270"/>
      <w:bookmarkEnd w:id="96"/>
      <w:r>
        <w:rPr>
          <w:rFonts w:ascii="Calibri" w:hAnsi="Calibri" w:cs="Calibri"/>
          <w:b/>
          <w:bCs/>
        </w:rPr>
        <w:t>ЦЕЛЬ, ЗАДАЧИ, ИНДИКАТОРЫ</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ОЦЕНКИ РЕЗУЛЬТАТОВ ПОДПРОГРАММЫ "РАЗВИТИЕ КОМПЛЕКСНОЙ</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СИСТЕМЫ ЗАЩИТЫ ПРАВ ПОТРЕБИТЕЛЕЙ В РЕСПУБЛИКЕ ТАТАРСТАН</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НА 2014 - 2020 ГОДЫ" И ФИНАНСИРОВАНИЕ</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ПО МЕРОПРИЯТИЯМ ПОДПРОГРАММЫ</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w:t>
      </w:r>
      <w:proofErr w:type="gramStart"/>
      <w:r>
        <w:rPr>
          <w:rFonts w:ascii="Calibri" w:hAnsi="Calibri" w:cs="Calibri"/>
        </w:rPr>
        <w:t>КМ</w:t>
      </w:r>
      <w:proofErr w:type="gramEnd"/>
      <w:r>
        <w:rPr>
          <w:rFonts w:ascii="Calibri" w:hAnsi="Calibri" w:cs="Calibri"/>
        </w:rPr>
        <w:t xml:space="preserve"> РТ от 14.07.2014 N 492)</w:t>
      </w:r>
    </w:p>
    <w:p w:rsidR="00C55DFF" w:rsidRDefault="00C55DFF">
      <w:pPr>
        <w:widowControl w:val="0"/>
        <w:autoSpaceDE w:val="0"/>
        <w:autoSpaceDN w:val="0"/>
        <w:adjustRightInd w:val="0"/>
        <w:jc w:val="center"/>
        <w:rPr>
          <w:rFonts w:ascii="Calibri" w:hAnsi="Calibri" w:cs="Calibri"/>
        </w:rPr>
        <w:sectPr w:rsidR="00C55DFF">
          <w:pgSz w:w="11905" w:h="16838"/>
          <w:pgMar w:top="1134" w:right="850" w:bottom="1134" w:left="1701" w:header="720" w:footer="720" w:gutter="0"/>
          <w:cols w:space="720"/>
          <w:noEndnote/>
        </w:sectPr>
      </w:pPr>
    </w:p>
    <w:p w:rsidR="00C55DFF" w:rsidRDefault="00C55DFF">
      <w:pPr>
        <w:widowControl w:val="0"/>
        <w:autoSpaceDE w:val="0"/>
        <w:autoSpaceDN w:val="0"/>
        <w:adjustRightInd w:val="0"/>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3630"/>
        <w:gridCol w:w="2805"/>
        <w:gridCol w:w="1155"/>
        <w:gridCol w:w="1980"/>
        <w:gridCol w:w="825"/>
        <w:gridCol w:w="825"/>
        <w:gridCol w:w="825"/>
        <w:gridCol w:w="825"/>
        <w:gridCol w:w="825"/>
        <w:gridCol w:w="825"/>
        <w:gridCol w:w="825"/>
        <w:gridCol w:w="825"/>
        <w:gridCol w:w="825"/>
        <w:gridCol w:w="825"/>
        <w:gridCol w:w="825"/>
        <w:gridCol w:w="825"/>
        <w:gridCol w:w="825"/>
        <w:gridCol w:w="825"/>
        <w:gridCol w:w="825"/>
      </w:tblGrid>
      <w:tr w:rsidR="00C55DFF">
        <w:tc>
          <w:tcPr>
            <w:tcW w:w="36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Наименование мероприятий</w:t>
            </w:r>
          </w:p>
        </w:tc>
        <w:tc>
          <w:tcPr>
            <w:tcW w:w="28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Исполнители</w:t>
            </w:r>
          </w:p>
        </w:tc>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Сроки </w:t>
            </w:r>
            <w:proofErr w:type="spellStart"/>
            <w:proofErr w:type="gramStart"/>
            <w:r>
              <w:rPr>
                <w:rFonts w:ascii="Calibri" w:hAnsi="Calibri" w:cs="Calibri"/>
              </w:rPr>
              <w:t>выпол</w:t>
            </w:r>
            <w:proofErr w:type="spellEnd"/>
            <w:r>
              <w:rPr>
                <w:rFonts w:ascii="Calibri" w:hAnsi="Calibri" w:cs="Calibri"/>
              </w:rPr>
              <w:t xml:space="preserve">  нения</w:t>
            </w:r>
            <w:proofErr w:type="gramEnd"/>
            <w:r>
              <w:rPr>
                <w:rFonts w:ascii="Calibri" w:hAnsi="Calibri" w:cs="Calibri"/>
              </w:rPr>
              <w:t xml:space="preserve"> основ </w:t>
            </w:r>
            <w:proofErr w:type="spellStart"/>
            <w:r>
              <w:rPr>
                <w:rFonts w:ascii="Calibri" w:hAnsi="Calibri" w:cs="Calibri"/>
              </w:rPr>
              <w:t>ных</w:t>
            </w:r>
            <w:proofErr w:type="spellEnd"/>
            <w:r>
              <w:rPr>
                <w:rFonts w:ascii="Calibri" w:hAnsi="Calibri" w:cs="Calibri"/>
              </w:rPr>
              <w:t xml:space="preserve"> мероприятий</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Индикаторы оценки конечных результатов, единицы измерения</w:t>
            </w:r>
          </w:p>
        </w:tc>
        <w:tc>
          <w:tcPr>
            <w:tcW w:w="660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Значения индикаторов</w:t>
            </w:r>
          </w:p>
        </w:tc>
        <w:tc>
          <w:tcPr>
            <w:tcW w:w="577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Финансирование за счет средств Республики Татарстан, </w:t>
            </w:r>
            <w:proofErr w:type="gramStart"/>
            <w:r>
              <w:rPr>
                <w:rFonts w:ascii="Calibri" w:hAnsi="Calibri" w:cs="Calibri"/>
              </w:rPr>
              <w:t>млн</w:t>
            </w:r>
            <w:proofErr w:type="gramEnd"/>
            <w:r>
              <w:rPr>
                <w:rFonts w:ascii="Calibri" w:hAnsi="Calibri" w:cs="Calibri"/>
              </w:rPr>
              <w:t xml:space="preserve"> рублей</w:t>
            </w:r>
          </w:p>
        </w:tc>
      </w:tr>
      <w:tr w:rsidR="00C55DFF">
        <w:tc>
          <w:tcPr>
            <w:tcW w:w="36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2013 год (базовый)</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 год</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2016 год</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2017 год</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2018 год</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2019 год</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2020 год</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 год</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2016 год</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2017 год</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2018 год</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2019 год</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2020 год</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6</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7</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8</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12</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13</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14</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16</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17</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18</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19</w:t>
            </w:r>
          </w:p>
        </w:tc>
      </w:tr>
      <w:tr w:rsidR="00C55DFF">
        <w:tc>
          <w:tcPr>
            <w:tcW w:w="2194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Цель: создание в Республике Татарстан условий для эффективной </w:t>
            </w:r>
            <w:proofErr w:type="gramStart"/>
            <w:r>
              <w:rPr>
                <w:rFonts w:ascii="Calibri" w:hAnsi="Calibri" w:cs="Calibri"/>
              </w:rPr>
              <w:t>защиты</w:t>
            </w:r>
            <w:proofErr w:type="gramEnd"/>
            <w:r>
              <w:rPr>
                <w:rFonts w:ascii="Calibri" w:hAnsi="Calibri" w:cs="Calibri"/>
              </w:rPr>
              <w:t xml:space="preserve"> установленных законодательством Российской Федерации прав потребителей, развитие потребительского рынка товаров, работ и услуг</w:t>
            </w:r>
          </w:p>
        </w:tc>
      </w:tr>
      <w:tr w:rsidR="00C55DFF">
        <w:tc>
          <w:tcPr>
            <w:tcW w:w="2194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outlineLvl w:val="3"/>
              <w:rPr>
                <w:rFonts w:ascii="Calibri" w:hAnsi="Calibri" w:cs="Calibri"/>
              </w:rPr>
            </w:pPr>
            <w:bookmarkStart w:id="97" w:name="Par5319"/>
            <w:bookmarkEnd w:id="97"/>
            <w:r>
              <w:rPr>
                <w:rFonts w:ascii="Calibri" w:hAnsi="Calibri" w:cs="Calibri"/>
              </w:rPr>
              <w:t xml:space="preserve">Задача 1. Совершенствование и повышение эффективности организации и осуществления государственного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Российской Федерации в области защиты прав потребителей</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1.1. Реализовать комплекс мер, направленных на выявление и пресечение негативных тенденций в различных сферах потребительского рынка при проведении государственного контроля и надзора за соблюдением действующего законодательства по обеспечению безопасности и качества товаров (работ, услуг)</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Госалкогольинспекция</w:t>
            </w:r>
            <w:proofErr w:type="spellEnd"/>
            <w:r>
              <w:rPr>
                <w:rFonts w:ascii="Calibri" w:hAnsi="Calibri" w:cs="Calibri"/>
              </w:rPr>
              <w:t xml:space="preserve"> РТ </w:t>
            </w:r>
            <w:hyperlink w:anchor="Par5634" w:history="1">
              <w:r>
                <w:rPr>
                  <w:rFonts w:ascii="Calibri" w:hAnsi="Calibri" w:cs="Calibri"/>
                  <w:color w:val="0000FF"/>
                </w:rPr>
                <w:t>&lt;*&gt;</w:t>
              </w:r>
            </w:hyperlink>
            <w:r>
              <w:rPr>
                <w:rFonts w:ascii="Calibri" w:hAnsi="Calibri" w:cs="Calibri"/>
              </w:rPr>
              <w:t xml:space="preserve">, Управление </w:t>
            </w:r>
            <w:proofErr w:type="spellStart"/>
            <w:r>
              <w:rPr>
                <w:rFonts w:ascii="Calibri" w:hAnsi="Calibri" w:cs="Calibri"/>
              </w:rPr>
              <w:t>Роспотребнадзора</w:t>
            </w:r>
            <w:proofErr w:type="spellEnd"/>
            <w:r>
              <w:rPr>
                <w:rFonts w:ascii="Calibri" w:hAnsi="Calibri" w:cs="Calibri"/>
              </w:rPr>
              <w:t xml:space="preserve"> по РТ (по согласованию), ФБУЗ "Центр гигиены и эпидемиологии в РТ" (по согласованию), ГУ ветеринарии КМ РТ, ГЖИ РТ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Количество обращений граждан по фактам нарушений законодательства Российской Федерации в области защиты прав потребителей, процентов</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100</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97</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93</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93</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93</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92</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92</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92</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1.2. Совершенствовать контроль за исполнением законодательств Российской Федерации и Республики Татарстан в области защиты прав потребителей и потребительского рынка, в том числе привлекать специалисто</w:t>
            </w:r>
            <w:proofErr w:type="gramStart"/>
            <w:r>
              <w:rPr>
                <w:rFonts w:ascii="Calibri" w:hAnsi="Calibri" w:cs="Calibri"/>
              </w:rPr>
              <w:t>в-</w:t>
            </w:r>
            <w:proofErr w:type="gramEnd"/>
            <w:r>
              <w:rPr>
                <w:rFonts w:ascii="Calibri" w:hAnsi="Calibri" w:cs="Calibri"/>
              </w:rPr>
              <w:t xml:space="preserve"> экспертов при </w:t>
            </w:r>
            <w:r>
              <w:rPr>
                <w:rFonts w:ascii="Calibri" w:hAnsi="Calibri" w:cs="Calibri"/>
              </w:rPr>
              <w:lastRenderedPageBreak/>
              <w:t>осуществлении проверок</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proofErr w:type="gramStart"/>
            <w:r>
              <w:rPr>
                <w:rFonts w:ascii="Calibri" w:hAnsi="Calibri" w:cs="Calibri"/>
              </w:rPr>
              <w:lastRenderedPageBreak/>
              <w:t>Госалкогольинспекция</w:t>
            </w:r>
            <w:proofErr w:type="spellEnd"/>
            <w:r>
              <w:rPr>
                <w:rFonts w:ascii="Calibri" w:hAnsi="Calibri" w:cs="Calibri"/>
              </w:rPr>
              <w:t xml:space="preserve"> РТ, Управление </w:t>
            </w:r>
            <w:proofErr w:type="spellStart"/>
            <w:r>
              <w:rPr>
                <w:rFonts w:ascii="Calibri" w:hAnsi="Calibri" w:cs="Calibri"/>
              </w:rPr>
              <w:t>Роспотребнадзора</w:t>
            </w:r>
            <w:proofErr w:type="spellEnd"/>
            <w:r>
              <w:rPr>
                <w:rFonts w:ascii="Calibri" w:hAnsi="Calibri" w:cs="Calibri"/>
              </w:rPr>
              <w:t xml:space="preserve"> по РТ (по согласованию), ФБУЗ "Центр гигиены и эпидемиологии в РТ" (по согласованию), ГУ ветеринарии КМ РТ, ГЖИ РТ </w:t>
            </w:r>
            <w:r>
              <w:rPr>
                <w:rFonts w:ascii="Calibri" w:hAnsi="Calibri" w:cs="Calibri"/>
              </w:rPr>
              <w:lastRenderedPageBreak/>
              <w:t>(по согласованию), ЗАО "РСМЦ "Тест-Татарстан" (по согласованию), общественные организации (по согласованию)</w:t>
            </w:r>
            <w:proofErr w:type="gramEnd"/>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2014 - 2020 годы</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0,5</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1.3. Проводить социологические опросы среди потребителей, представителей организаций потребительского рынка Республики Татарстан по вопросам защиты прав потребителей в различных сферах деятельности, размещать информационные материалы по их результатам в средствах массовой информации</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Госалкогольинспекция</w:t>
            </w:r>
            <w:proofErr w:type="spellEnd"/>
            <w:r>
              <w:rPr>
                <w:rFonts w:ascii="Calibri" w:hAnsi="Calibri" w:cs="Calibri"/>
              </w:rPr>
              <w:t xml:space="preserve"> РТ, Управление </w:t>
            </w:r>
            <w:proofErr w:type="spellStart"/>
            <w:r>
              <w:rPr>
                <w:rFonts w:ascii="Calibri" w:hAnsi="Calibri" w:cs="Calibri"/>
              </w:rPr>
              <w:t>Роспотребнадзора</w:t>
            </w:r>
            <w:proofErr w:type="spellEnd"/>
            <w:r>
              <w:rPr>
                <w:rFonts w:ascii="Calibri" w:hAnsi="Calibri" w:cs="Calibri"/>
              </w:rPr>
              <w:t xml:space="preserve"> по РТ (по согласованию), ФБУЗ "Центр гигиены и эпидемиологии в РТ" (по согласованию), общественные организации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1.4. Осуществлять мониторинг общественного мнения по вопросам защиты прав потребителей в различных сферах деятельности посредством размещения интерактивного голосования в информационно-телекоммуникационной сети "Интернет"</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Госалкогольинспекция</w:t>
            </w:r>
            <w:proofErr w:type="spellEnd"/>
            <w:r>
              <w:rPr>
                <w:rFonts w:ascii="Calibri" w:hAnsi="Calibri" w:cs="Calibri"/>
              </w:rPr>
              <w:t xml:space="preserve"> РТ, Управление </w:t>
            </w:r>
            <w:proofErr w:type="spellStart"/>
            <w:r>
              <w:rPr>
                <w:rFonts w:ascii="Calibri" w:hAnsi="Calibri" w:cs="Calibri"/>
              </w:rPr>
              <w:t>Роспотребнадзора</w:t>
            </w:r>
            <w:proofErr w:type="spellEnd"/>
            <w:r>
              <w:rPr>
                <w:rFonts w:ascii="Calibri" w:hAnsi="Calibri" w:cs="Calibri"/>
              </w:rPr>
              <w:t xml:space="preserve"> по РТ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1.5. Оказывать консультационную поддержку организациям и индивидуальным предпринимателям по вопросам обеспечения защиты прав потребителей</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Госалкогольинспекция</w:t>
            </w:r>
            <w:proofErr w:type="spellEnd"/>
            <w:r>
              <w:rPr>
                <w:rFonts w:ascii="Calibri" w:hAnsi="Calibri" w:cs="Calibri"/>
              </w:rPr>
              <w:t xml:space="preserve"> РТ, Управление </w:t>
            </w:r>
            <w:proofErr w:type="spellStart"/>
            <w:r>
              <w:rPr>
                <w:rFonts w:ascii="Calibri" w:hAnsi="Calibri" w:cs="Calibri"/>
              </w:rPr>
              <w:t>Роспотребнадзора</w:t>
            </w:r>
            <w:proofErr w:type="spellEnd"/>
            <w:r>
              <w:rPr>
                <w:rFonts w:ascii="Calibri" w:hAnsi="Calibri" w:cs="Calibri"/>
              </w:rPr>
              <w:t xml:space="preserve"> по РТ (по согласованию), ФБУЗ "Центр гигиены и эпидемиологии в РТ" (по </w:t>
            </w:r>
            <w:r>
              <w:rPr>
                <w:rFonts w:ascii="Calibri" w:hAnsi="Calibri" w:cs="Calibri"/>
              </w:rPr>
              <w:lastRenderedPageBreak/>
              <w:t>согласованию), общественные организации (по согласованию), ОМС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2014 - 2020 годы</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 xml:space="preserve">1.6. Организовать взаимодействие органов власти, местного самоуправления и общественных организаций Республики Татарстан в решении задач по защите прав потребителей; осуществлять системный обмен информацией с целью разработки и </w:t>
            </w:r>
            <w:proofErr w:type="gramStart"/>
            <w:r>
              <w:rPr>
                <w:rFonts w:ascii="Calibri" w:hAnsi="Calibri" w:cs="Calibri"/>
              </w:rPr>
              <w:t>принятия</w:t>
            </w:r>
            <w:proofErr w:type="gramEnd"/>
            <w:r>
              <w:rPr>
                <w:rFonts w:ascii="Calibri" w:hAnsi="Calibri" w:cs="Calibri"/>
              </w:rPr>
              <w:t xml:space="preserve"> превентивных мер по пресечению и профилактике выявленных нарушений</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Госалкогольинспекция</w:t>
            </w:r>
            <w:proofErr w:type="spellEnd"/>
            <w:r>
              <w:rPr>
                <w:rFonts w:ascii="Calibri" w:hAnsi="Calibri" w:cs="Calibri"/>
              </w:rPr>
              <w:t xml:space="preserve"> РТ, Управление </w:t>
            </w:r>
            <w:proofErr w:type="spellStart"/>
            <w:r>
              <w:rPr>
                <w:rFonts w:ascii="Calibri" w:hAnsi="Calibri" w:cs="Calibri"/>
              </w:rPr>
              <w:t>Роспотребнадзора</w:t>
            </w:r>
            <w:proofErr w:type="spellEnd"/>
            <w:r>
              <w:rPr>
                <w:rFonts w:ascii="Calibri" w:hAnsi="Calibri" w:cs="Calibri"/>
              </w:rPr>
              <w:t xml:space="preserve"> по РТ (по согласованию), ФБУЗ "Центр гигиены и эпидемиологии в Республике Татарстан" (по согласованию), общественные организации (по согласованию), ОМС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21945"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outlineLvl w:val="3"/>
              <w:rPr>
                <w:rFonts w:ascii="Calibri" w:hAnsi="Calibri" w:cs="Calibri"/>
              </w:rPr>
            </w:pPr>
            <w:bookmarkStart w:id="98" w:name="Par5389"/>
            <w:bookmarkEnd w:id="98"/>
            <w:r>
              <w:rPr>
                <w:rFonts w:ascii="Calibri" w:hAnsi="Calibri" w:cs="Calibri"/>
              </w:rPr>
              <w:t>Задача 2. Повышение уровня правовой грамотности и информированности населения в вопросах защиты прав потребителей и соблюдения требований законодательства о защите прав потребителей</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2.1. Провести мероприятия, направленные на повышение потребительской грамотности учащихся, в том числе республиканские олимпиады по основам потребительских знаний</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proofErr w:type="gramStart"/>
            <w:r>
              <w:rPr>
                <w:rFonts w:ascii="Calibri" w:hAnsi="Calibri" w:cs="Calibri"/>
              </w:rPr>
              <w:t>Госалкогольинспекция</w:t>
            </w:r>
            <w:proofErr w:type="spellEnd"/>
            <w:r>
              <w:rPr>
                <w:rFonts w:ascii="Calibri" w:hAnsi="Calibri" w:cs="Calibri"/>
              </w:rPr>
              <w:t xml:space="preserve"> РТ, Управление </w:t>
            </w:r>
            <w:proofErr w:type="spellStart"/>
            <w:r>
              <w:rPr>
                <w:rFonts w:ascii="Calibri" w:hAnsi="Calibri" w:cs="Calibri"/>
              </w:rPr>
              <w:t>Роспотребнадзора</w:t>
            </w:r>
            <w:proofErr w:type="spellEnd"/>
            <w:r>
              <w:rPr>
                <w:rFonts w:ascii="Calibri" w:hAnsi="Calibri" w:cs="Calibri"/>
              </w:rPr>
              <w:t xml:space="preserve"> по РТ (по согласованию), </w:t>
            </w:r>
            <w:proofErr w:type="spellStart"/>
            <w:r>
              <w:rPr>
                <w:rFonts w:ascii="Calibri" w:hAnsi="Calibri" w:cs="Calibri"/>
              </w:rPr>
              <w:t>МОиН</w:t>
            </w:r>
            <w:proofErr w:type="spellEnd"/>
            <w:r>
              <w:rPr>
                <w:rFonts w:ascii="Calibri" w:hAnsi="Calibri" w:cs="Calibri"/>
              </w:rPr>
              <w:t xml:space="preserve"> РТ, общественные организации (по согласованию), ОМС (по согласованию), ФБУЗ "Центр гигиены и эпидемиологии в РТ" (по согласованию), ФБУ "ЦСМ Татарстан" (по согласованию), ЗАО "РСМЦ "Тест-Татарстан" (по </w:t>
            </w:r>
            <w:r>
              <w:rPr>
                <w:rFonts w:ascii="Calibri" w:hAnsi="Calibri" w:cs="Calibri"/>
              </w:rPr>
              <w:lastRenderedPageBreak/>
              <w:t>согласованию)</w:t>
            </w:r>
            <w:proofErr w:type="gramEnd"/>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2014 - 2020 годы</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Количество учащихся образовательных учреждений республики, принявших участие в занятиях по основам законодательства о защите прав потребителей, процентов</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100</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105</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110</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112</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112</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112</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113</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113</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0,6</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0,7</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0,7</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0,7</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0,7</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0,7</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0,7</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2.2. Организовать мониторинг количества учащихся, принявших участие в занятиях по основам законодательства о защите прав потребителей</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Госалкогольинспекция</w:t>
            </w:r>
            <w:proofErr w:type="spellEnd"/>
            <w:r>
              <w:rPr>
                <w:rFonts w:ascii="Calibri" w:hAnsi="Calibri" w:cs="Calibri"/>
              </w:rPr>
              <w:t xml:space="preserve"> РТ, Управление </w:t>
            </w:r>
            <w:proofErr w:type="spellStart"/>
            <w:r>
              <w:rPr>
                <w:rFonts w:ascii="Calibri" w:hAnsi="Calibri" w:cs="Calibri"/>
              </w:rPr>
              <w:t>Роспотребнадзора</w:t>
            </w:r>
            <w:proofErr w:type="spellEnd"/>
            <w:r>
              <w:rPr>
                <w:rFonts w:ascii="Calibri" w:hAnsi="Calibri" w:cs="Calibri"/>
              </w:rPr>
              <w:t xml:space="preserve"> по РТ (по согласованию), </w:t>
            </w:r>
            <w:proofErr w:type="spellStart"/>
            <w:r>
              <w:rPr>
                <w:rFonts w:ascii="Calibri" w:hAnsi="Calibri" w:cs="Calibri"/>
              </w:rPr>
              <w:t>МОиН</w:t>
            </w:r>
            <w:proofErr w:type="spellEnd"/>
            <w:r>
              <w:rPr>
                <w:rFonts w:ascii="Calibri" w:hAnsi="Calibri" w:cs="Calibri"/>
              </w:rPr>
              <w:t xml:space="preserve"> РТ, общественные организации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2.3. Проводить отраслевые семинары и совещания по актуальным вопросам деятельности хозяйствующих субъектов во всех сферах потребительского рынка;</w:t>
            </w:r>
          </w:p>
          <w:p w:rsidR="00C55DFF" w:rsidRDefault="00C55DFF">
            <w:pPr>
              <w:widowControl w:val="0"/>
              <w:autoSpaceDE w:val="0"/>
              <w:autoSpaceDN w:val="0"/>
              <w:adjustRightInd w:val="0"/>
              <w:rPr>
                <w:rFonts w:ascii="Calibri" w:hAnsi="Calibri" w:cs="Calibri"/>
              </w:rPr>
            </w:pPr>
            <w:r>
              <w:rPr>
                <w:rFonts w:ascii="Calibri" w:hAnsi="Calibri" w:cs="Calibri"/>
              </w:rPr>
              <w:t>принять участие в работе совещаний, заседаний, коллегий, семинаров по вопросам защиты прав потребителей, качества и безопасности товаров; организовать повышение квалификации, консультирование для специалистов в муниципальных образованиях Республики Татарстан</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Госалкогольинспекция</w:t>
            </w:r>
            <w:proofErr w:type="spellEnd"/>
            <w:r>
              <w:rPr>
                <w:rFonts w:ascii="Calibri" w:hAnsi="Calibri" w:cs="Calibri"/>
              </w:rPr>
              <w:t xml:space="preserve"> РТ, Управление </w:t>
            </w:r>
            <w:proofErr w:type="spellStart"/>
            <w:r>
              <w:rPr>
                <w:rFonts w:ascii="Calibri" w:hAnsi="Calibri" w:cs="Calibri"/>
              </w:rPr>
              <w:t>Роспотребнадзора</w:t>
            </w:r>
            <w:proofErr w:type="spellEnd"/>
            <w:r>
              <w:rPr>
                <w:rFonts w:ascii="Calibri" w:hAnsi="Calibri" w:cs="Calibri"/>
              </w:rPr>
              <w:t xml:space="preserve"> по РТ (по согласованию), ФБУЗ "Центр гигиены и эпидемиологии в РТ" (по согласованию), ЗАО "РСМЦ "Тест-Татарстан" (по согласованию), общественные организации (по согласованию), ОМС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9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Количество хозяйствующих субъектов, прослушавших семинары по вопросам соблюдения требований законодательства о защите прав потребителей, процентов</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112</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112</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112</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113</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113</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2.4. Обеспечить работу телефона "горячей линии" по вопросам защиты прав потребителей</w:t>
            </w:r>
          </w:p>
        </w:tc>
        <w:tc>
          <w:tcPr>
            <w:tcW w:w="28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Госалкогольинспекция</w:t>
            </w:r>
            <w:proofErr w:type="spellEnd"/>
            <w:r>
              <w:rPr>
                <w:rFonts w:ascii="Calibri" w:hAnsi="Calibri" w:cs="Calibri"/>
              </w:rPr>
              <w:t xml:space="preserve"> РТ, Управление </w:t>
            </w:r>
            <w:proofErr w:type="spellStart"/>
            <w:r>
              <w:rPr>
                <w:rFonts w:ascii="Calibri" w:hAnsi="Calibri" w:cs="Calibri"/>
              </w:rPr>
              <w:t>Роспотребнадзора</w:t>
            </w:r>
            <w:proofErr w:type="spellEnd"/>
            <w:r>
              <w:rPr>
                <w:rFonts w:ascii="Calibri" w:hAnsi="Calibri" w:cs="Calibri"/>
              </w:rPr>
              <w:t xml:space="preserve"> по РТ (по согласованию), ФБУЗ "Центр гигиены и эпидемиологии в РТ"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Удельный вес количества потребительских споров, урегулированных в досудебном порядке, процентов</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2.5. Проводить выездные приемы населения со специалистами органов местного самоуправления по вопросам в сфере потребительского рынка (в </w:t>
            </w:r>
            <w:r>
              <w:rPr>
                <w:rFonts w:ascii="Calibri" w:hAnsi="Calibri" w:cs="Calibri"/>
              </w:rPr>
              <w:lastRenderedPageBreak/>
              <w:t>том числе с предпринимателями)</w:t>
            </w:r>
          </w:p>
        </w:tc>
        <w:tc>
          <w:tcPr>
            <w:tcW w:w="28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112</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112</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112</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113</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113</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2.6. Осуществлять мониторинг: освещения в средствах массовой информации проблем в области защиты прав потребителей; обращений потребителей по вопросам нарушения их прав в различных сферах потребительского рынка товаров, работ и услуг, в том числе в разрезе муниципальных образований</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Госалкогольинспекция</w:t>
            </w:r>
            <w:proofErr w:type="spellEnd"/>
            <w:r>
              <w:rPr>
                <w:rFonts w:ascii="Calibri" w:hAnsi="Calibri" w:cs="Calibri"/>
              </w:rPr>
              <w:t xml:space="preserve"> РТ, Управление </w:t>
            </w:r>
            <w:proofErr w:type="spellStart"/>
            <w:r>
              <w:rPr>
                <w:rFonts w:ascii="Calibri" w:hAnsi="Calibri" w:cs="Calibri"/>
              </w:rPr>
              <w:t>Роспотребнадзора</w:t>
            </w:r>
            <w:proofErr w:type="spellEnd"/>
            <w:r>
              <w:rPr>
                <w:rFonts w:ascii="Calibri" w:hAnsi="Calibri" w:cs="Calibri"/>
              </w:rPr>
              <w:t xml:space="preserve"> по РТ (по согласованию), ФБУЗ "Центр гигиены и эпидемиологии в РТ" (по согласованию), ЗАО "РСМЦ "Тест-Татарстан" (по согласованию), общественные организации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9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Количество консультаций, полученных потребителями по вопросам защиты их прав, процентов</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100</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105</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110</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110</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111</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111</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111</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112</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2.7. Проводить информационные акции, приуроченные к Всемирному дню защиты прав потребителей, Европейской неделе качества, распространять в местах массового скопления граждан листовки, брошюры, справочные материалы по защите прав потребителей</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proofErr w:type="gramStart"/>
            <w:r>
              <w:rPr>
                <w:rFonts w:ascii="Calibri" w:hAnsi="Calibri" w:cs="Calibri"/>
              </w:rPr>
              <w:t>Госалкогольинспекция</w:t>
            </w:r>
            <w:proofErr w:type="spellEnd"/>
            <w:r>
              <w:rPr>
                <w:rFonts w:ascii="Calibri" w:hAnsi="Calibri" w:cs="Calibri"/>
              </w:rPr>
              <w:t xml:space="preserve"> РТ, Управление </w:t>
            </w:r>
            <w:proofErr w:type="spellStart"/>
            <w:r>
              <w:rPr>
                <w:rFonts w:ascii="Calibri" w:hAnsi="Calibri" w:cs="Calibri"/>
              </w:rPr>
              <w:t>Роспотребнадзора</w:t>
            </w:r>
            <w:proofErr w:type="spellEnd"/>
            <w:r>
              <w:rPr>
                <w:rFonts w:ascii="Calibri" w:hAnsi="Calibri" w:cs="Calibri"/>
              </w:rPr>
              <w:t xml:space="preserve"> по РТ (по согласованию), ФБУЗ "Центр гигиены и эпидемиологии в РТ" (по согласованию), ФБУ "ЦСМ Татарстан" (по согласованию), ЗАО "РСМЦ "Тест-Татарстан" (по согласованию), общественные организации (по согласованию)</w:t>
            </w:r>
            <w:proofErr w:type="gramEnd"/>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2.8. Оформить информационные стенды по вопросам защиты прав потребителей в городах и районах Республики Татарстан на базе </w:t>
            </w:r>
            <w:r>
              <w:rPr>
                <w:rFonts w:ascii="Calibri" w:hAnsi="Calibri" w:cs="Calibri"/>
              </w:rPr>
              <w:lastRenderedPageBreak/>
              <w:t xml:space="preserve">территориальных органов </w:t>
            </w:r>
            <w:proofErr w:type="spellStart"/>
            <w:r>
              <w:rPr>
                <w:rFonts w:ascii="Calibri" w:hAnsi="Calibri" w:cs="Calibri"/>
              </w:rPr>
              <w:t>Госалкогольинспекции</w:t>
            </w:r>
            <w:proofErr w:type="spellEnd"/>
            <w:r>
              <w:rPr>
                <w:rFonts w:ascii="Calibri" w:hAnsi="Calibri" w:cs="Calibri"/>
              </w:rPr>
              <w:t xml:space="preserve"> РТ</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proofErr w:type="gramStart"/>
            <w:r>
              <w:rPr>
                <w:rFonts w:ascii="Calibri" w:hAnsi="Calibri" w:cs="Calibri"/>
              </w:rPr>
              <w:lastRenderedPageBreak/>
              <w:t>Госалкогольинспекция</w:t>
            </w:r>
            <w:proofErr w:type="spellEnd"/>
            <w:r>
              <w:rPr>
                <w:rFonts w:ascii="Calibri" w:hAnsi="Calibri" w:cs="Calibri"/>
              </w:rPr>
              <w:t xml:space="preserve"> РТ, Управление </w:t>
            </w:r>
            <w:proofErr w:type="spellStart"/>
            <w:r>
              <w:rPr>
                <w:rFonts w:ascii="Calibri" w:hAnsi="Calibri" w:cs="Calibri"/>
              </w:rPr>
              <w:t>Роспотребнадзора</w:t>
            </w:r>
            <w:proofErr w:type="spellEnd"/>
            <w:r>
              <w:rPr>
                <w:rFonts w:ascii="Calibri" w:hAnsi="Calibri" w:cs="Calibri"/>
              </w:rPr>
              <w:t xml:space="preserve"> по РТ (по согласованию), ФБУЗ "Центр гигиены и </w:t>
            </w:r>
            <w:r>
              <w:rPr>
                <w:rFonts w:ascii="Calibri" w:hAnsi="Calibri" w:cs="Calibri"/>
              </w:rPr>
              <w:lastRenderedPageBreak/>
              <w:t>эпидемиологии в РТ" (по согласованию), ФБУ "ЦСМ Татарстан" (по согласованию), ЗАО "РСМЦ "Тест-Татарстан" (по согласованию), общественные организации (по согласованию)</w:t>
            </w:r>
            <w:proofErr w:type="gramEnd"/>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2014 - 2020 годы</w:t>
            </w:r>
          </w:p>
        </w:tc>
        <w:tc>
          <w:tcPr>
            <w:tcW w:w="19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2.9. Проводить цикл передач на телевидении и радио по вопросам потребительского законодательства</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proofErr w:type="gramStart"/>
            <w:r>
              <w:rPr>
                <w:rFonts w:ascii="Calibri" w:hAnsi="Calibri" w:cs="Calibri"/>
              </w:rPr>
              <w:t>Госалкогольинспекция</w:t>
            </w:r>
            <w:proofErr w:type="spellEnd"/>
            <w:r>
              <w:rPr>
                <w:rFonts w:ascii="Calibri" w:hAnsi="Calibri" w:cs="Calibri"/>
              </w:rPr>
              <w:t xml:space="preserve"> РТ, Управление </w:t>
            </w:r>
            <w:proofErr w:type="spellStart"/>
            <w:r>
              <w:rPr>
                <w:rFonts w:ascii="Calibri" w:hAnsi="Calibri" w:cs="Calibri"/>
              </w:rPr>
              <w:t>Роспотребнадзора</w:t>
            </w:r>
            <w:proofErr w:type="spellEnd"/>
            <w:r>
              <w:rPr>
                <w:rFonts w:ascii="Calibri" w:hAnsi="Calibri" w:cs="Calibri"/>
              </w:rPr>
              <w:t xml:space="preserve"> по РТ (по согласованию), ФБУЗ "Центр гигиены и эпидемиологии в РТ" (по согласованию), ФБУ "ЦСМ Татарстан" (по согласованию), ЗАО "РСМЦ "Тест-Татарстан" (по согласованию), общественные организации (по согласованию), ОМС (по согласованию)</w:t>
            </w:r>
            <w:proofErr w:type="gramEnd"/>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98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Количество выпущенных в средствах массовой информации материалов (печатных, радио-, видео-, Интернет), касающихся вопросов защиты прав потребителей, процентов</w:t>
            </w:r>
          </w:p>
        </w:tc>
        <w:tc>
          <w:tcPr>
            <w:tcW w:w="82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100</w:t>
            </w:r>
          </w:p>
        </w:tc>
        <w:tc>
          <w:tcPr>
            <w:tcW w:w="82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105</w:t>
            </w:r>
          </w:p>
        </w:tc>
        <w:tc>
          <w:tcPr>
            <w:tcW w:w="82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110</w:t>
            </w:r>
          </w:p>
        </w:tc>
        <w:tc>
          <w:tcPr>
            <w:tcW w:w="82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110</w:t>
            </w:r>
          </w:p>
        </w:tc>
        <w:tc>
          <w:tcPr>
            <w:tcW w:w="82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111</w:t>
            </w:r>
          </w:p>
        </w:tc>
        <w:tc>
          <w:tcPr>
            <w:tcW w:w="82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111</w:t>
            </w:r>
          </w:p>
        </w:tc>
        <w:tc>
          <w:tcPr>
            <w:tcW w:w="82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111</w:t>
            </w:r>
          </w:p>
        </w:tc>
        <w:tc>
          <w:tcPr>
            <w:tcW w:w="82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112</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0,65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0,8</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0,8</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0,8</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0,8</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0,8</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0,8</w:t>
            </w:r>
          </w:p>
        </w:tc>
      </w:tr>
      <w:tr w:rsidR="00C55DFF">
        <w:tc>
          <w:tcPr>
            <w:tcW w:w="363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2.10. Организовать выпуск периодических печатных изданий, научно-методической литературы, рекомендаций, других материалов в целях повышения потребительской грамотности и распространения среди граждан и представителей хозяйствующих субъектов</w:t>
            </w:r>
          </w:p>
        </w:tc>
        <w:tc>
          <w:tcPr>
            <w:tcW w:w="280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proofErr w:type="gramStart"/>
            <w:r>
              <w:rPr>
                <w:rFonts w:ascii="Calibri" w:hAnsi="Calibri" w:cs="Calibri"/>
              </w:rPr>
              <w:t>Госалкогольинспекция</w:t>
            </w:r>
            <w:proofErr w:type="spellEnd"/>
            <w:r>
              <w:rPr>
                <w:rFonts w:ascii="Calibri" w:hAnsi="Calibri" w:cs="Calibri"/>
              </w:rPr>
              <w:t xml:space="preserve"> РТ, Управление </w:t>
            </w:r>
            <w:proofErr w:type="spellStart"/>
            <w:r>
              <w:rPr>
                <w:rFonts w:ascii="Calibri" w:hAnsi="Calibri" w:cs="Calibri"/>
              </w:rPr>
              <w:t>Роспотребнадзора</w:t>
            </w:r>
            <w:proofErr w:type="spellEnd"/>
            <w:r>
              <w:rPr>
                <w:rFonts w:ascii="Calibri" w:hAnsi="Calibri" w:cs="Calibri"/>
              </w:rPr>
              <w:t xml:space="preserve"> по РТ (по согласованию), </w:t>
            </w:r>
            <w:proofErr w:type="spellStart"/>
            <w:r>
              <w:rPr>
                <w:rFonts w:ascii="Calibri" w:hAnsi="Calibri" w:cs="Calibri"/>
              </w:rPr>
              <w:t>Минпромторг</w:t>
            </w:r>
            <w:proofErr w:type="spellEnd"/>
            <w:r>
              <w:rPr>
                <w:rFonts w:ascii="Calibri" w:hAnsi="Calibri" w:cs="Calibri"/>
              </w:rPr>
              <w:t xml:space="preserve"> РТ, Минсельхоз РТ, ГК РТ по тарифам, ГЖИ РТ, ГУ ветеринарии КМ РТ, ФБУЗ </w:t>
            </w:r>
            <w:r>
              <w:rPr>
                <w:rFonts w:ascii="Calibri" w:hAnsi="Calibri" w:cs="Calibri"/>
              </w:rPr>
              <w:lastRenderedPageBreak/>
              <w:t>"Центр гигиены и эпидемиологии в РТ" (по согласованию), ФБУ "ЦСМ Татарстан" (по согласованию), ЗАО "РСМЦ "Тест-Татарстан" (по согласованию), общественные организации (по согласованию)</w:t>
            </w:r>
            <w:proofErr w:type="gramEnd"/>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2014 - 2020 годы</w:t>
            </w:r>
          </w:p>
        </w:tc>
        <w:tc>
          <w:tcPr>
            <w:tcW w:w="1980"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1,15</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1,3</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1,4</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1,4</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1,4</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1,4</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1,4</w:t>
            </w:r>
          </w:p>
        </w:tc>
      </w:tr>
      <w:tr w:rsidR="00C55DFF">
        <w:tc>
          <w:tcPr>
            <w:tcW w:w="21945" w:type="dxa"/>
            <w:gridSpan w:val="19"/>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 xml:space="preserve">(в ред. </w:t>
            </w:r>
            <w:hyperlink r:id="rId94" w:history="1">
              <w:r>
                <w:rPr>
                  <w:rFonts w:ascii="Calibri" w:hAnsi="Calibri" w:cs="Calibri"/>
                  <w:color w:val="0000FF"/>
                </w:rPr>
                <w:t>Постановления</w:t>
              </w:r>
            </w:hyperlink>
            <w:r>
              <w:rPr>
                <w:rFonts w:ascii="Calibri" w:hAnsi="Calibri" w:cs="Calibri"/>
              </w:rPr>
              <w:t xml:space="preserve"> </w:t>
            </w:r>
            <w:proofErr w:type="gramStart"/>
            <w:r>
              <w:rPr>
                <w:rFonts w:ascii="Calibri" w:hAnsi="Calibri" w:cs="Calibri"/>
              </w:rPr>
              <w:t>КМ</w:t>
            </w:r>
            <w:proofErr w:type="gramEnd"/>
            <w:r>
              <w:rPr>
                <w:rFonts w:ascii="Calibri" w:hAnsi="Calibri" w:cs="Calibri"/>
              </w:rPr>
              <w:t xml:space="preserve"> РТ от 14.07.2014 N 492)</w:t>
            </w:r>
          </w:p>
        </w:tc>
      </w:tr>
      <w:tr w:rsidR="00C55DFF">
        <w:tc>
          <w:tcPr>
            <w:tcW w:w="363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2.11. Создать: единую республиканскую базу данных об изготовителях (продавцах, исполнителях), товарах (работах, услугах), в отношении которых имеются неоднократные обоснованные претензии потребителей; доступный банк судебных решений по потребительским спорам и правонарушениям в сфере законодательства о защите прав потребителей</w:t>
            </w:r>
          </w:p>
        </w:tc>
        <w:tc>
          <w:tcPr>
            <w:tcW w:w="280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proofErr w:type="gramStart"/>
            <w:r>
              <w:rPr>
                <w:rFonts w:ascii="Calibri" w:hAnsi="Calibri" w:cs="Calibri"/>
              </w:rPr>
              <w:t>Госалкогольинспекция</w:t>
            </w:r>
            <w:proofErr w:type="spellEnd"/>
            <w:r>
              <w:rPr>
                <w:rFonts w:ascii="Calibri" w:hAnsi="Calibri" w:cs="Calibri"/>
              </w:rPr>
              <w:t xml:space="preserve"> РТ, Управление </w:t>
            </w:r>
            <w:proofErr w:type="spellStart"/>
            <w:r>
              <w:rPr>
                <w:rFonts w:ascii="Calibri" w:hAnsi="Calibri" w:cs="Calibri"/>
              </w:rPr>
              <w:t>Роспотребнадзора</w:t>
            </w:r>
            <w:proofErr w:type="spellEnd"/>
            <w:r>
              <w:rPr>
                <w:rFonts w:ascii="Calibri" w:hAnsi="Calibri" w:cs="Calibri"/>
              </w:rPr>
              <w:t xml:space="preserve"> по РТ (по согласованию), </w:t>
            </w:r>
            <w:proofErr w:type="spellStart"/>
            <w:r>
              <w:rPr>
                <w:rFonts w:ascii="Calibri" w:hAnsi="Calibri" w:cs="Calibri"/>
              </w:rPr>
              <w:t>Минпромторг</w:t>
            </w:r>
            <w:proofErr w:type="spellEnd"/>
            <w:r>
              <w:rPr>
                <w:rFonts w:ascii="Calibri" w:hAnsi="Calibri" w:cs="Calibri"/>
              </w:rPr>
              <w:t xml:space="preserve"> РТ, Минсельхоз РТ, ГК РТ по тарифам, ГЖИ РТ, ГУ ветеринарии КМ РТ, ФБУЗ "Центр гигиены и эпидемиологии в РТ" (по согласованию), ФБУ "ЦСМ Татарстан" (по согласованию), ЗАО "РСМЦ "Тест-Татарстан" (по согласованию), общественные организации (по согласованию)</w:t>
            </w:r>
            <w:proofErr w:type="gramEnd"/>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980"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825"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825"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825"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825"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825"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825"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825"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0,35</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0,4</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0,2</w:t>
            </w:r>
          </w:p>
        </w:tc>
      </w:tr>
      <w:tr w:rsidR="00C55DFF">
        <w:tc>
          <w:tcPr>
            <w:tcW w:w="21945" w:type="dxa"/>
            <w:gridSpan w:val="19"/>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w:t>
            </w:r>
            <w:proofErr w:type="gramStart"/>
            <w:r>
              <w:rPr>
                <w:rFonts w:ascii="Calibri" w:hAnsi="Calibri" w:cs="Calibri"/>
              </w:rPr>
              <w:t>КМ</w:t>
            </w:r>
            <w:proofErr w:type="gramEnd"/>
            <w:r>
              <w:rPr>
                <w:rFonts w:ascii="Calibri" w:hAnsi="Calibri" w:cs="Calibri"/>
              </w:rPr>
              <w:t xml:space="preserve"> РТ от 14.07.2014 N 492)</w:t>
            </w:r>
          </w:p>
        </w:tc>
      </w:tr>
      <w:tr w:rsidR="00C55DFF">
        <w:tc>
          <w:tcPr>
            <w:tcW w:w="21945" w:type="dxa"/>
            <w:gridSpan w:val="19"/>
            <w:tcBorders>
              <w:top w:val="single" w:sz="4" w:space="0" w:color="auto"/>
              <w:left w:val="single" w:sz="4" w:space="0" w:color="auto"/>
              <w:bottom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outlineLvl w:val="3"/>
              <w:rPr>
                <w:rFonts w:ascii="Calibri" w:hAnsi="Calibri" w:cs="Calibri"/>
              </w:rPr>
            </w:pPr>
            <w:bookmarkStart w:id="99" w:name="Par5564"/>
            <w:bookmarkEnd w:id="99"/>
            <w:r>
              <w:rPr>
                <w:rFonts w:ascii="Calibri" w:hAnsi="Calibri" w:cs="Calibri"/>
              </w:rPr>
              <w:t>Задача 3. Стимулирование повышения качества товаров (работ, услуг), предоставляемых на потребительском рынке Республики Татарстан</w:t>
            </w:r>
          </w:p>
        </w:tc>
      </w:tr>
      <w:tr w:rsidR="00C55DFF">
        <w:tc>
          <w:tcPr>
            <w:tcW w:w="363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3.1. Проводить потребительские дегустации продовольственных товаров, реализуемых на потребительском рынке Республики Татарстан, сравнительные экспертизы и лабораторные исследования по идентификации продукции, выявлению контрафактных и фальсифицированных товаров, наличия генетически модифицированных организмов в продовольственных товарах с последующим освещением результатов в средствах массовой информации</w:t>
            </w:r>
          </w:p>
        </w:tc>
        <w:tc>
          <w:tcPr>
            <w:tcW w:w="280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proofErr w:type="gramStart"/>
            <w:r>
              <w:rPr>
                <w:rFonts w:ascii="Calibri" w:hAnsi="Calibri" w:cs="Calibri"/>
              </w:rPr>
              <w:t>Госалкогольинспекция</w:t>
            </w:r>
            <w:proofErr w:type="spellEnd"/>
            <w:r>
              <w:rPr>
                <w:rFonts w:ascii="Calibri" w:hAnsi="Calibri" w:cs="Calibri"/>
              </w:rPr>
              <w:t xml:space="preserve"> РТ, Управление </w:t>
            </w:r>
            <w:proofErr w:type="spellStart"/>
            <w:r>
              <w:rPr>
                <w:rFonts w:ascii="Calibri" w:hAnsi="Calibri" w:cs="Calibri"/>
              </w:rPr>
              <w:t>Роспотребнадзора</w:t>
            </w:r>
            <w:proofErr w:type="spellEnd"/>
            <w:r>
              <w:rPr>
                <w:rFonts w:ascii="Calibri" w:hAnsi="Calibri" w:cs="Calibri"/>
              </w:rPr>
              <w:t xml:space="preserve"> по РТ (по согласованию), ФБУЗ "Центр гигиены и эпидемиологии в РТ" (по согласованию), ГУ ветеринарии КМ РТ, ФБУ "ЦСМ Татарстан" (по согласованию), ЗАО "РСМЦ "Тест-Татарстан" (по согласованию), общественные организации (по согласованию)</w:t>
            </w:r>
            <w:proofErr w:type="gramEnd"/>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98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Количество исследований и экспертиз товаров (работ, услуг), реализуемых на потребительском рынке республики, с последующим размещением результатов в средствах массовой информации, процентов</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100</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110</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115</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115</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116</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116</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117</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117</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0,9</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1,1</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1,2</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1,3</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1,3</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1,3</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1,3</w:t>
            </w:r>
          </w:p>
        </w:tc>
      </w:tr>
      <w:tr w:rsidR="00C55DFF">
        <w:tc>
          <w:tcPr>
            <w:tcW w:w="21945" w:type="dxa"/>
            <w:gridSpan w:val="19"/>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w:t>
            </w:r>
            <w:proofErr w:type="gramStart"/>
            <w:r>
              <w:rPr>
                <w:rFonts w:ascii="Calibri" w:hAnsi="Calibri" w:cs="Calibri"/>
              </w:rPr>
              <w:t>КМ</w:t>
            </w:r>
            <w:proofErr w:type="gramEnd"/>
            <w:r>
              <w:rPr>
                <w:rFonts w:ascii="Calibri" w:hAnsi="Calibri" w:cs="Calibri"/>
              </w:rPr>
              <w:t xml:space="preserve"> РТ от 14.07.2014 N 492)</w:t>
            </w:r>
          </w:p>
        </w:tc>
      </w:tr>
      <w:tr w:rsidR="00C55DFF">
        <w:tc>
          <w:tcPr>
            <w:tcW w:w="3630"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3.2. Проводить мониторинг качества и безопасности товаров народного потребления, реализуемых на потребительском рынке Республики Татарстан</w:t>
            </w:r>
          </w:p>
        </w:tc>
        <w:tc>
          <w:tcPr>
            <w:tcW w:w="280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proofErr w:type="gramStart"/>
            <w:r>
              <w:rPr>
                <w:rFonts w:ascii="Calibri" w:hAnsi="Calibri" w:cs="Calibri"/>
              </w:rPr>
              <w:t>Госалкогольинспекция</w:t>
            </w:r>
            <w:proofErr w:type="spellEnd"/>
            <w:r>
              <w:rPr>
                <w:rFonts w:ascii="Calibri" w:hAnsi="Calibri" w:cs="Calibri"/>
              </w:rPr>
              <w:t xml:space="preserve"> РТ, Управление </w:t>
            </w:r>
            <w:proofErr w:type="spellStart"/>
            <w:r>
              <w:rPr>
                <w:rFonts w:ascii="Calibri" w:hAnsi="Calibri" w:cs="Calibri"/>
              </w:rPr>
              <w:t>Роспотребнадзора</w:t>
            </w:r>
            <w:proofErr w:type="spellEnd"/>
            <w:r>
              <w:rPr>
                <w:rFonts w:ascii="Calibri" w:hAnsi="Calibri" w:cs="Calibri"/>
              </w:rPr>
              <w:t xml:space="preserve"> по РТ (по согласованию), ФБУЗ "Центр гигиены и эпидемиологии в РТ" (по согласованию), ГУ ветеринарии КМ РТ, ФБУ "ЦСМ Татарстан" (по согласованию), ЗАО "РСМЦ "Тест-Татарстан" (по согласованию), общественные организации (по согласованию)</w:t>
            </w:r>
            <w:proofErr w:type="gramEnd"/>
          </w:p>
        </w:tc>
        <w:tc>
          <w:tcPr>
            <w:tcW w:w="115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980"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825"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825"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825"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825"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825"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825"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825"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825"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21945" w:type="dxa"/>
            <w:gridSpan w:val="19"/>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 xml:space="preserve">(в ред. </w:t>
            </w:r>
            <w:hyperlink r:id="rId97" w:history="1">
              <w:r>
                <w:rPr>
                  <w:rFonts w:ascii="Calibri" w:hAnsi="Calibri" w:cs="Calibri"/>
                  <w:color w:val="0000FF"/>
                </w:rPr>
                <w:t>Постановления</w:t>
              </w:r>
            </w:hyperlink>
            <w:r>
              <w:rPr>
                <w:rFonts w:ascii="Calibri" w:hAnsi="Calibri" w:cs="Calibri"/>
              </w:rPr>
              <w:t xml:space="preserve"> </w:t>
            </w:r>
            <w:proofErr w:type="gramStart"/>
            <w:r>
              <w:rPr>
                <w:rFonts w:ascii="Calibri" w:hAnsi="Calibri" w:cs="Calibri"/>
              </w:rPr>
              <w:t>КМ</w:t>
            </w:r>
            <w:proofErr w:type="gramEnd"/>
            <w:r>
              <w:rPr>
                <w:rFonts w:ascii="Calibri" w:hAnsi="Calibri" w:cs="Calibri"/>
              </w:rPr>
              <w:t xml:space="preserve"> РТ от 14.07.2014 N 492)</w:t>
            </w:r>
          </w:p>
        </w:tc>
      </w:tr>
      <w:tr w:rsidR="00C55DFF">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3.3. Популяризировать опыт передовой работы организаций, обеспечивающих защиту прав потребителей, в том числе посредством размещения информации в средствах массовой информации</w:t>
            </w:r>
          </w:p>
        </w:tc>
        <w:tc>
          <w:tcPr>
            <w:tcW w:w="2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Госалкогольинспекция</w:t>
            </w:r>
            <w:proofErr w:type="spellEnd"/>
            <w:r>
              <w:rPr>
                <w:rFonts w:ascii="Calibri" w:hAnsi="Calibri" w:cs="Calibri"/>
              </w:rPr>
              <w:t xml:space="preserve"> РТ, ГУ ветеринарии КМ РТ, Управление </w:t>
            </w:r>
            <w:proofErr w:type="spellStart"/>
            <w:r>
              <w:rPr>
                <w:rFonts w:ascii="Calibri" w:hAnsi="Calibri" w:cs="Calibri"/>
              </w:rPr>
              <w:t>Роспотребнадзора</w:t>
            </w:r>
            <w:proofErr w:type="spellEnd"/>
            <w:r>
              <w:rPr>
                <w:rFonts w:ascii="Calibri" w:hAnsi="Calibri" w:cs="Calibri"/>
              </w:rPr>
              <w:t xml:space="preserve"> по РТ (по согласованию), ОМС (по согласованию)</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2014 - 2020 годы</w:t>
            </w:r>
          </w:p>
        </w:tc>
        <w:tc>
          <w:tcPr>
            <w:tcW w:w="1980" w:type="dxa"/>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825" w:type="dxa"/>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16170"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Всего по Подпрограмме</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4,7</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4,9</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4,9</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4,9</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4,9</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4,9</w:t>
            </w:r>
          </w:p>
        </w:tc>
      </w:tr>
    </w:tbl>
    <w:p w:rsidR="00C55DFF" w:rsidRDefault="00C55DFF">
      <w:pPr>
        <w:widowControl w:val="0"/>
        <w:autoSpaceDE w:val="0"/>
        <w:autoSpaceDN w:val="0"/>
        <w:adjustRightInd w:val="0"/>
        <w:jc w:val="center"/>
        <w:rPr>
          <w:rFonts w:ascii="Calibri" w:hAnsi="Calibri" w:cs="Calibri"/>
        </w:rPr>
        <w:sectPr w:rsidR="00C55DFF">
          <w:pgSz w:w="16838" w:h="11905" w:orient="landscape"/>
          <w:pgMar w:top="1701" w:right="1134" w:bottom="850" w:left="1134" w:header="720" w:footer="720" w:gutter="0"/>
          <w:cols w:space="720"/>
          <w:noEndnote/>
        </w:sectPr>
      </w:pPr>
    </w:p>
    <w:p w:rsidR="00C55DFF" w:rsidRDefault="00C55DFF">
      <w:pPr>
        <w:widowControl w:val="0"/>
        <w:autoSpaceDE w:val="0"/>
        <w:autoSpaceDN w:val="0"/>
        <w:adjustRightInd w:val="0"/>
        <w:rPr>
          <w:rFonts w:ascii="Calibri" w:hAnsi="Calibri" w:cs="Calibri"/>
        </w:rPr>
      </w:pPr>
    </w:p>
    <w:p w:rsidR="00C55DFF" w:rsidRDefault="00C55DFF">
      <w:pPr>
        <w:widowControl w:val="0"/>
        <w:autoSpaceDE w:val="0"/>
        <w:autoSpaceDN w:val="0"/>
        <w:adjustRightInd w:val="0"/>
        <w:rPr>
          <w:rFonts w:ascii="Calibri" w:hAnsi="Calibri" w:cs="Calibri"/>
        </w:rPr>
      </w:pPr>
      <w:r>
        <w:rPr>
          <w:rFonts w:ascii="Calibri" w:hAnsi="Calibri" w:cs="Calibri"/>
        </w:rPr>
        <w:t>--------------------------------</w:t>
      </w:r>
    </w:p>
    <w:p w:rsidR="00C55DFF" w:rsidRDefault="00C55DFF">
      <w:pPr>
        <w:widowControl w:val="0"/>
        <w:autoSpaceDE w:val="0"/>
        <w:autoSpaceDN w:val="0"/>
        <w:adjustRightInd w:val="0"/>
        <w:ind w:firstLine="540"/>
        <w:rPr>
          <w:rFonts w:ascii="Calibri" w:hAnsi="Calibri" w:cs="Calibri"/>
        </w:rPr>
      </w:pPr>
      <w:bookmarkStart w:id="100" w:name="Par5634"/>
      <w:bookmarkEnd w:id="100"/>
      <w:r>
        <w:rPr>
          <w:rFonts w:ascii="Calibri" w:hAnsi="Calibri" w:cs="Calibri"/>
        </w:rPr>
        <w:t>&lt;*&gt; Список сокращений, используемых в настоящем приложении.</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Список использованных сокращений:</w:t>
      </w:r>
    </w:p>
    <w:p w:rsidR="00C55DFF" w:rsidRDefault="00C55DFF">
      <w:pPr>
        <w:widowControl w:val="0"/>
        <w:autoSpaceDE w:val="0"/>
        <w:autoSpaceDN w:val="0"/>
        <w:adjustRightInd w:val="0"/>
        <w:rPr>
          <w:rFonts w:ascii="Calibri" w:hAnsi="Calibri" w:cs="Calibri"/>
        </w:rPr>
      </w:pPr>
    </w:p>
    <w:p w:rsidR="00C55DFF" w:rsidRDefault="00C55DFF">
      <w:pPr>
        <w:widowControl w:val="0"/>
        <w:autoSpaceDE w:val="0"/>
        <w:autoSpaceDN w:val="0"/>
        <w:adjustRightInd w:val="0"/>
        <w:ind w:firstLine="540"/>
        <w:rPr>
          <w:rFonts w:ascii="Calibri" w:hAnsi="Calibri" w:cs="Calibri"/>
        </w:rPr>
      </w:pPr>
      <w:proofErr w:type="spellStart"/>
      <w:r>
        <w:rPr>
          <w:rFonts w:ascii="Calibri" w:hAnsi="Calibri" w:cs="Calibri"/>
        </w:rPr>
        <w:t>Госалкогольинспекция</w:t>
      </w:r>
      <w:proofErr w:type="spellEnd"/>
      <w:r>
        <w:rPr>
          <w:rFonts w:ascii="Calibri" w:hAnsi="Calibri" w:cs="Calibri"/>
        </w:rPr>
        <w:t xml:space="preserve"> РТ - Государственная инспекция Республики Татарстан по обеспечению государственного </w:t>
      </w:r>
      <w:proofErr w:type="gramStart"/>
      <w:r>
        <w:rPr>
          <w:rFonts w:ascii="Calibri" w:hAnsi="Calibri" w:cs="Calibri"/>
        </w:rPr>
        <w:t>контроля за</w:t>
      </w:r>
      <w:proofErr w:type="gramEnd"/>
      <w:r>
        <w:rPr>
          <w:rFonts w:ascii="Calibri" w:hAnsi="Calibri" w:cs="Calibri"/>
        </w:rPr>
        <w:t xml:space="preserve"> производством, оборотом и качеством этилового спирта, алкогольной продукции и защите прав потребителей;</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Управление </w:t>
      </w:r>
      <w:proofErr w:type="spellStart"/>
      <w:r>
        <w:rPr>
          <w:rFonts w:ascii="Calibri" w:hAnsi="Calibri" w:cs="Calibri"/>
        </w:rPr>
        <w:t>Роспотребнадзора</w:t>
      </w:r>
      <w:proofErr w:type="spellEnd"/>
      <w:r>
        <w:rPr>
          <w:rFonts w:ascii="Calibri" w:hAnsi="Calibri" w:cs="Calibri"/>
        </w:rPr>
        <w:t xml:space="preserve"> по РТ - Управление Федеральной службы по надзору в сфере защиты прав потребителей и благополучия человека по Республике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ФБУЗ "Центр гигиены и эпидемиологии в Республике Татарстан" - федеральное бюджетное учреждение здравоохранения "Центр гигиены и эпидемиологии в Республике Татарстан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ГУ ветеринарии </w:t>
      </w:r>
      <w:proofErr w:type="gramStart"/>
      <w:r>
        <w:rPr>
          <w:rFonts w:ascii="Calibri" w:hAnsi="Calibri" w:cs="Calibri"/>
        </w:rPr>
        <w:t>КМ</w:t>
      </w:r>
      <w:proofErr w:type="gramEnd"/>
      <w:r>
        <w:rPr>
          <w:rFonts w:ascii="Calibri" w:hAnsi="Calibri" w:cs="Calibri"/>
        </w:rPr>
        <w:t xml:space="preserve"> РТ - Главное управление ветеринарии Кабинета Министров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ГЖИ РТ - Государственная жилищная инспекция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ЗАО "РСМЦ "Тест-Татарстан" - закрытое акционерное общество "Республиканский сертификационный методический центр "Тест-Татарстан";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ОМС - органы местного самоуправления;</w:t>
      </w:r>
    </w:p>
    <w:p w:rsidR="00C55DFF" w:rsidRDefault="00C55DFF">
      <w:pPr>
        <w:widowControl w:val="0"/>
        <w:autoSpaceDE w:val="0"/>
        <w:autoSpaceDN w:val="0"/>
        <w:adjustRightInd w:val="0"/>
        <w:ind w:firstLine="540"/>
        <w:rPr>
          <w:rFonts w:ascii="Calibri" w:hAnsi="Calibri" w:cs="Calibri"/>
        </w:rPr>
      </w:pPr>
      <w:proofErr w:type="spellStart"/>
      <w:r>
        <w:rPr>
          <w:rFonts w:ascii="Calibri" w:hAnsi="Calibri" w:cs="Calibri"/>
        </w:rPr>
        <w:t>МОиН</w:t>
      </w:r>
      <w:proofErr w:type="spellEnd"/>
      <w:r>
        <w:rPr>
          <w:rFonts w:ascii="Calibri" w:hAnsi="Calibri" w:cs="Calibri"/>
        </w:rPr>
        <w:t xml:space="preserve"> РТ - Министерство образования и науки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ФБУ "ЦСМ Татарстан" - федеральное бюджетное учреждение "Государственный региональный центр стандартизации, метрологии и испытаний в Республике Татарстан";</w:t>
      </w:r>
    </w:p>
    <w:p w:rsidR="00C55DFF" w:rsidRDefault="00C55DFF">
      <w:pPr>
        <w:widowControl w:val="0"/>
        <w:autoSpaceDE w:val="0"/>
        <w:autoSpaceDN w:val="0"/>
        <w:adjustRightInd w:val="0"/>
        <w:ind w:firstLine="540"/>
        <w:rPr>
          <w:rFonts w:ascii="Calibri" w:hAnsi="Calibri" w:cs="Calibri"/>
        </w:rPr>
      </w:pPr>
      <w:proofErr w:type="spellStart"/>
      <w:r>
        <w:rPr>
          <w:rFonts w:ascii="Calibri" w:hAnsi="Calibri" w:cs="Calibri"/>
        </w:rPr>
        <w:t>Минпромторг</w:t>
      </w:r>
      <w:proofErr w:type="spellEnd"/>
      <w:r>
        <w:rPr>
          <w:rFonts w:ascii="Calibri" w:hAnsi="Calibri" w:cs="Calibri"/>
        </w:rPr>
        <w:t xml:space="preserve"> РТ - Министерство промышленности и торговли Республики Татарстан;</w:t>
      </w:r>
    </w:p>
    <w:p w:rsidR="00C55DFF" w:rsidRDefault="00C55DFF">
      <w:pPr>
        <w:widowControl w:val="0"/>
        <w:autoSpaceDE w:val="0"/>
        <w:autoSpaceDN w:val="0"/>
        <w:adjustRightInd w:val="0"/>
        <w:rPr>
          <w:rFonts w:ascii="Calibri" w:hAnsi="Calibri" w:cs="Calibri"/>
        </w:rPr>
      </w:pPr>
      <w:r>
        <w:rPr>
          <w:rFonts w:ascii="Calibri" w:hAnsi="Calibri" w:cs="Calibri"/>
        </w:rPr>
        <w:t xml:space="preserve">(абзац введен </w:t>
      </w:r>
      <w:hyperlink r:id="rId98" w:history="1">
        <w:r>
          <w:rPr>
            <w:rFonts w:ascii="Calibri" w:hAnsi="Calibri" w:cs="Calibri"/>
            <w:color w:val="0000FF"/>
          </w:rPr>
          <w:t>Постановлением</w:t>
        </w:r>
      </w:hyperlink>
      <w:r>
        <w:rPr>
          <w:rFonts w:ascii="Calibri" w:hAnsi="Calibri" w:cs="Calibri"/>
        </w:rPr>
        <w:t xml:space="preserve"> </w:t>
      </w:r>
      <w:proofErr w:type="gramStart"/>
      <w:r>
        <w:rPr>
          <w:rFonts w:ascii="Calibri" w:hAnsi="Calibri" w:cs="Calibri"/>
        </w:rPr>
        <w:t>КМ</w:t>
      </w:r>
      <w:proofErr w:type="gramEnd"/>
      <w:r>
        <w:rPr>
          <w:rFonts w:ascii="Calibri" w:hAnsi="Calibri" w:cs="Calibri"/>
        </w:rPr>
        <w:t xml:space="preserve"> РТ от 14.07.2014 N 492)</w:t>
      </w:r>
    </w:p>
    <w:p w:rsidR="00C55DFF" w:rsidRDefault="00C55DFF">
      <w:pPr>
        <w:widowControl w:val="0"/>
        <w:autoSpaceDE w:val="0"/>
        <w:autoSpaceDN w:val="0"/>
        <w:adjustRightInd w:val="0"/>
        <w:ind w:firstLine="540"/>
        <w:rPr>
          <w:rFonts w:ascii="Calibri" w:hAnsi="Calibri" w:cs="Calibri"/>
        </w:rPr>
      </w:pPr>
      <w:r>
        <w:rPr>
          <w:rFonts w:ascii="Calibri" w:hAnsi="Calibri" w:cs="Calibri"/>
        </w:rPr>
        <w:t>Минсельхоз РТ - Министерство сельского хозяйства и продовольствия Республики Татарстан;</w:t>
      </w:r>
    </w:p>
    <w:p w:rsidR="00C55DFF" w:rsidRDefault="00C55DFF">
      <w:pPr>
        <w:widowControl w:val="0"/>
        <w:autoSpaceDE w:val="0"/>
        <w:autoSpaceDN w:val="0"/>
        <w:adjustRightInd w:val="0"/>
        <w:rPr>
          <w:rFonts w:ascii="Calibri" w:hAnsi="Calibri" w:cs="Calibri"/>
        </w:rPr>
      </w:pPr>
      <w:r>
        <w:rPr>
          <w:rFonts w:ascii="Calibri" w:hAnsi="Calibri" w:cs="Calibri"/>
        </w:rPr>
        <w:t xml:space="preserve">(абзац введен </w:t>
      </w:r>
      <w:hyperlink r:id="rId99" w:history="1">
        <w:r>
          <w:rPr>
            <w:rFonts w:ascii="Calibri" w:hAnsi="Calibri" w:cs="Calibri"/>
            <w:color w:val="0000FF"/>
          </w:rPr>
          <w:t>Постановлением</w:t>
        </w:r>
      </w:hyperlink>
      <w:r>
        <w:rPr>
          <w:rFonts w:ascii="Calibri" w:hAnsi="Calibri" w:cs="Calibri"/>
        </w:rPr>
        <w:t xml:space="preserve"> </w:t>
      </w:r>
      <w:proofErr w:type="gramStart"/>
      <w:r>
        <w:rPr>
          <w:rFonts w:ascii="Calibri" w:hAnsi="Calibri" w:cs="Calibri"/>
        </w:rPr>
        <w:t>КМ</w:t>
      </w:r>
      <w:proofErr w:type="gramEnd"/>
      <w:r>
        <w:rPr>
          <w:rFonts w:ascii="Calibri" w:hAnsi="Calibri" w:cs="Calibri"/>
        </w:rPr>
        <w:t xml:space="preserve"> РТ от 14.07.2014 N 492)</w:t>
      </w:r>
    </w:p>
    <w:p w:rsidR="00C55DFF" w:rsidRDefault="00C55DFF">
      <w:pPr>
        <w:widowControl w:val="0"/>
        <w:autoSpaceDE w:val="0"/>
        <w:autoSpaceDN w:val="0"/>
        <w:adjustRightInd w:val="0"/>
        <w:ind w:firstLine="540"/>
        <w:rPr>
          <w:rFonts w:ascii="Calibri" w:hAnsi="Calibri" w:cs="Calibri"/>
        </w:rPr>
      </w:pPr>
      <w:r>
        <w:rPr>
          <w:rFonts w:ascii="Calibri" w:hAnsi="Calibri" w:cs="Calibri"/>
        </w:rPr>
        <w:t>ГК РТ по тарифам - Государственный комитет Республики Татарстан по тарифам.</w:t>
      </w:r>
    </w:p>
    <w:p w:rsidR="00C55DFF" w:rsidRDefault="00C55DFF">
      <w:pPr>
        <w:widowControl w:val="0"/>
        <w:autoSpaceDE w:val="0"/>
        <w:autoSpaceDN w:val="0"/>
        <w:adjustRightInd w:val="0"/>
        <w:rPr>
          <w:rFonts w:ascii="Calibri" w:hAnsi="Calibri" w:cs="Calibri"/>
        </w:rPr>
      </w:pPr>
      <w:r>
        <w:rPr>
          <w:rFonts w:ascii="Calibri" w:hAnsi="Calibri" w:cs="Calibri"/>
        </w:rPr>
        <w:t xml:space="preserve">(абзац введен </w:t>
      </w:r>
      <w:hyperlink r:id="rId100" w:history="1">
        <w:r>
          <w:rPr>
            <w:rFonts w:ascii="Calibri" w:hAnsi="Calibri" w:cs="Calibri"/>
            <w:color w:val="0000FF"/>
          </w:rPr>
          <w:t>Постановлением</w:t>
        </w:r>
      </w:hyperlink>
      <w:r>
        <w:rPr>
          <w:rFonts w:ascii="Calibri" w:hAnsi="Calibri" w:cs="Calibri"/>
        </w:rPr>
        <w:t xml:space="preserve"> </w:t>
      </w:r>
      <w:proofErr w:type="gramStart"/>
      <w:r>
        <w:rPr>
          <w:rFonts w:ascii="Calibri" w:hAnsi="Calibri" w:cs="Calibri"/>
        </w:rPr>
        <w:t>КМ</w:t>
      </w:r>
      <w:proofErr w:type="gramEnd"/>
      <w:r>
        <w:rPr>
          <w:rFonts w:ascii="Calibri" w:hAnsi="Calibri" w:cs="Calibri"/>
        </w:rPr>
        <w:t xml:space="preserve"> РТ от 14.07.2014 N 492)</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jc w:val="center"/>
        <w:outlineLvl w:val="1"/>
        <w:rPr>
          <w:rFonts w:ascii="Calibri" w:hAnsi="Calibri" w:cs="Calibri"/>
          <w:b/>
          <w:bCs/>
        </w:rPr>
      </w:pPr>
      <w:bookmarkStart w:id="101" w:name="Par5655"/>
      <w:bookmarkEnd w:id="101"/>
      <w:r>
        <w:rPr>
          <w:rFonts w:ascii="Calibri" w:hAnsi="Calibri" w:cs="Calibri"/>
          <w:b/>
          <w:bCs/>
        </w:rPr>
        <w:t>ПОДПРОГРАММА</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"СНИЖЕНИЕ МАСШТАБОВ ЗЛОУПОТРЕБЛЕНИЯ АЛКОГОЛЬНОЙ ПРОДУКЦИЕЙ И</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ПРОФИЛАКТИКА АЛКОГОЛИЗМА В РЕСПУБЛИКЕ ТАТАРСТАН</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НА 2014 - 2015 ГОДЫ"</w:t>
      </w:r>
    </w:p>
    <w:p w:rsidR="00C55DFF" w:rsidRDefault="00C55DFF">
      <w:pPr>
        <w:widowControl w:val="0"/>
        <w:autoSpaceDE w:val="0"/>
        <w:autoSpaceDN w:val="0"/>
        <w:adjustRightInd w:val="0"/>
        <w:jc w:val="right"/>
        <w:rPr>
          <w:rFonts w:ascii="Calibri" w:hAnsi="Calibri" w:cs="Calibri"/>
        </w:rPr>
      </w:pPr>
    </w:p>
    <w:p w:rsidR="00C55DFF" w:rsidRDefault="00C55DFF">
      <w:pPr>
        <w:widowControl w:val="0"/>
        <w:autoSpaceDE w:val="0"/>
        <w:autoSpaceDN w:val="0"/>
        <w:adjustRightInd w:val="0"/>
        <w:jc w:val="center"/>
        <w:outlineLvl w:val="2"/>
        <w:rPr>
          <w:rFonts w:ascii="Calibri" w:hAnsi="Calibri" w:cs="Calibri"/>
        </w:rPr>
      </w:pPr>
      <w:bookmarkStart w:id="102" w:name="Par5660"/>
      <w:bookmarkEnd w:id="102"/>
      <w:r>
        <w:rPr>
          <w:rFonts w:ascii="Calibri" w:hAnsi="Calibri" w:cs="Calibri"/>
        </w:rPr>
        <w:t>Паспорт Подпрограммы</w:t>
      </w:r>
    </w:p>
    <w:p w:rsidR="00C55DFF" w:rsidRDefault="00C55DFF">
      <w:pPr>
        <w:widowControl w:val="0"/>
        <w:autoSpaceDE w:val="0"/>
        <w:autoSpaceDN w:val="0"/>
        <w:adjustRightInd w:val="0"/>
        <w:jc w:val="center"/>
        <w:outlineLvl w:val="2"/>
        <w:rPr>
          <w:rFonts w:ascii="Calibri" w:hAnsi="Calibri" w:cs="Calibri"/>
        </w:rPr>
        <w:sectPr w:rsidR="00C55DFF">
          <w:pgSz w:w="11905" w:h="16838"/>
          <w:pgMar w:top="1134" w:right="850" w:bottom="1134" w:left="1701" w:header="720" w:footer="720" w:gutter="0"/>
          <w:cols w:space="720"/>
          <w:noEndnote/>
        </w:sectPr>
      </w:pPr>
    </w:p>
    <w:p w:rsidR="00C55DFF" w:rsidRDefault="00C55DFF">
      <w:pPr>
        <w:widowControl w:val="0"/>
        <w:autoSpaceDE w:val="0"/>
        <w:autoSpaceDN w:val="0"/>
        <w:adjustRightInd w:val="0"/>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2494"/>
        <w:gridCol w:w="7143"/>
      </w:tblGrid>
      <w:tr w:rsidR="00C55DFF">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Наименование Подпрограммы</w:t>
            </w:r>
          </w:p>
        </w:tc>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"Снижение масштабов злоупотребления алкогольной продукцией и профилактика алкоголизма в Республике Татарстан на 2014 - 2015 годы" (далее - Подпрограмма-7)</w:t>
            </w:r>
          </w:p>
        </w:tc>
      </w:tr>
      <w:tr w:rsidR="00C55DFF">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Государственный заказчик - координатор Подпрограммы-7</w:t>
            </w:r>
          </w:p>
        </w:tc>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Министерство здравоохранения Республики Татарстан</w:t>
            </w:r>
          </w:p>
        </w:tc>
      </w:tr>
      <w:tr w:rsidR="00C55DFF">
        <w:tc>
          <w:tcPr>
            <w:tcW w:w="24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Основные разработчики Подпрограммы-7</w:t>
            </w:r>
          </w:p>
        </w:tc>
        <w:tc>
          <w:tcPr>
            <w:tcW w:w="7143"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Государственная инспекция Республики Татарстан по обеспечению государственного </w:t>
            </w:r>
            <w:proofErr w:type="gramStart"/>
            <w:r>
              <w:rPr>
                <w:rFonts w:ascii="Calibri" w:hAnsi="Calibri" w:cs="Calibri"/>
              </w:rPr>
              <w:t>контроля за</w:t>
            </w:r>
            <w:proofErr w:type="gramEnd"/>
            <w:r>
              <w:rPr>
                <w:rFonts w:ascii="Calibri" w:hAnsi="Calibri" w:cs="Calibri"/>
              </w:rPr>
              <w:t xml:space="preserve"> производством, оборотом и качеством этилового спирта, алкогольной продукции и защите прав потребителей;</w:t>
            </w:r>
          </w:p>
        </w:tc>
      </w:tr>
      <w:tr w:rsidR="00C55DFF">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7143"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Министерство здравоохранения Республики Татарстан;</w:t>
            </w:r>
          </w:p>
        </w:tc>
      </w:tr>
      <w:tr w:rsidR="00C55DFF">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7143"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Министерство внутренних дел по Республике Татарстан;</w:t>
            </w:r>
          </w:p>
        </w:tc>
      </w:tr>
      <w:tr w:rsidR="00C55DFF">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7143"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Министерство промышленности и торговли Республики Татарстан;</w:t>
            </w:r>
          </w:p>
        </w:tc>
      </w:tr>
      <w:tr w:rsidR="00C55DFF">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7143"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Министерство образования и науки Республики Татарстан;</w:t>
            </w:r>
          </w:p>
        </w:tc>
      </w:tr>
      <w:tr w:rsidR="00C55DFF">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7143"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Министерство по делам молодежи, спорту и туризму Республики Татарстан;</w:t>
            </w:r>
          </w:p>
        </w:tc>
      </w:tr>
      <w:tr w:rsidR="00C55DFF">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7143" w:type="dxa"/>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Управление Федеральной службы по надзору в сфере защиты прав потребителей и благополучия человека по Республике Татарстан</w:t>
            </w:r>
          </w:p>
        </w:tc>
      </w:tr>
      <w:tr w:rsidR="00C55DFF">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Цель Подпрограммы-7</w:t>
            </w:r>
          </w:p>
        </w:tc>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Снижение масштабов злоупотребления алкогольной продукцией среди населения Республики Татарстан и профилактика алкоголизма</w:t>
            </w:r>
          </w:p>
        </w:tc>
      </w:tr>
      <w:tr w:rsidR="00C55DFF">
        <w:tc>
          <w:tcPr>
            <w:tcW w:w="24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Задачи Подпрограммы-7</w:t>
            </w:r>
          </w:p>
        </w:tc>
        <w:tc>
          <w:tcPr>
            <w:tcW w:w="7143"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Активизация усилий контролирующих и правоохранительных органов по противодействию незаконной реализации алкогольной продукции, нелегальному производству и обороту алкогольной продукц</w:t>
            </w:r>
            <w:proofErr w:type="gramStart"/>
            <w:r>
              <w:rPr>
                <w:rFonts w:ascii="Calibri" w:hAnsi="Calibri" w:cs="Calibri"/>
              </w:rPr>
              <w:t>ии и ее</w:t>
            </w:r>
            <w:proofErr w:type="gramEnd"/>
            <w:r>
              <w:rPr>
                <w:rFonts w:ascii="Calibri" w:hAnsi="Calibri" w:cs="Calibri"/>
              </w:rPr>
              <w:t xml:space="preserve"> суррогатов;</w:t>
            </w:r>
          </w:p>
        </w:tc>
      </w:tr>
      <w:tr w:rsidR="00C55DFF">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7143"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обеспечение доступности для сельского населения Республики Татарстан торговых объектов, реализующих легальную алкогольную продукцию, предупреждение реализации алкогольных суррогатов;</w:t>
            </w:r>
          </w:p>
        </w:tc>
      </w:tr>
      <w:tr w:rsidR="00C55DFF">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7143"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недопущение на алкогольный рынок Республики Татарстан нелегальной и опасной для жизни и здоровья населения алкогольной продукции;</w:t>
            </w:r>
          </w:p>
        </w:tc>
      </w:tr>
      <w:tr w:rsidR="00C55DFF">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7143" w:type="dxa"/>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пропаганда здорового образа жизни, отказа от злоупотребления алкоголем, формирование нетерпимости общества к проявлениям злоупотребления алкогольной продукцией, в том числе среди подростков и молодежи</w:t>
            </w:r>
          </w:p>
        </w:tc>
      </w:tr>
      <w:tr w:rsidR="00C55DFF">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Сроки и этапы реализации Подпрограммы-7</w:t>
            </w:r>
          </w:p>
        </w:tc>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2014 - 2015 годы</w:t>
            </w:r>
          </w:p>
        </w:tc>
      </w:tr>
      <w:tr w:rsidR="00C55DFF">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Объемы финансирования Подпрограммы-7 с разбивкой по годам и источникам</w:t>
            </w:r>
          </w:p>
        </w:tc>
        <w:tc>
          <w:tcPr>
            <w:tcW w:w="71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Выделение денежных средств из бюджета Республики Татарстан на реализацию Подпрограммы-7 не предусмотрено</w:t>
            </w:r>
          </w:p>
        </w:tc>
      </w:tr>
      <w:tr w:rsidR="00C55DFF">
        <w:tc>
          <w:tcPr>
            <w:tcW w:w="24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Ожидаемые конечные результаты реализации целей и задач Подпрограммы-7 (индикаторы оценки результатов) с разбивкой по годам и показатели бюджетной эффективности Подпрограммы-7</w:t>
            </w:r>
          </w:p>
        </w:tc>
        <w:tc>
          <w:tcPr>
            <w:tcW w:w="7143" w:type="dxa"/>
            <w:tcBorders>
              <w:top w:val="single" w:sz="4" w:space="0" w:color="auto"/>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Реализация мероприятий Подпрограммы-7 позволит к 2015 году обеспечить:</w:t>
            </w:r>
          </w:p>
        </w:tc>
      </w:tr>
      <w:tr w:rsidR="00C55DFF">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7143"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уменьшение числа умерших от случайных отравлений алкоголем в расчете на 100 тыс. населения до 95 процентов;</w:t>
            </w:r>
          </w:p>
        </w:tc>
      </w:tr>
      <w:tr w:rsidR="00C55DFF">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7143"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снижение удельного веса преступлений, совершенных в состоянии алкогольного опьянения, в общем числе расследованных преступлений до 22,3 процента;</w:t>
            </w:r>
          </w:p>
        </w:tc>
      </w:tr>
      <w:tr w:rsidR="00C55DFF">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7143"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уменьшение количества сельских населенных пунктов, в которых отсутствуют стационарные торговые объекты, имеющие лицензию на розничную продажу алкогольной продукции, до 97 процентов;</w:t>
            </w:r>
          </w:p>
        </w:tc>
      </w:tr>
      <w:tr w:rsidR="00C55DFF">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7143"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увеличение количества исследованных проб алкогольной продукции до 4000;</w:t>
            </w:r>
          </w:p>
        </w:tc>
      </w:tr>
      <w:tr w:rsidR="00C55DFF">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7143"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снижение объема алкогольной продукции, не подлежащей продаже населению, до 96 процентов;</w:t>
            </w:r>
          </w:p>
        </w:tc>
      </w:tr>
      <w:tr w:rsidR="00C55DFF">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7143"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снижение показателя летальности больных алкоголизмом с выраженной соматической патологией до 0,09 промилле;</w:t>
            </w:r>
          </w:p>
        </w:tc>
      </w:tr>
      <w:tr w:rsidR="00C55DFF">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7143"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увеличение удельного веса больных с алкогольной зависимостью, прошедших реабилитацию (от числа стационарно пролеченных больных с алкогольной зависимостью), до 24,6 процента;</w:t>
            </w:r>
          </w:p>
        </w:tc>
      </w:tr>
      <w:tr w:rsidR="00C55DFF">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7143"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увеличение доли учащихся - участников акции от общего числа учащихся общеобразовательных учреждений Республики Татарстан до 94 процентов;</w:t>
            </w:r>
          </w:p>
        </w:tc>
      </w:tr>
      <w:tr w:rsidR="00C55DFF">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7143"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увеличение доли школ, содействующих формированию здорового образа жизни, от общего количества общеобразовательных учреждений Республики Татарстан до 65 процентов;</w:t>
            </w:r>
          </w:p>
        </w:tc>
      </w:tr>
      <w:tr w:rsidR="00C55DFF">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7143"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увеличение доли добровольцев, занимающихся профилактической деятельностью, от общего количества добровольцев до 20 процентов;</w:t>
            </w:r>
          </w:p>
        </w:tc>
      </w:tr>
      <w:tr w:rsidR="00C55DFF">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7143" w:type="dxa"/>
            <w:tcBorders>
              <w:left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увеличение количества участников проекта - молодежи, ведущей здоровый образ жизни, до 5000 тыс. человек;</w:t>
            </w:r>
          </w:p>
        </w:tc>
      </w:tr>
      <w:tr w:rsidR="00C55DFF">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7143" w:type="dxa"/>
            <w:tcBorders>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увеличение доли студентов учреждений высшего профессионального образования - участников проекта, охваченных психологической работой, от общего количества студентов до 23 процентов</w:t>
            </w:r>
          </w:p>
        </w:tc>
      </w:tr>
    </w:tbl>
    <w:p w:rsidR="00C55DFF" w:rsidRDefault="00C55DFF">
      <w:pPr>
        <w:widowControl w:val="0"/>
        <w:autoSpaceDE w:val="0"/>
        <w:autoSpaceDN w:val="0"/>
        <w:adjustRightInd w:val="0"/>
        <w:jc w:val="center"/>
        <w:rPr>
          <w:rFonts w:ascii="Calibri" w:hAnsi="Calibri" w:cs="Calibri"/>
        </w:rPr>
        <w:sectPr w:rsidR="00C55DFF">
          <w:pgSz w:w="16838" w:h="11905" w:orient="landscape"/>
          <w:pgMar w:top="1701" w:right="1134" w:bottom="850" w:left="1134" w:header="720" w:footer="720" w:gutter="0"/>
          <w:cols w:space="720"/>
          <w:noEndnote/>
        </w:sectPr>
      </w:pP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jc w:val="center"/>
        <w:outlineLvl w:val="2"/>
        <w:rPr>
          <w:rFonts w:ascii="Calibri" w:hAnsi="Calibri" w:cs="Calibri"/>
        </w:rPr>
      </w:pPr>
      <w:bookmarkStart w:id="103" w:name="Par5700"/>
      <w:bookmarkEnd w:id="103"/>
      <w:r>
        <w:rPr>
          <w:rFonts w:ascii="Calibri" w:hAnsi="Calibri" w:cs="Calibri"/>
        </w:rPr>
        <w:t>1. Общая характеристика сферы реализации Подпрограммы-7.</w:t>
      </w:r>
    </w:p>
    <w:p w:rsidR="00C55DFF" w:rsidRDefault="00C55DFF">
      <w:pPr>
        <w:widowControl w:val="0"/>
        <w:autoSpaceDE w:val="0"/>
        <w:autoSpaceDN w:val="0"/>
        <w:adjustRightInd w:val="0"/>
        <w:jc w:val="center"/>
        <w:rPr>
          <w:rFonts w:ascii="Calibri" w:hAnsi="Calibri" w:cs="Calibri"/>
        </w:rPr>
      </w:pPr>
      <w:r>
        <w:rPr>
          <w:rFonts w:ascii="Calibri" w:hAnsi="Calibri" w:cs="Calibri"/>
        </w:rPr>
        <w:t>Основные проблемы и пути их решения</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Согласно </w:t>
      </w:r>
      <w:hyperlink r:id="rId101" w:history="1">
        <w:r>
          <w:rPr>
            <w:rFonts w:ascii="Calibri" w:hAnsi="Calibri" w:cs="Calibri"/>
            <w:color w:val="0000FF"/>
          </w:rPr>
          <w:t>Концепции</w:t>
        </w:r>
      </w:hyperlink>
      <w:r>
        <w:rPr>
          <w:rFonts w:ascii="Calibri" w:hAnsi="Calibri" w:cs="Calibri"/>
        </w:rPr>
        <w:t xml:space="preserve">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30.12.2009 N 2128-р, злоупотребление алкогольной продукцией стало основной причиной стремительного накопления демографических и социальных проблем в России. </w:t>
      </w:r>
      <w:proofErr w:type="gramStart"/>
      <w:r>
        <w:rPr>
          <w:rFonts w:ascii="Calibri" w:hAnsi="Calibri" w:cs="Calibri"/>
        </w:rPr>
        <w:t xml:space="preserve">В соответствии со </w:t>
      </w:r>
      <w:hyperlink r:id="rId102" w:history="1">
        <w:r>
          <w:rPr>
            <w:rFonts w:ascii="Calibri" w:hAnsi="Calibri" w:cs="Calibri"/>
            <w:color w:val="0000FF"/>
          </w:rPr>
          <w:t>Стратегией</w:t>
        </w:r>
      </w:hyperlink>
      <w:r>
        <w:rPr>
          <w:rFonts w:ascii="Calibri" w:hAnsi="Calibri" w:cs="Calibri"/>
        </w:rPr>
        <w:t xml:space="preserve"> национальной безопасности Российской Федерации до 2020 года, утвержденной Указом Президента Российской Федерации от 12 мая 2009 года N 537 "О стратегии национальной безопасности Российской Федерации до 2020 года", стабилизация численности населения и коренное улучшение демографической ситуации являются стратегическими целями обеспечения национальной безопасности, а алкоголизм назван одной из главных угроз национальной безопасности в сфере здравоохранения.</w:t>
      </w:r>
      <w:proofErr w:type="gramEnd"/>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Республика Татарстан является одним из крупнейших субъектов Российской </w:t>
      </w:r>
      <w:proofErr w:type="gramStart"/>
      <w:r>
        <w:rPr>
          <w:rFonts w:ascii="Calibri" w:hAnsi="Calibri" w:cs="Calibri"/>
        </w:rPr>
        <w:t>Федерации</w:t>
      </w:r>
      <w:proofErr w:type="gramEnd"/>
      <w:r>
        <w:rPr>
          <w:rFonts w:ascii="Calibri" w:hAnsi="Calibri" w:cs="Calibri"/>
        </w:rPr>
        <w:t xml:space="preserve"> как по производству, так и по потреблению алкогольной продукции. </w:t>
      </w:r>
      <w:proofErr w:type="gramStart"/>
      <w:r>
        <w:rPr>
          <w:rFonts w:ascii="Calibri" w:hAnsi="Calibri" w:cs="Calibri"/>
        </w:rPr>
        <w:t>Согласно данным Федеральной службы государственной статистики Республики Татарстан, по объемам производства водки в 2011 году (4194,2 тыс. дал) республика заняла 1-е место в Приволжском федеральном округе и 5-е - в России, по уровню потребления легальной алкогольной продукции на душу населения в 2010 году (9,4 литра стопроцентного безводного спирта) - 3-е место в Приволжском федеральном округе и 32-е - в России.</w:t>
      </w:r>
      <w:proofErr w:type="gramEnd"/>
    </w:p>
    <w:p w:rsidR="00C55DFF" w:rsidRDefault="00C55DFF">
      <w:pPr>
        <w:widowControl w:val="0"/>
        <w:autoSpaceDE w:val="0"/>
        <w:autoSpaceDN w:val="0"/>
        <w:adjustRightInd w:val="0"/>
        <w:ind w:firstLine="540"/>
        <w:rPr>
          <w:rFonts w:ascii="Calibri" w:hAnsi="Calibri" w:cs="Calibri"/>
        </w:rPr>
      </w:pPr>
      <w:proofErr w:type="gramStart"/>
      <w:r>
        <w:rPr>
          <w:rFonts w:ascii="Calibri" w:hAnsi="Calibri" w:cs="Calibri"/>
        </w:rPr>
        <w:t>По данным Федеральной службы государственной статистики, смертность от случайных отравлений алкоголем в Республике Татарстан традиционно в 4 - 5 раз ниже, чем в среднем в регионах Приволжского федерального округа, и в 3 - 4 раза меньше, чем по России в целом (число умерших от случайных отравлений алкоголем в 2010 году составило в Республике Татарстан 4,2 на 100 тыс. населения, в среднем в</w:t>
      </w:r>
      <w:proofErr w:type="gramEnd"/>
      <w:r>
        <w:rPr>
          <w:rFonts w:ascii="Calibri" w:hAnsi="Calibri" w:cs="Calibri"/>
        </w:rPr>
        <w:t xml:space="preserve"> </w:t>
      </w:r>
      <w:proofErr w:type="gramStart"/>
      <w:r>
        <w:rPr>
          <w:rFonts w:ascii="Calibri" w:hAnsi="Calibri" w:cs="Calibri"/>
        </w:rPr>
        <w:t>регионах</w:t>
      </w:r>
      <w:proofErr w:type="gramEnd"/>
      <w:r>
        <w:rPr>
          <w:rFonts w:ascii="Calibri" w:hAnsi="Calibri" w:cs="Calibri"/>
        </w:rPr>
        <w:t xml:space="preserve"> Приволжского федерального округа - 16,0, по России в целом - 13,4; в 2009 году - 4,1, 18,8 и 15,0 соответственно; в 2008 году - 3,8, 20,5 и 16,9 соответственно).</w:t>
      </w:r>
    </w:p>
    <w:p w:rsidR="00C55DFF" w:rsidRDefault="00C55DFF">
      <w:pPr>
        <w:widowControl w:val="0"/>
        <w:autoSpaceDE w:val="0"/>
        <w:autoSpaceDN w:val="0"/>
        <w:adjustRightInd w:val="0"/>
        <w:ind w:firstLine="540"/>
        <w:rPr>
          <w:rFonts w:ascii="Calibri" w:hAnsi="Calibri" w:cs="Calibri"/>
        </w:rPr>
      </w:pPr>
      <w:r>
        <w:rPr>
          <w:rFonts w:ascii="Calibri" w:hAnsi="Calibri" w:cs="Calibri"/>
        </w:rPr>
        <w:t>В Республике Татарстан проводится целенаправленная комплексная работа министерств и ведомств, муниципальных образований, общественных организаций по профилактике злоупотребления алкогольной продукцией, формированию здорового образа жизни среди населения.</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В соответствии с законодательством Республики Татарстан в целях снижения доступности алкогольной продукции с 10.11.2010 действует запрет ее розничной продажи с 22:00 до 10:00 часов, установлен порядок определения территорий, на которых не допускается продажа алкогольной продукции, а также мест, в которых не разрешается розничная продажа, в том числе в розлив, и потребление (распитие) пива и напитков, изготавливаемых </w:t>
      </w:r>
      <w:proofErr w:type="gramStart"/>
      <w:r>
        <w:rPr>
          <w:rFonts w:ascii="Calibri" w:hAnsi="Calibri" w:cs="Calibri"/>
        </w:rPr>
        <w:t>на</w:t>
      </w:r>
      <w:proofErr w:type="gramEnd"/>
      <w:r>
        <w:rPr>
          <w:rFonts w:ascii="Calibri" w:hAnsi="Calibri" w:cs="Calibri"/>
        </w:rPr>
        <w:t xml:space="preserve"> </w:t>
      </w:r>
      <w:proofErr w:type="gramStart"/>
      <w:r>
        <w:rPr>
          <w:rFonts w:ascii="Calibri" w:hAnsi="Calibri" w:cs="Calibri"/>
        </w:rPr>
        <w:t>его</w:t>
      </w:r>
      <w:proofErr w:type="gramEnd"/>
      <w:r>
        <w:rPr>
          <w:rFonts w:ascii="Calibri" w:hAnsi="Calibri" w:cs="Calibri"/>
        </w:rPr>
        <w:t xml:space="preserve"> основе.</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Министерствами и ведомствами Республики Татарстан совместно с органами местного самоуправления муниципальных образований Республики Татарстан обеспечивается </w:t>
      </w:r>
      <w:proofErr w:type="gramStart"/>
      <w:r>
        <w:rPr>
          <w:rFonts w:ascii="Calibri" w:hAnsi="Calibri" w:cs="Calibri"/>
        </w:rPr>
        <w:t>контроль за</w:t>
      </w:r>
      <w:proofErr w:type="gramEnd"/>
      <w:r>
        <w:rPr>
          <w:rFonts w:ascii="Calibri" w:hAnsi="Calibri" w:cs="Calibri"/>
        </w:rPr>
        <w:t xml:space="preserve"> соблюдением установленных требований, регулярно осуществляется популяризация знаний о вреде злоупотребления алкогольной продукцией, создаются условия, способствующие формированию мотивации и ведению здорового образа жизни. В образовательных учреждениях реализуются комплексные проекты "Образование и здоровье", "Школа - территория здоровья", "Основы лидерства", "Самостоятельные дети", "Школьные отряды профилактики" и другие.</w:t>
      </w:r>
    </w:p>
    <w:p w:rsidR="00C55DFF" w:rsidRDefault="00C55DFF">
      <w:pPr>
        <w:widowControl w:val="0"/>
        <w:autoSpaceDE w:val="0"/>
        <w:autoSpaceDN w:val="0"/>
        <w:adjustRightInd w:val="0"/>
        <w:ind w:firstLine="540"/>
        <w:rPr>
          <w:rFonts w:ascii="Calibri" w:hAnsi="Calibri" w:cs="Calibri"/>
        </w:rPr>
      </w:pPr>
      <w:r>
        <w:rPr>
          <w:rFonts w:ascii="Calibri" w:hAnsi="Calibri" w:cs="Calibri"/>
        </w:rPr>
        <w:t>В результате принимаемых мер сокращается количество преступлений, совершенных в состоянии алкогольного опьянения, снижается заболеваемость алкоголизмом, а количество больных алкоголизмом, прошедших лечение и реабилитацию, постоянно увеличивается.</w:t>
      </w:r>
    </w:p>
    <w:p w:rsidR="00C55DFF" w:rsidRDefault="00C55DFF">
      <w:pPr>
        <w:widowControl w:val="0"/>
        <w:autoSpaceDE w:val="0"/>
        <w:autoSpaceDN w:val="0"/>
        <w:adjustRightInd w:val="0"/>
        <w:ind w:firstLine="540"/>
        <w:rPr>
          <w:rFonts w:ascii="Calibri" w:hAnsi="Calibri" w:cs="Calibri"/>
        </w:rPr>
      </w:pPr>
      <w:r>
        <w:rPr>
          <w:rFonts w:ascii="Calibri" w:hAnsi="Calibri" w:cs="Calibri"/>
        </w:rPr>
        <w:t>Вместе с тем актуальность проблемы алкоголизации населения республики сохраняется. Этому способствуют следующие факторы:</w:t>
      </w:r>
    </w:p>
    <w:p w:rsidR="00C55DFF" w:rsidRDefault="00C55DFF">
      <w:pPr>
        <w:widowControl w:val="0"/>
        <w:autoSpaceDE w:val="0"/>
        <w:autoSpaceDN w:val="0"/>
        <w:adjustRightInd w:val="0"/>
        <w:ind w:firstLine="540"/>
        <w:rPr>
          <w:rFonts w:ascii="Calibri" w:hAnsi="Calibri" w:cs="Calibri"/>
        </w:rPr>
      </w:pPr>
      <w:r>
        <w:rPr>
          <w:rFonts w:ascii="Calibri" w:hAnsi="Calibri" w:cs="Calibri"/>
        </w:rPr>
        <w:t>рост числа лиц, осуществляющих розничную продажу алкогольной продукции без соответствующей лицензии;</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продолжающийся незаконный ввоз на территорию Республики Татарстан, в особенности в приграничные районы, нелегальной алкогольной продукции, а также противозаконная </w:t>
      </w:r>
      <w:r>
        <w:rPr>
          <w:rFonts w:ascii="Calibri" w:hAnsi="Calibri" w:cs="Calibri"/>
        </w:rPr>
        <w:lastRenderedPageBreak/>
        <w:t>деятельность определенных лиц, реализующих населению спиртосодержащую продукцию двойного назначения, в том числе домашней выработки;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наличие у населения терпимого отношения к лицам, злоупотребляющим алкогольной продукцией, в том числе среди молодежи;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недостаточная организация досуга детей, подростков и молодежи.</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jc w:val="center"/>
        <w:outlineLvl w:val="2"/>
        <w:rPr>
          <w:rFonts w:ascii="Calibri" w:hAnsi="Calibri" w:cs="Calibri"/>
        </w:rPr>
      </w:pPr>
      <w:bookmarkStart w:id="104" w:name="Par5716"/>
      <w:bookmarkEnd w:id="104"/>
      <w:r>
        <w:rPr>
          <w:rFonts w:ascii="Calibri" w:hAnsi="Calibri" w:cs="Calibri"/>
        </w:rPr>
        <w:t xml:space="preserve">2. Основные цель, задачи Подпрограммы-7. Описание </w:t>
      </w:r>
      <w:proofErr w:type="gramStart"/>
      <w:r>
        <w:rPr>
          <w:rFonts w:ascii="Calibri" w:hAnsi="Calibri" w:cs="Calibri"/>
        </w:rPr>
        <w:t>ожидаемых</w:t>
      </w:r>
      <w:proofErr w:type="gramEnd"/>
    </w:p>
    <w:p w:rsidR="00C55DFF" w:rsidRDefault="00C55DFF">
      <w:pPr>
        <w:widowControl w:val="0"/>
        <w:autoSpaceDE w:val="0"/>
        <w:autoSpaceDN w:val="0"/>
        <w:adjustRightInd w:val="0"/>
        <w:jc w:val="center"/>
        <w:rPr>
          <w:rFonts w:ascii="Calibri" w:hAnsi="Calibri" w:cs="Calibri"/>
        </w:rPr>
      </w:pPr>
      <w:r>
        <w:rPr>
          <w:rFonts w:ascii="Calibri" w:hAnsi="Calibri" w:cs="Calibri"/>
        </w:rPr>
        <w:t>конечных результатов Подпрограммы-7, сроки и</w:t>
      </w:r>
    </w:p>
    <w:p w:rsidR="00C55DFF" w:rsidRDefault="00C55DFF">
      <w:pPr>
        <w:widowControl w:val="0"/>
        <w:autoSpaceDE w:val="0"/>
        <w:autoSpaceDN w:val="0"/>
        <w:adjustRightInd w:val="0"/>
        <w:jc w:val="center"/>
        <w:rPr>
          <w:rFonts w:ascii="Calibri" w:hAnsi="Calibri" w:cs="Calibri"/>
        </w:rPr>
      </w:pPr>
      <w:r>
        <w:rPr>
          <w:rFonts w:ascii="Calibri" w:hAnsi="Calibri" w:cs="Calibri"/>
        </w:rPr>
        <w:t>этапы ее реализации</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Целью Подпрограммы-7 является снижение масштабов злоупотребления алкогольной продукцией среди населения Республики Татарстан и профилактика алкоголизма.</w:t>
      </w:r>
    </w:p>
    <w:p w:rsidR="00C55DFF" w:rsidRDefault="00C55DFF">
      <w:pPr>
        <w:widowControl w:val="0"/>
        <w:autoSpaceDE w:val="0"/>
        <w:autoSpaceDN w:val="0"/>
        <w:adjustRightInd w:val="0"/>
        <w:ind w:firstLine="540"/>
        <w:rPr>
          <w:rFonts w:ascii="Calibri" w:hAnsi="Calibri" w:cs="Calibri"/>
        </w:rPr>
      </w:pPr>
      <w:r>
        <w:rPr>
          <w:rFonts w:ascii="Calibri" w:hAnsi="Calibri" w:cs="Calibri"/>
        </w:rPr>
        <w:t>Для достижения цели Подпрограммы-7 требуется решение следующих задач:</w:t>
      </w:r>
    </w:p>
    <w:p w:rsidR="00C55DFF" w:rsidRDefault="00C55DFF">
      <w:pPr>
        <w:widowControl w:val="0"/>
        <w:autoSpaceDE w:val="0"/>
        <w:autoSpaceDN w:val="0"/>
        <w:adjustRightInd w:val="0"/>
        <w:ind w:firstLine="540"/>
        <w:rPr>
          <w:rFonts w:ascii="Calibri" w:hAnsi="Calibri" w:cs="Calibri"/>
        </w:rPr>
      </w:pPr>
      <w:r>
        <w:rPr>
          <w:rFonts w:ascii="Calibri" w:hAnsi="Calibri" w:cs="Calibri"/>
        </w:rPr>
        <w:t>активизация усилий контролирующих и правоохранительных органов по противодействию незаконной реализации алкогольной продукции, нелегальному производству и обороту алкогольной продукц</w:t>
      </w:r>
      <w:proofErr w:type="gramStart"/>
      <w:r>
        <w:rPr>
          <w:rFonts w:ascii="Calibri" w:hAnsi="Calibri" w:cs="Calibri"/>
        </w:rPr>
        <w:t>ии и ее</w:t>
      </w:r>
      <w:proofErr w:type="gramEnd"/>
      <w:r>
        <w:rPr>
          <w:rFonts w:ascii="Calibri" w:hAnsi="Calibri" w:cs="Calibri"/>
        </w:rPr>
        <w:t xml:space="preserve"> суррогатов;</w:t>
      </w:r>
    </w:p>
    <w:p w:rsidR="00C55DFF" w:rsidRDefault="00C55DFF">
      <w:pPr>
        <w:widowControl w:val="0"/>
        <w:autoSpaceDE w:val="0"/>
        <w:autoSpaceDN w:val="0"/>
        <w:adjustRightInd w:val="0"/>
        <w:ind w:firstLine="540"/>
        <w:rPr>
          <w:rFonts w:ascii="Calibri" w:hAnsi="Calibri" w:cs="Calibri"/>
        </w:rPr>
      </w:pPr>
      <w:r>
        <w:rPr>
          <w:rFonts w:ascii="Calibri" w:hAnsi="Calibri" w:cs="Calibri"/>
        </w:rPr>
        <w:t>обеспечение доступности для сельского населения Республики Татарстан торговых объектов, реализующих легальную алкогольную продукцию, предупреждение реализации алкогольных суррогатов;</w:t>
      </w:r>
    </w:p>
    <w:p w:rsidR="00C55DFF" w:rsidRDefault="00C55DFF">
      <w:pPr>
        <w:widowControl w:val="0"/>
        <w:autoSpaceDE w:val="0"/>
        <w:autoSpaceDN w:val="0"/>
        <w:adjustRightInd w:val="0"/>
        <w:ind w:firstLine="540"/>
        <w:rPr>
          <w:rFonts w:ascii="Calibri" w:hAnsi="Calibri" w:cs="Calibri"/>
        </w:rPr>
      </w:pPr>
      <w:r>
        <w:rPr>
          <w:rFonts w:ascii="Calibri" w:hAnsi="Calibri" w:cs="Calibri"/>
        </w:rPr>
        <w:t>недопущение на алкогольный рынок Республики Татарстан нелегальной и опасной для жизни и здоровья населения алкогольной продукции;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пропаганда здорового образа жизни, отказа от злоупотребления алкоголем, формирование нетерпимости общества к проявлениям злоупотребления алкогольной продукцией, в том числе среди подростков и молодежи.</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Для решения задач Подпрограммы-7 предусмотрена реализация следующих мероприятий, направленных </w:t>
      </w:r>
      <w:proofErr w:type="gramStart"/>
      <w:r>
        <w:rPr>
          <w:rFonts w:ascii="Calibri" w:hAnsi="Calibri" w:cs="Calibri"/>
        </w:rPr>
        <w:t>на</w:t>
      </w:r>
      <w:proofErr w:type="gramEnd"/>
      <w:r>
        <w:rPr>
          <w:rFonts w:ascii="Calibri" w:hAnsi="Calibri" w:cs="Calibri"/>
        </w:rPr>
        <w:t>:</w:t>
      </w:r>
    </w:p>
    <w:p w:rsidR="00C55DFF" w:rsidRDefault="00C55DFF">
      <w:pPr>
        <w:widowControl w:val="0"/>
        <w:autoSpaceDE w:val="0"/>
        <w:autoSpaceDN w:val="0"/>
        <w:adjustRightInd w:val="0"/>
        <w:ind w:firstLine="540"/>
        <w:rPr>
          <w:rFonts w:ascii="Calibri" w:hAnsi="Calibri" w:cs="Calibri"/>
        </w:rPr>
      </w:pPr>
      <w:r>
        <w:rPr>
          <w:rFonts w:ascii="Calibri" w:hAnsi="Calibri" w:cs="Calibri"/>
        </w:rPr>
        <w:t>снижение общего уровня потребления населением алкогольной продукции;</w:t>
      </w:r>
    </w:p>
    <w:p w:rsidR="00C55DFF" w:rsidRDefault="00C55DFF">
      <w:pPr>
        <w:widowControl w:val="0"/>
        <w:autoSpaceDE w:val="0"/>
        <w:autoSpaceDN w:val="0"/>
        <w:adjustRightInd w:val="0"/>
        <w:ind w:firstLine="540"/>
        <w:rPr>
          <w:rFonts w:ascii="Calibri" w:hAnsi="Calibri" w:cs="Calibri"/>
        </w:rPr>
      </w:pPr>
      <w:r>
        <w:rPr>
          <w:rFonts w:ascii="Calibri" w:hAnsi="Calibri" w:cs="Calibri"/>
        </w:rPr>
        <w:t>формирование здорового образа жизни у населения, в том числе молодежи;</w:t>
      </w:r>
    </w:p>
    <w:p w:rsidR="00C55DFF" w:rsidRDefault="00C55DFF">
      <w:pPr>
        <w:widowControl w:val="0"/>
        <w:autoSpaceDE w:val="0"/>
        <w:autoSpaceDN w:val="0"/>
        <w:adjustRightInd w:val="0"/>
        <w:ind w:firstLine="540"/>
        <w:rPr>
          <w:rFonts w:ascii="Calibri" w:hAnsi="Calibri" w:cs="Calibri"/>
        </w:rPr>
      </w:pPr>
      <w:r>
        <w:rPr>
          <w:rFonts w:ascii="Calibri" w:hAnsi="Calibri" w:cs="Calibri"/>
        </w:rPr>
        <w:t>снижение количества преступлений, совершенных в состоянии алкогольного опьянения;</w:t>
      </w:r>
    </w:p>
    <w:p w:rsidR="00C55DFF" w:rsidRDefault="00C55DFF">
      <w:pPr>
        <w:widowControl w:val="0"/>
        <w:autoSpaceDE w:val="0"/>
        <w:autoSpaceDN w:val="0"/>
        <w:adjustRightInd w:val="0"/>
        <w:ind w:firstLine="540"/>
        <w:rPr>
          <w:rFonts w:ascii="Calibri" w:hAnsi="Calibri" w:cs="Calibri"/>
        </w:rPr>
      </w:pPr>
      <w:r>
        <w:rPr>
          <w:rFonts w:ascii="Calibri" w:hAnsi="Calibri" w:cs="Calibri"/>
        </w:rPr>
        <w:t>совершенствование системы наркологической медицинской помощи и социальной реабилитации лиц, имеющих алкогольную зависимость;</w:t>
      </w:r>
    </w:p>
    <w:p w:rsidR="00C55DFF" w:rsidRDefault="00C55DFF">
      <w:pPr>
        <w:widowControl w:val="0"/>
        <w:autoSpaceDE w:val="0"/>
        <w:autoSpaceDN w:val="0"/>
        <w:adjustRightInd w:val="0"/>
        <w:ind w:firstLine="540"/>
        <w:rPr>
          <w:rFonts w:ascii="Calibri" w:hAnsi="Calibri" w:cs="Calibri"/>
        </w:rPr>
      </w:pPr>
      <w:r>
        <w:rPr>
          <w:rFonts w:ascii="Calibri" w:hAnsi="Calibri" w:cs="Calibri"/>
        </w:rPr>
        <w:t>активизацию усилий контролирующих и правоохранительных органов по противодействию незаконной реализации алкогольной продукции, нелегальному производству и обороту алкогольной продукц</w:t>
      </w:r>
      <w:proofErr w:type="gramStart"/>
      <w:r>
        <w:rPr>
          <w:rFonts w:ascii="Calibri" w:hAnsi="Calibri" w:cs="Calibri"/>
        </w:rPr>
        <w:t>ии и ее</w:t>
      </w:r>
      <w:proofErr w:type="gramEnd"/>
      <w:r>
        <w:rPr>
          <w:rFonts w:ascii="Calibri" w:hAnsi="Calibri" w:cs="Calibri"/>
        </w:rPr>
        <w:t xml:space="preserve"> суррогатов;</w:t>
      </w:r>
    </w:p>
    <w:p w:rsidR="00C55DFF" w:rsidRDefault="00C55DFF">
      <w:pPr>
        <w:widowControl w:val="0"/>
        <w:autoSpaceDE w:val="0"/>
        <w:autoSpaceDN w:val="0"/>
        <w:adjustRightInd w:val="0"/>
        <w:ind w:firstLine="540"/>
        <w:rPr>
          <w:rFonts w:ascii="Calibri" w:hAnsi="Calibri" w:cs="Calibri"/>
        </w:rPr>
      </w:pPr>
      <w:r>
        <w:rPr>
          <w:rFonts w:ascii="Calibri" w:hAnsi="Calibri" w:cs="Calibri"/>
        </w:rPr>
        <w:t>недопущение на алкогольный рынок Республики Татарстан нелегальной и опасной для жизни и здоровья населения алкогольной продукции.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Для оценки эффективности мероприятий Подпрограммы-7 предлагается использовать следующие показатели:</w:t>
      </w:r>
    </w:p>
    <w:p w:rsidR="00C55DFF" w:rsidRDefault="00C55DFF">
      <w:pPr>
        <w:widowControl w:val="0"/>
        <w:autoSpaceDE w:val="0"/>
        <w:autoSpaceDN w:val="0"/>
        <w:adjustRightInd w:val="0"/>
        <w:ind w:firstLine="540"/>
        <w:rPr>
          <w:rFonts w:ascii="Calibri" w:hAnsi="Calibri" w:cs="Calibri"/>
        </w:rPr>
      </w:pPr>
      <w:proofErr w:type="gramStart"/>
      <w:r>
        <w:rPr>
          <w:rFonts w:ascii="Calibri" w:hAnsi="Calibri" w:cs="Calibri"/>
        </w:rPr>
        <w:t>число умерших от случайных отравлений алкоголем;</w:t>
      </w:r>
      <w:proofErr w:type="gramEnd"/>
    </w:p>
    <w:p w:rsidR="00C55DFF" w:rsidRDefault="00C55DFF">
      <w:pPr>
        <w:widowControl w:val="0"/>
        <w:autoSpaceDE w:val="0"/>
        <w:autoSpaceDN w:val="0"/>
        <w:adjustRightInd w:val="0"/>
        <w:ind w:firstLine="540"/>
        <w:rPr>
          <w:rFonts w:ascii="Calibri" w:hAnsi="Calibri" w:cs="Calibri"/>
        </w:rPr>
      </w:pPr>
      <w:r>
        <w:rPr>
          <w:rFonts w:ascii="Calibri" w:hAnsi="Calibri" w:cs="Calibri"/>
        </w:rPr>
        <w:t>удельный вес преступлений, совершенных в состоянии алкогольного опьянения, в общем числе расследованных преступлений;</w:t>
      </w:r>
    </w:p>
    <w:p w:rsidR="00C55DFF" w:rsidRDefault="00C55DFF">
      <w:pPr>
        <w:widowControl w:val="0"/>
        <w:autoSpaceDE w:val="0"/>
        <w:autoSpaceDN w:val="0"/>
        <w:adjustRightInd w:val="0"/>
        <w:ind w:firstLine="540"/>
        <w:rPr>
          <w:rFonts w:ascii="Calibri" w:hAnsi="Calibri" w:cs="Calibri"/>
        </w:rPr>
      </w:pPr>
      <w:r>
        <w:rPr>
          <w:rFonts w:ascii="Calibri" w:hAnsi="Calibri" w:cs="Calibri"/>
        </w:rPr>
        <w:t>количество сельских населенных пунктов, в которых отсутствуют стационарные торговые объекты, имеющие лицензию на розничную продажу алкогольной продукции;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количество исследованных проб алкогольной продукции;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объем алкогольной продукции, не подлежащей продаже населению;</w:t>
      </w:r>
    </w:p>
    <w:p w:rsidR="00C55DFF" w:rsidRDefault="00C55DFF">
      <w:pPr>
        <w:widowControl w:val="0"/>
        <w:autoSpaceDE w:val="0"/>
        <w:autoSpaceDN w:val="0"/>
        <w:adjustRightInd w:val="0"/>
        <w:ind w:firstLine="540"/>
        <w:rPr>
          <w:rFonts w:ascii="Calibri" w:hAnsi="Calibri" w:cs="Calibri"/>
        </w:rPr>
      </w:pPr>
      <w:r>
        <w:rPr>
          <w:rFonts w:ascii="Calibri" w:hAnsi="Calibri" w:cs="Calibri"/>
        </w:rPr>
        <w:t>показатель летальности больных алкоголизмом с выраженной соматической патологией;</w:t>
      </w:r>
    </w:p>
    <w:p w:rsidR="00C55DFF" w:rsidRDefault="00C55DFF">
      <w:pPr>
        <w:widowControl w:val="0"/>
        <w:autoSpaceDE w:val="0"/>
        <w:autoSpaceDN w:val="0"/>
        <w:adjustRightInd w:val="0"/>
        <w:ind w:firstLine="540"/>
        <w:rPr>
          <w:rFonts w:ascii="Calibri" w:hAnsi="Calibri" w:cs="Calibri"/>
        </w:rPr>
      </w:pPr>
      <w:r>
        <w:rPr>
          <w:rFonts w:ascii="Calibri" w:hAnsi="Calibri" w:cs="Calibri"/>
        </w:rPr>
        <w:t>удельный вес больных с алкогольной зависимостью, прошедших реабилитацию (от числа стационарно пролеченных больных с алкогольной зависимостью);</w:t>
      </w:r>
    </w:p>
    <w:p w:rsidR="00C55DFF" w:rsidRDefault="00C55DFF">
      <w:pPr>
        <w:widowControl w:val="0"/>
        <w:autoSpaceDE w:val="0"/>
        <w:autoSpaceDN w:val="0"/>
        <w:adjustRightInd w:val="0"/>
        <w:ind w:firstLine="540"/>
        <w:rPr>
          <w:rFonts w:ascii="Calibri" w:hAnsi="Calibri" w:cs="Calibri"/>
        </w:rPr>
      </w:pPr>
      <w:r>
        <w:rPr>
          <w:rFonts w:ascii="Calibri" w:hAnsi="Calibri" w:cs="Calibri"/>
        </w:rPr>
        <w:t>доля учащихся - участников акции от общего числа учащихся общеобразовательных учреждений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доля школ, содействующих формированию здорового образа жизни, от общего количества общеобразовательных учреждений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доля добровольцев, занимающихся профилактической деятельностью, от общего количества добровольцев;</w:t>
      </w:r>
    </w:p>
    <w:p w:rsidR="00C55DFF" w:rsidRDefault="00C55DFF">
      <w:pPr>
        <w:widowControl w:val="0"/>
        <w:autoSpaceDE w:val="0"/>
        <w:autoSpaceDN w:val="0"/>
        <w:adjustRightInd w:val="0"/>
        <w:ind w:firstLine="540"/>
        <w:rPr>
          <w:rFonts w:ascii="Calibri" w:hAnsi="Calibri" w:cs="Calibri"/>
        </w:rPr>
      </w:pPr>
      <w:r>
        <w:rPr>
          <w:rFonts w:ascii="Calibri" w:hAnsi="Calibri" w:cs="Calibri"/>
        </w:rPr>
        <w:lastRenderedPageBreak/>
        <w:t>количество участников проекта - молодежи, ведущей здоровый образ жизни;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доля студентов учреждений высшего профессионального образования - участников проекта, охваченных психологической работой, от общего количества студентов.</w:t>
      </w:r>
    </w:p>
    <w:p w:rsidR="00C55DFF" w:rsidRDefault="00C55DFF">
      <w:pPr>
        <w:widowControl w:val="0"/>
        <w:autoSpaceDE w:val="0"/>
        <w:autoSpaceDN w:val="0"/>
        <w:adjustRightInd w:val="0"/>
        <w:ind w:firstLine="540"/>
        <w:rPr>
          <w:rFonts w:ascii="Calibri" w:hAnsi="Calibri" w:cs="Calibri"/>
        </w:rPr>
      </w:pPr>
      <w:r>
        <w:rPr>
          <w:rFonts w:ascii="Calibri" w:hAnsi="Calibri" w:cs="Calibri"/>
        </w:rPr>
        <w:t>Срок реализации Подпрограммы-7 - 2014 - 2015 годы.</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Основные цели, задачи, индикаторы оценки результатов, а также объемы финансирования мероприятий, предусмотренных Подпрограммой-7, представлены в </w:t>
      </w:r>
      <w:hyperlink w:anchor="Par5788" w:history="1">
        <w:r>
          <w:rPr>
            <w:rFonts w:ascii="Calibri" w:hAnsi="Calibri" w:cs="Calibri"/>
            <w:color w:val="0000FF"/>
          </w:rPr>
          <w:t>приложении</w:t>
        </w:r>
      </w:hyperlink>
      <w:r>
        <w:rPr>
          <w:rFonts w:ascii="Calibri" w:hAnsi="Calibri" w:cs="Calibri"/>
        </w:rPr>
        <w:t xml:space="preserve"> к Подпрограмме-7.</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jc w:val="center"/>
        <w:outlineLvl w:val="2"/>
        <w:rPr>
          <w:rFonts w:ascii="Calibri" w:hAnsi="Calibri" w:cs="Calibri"/>
        </w:rPr>
      </w:pPr>
      <w:bookmarkStart w:id="105" w:name="Par5749"/>
      <w:bookmarkEnd w:id="105"/>
      <w:r>
        <w:rPr>
          <w:rFonts w:ascii="Calibri" w:hAnsi="Calibri" w:cs="Calibri"/>
        </w:rPr>
        <w:t>3. Обоснование ресурсного обеспечения Подпрограммы-7</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Выделение денежных средств из бюджета Республики Татарстан на реализацию Подпрограммы-7 не предусмотрено.</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jc w:val="center"/>
        <w:outlineLvl w:val="2"/>
        <w:rPr>
          <w:rFonts w:ascii="Calibri" w:hAnsi="Calibri" w:cs="Calibri"/>
        </w:rPr>
      </w:pPr>
      <w:bookmarkStart w:id="106" w:name="Par5753"/>
      <w:bookmarkEnd w:id="106"/>
      <w:r>
        <w:rPr>
          <w:rFonts w:ascii="Calibri" w:hAnsi="Calibri" w:cs="Calibri"/>
        </w:rPr>
        <w:t>4. Механизм реализации Подпрограммы-7</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Планирование, взаимодействие, координацию и общий </w:t>
      </w:r>
      <w:proofErr w:type="gramStart"/>
      <w:r>
        <w:rPr>
          <w:rFonts w:ascii="Calibri" w:hAnsi="Calibri" w:cs="Calibri"/>
        </w:rPr>
        <w:t>контроль за</w:t>
      </w:r>
      <w:proofErr w:type="gramEnd"/>
      <w:r>
        <w:rPr>
          <w:rFonts w:ascii="Calibri" w:hAnsi="Calibri" w:cs="Calibri"/>
        </w:rPr>
        <w:t xml:space="preserve"> исполнением осуществляет государственный заказчик - координатор Подпрограммы-7, который ежегодно уточняет целевые показатели и затраты на программные мероприятия, механизм реализации Подпрограммы-7 и состав исполнителей, запрашивает у министерств и ведомств, ответственных за выполнение мероприятий, сведения о ходе выполнения Подпрограммы-7.</w:t>
      </w:r>
    </w:p>
    <w:p w:rsidR="00C55DFF" w:rsidRDefault="00C55DFF">
      <w:pPr>
        <w:widowControl w:val="0"/>
        <w:autoSpaceDE w:val="0"/>
        <w:autoSpaceDN w:val="0"/>
        <w:adjustRightInd w:val="0"/>
        <w:ind w:firstLine="540"/>
        <w:rPr>
          <w:rFonts w:ascii="Calibri" w:hAnsi="Calibri" w:cs="Calibri"/>
        </w:rPr>
      </w:pPr>
      <w:r>
        <w:rPr>
          <w:rFonts w:ascii="Calibri" w:hAnsi="Calibri" w:cs="Calibri"/>
        </w:rPr>
        <w:t>Реализация Подпрограммы-7 осуществляется в соответствии с ежегодным планом, содержащим перечень мероприятий с указанием сроков их выполнения.</w:t>
      </w:r>
    </w:p>
    <w:p w:rsidR="00C55DFF" w:rsidRDefault="00C55DFF">
      <w:pPr>
        <w:widowControl w:val="0"/>
        <w:autoSpaceDE w:val="0"/>
        <w:autoSpaceDN w:val="0"/>
        <w:adjustRightInd w:val="0"/>
        <w:ind w:firstLine="540"/>
        <w:rPr>
          <w:rFonts w:ascii="Calibri" w:hAnsi="Calibri" w:cs="Calibri"/>
        </w:rPr>
      </w:pPr>
      <w:r>
        <w:rPr>
          <w:rFonts w:ascii="Calibri" w:hAnsi="Calibri" w:cs="Calibri"/>
        </w:rPr>
        <w:t>Исполнители Подпрограммы-7, ответственные за реализацию, представляют государственному заказчику - координатору Подпрограммы-7 ежеквартально, до 5 числа месяца, следующего за отчетным периодом, информацию об исполнении мероприятий с нарастающим итогом и в целом за отчетный год.</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Годовой отчет о ходе реализации и оценке эффективности Подпрограммы-7 (далее - годовой отчет) государственный заказчик - координатор Подпрограммы-7 совместно с соисполнителями до 1 февраля года, следующего за </w:t>
      </w:r>
      <w:proofErr w:type="gramStart"/>
      <w:r>
        <w:rPr>
          <w:rFonts w:ascii="Calibri" w:hAnsi="Calibri" w:cs="Calibri"/>
        </w:rPr>
        <w:t>отчетным</w:t>
      </w:r>
      <w:proofErr w:type="gramEnd"/>
      <w:r>
        <w:rPr>
          <w:rFonts w:ascii="Calibri" w:hAnsi="Calibri" w:cs="Calibri"/>
        </w:rPr>
        <w:t>, предоставляет в Министерство внутренних дел по Республике Татарстан для формирования итоговой информации по Программе и направления Президенту Республики Татарстан и Премьер-министру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Годовой отчет содержит:</w:t>
      </w:r>
    </w:p>
    <w:p w:rsidR="00C55DFF" w:rsidRDefault="00C55DFF">
      <w:pPr>
        <w:widowControl w:val="0"/>
        <w:autoSpaceDE w:val="0"/>
        <w:autoSpaceDN w:val="0"/>
        <w:adjustRightInd w:val="0"/>
        <w:ind w:firstLine="540"/>
        <w:rPr>
          <w:rFonts w:ascii="Calibri" w:hAnsi="Calibri" w:cs="Calibri"/>
        </w:rPr>
      </w:pPr>
      <w:r>
        <w:rPr>
          <w:rFonts w:ascii="Calibri" w:hAnsi="Calibri" w:cs="Calibri"/>
        </w:rPr>
        <w:t>конкретные результаты, достигнутые за отчетный период;</w:t>
      </w:r>
    </w:p>
    <w:p w:rsidR="00C55DFF" w:rsidRDefault="00C55DFF">
      <w:pPr>
        <w:widowControl w:val="0"/>
        <w:autoSpaceDE w:val="0"/>
        <w:autoSpaceDN w:val="0"/>
        <w:adjustRightInd w:val="0"/>
        <w:ind w:firstLine="540"/>
        <w:rPr>
          <w:rFonts w:ascii="Calibri" w:hAnsi="Calibri" w:cs="Calibri"/>
        </w:rPr>
      </w:pPr>
      <w:r>
        <w:rPr>
          <w:rFonts w:ascii="Calibri" w:hAnsi="Calibri" w:cs="Calibri"/>
        </w:rPr>
        <w:t>перечень мероприятий, выполненных и не выполненных (с указанием причин) в установленные сроки;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анализ факторов, повлиявших на ход реализации Подпрограммы-7;</w:t>
      </w:r>
    </w:p>
    <w:p w:rsidR="00C55DFF" w:rsidRDefault="00C55DFF">
      <w:pPr>
        <w:widowControl w:val="0"/>
        <w:autoSpaceDE w:val="0"/>
        <w:autoSpaceDN w:val="0"/>
        <w:adjustRightInd w:val="0"/>
        <w:ind w:firstLine="540"/>
        <w:rPr>
          <w:rFonts w:ascii="Calibri" w:hAnsi="Calibri" w:cs="Calibri"/>
        </w:rPr>
      </w:pPr>
      <w:r>
        <w:rPr>
          <w:rFonts w:ascii="Calibri" w:hAnsi="Calibri" w:cs="Calibri"/>
        </w:rPr>
        <w:t>информацию о внесенных ответственным исполнителем изменениях в Подпрограмму-7;</w:t>
      </w:r>
    </w:p>
    <w:p w:rsidR="00C55DFF" w:rsidRDefault="00C55DFF">
      <w:pPr>
        <w:widowControl w:val="0"/>
        <w:autoSpaceDE w:val="0"/>
        <w:autoSpaceDN w:val="0"/>
        <w:adjustRightInd w:val="0"/>
        <w:ind w:firstLine="540"/>
        <w:rPr>
          <w:rFonts w:ascii="Calibri" w:hAnsi="Calibri" w:cs="Calibri"/>
        </w:rPr>
      </w:pPr>
      <w:r>
        <w:rPr>
          <w:rFonts w:ascii="Calibri" w:hAnsi="Calibri" w:cs="Calibri"/>
        </w:rPr>
        <w:t>иную информацию.</w:t>
      </w:r>
    </w:p>
    <w:p w:rsidR="00C55DFF" w:rsidRDefault="00C55DFF">
      <w:pPr>
        <w:widowControl w:val="0"/>
        <w:autoSpaceDE w:val="0"/>
        <w:autoSpaceDN w:val="0"/>
        <w:adjustRightInd w:val="0"/>
        <w:ind w:firstLine="540"/>
        <w:rPr>
          <w:rFonts w:ascii="Calibri" w:hAnsi="Calibri" w:cs="Calibri"/>
        </w:rPr>
      </w:pPr>
      <w:r>
        <w:rPr>
          <w:rFonts w:ascii="Calibri" w:hAnsi="Calibri" w:cs="Calibri"/>
        </w:rPr>
        <w:t>Внесение изменений в Подпрограмму-7 осуществляется ответственным исполнителем мероприятий Подпрограммы-7 либо во исполнение поручений Правительства Республики Татарстан в соответствии с установленными требованиями.</w:t>
      </w:r>
    </w:p>
    <w:p w:rsidR="00C55DFF" w:rsidRDefault="00C55DFF">
      <w:pPr>
        <w:widowControl w:val="0"/>
        <w:autoSpaceDE w:val="0"/>
        <w:autoSpaceDN w:val="0"/>
        <w:adjustRightInd w:val="0"/>
        <w:ind w:firstLine="540"/>
        <w:rPr>
          <w:rFonts w:ascii="Calibri" w:hAnsi="Calibri" w:cs="Calibri"/>
        </w:rPr>
      </w:pPr>
      <w:r>
        <w:rPr>
          <w:rFonts w:ascii="Calibri" w:hAnsi="Calibri" w:cs="Calibri"/>
        </w:rPr>
        <w:t>Выполнение программных мероприятий планируется регулярно рассматривать на заседаниях Правительственной комиссии Республики Татарстан по профилактике правонарушений с заслушиванием руководителей министерств и ведомств - исполнителей Подпрограммы-7.</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jc w:val="center"/>
        <w:outlineLvl w:val="2"/>
        <w:rPr>
          <w:rFonts w:ascii="Calibri" w:hAnsi="Calibri" w:cs="Calibri"/>
        </w:rPr>
      </w:pPr>
      <w:bookmarkStart w:id="107" w:name="Par5768"/>
      <w:bookmarkEnd w:id="107"/>
      <w:r>
        <w:rPr>
          <w:rFonts w:ascii="Calibri" w:hAnsi="Calibri" w:cs="Calibri"/>
        </w:rPr>
        <w:t xml:space="preserve">5. Оценка </w:t>
      </w:r>
      <w:proofErr w:type="gramStart"/>
      <w:r>
        <w:rPr>
          <w:rFonts w:ascii="Calibri" w:hAnsi="Calibri" w:cs="Calibri"/>
        </w:rPr>
        <w:t>экономической</w:t>
      </w:r>
      <w:proofErr w:type="gramEnd"/>
      <w:r>
        <w:rPr>
          <w:rFonts w:ascii="Calibri" w:hAnsi="Calibri" w:cs="Calibri"/>
        </w:rPr>
        <w:t>, социальной и</w:t>
      </w:r>
    </w:p>
    <w:p w:rsidR="00C55DFF" w:rsidRDefault="00C55DFF">
      <w:pPr>
        <w:widowControl w:val="0"/>
        <w:autoSpaceDE w:val="0"/>
        <w:autoSpaceDN w:val="0"/>
        <w:adjustRightInd w:val="0"/>
        <w:jc w:val="center"/>
        <w:rPr>
          <w:rFonts w:ascii="Calibri" w:hAnsi="Calibri" w:cs="Calibri"/>
        </w:rPr>
      </w:pPr>
      <w:r>
        <w:rPr>
          <w:rFonts w:ascii="Calibri" w:hAnsi="Calibri" w:cs="Calibri"/>
        </w:rPr>
        <w:t>экологической эффективности Подпрограммы-7</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Социально-экономическая эффективность Подпрограммы-7 проявляется в снижении масштабов злоупотребления алкогольной продукцией среди населения Республики Татарстан, числа смертельных исходов от последствий употребления алкогольной продукции, преступлений, совершенных в состоянии опьянения, в повышении информированности населения о негативных последствиях употребления алкогольной продукции.</w:t>
      </w:r>
    </w:p>
    <w:p w:rsidR="00C55DFF" w:rsidRDefault="00C55DFF">
      <w:pPr>
        <w:widowControl w:val="0"/>
        <w:autoSpaceDE w:val="0"/>
        <w:autoSpaceDN w:val="0"/>
        <w:adjustRightInd w:val="0"/>
        <w:ind w:firstLine="540"/>
        <w:rPr>
          <w:rFonts w:ascii="Calibri" w:hAnsi="Calibri" w:cs="Calibri"/>
        </w:rPr>
      </w:pPr>
      <w:r>
        <w:rPr>
          <w:rFonts w:ascii="Calibri" w:hAnsi="Calibri" w:cs="Calibri"/>
        </w:rPr>
        <w:lastRenderedPageBreak/>
        <w:t>Основные результаты реализации Подпрограммы-7 будут определяться:</w:t>
      </w:r>
    </w:p>
    <w:p w:rsidR="00C55DFF" w:rsidRDefault="00C55DFF">
      <w:pPr>
        <w:widowControl w:val="0"/>
        <w:autoSpaceDE w:val="0"/>
        <w:autoSpaceDN w:val="0"/>
        <w:adjustRightInd w:val="0"/>
        <w:ind w:firstLine="540"/>
        <w:rPr>
          <w:rFonts w:ascii="Calibri" w:hAnsi="Calibri" w:cs="Calibri"/>
        </w:rPr>
      </w:pPr>
      <w:r>
        <w:rPr>
          <w:rFonts w:ascii="Calibri" w:hAnsi="Calibri" w:cs="Calibri"/>
        </w:rPr>
        <w:t>снижением уровня смертности, связанной с острым отравлением алкогольной продукцией;</w:t>
      </w:r>
    </w:p>
    <w:p w:rsidR="00C55DFF" w:rsidRDefault="00C55DFF">
      <w:pPr>
        <w:widowControl w:val="0"/>
        <w:autoSpaceDE w:val="0"/>
        <w:autoSpaceDN w:val="0"/>
        <w:adjustRightInd w:val="0"/>
        <w:ind w:firstLine="540"/>
        <w:rPr>
          <w:rFonts w:ascii="Calibri" w:hAnsi="Calibri" w:cs="Calibri"/>
        </w:rPr>
      </w:pPr>
      <w:r>
        <w:rPr>
          <w:rFonts w:ascii="Calibri" w:hAnsi="Calibri" w:cs="Calibri"/>
        </w:rPr>
        <w:t>уменьшением числа преступлений, совершенных в состоянии алкогольного опьянения;</w:t>
      </w:r>
    </w:p>
    <w:p w:rsidR="00C55DFF" w:rsidRDefault="00C55DFF">
      <w:pPr>
        <w:widowControl w:val="0"/>
        <w:autoSpaceDE w:val="0"/>
        <w:autoSpaceDN w:val="0"/>
        <w:adjustRightInd w:val="0"/>
        <w:ind w:firstLine="540"/>
        <w:rPr>
          <w:rFonts w:ascii="Calibri" w:hAnsi="Calibri" w:cs="Calibri"/>
        </w:rPr>
      </w:pPr>
      <w:r>
        <w:rPr>
          <w:rFonts w:ascii="Calibri" w:hAnsi="Calibri" w:cs="Calibri"/>
        </w:rPr>
        <w:t>повышением уровня вовлечения детей и молодежи в занятия физкультурой и спортом;</w:t>
      </w:r>
    </w:p>
    <w:p w:rsidR="00C55DFF" w:rsidRDefault="00C55DFF">
      <w:pPr>
        <w:widowControl w:val="0"/>
        <w:autoSpaceDE w:val="0"/>
        <w:autoSpaceDN w:val="0"/>
        <w:adjustRightInd w:val="0"/>
        <w:ind w:firstLine="540"/>
        <w:rPr>
          <w:rFonts w:ascii="Calibri" w:hAnsi="Calibri" w:cs="Calibri"/>
        </w:rPr>
      </w:pPr>
      <w:r>
        <w:rPr>
          <w:rFonts w:ascii="Calibri" w:hAnsi="Calibri" w:cs="Calibri"/>
        </w:rPr>
        <w:t>формированием среди подростков и молодежи мотивации на ведение здорового образа жизни, отказов от употребления алкогольной продукции;</w:t>
      </w:r>
    </w:p>
    <w:p w:rsidR="00C55DFF" w:rsidRDefault="00C55DFF">
      <w:pPr>
        <w:widowControl w:val="0"/>
        <w:autoSpaceDE w:val="0"/>
        <w:autoSpaceDN w:val="0"/>
        <w:adjustRightInd w:val="0"/>
        <w:ind w:firstLine="540"/>
        <w:rPr>
          <w:rFonts w:ascii="Calibri" w:hAnsi="Calibri" w:cs="Calibri"/>
        </w:rPr>
      </w:pPr>
      <w:r>
        <w:rPr>
          <w:rFonts w:ascii="Calibri" w:hAnsi="Calibri" w:cs="Calibri"/>
        </w:rPr>
        <w:t>снижением уровня потребления алкогольной продукции на душу населения.</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jc w:val="right"/>
        <w:outlineLvl w:val="2"/>
        <w:rPr>
          <w:rFonts w:ascii="Calibri" w:hAnsi="Calibri" w:cs="Calibri"/>
        </w:rPr>
      </w:pPr>
      <w:bookmarkStart w:id="108" w:name="Par5780"/>
      <w:bookmarkEnd w:id="108"/>
      <w:r>
        <w:rPr>
          <w:rFonts w:ascii="Calibri" w:hAnsi="Calibri" w:cs="Calibri"/>
        </w:rPr>
        <w:t>Приложение</w:t>
      </w:r>
    </w:p>
    <w:p w:rsidR="00C55DFF" w:rsidRDefault="00C55DFF">
      <w:pPr>
        <w:widowControl w:val="0"/>
        <w:autoSpaceDE w:val="0"/>
        <w:autoSpaceDN w:val="0"/>
        <w:adjustRightInd w:val="0"/>
        <w:jc w:val="right"/>
        <w:rPr>
          <w:rFonts w:ascii="Calibri" w:hAnsi="Calibri" w:cs="Calibri"/>
        </w:rPr>
      </w:pPr>
      <w:r>
        <w:rPr>
          <w:rFonts w:ascii="Calibri" w:hAnsi="Calibri" w:cs="Calibri"/>
        </w:rPr>
        <w:t>к Подпрограмме "Снижение</w:t>
      </w:r>
    </w:p>
    <w:p w:rsidR="00C55DFF" w:rsidRDefault="00C55DFF">
      <w:pPr>
        <w:widowControl w:val="0"/>
        <w:autoSpaceDE w:val="0"/>
        <w:autoSpaceDN w:val="0"/>
        <w:adjustRightInd w:val="0"/>
        <w:jc w:val="right"/>
        <w:rPr>
          <w:rFonts w:ascii="Calibri" w:hAnsi="Calibri" w:cs="Calibri"/>
        </w:rPr>
      </w:pPr>
      <w:r>
        <w:rPr>
          <w:rFonts w:ascii="Calibri" w:hAnsi="Calibri" w:cs="Calibri"/>
        </w:rPr>
        <w:t>масштабов злоупотребления</w:t>
      </w:r>
    </w:p>
    <w:p w:rsidR="00C55DFF" w:rsidRDefault="00C55DFF">
      <w:pPr>
        <w:widowControl w:val="0"/>
        <w:autoSpaceDE w:val="0"/>
        <w:autoSpaceDN w:val="0"/>
        <w:adjustRightInd w:val="0"/>
        <w:jc w:val="right"/>
        <w:rPr>
          <w:rFonts w:ascii="Calibri" w:hAnsi="Calibri" w:cs="Calibri"/>
        </w:rPr>
      </w:pPr>
      <w:r>
        <w:rPr>
          <w:rFonts w:ascii="Calibri" w:hAnsi="Calibri" w:cs="Calibri"/>
        </w:rPr>
        <w:t>алкогольной продукцией и</w:t>
      </w:r>
    </w:p>
    <w:p w:rsidR="00C55DFF" w:rsidRDefault="00C55DFF">
      <w:pPr>
        <w:widowControl w:val="0"/>
        <w:autoSpaceDE w:val="0"/>
        <w:autoSpaceDN w:val="0"/>
        <w:adjustRightInd w:val="0"/>
        <w:jc w:val="right"/>
        <w:rPr>
          <w:rFonts w:ascii="Calibri" w:hAnsi="Calibri" w:cs="Calibri"/>
        </w:rPr>
      </w:pPr>
      <w:r>
        <w:rPr>
          <w:rFonts w:ascii="Calibri" w:hAnsi="Calibri" w:cs="Calibri"/>
        </w:rPr>
        <w:t>профилактика алкоголизма</w:t>
      </w:r>
    </w:p>
    <w:p w:rsidR="00C55DFF" w:rsidRDefault="00C55DFF">
      <w:pPr>
        <w:widowControl w:val="0"/>
        <w:autoSpaceDE w:val="0"/>
        <w:autoSpaceDN w:val="0"/>
        <w:adjustRightInd w:val="0"/>
        <w:jc w:val="right"/>
        <w:rPr>
          <w:rFonts w:ascii="Calibri" w:hAnsi="Calibri" w:cs="Calibri"/>
        </w:rPr>
      </w:pPr>
      <w:r>
        <w:rPr>
          <w:rFonts w:ascii="Calibri" w:hAnsi="Calibri" w:cs="Calibri"/>
        </w:rPr>
        <w:t>в Республике Татарстан</w:t>
      </w:r>
    </w:p>
    <w:p w:rsidR="00C55DFF" w:rsidRDefault="00C55DFF">
      <w:pPr>
        <w:widowControl w:val="0"/>
        <w:autoSpaceDE w:val="0"/>
        <w:autoSpaceDN w:val="0"/>
        <w:adjustRightInd w:val="0"/>
        <w:jc w:val="right"/>
        <w:rPr>
          <w:rFonts w:ascii="Calibri" w:hAnsi="Calibri" w:cs="Calibri"/>
        </w:rPr>
      </w:pPr>
      <w:r>
        <w:rPr>
          <w:rFonts w:ascii="Calibri" w:hAnsi="Calibri" w:cs="Calibri"/>
        </w:rPr>
        <w:t>на 2014 - 2015 годы"</w:t>
      </w:r>
    </w:p>
    <w:p w:rsidR="00C55DFF" w:rsidRDefault="00C55DFF">
      <w:pPr>
        <w:widowControl w:val="0"/>
        <w:autoSpaceDE w:val="0"/>
        <w:autoSpaceDN w:val="0"/>
        <w:adjustRightInd w:val="0"/>
        <w:jc w:val="right"/>
        <w:rPr>
          <w:rFonts w:ascii="Calibri" w:hAnsi="Calibri" w:cs="Calibri"/>
        </w:rPr>
        <w:sectPr w:rsidR="00C55DFF">
          <w:pgSz w:w="11905" w:h="16838"/>
          <w:pgMar w:top="1134" w:right="850" w:bottom="1134" w:left="1701" w:header="720" w:footer="720" w:gutter="0"/>
          <w:cols w:space="720"/>
          <w:noEndnote/>
        </w:sectPr>
      </w:pPr>
    </w:p>
    <w:p w:rsidR="00C55DFF" w:rsidRDefault="00C55DFF">
      <w:pPr>
        <w:widowControl w:val="0"/>
        <w:autoSpaceDE w:val="0"/>
        <w:autoSpaceDN w:val="0"/>
        <w:adjustRightInd w:val="0"/>
        <w:jc w:val="right"/>
        <w:rPr>
          <w:rFonts w:ascii="Calibri" w:hAnsi="Calibri" w:cs="Calibri"/>
        </w:rPr>
      </w:pPr>
    </w:p>
    <w:p w:rsidR="00C55DFF" w:rsidRDefault="00C55DFF">
      <w:pPr>
        <w:widowControl w:val="0"/>
        <w:autoSpaceDE w:val="0"/>
        <w:autoSpaceDN w:val="0"/>
        <w:adjustRightInd w:val="0"/>
        <w:jc w:val="center"/>
        <w:rPr>
          <w:rFonts w:ascii="Calibri" w:hAnsi="Calibri" w:cs="Calibri"/>
          <w:b/>
          <w:bCs/>
        </w:rPr>
      </w:pPr>
      <w:bookmarkStart w:id="109" w:name="Par5788"/>
      <w:bookmarkEnd w:id="109"/>
      <w:r>
        <w:rPr>
          <w:rFonts w:ascii="Calibri" w:hAnsi="Calibri" w:cs="Calibri"/>
          <w:b/>
          <w:bCs/>
        </w:rPr>
        <w:t>ЦЕЛЬ, ЗАДАЧИ, ИНДИКАТОРЫ</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ОЦЕНКИ РЕЗУЛЬТАТОВ ПОДПРОГРАММЫ "СНИЖЕНИЕ МАСШТАБОВ</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ЗЛОУПОТРЕБЛЕНИЯ АЛКОГОЛЬНОЙ ПРОДУКЦИЕЙ И ПРОФИЛАКТИКА</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АЛКОГОЛИЗМА В РЕСПУБЛИКЕ ТАТАРСТАН НА 2014 - 2015 ГОДЫ"</w:t>
      </w:r>
    </w:p>
    <w:p w:rsidR="00C55DFF" w:rsidRDefault="00C55DFF">
      <w:pPr>
        <w:widowControl w:val="0"/>
        <w:autoSpaceDE w:val="0"/>
        <w:autoSpaceDN w:val="0"/>
        <w:adjustRightInd w:val="0"/>
        <w:jc w:val="center"/>
        <w:rPr>
          <w:rFonts w:ascii="Calibri" w:hAnsi="Calibri" w:cs="Calibri"/>
          <w:b/>
          <w:bCs/>
        </w:rPr>
      </w:pPr>
      <w:r>
        <w:rPr>
          <w:rFonts w:ascii="Calibri" w:hAnsi="Calibri" w:cs="Calibri"/>
          <w:b/>
          <w:bCs/>
        </w:rPr>
        <w:t>И ФИНАНСИРОВАНИЕ ПО МЕРОПРИЯТИЯМ ПОДПРОГРАММЫ</w:t>
      </w:r>
    </w:p>
    <w:p w:rsidR="00C55DFF" w:rsidRDefault="00C55DFF">
      <w:pPr>
        <w:widowControl w:val="0"/>
        <w:autoSpaceDE w:val="0"/>
        <w:autoSpaceDN w:val="0"/>
        <w:adjustRightInd w:val="0"/>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649"/>
        <w:gridCol w:w="1984"/>
        <w:gridCol w:w="1320"/>
        <w:gridCol w:w="2154"/>
        <w:gridCol w:w="1155"/>
        <w:gridCol w:w="825"/>
        <w:gridCol w:w="825"/>
        <w:gridCol w:w="825"/>
        <w:gridCol w:w="825"/>
      </w:tblGrid>
      <w:tr w:rsidR="00C55DFF">
        <w:tc>
          <w:tcPr>
            <w:tcW w:w="464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Наименование основных мероприятий</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Исполнители</w:t>
            </w:r>
          </w:p>
        </w:tc>
        <w:tc>
          <w:tcPr>
            <w:tcW w:w="13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Сроки выполнения основных мероприятий</w:t>
            </w:r>
          </w:p>
        </w:tc>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Индикаторы оценки конечных результатов, единицы измерения</w:t>
            </w:r>
          </w:p>
        </w:tc>
        <w:tc>
          <w:tcPr>
            <w:tcW w:w="28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Значения индикаторов</w:t>
            </w:r>
          </w:p>
        </w:tc>
        <w:tc>
          <w:tcPr>
            <w:tcW w:w="16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Финансирование с указанием источника финансирования, </w:t>
            </w:r>
            <w:proofErr w:type="gramStart"/>
            <w:r>
              <w:rPr>
                <w:rFonts w:ascii="Calibri" w:hAnsi="Calibri" w:cs="Calibri"/>
              </w:rPr>
              <w:t>млн</w:t>
            </w:r>
            <w:proofErr w:type="gramEnd"/>
            <w:r>
              <w:rPr>
                <w:rFonts w:ascii="Calibri" w:hAnsi="Calibri" w:cs="Calibri"/>
              </w:rPr>
              <w:t xml:space="preserve"> рублей</w:t>
            </w:r>
          </w:p>
        </w:tc>
      </w:tr>
      <w:tr w:rsidR="00C55DFF">
        <w:tc>
          <w:tcPr>
            <w:tcW w:w="46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gramStart"/>
            <w:r>
              <w:rPr>
                <w:rFonts w:ascii="Calibri" w:hAnsi="Calibri" w:cs="Calibri"/>
              </w:rPr>
              <w:t>2013 год (базовый</w:t>
            </w:r>
            <w:proofErr w:type="gramEnd"/>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 год</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год</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2015 год</w:t>
            </w:r>
          </w:p>
        </w:tc>
      </w:tr>
      <w:tr w:rsidR="00C55D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3</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4</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6</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7</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8</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w:t>
            </w:r>
          </w:p>
        </w:tc>
      </w:tr>
      <w:tr w:rsidR="00C55DFF">
        <w:tc>
          <w:tcPr>
            <w:tcW w:w="1456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Цель: снижение масштабов злоупотребления алкогольной продукцией среди населения Республики Татарстан и профилактика алкоголизма</w:t>
            </w:r>
          </w:p>
        </w:tc>
      </w:tr>
      <w:tr w:rsidR="00C55DFF">
        <w:tc>
          <w:tcPr>
            <w:tcW w:w="1456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outlineLvl w:val="3"/>
              <w:rPr>
                <w:rFonts w:ascii="Calibri" w:hAnsi="Calibri" w:cs="Calibri"/>
              </w:rPr>
            </w:pPr>
            <w:bookmarkStart w:id="110" w:name="Par5815"/>
            <w:bookmarkEnd w:id="110"/>
            <w:r>
              <w:rPr>
                <w:rFonts w:ascii="Calibri" w:hAnsi="Calibri" w:cs="Calibri"/>
              </w:rPr>
              <w:t>Задача 1. Активизация усилий контролирующих и правоохранительных органов по противодействию незаконной реализации алкогольной продукции, нелегальному производству и обороту алкогольной продукц</w:t>
            </w:r>
            <w:proofErr w:type="gramStart"/>
            <w:r>
              <w:rPr>
                <w:rFonts w:ascii="Calibri" w:hAnsi="Calibri" w:cs="Calibri"/>
              </w:rPr>
              <w:t>ии и ее</w:t>
            </w:r>
            <w:proofErr w:type="gramEnd"/>
            <w:r>
              <w:rPr>
                <w:rFonts w:ascii="Calibri" w:hAnsi="Calibri" w:cs="Calibri"/>
              </w:rPr>
              <w:t xml:space="preserve"> суррогатов</w:t>
            </w:r>
          </w:p>
        </w:tc>
      </w:tr>
      <w:tr w:rsidR="00C55D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1.1. Активизировать деятельность по выявлению и пресечению розничной продажи алкогольной продукции без соответствующей лицензии</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Госалкогольинспекция</w:t>
            </w:r>
            <w:proofErr w:type="spellEnd"/>
            <w:r>
              <w:rPr>
                <w:rFonts w:ascii="Calibri" w:hAnsi="Calibri" w:cs="Calibri"/>
              </w:rPr>
              <w:t xml:space="preserve"> РТ </w:t>
            </w:r>
            <w:hyperlink w:anchor="Par5943" w:history="1">
              <w:r>
                <w:rPr>
                  <w:rFonts w:ascii="Calibri" w:hAnsi="Calibri" w:cs="Calibri"/>
                  <w:color w:val="0000FF"/>
                </w:rPr>
                <w:t>&lt;*&gt;</w:t>
              </w:r>
            </w:hyperlink>
            <w:r>
              <w:rPr>
                <w:rFonts w:ascii="Calibri" w:hAnsi="Calibri" w:cs="Calibri"/>
              </w:rPr>
              <w:t>, подразделения МВД по РТ (по согласованию)</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2014 - 2015 годы</w:t>
            </w:r>
          </w:p>
        </w:tc>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Доля умерших от случайных отравлений алкоголем в расчете на 100 тыс. населения, процентов</w:t>
            </w:r>
          </w:p>
        </w:tc>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98</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97</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1.2. Усилить контроль (надзор) за соблюдением обязательных требований к реализации алкогольной продукции, в том числе к ограничению времени продажи алкогольной продукции</w:t>
            </w: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2014 - 2015 годы</w:t>
            </w: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r>
      <w:tr w:rsidR="00C55D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1.3. Совершенствовать меры противодействия нелегальному производству и обороту алкогольной и спиртосодержащей продукции, в том числе домашней выработки</w:t>
            </w: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2014 - 2015 годы</w:t>
            </w:r>
          </w:p>
        </w:tc>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Удельный вес преступлений, совершенных в состоянии алкогольного опьянения, в общем числе расследованных преступлений, процентов</w:t>
            </w:r>
          </w:p>
        </w:tc>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22,5 (2012)</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22,4</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22,3</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1.4. Внести в Кабинет Министров Республики Татарстан проект федерального закона об усилении ответственности за правонарушения в сфере алкогольного рынка</w:t>
            </w: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2014 - 2015 годы</w:t>
            </w: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1456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outlineLvl w:val="3"/>
              <w:rPr>
                <w:rFonts w:ascii="Calibri" w:hAnsi="Calibri" w:cs="Calibri"/>
              </w:rPr>
            </w:pPr>
            <w:bookmarkStart w:id="111" w:name="Par5841"/>
            <w:bookmarkEnd w:id="111"/>
            <w:r>
              <w:rPr>
                <w:rFonts w:ascii="Calibri" w:hAnsi="Calibri" w:cs="Calibri"/>
              </w:rPr>
              <w:t>Задача 2. Обеспечение доступности для сельского населения Республики Татарстан торговых объектов, реализующих легальную алкогольную продукцию, предупреждение реализации алкогольных суррогатов</w:t>
            </w:r>
          </w:p>
        </w:tc>
      </w:tr>
      <w:tr w:rsidR="00C55D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2.1. Создать условия для обеспечения малых населенных пунктов стационарными торговыми объектами, осуществляющими розничную продажу алкогольной продукции на основании соответствующей лицензии</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Минпромторг</w:t>
            </w:r>
            <w:proofErr w:type="spellEnd"/>
            <w:r>
              <w:rPr>
                <w:rFonts w:ascii="Calibri" w:hAnsi="Calibri" w:cs="Calibri"/>
              </w:rPr>
              <w:t xml:space="preserve"> РТ, исполкомы МО РТ (по согласованию)</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2014 - 2015 годы</w:t>
            </w:r>
          </w:p>
        </w:tc>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Количество сельских населенных пунктов, в которых отсутствуют стационарные торговые объекты, имеющие лицензию на розничную продажу алкогольной продукции, процентов</w:t>
            </w:r>
          </w:p>
        </w:tc>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99</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98</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97</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2.2. Организовать работу по исключению спиртосодержащих жидкостей двойного назначения из ассортиментного перечня товаров, реализуемых предприятиями розничной торговли и в киосках печати</w:t>
            </w: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2014 - 2015 годы</w:t>
            </w: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1456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outlineLvl w:val="3"/>
              <w:rPr>
                <w:rFonts w:ascii="Calibri" w:hAnsi="Calibri" w:cs="Calibri"/>
              </w:rPr>
            </w:pPr>
            <w:bookmarkStart w:id="112" w:name="Par5855"/>
            <w:bookmarkEnd w:id="112"/>
            <w:r>
              <w:rPr>
                <w:rFonts w:ascii="Calibri" w:hAnsi="Calibri" w:cs="Calibri"/>
              </w:rPr>
              <w:t>Задача 3. Недопущение на алкогольный рынок Республики Татарстан нелегальной и опасной для жизни и здоровья населения алкогольной продукции</w:t>
            </w:r>
          </w:p>
        </w:tc>
      </w:tr>
      <w:tr w:rsidR="00C55D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3.1. Реконструировать и оснастить: лабораторию по исследованию алкогольной продукции ИЛЦ ФБУЗ "Центр гигиены и эпидемиологии в РТ" (г. Казань) </w:t>
            </w:r>
            <w:r>
              <w:rPr>
                <w:rFonts w:ascii="Calibri" w:hAnsi="Calibri" w:cs="Calibri"/>
              </w:rPr>
              <w:lastRenderedPageBreak/>
              <w:t xml:space="preserve">спектрофотометром, генератором </w:t>
            </w:r>
            <w:proofErr w:type="spellStart"/>
            <w:r>
              <w:rPr>
                <w:rFonts w:ascii="Calibri" w:hAnsi="Calibri" w:cs="Calibri"/>
              </w:rPr>
              <w:t>ртутногидридным</w:t>
            </w:r>
            <w:proofErr w:type="spellEnd"/>
            <w:r>
              <w:rPr>
                <w:rFonts w:ascii="Calibri" w:hAnsi="Calibri" w:cs="Calibri"/>
              </w:rPr>
              <w:t>, высокоэффективным жидкостным хроматографом; санитарно-химические лаборатории в ИЛЦ филиала ФБУЗ "Центр гигиены и эпидемиологии в РТ" в Нижнекамском районе и г. Нижнекамске системой капиллярного электрофореза "Капель - 105М" (эквивалент);</w:t>
            </w:r>
          </w:p>
          <w:p w:rsidR="00C55DFF" w:rsidRDefault="00C55DFF">
            <w:pPr>
              <w:widowControl w:val="0"/>
              <w:autoSpaceDE w:val="0"/>
              <w:autoSpaceDN w:val="0"/>
              <w:adjustRightInd w:val="0"/>
              <w:rPr>
                <w:rFonts w:ascii="Calibri" w:hAnsi="Calibri" w:cs="Calibri"/>
              </w:rPr>
            </w:pPr>
            <w:r>
              <w:rPr>
                <w:rFonts w:ascii="Calibri" w:hAnsi="Calibri" w:cs="Calibri"/>
              </w:rPr>
              <w:t>ИЛЦ филиала ФБУЗ "Центр гигиены и эпидемиологии в РТ" в г. Набережные Челны хроматографом "Кристалл - 2000М" (эквивалент), системой капиллярного электрофореза "Капель - 105М" (эквивалент)</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 xml:space="preserve">Управление </w:t>
            </w:r>
            <w:proofErr w:type="spellStart"/>
            <w:r>
              <w:rPr>
                <w:rFonts w:ascii="Calibri" w:hAnsi="Calibri" w:cs="Calibri"/>
              </w:rPr>
              <w:t>Роспотребнадзора</w:t>
            </w:r>
            <w:proofErr w:type="spellEnd"/>
            <w:r>
              <w:rPr>
                <w:rFonts w:ascii="Calibri" w:hAnsi="Calibri" w:cs="Calibri"/>
              </w:rPr>
              <w:t xml:space="preserve"> по РТ (по </w:t>
            </w:r>
            <w:r>
              <w:rPr>
                <w:rFonts w:ascii="Calibri" w:hAnsi="Calibri" w:cs="Calibri"/>
              </w:rPr>
              <w:lastRenderedPageBreak/>
              <w:t>согласованию)</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2014 - 2015 годы</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Количество исследованных проб алкогольной продукции</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до 3500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до 4000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до 4000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3.2. Совершенствовать систему работы по обращениям организаций, занимающихся оптовыми поставками алкогольной продукции</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Госалкогольинспекция</w:t>
            </w:r>
            <w:proofErr w:type="spellEnd"/>
            <w:r>
              <w:rPr>
                <w:rFonts w:ascii="Calibri" w:hAnsi="Calibri" w:cs="Calibri"/>
              </w:rPr>
              <w:t xml:space="preserve"> РТ, Управление </w:t>
            </w:r>
            <w:proofErr w:type="spellStart"/>
            <w:r>
              <w:rPr>
                <w:rFonts w:ascii="Calibri" w:hAnsi="Calibri" w:cs="Calibri"/>
              </w:rPr>
              <w:t>Роспотребнадзора</w:t>
            </w:r>
            <w:proofErr w:type="spellEnd"/>
            <w:r>
              <w:rPr>
                <w:rFonts w:ascii="Calibri" w:hAnsi="Calibri" w:cs="Calibri"/>
              </w:rPr>
              <w:t xml:space="preserve"> по РТ (по согласованию)</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2014 - 2015 годы</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Объем алкогольной продукции, не подлежащей продаже населению, процентов к уровню 2013 года</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98</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97</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96</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1456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outlineLvl w:val="3"/>
              <w:rPr>
                <w:rFonts w:ascii="Calibri" w:hAnsi="Calibri" w:cs="Calibri"/>
              </w:rPr>
            </w:pPr>
            <w:bookmarkStart w:id="113" w:name="Par5875"/>
            <w:bookmarkEnd w:id="113"/>
            <w:r>
              <w:rPr>
                <w:rFonts w:ascii="Calibri" w:hAnsi="Calibri" w:cs="Calibri"/>
              </w:rPr>
              <w:t>Задача 4. Пропаганда здорового образа жизни, отказа от злоупотребления алкоголем, формирование нетерпимости общества к проявлениям злоупотребления алкогольной продукцией, в том числе среди подростков и молодежи</w:t>
            </w:r>
          </w:p>
        </w:tc>
      </w:tr>
      <w:tr w:rsidR="00C55D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4.1. Издать и распространить информационно-наглядный печатный материал (баннеры, плакаты, буклеты, листовки, вкладыши и т.п.) о вредном влиянии на организм человека злоупотребления алкоголем</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МЗ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2014 - 2015 годы</w:t>
            </w:r>
          </w:p>
        </w:tc>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Показатель летальности больных алкоголизмом с выраженной соматической патологией, промилле</w:t>
            </w:r>
          </w:p>
        </w:tc>
        <w:tc>
          <w:tcPr>
            <w:tcW w:w="11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0,11</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0,10</w:t>
            </w:r>
          </w:p>
        </w:tc>
        <w:tc>
          <w:tcPr>
            <w:tcW w:w="8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0,09</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4.2. Провести массовые акции, направленные на формирование здорового образа жизни, осуществлять информирование </w:t>
            </w:r>
            <w:r>
              <w:rPr>
                <w:rFonts w:ascii="Calibri" w:hAnsi="Calibri" w:cs="Calibri"/>
              </w:rPr>
              <w:lastRenderedPageBreak/>
              <w:t>населения о вредном влиянии на организм человека злоупотребления алкоголем</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lastRenderedPageBreak/>
              <w:t>МЗ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2014 - 2015 годы</w:t>
            </w: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 xml:space="preserve">4.3. Создать и организовать трансляцию видеофильмов, </w:t>
            </w:r>
            <w:proofErr w:type="gramStart"/>
            <w:r>
              <w:rPr>
                <w:rFonts w:ascii="Calibri" w:hAnsi="Calibri" w:cs="Calibri"/>
              </w:rPr>
              <w:t>теле</w:t>
            </w:r>
            <w:proofErr w:type="gramEnd"/>
            <w:r>
              <w:rPr>
                <w:rFonts w:ascii="Calibri" w:hAnsi="Calibri" w:cs="Calibri"/>
              </w:rPr>
              <w:t>-, радиопрограмм по гигиеническому воспитанию населения и пропаганде здорового образа жизни, профилактике алкоголизации населения</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МЗ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2014 - 2015 годы</w:t>
            </w: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4.4. Включить в программу гигиенического обучения декретированного контингента (продавцов алкогольной продукции) лекции по вопросам здорового образа жизни</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 xml:space="preserve">Управление </w:t>
            </w:r>
            <w:proofErr w:type="spellStart"/>
            <w:r>
              <w:rPr>
                <w:rFonts w:ascii="Calibri" w:hAnsi="Calibri" w:cs="Calibri"/>
              </w:rPr>
              <w:t>Роспотребнадзора</w:t>
            </w:r>
            <w:proofErr w:type="spellEnd"/>
            <w:r>
              <w:rPr>
                <w:rFonts w:ascii="Calibri" w:hAnsi="Calibri" w:cs="Calibri"/>
              </w:rPr>
              <w:t xml:space="preserve"> по РТ (по согласованию)</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2014 - 2015 годы</w:t>
            </w: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4.5. Приобрести реанимационное и лабораторное оборудование для РНД МЗ РТ в соответствии со Стандартом оснащения наркологического отделения диспансера (</w:t>
            </w:r>
            <w:proofErr w:type="gramStart"/>
            <w:r>
              <w:rPr>
                <w:rFonts w:ascii="Calibri" w:hAnsi="Calibri" w:cs="Calibri"/>
              </w:rPr>
              <w:t>утвержден</w:t>
            </w:r>
            <w:proofErr w:type="gramEnd"/>
            <w:r>
              <w:rPr>
                <w:rFonts w:ascii="Calibri" w:hAnsi="Calibri" w:cs="Calibri"/>
              </w:rPr>
              <w:t xml:space="preserve"> Приказом </w:t>
            </w:r>
            <w:proofErr w:type="spellStart"/>
            <w:r>
              <w:rPr>
                <w:rFonts w:ascii="Calibri" w:hAnsi="Calibri" w:cs="Calibri"/>
              </w:rPr>
              <w:t>Минздравсоцразвития</w:t>
            </w:r>
            <w:proofErr w:type="spellEnd"/>
            <w:r>
              <w:rPr>
                <w:rFonts w:ascii="Calibri" w:hAnsi="Calibri" w:cs="Calibri"/>
              </w:rPr>
              <w:t xml:space="preserve"> РФ от 09.04.2010)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МЗ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2014 - 2015 годы</w:t>
            </w: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11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4.6. Внедрить в специализированные учреждения здравоохранения, оказывающие наркологическую помощь, современные методики диагностики, лечения и реабилитации больных с алкогольной патологией</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МЗ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2014 - 2015 годы</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Удельный вес больных с алкогольной зависимостью, прошедших реабилитацию (от числа стационарно пролеченных больных с алкогольной зависимостью), процентов</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24,0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24,2</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24,6</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lastRenderedPageBreak/>
              <w:t>4.7. Провести Республиканский этап Всероссийской акции "Спорт - альтернатива пагубным привычкам"</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МОиН</w:t>
            </w:r>
            <w:proofErr w:type="spellEnd"/>
            <w:r>
              <w:rPr>
                <w:rFonts w:ascii="Calibri" w:hAnsi="Calibri" w:cs="Calibri"/>
              </w:rPr>
              <w:t xml:space="preserve">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2014 - 2015 годы</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Доля учащихся - участников акции от общего числа учащихся общеобразовательных учреждений, процентов</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88</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91</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94</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4.8. Развивать сеть школ, содействующих здоровью</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proofErr w:type="spellStart"/>
            <w:r>
              <w:rPr>
                <w:rFonts w:ascii="Calibri" w:hAnsi="Calibri" w:cs="Calibri"/>
              </w:rPr>
              <w:t>МОиН</w:t>
            </w:r>
            <w:proofErr w:type="spellEnd"/>
            <w:r>
              <w:rPr>
                <w:rFonts w:ascii="Calibri" w:hAnsi="Calibri" w:cs="Calibri"/>
              </w:rPr>
              <w:t xml:space="preserve">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2014 - 2015 годы</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Доля школ, содействующих формированию здорового образа жизни, процентов</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61</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63</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65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r w:rsidR="00C55DFF">
        <w:tc>
          <w:tcPr>
            <w:tcW w:w="46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rPr>
                <w:rFonts w:ascii="Calibri" w:hAnsi="Calibri" w:cs="Calibri"/>
              </w:rPr>
            </w:pPr>
            <w:r>
              <w:rPr>
                <w:rFonts w:ascii="Calibri" w:hAnsi="Calibri" w:cs="Calibri"/>
              </w:rPr>
              <w:t xml:space="preserve">4.9. Реализовать республиканский проект "Сессия здоровья", направленный на развитие волонтерского движения, действующего в сфере профилактики </w:t>
            </w:r>
            <w:proofErr w:type="spellStart"/>
            <w:r>
              <w:rPr>
                <w:rFonts w:ascii="Calibri" w:hAnsi="Calibri" w:cs="Calibri"/>
              </w:rPr>
              <w:t>психоактивных</w:t>
            </w:r>
            <w:proofErr w:type="spellEnd"/>
            <w:r>
              <w:rPr>
                <w:rFonts w:ascii="Calibri" w:hAnsi="Calibri" w:cs="Calibri"/>
              </w:rPr>
              <w:t xml:space="preserve"> веществ и пропаганды здорового образа жизни</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МДМСТ РТ</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2014 - 2015 годы</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Доля добровольцев, занимающихся профилактической деятельностью, от общего количества добровольцев, процентов</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12</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15</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20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5DFF" w:rsidRDefault="00C55DFF">
            <w:pPr>
              <w:widowControl w:val="0"/>
              <w:autoSpaceDE w:val="0"/>
              <w:autoSpaceDN w:val="0"/>
              <w:adjustRightInd w:val="0"/>
              <w:jc w:val="center"/>
              <w:rPr>
                <w:rFonts w:ascii="Calibri" w:hAnsi="Calibri" w:cs="Calibri"/>
              </w:rPr>
            </w:pPr>
            <w:r>
              <w:rPr>
                <w:rFonts w:ascii="Calibri" w:hAnsi="Calibri" w:cs="Calibri"/>
              </w:rPr>
              <w:t>-</w:t>
            </w:r>
          </w:p>
        </w:tc>
      </w:tr>
    </w:tbl>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w:t>
      </w:r>
    </w:p>
    <w:p w:rsidR="00C55DFF" w:rsidRDefault="00C55DFF">
      <w:pPr>
        <w:widowControl w:val="0"/>
        <w:autoSpaceDE w:val="0"/>
        <w:autoSpaceDN w:val="0"/>
        <w:adjustRightInd w:val="0"/>
        <w:ind w:firstLine="540"/>
        <w:rPr>
          <w:rFonts w:ascii="Calibri" w:hAnsi="Calibri" w:cs="Calibri"/>
        </w:rPr>
      </w:pPr>
      <w:bookmarkStart w:id="114" w:name="Par5943"/>
      <w:bookmarkEnd w:id="114"/>
      <w:r>
        <w:rPr>
          <w:rFonts w:ascii="Calibri" w:hAnsi="Calibri" w:cs="Calibri"/>
        </w:rPr>
        <w:t>&lt;*&gt; Список сокращений, использованных в настоящем приложении.</w:t>
      </w:r>
    </w:p>
    <w:p w:rsidR="00C55DFF" w:rsidRDefault="00C55DFF">
      <w:pPr>
        <w:widowControl w:val="0"/>
        <w:autoSpaceDE w:val="0"/>
        <w:autoSpaceDN w:val="0"/>
        <w:adjustRightInd w:val="0"/>
        <w:jc w:val="center"/>
        <w:rPr>
          <w:rFonts w:ascii="Calibri" w:hAnsi="Calibri" w:cs="Calibri"/>
        </w:rPr>
      </w:pPr>
    </w:p>
    <w:p w:rsidR="00C55DFF" w:rsidRDefault="00C55DFF">
      <w:pPr>
        <w:widowControl w:val="0"/>
        <w:autoSpaceDE w:val="0"/>
        <w:autoSpaceDN w:val="0"/>
        <w:adjustRightInd w:val="0"/>
        <w:ind w:firstLine="540"/>
        <w:rPr>
          <w:rFonts w:ascii="Calibri" w:hAnsi="Calibri" w:cs="Calibri"/>
        </w:rPr>
      </w:pPr>
      <w:r>
        <w:rPr>
          <w:rFonts w:ascii="Calibri" w:hAnsi="Calibri" w:cs="Calibri"/>
        </w:rPr>
        <w:t>Список использованных сокращений:</w:t>
      </w:r>
    </w:p>
    <w:p w:rsidR="00C55DFF" w:rsidRDefault="00C55DFF">
      <w:pPr>
        <w:widowControl w:val="0"/>
        <w:autoSpaceDE w:val="0"/>
        <w:autoSpaceDN w:val="0"/>
        <w:adjustRightInd w:val="0"/>
        <w:rPr>
          <w:rFonts w:ascii="Calibri" w:hAnsi="Calibri" w:cs="Calibri"/>
        </w:rPr>
      </w:pPr>
    </w:p>
    <w:p w:rsidR="00C55DFF" w:rsidRDefault="00C55DFF">
      <w:pPr>
        <w:widowControl w:val="0"/>
        <w:autoSpaceDE w:val="0"/>
        <w:autoSpaceDN w:val="0"/>
        <w:adjustRightInd w:val="0"/>
        <w:ind w:firstLine="540"/>
        <w:rPr>
          <w:rFonts w:ascii="Calibri" w:hAnsi="Calibri" w:cs="Calibri"/>
        </w:rPr>
      </w:pPr>
      <w:proofErr w:type="spellStart"/>
      <w:r>
        <w:rPr>
          <w:rFonts w:ascii="Calibri" w:hAnsi="Calibri" w:cs="Calibri"/>
        </w:rPr>
        <w:t>Госалкогольинспекция</w:t>
      </w:r>
      <w:proofErr w:type="spellEnd"/>
      <w:r>
        <w:rPr>
          <w:rFonts w:ascii="Calibri" w:hAnsi="Calibri" w:cs="Calibri"/>
        </w:rPr>
        <w:t xml:space="preserve"> РТ - Государственная инспекция Республики Татарстан по обеспечению государственного </w:t>
      </w:r>
      <w:proofErr w:type="gramStart"/>
      <w:r>
        <w:rPr>
          <w:rFonts w:ascii="Calibri" w:hAnsi="Calibri" w:cs="Calibri"/>
        </w:rPr>
        <w:t>контроля за</w:t>
      </w:r>
      <w:proofErr w:type="gramEnd"/>
      <w:r>
        <w:rPr>
          <w:rFonts w:ascii="Calibri" w:hAnsi="Calibri" w:cs="Calibri"/>
        </w:rPr>
        <w:t xml:space="preserve"> производством, оборотом и качеством этилового спирта, алкогольной продукции и защите прав потребителей;</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ИЛЦ - </w:t>
      </w:r>
      <w:proofErr w:type="spellStart"/>
      <w:r>
        <w:rPr>
          <w:rFonts w:ascii="Calibri" w:hAnsi="Calibri" w:cs="Calibri"/>
        </w:rPr>
        <w:t>испытательно</w:t>
      </w:r>
      <w:proofErr w:type="spellEnd"/>
      <w:r>
        <w:rPr>
          <w:rFonts w:ascii="Calibri" w:hAnsi="Calibri" w:cs="Calibri"/>
        </w:rPr>
        <w:t>-лабораторный центр;</w:t>
      </w:r>
    </w:p>
    <w:p w:rsidR="00C55DFF" w:rsidRDefault="00C55DFF">
      <w:pPr>
        <w:widowControl w:val="0"/>
        <w:autoSpaceDE w:val="0"/>
        <w:autoSpaceDN w:val="0"/>
        <w:adjustRightInd w:val="0"/>
        <w:ind w:firstLine="540"/>
        <w:rPr>
          <w:rFonts w:ascii="Calibri" w:hAnsi="Calibri" w:cs="Calibri"/>
        </w:rPr>
      </w:pPr>
      <w:r>
        <w:rPr>
          <w:rFonts w:ascii="Calibri" w:hAnsi="Calibri" w:cs="Calibri"/>
        </w:rPr>
        <w:t>исполкомы МО РТ - исполнительные комитеты муниципальных образований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МВД по РТ - Министерство внутренних дел по Республике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lastRenderedPageBreak/>
        <w:t>МДМСТ РТ - Министерство по делам молодежи, спорту и туризму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МЗ РТ - Министерство здравоохранения Республики Татарстан;</w:t>
      </w:r>
    </w:p>
    <w:p w:rsidR="00C55DFF" w:rsidRDefault="00C55DFF">
      <w:pPr>
        <w:widowControl w:val="0"/>
        <w:autoSpaceDE w:val="0"/>
        <w:autoSpaceDN w:val="0"/>
        <w:adjustRightInd w:val="0"/>
        <w:ind w:firstLine="540"/>
        <w:rPr>
          <w:rFonts w:ascii="Calibri" w:hAnsi="Calibri" w:cs="Calibri"/>
        </w:rPr>
      </w:pPr>
      <w:proofErr w:type="spellStart"/>
      <w:r>
        <w:rPr>
          <w:rFonts w:ascii="Calibri" w:hAnsi="Calibri" w:cs="Calibri"/>
        </w:rPr>
        <w:t>Минздравсоцразвития</w:t>
      </w:r>
      <w:proofErr w:type="spellEnd"/>
      <w:r>
        <w:rPr>
          <w:rFonts w:ascii="Calibri" w:hAnsi="Calibri" w:cs="Calibri"/>
        </w:rPr>
        <w:t xml:space="preserve"> РФ - Министерство здравоохранения и социального развития Российской Федерации;</w:t>
      </w:r>
    </w:p>
    <w:p w:rsidR="00C55DFF" w:rsidRDefault="00C55DFF">
      <w:pPr>
        <w:widowControl w:val="0"/>
        <w:autoSpaceDE w:val="0"/>
        <w:autoSpaceDN w:val="0"/>
        <w:adjustRightInd w:val="0"/>
        <w:ind w:firstLine="540"/>
        <w:rPr>
          <w:rFonts w:ascii="Calibri" w:hAnsi="Calibri" w:cs="Calibri"/>
        </w:rPr>
      </w:pPr>
      <w:proofErr w:type="spellStart"/>
      <w:r>
        <w:rPr>
          <w:rFonts w:ascii="Calibri" w:hAnsi="Calibri" w:cs="Calibri"/>
        </w:rPr>
        <w:t>Минпромторг</w:t>
      </w:r>
      <w:proofErr w:type="spellEnd"/>
      <w:r>
        <w:rPr>
          <w:rFonts w:ascii="Calibri" w:hAnsi="Calibri" w:cs="Calibri"/>
        </w:rPr>
        <w:t xml:space="preserve"> РТ - Министерство промышленности и торговли Республики Татарстан;</w:t>
      </w:r>
    </w:p>
    <w:p w:rsidR="00C55DFF" w:rsidRDefault="00C55DFF">
      <w:pPr>
        <w:widowControl w:val="0"/>
        <w:autoSpaceDE w:val="0"/>
        <w:autoSpaceDN w:val="0"/>
        <w:adjustRightInd w:val="0"/>
        <w:ind w:firstLine="540"/>
        <w:rPr>
          <w:rFonts w:ascii="Calibri" w:hAnsi="Calibri" w:cs="Calibri"/>
        </w:rPr>
      </w:pPr>
      <w:proofErr w:type="spellStart"/>
      <w:r>
        <w:rPr>
          <w:rFonts w:ascii="Calibri" w:hAnsi="Calibri" w:cs="Calibri"/>
        </w:rPr>
        <w:t>МОиН</w:t>
      </w:r>
      <w:proofErr w:type="spellEnd"/>
      <w:r>
        <w:rPr>
          <w:rFonts w:ascii="Calibri" w:hAnsi="Calibri" w:cs="Calibri"/>
        </w:rPr>
        <w:t xml:space="preserve"> РТ - Министерство образования и науки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РНД МЗ РТ - Республиканский наркологический диспансер Министерства здравоохранения Республики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 xml:space="preserve">Управление </w:t>
      </w:r>
      <w:proofErr w:type="spellStart"/>
      <w:r>
        <w:rPr>
          <w:rFonts w:ascii="Calibri" w:hAnsi="Calibri" w:cs="Calibri"/>
        </w:rPr>
        <w:t>Роспотребнадзора</w:t>
      </w:r>
      <w:proofErr w:type="spellEnd"/>
      <w:r>
        <w:rPr>
          <w:rFonts w:ascii="Calibri" w:hAnsi="Calibri" w:cs="Calibri"/>
        </w:rPr>
        <w:t xml:space="preserve"> по РТ - Управление Федеральной службы по надзору в сфере защиты прав потребителей и благополучия человека по Республике Татарстан;</w:t>
      </w:r>
    </w:p>
    <w:p w:rsidR="00C55DFF" w:rsidRDefault="00C55DFF">
      <w:pPr>
        <w:widowControl w:val="0"/>
        <w:autoSpaceDE w:val="0"/>
        <w:autoSpaceDN w:val="0"/>
        <w:adjustRightInd w:val="0"/>
        <w:ind w:firstLine="540"/>
        <w:rPr>
          <w:rFonts w:ascii="Calibri" w:hAnsi="Calibri" w:cs="Calibri"/>
        </w:rPr>
      </w:pPr>
      <w:r>
        <w:rPr>
          <w:rFonts w:ascii="Calibri" w:hAnsi="Calibri" w:cs="Calibri"/>
        </w:rPr>
        <w:t>ФБУЗ "Центр гигиены и эпидемиологии в Республике Татарстан" - федеральное бюджетное учреждение здравоохранения "Центр гигиены и эпидемиологии в Республике Татарстан (Татарстан)".</w:t>
      </w: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autoSpaceDE w:val="0"/>
        <w:autoSpaceDN w:val="0"/>
        <w:adjustRightInd w:val="0"/>
        <w:ind w:firstLine="540"/>
        <w:rPr>
          <w:rFonts w:ascii="Calibri" w:hAnsi="Calibri" w:cs="Calibri"/>
        </w:rPr>
      </w:pPr>
    </w:p>
    <w:p w:rsidR="00C55DFF" w:rsidRDefault="00C55DFF">
      <w:pPr>
        <w:widowControl w:val="0"/>
        <w:pBdr>
          <w:top w:val="single" w:sz="6" w:space="0" w:color="auto"/>
        </w:pBdr>
        <w:autoSpaceDE w:val="0"/>
        <w:autoSpaceDN w:val="0"/>
        <w:adjustRightInd w:val="0"/>
        <w:spacing w:before="100" w:after="100"/>
        <w:rPr>
          <w:rFonts w:ascii="Calibri" w:hAnsi="Calibri" w:cs="Calibri"/>
          <w:sz w:val="2"/>
          <w:szCs w:val="2"/>
        </w:rPr>
      </w:pPr>
    </w:p>
    <w:p w:rsidR="00D47BE8" w:rsidRDefault="00D47BE8"/>
    <w:sectPr w:rsidR="00D47BE8">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DFF"/>
    <w:rsid w:val="00000DC5"/>
    <w:rsid w:val="00001239"/>
    <w:rsid w:val="000021F4"/>
    <w:rsid w:val="00003232"/>
    <w:rsid w:val="00003656"/>
    <w:rsid w:val="00004725"/>
    <w:rsid w:val="00004A96"/>
    <w:rsid w:val="000052D5"/>
    <w:rsid w:val="000052EB"/>
    <w:rsid w:val="000056C6"/>
    <w:rsid w:val="00006639"/>
    <w:rsid w:val="00006A74"/>
    <w:rsid w:val="0001052E"/>
    <w:rsid w:val="000115EC"/>
    <w:rsid w:val="00011DCF"/>
    <w:rsid w:val="00012475"/>
    <w:rsid w:val="00012F53"/>
    <w:rsid w:val="0001300D"/>
    <w:rsid w:val="00013759"/>
    <w:rsid w:val="0001424A"/>
    <w:rsid w:val="00015443"/>
    <w:rsid w:val="00015BC7"/>
    <w:rsid w:val="00016093"/>
    <w:rsid w:val="0001620D"/>
    <w:rsid w:val="0001663C"/>
    <w:rsid w:val="00017018"/>
    <w:rsid w:val="00017074"/>
    <w:rsid w:val="00017132"/>
    <w:rsid w:val="000173C2"/>
    <w:rsid w:val="000176FD"/>
    <w:rsid w:val="0001789D"/>
    <w:rsid w:val="000213EE"/>
    <w:rsid w:val="000225BF"/>
    <w:rsid w:val="000227CD"/>
    <w:rsid w:val="00022B7E"/>
    <w:rsid w:val="0002391D"/>
    <w:rsid w:val="00023D2C"/>
    <w:rsid w:val="00024705"/>
    <w:rsid w:val="0002574A"/>
    <w:rsid w:val="000258EA"/>
    <w:rsid w:val="000258FD"/>
    <w:rsid w:val="000264CC"/>
    <w:rsid w:val="00026AC2"/>
    <w:rsid w:val="0002763D"/>
    <w:rsid w:val="00027C53"/>
    <w:rsid w:val="000300CC"/>
    <w:rsid w:val="000302F8"/>
    <w:rsid w:val="000307A8"/>
    <w:rsid w:val="0003084B"/>
    <w:rsid w:val="00031621"/>
    <w:rsid w:val="0003191D"/>
    <w:rsid w:val="00031CA3"/>
    <w:rsid w:val="00031F2D"/>
    <w:rsid w:val="0003282B"/>
    <w:rsid w:val="00032B5B"/>
    <w:rsid w:val="000340B7"/>
    <w:rsid w:val="0003483E"/>
    <w:rsid w:val="00034AE0"/>
    <w:rsid w:val="00034B8B"/>
    <w:rsid w:val="000352A9"/>
    <w:rsid w:val="00035981"/>
    <w:rsid w:val="00035FB9"/>
    <w:rsid w:val="0003648D"/>
    <w:rsid w:val="00036C92"/>
    <w:rsid w:val="00036CC1"/>
    <w:rsid w:val="00036DB1"/>
    <w:rsid w:val="00037255"/>
    <w:rsid w:val="00037307"/>
    <w:rsid w:val="00037BBC"/>
    <w:rsid w:val="0004004F"/>
    <w:rsid w:val="00040BF6"/>
    <w:rsid w:val="0004110A"/>
    <w:rsid w:val="00041ACB"/>
    <w:rsid w:val="0004284F"/>
    <w:rsid w:val="00042EDA"/>
    <w:rsid w:val="000437B4"/>
    <w:rsid w:val="00043C9C"/>
    <w:rsid w:val="00043FE3"/>
    <w:rsid w:val="0004479D"/>
    <w:rsid w:val="00044915"/>
    <w:rsid w:val="00044D34"/>
    <w:rsid w:val="0004512D"/>
    <w:rsid w:val="00045758"/>
    <w:rsid w:val="00045D70"/>
    <w:rsid w:val="00045FB0"/>
    <w:rsid w:val="00046370"/>
    <w:rsid w:val="00046571"/>
    <w:rsid w:val="00046A4E"/>
    <w:rsid w:val="0004751A"/>
    <w:rsid w:val="000477FB"/>
    <w:rsid w:val="000479DE"/>
    <w:rsid w:val="00047AED"/>
    <w:rsid w:val="00047F62"/>
    <w:rsid w:val="00047F88"/>
    <w:rsid w:val="00050D68"/>
    <w:rsid w:val="00051716"/>
    <w:rsid w:val="00051FB3"/>
    <w:rsid w:val="0005251F"/>
    <w:rsid w:val="000527D7"/>
    <w:rsid w:val="00052CB9"/>
    <w:rsid w:val="00052E6E"/>
    <w:rsid w:val="0005311D"/>
    <w:rsid w:val="000531AA"/>
    <w:rsid w:val="00053DE2"/>
    <w:rsid w:val="00054148"/>
    <w:rsid w:val="00054C9C"/>
    <w:rsid w:val="00055192"/>
    <w:rsid w:val="00055548"/>
    <w:rsid w:val="000555C7"/>
    <w:rsid w:val="0005596A"/>
    <w:rsid w:val="00055BAF"/>
    <w:rsid w:val="00055CEE"/>
    <w:rsid w:val="000561D5"/>
    <w:rsid w:val="000568F0"/>
    <w:rsid w:val="0005694A"/>
    <w:rsid w:val="000606AF"/>
    <w:rsid w:val="00060835"/>
    <w:rsid w:val="00060FD5"/>
    <w:rsid w:val="000617EE"/>
    <w:rsid w:val="00062330"/>
    <w:rsid w:val="000626F0"/>
    <w:rsid w:val="0006293A"/>
    <w:rsid w:val="000629B1"/>
    <w:rsid w:val="000634A6"/>
    <w:rsid w:val="00063DA3"/>
    <w:rsid w:val="00064315"/>
    <w:rsid w:val="0006473A"/>
    <w:rsid w:val="00064ADA"/>
    <w:rsid w:val="00064ED2"/>
    <w:rsid w:val="00065390"/>
    <w:rsid w:val="00066524"/>
    <w:rsid w:val="00066DA4"/>
    <w:rsid w:val="00067153"/>
    <w:rsid w:val="00067C7B"/>
    <w:rsid w:val="000702C8"/>
    <w:rsid w:val="00070B00"/>
    <w:rsid w:val="00070C70"/>
    <w:rsid w:val="00070DA4"/>
    <w:rsid w:val="00070F5A"/>
    <w:rsid w:val="000717EA"/>
    <w:rsid w:val="000720D9"/>
    <w:rsid w:val="0007264A"/>
    <w:rsid w:val="000728BD"/>
    <w:rsid w:val="00072B8D"/>
    <w:rsid w:val="00072E06"/>
    <w:rsid w:val="00072E1B"/>
    <w:rsid w:val="00073326"/>
    <w:rsid w:val="00073816"/>
    <w:rsid w:val="000738E3"/>
    <w:rsid w:val="000748B8"/>
    <w:rsid w:val="000750FA"/>
    <w:rsid w:val="0007550A"/>
    <w:rsid w:val="00075BEC"/>
    <w:rsid w:val="0007618C"/>
    <w:rsid w:val="00076852"/>
    <w:rsid w:val="0007687D"/>
    <w:rsid w:val="00077735"/>
    <w:rsid w:val="00077AF1"/>
    <w:rsid w:val="00077EFA"/>
    <w:rsid w:val="00080A49"/>
    <w:rsid w:val="00080A60"/>
    <w:rsid w:val="00080E60"/>
    <w:rsid w:val="00081B21"/>
    <w:rsid w:val="00082758"/>
    <w:rsid w:val="000831AB"/>
    <w:rsid w:val="000838CE"/>
    <w:rsid w:val="000847D6"/>
    <w:rsid w:val="000847FB"/>
    <w:rsid w:val="0008482A"/>
    <w:rsid w:val="00084C47"/>
    <w:rsid w:val="00086798"/>
    <w:rsid w:val="00087899"/>
    <w:rsid w:val="00087ACD"/>
    <w:rsid w:val="00090662"/>
    <w:rsid w:val="000910EA"/>
    <w:rsid w:val="0009141C"/>
    <w:rsid w:val="00091A96"/>
    <w:rsid w:val="0009301D"/>
    <w:rsid w:val="000933D9"/>
    <w:rsid w:val="0009399E"/>
    <w:rsid w:val="0009445C"/>
    <w:rsid w:val="000945C1"/>
    <w:rsid w:val="00094C38"/>
    <w:rsid w:val="000954AA"/>
    <w:rsid w:val="00095ACA"/>
    <w:rsid w:val="00095FB2"/>
    <w:rsid w:val="000960B7"/>
    <w:rsid w:val="00096854"/>
    <w:rsid w:val="00096ED7"/>
    <w:rsid w:val="000A02DC"/>
    <w:rsid w:val="000A03A4"/>
    <w:rsid w:val="000A1384"/>
    <w:rsid w:val="000A2108"/>
    <w:rsid w:val="000A22B2"/>
    <w:rsid w:val="000A3ED3"/>
    <w:rsid w:val="000A4175"/>
    <w:rsid w:val="000A4A35"/>
    <w:rsid w:val="000A4BC1"/>
    <w:rsid w:val="000A5094"/>
    <w:rsid w:val="000A6200"/>
    <w:rsid w:val="000A78E1"/>
    <w:rsid w:val="000A7CD8"/>
    <w:rsid w:val="000A7E4F"/>
    <w:rsid w:val="000B05ED"/>
    <w:rsid w:val="000B1246"/>
    <w:rsid w:val="000B1528"/>
    <w:rsid w:val="000B1985"/>
    <w:rsid w:val="000B2DB3"/>
    <w:rsid w:val="000B3334"/>
    <w:rsid w:val="000B38B3"/>
    <w:rsid w:val="000B41BF"/>
    <w:rsid w:val="000B4336"/>
    <w:rsid w:val="000B56FE"/>
    <w:rsid w:val="000B5888"/>
    <w:rsid w:val="000B5DA7"/>
    <w:rsid w:val="000B66CD"/>
    <w:rsid w:val="000B6FEF"/>
    <w:rsid w:val="000B7532"/>
    <w:rsid w:val="000B75B2"/>
    <w:rsid w:val="000B7C2D"/>
    <w:rsid w:val="000C02A6"/>
    <w:rsid w:val="000C0A7E"/>
    <w:rsid w:val="000C34CE"/>
    <w:rsid w:val="000C3BC0"/>
    <w:rsid w:val="000C4AC3"/>
    <w:rsid w:val="000C4F9A"/>
    <w:rsid w:val="000C54E4"/>
    <w:rsid w:val="000C5BBD"/>
    <w:rsid w:val="000C5C3C"/>
    <w:rsid w:val="000C5DF9"/>
    <w:rsid w:val="000C5F7C"/>
    <w:rsid w:val="000C65F8"/>
    <w:rsid w:val="000C784E"/>
    <w:rsid w:val="000C7C17"/>
    <w:rsid w:val="000D02FC"/>
    <w:rsid w:val="000D1040"/>
    <w:rsid w:val="000D1536"/>
    <w:rsid w:val="000D1DA6"/>
    <w:rsid w:val="000D26F3"/>
    <w:rsid w:val="000D28B0"/>
    <w:rsid w:val="000D2EDB"/>
    <w:rsid w:val="000D3407"/>
    <w:rsid w:val="000D35A5"/>
    <w:rsid w:val="000D3831"/>
    <w:rsid w:val="000D4A04"/>
    <w:rsid w:val="000D4F11"/>
    <w:rsid w:val="000D502A"/>
    <w:rsid w:val="000D67A4"/>
    <w:rsid w:val="000D68E1"/>
    <w:rsid w:val="000D696D"/>
    <w:rsid w:val="000D72EE"/>
    <w:rsid w:val="000D7F8C"/>
    <w:rsid w:val="000E06CC"/>
    <w:rsid w:val="000E1A81"/>
    <w:rsid w:val="000E1AD0"/>
    <w:rsid w:val="000E1BC2"/>
    <w:rsid w:val="000E20C0"/>
    <w:rsid w:val="000E2EC1"/>
    <w:rsid w:val="000E31D1"/>
    <w:rsid w:val="000E35AC"/>
    <w:rsid w:val="000E39BB"/>
    <w:rsid w:val="000E39C5"/>
    <w:rsid w:val="000E3CAD"/>
    <w:rsid w:val="000E4E1B"/>
    <w:rsid w:val="000E4E2B"/>
    <w:rsid w:val="000E5113"/>
    <w:rsid w:val="000E5D25"/>
    <w:rsid w:val="000E69C3"/>
    <w:rsid w:val="000E6D50"/>
    <w:rsid w:val="000E6DE6"/>
    <w:rsid w:val="000E74DE"/>
    <w:rsid w:val="000E7832"/>
    <w:rsid w:val="000E7F64"/>
    <w:rsid w:val="000F0795"/>
    <w:rsid w:val="000F1396"/>
    <w:rsid w:val="000F1925"/>
    <w:rsid w:val="000F2076"/>
    <w:rsid w:val="000F2320"/>
    <w:rsid w:val="000F2ABB"/>
    <w:rsid w:val="000F2AD3"/>
    <w:rsid w:val="000F3A1D"/>
    <w:rsid w:val="000F3EA6"/>
    <w:rsid w:val="000F40BB"/>
    <w:rsid w:val="000F4424"/>
    <w:rsid w:val="000F4435"/>
    <w:rsid w:val="000F4EAC"/>
    <w:rsid w:val="000F536C"/>
    <w:rsid w:val="000F5464"/>
    <w:rsid w:val="000F5734"/>
    <w:rsid w:val="000F61AD"/>
    <w:rsid w:val="000F640E"/>
    <w:rsid w:val="000F7389"/>
    <w:rsid w:val="000F7725"/>
    <w:rsid w:val="000F7B56"/>
    <w:rsid w:val="000F7DC2"/>
    <w:rsid w:val="0010077F"/>
    <w:rsid w:val="00100921"/>
    <w:rsid w:val="001009C8"/>
    <w:rsid w:val="00101086"/>
    <w:rsid w:val="00101154"/>
    <w:rsid w:val="00101A36"/>
    <w:rsid w:val="00101C15"/>
    <w:rsid w:val="00101CA8"/>
    <w:rsid w:val="00101FFD"/>
    <w:rsid w:val="001028D6"/>
    <w:rsid w:val="0010442B"/>
    <w:rsid w:val="00104C47"/>
    <w:rsid w:val="00104CA3"/>
    <w:rsid w:val="00104CEB"/>
    <w:rsid w:val="00105431"/>
    <w:rsid w:val="00105482"/>
    <w:rsid w:val="00105C9B"/>
    <w:rsid w:val="001061A7"/>
    <w:rsid w:val="001100C6"/>
    <w:rsid w:val="00110A14"/>
    <w:rsid w:val="00111AB0"/>
    <w:rsid w:val="00111B43"/>
    <w:rsid w:val="00111D9C"/>
    <w:rsid w:val="00112516"/>
    <w:rsid w:val="00112724"/>
    <w:rsid w:val="001136D1"/>
    <w:rsid w:val="00113A4F"/>
    <w:rsid w:val="00114A2A"/>
    <w:rsid w:val="00114BED"/>
    <w:rsid w:val="00114E8A"/>
    <w:rsid w:val="00115C76"/>
    <w:rsid w:val="0011705F"/>
    <w:rsid w:val="0011710B"/>
    <w:rsid w:val="0011769D"/>
    <w:rsid w:val="001177F7"/>
    <w:rsid w:val="00117B8A"/>
    <w:rsid w:val="00117E24"/>
    <w:rsid w:val="00117FF1"/>
    <w:rsid w:val="001201A9"/>
    <w:rsid w:val="001202BA"/>
    <w:rsid w:val="0012039E"/>
    <w:rsid w:val="0012065B"/>
    <w:rsid w:val="001211FB"/>
    <w:rsid w:val="0012144A"/>
    <w:rsid w:val="00121623"/>
    <w:rsid w:val="00121CCE"/>
    <w:rsid w:val="00121D39"/>
    <w:rsid w:val="00121DE0"/>
    <w:rsid w:val="00122428"/>
    <w:rsid w:val="00122B46"/>
    <w:rsid w:val="001239AA"/>
    <w:rsid w:val="00124689"/>
    <w:rsid w:val="0012588E"/>
    <w:rsid w:val="00126015"/>
    <w:rsid w:val="001267AB"/>
    <w:rsid w:val="001271D1"/>
    <w:rsid w:val="0013084F"/>
    <w:rsid w:val="00131141"/>
    <w:rsid w:val="0013124C"/>
    <w:rsid w:val="00131E19"/>
    <w:rsid w:val="00131FAE"/>
    <w:rsid w:val="00131FF6"/>
    <w:rsid w:val="001325E2"/>
    <w:rsid w:val="001325F4"/>
    <w:rsid w:val="001330F9"/>
    <w:rsid w:val="001334FD"/>
    <w:rsid w:val="00133DD8"/>
    <w:rsid w:val="0013405A"/>
    <w:rsid w:val="0013405E"/>
    <w:rsid w:val="0013410A"/>
    <w:rsid w:val="00134527"/>
    <w:rsid w:val="00134622"/>
    <w:rsid w:val="00134E61"/>
    <w:rsid w:val="00134E94"/>
    <w:rsid w:val="00135625"/>
    <w:rsid w:val="0013685D"/>
    <w:rsid w:val="0013686B"/>
    <w:rsid w:val="001368A1"/>
    <w:rsid w:val="00136A5E"/>
    <w:rsid w:val="00137203"/>
    <w:rsid w:val="00137656"/>
    <w:rsid w:val="001377B8"/>
    <w:rsid w:val="00137ACF"/>
    <w:rsid w:val="001402BC"/>
    <w:rsid w:val="001404CE"/>
    <w:rsid w:val="0014071F"/>
    <w:rsid w:val="00141309"/>
    <w:rsid w:val="00141838"/>
    <w:rsid w:val="00142CA7"/>
    <w:rsid w:val="00143155"/>
    <w:rsid w:val="00143270"/>
    <w:rsid w:val="00143369"/>
    <w:rsid w:val="00143621"/>
    <w:rsid w:val="0014377F"/>
    <w:rsid w:val="001453F1"/>
    <w:rsid w:val="00145C5D"/>
    <w:rsid w:val="001462AA"/>
    <w:rsid w:val="001469CA"/>
    <w:rsid w:val="00147791"/>
    <w:rsid w:val="001479C2"/>
    <w:rsid w:val="00150A10"/>
    <w:rsid w:val="001514EF"/>
    <w:rsid w:val="001538E5"/>
    <w:rsid w:val="00153CDE"/>
    <w:rsid w:val="00154267"/>
    <w:rsid w:val="00154B85"/>
    <w:rsid w:val="00154DB1"/>
    <w:rsid w:val="001550D8"/>
    <w:rsid w:val="00155290"/>
    <w:rsid w:val="00155630"/>
    <w:rsid w:val="00156A0E"/>
    <w:rsid w:val="00156A11"/>
    <w:rsid w:val="001570FD"/>
    <w:rsid w:val="001574DC"/>
    <w:rsid w:val="00157BE8"/>
    <w:rsid w:val="00157FCE"/>
    <w:rsid w:val="00160631"/>
    <w:rsid w:val="00160D53"/>
    <w:rsid w:val="001611CA"/>
    <w:rsid w:val="00161790"/>
    <w:rsid w:val="001617B3"/>
    <w:rsid w:val="0016202E"/>
    <w:rsid w:val="001637F4"/>
    <w:rsid w:val="001638C6"/>
    <w:rsid w:val="00163C15"/>
    <w:rsid w:val="00163EED"/>
    <w:rsid w:val="0016501A"/>
    <w:rsid w:val="00165110"/>
    <w:rsid w:val="00167BF5"/>
    <w:rsid w:val="001701C6"/>
    <w:rsid w:val="00170225"/>
    <w:rsid w:val="001702CF"/>
    <w:rsid w:val="00171839"/>
    <w:rsid w:val="00171A95"/>
    <w:rsid w:val="0017268E"/>
    <w:rsid w:val="00173223"/>
    <w:rsid w:val="001735EF"/>
    <w:rsid w:val="00173EE2"/>
    <w:rsid w:val="00174C6F"/>
    <w:rsid w:val="0017526B"/>
    <w:rsid w:val="00175E62"/>
    <w:rsid w:val="0017645F"/>
    <w:rsid w:val="00176BC3"/>
    <w:rsid w:val="00177462"/>
    <w:rsid w:val="00180574"/>
    <w:rsid w:val="00180758"/>
    <w:rsid w:val="00180C88"/>
    <w:rsid w:val="001816EB"/>
    <w:rsid w:val="001817D5"/>
    <w:rsid w:val="00181B72"/>
    <w:rsid w:val="00182387"/>
    <w:rsid w:val="00182511"/>
    <w:rsid w:val="00182597"/>
    <w:rsid w:val="00182D1B"/>
    <w:rsid w:val="001833C8"/>
    <w:rsid w:val="001834C3"/>
    <w:rsid w:val="001838D8"/>
    <w:rsid w:val="001839CF"/>
    <w:rsid w:val="00183A3A"/>
    <w:rsid w:val="001840BE"/>
    <w:rsid w:val="0018459A"/>
    <w:rsid w:val="00184B13"/>
    <w:rsid w:val="00184C86"/>
    <w:rsid w:val="001850F5"/>
    <w:rsid w:val="00186433"/>
    <w:rsid w:val="0018653C"/>
    <w:rsid w:val="001876E2"/>
    <w:rsid w:val="00187AEB"/>
    <w:rsid w:val="00187D1D"/>
    <w:rsid w:val="00187DEC"/>
    <w:rsid w:val="001905C8"/>
    <w:rsid w:val="0019082E"/>
    <w:rsid w:val="001917C6"/>
    <w:rsid w:val="00193919"/>
    <w:rsid w:val="0019461D"/>
    <w:rsid w:val="00194D61"/>
    <w:rsid w:val="00194FA3"/>
    <w:rsid w:val="00195A9F"/>
    <w:rsid w:val="00197494"/>
    <w:rsid w:val="00197DCA"/>
    <w:rsid w:val="001A1AD5"/>
    <w:rsid w:val="001A2109"/>
    <w:rsid w:val="001A247F"/>
    <w:rsid w:val="001A2E75"/>
    <w:rsid w:val="001A2EE5"/>
    <w:rsid w:val="001A33D6"/>
    <w:rsid w:val="001A3C2A"/>
    <w:rsid w:val="001A3C93"/>
    <w:rsid w:val="001A3E7F"/>
    <w:rsid w:val="001A46D0"/>
    <w:rsid w:val="001A4995"/>
    <w:rsid w:val="001A5192"/>
    <w:rsid w:val="001A5A42"/>
    <w:rsid w:val="001A5D2C"/>
    <w:rsid w:val="001A5E47"/>
    <w:rsid w:val="001A6F58"/>
    <w:rsid w:val="001A71A7"/>
    <w:rsid w:val="001A7485"/>
    <w:rsid w:val="001A79DB"/>
    <w:rsid w:val="001A7BEA"/>
    <w:rsid w:val="001A7EB4"/>
    <w:rsid w:val="001B0ABB"/>
    <w:rsid w:val="001B1F60"/>
    <w:rsid w:val="001B20C7"/>
    <w:rsid w:val="001B2241"/>
    <w:rsid w:val="001B24A8"/>
    <w:rsid w:val="001B257F"/>
    <w:rsid w:val="001B2C10"/>
    <w:rsid w:val="001B3243"/>
    <w:rsid w:val="001B36B8"/>
    <w:rsid w:val="001B3C13"/>
    <w:rsid w:val="001B3E18"/>
    <w:rsid w:val="001B4820"/>
    <w:rsid w:val="001B4D1B"/>
    <w:rsid w:val="001B5101"/>
    <w:rsid w:val="001B54A8"/>
    <w:rsid w:val="001B5A3A"/>
    <w:rsid w:val="001B7777"/>
    <w:rsid w:val="001B79C9"/>
    <w:rsid w:val="001B7C43"/>
    <w:rsid w:val="001B7D4F"/>
    <w:rsid w:val="001C02E1"/>
    <w:rsid w:val="001C1C33"/>
    <w:rsid w:val="001C1C74"/>
    <w:rsid w:val="001C22DC"/>
    <w:rsid w:val="001C2BBA"/>
    <w:rsid w:val="001C2BF4"/>
    <w:rsid w:val="001C34F8"/>
    <w:rsid w:val="001C365F"/>
    <w:rsid w:val="001C39D2"/>
    <w:rsid w:val="001C3D69"/>
    <w:rsid w:val="001C4F20"/>
    <w:rsid w:val="001C51A9"/>
    <w:rsid w:val="001C530D"/>
    <w:rsid w:val="001C5D9E"/>
    <w:rsid w:val="001C6A7A"/>
    <w:rsid w:val="001C7074"/>
    <w:rsid w:val="001C743F"/>
    <w:rsid w:val="001C7C3B"/>
    <w:rsid w:val="001D01F2"/>
    <w:rsid w:val="001D07D0"/>
    <w:rsid w:val="001D21C1"/>
    <w:rsid w:val="001D25C3"/>
    <w:rsid w:val="001D2645"/>
    <w:rsid w:val="001D3964"/>
    <w:rsid w:val="001D3DB2"/>
    <w:rsid w:val="001D3EF8"/>
    <w:rsid w:val="001D3F7B"/>
    <w:rsid w:val="001D5606"/>
    <w:rsid w:val="001D666F"/>
    <w:rsid w:val="001D6B63"/>
    <w:rsid w:val="001D6E04"/>
    <w:rsid w:val="001D7121"/>
    <w:rsid w:val="001D76C9"/>
    <w:rsid w:val="001D7AE5"/>
    <w:rsid w:val="001E0342"/>
    <w:rsid w:val="001E064D"/>
    <w:rsid w:val="001E0F56"/>
    <w:rsid w:val="001E12FE"/>
    <w:rsid w:val="001E1B6A"/>
    <w:rsid w:val="001E3D1E"/>
    <w:rsid w:val="001E3E39"/>
    <w:rsid w:val="001E4162"/>
    <w:rsid w:val="001E4A22"/>
    <w:rsid w:val="001E4FA2"/>
    <w:rsid w:val="001E6BFA"/>
    <w:rsid w:val="001E6C84"/>
    <w:rsid w:val="001E736F"/>
    <w:rsid w:val="001E7423"/>
    <w:rsid w:val="001E7628"/>
    <w:rsid w:val="001E796B"/>
    <w:rsid w:val="001F0FF1"/>
    <w:rsid w:val="001F152E"/>
    <w:rsid w:val="001F195F"/>
    <w:rsid w:val="001F38C8"/>
    <w:rsid w:val="001F3AE3"/>
    <w:rsid w:val="001F3C7E"/>
    <w:rsid w:val="001F427A"/>
    <w:rsid w:val="001F51BC"/>
    <w:rsid w:val="001F593E"/>
    <w:rsid w:val="001F5B88"/>
    <w:rsid w:val="001F74FA"/>
    <w:rsid w:val="001F78AA"/>
    <w:rsid w:val="002005E3"/>
    <w:rsid w:val="002007D5"/>
    <w:rsid w:val="00201337"/>
    <w:rsid w:val="002016E3"/>
    <w:rsid w:val="00201CDE"/>
    <w:rsid w:val="0020216C"/>
    <w:rsid w:val="00202314"/>
    <w:rsid w:val="00202996"/>
    <w:rsid w:val="00202A8C"/>
    <w:rsid w:val="00203806"/>
    <w:rsid w:val="002038CD"/>
    <w:rsid w:val="00203BA2"/>
    <w:rsid w:val="00203C6A"/>
    <w:rsid w:val="0020475A"/>
    <w:rsid w:val="00205015"/>
    <w:rsid w:val="002050A9"/>
    <w:rsid w:val="0020595D"/>
    <w:rsid w:val="00205BBF"/>
    <w:rsid w:val="00205F53"/>
    <w:rsid w:val="00206120"/>
    <w:rsid w:val="0020647A"/>
    <w:rsid w:val="00206B06"/>
    <w:rsid w:val="00206F83"/>
    <w:rsid w:val="00207763"/>
    <w:rsid w:val="0020790D"/>
    <w:rsid w:val="00207ED6"/>
    <w:rsid w:val="00210017"/>
    <w:rsid w:val="00210260"/>
    <w:rsid w:val="0021100E"/>
    <w:rsid w:val="00211039"/>
    <w:rsid w:val="00211A54"/>
    <w:rsid w:val="00211E46"/>
    <w:rsid w:val="00212446"/>
    <w:rsid w:val="00214837"/>
    <w:rsid w:val="002164BA"/>
    <w:rsid w:val="00216950"/>
    <w:rsid w:val="00217D5F"/>
    <w:rsid w:val="0022045D"/>
    <w:rsid w:val="0022050C"/>
    <w:rsid w:val="00221911"/>
    <w:rsid w:val="002219BE"/>
    <w:rsid w:val="00222468"/>
    <w:rsid w:val="00222FA9"/>
    <w:rsid w:val="00223114"/>
    <w:rsid w:val="00225760"/>
    <w:rsid w:val="0022587C"/>
    <w:rsid w:val="00226534"/>
    <w:rsid w:val="00226C4F"/>
    <w:rsid w:val="00226EDF"/>
    <w:rsid w:val="00226F46"/>
    <w:rsid w:val="002276A2"/>
    <w:rsid w:val="002304B2"/>
    <w:rsid w:val="0023088F"/>
    <w:rsid w:val="00230F4F"/>
    <w:rsid w:val="00231EFA"/>
    <w:rsid w:val="00232012"/>
    <w:rsid w:val="002324D6"/>
    <w:rsid w:val="00232552"/>
    <w:rsid w:val="002326C0"/>
    <w:rsid w:val="002327A6"/>
    <w:rsid w:val="002329F7"/>
    <w:rsid w:val="00232A1D"/>
    <w:rsid w:val="00232AC4"/>
    <w:rsid w:val="00232ED1"/>
    <w:rsid w:val="00233619"/>
    <w:rsid w:val="00233D6F"/>
    <w:rsid w:val="002340B5"/>
    <w:rsid w:val="00234F51"/>
    <w:rsid w:val="00235CA8"/>
    <w:rsid w:val="002361A0"/>
    <w:rsid w:val="0023655E"/>
    <w:rsid w:val="00236873"/>
    <w:rsid w:val="0023691F"/>
    <w:rsid w:val="0023748B"/>
    <w:rsid w:val="002405F3"/>
    <w:rsid w:val="002408AC"/>
    <w:rsid w:val="00242BDB"/>
    <w:rsid w:val="00243177"/>
    <w:rsid w:val="002440BA"/>
    <w:rsid w:val="0024481D"/>
    <w:rsid w:val="0024500C"/>
    <w:rsid w:val="002450B5"/>
    <w:rsid w:val="00245161"/>
    <w:rsid w:val="00245193"/>
    <w:rsid w:val="002452A8"/>
    <w:rsid w:val="00245353"/>
    <w:rsid w:val="00245BE9"/>
    <w:rsid w:val="00245E70"/>
    <w:rsid w:val="00246967"/>
    <w:rsid w:val="00246A94"/>
    <w:rsid w:val="00246B22"/>
    <w:rsid w:val="00246CEF"/>
    <w:rsid w:val="00246F68"/>
    <w:rsid w:val="00247077"/>
    <w:rsid w:val="0024779E"/>
    <w:rsid w:val="0024787C"/>
    <w:rsid w:val="002478B5"/>
    <w:rsid w:val="002500FD"/>
    <w:rsid w:val="00250228"/>
    <w:rsid w:val="00250369"/>
    <w:rsid w:val="00250607"/>
    <w:rsid w:val="00251279"/>
    <w:rsid w:val="0025250A"/>
    <w:rsid w:val="00252582"/>
    <w:rsid w:val="00252BC6"/>
    <w:rsid w:val="00252EBB"/>
    <w:rsid w:val="00252F11"/>
    <w:rsid w:val="00253E92"/>
    <w:rsid w:val="002541B2"/>
    <w:rsid w:val="0025429D"/>
    <w:rsid w:val="00254C3B"/>
    <w:rsid w:val="00254C69"/>
    <w:rsid w:val="00254CB2"/>
    <w:rsid w:val="00255191"/>
    <w:rsid w:val="00255818"/>
    <w:rsid w:val="00255820"/>
    <w:rsid w:val="00255A0F"/>
    <w:rsid w:val="00255AB5"/>
    <w:rsid w:val="00255D7F"/>
    <w:rsid w:val="00256351"/>
    <w:rsid w:val="00256BB8"/>
    <w:rsid w:val="00256DCA"/>
    <w:rsid w:val="00256F70"/>
    <w:rsid w:val="00260E81"/>
    <w:rsid w:val="00262059"/>
    <w:rsid w:val="00262118"/>
    <w:rsid w:val="0026248F"/>
    <w:rsid w:val="0026365B"/>
    <w:rsid w:val="00263DD5"/>
    <w:rsid w:val="0026449E"/>
    <w:rsid w:val="00264A6F"/>
    <w:rsid w:val="00265360"/>
    <w:rsid w:val="0026547D"/>
    <w:rsid w:val="00265895"/>
    <w:rsid w:val="00265A48"/>
    <w:rsid w:val="00265E37"/>
    <w:rsid w:val="00265FC6"/>
    <w:rsid w:val="002660D0"/>
    <w:rsid w:val="002666FD"/>
    <w:rsid w:val="00266EFC"/>
    <w:rsid w:val="00267472"/>
    <w:rsid w:val="00267B92"/>
    <w:rsid w:val="00270993"/>
    <w:rsid w:val="00271832"/>
    <w:rsid w:val="00271CA7"/>
    <w:rsid w:val="00272A51"/>
    <w:rsid w:val="002730A4"/>
    <w:rsid w:val="002731FD"/>
    <w:rsid w:val="00273350"/>
    <w:rsid w:val="00273855"/>
    <w:rsid w:val="00273960"/>
    <w:rsid w:val="00273C23"/>
    <w:rsid w:val="00274438"/>
    <w:rsid w:val="00274579"/>
    <w:rsid w:val="002745BF"/>
    <w:rsid w:val="002755D0"/>
    <w:rsid w:val="0027586F"/>
    <w:rsid w:val="00275DB9"/>
    <w:rsid w:val="00275E7E"/>
    <w:rsid w:val="0027633B"/>
    <w:rsid w:val="00276428"/>
    <w:rsid w:val="002767F3"/>
    <w:rsid w:val="00277910"/>
    <w:rsid w:val="00277E09"/>
    <w:rsid w:val="00277FCA"/>
    <w:rsid w:val="002800C7"/>
    <w:rsid w:val="00280858"/>
    <w:rsid w:val="00280CA9"/>
    <w:rsid w:val="0028147E"/>
    <w:rsid w:val="00281B41"/>
    <w:rsid w:val="002824A6"/>
    <w:rsid w:val="002826AC"/>
    <w:rsid w:val="00282C35"/>
    <w:rsid w:val="00282CE2"/>
    <w:rsid w:val="00282D56"/>
    <w:rsid w:val="00282E9B"/>
    <w:rsid w:val="00282F78"/>
    <w:rsid w:val="00283200"/>
    <w:rsid w:val="002834EF"/>
    <w:rsid w:val="00284390"/>
    <w:rsid w:val="00284D08"/>
    <w:rsid w:val="0028514D"/>
    <w:rsid w:val="00285226"/>
    <w:rsid w:val="0028572C"/>
    <w:rsid w:val="00285C9B"/>
    <w:rsid w:val="00285DCF"/>
    <w:rsid w:val="00285F1D"/>
    <w:rsid w:val="00286713"/>
    <w:rsid w:val="00286A39"/>
    <w:rsid w:val="00286ABE"/>
    <w:rsid w:val="00286CC5"/>
    <w:rsid w:val="00287A06"/>
    <w:rsid w:val="0029126D"/>
    <w:rsid w:val="0029162A"/>
    <w:rsid w:val="0029237E"/>
    <w:rsid w:val="002925AB"/>
    <w:rsid w:val="00292677"/>
    <w:rsid w:val="00292A4F"/>
    <w:rsid w:val="0029308E"/>
    <w:rsid w:val="002931E7"/>
    <w:rsid w:val="002936F6"/>
    <w:rsid w:val="00294477"/>
    <w:rsid w:val="00294515"/>
    <w:rsid w:val="0029464D"/>
    <w:rsid w:val="002947FF"/>
    <w:rsid w:val="00294CE0"/>
    <w:rsid w:val="002951C4"/>
    <w:rsid w:val="00295672"/>
    <w:rsid w:val="00295FFE"/>
    <w:rsid w:val="0029616E"/>
    <w:rsid w:val="002962B2"/>
    <w:rsid w:val="00296B3D"/>
    <w:rsid w:val="00296FF1"/>
    <w:rsid w:val="0029738B"/>
    <w:rsid w:val="002A0F06"/>
    <w:rsid w:val="002A0FB3"/>
    <w:rsid w:val="002A12CE"/>
    <w:rsid w:val="002A15BD"/>
    <w:rsid w:val="002A1C6A"/>
    <w:rsid w:val="002A1CB1"/>
    <w:rsid w:val="002A2015"/>
    <w:rsid w:val="002A2960"/>
    <w:rsid w:val="002A2EFD"/>
    <w:rsid w:val="002A3FEF"/>
    <w:rsid w:val="002A5294"/>
    <w:rsid w:val="002A5722"/>
    <w:rsid w:val="002A5AB9"/>
    <w:rsid w:val="002A5D94"/>
    <w:rsid w:val="002A7854"/>
    <w:rsid w:val="002B11FE"/>
    <w:rsid w:val="002B1B31"/>
    <w:rsid w:val="002B2421"/>
    <w:rsid w:val="002B2667"/>
    <w:rsid w:val="002B28A2"/>
    <w:rsid w:val="002B2A92"/>
    <w:rsid w:val="002B30C0"/>
    <w:rsid w:val="002B3491"/>
    <w:rsid w:val="002B3A24"/>
    <w:rsid w:val="002B49F8"/>
    <w:rsid w:val="002B4B28"/>
    <w:rsid w:val="002B4B30"/>
    <w:rsid w:val="002B5196"/>
    <w:rsid w:val="002B5246"/>
    <w:rsid w:val="002B67E1"/>
    <w:rsid w:val="002B68C8"/>
    <w:rsid w:val="002B7167"/>
    <w:rsid w:val="002B751E"/>
    <w:rsid w:val="002B7652"/>
    <w:rsid w:val="002B77A5"/>
    <w:rsid w:val="002C00F8"/>
    <w:rsid w:val="002C0FE3"/>
    <w:rsid w:val="002C1AFB"/>
    <w:rsid w:val="002C1E22"/>
    <w:rsid w:val="002C22BB"/>
    <w:rsid w:val="002C23EE"/>
    <w:rsid w:val="002C25BD"/>
    <w:rsid w:val="002C2B2E"/>
    <w:rsid w:val="002C3241"/>
    <w:rsid w:val="002C32C1"/>
    <w:rsid w:val="002C3994"/>
    <w:rsid w:val="002C3AB8"/>
    <w:rsid w:val="002C3DBC"/>
    <w:rsid w:val="002C437A"/>
    <w:rsid w:val="002C560B"/>
    <w:rsid w:val="002C63EB"/>
    <w:rsid w:val="002C6D06"/>
    <w:rsid w:val="002C7825"/>
    <w:rsid w:val="002C7B8C"/>
    <w:rsid w:val="002D03A3"/>
    <w:rsid w:val="002D0549"/>
    <w:rsid w:val="002D0954"/>
    <w:rsid w:val="002D17DB"/>
    <w:rsid w:val="002D1C0B"/>
    <w:rsid w:val="002D1D87"/>
    <w:rsid w:val="002D2806"/>
    <w:rsid w:val="002D2CE8"/>
    <w:rsid w:val="002D2CFE"/>
    <w:rsid w:val="002D2EF9"/>
    <w:rsid w:val="002D3176"/>
    <w:rsid w:val="002D3A50"/>
    <w:rsid w:val="002D40BB"/>
    <w:rsid w:val="002D4250"/>
    <w:rsid w:val="002D4A1C"/>
    <w:rsid w:val="002D5863"/>
    <w:rsid w:val="002D58D7"/>
    <w:rsid w:val="002D5925"/>
    <w:rsid w:val="002D5B45"/>
    <w:rsid w:val="002D5D93"/>
    <w:rsid w:val="002D60A3"/>
    <w:rsid w:val="002D6295"/>
    <w:rsid w:val="002D66A8"/>
    <w:rsid w:val="002D6A73"/>
    <w:rsid w:val="002D6AD6"/>
    <w:rsid w:val="002D6B5F"/>
    <w:rsid w:val="002D706D"/>
    <w:rsid w:val="002D79B7"/>
    <w:rsid w:val="002E0EB2"/>
    <w:rsid w:val="002E15CF"/>
    <w:rsid w:val="002E2085"/>
    <w:rsid w:val="002E265E"/>
    <w:rsid w:val="002E33CA"/>
    <w:rsid w:val="002E3424"/>
    <w:rsid w:val="002E3542"/>
    <w:rsid w:val="002E376B"/>
    <w:rsid w:val="002E4956"/>
    <w:rsid w:val="002E4A96"/>
    <w:rsid w:val="002E5635"/>
    <w:rsid w:val="002E59E1"/>
    <w:rsid w:val="002E5E8A"/>
    <w:rsid w:val="002E64CF"/>
    <w:rsid w:val="002E681B"/>
    <w:rsid w:val="002E6991"/>
    <w:rsid w:val="002E79AE"/>
    <w:rsid w:val="002E7A4C"/>
    <w:rsid w:val="002E7BE7"/>
    <w:rsid w:val="002E7D5B"/>
    <w:rsid w:val="002F0616"/>
    <w:rsid w:val="002F08E0"/>
    <w:rsid w:val="002F0934"/>
    <w:rsid w:val="002F09B6"/>
    <w:rsid w:val="002F0FFB"/>
    <w:rsid w:val="002F13C8"/>
    <w:rsid w:val="002F1A79"/>
    <w:rsid w:val="002F298E"/>
    <w:rsid w:val="002F37BA"/>
    <w:rsid w:val="002F381A"/>
    <w:rsid w:val="002F52DD"/>
    <w:rsid w:val="002F55BC"/>
    <w:rsid w:val="002F6951"/>
    <w:rsid w:val="002F7419"/>
    <w:rsid w:val="002F7ADA"/>
    <w:rsid w:val="003007F3"/>
    <w:rsid w:val="00300CB3"/>
    <w:rsid w:val="00300D15"/>
    <w:rsid w:val="00300F09"/>
    <w:rsid w:val="003015C2"/>
    <w:rsid w:val="00301D0E"/>
    <w:rsid w:val="00301DE6"/>
    <w:rsid w:val="003020E3"/>
    <w:rsid w:val="00302246"/>
    <w:rsid w:val="003028A6"/>
    <w:rsid w:val="00302F64"/>
    <w:rsid w:val="003030D0"/>
    <w:rsid w:val="003036E9"/>
    <w:rsid w:val="00303ADA"/>
    <w:rsid w:val="00303C1E"/>
    <w:rsid w:val="00304029"/>
    <w:rsid w:val="00304415"/>
    <w:rsid w:val="00304567"/>
    <w:rsid w:val="00304EE8"/>
    <w:rsid w:val="00306119"/>
    <w:rsid w:val="00306631"/>
    <w:rsid w:val="00306EE8"/>
    <w:rsid w:val="0030794A"/>
    <w:rsid w:val="00307AC7"/>
    <w:rsid w:val="00307E70"/>
    <w:rsid w:val="003101F7"/>
    <w:rsid w:val="003102C5"/>
    <w:rsid w:val="003105EF"/>
    <w:rsid w:val="00310B00"/>
    <w:rsid w:val="00310E8B"/>
    <w:rsid w:val="003113EB"/>
    <w:rsid w:val="003118B4"/>
    <w:rsid w:val="003119F3"/>
    <w:rsid w:val="00311CD1"/>
    <w:rsid w:val="00312C6D"/>
    <w:rsid w:val="00313776"/>
    <w:rsid w:val="00314497"/>
    <w:rsid w:val="0031474B"/>
    <w:rsid w:val="0031481C"/>
    <w:rsid w:val="003155CC"/>
    <w:rsid w:val="003161CE"/>
    <w:rsid w:val="00316D32"/>
    <w:rsid w:val="00316E06"/>
    <w:rsid w:val="003173E6"/>
    <w:rsid w:val="003178C4"/>
    <w:rsid w:val="0032032E"/>
    <w:rsid w:val="003208CE"/>
    <w:rsid w:val="00320A9F"/>
    <w:rsid w:val="00321282"/>
    <w:rsid w:val="00321334"/>
    <w:rsid w:val="00321B70"/>
    <w:rsid w:val="00321F4B"/>
    <w:rsid w:val="00321F92"/>
    <w:rsid w:val="0032202F"/>
    <w:rsid w:val="00322354"/>
    <w:rsid w:val="00322C50"/>
    <w:rsid w:val="00323164"/>
    <w:rsid w:val="00323BC4"/>
    <w:rsid w:val="00323DD5"/>
    <w:rsid w:val="00324199"/>
    <w:rsid w:val="003242BC"/>
    <w:rsid w:val="003246EF"/>
    <w:rsid w:val="00324BF8"/>
    <w:rsid w:val="00324E8F"/>
    <w:rsid w:val="00324FC0"/>
    <w:rsid w:val="003258F0"/>
    <w:rsid w:val="003259C9"/>
    <w:rsid w:val="00325E17"/>
    <w:rsid w:val="00326000"/>
    <w:rsid w:val="003262F6"/>
    <w:rsid w:val="003263E1"/>
    <w:rsid w:val="00326E87"/>
    <w:rsid w:val="003273CB"/>
    <w:rsid w:val="00327D7C"/>
    <w:rsid w:val="00331250"/>
    <w:rsid w:val="00331434"/>
    <w:rsid w:val="00331490"/>
    <w:rsid w:val="003314C2"/>
    <w:rsid w:val="003316C3"/>
    <w:rsid w:val="00332542"/>
    <w:rsid w:val="003328E5"/>
    <w:rsid w:val="00333102"/>
    <w:rsid w:val="00333273"/>
    <w:rsid w:val="00333BC6"/>
    <w:rsid w:val="00334074"/>
    <w:rsid w:val="00334363"/>
    <w:rsid w:val="0033450C"/>
    <w:rsid w:val="00334946"/>
    <w:rsid w:val="00335457"/>
    <w:rsid w:val="003354B6"/>
    <w:rsid w:val="0033569E"/>
    <w:rsid w:val="0033581C"/>
    <w:rsid w:val="00336104"/>
    <w:rsid w:val="003365B5"/>
    <w:rsid w:val="00336717"/>
    <w:rsid w:val="00336748"/>
    <w:rsid w:val="00336A3B"/>
    <w:rsid w:val="003370C9"/>
    <w:rsid w:val="003374DB"/>
    <w:rsid w:val="00337946"/>
    <w:rsid w:val="0033795E"/>
    <w:rsid w:val="00337C70"/>
    <w:rsid w:val="0034034D"/>
    <w:rsid w:val="00340F28"/>
    <w:rsid w:val="003411B1"/>
    <w:rsid w:val="00341C8C"/>
    <w:rsid w:val="00341CAD"/>
    <w:rsid w:val="00342672"/>
    <w:rsid w:val="00342A72"/>
    <w:rsid w:val="00342B47"/>
    <w:rsid w:val="00342FA1"/>
    <w:rsid w:val="003433BD"/>
    <w:rsid w:val="0034350C"/>
    <w:rsid w:val="00344991"/>
    <w:rsid w:val="0034511F"/>
    <w:rsid w:val="0034538C"/>
    <w:rsid w:val="003453B2"/>
    <w:rsid w:val="003463A6"/>
    <w:rsid w:val="00346D14"/>
    <w:rsid w:val="00346EF6"/>
    <w:rsid w:val="0035018F"/>
    <w:rsid w:val="00350190"/>
    <w:rsid w:val="0035048F"/>
    <w:rsid w:val="003509EB"/>
    <w:rsid w:val="00350AD6"/>
    <w:rsid w:val="00350E91"/>
    <w:rsid w:val="003515AE"/>
    <w:rsid w:val="00351816"/>
    <w:rsid w:val="00351BA0"/>
    <w:rsid w:val="003525EA"/>
    <w:rsid w:val="00352680"/>
    <w:rsid w:val="00353B28"/>
    <w:rsid w:val="00353EF4"/>
    <w:rsid w:val="00353F11"/>
    <w:rsid w:val="0035409E"/>
    <w:rsid w:val="003543B2"/>
    <w:rsid w:val="00354F08"/>
    <w:rsid w:val="00355957"/>
    <w:rsid w:val="0035639B"/>
    <w:rsid w:val="0035708F"/>
    <w:rsid w:val="00357A03"/>
    <w:rsid w:val="00360331"/>
    <w:rsid w:val="003608E0"/>
    <w:rsid w:val="00360A47"/>
    <w:rsid w:val="0036143A"/>
    <w:rsid w:val="00361975"/>
    <w:rsid w:val="0036218A"/>
    <w:rsid w:val="00362669"/>
    <w:rsid w:val="00363581"/>
    <w:rsid w:val="003636C4"/>
    <w:rsid w:val="00363E82"/>
    <w:rsid w:val="00364531"/>
    <w:rsid w:val="00364571"/>
    <w:rsid w:val="00364A48"/>
    <w:rsid w:val="00364EEE"/>
    <w:rsid w:val="003652A5"/>
    <w:rsid w:val="00365401"/>
    <w:rsid w:val="003655BD"/>
    <w:rsid w:val="003661A9"/>
    <w:rsid w:val="0036712E"/>
    <w:rsid w:val="003677FA"/>
    <w:rsid w:val="00370019"/>
    <w:rsid w:val="003700B0"/>
    <w:rsid w:val="003707DF"/>
    <w:rsid w:val="00370FA5"/>
    <w:rsid w:val="003712B8"/>
    <w:rsid w:val="00371457"/>
    <w:rsid w:val="00372A2B"/>
    <w:rsid w:val="00372AB1"/>
    <w:rsid w:val="00372E9E"/>
    <w:rsid w:val="003736EC"/>
    <w:rsid w:val="00373816"/>
    <w:rsid w:val="00373C89"/>
    <w:rsid w:val="00373DCC"/>
    <w:rsid w:val="00373E59"/>
    <w:rsid w:val="00374AEB"/>
    <w:rsid w:val="00374C26"/>
    <w:rsid w:val="00374C27"/>
    <w:rsid w:val="00377CA2"/>
    <w:rsid w:val="00380877"/>
    <w:rsid w:val="00380910"/>
    <w:rsid w:val="00380DC3"/>
    <w:rsid w:val="00383996"/>
    <w:rsid w:val="00383F9C"/>
    <w:rsid w:val="00384D88"/>
    <w:rsid w:val="00385C9B"/>
    <w:rsid w:val="00385D5D"/>
    <w:rsid w:val="0038644D"/>
    <w:rsid w:val="003868D4"/>
    <w:rsid w:val="0038712F"/>
    <w:rsid w:val="00387562"/>
    <w:rsid w:val="0038796F"/>
    <w:rsid w:val="00390D1A"/>
    <w:rsid w:val="003915DE"/>
    <w:rsid w:val="00391A6E"/>
    <w:rsid w:val="00391EA3"/>
    <w:rsid w:val="00391EB5"/>
    <w:rsid w:val="00392BC6"/>
    <w:rsid w:val="003933F5"/>
    <w:rsid w:val="003941F0"/>
    <w:rsid w:val="00394513"/>
    <w:rsid w:val="00394E10"/>
    <w:rsid w:val="0039594D"/>
    <w:rsid w:val="003968DD"/>
    <w:rsid w:val="00396DDF"/>
    <w:rsid w:val="00397854"/>
    <w:rsid w:val="00397A13"/>
    <w:rsid w:val="00397C03"/>
    <w:rsid w:val="003A0129"/>
    <w:rsid w:val="003A02C8"/>
    <w:rsid w:val="003A039B"/>
    <w:rsid w:val="003A0BBB"/>
    <w:rsid w:val="003A0E8A"/>
    <w:rsid w:val="003A172A"/>
    <w:rsid w:val="003A2349"/>
    <w:rsid w:val="003A274D"/>
    <w:rsid w:val="003A2AEC"/>
    <w:rsid w:val="003A2B24"/>
    <w:rsid w:val="003A2FDB"/>
    <w:rsid w:val="003A3454"/>
    <w:rsid w:val="003A4DAF"/>
    <w:rsid w:val="003A54C4"/>
    <w:rsid w:val="003A6779"/>
    <w:rsid w:val="003A78C5"/>
    <w:rsid w:val="003B0050"/>
    <w:rsid w:val="003B018D"/>
    <w:rsid w:val="003B1050"/>
    <w:rsid w:val="003B1A2C"/>
    <w:rsid w:val="003B1DC6"/>
    <w:rsid w:val="003B2021"/>
    <w:rsid w:val="003B2309"/>
    <w:rsid w:val="003B2E59"/>
    <w:rsid w:val="003B306B"/>
    <w:rsid w:val="003B31E2"/>
    <w:rsid w:val="003B3AB7"/>
    <w:rsid w:val="003B3C1A"/>
    <w:rsid w:val="003B3D77"/>
    <w:rsid w:val="003B447B"/>
    <w:rsid w:val="003B4877"/>
    <w:rsid w:val="003B4A2D"/>
    <w:rsid w:val="003B56A6"/>
    <w:rsid w:val="003B5C73"/>
    <w:rsid w:val="003B73DA"/>
    <w:rsid w:val="003B7C74"/>
    <w:rsid w:val="003C01C5"/>
    <w:rsid w:val="003C0E00"/>
    <w:rsid w:val="003C18C3"/>
    <w:rsid w:val="003C1A5F"/>
    <w:rsid w:val="003C2067"/>
    <w:rsid w:val="003C2178"/>
    <w:rsid w:val="003C23CB"/>
    <w:rsid w:val="003C29E0"/>
    <w:rsid w:val="003C2E8D"/>
    <w:rsid w:val="003C3A05"/>
    <w:rsid w:val="003C3AD2"/>
    <w:rsid w:val="003C3AF9"/>
    <w:rsid w:val="003C41C8"/>
    <w:rsid w:val="003C44CC"/>
    <w:rsid w:val="003C46DF"/>
    <w:rsid w:val="003C476E"/>
    <w:rsid w:val="003C5143"/>
    <w:rsid w:val="003C5205"/>
    <w:rsid w:val="003C5FD3"/>
    <w:rsid w:val="003C6182"/>
    <w:rsid w:val="003C7A6B"/>
    <w:rsid w:val="003D04CD"/>
    <w:rsid w:val="003D05FD"/>
    <w:rsid w:val="003D088D"/>
    <w:rsid w:val="003D0E8F"/>
    <w:rsid w:val="003D0F28"/>
    <w:rsid w:val="003D11E1"/>
    <w:rsid w:val="003D17EE"/>
    <w:rsid w:val="003D2493"/>
    <w:rsid w:val="003D263D"/>
    <w:rsid w:val="003D2B67"/>
    <w:rsid w:val="003D2BC3"/>
    <w:rsid w:val="003D2E60"/>
    <w:rsid w:val="003D2F3D"/>
    <w:rsid w:val="003D2F9A"/>
    <w:rsid w:val="003D373D"/>
    <w:rsid w:val="003D43A1"/>
    <w:rsid w:val="003D4D7B"/>
    <w:rsid w:val="003D4DA0"/>
    <w:rsid w:val="003D51FA"/>
    <w:rsid w:val="003D52FA"/>
    <w:rsid w:val="003D5561"/>
    <w:rsid w:val="003D61EE"/>
    <w:rsid w:val="003D65A0"/>
    <w:rsid w:val="003D719B"/>
    <w:rsid w:val="003D7309"/>
    <w:rsid w:val="003D7325"/>
    <w:rsid w:val="003E05EC"/>
    <w:rsid w:val="003E0662"/>
    <w:rsid w:val="003E0755"/>
    <w:rsid w:val="003E12FC"/>
    <w:rsid w:val="003E1CDD"/>
    <w:rsid w:val="003E1FBD"/>
    <w:rsid w:val="003E2073"/>
    <w:rsid w:val="003E21C2"/>
    <w:rsid w:val="003E2417"/>
    <w:rsid w:val="003E2575"/>
    <w:rsid w:val="003E2AAF"/>
    <w:rsid w:val="003E2ABF"/>
    <w:rsid w:val="003E2ED0"/>
    <w:rsid w:val="003E3CF8"/>
    <w:rsid w:val="003E3E7F"/>
    <w:rsid w:val="003E3FCD"/>
    <w:rsid w:val="003E4603"/>
    <w:rsid w:val="003E51E2"/>
    <w:rsid w:val="003E5702"/>
    <w:rsid w:val="003E5D09"/>
    <w:rsid w:val="003E6042"/>
    <w:rsid w:val="003E7249"/>
    <w:rsid w:val="003F0642"/>
    <w:rsid w:val="003F19DF"/>
    <w:rsid w:val="003F1A57"/>
    <w:rsid w:val="003F224E"/>
    <w:rsid w:val="003F2E16"/>
    <w:rsid w:val="003F3144"/>
    <w:rsid w:val="003F3721"/>
    <w:rsid w:val="003F47CB"/>
    <w:rsid w:val="003F4CAA"/>
    <w:rsid w:val="003F4E7C"/>
    <w:rsid w:val="003F5209"/>
    <w:rsid w:val="003F53CD"/>
    <w:rsid w:val="003F595A"/>
    <w:rsid w:val="003F5A69"/>
    <w:rsid w:val="003F7342"/>
    <w:rsid w:val="003F7A23"/>
    <w:rsid w:val="004006E3"/>
    <w:rsid w:val="00400AA2"/>
    <w:rsid w:val="00400D29"/>
    <w:rsid w:val="0040101E"/>
    <w:rsid w:val="00401E08"/>
    <w:rsid w:val="00402382"/>
    <w:rsid w:val="00402551"/>
    <w:rsid w:val="004025F8"/>
    <w:rsid w:val="0040261C"/>
    <w:rsid w:val="00402763"/>
    <w:rsid w:val="00402B16"/>
    <w:rsid w:val="00402B29"/>
    <w:rsid w:val="00402F9B"/>
    <w:rsid w:val="0040310A"/>
    <w:rsid w:val="004034D2"/>
    <w:rsid w:val="00403F5B"/>
    <w:rsid w:val="00404499"/>
    <w:rsid w:val="00404A4F"/>
    <w:rsid w:val="00404BA4"/>
    <w:rsid w:val="0040530F"/>
    <w:rsid w:val="00405C73"/>
    <w:rsid w:val="00405DFE"/>
    <w:rsid w:val="00405F82"/>
    <w:rsid w:val="00406095"/>
    <w:rsid w:val="0040611C"/>
    <w:rsid w:val="00406EC5"/>
    <w:rsid w:val="00407055"/>
    <w:rsid w:val="00407833"/>
    <w:rsid w:val="004104E0"/>
    <w:rsid w:val="004104F6"/>
    <w:rsid w:val="0041077F"/>
    <w:rsid w:val="00410A25"/>
    <w:rsid w:val="00411027"/>
    <w:rsid w:val="0041158F"/>
    <w:rsid w:val="00411F65"/>
    <w:rsid w:val="004121B9"/>
    <w:rsid w:val="00412DDB"/>
    <w:rsid w:val="00413B57"/>
    <w:rsid w:val="00414037"/>
    <w:rsid w:val="004148BA"/>
    <w:rsid w:val="00414CC4"/>
    <w:rsid w:val="004152D6"/>
    <w:rsid w:val="004154FB"/>
    <w:rsid w:val="00415B3B"/>
    <w:rsid w:val="0041675A"/>
    <w:rsid w:val="0041688E"/>
    <w:rsid w:val="004168B7"/>
    <w:rsid w:val="0041736A"/>
    <w:rsid w:val="00417780"/>
    <w:rsid w:val="00420278"/>
    <w:rsid w:val="0042080C"/>
    <w:rsid w:val="004209F5"/>
    <w:rsid w:val="00420C4C"/>
    <w:rsid w:val="00421B22"/>
    <w:rsid w:val="00421E98"/>
    <w:rsid w:val="00423AF0"/>
    <w:rsid w:val="004243E3"/>
    <w:rsid w:val="004245FB"/>
    <w:rsid w:val="004248EB"/>
    <w:rsid w:val="00424C20"/>
    <w:rsid w:val="0042607A"/>
    <w:rsid w:val="0042681E"/>
    <w:rsid w:val="00426BFF"/>
    <w:rsid w:val="00426E17"/>
    <w:rsid w:val="0042796B"/>
    <w:rsid w:val="00427DB4"/>
    <w:rsid w:val="00430260"/>
    <w:rsid w:val="004303A2"/>
    <w:rsid w:val="00430A64"/>
    <w:rsid w:val="00431248"/>
    <w:rsid w:val="004320CD"/>
    <w:rsid w:val="004324DE"/>
    <w:rsid w:val="00432567"/>
    <w:rsid w:val="00432E11"/>
    <w:rsid w:val="0043417A"/>
    <w:rsid w:val="00434A3D"/>
    <w:rsid w:val="00435089"/>
    <w:rsid w:val="004351F5"/>
    <w:rsid w:val="004354A1"/>
    <w:rsid w:val="00435A1B"/>
    <w:rsid w:val="00435E8D"/>
    <w:rsid w:val="004360BB"/>
    <w:rsid w:val="00436AF8"/>
    <w:rsid w:val="00436C5A"/>
    <w:rsid w:val="00436FFC"/>
    <w:rsid w:val="004373C7"/>
    <w:rsid w:val="004400CC"/>
    <w:rsid w:val="0044088F"/>
    <w:rsid w:val="00441080"/>
    <w:rsid w:val="004414AA"/>
    <w:rsid w:val="004416BA"/>
    <w:rsid w:val="0044183B"/>
    <w:rsid w:val="004426F1"/>
    <w:rsid w:val="00442B4E"/>
    <w:rsid w:val="0044329C"/>
    <w:rsid w:val="004444A6"/>
    <w:rsid w:val="00444519"/>
    <w:rsid w:val="00444C1D"/>
    <w:rsid w:val="00444C9A"/>
    <w:rsid w:val="0044511D"/>
    <w:rsid w:val="00445462"/>
    <w:rsid w:val="00445799"/>
    <w:rsid w:val="0044580A"/>
    <w:rsid w:val="00445A81"/>
    <w:rsid w:val="004460B0"/>
    <w:rsid w:val="00446DD2"/>
    <w:rsid w:val="00447866"/>
    <w:rsid w:val="00447965"/>
    <w:rsid w:val="00447D38"/>
    <w:rsid w:val="00447EED"/>
    <w:rsid w:val="004512BB"/>
    <w:rsid w:val="00451401"/>
    <w:rsid w:val="00451848"/>
    <w:rsid w:val="004518A2"/>
    <w:rsid w:val="00451D18"/>
    <w:rsid w:val="00452416"/>
    <w:rsid w:val="0045297F"/>
    <w:rsid w:val="00452A5A"/>
    <w:rsid w:val="00452D54"/>
    <w:rsid w:val="0045310F"/>
    <w:rsid w:val="00453AE2"/>
    <w:rsid w:val="00453CE0"/>
    <w:rsid w:val="00454061"/>
    <w:rsid w:val="00454A38"/>
    <w:rsid w:val="00454DE1"/>
    <w:rsid w:val="00454E29"/>
    <w:rsid w:val="00454E5B"/>
    <w:rsid w:val="004552F5"/>
    <w:rsid w:val="0045588E"/>
    <w:rsid w:val="00455D6A"/>
    <w:rsid w:val="0045636E"/>
    <w:rsid w:val="00456BFA"/>
    <w:rsid w:val="004571DF"/>
    <w:rsid w:val="00457747"/>
    <w:rsid w:val="00460794"/>
    <w:rsid w:val="00461789"/>
    <w:rsid w:val="00461ABC"/>
    <w:rsid w:val="00461DDA"/>
    <w:rsid w:val="0046217B"/>
    <w:rsid w:val="00462BAC"/>
    <w:rsid w:val="00463578"/>
    <w:rsid w:val="0046370D"/>
    <w:rsid w:val="00464252"/>
    <w:rsid w:val="00464801"/>
    <w:rsid w:val="00465619"/>
    <w:rsid w:val="004659AF"/>
    <w:rsid w:val="0046785C"/>
    <w:rsid w:val="00470027"/>
    <w:rsid w:val="00470C65"/>
    <w:rsid w:val="00471047"/>
    <w:rsid w:val="00471245"/>
    <w:rsid w:val="00471FAB"/>
    <w:rsid w:val="00472669"/>
    <w:rsid w:val="004733D2"/>
    <w:rsid w:val="00473A0F"/>
    <w:rsid w:val="0047454F"/>
    <w:rsid w:val="00474C72"/>
    <w:rsid w:val="00475CAB"/>
    <w:rsid w:val="004764FF"/>
    <w:rsid w:val="004775F5"/>
    <w:rsid w:val="004802F6"/>
    <w:rsid w:val="004807D1"/>
    <w:rsid w:val="00480AF5"/>
    <w:rsid w:val="00481625"/>
    <w:rsid w:val="0048196C"/>
    <w:rsid w:val="00482001"/>
    <w:rsid w:val="0048211A"/>
    <w:rsid w:val="004824EE"/>
    <w:rsid w:val="00482882"/>
    <w:rsid w:val="00482BED"/>
    <w:rsid w:val="00482BEF"/>
    <w:rsid w:val="00482C5F"/>
    <w:rsid w:val="004837AC"/>
    <w:rsid w:val="004839BD"/>
    <w:rsid w:val="00483E63"/>
    <w:rsid w:val="0048476E"/>
    <w:rsid w:val="00484BFE"/>
    <w:rsid w:val="00485121"/>
    <w:rsid w:val="004853C9"/>
    <w:rsid w:val="00485FA6"/>
    <w:rsid w:val="00486D70"/>
    <w:rsid w:val="00487503"/>
    <w:rsid w:val="00487534"/>
    <w:rsid w:val="004878FE"/>
    <w:rsid w:val="004879C4"/>
    <w:rsid w:val="00490B3D"/>
    <w:rsid w:val="0049141B"/>
    <w:rsid w:val="00491524"/>
    <w:rsid w:val="00491891"/>
    <w:rsid w:val="00491CE3"/>
    <w:rsid w:val="00492485"/>
    <w:rsid w:val="00492A20"/>
    <w:rsid w:val="00492D0B"/>
    <w:rsid w:val="00492F6D"/>
    <w:rsid w:val="0049440E"/>
    <w:rsid w:val="00494F09"/>
    <w:rsid w:val="00495536"/>
    <w:rsid w:val="004955C2"/>
    <w:rsid w:val="0049590C"/>
    <w:rsid w:val="00495964"/>
    <w:rsid w:val="00495C5B"/>
    <w:rsid w:val="00496703"/>
    <w:rsid w:val="00496B71"/>
    <w:rsid w:val="00496C65"/>
    <w:rsid w:val="00496D4E"/>
    <w:rsid w:val="004977FB"/>
    <w:rsid w:val="00497A1C"/>
    <w:rsid w:val="004A0256"/>
    <w:rsid w:val="004A029E"/>
    <w:rsid w:val="004A0644"/>
    <w:rsid w:val="004A0C14"/>
    <w:rsid w:val="004A0CEE"/>
    <w:rsid w:val="004A0ED6"/>
    <w:rsid w:val="004A1B4C"/>
    <w:rsid w:val="004A24CE"/>
    <w:rsid w:val="004A3495"/>
    <w:rsid w:val="004A387F"/>
    <w:rsid w:val="004A3919"/>
    <w:rsid w:val="004A4418"/>
    <w:rsid w:val="004A4537"/>
    <w:rsid w:val="004A4BB0"/>
    <w:rsid w:val="004A651B"/>
    <w:rsid w:val="004A7402"/>
    <w:rsid w:val="004A7447"/>
    <w:rsid w:val="004A7787"/>
    <w:rsid w:val="004A77DE"/>
    <w:rsid w:val="004A7887"/>
    <w:rsid w:val="004B09A2"/>
    <w:rsid w:val="004B0A03"/>
    <w:rsid w:val="004B0CAF"/>
    <w:rsid w:val="004B1F48"/>
    <w:rsid w:val="004B2E43"/>
    <w:rsid w:val="004B3E34"/>
    <w:rsid w:val="004B3EAD"/>
    <w:rsid w:val="004B4105"/>
    <w:rsid w:val="004B41B6"/>
    <w:rsid w:val="004B4210"/>
    <w:rsid w:val="004B4238"/>
    <w:rsid w:val="004B489C"/>
    <w:rsid w:val="004B49E4"/>
    <w:rsid w:val="004B49E8"/>
    <w:rsid w:val="004B50A3"/>
    <w:rsid w:val="004B57A5"/>
    <w:rsid w:val="004B5B1A"/>
    <w:rsid w:val="004B5EB8"/>
    <w:rsid w:val="004B6280"/>
    <w:rsid w:val="004B63D7"/>
    <w:rsid w:val="004B6CC3"/>
    <w:rsid w:val="004B7DBF"/>
    <w:rsid w:val="004B7EB0"/>
    <w:rsid w:val="004C0AD6"/>
    <w:rsid w:val="004C0B91"/>
    <w:rsid w:val="004C1535"/>
    <w:rsid w:val="004C1B14"/>
    <w:rsid w:val="004C1D9D"/>
    <w:rsid w:val="004C1E82"/>
    <w:rsid w:val="004C241A"/>
    <w:rsid w:val="004C2502"/>
    <w:rsid w:val="004C276E"/>
    <w:rsid w:val="004C2F4C"/>
    <w:rsid w:val="004C3309"/>
    <w:rsid w:val="004C3D62"/>
    <w:rsid w:val="004C401F"/>
    <w:rsid w:val="004C45C8"/>
    <w:rsid w:val="004C4AE9"/>
    <w:rsid w:val="004C510D"/>
    <w:rsid w:val="004C54D3"/>
    <w:rsid w:val="004C6490"/>
    <w:rsid w:val="004C680E"/>
    <w:rsid w:val="004C76D2"/>
    <w:rsid w:val="004D0483"/>
    <w:rsid w:val="004D06AA"/>
    <w:rsid w:val="004D06F5"/>
    <w:rsid w:val="004D0D03"/>
    <w:rsid w:val="004D0F41"/>
    <w:rsid w:val="004D13B4"/>
    <w:rsid w:val="004D159D"/>
    <w:rsid w:val="004D24D9"/>
    <w:rsid w:val="004D280F"/>
    <w:rsid w:val="004D2B4A"/>
    <w:rsid w:val="004D2FF2"/>
    <w:rsid w:val="004D3461"/>
    <w:rsid w:val="004D34D0"/>
    <w:rsid w:val="004D3DC4"/>
    <w:rsid w:val="004D4765"/>
    <w:rsid w:val="004D4B95"/>
    <w:rsid w:val="004D4D01"/>
    <w:rsid w:val="004D4DC9"/>
    <w:rsid w:val="004D4F8D"/>
    <w:rsid w:val="004D50D7"/>
    <w:rsid w:val="004D5A6D"/>
    <w:rsid w:val="004D6084"/>
    <w:rsid w:val="004D6C3C"/>
    <w:rsid w:val="004D6E5E"/>
    <w:rsid w:val="004D7209"/>
    <w:rsid w:val="004D731B"/>
    <w:rsid w:val="004D76C3"/>
    <w:rsid w:val="004E01A5"/>
    <w:rsid w:val="004E0739"/>
    <w:rsid w:val="004E17D6"/>
    <w:rsid w:val="004E18B1"/>
    <w:rsid w:val="004E1C34"/>
    <w:rsid w:val="004E1CDD"/>
    <w:rsid w:val="004E1D93"/>
    <w:rsid w:val="004E21F9"/>
    <w:rsid w:val="004E2E98"/>
    <w:rsid w:val="004E3DFE"/>
    <w:rsid w:val="004E43E8"/>
    <w:rsid w:val="004E4440"/>
    <w:rsid w:val="004E4C2E"/>
    <w:rsid w:val="004E5101"/>
    <w:rsid w:val="004E51FA"/>
    <w:rsid w:val="004E5222"/>
    <w:rsid w:val="004E54A3"/>
    <w:rsid w:val="004E595D"/>
    <w:rsid w:val="004E68D8"/>
    <w:rsid w:val="004E6D66"/>
    <w:rsid w:val="004E6DCA"/>
    <w:rsid w:val="004E748A"/>
    <w:rsid w:val="004E7B8D"/>
    <w:rsid w:val="004F0189"/>
    <w:rsid w:val="004F0680"/>
    <w:rsid w:val="004F0B47"/>
    <w:rsid w:val="004F1BA1"/>
    <w:rsid w:val="004F1DD6"/>
    <w:rsid w:val="004F2CE6"/>
    <w:rsid w:val="004F2E2B"/>
    <w:rsid w:val="004F3071"/>
    <w:rsid w:val="004F3489"/>
    <w:rsid w:val="004F36EC"/>
    <w:rsid w:val="004F435D"/>
    <w:rsid w:val="004F4B8B"/>
    <w:rsid w:val="004F4FC1"/>
    <w:rsid w:val="004F5888"/>
    <w:rsid w:val="004F62C9"/>
    <w:rsid w:val="004F6CEC"/>
    <w:rsid w:val="004F7123"/>
    <w:rsid w:val="004F7690"/>
    <w:rsid w:val="004F77C6"/>
    <w:rsid w:val="004F7D32"/>
    <w:rsid w:val="005004BC"/>
    <w:rsid w:val="005008D4"/>
    <w:rsid w:val="00500A49"/>
    <w:rsid w:val="00501D2A"/>
    <w:rsid w:val="00502699"/>
    <w:rsid w:val="00502C51"/>
    <w:rsid w:val="00502EFD"/>
    <w:rsid w:val="00504FD3"/>
    <w:rsid w:val="005057A1"/>
    <w:rsid w:val="0050627D"/>
    <w:rsid w:val="005064C1"/>
    <w:rsid w:val="00506988"/>
    <w:rsid w:val="00506F6D"/>
    <w:rsid w:val="00507077"/>
    <w:rsid w:val="005071B2"/>
    <w:rsid w:val="00507453"/>
    <w:rsid w:val="0050756C"/>
    <w:rsid w:val="005076A9"/>
    <w:rsid w:val="00507AB4"/>
    <w:rsid w:val="00510173"/>
    <w:rsid w:val="0051035F"/>
    <w:rsid w:val="00510619"/>
    <w:rsid w:val="00511190"/>
    <w:rsid w:val="00511369"/>
    <w:rsid w:val="005114C7"/>
    <w:rsid w:val="005126A5"/>
    <w:rsid w:val="00512A49"/>
    <w:rsid w:val="005143E7"/>
    <w:rsid w:val="00514B85"/>
    <w:rsid w:val="00514E95"/>
    <w:rsid w:val="00514F8E"/>
    <w:rsid w:val="00515177"/>
    <w:rsid w:val="00515788"/>
    <w:rsid w:val="00515A61"/>
    <w:rsid w:val="0051612E"/>
    <w:rsid w:val="0051617D"/>
    <w:rsid w:val="005167B6"/>
    <w:rsid w:val="00516E47"/>
    <w:rsid w:val="00516E96"/>
    <w:rsid w:val="00520B07"/>
    <w:rsid w:val="005217B3"/>
    <w:rsid w:val="00521CEC"/>
    <w:rsid w:val="00521D4D"/>
    <w:rsid w:val="00524470"/>
    <w:rsid w:val="005248BC"/>
    <w:rsid w:val="00524B13"/>
    <w:rsid w:val="005251E4"/>
    <w:rsid w:val="00526173"/>
    <w:rsid w:val="00526900"/>
    <w:rsid w:val="00526B7A"/>
    <w:rsid w:val="005277FF"/>
    <w:rsid w:val="00527E05"/>
    <w:rsid w:val="00527F23"/>
    <w:rsid w:val="00530249"/>
    <w:rsid w:val="0053025B"/>
    <w:rsid w:val="00530500"/>
    <w:rsid w:val="00530BA2"/>
    <w:rsid w:val="00531572"/>
    <w:rsid w:val="00531AC1"/>
    <w:rsid w:val="00531D8C"/>
    <w:rsid w:val="00531DAF"/>
    <w:rsid w:val="00531E28"/>
    <w:rsid w:val="00531EB9"/>
    <w:rsid w:val="00532996"/>
    <w:rsid w:val="00535E04"/>
    <w:rsid w:val="005367CA"/>
    <w:rsid w:val="00536B8C"/>
    <w:rsid w:val="00536BE5"/>
    <w:rsid w:val="00537BB2"/>
    <w:rsid w:val="00537C85"/>
    <w:rsid w:val="005400A6"/>
    <w:rsid w:val="00540494"/>
    <w:rsid w:val="00542C9B"/>
    <w:rsid w:val="00543432"/>
    <w:rsid w:val="0054396E"/>
    <w:rsid w:val="00544742"/>
    <w:rsid w:val="00544B9D"/>
    <w:rsid w:val="00544EB4"/>
    <w:rsid w:val="00544F74"/>
    <w:rsid w:val="00545429"/>
    <w:rsid w:val="00545501"/>
    <w:rsid w:val="005459AC"/>
    <w:rsid w:val="0054686C"/>
    <w:rsid w:val="00546DF7"/>
    <w:rsid w:val="00547046"/>
    <w:rsid w:val="00547698"/>
    <w:rsid w:val="00547AA7"/>
    <w:rsid w:val="00547BCA"/>
    <w:rsid w:val="00547EBF"/>
    <w:rsid w:val="005502EB"/>
    <w:rsid w:val="00550681"/>
    <w:rsid w:val="005507CE"/>
    <w:rsid w:val="00550F9F"/>
    <w:rsid w:val="00552035"/>
    <w:rsid w:val="005523C9"/>
    <w:rsid w:val="00552692"/>
    <w:rsid w:val="00552DDF"/>
    <w:rsid w:val="00553192"/>
    <w:rsid w:val="00553FD6"/>
    <w:rsid w:val="005544E9"/>
    <w:rsid w:val="00555062"/>
    <w:rsid w:val="005550BE"/>
    <w:rsid w:val="005550FA"/>
    <w:rsid w:val="00555179"/>
    <w:rsid w:val="0055560D"/>
    <w:rsid w:val="00556541"/>
    <w:rsid w:val="00556648"/>
    <w:rsid w:val="00556679"/>
    <w:rsid w:val="00556CCC"/>
    <w:rsid w:val="00557508"/>
    <w:rsid w:val="005605A7"/>
    <w:rsid w:val="00560857"/>
    <w:rsid w:val="005612C0"/>
    <w:rsid w:val="00561CF7"/>
    <w:rsid w:val="00561F11"/>
    <w:rsid w:val="005622F4"/>
    <w:rsid w:val="005627D6"/>
    <w:rsid w:val="00562CA5"/>
    <w:rsid w:val="00562D8F"/>
    <w:rsid w:val="00563249"/>
    <w:rsid w:val="005633B9"/>
    <w:rsid w:val="005633C1"/>
    <w:rsid w:val="00563411"/>
    <w:rsid w:val="00563EE1"/>
    <w:rsid w:val="0056415D"/>
    <w:rsid w:val="005648F7"/>
    <w:rsid w:val="00564A9C"/>
    <w:rsid w:val="00565DCC"/>
    <w:rsid w:val="00566637"/>
    <w:rsid w:val="00566C66"/>
    <w:rsid w:val="00566E2A"/>
    <w:rsid w:val="00566E7C"/>
    <w:rsid w:val="00567210"/>
    <w:rsid w:val="00567C53"/>
    <w:rsid w:val="00570E2F"/>
    <w:rsid w:val="0057130C"/>
    <w:rsid w:val="005714B0"/>
    <w:rsid w:val="00571978"/>
    <w:rsid w:val="0057229A"/>
    <w:rsid w:val="005726C0"/>
    <w:rsid w:val="0057277B"/>
    <w:rsid w:val="00572CBF"/>
    <w:rsid w:val="00573025"/>
    <w:rsid w:val="00573334"/>
    <w:rsid w:val="00573529"/>
    <w:rsid w:val="005738B6"/>
    <w:rsid w:val="00573998"/>
    <w:rsid w:val="00573F4E"/>
    <w:rsid w:val="0057410A"/>
    <w:rsid w:val="005742C0"/>
    <w:rsid w:val="00574BB0"/>
    <w:rsid w:val="0057509D"/>
    <w:rsid w:val="00575A82"/>
    <w:rsid w:val="00575ABD"/>
    <w:rsid w:val="005762B5"/>
    <w:rsid w:val="00576ED3"/>
    <w:rsid w:val="005770A6"/>
    <w:rsid w:val="00577504"/>
    <w:rsid w:val="00577DA4"/>
    <w:rsid w:val="00580149"/>
    <w:rsid w:val="00581598"/>
    <w:rsid w:val="00581B52"/>
    <w:rsid w:val="00581FEA"/>
    <w:rsid w:val="00582582"/>
    <w:rsid w:val="0058284A"/>
    <w:rsid w:val="00582B3F"/>
    <w:rsid w:val="005835D3"/>
    <w:rsid w:val="00583A93"/>
    <w:rsid w:val="00584145"/>
    <w:rsid w:val="00584C0C"/>
    <w:rsid w:val="005852F8"/>
    <w:rsid w:val="005853D7"/>
    <w:rsid w:val="00585AD2"/>
    <w:rsid w:val="00585C31"/>
    <w:rsid w:val="00585D50"/>
    <w:rsid w:val="00585ECF"/>
    <w:rsid w:val="005862B6"/>
    <w:rsid w:val="00586E01"/>
    <w:rsid w:val="00587067"/>
    <w:rsid w:val="00587527"/>
    <w:rsid w:val="00587C41"/>
    <w:rsid w:val="00587F5E"/>
    <w:rsid w:val="0059007E"/>
    <w:rsid w:val="005904E1"/>
    <w:rsid w:val="005908EE"/>
    <w:rsid w:val="00591F62"/>
    <w:rsid w:val="0059389A"/>
    <w:rsid w:val="00593A91"/>
    <w:rsid w:val="005941B0"/>
    <w:rsid w:val="00594D86"/>
    <w:rsid w:val="00594DA4"/>
    <w:rsid w:val="00595200"/>
    <w:rsid w:val="005967A7"/>
    <w:rsid w:val="00596E9C"/>
    <w:rsid w:val="005A0675"/>
    <w:rsid w:val="005A0AB3"/>
    <w:rsid w:val="005A155E"/>
    <w:rsid w:val="005A19AF"/>
    <w:rsid w:val="005A25BE"/>
    <w:rsid w:val="005A304D"/>
    <w:rsid w:val="005A361B"/>
    <w:rsid w:val="005A370C"/>
    <w:rsid w:val="005A3F3B"/>
    <w:rsid w:val="005A4403"/>
    <w:rsid w:val="005A6079"/>
    <w:rsid w:val="005A6721"/>
    <w:rsid w:val="005A726A"/>
    <w:rsid w:val="005A746C"/>
    <w:rsid w:val="005A7710"/>
    <w:rsid w:val="005A7D69"/>
    <w:rsid w:val="005B1FFF"/>
    <w:rsid w:val="005B31A4"/>
    <w:rsid w:val="005B35C8"/>
    <w:rsid w:val="005B3B5A"/>
    <w:rsid w:val="005B44F0"/>
    <w:rsid w:val="005B4531"/>
    <w:rsid w:val="005B4C79"/>
    <w:rsid w:val="005B4E8F"/>
    <w:rsid w:val="005B4F38"/>
    <w:rsid w:val="005B4FC9"/>
    <w:rsid w:val="005B50B5"/>
    <w:rsid w:val="005B5785"/>
    <w:rsid w:val="005B5AD9"/>
    <w:rsid w:val="005B6043"/>
    <w:rsid w:val="005B6074"/>
    <w:rsid w:val="005B6BA4"/>
    <w:rsid w:val="005B6BAC"/>
    <w:rsid w:val="005B767B"/>
    <w:rsid w:val="005C016B"/>
    <w:rsid w:val="005C01A4"/>
    <w:rsid w:val="005C0377"/>
    <w:rsid w:val="005C0B07"/>
    <w:rsid w:val="005C1D01"/>
    <w:rsid w:val="005C1EFB"/>
    <w:rsid w:val="005C1F66"/>
    <w:rsid w:val="005C217A"/>
    <w:rsid w:val="005C2473"/>
    <w:rsid w:val="005C2C4B"/>
    <w:rsid w:val="005C2DB7"/>
    <w:rsid w:val="005C2E9C"/>
    <w:rsid w:val="005C37FA"/>
    <w:rsid w:val="005C4104"/>
    <w:rsid w:val="005C4392"/>
    <w:rsid w:val="005C45CA"/>
    <w:rsid w:val="005C54A8"/>
    <w:rsid w:val="005C6C53"/>
    <w:rsid w:val="005C6F25"/>
    <w:rsid w:val="005C729D"/>
    <w:rsid w:val="005C746B"/>
    <w:rsid w:val="005C7A8F"/>
    <w:rsid w:val="005D0A2C"/>
    <w:rsid w:val="005D105C"/>
    <w:rsid w:val="005D26B3"/>
    <w:rsid w:val="005D2CF7"/>
    <w:rsid w:val="005D3AA6"/>
    <w:rsid w:val="005D4BE1"/>
    <w:rsid w:val="005D4E3C"/>
    <w:rsid w:val="005D59AF"/>
    <w:rsid w:val="005D5A14"/>
    <w:rsid w:val="005D7166"/>
    <w:rsid w:val="005D7292"/>
    <w:rsid w:val="005D7EC3"/>
    <w:rsid w:val="005E01E8"/>
    <w:rsid w:val="005E06FB"/>
    <w:rsid w:val="005E08CC"/>
    <w:rsid w:val="005E19C3"/>
    <w:rsid w:val="005E2354"/>
    <w:rsid w:val="005E36DD"/>
    <w:rsid w:val="005E37C2"/>
    <w:rsid w:val="005E484F"/>
    <w:rsid w:val="005E4899"/>
    <w:rsid w:val="005E4D95"/>
    <w:rsid w:val="005E56C8"/>
    <w:rsid w:val="005E665C"/>
    <w:rsid w:val="005E69E2"/>
    <w:rsid w:val="005E6F83"/>
    <w:rsid w:val="005E7379"/>
    <w:rsid w:val="005E7493"/>
    <w:rsid w:val="005F03D3"/>
    <w:rsid w:val="005F0A0B"/>
    <w:rsid w:val="005F1CFD"/>
    <w:rsid w:val="005F2D5B"/>
    <w:rsid w:val="005F2E7A"/>
    <w:rsid w:val="005F34B2"/>
    <w:rsid w:val="005F397F"/>
    <w:rsid w:val="005F3A86"/>
    <w:rsid w:val="005F3D9A"/>
    <w:rsid w:val="005F5A76"/>
    <w:rsid w:val="005F6077"/>
    <w:rsid w:val="005F60D0"/>
    <w:rsid w:val="005F6855"/>
    <w:rsid w:val="005F68C7"/>
    <w:rsid w:val="005F68D3"/>
    <w:rsid w:val="005F6D9A"/>
    <w:rsid w:val="005F744A"/>
    <w:rsid w:val="005F751D"/>
    <w:rsid w:val="005F77B3"/>
    <w:rsid w:val="00600CF3"/>
    <w:rsid w:val="006010FA"/>
    <w:rsid w:val="00601433"/>
    <w:rsid w:val="00601E8B"/>
    <w:rsid w:val="0060385A"/>
    <w:rsid w:val="0060398B"/>
    <w:rsid w:val="00603A12"/>
    <w:rsid w:val="006043B8"/>
    <w:rsid w:val="006045E2"/>
    <w:rsid w:val="00604760"/>
    <w:rsid w:val="006049CE"/>
    <w:rsid w:val="00604BBE"/>
    <w:rsid w:val="00604DD2"/>
    <w:rsid w:val="00605584"/>
    <w:rsid w:val="0060689A"/>
    <w:rsid w:val="00606C65"/>
    <w:rsid w:val="00606FA7"/>
    <w:rsid w:val="006071F3"/>
    <w:rsid w:val="006077BA"/>
    <w:rsid w:val="00607AC9"/>
    <w:rsid w:val="0061002E"/>
    <w:rsid w:val="00610274"/>
    <w:rsid w:val="0061084F"/>
    <w:rsid w:val="00611202"/>
    <w:rsid w:val="00611480"/>
    <w:rsid w:val="0061153F"/>
    <w:rsid w:val="006117FD"/>
    <w:rsid w:val="00611ACB"/>
    <w:rsid w:val="00612386"/>
    <w:rsid w:val="006125E5"/>
    <w:rsid w:val="00613364"/>
    <w:rsid w:val="00613EA3"/>
    <w:rsid w:val="00613FF3"/>
    <w:rsid w:val="0061423B"/>
    <w:rsid w:val="00614848"/>
    <w:rsid w:val="00614B15"/>
    <w:rsid w:val="00614D93"/>
    <w:rsid w:val="00615A8B"/>
    <w:rsid w:val="006169E3"/>
    <w:rsid w:val="00616C8D"/>
    <w:rsid w:val="00617913"/>
    <w:rsid w:val="006219E1"/>
    <w:rsid w:val="00621C10"/>
    <w:rsid w:val="00622652"/>
    <w:rsid w:val="00622BC6"/>
    <w:rsid w:val="006234B2"/>
    <w:rsid w:val="006239BE"/>
    <w:rsid w:val="006248E9"/>
    <w:rsid w:val="00624B7D"/>
    <w:rsid w:val="00624C77"/>
    <w:rsid w:val="00625A3C"/>
    <w:rsid w:val="00626994"/>
    <w:rsid w:val="00626D84"/>
    <w:rsid w:val="00626DA9"/>
    <w:rsid w:val="00626F26"/>
    <w:rsid w:val="00626FA0"/>
    <w:rsid w:val="006273DD"/>
    <w:rsid w:val="00627F89"/>
    <w:rsid w:val="00630487"/>
    <w:rsid w:val="0063058E"/>
    <w:rsid w:val="006305D3"/>
    <w:rsid w:val="00630767"/>
    <w:rsid w:val="00630EDB"/>
    <w:rsid w:val="00631C81"/>
    <w:rsid w:val="00631E8A"/>
    <w:rsid w:val="00632970"/>
    <w:rsid w:val="00633B51"/>
    <w:rsid w:val="00634668"/>
    <w:rsid w:val="00634CA2"/>
    <w:rsid w:val="00635163"/>
    <w:rsid w:val="0063577A"/>
    <w:rsid w:val="00636002"/>
    <w:rsid w:val="00636EB6"/>
    <w:rsid w:val="006373E0"/>
    <w:rsid w:val="00640AA8"/>
    <w:rsid w:val="006411CD"/>
    <w:rsid w:val="0064134E"/>
    <w:rsid w:val="00642AC4"/>
    <w:rsid w:val="00642DCD"/>
    <w:rsid w:val="00642EA6"/>
    <w:rsid w:val="006437A0"/>
    <w:rsid w:val="006446C1"/>
    <w:rsid w:val="006455A6"/>
    <w:rsid w:val="0064594A"/>
    <w:rsid w:val="00645ED9"/>
    <w:rsid w:val="0064623F"/>
    <w:rsid w:val="006462FB"/>
    <w:rsid w:val="00646734"/>
    <w:rsid w:val="00646B8F"/>
    <w:rsid w:val="00647964"/>
    <w:rsid w:val="00647ADE"/>
    <w:rsid w:val="00647F93"/>
    <w:rsid w:val="00651662"/>
    <w:rsid w:val="00651669"/>
    <w:rsid w:val="0065174F"/>
    <w:rsid w:val="006518C4"/>
    <w:rsid w:val="0065196A"/>
    <w:rsid w:val="00651C06"/>
    <w:rsid w:val="00652C1C"/>
    <w:rsid w:val="006532CB"/>
    <w:rsid w:val="006538E8"/>
    <w:rsid w:val="00653D04"/>
    <w:rsid w:val="00653D99"/>
    <w:rsid w:val="00654191"/>
    <w:rsid w:val="0065534F"/>
    <w:rsid w:val="00655ABA"/>
    <w:rsid w:val="00655C6F"/>
    <w:rsid w:val="006563A1"/>
    <w:rsid w:val="00656AEB"/>
    <w:rsid w:val="0065758A"/>
    <w:rsid w:val="00657B2A"/>
    <w:rsid w:val="00657D03"/>
    <w:rsid w:val="0066001C"/>
    <w:rsid w:val="006601FB"/>
    <w:rsid w:val="0066072B"/>
    <w:rsid w:val="006607BC"/>
    <w:rsid w:val="0066104F"/>
    <w:rsid w:val="0066109E"/>
    <w:rsid w:val="006616FA"/>
    <w:rsid w:val="006618A1"/>
    <w:rsid w:val="006618D2"/>
    <w:rsid w:val="00661CCD"/>
    <w:rsid w:val="00662036"/>
    <w:rsid w:val="006623B0"/>
    <w:rsid w:val="00662492"/>
    <w:rsid w:val="006625DF"/>
    <w:rsid w:val="00663648"/>
    <w:rsid w:val="00663A13"/>
    <w:rsid w:val="00664279"/>
    <w:rsid w:val="006647F4"/>
    <w:rsid w:val="00665600"/>
    <w:rsid w:val="0066561D"/>
    <w:rsid w:val="00665888"/>
    <w:rsid w:val="00665FFA"/>
    <w:rsid w:val="006662C5"/>
    <w:rsid w:val="0066651A"/>
    <w:rsid w:val="00666740"/>
    <w:rsid w:val="00666A15"/>
    <w:rsid w:val="00667198"/>
    <w:rsid w:val="00671472"/>
    <w:rsid w:val="006719EF"/>
    <w:rsid w:val="00671F60"/>
    <w:rsid w:val="00672904"/>
    <w:rsid w:val="006729C5"/>
    <w:rsid w:val="00672C6E"/>
    <w:rsid w:val="006738AE"/>
    <w:rsid w:val="006742C1"/>
    <w:rsid w:val="006752F3"/>
    <w:rsid w:val="00675440"/>
    <w:rsid w:val="006757B9"/>
    <w:rsid w:val="00675D1A"/>
    <w:rsid w:val="00675DA6"/>
    <w:rsid w:val="006762F7"/>
    <w:rsid w:val="006765CC"/>
    <w:rsid w:val="00676AAD"/>
    <w:rsid w:val="00676CC2"/>
    <w:rsid w:val="00676E8D"/>
    <w:rsid w:val="006779A9"/>
    <w:rsid w:val="00680AF7"/>
    <w:rsid w:val="00680CEB"/>
    <w:rsid w:val="00680EBE"/>
    <w:rsid w:val="00681556"/>
    <w:rsid w:val="00681BC4"/>
    <w:rsid w:val="006821C0"/>
    <w:rsid w:val="006822EB"/>
    <w:rsid w:val="006824C1"/>
    <w:rsid w:val="00682870"/>
    <w:rsid w:val="00682975"/>
    <w:rsid w:val="00682B3F"/>
    <w:rsid w:val="00682D2E"/>
    <w:rsid w:val="00683291"/>
    <w:rsid w:val="00683366"/>
    <w:rsid w:val="00684A86"/>
    <w:rsid w:val="00685EBA"/>
    <w:rsid w:val="006861C7"/>
    <w:rsid w:val="0068636B"/>
    <w:rsid w:val="00686C20"/>
    <w:rsid w:val="00686F0F"/>
    <w:rsid w:val="006907D0"/>
    <w:rsid w:val="0069087E"/>
    <w:rsid w:val="006914E4"/>
    <w:rsid w:val="00691CE3"/>
    <w:rsid w:val="00691DAC"/>
    <w:rsid w:val="006922AC"/>
    <w:rsid w:val="006922B7"/>
    <w:rsid w:val="006923F7"/>
    <w:rsid w:val="00693294"/>
    <w:rsid w:val="0069397D"/>
    <w:rsid w:val="006942EB"/>
    <w:rsid w:val="006944EA"/>
    <w:rsid w:val="006946D6"/>
    <w:rsid w:val="00694D3A"/>
    <w:rsid w:val="00695770"/>
    <w:rsid w:val="00695C6E"/>
    <w:rsid w:val="006967CB"/>
    <w:rsid w:val="00696B96"/>
    <w:rsid w:val="00696CD0"/>
    <w:rsid w:val="00697BEE"/>
    <w:rsid w:val="006A04C2"/>
    <w:rsid w:val="006A06C1"/>
    <w:rsid w:val="006A08DD"/>
    <w:rsid w:val="006A145C"/>
    <w:rsid w:val="006A1AC7"/>
    <w:rsid w:val="006A3738"/>
    <w:rsid w:val="006A3784"/>
    <w:rsid w:val="006A3941"/>
    <w:rsid w:val="006A3C3E"/>
    <w:rsid w:val="006A404B"/>
    <w:rsid w:val="006A43B5"/>
    <w:rsid w:val="006A485D"/>
    <w:rsid w:val="006A5491"/>
    <w:rsid w:val="006A5F90"/>
    <w:rsid w:val="006A6349"/>
    <w:rsid w:val="006A6A56"/>
    <w:rsid w:val="006A7AA4"/>
    <w:rsid w:val="006A7C4B"/>
    <w:rsid w:val="006A7EE5"/>
    <w:rsid w:val="006B033E"/>
    <w:rsid w:val="006B0B2B"/>
    <w:rsid w:val="006B10FB"/>
    <w:rsid w:val="006B186B"/>
    <w:rsid w:val="006B268B"/>
    <w:rsid w:val="006B2783"/>
    <w:rsid w:val="006B3102"/>
    <w:rsid w:val="006B32DE"/>
    <w:rsid w:val="006B39D7"/>
    <w:rsid w:val="006B4468"/>
    <w:rsid w:val="006B56AB"/>
    <w:rsid w:val="006B5883"/>
    <w:rsid w:val="006B5A86"/>
    <w:rsid w:val="006B5CEA"/>
    <w:rsid w:val="006B66E6"/>
    <w:rsid w:val="006B66FB"/>
    <w:rsid w:val="006B71DF"/>
    <w:rsid w:val="006C0144"/>
    <w:rsid w:val="006C0C77"/>
    <w:rsid w:val="006C0E31"/>
    <w:rsid w:val="006C2491"/>
    <w:rsid w:val="006C25FD"/>
    <w:rsid w:val="006C2685"/>
    <w:rsid w:val="006C2BC8"/>
    <w:rsid w:val="006C32FA"/>
    <w:rsid w:val="006C333C"/>
    <w:rsid w:val="006C33F6"/>
    <w:rsid w:val="006C36FD"/>
    <w:rsid w:val="006C38FE"/>
    <w:rsid w:val="006C3A7F"/>
    <w:rsid w:val="006C3DDA"/>
    <w:rsid w:val="006C3E01"/>
    <w:rsid w:val="006C4504"/>
    <w:rsid w:val="006C4982"/>
    <w:rsid w:val="006C4E76"/>
    <w:rsid w:val="006C509B"/>
    <w:rsid w:val="006C5C7D"/>
    <w:rsid w:val="006C6652"/>
    <w:rsid w:val="006C6A1B"/>
    <w:rsid w:val="006C6B3E"/>
    <w:rsid w:val="006C7667"/>
    <w:rsid w:val="006D013A"/>
    <w:rsid w:val="006D0611"/>
    <w:rsid w:val="006D1228"/>
    <w:rsid w:val="006D1244"/>
    <w:rsid w:val="006D12C4"/>
    <w:rsid w:val="006D16CB"/>
    <w:rsid w:val="006D1D6D"/>
    <w:rsid w:val="006D453B"/>
    <w:rsid w:val="006D4D69"/>
    <w:rsid w:val="006D4EC0"/>
    <w:rsid w:val="006D5D2F"/>
    <w:rsid w:val="006D5EF7"/>
    <w:rsid w:val="006D63C3"/>
    <w:rsid w:val="006D6532"/>
    <w:rsid w:val="006D662C"/>
    <w:rsid w:val="006D789C"/>
    <w:rsid w:val="006D7BC8"/>
    <w:rsid w:val="006E00F4"/>
    <w:rsid w:val="006E0223"/>
    <w:rsid w:val="006E034C"/>
    <w:rsid w:val="006E0733"/>
    <w:rsid w:val="006E0943"/>
    <w:rsid w:val="006E0AF8"/>
    <w:rsid w:val="006E0E0A"/>
    <w:rsid w:val="006E2320"/>
    <w:rsid w:val="006E3361"/>
    <w:rsid w:val="006E3AE7"/>
    <w:rsid w:val="006E3DCD"/>
    <w:rsid w:val="006E4511"/>
    <w:rsid w:val="006E45D9"/>
    <w:rsid w:val="006E45E5"/>
    <w:rsid w:val="006E4E12"/>
    <w:rsid w:val="006E515D"/>
    <w:rsid w:val="006E5226"/>
    <w:rsid w:val="006E5AA5"/>
    <w:rsid w:val="006E6F8D"/>
    <w:rsid w:val="006E7764"/>
    <w:rsid w:val="006E7E02"/>
    <w:rsid w:val="006F01FA"/>
    <w:rsid w:val="006F02D9"/>
    <w:rsid w:val="006F0311"/>
    <w:rsid w:val="006F0BCC"/>
    <w:rsid w:val="006F1444"/>
    <w:rsid w:val="006F1A20"/>
    <w:rsid w:val="006F1CB0"/>
    <w:rsid w:val="006F231C"/>
    <w:rsid w:val="006F28FD"/>
    <w:rsid w:val="006F2F2C"/>
    <w:rsid w:val="006F32EA"/>
    <w:rsid w:val="006F3D8A"/>
    <w:rsid w:val="006F3DA1"/>
    <w:rsid w:val="006F3FF5"/>
    <w:rsid w:val="006F4060"/>
    <w:rsid w:val="006F479D"/>
    <w:rsid w:val="006F4C15"/>
    <w:rsid w:val="006F50F7"/>
    <w:rsid w:val="006F54E7"/>
    <w:rsid w:val="006F5FAC"/>
    <w:rsid w:val="006F619C"/>
    <w:rsid w:val="006F63C5"/>
    <w:rsid w:val="006F65E6"/>
    <w:rsid w:val="006F6A2F"/>
    <w:rsid w:val="006F6F40"/>
    <w:rsid w:val="006F7F0C"/>
    <w:rsid w:val="00700A3C"/>
    <w:rsid w:val="00700B27"/>
    <w:rsid w:val="0070191E"/>
    <w:rsid w:val="007019B2"/>
    <w:rsid w:val="00702016"/>
    <w:rsid w:val="00702145"/>
    <w:rsid w:val="00702EFC"/>
    <w:rsid w:val="0070311E"/>
    <w:rsid w:val="007033AA"/>
    <w:rsid w:val="00703C8F"/>
    <w:rsid w:val="0070420A"/>
    <w:rsid w:val="00704A3E"/>
    <w:rsid w:val="00704B72"/>
    <w:rsid w:val="00704D23"/>
    <w:rsid w:val="00704DD3"/>
    <w:rsid w:val="007053F5"/>
    <w:rsid w:val="00705A05"/>
    <w:rsid w:val="00705D07"/>
    <w:rsid w:val="0070623A"/>
    <w:rsid w:val="0070646C"/>
    <w:rsid w:val="007065F2"/>
    <w:rsid w:val="0070670C"/>
    <w:rsid w:val="00706BFE"/>
    <w:rsid w:val="007075C2"/>
    <w:rsid w:val="00707814"/>
    <w:rsid w:val="00707B07"/>
    <w:rsid w:val="00707BEF"/>
    <w:rsid w:val="0071018F"/>
    <w:rsid w:val="0071085E"/>
    <w:rsid w:val="00710AEB"/>
    <w:rsid w:val="00711750"/>
    <w:rsid w:val="00711C82"/>
    <w:rsid w:val="00712CBE"/>
    <w:rsid w:val="0071410C"/>
    <w:rsid w:val="00714986"/>
    <w:rsid w:val="0071498E"/>
    <w:rsid w:val="0071598C"/>
    <w:rsid w:val="00715C50"/>
    <w:rsid w:val="00715D36"/>
    <w:rsid w:val="0071603F"/>
    <w:rsid w:val="007160FF"/>
    <w:rsid w:val="00716399"/>
    <w:rsid w:val="007166D2"/>
    <w:rsid w:val="00716D07"/>
    <w:rsid w:val="00717781"/>
    <w:rsid w:val="00717AE6"/>
    <w:rsid w:val="00720121"/>
    <w:rsid w:val="00721AFD"/>
    <w:rsid w:val="007222CE"/>
    <w:rsid w:val="00722306"/>
    <w:rsid w:val="00722CDE"/>
    <w:rsid w:val="00723074"/>
    <w:rsid w:val="00723860"/>
    <w:rsid w:val="007240BD"/>
    <w:rsid w:val="00724CEE"/>
    <w:rsid w:val="00724F53"/>
    <w:rsid w:val="00724F61"/>
    <w:rsid w:val="007273AB"/>
    <w:rsid w:val="0072743E"/>
    <w:rsid w:val="007278D4"/>
    <w:rsid w:val="00727FD7"/>
    <w:rsid w:val="007304CB"/>
    <w:rsid w:val="00730C28"/>
    <w:rsid w:val="00730D2B"/>
    <w:rsid w:val="00731209"/>
    <w:rsid w:val="007319B7"/>
    <w:rsid w:val="00731BC1"/>
    <w:rsid w:val="0073284C"/>
    <w:rsid w:val="00733625"/>
    <w:rsid w:val="007338D6"/>
    <w:rsid w:val="00734866"/>
    <w:rsid w:val="00734FA3"/>
    <w:rsid w:val="00735228"/>
    <w:rsid w:val="00735488"/>
    <w:rsid w:val="007358EC"/>
    <w:rsid w:val="00736093"/>
    <w:rsid w:val="007362C1"/>
    <w:rsid w:val="00736771"/>
    <w:rsid w:val="00736B65"/>
    <w:rsid w:val="00736CCE"/>
    <w:rsid w:val="00736FFB"/>
    <w:rsid w:val="0073752D"/>
    <w:rsid w:val="00740309"/>
    <w:rsid w:val="007404C7"/>
    <w:rsid w:val="00740568"/>
    <w:rsid w:val="007436AD"/>
    <w:rsid w:val="00743786"/>
    <w:rsid w:val="007442A6"/>
    <w:rsid w:val="007444E2"/>
    <w:rsid w:val="007447CF"/>
    <w:rsid w:val="007457E1"/>
    <w:rsid w:val="007459C9"/>
    <w:rsid w:val="00745ADE"/>
    <w:rsid w:val="0074607B"/>
    <w:rsid w:val="0074684A"/>
    <w:rsid w:val="00746993"/>
    <w:rsid w:val="00747405"/>
    <w:rsid w:val="00747DFD"/>
    <w:rsid w:val="00750962"/>
    <w:rsid w:val="007509ED"/>
    <w:rsid w:val="00751268"/>
    <w:rsid w:val="007512BE"/>
    <w:rsid w:val="00752961"/>
    <w:rsid w:val="00752F2C"/>
    <w:rsid w:val="0075369D"/>
    <w:rsid w:val="00753971"/>
    <w:rsid w:val="00753CE8"/>
    <w:rsid w:val="00754531"/>
    <w:rsid w:val="0075473D"/>
    <w:rsid w:val="00754AAB"/>
    <w:rsid w:val="00755634"/>
    <w:rsid w:val="007557BA"/>
    <w:rsid w:val="00755C4F"/>
    <w:rsid w:val="00756944"/>
    <w:rsid w:val="00757377"/>
    <w:rsid w:val="00757623"/>
    <w:rsid w:val="00757769"/>
    <w:rsid w:val="007579C7"/>
    <w:rsid w:val="00757FA5"/>
    <w:rsid w:val="007605C4"/>
    <w:rsid w:val="007605F9"/>
    <w:rsid w:val="007607EE"/>
    <w:rsid w:val="00760F08"/>
    <w:rsid w:val="007611A0"/>
    <w:rsid w:val="0076152E"/>
    <w:rsid w:val="0076160E"/>
    <w:rsid w:val="00762489"/>
    <w:rsid w:val="00762D2D"/>
    <w:rsid w:val="00762D91"/>
    <w:rsid w:val="00762F4B"/>
    <w:rsid w:val="007632F5"/>
    <w:rsid w:val="00763DC5"/>
    <w:rsid w:val="00765741"/>
    <w:rsid w:val="00766A94"/>
    <w:rsid w:val="00767453"/>
    <w:rsid w:val="00767506"/>
    <w:rsid w:val="007678B0"/>
    <w:rsid w:val="00767B13"/>
    <w:rsid w:val="00767D13"/>
    <w:rsid w:val="00770477"/>
    <w:rsid w:val="00771509"/>
    <w:rsid w:val="00772544"/>
    <w:rsid w:val="00773325"/>
    <w:rsid w:val="00774438"/>
    <w:rsid w:val="0077485B"/>
    <w:rsid w:val="00774A5C"/>
    <w:rsid w:val="00774C29"/>
    <w:rsid w:val="00774ED0"/>
    <w:rsid w:val="00774F76"/>
    <w:rsid w:val="00775ADD"/>
    <w:rsid w:val="00776CAB"/>
    <w:rsid w:val="0077798C"/>
    <w:rsid w:val="00777A3F"/>
    <w:rsid w:val="00780365"/>
    <w:rsid w:val="007803EE"/>
    <w:rsid w:val="00781156"/>
    <w:rsid w:val="00781F13"/>
    <w:rsid w:val="00782D63"/>
    <w:rsid w:val="007830DC"/>
    <w:rsid w:val="00783E10"/>
    <w:rsid w:val="0078411E"/>
    <w:rsid w:val="00784449"/>
    <w:rsid w:val="00784C88"/>
    <w:rsid w:val="00785107"/>
    <w:rsid w:val="00785B15"/>
    <w:rsid w:val="00785CED"/>
    <w:rsid w:val="00785D03"/>
    <w:rsid w:val="00785EFE"/>
    <w:rsid w:val="007860B6"/>
    <w:rsid w:val="00786130"/>
    <w:rsid w:val="007861BC"/>
    <w:rsid w:val="00786CF2"/>
    <w:rsid w:val="00786EE8"/>
    <w:rsid w:val="0078731B"/>
    <w:rsid w:val="007875F9"/>
    <w:rsid w:val="00787669"/>
    <w:rsid w:val="00787768"/>
    <w:rsid w:val="00787822"/>
    <w:rsid w:val="00787B8E"/>
    <w:rsid w:val="00790E60"/>
    <w:rsid w:val="00791035"/>
    <w:rsid w:val="0079105A"/>
    <w:rsid w:val="007911EF"/>
    <w:rsid w:val="00791365"/>
    <w:rsid w:val="007914BF"/>
    <w:rsid w:val="00791C54"/>
    <w:rsid w:val="00791C8E"/>
    <w:rsid w:val="00791CA3"/>
    <w:rsid w:val="00791CEB"/>
    <w:rsid w:val="00792462"/>
    <w:rsid w:val="0079255B"/>
    <w:rsid w:val="00793437"/>
    <w:rsid w:val="00795053"/>
    <w:rsid w:val="00795DA6"/>
    <w:rsid w:val="007960C4"/>
    <w:rsid w:val="00796A50"/>
    <w:rsid w:val="0079751F"/>
    <w:rsid w:val="00797CDE"/>
    <w:rsid w:val="00797EBA"/>
    <w:rsid w:val="007A0176"/>
    <w:rsid w:val="007A0398"/>
    <w:rsid w:val="007A0878"/>
    <w:rsid w:val="007A112F"/>
    <w:rsid w:val="007A187C"/>
    <w:rsid w:val="007A1E8B"/>
    <w:rsid w:val="007A23D7"/>
    <w:rsid w:val="007A2524"/>
    <w:rsid w:val="007A2D25"/>
    <w:rsid w:val="007A3365"/>
    <w:rsid w:val="007A33E1"/>
    <w:rsid w:val="007A427F"/>
    <w:rsid w:val="007A4AD1"/>
    <w:rsid w:val="007A52F7"/>
    <w:rsid w:val="007A58AC"/>
    <w:rsid w:val="007A6557"/>
    <w:rsid w:val="007A69B9"/>
    <w:rsid w:val="007A6F68"/>
    <w:rsid w:val="007A7423"/>
    <w:rsid w:val="007A7FD8"/>
    <w:rsid w:val="007B0050"/>
    <w:rsid w:val="007B0065"/>
    <w:rsid w:val="007B0B65"/>
    <w:rsid w:val="007B175B"/>
    <w:rsid w:val="007B180D"/>
    <w:rsid w:val="007B1A94"/>
    <w:rsid w:val="007B1BF9"/>
    <w:rsid w:val="007B2D3C"/>
    <w:rsid w:val="007B36DF"/>
    <w:rsid w:val="007B38BD"/>
    <w:rsid w:val="007B4245"/>
    <w:rsid w:val="007B4852"/>
    <w:rsid w:val="007B4DC8"/>
    <w:rsid w:val="007B5214"/>
    <w:rsid w:val="007B5376"/>
    <w:rsid w:val="007B5A91"/>
    <w:rsid w:val="007B5BFC"/>
    <w:rsid w:val="007B5F60"/>
    <w:rsid w:val="007B613C"/>
    <w:rsid w:val="007B68EE"/>
    <w:rsid w:val="007B76EE"/>
    <w:rsid w:val="007C0229"/>
    <w:rsid w:val="007C12FD"/>
    <w:rsid w:val="007C16B1"/>
    <w:rsid w:val="007C1862"/>
    <w:rsid w:val="007C1D6E"/>
    <w:rsid w:val="007C23C7"/>
    <w:rsid w:val="007C2542"/>
    <w:rsid w:val="007C367A"/>
    <w:rsid w:val="007C368B"/>
    <w:rsid w:val="007C4DEE"/>
    <w:rsid w:val="007C4E84"/>
    <w:rsid w:val="007C4FA3"/>
    <w:rsid w:val="007C53A8"/>
    <w:rsid w:val="007C53C9"/>
    <w:rsid w:val="007C56F4"/>
    <w:rsid w:val="007C574C"/>
    <w:rsid w:val="007C5AAC"/>
    <w:rsid w:val="007C6173"/>
    <w:rsid w:val="007C667B"/>
    <w:rsid w:val="007C6CA7"/>
    <w:rsid w:val="007C6D24"/>
    <w:rsid w:val="007C6DF2"/>
    <w:rsid w:val="007C72B1"/>
    <w:rsid w:val="007D0364"/>
    <w:rsid w:val="007D04C7"/>
    <w:rsid w:val="007D07F1"/>
    <w:rsid w:val="007D0AAC"/>
    <w:rsid w:val="007D0CD1"/>
    <w:rsid w:val="007D107D"/>
    <w:rsid w:val="007D1C34"/>
    <w:rsid w:val="007D1DBC"/>
    <w:rsid w:val="007D2287"/>
    <w:rsid w:val="007D2A26"/>
    <w:rsid w:val="007D2EF8"/>
    <w:rsid w:val="007D34F1"/>
    <w:rsid w:val="007D38C1"/>
    <w:rsid w:val="007D4063"/>
    <w:rsid w:val="007D4BD9"/>
    <w:rsid w:val="007D4CDA"/>
    <w:rsid w:val="007D4E9E"/>
    <w:rsid w:val="007D50F0"/>
    <w:rsid w:val="007D5138"/>
    <w:rsid w:val="007D57B4"/>
    <w:rsid w:val="007D5A81"/>
    <w:rsid w:val="007D5A8E"/>
    <w:rsid w:val="007D6051"/>
    <w:rsid w:val="007D69FC"/>
    <w:rsid w:val="007D6AA1"/>
    <w:rsid w:val="007D6FB9"/>
    <w:rsid w:val="007D6FE8"/>
    <w:rsid w:val="007D7762"/>
    <w:rsid w:val="007D7939"/>
    <w:rsid w:val="007D7ED2"/>
    <w:rsid w:val="007E029D"/>
    <w:rsid w:val="007E07EA"/>
    <w:rsid w:val="007E092C"/>
    <w:rsid w:val="007E0B33"/>
    <w:rsid w:val="007E0FCB"/>
    <w:rsid w:val="007E136D"/>
    <w:rsid w:val="007E2671"/>
    <w:rsid w:val="007E2964"/>
    <w:rsid w:val="007E3B1A"/>
    <w:rsid w:val="007E3EDA"/>
    <w:rsid w:val="007E509E"/>
    <w:rsid w:val="007E53C2"/>
    <w:rsid w:val="007E53E2"/>
    <w:rsid w:val="007E567F"/>
    <w:rsid w:val="007E5B8D"/>
    <w:rsid w:val="007E5C4F"/>
    <w:rsid w:val="007E6AD1"/>
    <w:rsid w:val="007E6ADF"/>
    <w:rsid w:val="007E78AB"/>
    <w:rsid w:val="007E7CCD"/>
    <w:rsid w:val="007F06AD"/>
    <w:rsid w:val="007F0747"/>
    <w:rsid w:val="007F136C"/>
    <w:rsid w:val="007F1616"/>
    <w:rsid w:val="007F1BC7"/>
    <w:rsid w:val="007F220F"/>
    <w:rsid w:val="007F27FE"/>
    <w:rsid w:val="007F28FE"/>
    <w:rsid w:val="007F2D30"/>
    <w:rsid w:val="007F2E55"/>
    <w:rsid w:val="007F44D6"/>
    <w:rsid w:val="007F52E5"/>
    <w:rsid w:val="007F586A"/>
    <w:rsid w:val="007F5A8F"/>
    <w:rsid w:val="007F6348"/>
    <w:rsid w:val="007F64BC"/>
    <w:rsid w:val="007F6587"/>
    <w:rsid w:val="007F7599"/>
    <w:rsid w:val="007F7FCC"/>
    <w:rsid w:val="008001F8"/>
    <w:rsid w:val="00801845"/>
    <w:rsid w:val="00801B45"/>
    <w:rsid w:val="00801BE3"/>
    <w:rsid w:val="00802909"/>
    <w:rsid w:val="008036CA"/>
    <w:rsid w:val="00803915"/>
    <w:rsid w:val="00803E07"/>
    <w:rsid w:val="00804636"/>
    <w:rsid w:val="00804A4A"/>
    <w:rsid w:val="008051E7"/>
    <w:rsid w:val="00805AE7"/>
    <w:rsid w:val="00805BCC"/>
    <w:rsid w:val="00805BD6"/>
    <w:rsid w:val="00805E0D"/>
    <w:rsid w:val="008060F6"/>
    <w:rsid w:val="0080612A"/>
    <w:rsid w:val="00806513"/>
    <w:rsid w:val="008065A5"/>
    <w:rsid w:val="00806798"/>
    <w:rsid w:val="0080700C"/>
    <w:rsid w:val="00807414"/>
    <w:rsid w:val="008079F4"/>
    <w:rsid w:val="00807A66"/>
    <w:rsid w:val="00807F31"/>
    <w:rsid w:val="008102A3"/>
    <w:rsid w:val="0081054F"/>
    <w:rsid w:val="0081082B"/>
    <w:rsid w:val="00810891"/>
    <w:rsid w:val="0081183A"/>
    <w:rsid w:val="00812003"/>
    <w:rsid w:val="00812415"/>
    <w:rsid w:val="00812424"/>
    <w:rsid w:val="0081250E"/>
    <w:rsid w:val="00812842"/>
    <w:rsid w:val="00813422"/>
    <w:rsid w:val="00813A34"/>
    <w:rsid w:val="00813F3E"/>
    <w:rsid w:val="00814C66"/>
    <w:rsid w:val="00814D8F"/>
    <w:rsid w:val="0081573E"/>
    <w:rsid w:val="00815954"/>
    <w:rsid w:val="00815B37"/>
    <w:rsid w:val="0081704A"/>
    <w:rsid w:val="008170B3"/>
    <w:rsid w:val="008172E3"/>
    <w:rsid w:val="00817495"/>
    <w:rsid w:val="00820725"/>
    <w:rsid w:val="008217DF"/>
    <w:rsid w:val="00821E59"/>
    <w:rsid w:val="00822E35"/>
    <w:rsid w:val="00822EBA"/>
    <w:rsid w:val="0082381A"/>
    <w:rsid w:val="00823C93"/>
    <w:rsid w:val="00824701"/>
    <w:rsid w:val="0082474F"/>
    <w:rsid w:val="008248B3"/>
    <w:rsid w:val="00824B49"/>
    <w:rsid w:val="00824C44"/>
    <w:rsid w:val="00825C0F"/>
    <w:rsid w:val="0082779E"/>
    <w:rsid w:val="008302A5"/>
    <w:rsid w:val="0083045A"/>
    <w:rsid w:val="008307DA"/>
    <w:rsid w:val="008307E6"/>
    <w:rsid w:val="00830B31"/>
    <w:rsid w:val="00830B38"/>
    <w:rsid w:val="00830D83"/>
    <w:rsid w:val="0083101E"/>
    <w:rsid w:val="0083234C"/>
    <w:rsid w:val="008329F4"/>
    <w:rsid w:val="008337E5"/>
    <w:rsid w:val="00833BB6"/>
    <w:rsid w:val="00834311"/>
    <w:rsid w:val="008349BB"/>
    <w:rsid w:val="00834FD0"/>
    <w:rsid w:val="0083517E"/>
    <w:rsid w:val="00835431"/>
    <w:rsid w:val="0083597A"/>
    <w:rsid w:val="00835EF1"/>
    <w:rsid w:val="00835EF4"/>
    <w:rsid w:val="00837512"/>
    <w:rsid w:val="0084057A"/>
    <w:rsid w:val="008406DD"/>
    <w:rsid w:val="00840DAC"/>
    <w:rsid w:val="00841004"/>
    <w:rsid w:val="0084151F"/>
    <w:rsid w:val="00841990"/>
    <w:rsid w:val="00842E5A"/>
    <w:rsid w:val="00842F9E"/>
    <w:rsid w:val="00843394"/>
    <w:rsid w:val="00843B60"/>
    <w:rsid w:val="008442E8"/>
    <w:rsid w:val="00844410"/>
    <w:rsid w:val="008451B0"/>
    <w:rsid w:val="00845756"/>
    <w:rsid w:val="0084606A"/>
    <w:rsid w:val="008461E0"/>
    <w:rsid w:val="0084706D"/>
    <w:rsid w:val="0084728D"/>
    <w:rsid w:val="00847597"/>
    <w:rsid w:val="0084769E"/>
    <w:rsid w:val="00847EFE"/>
    <w:rsid w:val="00850541"/>
    <w:rsid w:val="00850899"/>
    <w:rsid w:val="00850B71"/>
    <w:rsid w:val="008510DE"/>
    <w:rsid w:val="00851ABF"/>
    <w:rsid w:val="00852087"/>
    <w:rsid w:val="0085223D"/>
    <w:rsid w:val="0085265A"/>
    <w:rsid w:val="00852F7D"/>
    <w:rsid w:val="00853773"/>
    <w:rsid w:val="00853A8D"/>
    <w:rsid w:val="008545A4"/>
    <w:rsid w:val="008553E1"/>
    <w:rsid w:val="00855595"/>
    <w:rsid w:val="00856382"/>
    <w:rsid w:val="0085646F"/>
    <w:rsid w:val="00856FB5"/>
    <w:rsid w:val="0085743F"/>
    <w:rsid w:val="0085748F"/>
    <w:rsid w:val="00857E59"/>
    <w:rsid w:val="008600F9"/>
    <w:rsid w:val="0086089D"/>
    <w:rsid w:val="0086147D"/>
    <w:rsid w:val="0086166A"/>
    <w:rsid w:val="00861FCE"/>
    <w:rsid w:val="00862064"/>
    <w:rsid w:val="008624CE"/>
    <w:rsid w:val="00862EE6"/>
    <w:rsid w:val="008647E5"/>
    <w:rsid w:val="00864CB8"/>
    <w:rsid w:val="0086535B"/>
    <w:rsid w:val="0086568F"/>
    <w:rsid w:val="00865820"/>
    <w:rsid w:val="00865D77"/>
    <w:rsid w:val="008660D0"/>
    <w:rsid w:val="0086620D"/>
    <w:rsid w:val="0086735C"/>
    <w:rsid w:val="00867AAB"/>
    <w:rsid w:val="00870621"/>
    <w:rsid w:val="008707CB"/>
    <w:rsid w:val="0087091D"/>
    <w:rsid w:val="00870AFF"/>
    <w:rsid w:val="00870E69"/>
    <w:rsid w:val="008711DC"/>
    <w:rsid w:val="0087207A"/>
    <w:rsid w:val="008724B6"/>
    <w:rsid w:val="008727BA"/>
    <w:rsid w:val="00872E91"/>
    <w:rsid w:val="00873022"/>
    <w:rsid w:val="008732DF"/>
    <w:rsid w:val="00874359"/>
    <w:rsid w:val="00874624"/>
    <w:rsid w:val="00874981"/>
    <w:rsid w:val="00874F29"/>
    <w:rsid w:val="008757EF"/>
    <w:rsid w:val="008800F3"/>
    <w:rsid w:val="00880802"/>
    <w:rsid w:val="0088098A"/>
    <w:rsid w:val="00880E73"/>
    <w:rsid w:val="00880F07"/>
    <w:rsid w:val="0088185A"/>
    <w:rsid w:val="00881EDB"/>
    <w:rsid w:val="00882D04"/>
    <w:rsid w:val="00882D0A"/>
    <w:rsid w:val="0088327A"/>
    <w:rsid w:val="0088387B"/>
    <w:rsid w:val="008848F7"/>
    <w:rsid w:val="00884EF4"/>
    <w:rsid w:val="0088598D"/>
    <w:rsid w:val="00886231"/>
    <w:rsid w:val="008867A9"/>
    <w:rsid w:val="00886E60"/>
    <w:rsid w:val="00886FD7"/>
    <w:rsid w:val="00887C74"/>
    <w:rsid w:val="00890E80"/>
    <w:rsid w:val="008914B7"/>
    <w:rsid w:val="008915F2"/>
    <w:rsid w:val="00891D69"/>
    <w:rsid w:val="008923DB"/>
    <w:rsid w:val="00892BD7"/>
    <w:rsid w:val="0089419B"/>
    <w:rsid w:val="00894A9E"/>
    <w:rsid w:val="00894D53"/>
    <w:rsid w:val="00894DFE"/>
    <w:rsid w:val="00894FC9"/>
    <w:rsid w:val="00894FCA"/>
    <w:rsid w:val="008957C6"/>
    <w:rsid w:val="00895B6F"/>
    <w:rsid w:val="008A077B"/>
    <w:rsid w:val="008A0A25"/>
    <w:rsid w:val="008A0E9E"/>
    <w:rsid w:val="008A1392"/>
    <w:rsid w:val="008A1FD7"/>
    <w:rsid w:val="008A2D7D"/>
    <w:rsid w:val="008A3110"/>
    <w:rsid w:val="008A3630"/>
    <w:rsid w:val="008A45AD"/>
    <w:rsid w:val="008A47B8"/>
    <w:rsid w:val="008A4FD6"/>
    <w:rsid w:val="008A52CD"/>
    <w:rsid w:val="008A5BC9"/>
    <w:rsid w:val="008A5CFF"/>
    <w:rsid w:val="008A5FBF"/>
    <w:rsid w:val="008A6157"/>
    <w:rsid w:val="008A6478"/>
    <w:rsid w:val="008A6777"/>
    <w:rsid w:val="008A706B"/>
    <w:rsid w:val="008A7F6E"/>
    <w:rsid w:val="008B06E6"/>
    <w:rsid w:val="008B0928"/>
    <w:rsid w:val="008B0F7F"/>
    <w:rsid w:val="008B12C5"/>
    <w:rsid w:val="008B1652"/>
    <w:rsid w:val="008B180E"/>
    <w:rsid w:val="008B2198"/>
    <w:rsid w:val="008B26CB"/>
    <w:rsid w:val="008B26ED"/>
    <w:rsid w:val="008B3024"/>
    <w:rsid w:val="008B3623"/>
    <w:rsid w:val="008B36A7"/>
    <w:rsid w:val="008B37E7"/>
    <w:rsid w:val="008B3C8A"/>
    <w:rsid w:val="008B3E66"/>
    <w:rsid w:val="008B45CD"/>
    <w:rsid w:val="008B4FEA"/>
    <w:rsid w:val="008B539A"/>
    <w:rsid w:val="008B60C0"/>
    <w:rsid w:val="008B72AC"/>
    <w:rsid w:val="008B76DE"/>
    <w:rsid w:val="008B771A"/>
    <w:rsid w:val="008C01D6"/>
    <w:rsid w:val="008C122C"/>
    <w:rsid w:val="008C161C"/>
    <w:rsid w:val="008C1844"/>
    <w:rsid w:val="008C18CA"/>
    <w:rsid w:val="008C1B21"/>
    <w:rsid w:val="008C1C86"/>
    <w:rsid w:val="008C2406"/>
    <w:rsid w:val="008C2D0B"/>
    <w:rsid w:val="008C33FA"/>
    <w:rsid w:val="008C3AF2"/>
    <w:rsid w:val="008C3CD8"/>
    <w:rsid w:val="008C43D9"/>
    <w:rsid w:val="008C4A14"/>
    <w:rsid w:val="008C57A0"/>
    <w:rsid w:val="008C5AC6"/>
    <w:rsid w:val="008C5FE5"/>
    <w:rsid w:val="008C692F"/>
    <w:rsid w:val="008C726D"/>
    <w:rsid w:val="008C797A"/>
    <w:rsid w:val="008D0374"/>
    <w:rsid w:val="008D0559"/>
    <w:rsid w:val="008D0C27"/>
    <w:rsid w:val="008D0E60"/>
    <w:rsid w:val="008D1C1E"/>
    <w:rsid w:val="008D1DF2"/>
    <w:rsid w:val="008D1E5B"/>
    <w:rsid w:val="008D28FE"/>
    <w:rsid w:val="008D2A74"/>
    <w:rsid w:val="008D3B03"/>
    <w:rsid w:val="008D4459"/>
    <w:rsid w:val="008D55AF"/>
    <w:rsid w:val="008D56DE"/>
    <w:rsid w:val="008D5AC8"/>
    <w:rsid w:val="008D6738"/>
    <w:rsid w:val="008D6C47"/>
    <w:rsid w:val="008D6D94"/>
    <w:rsid w:val="008D799D"/>
    <w:rsid w:val="008E0A6E"/>
    <w:rsid w:val="008E105B"/>
    <w:rsid w:val="008E307D"/>
    <w:rsid w:val="008E3D5A"/>
    <w:rsid w:val="008E4A30"/>
    <w:rsid w:val="008E4F87"/>
    <w:rsid w:val="008E5237"/>
    <w:rsid w:val="008E58C3"/>
    <w:rsid w:val="008E5AEA"/>
    <w:rsid w:val="008E5B10"/>
    <w:rsid w:val="008E5FF4"/>
    <w:rsid w:val="008E60BA"/>
    <w:rsid w:val="008E60BE"/>
    <w:rsid w:val="008E68D9"/>
    <w:rsid w:val="008E6A78"/>
    <w:rsid w:val="008E6C37"/>
    <w:rsid w:val="008E6C62"/>
    <w:rsid w:val="008E6F59"/>
    <w:rsid w:val="008E7203"/>
    <w:rsid w:val="008E73FF"/>
    <w:rsid w:val="008E7530"/>
    <w:rsid w:val="008E7751"/>
    <w:rsid w:val="008F00E5"/>
    <w:rsid w:val="008F0F2D"/>
    <w:rsid w:val="008F179A"/>
    <w:rsid w:val="008F2957"/>
    <w:rsid w:val="008F30E5"/>
    <w:rsid w:val="008F3275"/>
    <w:rsid w:val="008F3315"/>
    <w:rsid w:val="008F333F"/>
    <w:rsid w:val="008F34A1"/>
    <w:rsid w:val="008F371D"/>
    <w:rsid w:val="008F3A46"/>
    <w:rsid w:val="008F447D"/>
    <w:rsid w:val="008F4758"/>
    <w:rsid w:val="008F544B"/>
    <w:rsid w:val="008F59A3"/>
    <w:rsid w:val="008F5B38"/>
    <w:rsid w:val="008F5BD2"/>
    <w:rsid w:val="008F66C4"/>
    <w:rsid w:val="008F6740"/>
    <w:rsid w:val="0090002A"/>
    <w:rsid w:val="0090016C"/>
    <w:rsid w:val="00900555"/>
    <w:rsid w:val="0090069F"/>
    <w:rsid w:val="009008DE"/>
    <w:rsid w:val="0090186B"/>
    <w:rsid w:val="00901991"/>
    <w:rsid w:val="00901B18"/>
    <w:rsid w:val="00901D1D"/>
    <w:rsid w:val="00901D24"/>
    <w:rsid w:val="00901F44"/>
    <w:rsid w:val="00901F9C"/>
    <w:rsid w:val="009021B2"/>
    <w:rsid w:val="00902AD9"/>
    <w:rsid w:val="00902E4C"/>
    <w:rsid w:val="009038EA"/>
    <w:rsid w:val="0090462A"/>
    <w:rsid w:val="00904B9D"/>
    <w:rsid w:val="00904EBE"/>
    <w:rsid w:val="0090602F"/>
    <w:rsid w:val="009068BA"/>
    <w:rsid w:val="00906A47"/>
    <w:rsid w:val="009073F9"/>
    <w:rsid w:val="009102A0"/>
    <w:rsid w:val="00910432"/>
    <w:rsid w:val="009107F1"/>
    <w:rsid w:val="00911426"/>
    <w:rsid w:val="009114B6"/>
    <w:rsid w:val="00911C4C"/>
    <w:rsid w:val="00912382"/>
    <w:rsid w:val="00912509"/>
    <w:rsid w:val="009125C1"/>
    <w:rsid w:val="00912CA3"/>
    <w:rsid w:val="00912D93"/>
    <w:rsid w:val="00912F7D"/>
    <w:rsid w:val="009131B6"/>
    <w:rsid w:val="009136CC"/>
    <w:rsid w:val="00913BA0"/>
    <w:rsid w:val="009140B2"/>
    <w:rsid w:val="009147C0"/>
    <w:rsid w:val="00914E44"/>
    <w:rsid w:val="00914E91"/>
    <w:rsid w:val="00915EE3"/>
    <w:rsid w:val="00916127"/>
    <w:rsid w:val="00916551"/>
    <w:rsid w:val="00916916"/>
    <w:rsid w:val="00916B40"/>
    <w:rsid w:val="009172D2"/>
    <w:rsid w:val="009177E6"/>
    <w:rsid w:val="009204A7"/>
    <w:rsid w:val="00920AD7"/>
    <w:rsid w:val="00920FE7"/>
    <w:rsid w:val="0092157C"/>
    <w:rsid w:val="0092238E"/>
    <w:rsid w:val="0092263E"/>
    <w:rsid w:val="00922999"/>
    <w:rsid w:val="00924377"/>
    <w:rsid w:val="0092462D"/>
    <w:rsid w:val="00924D4F"/>
    <w:rsid w:val="0092631A"/>
    <w:rsid w:val="0092672B"/>
    <w:rsid w:val="00926EC6"/>
    <w:rsid w:val="00927B59"/>
    <w:rsid w:val="009301D0"/>
    <w:rsid w:val="00930B0E"/>
    <w:rsid w:val="009317DA"/>
    <w:rsid w:val="00931EB4"/>
    <w:rsid w:val="009323E5"/>
    <w:rsid w:val="00932815"/>
    <w:rsid w:val="009331EC"/>
    <w:rsid w:val="009334D1"/>
    <w:rsid w:val="0093375D"/>
    <w:rsid w:val="009341D6"/>
    <w:rsid w:val="009343EF"/>
    <w:rsid w:val="0093440C"/>
    <w:rsid w:val="0093456E"/>
    <w:rsid w:val="00935049"/>
    <w:rsid w:val="0093598E"/>
    <w:rsid w:val="00935B39"/>
    <w:rsid w:val="00935D76"/>
    <w:rsid w:val="009364DE"/>
    <w:rsid w:val="0093700F"/>
    <w:rsid w:val="009372C2"/>
    <w:rsid w:val="00937AD0"/>
    <w:rsid w:val="00937E2C"/>
    <w:rsid w:val="00937E45"/>
    <w:rsid w:val="00940D2B"/>
    <w:rsid w:val="00941CF9"/>
    <w:rsid w:val="00941FFB"/>
    <w:rsid w:val="00943224"/>
    <w:rsid w:val="00944266"/>
    <w:rsid w:val="00944C2B"/>
    <w:rsid w:val="009459FD"/>
    <w:rsid w:val="0094674D"/>
    <w:rsid w:val="00946E03"/>
    <w:rsid w:val="00946EAD"/>
    <w:rsid w:val="009472B3"/>
    <w:rsid w:val="0094796E"/>
    <w:rsid w:val="00947A00"/>
    <w:rsid w:val="00947E65"/>
    <w:rsid w:val="009506F0"/>
    <w:rsid w:val="00950D1B"/>
    <w:rsid w:val="0095119F"/>
    <w:rsid w:val="00951561"/>
    <w:rsid w:val="00951CCA"/>
    <w:rsid w:val="00952654"/>
    <w:rsid w:val="00952E05"/>
    <w:rsid w:val="00952E84"/>
    <w:rsid w:val="00953181"/>
    <w:rsid w:val="00953226"/>
    <w:rsid w:val="009533BA"/>
    <w:rsid w:val="00953401"/>
    <w:rsid w:val="0095351E"/>
    <w:rsid w:val="00953AA3"/>
    <w:rsid w:val="00954396"/>
    <w:rsid w:val="009549B0"/>
    <w:rsid w:val="00954D41"/>
    <w:rsid w:val="00954E50"/>
    <w:rsid w:val="00955241"/>
    <w:rsid w:val="0095540F"/>
    <w:rsid w:val="009561BD"/>
    <w:rsid w:val="00956907"/>
    <w:rsid w:val="00956FA7"/>
    <w:rsid w:val="009576E7"/>
    <w:rsid w:val="00957B55"/>
    <w:rsid w:val="00960C7C"/>
    <w:rsid w:val="00960DD7"/>
    <w:rsid w:val="00961DB9"/>
    <w:rsid w:val="009628D2"/>
    <w:rsid w:val="00962AB7"/>
    <w:rsid w:val="00963080"/>
    <w:rsid w:val="009637E3"/>
    <w:rsid w:val="00964385"/>
    <w:rsid w:val="009648CD"/>
    <w:rsid w:val="0096500C"/>
    <w:rsid w:val="0096523A"/>
    <w:rsid w:val="009652E1"/>
    <w:rsid w:val="009655F5"/>
    <w:rsid w:val="00965AFF"/>
    <w:rsid w:val="0096727D"/>
    <w:rsid w:val="00967B0F"/>
    <w:rsid w:val="00967CDB"/>
    <w:rsid w:val="00967D96"/>
    <w:rsid w:val="009708EE"/>
    <w:rsid w:val="009715E3"/>
    <w:rsid w:val="0097191D"/>
    <w:rsid w:val="009722B9"/>
    <w:rsid w:val="00972C83"/>
    <w:rsid w:val="00972FD5"/>
    <w:rsid w:val="00974FB6"/>
    <w:rsid w:val="009754D6"/>
    <w:rsid w:val="00975ACB"/>
    <w:rsid w:val="00975DC4"/>
    <w:rsid w:val="0097761A"/>
    <w:rsid w:val="00980826"/>
    <w:rsid w:val="009815EE"/>
    <w:rsid w:val="00981B59"/>
    <w:rsid w:val="00981BB0"/>
    <w:rsid w:val="009820F1"/>
    <w:rsid w:val="00982239"/>
    <w:rsid w:val="00982858"/>
    <w:rsid w:val="00983856"/>
    <w:rsid w:val="00983932"/>
    <w:rsid w:val="00984601"/>
    <w:rsid w:val="0098496E"/>
    <w:rsid w:val="00984C32"/>
    <w:rsid w:val="0098608F"/>
    <w:rsid w:val="00986621"/>
    <w:rsid w:val="0098720D"/>
    <w:rsid w:val="009872E1"/>
    <w:rsid w:val="009876C8"/>
    <w:rsid w:val="00987CC5"/>
    <w:rsid w:val="00991CBE"/>
    <w:rsid w:val="00991D18"/>
    <w:rsid w:val="00992CAC"/>
    <w:rsid w:val="00992CCF"/>
    <w:rsid w:val="00992DE8"/>
    <w:rsid w:val="00992DF4"/>
    <w:rsid w:val="009945AF"/>
    <w:rsid w:val="009949B5"/>
    <w:rsid w:val="0099590E"/>
    <w:rsid w:val="00995AC4"/>
    <w:rsid w:val="00995FF5"/>
    <w:rsid w:val="00996EAD"/>
    <w:rsid w:val="0099760C"/>
    <w:rsid w:val="00997C7C"/>
    <w:rsid w:val="009A057F"/>
    <w:rsid w:val="009A0CDB"/>
    <w:rsid w:val="009A0CF4"/>
    <w:rsid w:val="009A0D93"/>
    <w:rsid w:val="009A0DFC"/>
    <w:rsid w:val="009A0E34"/>
    <w:rsid w:val="009A14CC"/>
    <w:rsid w:val="009A1999"/>
    <w:rsid w:val="009A215D"/>
    <w:rsid w:val="009A2720"/>
    <w:rsid w:val="009A2A0F"/>
    <w:rsid w:val="009A2BF6"/>
    <w:rsid w:val="009A36BC"/>
    <w:rsid w:val="009A49CE"/>
    <w:rsid w:val="009A568B"/>
    <w:rsid w:val="009A794E"/>
    <w:rsid w:val="009B1368"/>
    <w:rsid w:val="009B1BFE"/>
    <w:rsid w:val="009B1F30"/>
    <w:rsid w:val="009B2311"/>
    <w:rsid w:val="009B2378"/>
    <w:rsid w:val="009B240B"/>
    <w:rsid w:val="009B3257"/>
    <w:rsid w:val="009B33BB"/>
    <w:rsid w:val="009B3F5E"/>
    <w:rsid w:val="009B4960"/>
    <w:rsid w:val="009B5282"/>
    <w:rsid w:val="009B5AD4"/>
    <w:rsid w:val="009B6965"/>
    <w:rsid w:val="009B6D19"/>
    <w:rsid w:val="009B6E5F"/>
    <w:rsid w:val="009C058A"/>
    <w:rsid w:val="009C1156"/>
    <w:rsid w:val="009C12FF"/>
    <w:rsid w:val="009C1634"/>
    <w:rsid w:val="009C3732"/>
    <w:rsid w:val="009C4B77"/>
    <w:rsid w:val="009C4EA3"/>
    <w:rsid w:val="009C51D2"/>
    <w:rsid w:val="009C5572"/>
    <w:rsid w:val="009C6789"/>
    <w:rsid w:val="009C6805"/>
    <w:rsid w:val="009C68C6"/>
    <w:rsid w:val="009C68D1"/>
    <w:rsid w:val="009C6B41"/>
    <w:rsid w:val="009C731F"/>
    <w:rsid w:val="009C7847"/>
    <w:rsid w:val="009D0310"/>
    <w:rsid w:val="009D0A98"/>
    <w:rsid w:val="009D10D5"/>
    <w:rsid w:val="009D144B"/>
    <w:rsid w:val="009D157A"/>
    <w:rsid w:val="009D2260"/>
    <w:rsid w:val="009D2B71"/>
    <w:rsid w:val="009D2C03"/>
    <w:rsid w:val="009D3024"/>
    <w:rsid w:val="009D32BF"/>
    <w:rsid w:val="009D388D"/>
    <w:rsid w:val="009D4119"/>
    <w:rsid w:val="009D455A"/>
    <w:rsid w:val="009D4C06"/>
    <w:rsid w:val="009D4E23"/>
    <w:rsid w:val="009D6212"/>
    <w:rsid w:val="009D675F"/>
    <w:rsid w:val="009D6EAF"/>
    <w:rsid w:val="009D7460"/>
    <w:rsid w:val="009D77C5"/>
    <w:rsid w:val="009E0CED"/>
    <w:rsid w:val="009E0EDA"/>
    <w:rsid w:val="009E10E8"/>
    <w:rsid w:val="009E1263"/>
    <w:rsid w:val="009E1E09"/>
    <w:rsid w:val="009E1EDD"/>
    <w:rsid w:val="009E237E"/>
    <w:rsid w:val="009E23AF"/>
    <w:rsid w:val="009E2629"/>
    <w:rsid w:val="009E3050"/>
    <w:rsid w:val="009E3209"/>
    <w:rsid w:val="009E3A4B"/>
    <w:rsid w:val="009E5369"/>
    <w:rsid w:val="009E5854"/>
    <w:rsid w:val="009E59FA"/>
    <w:rsid w:val="009E5C76"/>
    <w:rsid w:val="009E65D6"/>
    <w:rsid w:val="009E692B"/>
    <w:rsid w:val="009E7070"/>
    <w:rsid w:val="009E76A4"/>
    <w:rsid w:val="009E79E8"/>
    <w:rsid w:val="009E7C8A"/>
    <w:rsid w:val="009E7E08"/>
    <w:rsid w:val="009F0278"/>
    <w:rsid w:val="009F02B9"/>
    <w:rsid w:val="009F108E"/>
    <w:rsid w:val="009F14D3"/>
    <w:rsid w:val="009F215F"/>
    <w:rsid w:val="009F4478"/>
    <w:rsid w:val="009F4A54"/>
    <w:rsid w:val="009F4FF7"/>
    <w:rsid w:val="009F5153"/>
    <w:rsid w:val="009F5282"/>
    <w:rsid w:val="009F57FA"/>
    <w:rsid w:val="009F67C5"/>
    <w:rsid w:val="009F6CB5"/>
    <w:rsid w:val="009F7A6D"/>
    <w:rsid w:val="009F7BE0"/>
    <w:rsid w:val="009F7C41"/>
    <w:rsid w:val="00A00097"/>
    <w:rsid w:val="00A00A4D"/>
    <w:rsid w:val="00A00A79"/>
    <w:rsid w:val="00A00D03"/>
    <w:rsid w:val="00A00E0D"/>
    <w:rsid w:val="00A00EDB"/>
    <w:rsid w:val="00A011DE"/>
    <w:rsid w:val="00A01362"/>
    <w:rsid w:val="00A01890"/>
    <w:rsid w:val="00A028AF"/>
    <w:rsid w:val="00A0444A"/>
    <w:rsid w:val="00A04FA0"/>
    <w:rsid w:val="00A050A9"/>
    <w:rsid w:val="00A056D5"/>
    <w:rsid w:val="00A0648E"/>
    <w:rsid w:val="00A0694E"/>
    <w:rsid w:val="00A06FCC"/>
    <w:rsid w:val="00A07F75"/>
    <w:rsid w:val="00A10170"/>
    <w:rsid w:val="00A10805"/>
    <w:rsid w:val="00A11698"/>
    <w:rsid w:val="00A12609"/>
    <w:rsid w:val="00A12A17"/>
    <w:rsid w:val="00A12AE4"/>
    <w:rsid w:val="00A12CF7"/>
    <w:rsid w:val="00A12F77"/>
    <w:rsid w:val="00A1346D"/>
    <w:rsid w:val="00A1449F"/>
    <w:rsid w:val="00A14A2D"/>
    <w:rsid w:val="00A14A83"/>
    <w:rsid w:val="00A150F1"/>
    <w:rsid w:val="00A1573E"/>
    <w:rsid w:val="00A15858"/>
    <w:rsid w:val="00A15C19"/>
    <w:rsid w:val="00A163AC"/>
    <w:rsid w:val="00A16473"/>
    <w:rsid w:val="00A168B0"/>
    <w:rsid w:val="00A16A8E"/>
    <w:rsid w:val="00A1746F"/>
    <w:rsid w:val="00A1788C"/>
    <w:rsid w:val="00A17AD7"/>
    <w:rsid w:val="00A2071E"/>
    <w:rsid w:val="00A21BED"/>
    <w:rsid w:val="00A21C84"/>
    <w:rsid w:val="00A22765"/>
    <w:rsid w:val="00A22CC8"/>
    <w:rsid w:val="00A22FCD"/>
    <w:rsid w:val="00A2468D"/>
    <w:rsid w:val="00A258BF"/>
    <w:rsid w:val="00A2618D"/>
    <w:rsid w:val="00A26298"/>
    <w:rsid w:val="00A268DF"/>
    <w:rsid w:val="00A26EF5"/>
    <w:rsid w:val="00A27481"/>
    <w:rsid w:val="00A27D1A"/>
    <w:rsid w:val="00A27DFD"/>
    <w:rsid w:val="00A304C8"/>
    <w:rsid w:val="00A30F2B"/>
    <w:rsid w:val="00A319E0"/>
    <w:rsid w:val="00A31A29"/>
    <w:rsid w:val="00A32093"/>
    <w:rsid w:val="00A324F7"/>
    <w:rsid w:val="00A32C28"/>
    <w:rsid w:val="00A332C2"/>
    <w:rsid w:val="00A346F4"/>
    <w:rsid w:val="00A34A7B"/>
    <w:rsid w:val="00A34FE1"/>
    <w:rsid w:val="00A35DF2"/>
    <w:rsid w:val="00A35F83"/>
    <w:rsid w:val="00A361BB"/>
    <w:rsid w:val="00A36836"/>
    <w:rsid w:val="00A36D85"/>
    <w:rsid w:val="00A37085"/>
    <w:rsid w:val="00A37135"/>
    <w:rsid w:val="00A37889"/>
    <w:rsid w:val="00A37A69"/>
    <w:rsid w:val="00A37DB9"/>
    <w:rsid w:val="00A37E24"/>
    <w:rsid w:val="00A37EFA"/>
    <w:rsid w:val="00A406B1"/>
    <w:rsid w:val="00A40FE9"/>
    <w:rsid w:val="00A414C5"/>
    <w:rsid w:val="00A4165D"/>
    <w:rsid w:val="00A41A0B"/>
    <w:rsid w:val="00A42880"/>
    <w:rsid w:val="00A43803"/>
    <w:rsid w:val="00A43A0A"/>
    <w:rsid w:val="00A43F8C"/>
    <w:rsid w:val="00A44088"/>
    <w:rsid w:val="00A44972"/>
    <w:rsid w:val="00A44C99"/>
    <w:rsid w:val="00A44F02"/>
    <w:rsid w:val="00A452E3"/>
    <w:rsid w:val="00A45B27"/>
    <w:rsid w:val="00A46BD5"/>
    <w:rsid w:val="00A46C17"/>
    <w:rsid w:val="00A46E65"/>
    <w:rsid w:val="00A4745A"/>
    <w:rsid w:val="00A5021F"/>
    <w:rsid w:val="00A50849"/>
    <w:rsid w:val="00A50BA1"/>
    <w:rsid w:val="00A50C6E"/>
    <w:rsid w:val="00A51A0E"/>
    <w:rsid w:val="00A51E21"/>
    <w:rsid w:val="00A52532"/>
    <w:rsid w:val="00A52AAF"/>
    <w:rsid w:val="00A52ABA"/>
    <w:rsid w:val="00A52C4C"/>
    <w:rsid w:val="00A5316F"/>
    <w:rsid w:val="00A53ABD"/>
    <w:rsid w:val="00A5534B"/>
    <w:rsid w:val="00A5595A"/>
    <w:rsid w:val="00A56310"/>
    <w:rsid w:val="00A56991"/>
    <w:rsid w:val="00A56B52"/>
    <w:rsid w:val="00A56BE0"/>
    <w:rsid w:val="00A56E24"/>
    <w:rsid w:val="00A57575"/>
    <w:rsid w:val="00A577FF"/>
    <w:rsid w:val="00A57B57"/>
    <w:rsid w:val="00A57BE1"/>
    <w:rsid w:val="00A60563"/>
    <w:rsid w:val="00A607D2"/>
    <w:rsid w:val="00A61F18"/>
    <w:rsid w:val="00A62504"/>
    <w:rsid w:val="00A6296A"/>
    <w:rsid w:val="00A63BC4"/>
    <w:rsid w:val="00A63CC3"/>
    <w:rsid w:val="00A64A8B"/>
    <w:rsid w:val="00A64AEC"/>
    <w:rsid w:val="00A64F02"/>
    <w:rsid w:val="00A65622"/>
    <w:rsid w:val="00A6582B"/>
    <w:rsid w:val="00A668BA"/>
    <w:rsid w:val="00A673A5"/>
    <w:rsid w:val="00A704C0"/>
    <w:rsid w:val="00A711E5"/>
    <w:rsid w:val="00A71635"/>
    <w:rsid w:val="00A71B9D"/>
    <w:rsid w:val="00A72727"/>
    <w:rsid w:val="00A72AD4"/>
    <w:rsid w:val="00A72CB7"/>
    <w:rsid w:val="00A72E18"/>
    <w:rsid w:val="00A730B5"/>
    <w:rsid w:val="00A739DC"/>
    <w:rsid w:val="00A73F6C"/>
    <w:rsid w:val="00A74AED"/>
    <w:rsid w:val="00A7555C"/>
    <w:rsid w:val="00A756A1"/>
    <w:rsid w:val="00A758F6"/>
    <w:rsid w:val="00A75A0B"/>
    <w:rsid w:val="00A75DA2"/>
    <w:rsid w:val="00A765FC"/>
    <w:rsid w:val="00A7693D"/>
    <w:rsid w:val="00A76B7F"/>
    <w:rsid w:val="00A7705D"/>
    <w:rsid w:val="00A80F80"/>
    <w:rsid w:val="00A81650"/>
    <w:rsid w:val="00A81B08"/>
    <w:rsid w:val="00A823AD"/>
    <w:rsid w:val="00A827CE"/>
    <w:rsid w:val="00A82953"/>
    <w:rsid w:val="00A82A87"/>
    <w:rsid w:val="00A82C87"/>
    <w:rsid w:val="00A82D02"/>
    <w:rsid w:val="00A82E74"/>
    <w:rsid w:val="00A830A6"/>
    <w:rsid w:val="00A83AEA"/>
    <w:rsid w:val="00A83C26"/>
    <w:rsid w:val="00A85199"/>
    <w:rsid w:val="00A852FC"/>
    <w:rsid w:val="00A85D60"/>
    <w:rsid w:val="00A86099"/>
    <w:rsid w:val="00A86C7B"/>
    <w:rsid w:val="00A87004"/>
    <w:rsid w:val="00A878E4"/>
    <w:rsid w:val="00A901C5"/>
    <w:rsid w:val="00A90437"/>
    <w:rsid w:val="00A90769"/>
    <w:rsid w:val="00A91B18"/>
    <w:rsid w:val="00A92B8C"/>
    <w:rsid w:val="00A93D2D"/>
    <w:rsid w:val="00A94618"/>
    <w:rsid w:val="00A947C5"/>
    <w:rsid w:val="00A9491C"/>
    <w:rsid w:val="00A94AF6"/>
    <w:rsid w:val="00A95035"/>
    <w:rsid w:val="00A95083"/>
    <w:rsid w:val="00A95213"/>
    <w:rsid w:val="00A95240"/>
    <w:rsid w:val="00A9562D"/>
    <w:rsid w:val="00A95B97"/>
    <w:rsid w:val="00A95E76"/>
    <w:rsid w:val="00A96A9C"/>
    <w:rsid w:val="00AA05DF"/>
    <w:rsid w:val="00AA161B"/>
    <w:rsid w:val="00AA1D4B"/>
    <w:rsid w:val="00AA1FB7"/>
    <w:rsid w:val="00AA2126"/>
    <w:rsid w:val="00AA215A"/>
    <w:rsid w:val="00AA28FF"/>
    <w:rsid w:val="00AA2B6D"/>
    <w:rsid w:val="00AA3561"/>
    <w:rsid w:val="00AA6636"/>
    <w:rsid w:val="00AA6A94"/>
    <w:rsid w:val="00AA6AF5"/>
    <w:rsid w:val="00AA7267"/>
    <w:rsid w:val="00AA77CC"/>
    <w:rsid w:val="00AB02B5"/>
    <w:rsid w:val="00AB02D5"/>
    <w:rsid w:val="00AB062E"/>
    <w:rsid w:val="00AB07AE"/>
    <w:rsid w:val="00AB15C2"/>
    <w:rsid w:val="00AB1675"/>
    <w:rsid w:val="00AB1AB2"/>
    <w:rsid w:val="00AB1FB9"/>
    <w:rsid w:val="00AB2239"/>
    <w:rsid w:val="00AB23BA"/>
    <w:rsid w:val="00AB294D"/>
    <w:rsid w:val="00AB2EC0"/>
    <w:rsid w:val="00AB3992"/>
    <w:rsid w:val="00AB4B6A"/>
    <w:rsid w:val="00AB58FC"/>
    <w:rsid w:val="00AB5CC2"/>
    <w:rsid w:val="00AB63DF"/>
    <w:rsid w:val="00AB6413"/>
    <w:rsid w:val="00AB65ED"/>
    <w:rsid w:val="00AB6C0C"/>
    <w:rsid w:val="00AB7453"/>
    <w:rsid w:val="00AB7ECF"/>
    <w:rsid w:val="00AC0252"/>
    <w:rsid w:val="00AC0B38"/>
    <w:rsid w:val="00AC1537"/>
    <w:rsid w:val="00AC1DD6"/>
    <w:rsid w:val="00AC252F"/>
    <w:rsid w:val="00AC2565"/>
    <w:rsid w:val="00AC28AC"/>
    <w:rsid w:val="00AC2E2C"/>
    <w:rsid w:val="00AC3975"/>
    <w:rsid w:val="00AC491A"/>
    <w:rsid w:val="00AC4BF3"/>
    <w:rsid w:val="00AC5905"/>
    <w:rsid w:val="00AC5CF3"/>
    <w:rsid w:val="00AC5F49"/>
    <w:rsid w:val="00AC6B74"/>
    <w:rsid w:val="00AC6EBF"/>
    <w:rsid w:val="00AC701D"/>
    <w:rsid w:val="00AC7093"/>
    <w:rsid w:val="00AC70E3"/>
    <w:rsid w:val="00AC720D"/>
    <w:rsid w:val="00AC7CDD"/>
    <w:rsid w:val="00AC7F33"/>
    <w:rsid w:val="00AD0118"/>
    <w:rsid w:val="00AD0A70"/>
    <w:rsid w:val="00AD0F3F"/>
    <w:rsid w:val="00AD19A6"/>
    <w:rsid w:val="00AD268B"/>
    <w:rsid w:val="00AD274A"/>
    <w:rsid w:val="00AD27A6"/>
    <w:rsid w:val="00AD2BF2"/>
    <w:rsid w:val="00AD2C87"/>
    <w:rsid w:val="00AD3918"/>
    <w:rsid w:val="00AD3B72"/>
    <w:rsid w:val="00AD3CC9"/>
    <w:rsid w:val="00AD3D73"/>
    <w:rsid w:val="00AD40B6"/>
    <w:rsid w:val="00AD4ACE"/>
    <w:rsid w:val="00AD4CF9"/>
    <w:rsid w:val="00AD4DE0"/>
    <w:rsid w:val="00AD501B"/>
    <w:rsid w:val="00AD51B8"/>
    <w:rsid w:val="00AD5985"/>
    <w:rsid w:val="00AD5A6A"/>
    <w:rsid w:val="00AD5F38"/>
    <w:rsid w:val="00AD5F8C"/>
    <w:rsid w:val="00AD60A1"/>
    <w:rsid w:val="00AD63A7"/>
    <w:rsid w:val="00AD6F2F"/>
    <w:rsid w:val="00AD7181"/>
    <w:rsid w:val="00AD770C"/>
    <w:rsid w:val="00AD77E1"/>
    <w:rsid w:val="00AD7A7E"/>
    <w:rsid w:val="00AD7A90"/>
    <w:rsid w:val="00AE011B"/>
    <w:rsid w:val="00AE0C09"/>
    <w:rsid w:val="00AE0EC7"/>
    <w:rsid w:val="00AE2F59"/>
    <w:rsid w:val="00AE3005"/>
    <w:rsid w:val="00AE3A9B"/>
    <w:rsid w:val="00AE3ED1"/>
    <w:rsid w:val="00AE4C7D"/>
    <w:rsid w:val="00AE4C7E"/>
    <w:rsid w:val="00AE60D1"/>
    <w:rsid w:val="00AE6608"/>
    <w:rsid w:val="00AE71B4"/>
    <w:rsid w:val="00AE77CD"/>
    <w:rsid w:val="00AE797B"/>
    <w:rsid w:val="00AE7C0A"/>
    <w:rsid w:val="00AF0177"/>
    <w:rsid w:val="00AF03B7"/>
    <w:rsid w:val="00AF17F9"/>
    <w:rsid w:val="00AF1D49"/>
    <w:rsid w:val="00AF21EE"/>
    <w:rsid w:val="00AF2C90"/>
    <w:rsid w:val="00AF322F"/>
    <w:rsid w:val="00AF3FC5"/>
    <w:rsid w:val="00AF474A"/>
    <w:rsid w:val="00AF4FAE"/>
    <w:rsid w:val="00AF5669"/>
    <w:rsid w:val="00AF58CE"/>
    <w:rsid w:val="00AF5D65"/>
    <w:rsid w:val="00AF5D68"/>
    <w:rsid w:val="00AF5F21"/>
    <w:rsid w:val="00AF66AE"/>
    <w:rsid w:val="00AF7084"/>
    <w:rsid w:val="00AF711E"/>
    <w:rsid w:val="00AF7ADE"/>
    <w:rsid w:val="00AF7D46"/>
    <w:rsid w:val="00B00832"/>
    <w:rsid w:val="00B00ADA"/>
    <w:rsid w:val="00B011CE"/>
    <w:rsid w:val="00B01894"/>
    <w:rsid w:val="00B0299E"/>
    <w:rsid w:val="00B03E2C"/>
    <w:rsid w:val="00B0466B"/>
    <w:rsid w:val="00B04B81"/>
    <w:rsid w:val="00B04E93"/>
    <w:rsid w:val="00B056CB"/>
    <w:rsid w:val="00B05733"/>
    <w:rsid w:val="00B06282"/>
    <w:rsid w:val="00B062C2"/>
    <w:rsid w:val="00B06F83"/>
    <w:rsid w:val="00B0739B"/>
    <w:rsid w:val="00B10527"/>
    <w:rsid w:val="00B10565"/>
    <w:rsid w:val="00B1128D"/>
    <w:rsid w:val="00B112A2"/>
    <w:rsid w:val="00B1131B"/>
    <w:rsid w:val="00B12093"/>
    <w:rsid w:val="00B12281"/>
    <w:rsid w:val="00B137A2"/>
    <w:rsid w:val="00B14163"/>
    <w:rsid w:val="00B1475F"/>
    <w:rsid w:val="00B150E2"/>
    <w:rsid w:val="00B1516E"/>
    <w:rsid w:val="00B1545E"/>
    <w:rsid w:val="00B1569C"/>
    <w:rsid w:val="00B15757"/>
    <w:rsid w:val="00B15AAD"/>
    <w:rsid w:val="00B161D8"/>
    <w:rsid w:val="00B162D8"/>
    <w:rsid w:val="00B162EF"/>
    <w:rsid w:val="00B164D3"/>
    <w:rsid w:val="00B16861"/>
    <w:rsid w:val="00B175D3"/>
    <w:rsid w:val="00B17C2B"/>
    <w:rsid w:val="00B200E8"/>
    <w:rsid w:val="00B20FAB"/>
    <w:rsid w:val="00B21163"/>
    <w:rsid w:val="00B21E1D"/>
    <w:rsid w:val="00B224D5"/>
    <w:rsid w:val="00B24135"/>
    <w:rsid w:val="00B2442F"/>
    <w:rsid w:val="00B2455A"/>
    <w:rsid w:val="00B24696"/>
    <w:rsid w:val="00B24BBA"/>
    <w:rsid w:val="00B24C98"/>
    <w:rsid w:val="00B24F0B"/>
    <w:rsid w:val="00B25D8B"/>
    <w:rsid w:val="00B26D79"/>
    <w:rsid w:val="00B27A5C"/>
    <w:rsid w:val="00B27EF6"/>
    <w:rsid w:val="00B30490"/>
    <w:rsid w:val="00B315AD"/>
    <w:rsid w:val="00B31C60"/>
    <w:rsid w:val="00B324B1"/>
    <w:rsid w:val="00B3395C"/>
    <w:rsid w:val="00B33B1F"/>
    <w:rsid w:val="00B347D1"/>
    <w:rsid w:val="00B35AF2"/>
    <w:rsid w:val="00B361D2"/>
    <w:rsid w:val="00B3667D"/>
    <w:rsid w:val="00B36F7B"/>
    <w:rsid w:val="00B36FBC"/>
    <w:rsid w:val="00B37414"/>
    <w:rsid w:val="00B37ECB"/>
    <w:rsid w:val="00B40211"/>
    <w:rsid w:val="00B4075B"/>
    <w:rsid w:val="00B407AC"/>
    <w:rsid w:val="00B407EE"/>
    <w:rsid w:val="00B40D7C"/>
    <w:rsid w:val="00B41744"/>
    <w:rsid w:val="00B4347F"/>
    <w:rsid w:val="00B436D8"/>
    <w:rsid w:val="00B43C66"/>
    <w:rsid w:val="00B44937"/>
    <w:rsid w:val="00B44A5E"/>
    <w:rsid w:val="00B4581D"/>
    <w:rsid w:val="00B45893"/>
    <w:rsid w:val="00B4599D"/>
    <w:rsid w:val="00B45DD6"/>
    <w:rsid w:val="00B4611D"/>
    <w:rsid w:val="00B4640E"/>
    <w:rsid w:val="00B473B0"/>
    <w:rsid w:val="00B4740C"/>
    <w:rsid w:val="00B478FF"/>
    <w:rsid w:val="00B502E9"/>
    <w:rsid w:val="00B504A0"/>
    <w:rsid w:val="00B50F8E"/>
    <w:rsid w:val="00B5146E"/>
    <w:rsid w:val="00B51605"/>
    <w:rsid w:val="00B51E7D"/>
    <w:rsid w:val="00B52A21"/>
    <w:rsid w:val="00B53D03"/>
    <w:rsid w:val="00B54392"/>
    <w:rsid w:val="00B54CA9"/>
    <w:rsid w:val="00B54D4A"/>
    <w:rsid w:val="00B55109"/>
    <w:rsid w:val="00B558FC"/>
    <w:rsid w:val="00B563A3"/>
    <w:rsid w:val="00B563E1"/>
    <w:rsid w:val="00B5651A"/>
    <w:rsid w:val="00B57908"/>
    <w:rsid w:val="00B57AF4"/>
    <w:rsid w:val="00B57F8C"/>
    <w:rsid w:val="00B60371"/>
    <w:rsid w:val="00B6081E"/>
    <w:rsid w:val="00B60852"/>
    <w:rsid w:val="00B611BD"/>
    <w:rsid w:val="00B62C87"/>
    <w:rsid w:val="00B64794"/>
    <w:rsid w:val="00B64979"/>
    <w:rsid w:val="00B64DA6"/>
    <w:rsid w:val="00B6577C"/>
    <w:rsid w:val="00B65B3C"/>
    <w:rsid w:val="00B65B8B"/>
    <w:rsid w:val="00B65E33"/>
    <w:rsid w:val="00B70D18"/>
    <w:rsid w:val="00B70DA8"/>
    <w:rsid w:val="00B716C9"/>
    <w:rsid w:val="00B7170E"/>
    <w:rsid w:val="00B721BE"/>
    <w:rsid w:val="00B72F73"/>
    <w:rsid w:val="00B734C7"/>
    <w:rsid w:val="00B73544"/>
    <w:rsid w:val="00B737FC"/>
    <w:rsid w:val="00B74072"/>
    <w:rsid w:val="00B74130"/>
    <w:rsid w:val="00B74D30"/>
    <w:rsid w:val="00B755A4"/>
    <w:rsid w:val="00B756AF"/>
    <w:rsid w:val="00B75B3C"/>
    <w:rsid w:val="00B75CC6"/>
    <w:rsid w:val="00B76487"/>
    <w:rsid w:val="00B7736B"/>
    <w:rsid w:val="00B775D7"/>
    <w:rsid w:val="00B80154"/>
    <w:rsid w:val="00B805DC"/>
    <w:rsid w:val="00B8087F"/>
    <w:rsid w:val="00B80C18"/>
    <w:rsid w:val="00B81639"/>
    <w:rsid w:val="00B81F5C"/>
    <w:rsid w:val="00B8351D"/>
    <w:rsid w:val="00B836BC"/>
    <w:rsid w:val="00B83933"/>
    <w:rsid w:val="00B84090"/>
    <w:rsid w:val="00B84653"/>
    <w:rsid w:val="00B852F3"/>
    <w:rsid w:val="00B85589"/>
    <w:rsid w:val="00B856E8"/>
    <w:rsid w:val="00B8595A"/>
    <w:rsid w:val="00B85AF3"/>
    <w:rsid w:val="00B85C7B"/>
    <w:rsid w:val="00B8610C"/>
    <w:rsid w:val="00B86557"/>
    <w:rsid w:val="00B8681C"/>
    <w:rsid w:val="00B86D65"/>
    <w:rsid w:val="00B8741D"/>
    <w:rsid w:val="00B8782C"/>
    <w:rsid w:val="00B878A3"/>
    <w:rsid w:val="00B90327"/>
    <w:rsid w:val="00B90BE6"/>
    <w:rsid w:val="00B90E4B"/>
    <w:rsid w:val="00B90E64"/>
    <w:rsid w:val="00B915BA"/>
    <w:rsid w:val="00B92B75"/>
    <w:rsid w:val="00B92E5E"/>
    <w:rsid w:val="00B93EE2"/>
    <w:rsid w:val="00B94B31"/>
    <w:rsid w:val="00B9675C"/>
    <w:rsid w:val="00B97310"/>
    <w:rsid w:val="00B97402"/>
    <w:rsid w:val="00B975E0"/>
    <w:rsid w:val="00B97A7C"/>
    <w:rsid w:val="00B97AC3"/>
    <w:rsid w:val="00B97C8A"/>
    <w:rsid w:val="00B97D21"/>
    <w:rsid w:val="00BA004F"/>
    <w:rsid w:val="00BA0369"/>
    <w:rsid w:val="00BA05D5"/>
    <w:rsid w:val="00BA05F4"/>
    <w:rsid w:val="00BA0632"/>
    <w:rsid w:val="00BA12BA"/>
    <w:rsid w:val="00BA1D0D"/>
    <w:rsid w:val="00BA21C4"/>
    <w:rsid w:val="00BA2D07"/>
    <w:rsid w:val="00BA31E7"/>
    <w:rsid w:val="00BA32F3"/>
    <w:rsid w:val="00BA3BC6"/>
    <w:rsid w:val="00BA3F9D"/>
    <w:rsid w:val="00BA418B"/>
    <w:rsid w:val="00BA463F"/>
    <w:rsid w:val="00BA4931"/>
    <w:rsid w:val="00BA4A0C"/>
    <w:rsid w:val="00BA59F9"/>
    <w:rsid w:val="00BA653C"/>
    <w:rsid w:val="00BA7170"/>
    <w:rsid w:val="00BA7251"/>
    <w:rsid w:val="00BB0426"/>
    <w:rsid w:val="00BB0C6D"/>
    <w:rsid w:val="00BB0CB8"/>
    <w:rsid w:val="00BB17E0"/>
    <w:rsid w:val="00BB180F"/>
    <w:rsid w:val="00BB2588"/>
    <w:rsid w:val="00BB276D"/>
    <w:rsid w:val="00BB2C7E"/>
    <w:rsid w:val="00BB37BD"/>
    <w:rsid w:val="00BB4787"/>
    <w:rsid w:val="00BB4977"/>
    <w:rsid w:val="00BB4AEF"/>
    <w:rsid w:val="00BB4CBB"/>
    <w:rsid w:val="00BB5C98"/>
    <w:rsid w:val="00BB664C"/>
    <w:rsid w:val="00BB6791"/>
    <w:rsid w:val="00BB6867"/>
    <w:rsid w:val="00BC0647"/>
    <w:rsid w:val="00BC0810"/>
    <w:rsid w:val="00BC0ECA"/>
    <w:rsid w:val="00BC1478"/>
    <w:rsid w:val="00BC15FF"/>
    <w:rsid w:val="00BC2806"/>
    <w:rsid w:val="00BC2986"/>
    <w:rsid w:val="00BC36C7"/>
    <w:rsid w:val="00BC3865"/>
    <w:rsid w:val="00BC49AF"/>
    <w:rsid w:val="00BC4B9E"/>
    <w:rsid w:val="00BC4F3E"/>
    <w:rsid w:val="00BC5B69"/>
    <w:rsid w:val="00BC5B73"/>
    <w:rsid w:val="00BC5C42"/>
    <w:rsid w:val="00BC6A5B"/>
    <w:rsid w:val="00BC7220"/>
    <w:rsid w:val="00BC7578"/>
    <w:rsid w:val="00BC7579"/>
    <w:rsid w:val="00BC7C35"/>
    <w:rsid w:val="00BD0104"/>
    <w:rsid w:val="00BD0177"/>
    <w:rsid w:val="00BD02B7"/>
    <w:rsid w:val="00BD0324"/>
    <w:rsid w:val="00BD0513"/>
    <w:rsid w:val="00BD146E"/>
    <w:rsid w:val="00BD18AC"/>
    <w:rsid w:val="00BD292E"/>
    <w:rsid w:val="00BD2D6D"/>
    <w:rsid w:val="00BD333F"/>
    <w:rsid w:val="00BD3468"/>
    <w:rsid w:val="00BD4F25"/>
    <w:rsid w:val="00BD58AF"/>
    <w:rsid w:val="00BD5AF7"/>
    <w:rsid w:val="00BD661A"/>
    <w:rsid w:val="00BD6665"/>
    <w:rsid w:val="00BD6ABA"/>
    <w:rsid w:val="00BD6C18"/>
    <w:rsid w:val="00BD7154"/>
    <w:rsid w:val="00BD7C0E"/>
    <w:rsid w:val="00BE0218"/>
    <w:rsid w:val="00BE0EFB"/>
    <w:rsid w:val="00BE15F8"/>
    <w:rsid w:val="00BE200C"/>
    <w:rsid w:val="00BE21D7"/>
    <w:rsid w:val="00BE2508"/>
    <w:rsid w:val="00BE30A5"/>
    <w:rsid w:val="00BE3AF0"/>
    <w:rsid w:val="00BE4747"/>
    <w:rsid w:val="00BE4B08"/>
    <w:rsid w:val="00BE4DDC"/>
    <w:rsid w:val="00BE5685"/>
    <w:rsid w:val="00BE5737"/>
    <w:rsid w:val="00BE68A9"/>
    <w:rsid w:val="00BE6B5E"/>
    <w:rsid w:val="00BE6FE0"/>
    <w:rsid w:val="00BE70FF"/>
    <w:rsid w:val="00BE7659"/>
    <w:rsid w:val="00BE7990"/>
    <w:rsid w:val="00BE7D28"/>
    <w:rsid w:val="00BE7F7D"/>
    <w:rsid w:val="00BF0B3E"/>
    <w:rsid w:val="00BF0C1F"/>
    <w:rsid w:val="00BF1A58"/>
    <w:rsid w:val="00BF1E50"/>
    <w:rsid w:val="00BF20A2"/>
    <w:rsid w:val="00BF3692"/>
    <w:rsid w:val="00BF3FA9"/>
    <w:rsid w:val="00BF4739"/>
    <w:rsid w:val="00BF56B2"/>
    <w:rsid w:val="00BF59C8"/>
    <w:rsid w:val="00BF5F3B"/>
    <w:rsid w:val="00BF6361"/>
    <w:rsid w:val="00BF763D"/>
    <w:rsid w:val="00BF7CD4"/>
    <w:rsid w:val="00BF7EBB"/>
    <w:rsid w:val="00C000AF"/>
    <w:rsid w:val="00C01230"/>
    <w:rsid w:val="00C01315"/>
    <w:rsid w:val="00C015B6"/>
    <w:rsid w:val="00C015CC"/>
    <w:rsid w:val="00C01CA2"/>
    <w:rsid w:val="00C021DB"/>
    <w:rsid w:val="00C02643"/>
    <w:rsid w:val="00C03513"/>
    <w:rsid w:val="00C037FC"/>
    <w:rsid w:val="00C03F85"/>
    <w:rsid w:val="00C0424A"/>
    <w:rsid w:val="00C0426C"/>
    <w:rsid w:val="00C04364"/>
    <w:rsid w:val="00C0475E"/>
    <w:rsid w:val="00C05A54"/>
    <w:rsid w:val="00C07539"/>
    <w:rsid w:val="00C07555"/>
    <w:rsid w:val="00C07813"/>
    <w:rsid w:val="00C10667"/>
    <w:rsid w:val="00C10FAD"/>
    <w:rsid w:val="00C112F9"/>
    <w:rsid w:val="00C114E5"/>
    <w:rsid w:val="00C11E14"/>
    <w:rsid w:val="00C11E5D"/>
    <w:rsid w:val="00C12AE9"/>
    <w:rsid w:val="00C12F29"/>
    <w:rsid w:val="00C132B8"/>
    <w:rsid w:val="00C13865"/>
    <w:rsid w:val="00C13CEF"/>
    <w:rsid w:val="00C143B0"/>
    <w:rsid w:val="00C150BC"/>
    <w:rsid w:val="00C155DA"/>
    <w:rsid w:val="00C16C54"/>
    <w:rsid w:val="00C16DF2"/>
    <w:rsid w:val="00C17D56"/>
    <w:rsid w:val="00C17E1B"/>
    <w:rsid w:val="00C207C5"/>
    <w:rsid w:val="00C208B7"/>
    <w:rsid w:val="00C215EC"/>
    <w:rsid w:val="00C2223B"/>
    <w:rsid w:val="00C224E9"/>
    <w:rsid w:val="00C2270E"/>
    <w:rsid w:val="00C229F7"/>
    <w:rsid w:val="00C22AA6"/>
    <w:rsid w:val="00C24140"/>
    <w:rsid w:val="00C2422E"/>
    <w:rsid w:val="00C24600"/>
    <w:rsid w:val="00C2582E"/>
    <w:rsid w:val="00C25E4D"/>
    <w:rsid w:val="00C25FB6"/>
    <w:rsid w:val="00C2624F"/>
    <w:rsid w:val="00C267B4"/>
    <w:rsid w:val="00C26AF1"/>
    <w:rsid w:val="00C300AB"/>
    <w:rsid w:val="00C307EB"/>
    <w:rsid w:val="00C30A4C"/>
    <w:rsid w:val="00C311C2"/>
    <w:rsid w:val="00C3173F"/>
    <w:rsid w:val="00C31830"/>
    <w:rsid w:val="00C31C76"/>
    <w:rsid w:val="00C31D5F"/>
    <w:rsid w:val="00C32EA1"/>
    <w:rsid w:val="00C33C64"/>
    <w:rsid w:val="00C341BA"/>
    <w:rsid w:val="00C3464F"/>
    <w:rsid w:val="00C347F4"/>
    <w:rsid w:val="00C34ADD"/>
    <w:rsid w:val="00C3573D"/>
    <w:rsid w:val="00C35D9E"/>
    <w:rsid w:val="00C35F72"/>
    <w:rsid w:val="00C36287"/>
    <w:rsid w:val="00C369CA"/>
    <w:rsid w:val="00C36C7F"/>
    <w:rsid w:val="00C36CDB"/>
    <w:rsid w:val="00C36DEE"/>
    <w:rsid w:val="00C37681"/>
    <w:rsid w:val="00C4001D"/>
    <w:rsid w:val="00C4022E"/>
    <w:rsid w:val="00C40482"/>
    <w:rsid w:val="00C41A7D"/>
    <w:rsid w:val="00C41B8B"/>
    <w:rsid w:val="00C41E88"/>
    <w:rsid w:val="00C426D9"/>
    <w:rsid w:val="00C43E7B"/>
    <w:rsid w:val="00C44C97"/>
    <w:rsid w:val="00C44DBF"/>
    <w:rsid w:val="00C4564B"/>
    <w:rsid w:val="00C45E1E"/>
    <w:rsid w:val="00C45E8E"/>
    <w:rsid w:val="00C46324"/>
    <w:rsid w:val="00C465D6"/>
    <w:rsid w:val="00C46F93"/>
    <w:rsid w:val="00C47561"/>
    <w:rsid w:val="00C47FFA"/>
    <w:rsid w:val="00C502C5"/>
    <w:rsid w:val="00C50585"/>
    <w:rsid w:val="00C51A17"/>
    <w:rsid w:val="00C528B0"/>
    <w:rsid w:val="00C52D44"/>
    <w:rsid w:val="00C53787"/>
    <w:rsid w:val="00C53854"/>
    <w:rsid w:val="00C5392D"/>
    <w:rsid w:val="00C53B4F"/>
    <w:rsid w:val="00C548C7"/>
    <w:rsid w:val="00C54923"/>
    <w:rsid w:val="00C54C6B"/>
    <w:rsid w:val="00C5564E"/>
    <w:rsid w:val="00C55973"/>
    <w:rsid w:val="00C55B92"/>
    <w:rsid w:val="00C55DFF"/>
    <w:rsid w:val="00C56929"/>
    <w:rsid w:val="00C569A8"/>
    <w:rsid w:val="00C569B1"/>
    <w:rsid w:val="00C56D85"/>
    <w:rsid w:val="00C56D9A"/>
    <w:rsid w:val="00C572F9"/>
    <w:rsid w:val="00C57472"/>
    <w:rsid w:val="00C60A50"/>
    <w:rsid w:val="00C61078"/>
    <w:rsid w:val="00C61867"/>
    <w:rsid w:val="00C61975"/>
    <w:rsid w:val="00C61BED"/>
    <w:rsid w:val="00C626EE"/>
    <w:rsid w:val="00C641C3"/>
    <w:rsid w:val="00C647AE"/>
    <w:rsid w:val="00C653EA"/>
    <w:rsid w:val="00C66595"/>
    <w:rsid w:val="00C66C68"/>
    <w:rsid w:val="00C66F9E"/>
    <w:rsid w:val="00C6744E"/>
    <w:rsid w:val="00C6784E"/>
    <w:rsid w:val="00C70BDB"/>
    <w:rsid w:val="00C70D54"/>
    <w:rsid w:val="00C7187E"/>
    <w:rsid w:val="00C71DD2"/>
    <w:rsid w:val="00C725A1"/>
    <w:rsid w:val="00C7299C"/>
    <w:rsid w:val="00C72C55"/>
    <w:rsid w:val="00C72F5B"/>
    <w:rsid w:val="00C72F67"/>
    <w:rsid w:val="00C73070"/>
    <w:rsid w:val="00C73361"/>
    <w:rsid w:val="00C7354D"/>
    <w:rsid w:val="00C74D96"/>
    <w:rsid w:val="00C75442"/>
    <w:rsid w:val="00C761FB"/>
    <w:rsid w:val="00C762AF"/>
    <w:rsid w:val="00C76496"/>
    <w:rsid w:val="00C76B5A"/>
    <w:rsid w:val="00C76E7A"/>
    <w:rsid w:val="00C770DF"/>
    <w:rsid w:val="00C8005C"/>
    <w:rsid w:val="00C80078"/>
    <w:rsid w:val="00C802A4"/>
    <w:rsid w:val="00C80472"/>
    <w:rsid w:val="00C81862"/>
    <w:rsid w:val="00C81EF8"/>
    <w:rsid w:val="00C82745"/>
    <w:rsid w:val="00C83399"/>
    <w:rsid w:val="00C837BD"/>
    <w:rsid w:val="00C84DDB"/>
    <w:rsid w:val="00C8517D"/>
    <w:rsid w:val="00C85EEC"/>
    <w:rsid w:val="00C86190"/>
    <w:rsid w:val="00C86D5F"/>
    <w:rsid w:val="00C87F2A"/>
    <w:rsid w:val="00C90150"/>
    <w:rsid w:val="00C902BF"/>
    <w:rsid w:val="00C9084D"/>
    <w:rsid w:val="00C9103B"/>
    <w:rsid w:val="00C91A55"/>
    <w:rsid w:val="00C92350"/>
    <w:rsid w:val="00C92841"/>
    <w:rsid w:val="00C938B8"/>
    <w:rsid w:val="00C939AA"/>
    <w:rsid w:val="00C94D16"/>
    <w:rsid w:val="00C960F0"/>
    <w:rsid w:val="00C96684"/>
    <w:rsid w:val="00C968E5"/>
    <w:rsid w:val="00C9797C"/>
    <w:rsid w:val="00C97B4E"/>
    <w:rsid w:val="00CA02B2"/>
    <w:rsid w:val="00CA0CCD"/>
    <w:rsid w:val="00CA1AF2"/>
    <w:rsid w:val="00CA1EEE"/>
    <w:rsid w:val="00CA291B"/>
    <w:rsid w:val="00CA386C"/>
    <w:rsid w:val="00CA43F0"/>
    <w:rsid w:val="00CA4912"/>
    <w:rsid w:val="00CA4B35"/>
    <w:rsid w:val="00CA556A"/>
    <w:rsid w:val="00CA58BA"/>
    <w:rsid w:val="00CA628A"/>
    <w:rsid w:val="00CA6330"/>
    <w:rsid w:val="00CA6925"/>
    <w:rsid w:val="00CA6DB4"/>
    <w:rsid w:val="00CA6DF1"/>
    <w:rsid w:val="00CA79DB"/>
    <w:rsid w:val="00CB05C3"/>
    <w:rsid w:val="00CB0C36"/>
    <w:rsid w:val="00CB0EDF"/>
    <w:rsid w:val="00CB0F5F"/>
    <w:rsid w:val="00CB1759"/>
    <w:rsid w:val="00CB1DE8"/>
    <w:rsid w:val="00CB2274"/>
    <w:rsid w:val="00CB2344"/>
    <w:rsid w:val="00CB236D"/>
    <w:rsid w:val="00CB2378"/>
    <w:rsid w:val="00CB279D"/>
    <w:rsid w:val="00CB37F0"/>
    <w:rsid w:val="00CB3870"/>
    <w:rsid w:val="00CB42DD"/>
    <w:rsid w:val="00CB4553"/>
    <w:rsid w:val="00CB46E7"/>
    <w:rsid w:val="00CB4A96"/>
    <w:rsid w:val="00CB50CA"/>
    <w:rsid w:val="00CB5785"/>
    <w:rsid w:val="00CB5EB8"/>
    <w:rsid w:val="00CB6483"/>
    <w:rsid w:val="00CB67C4"/>
    <w:rsid w:val="00CB6E08"/>
    <w:rsid w:val="00CB6F1B"/>
    <w:rsid w:val="00CC05B3"/>
    <w:rsid w:val="00CC0ED9"/>
    <w:rsid w:val="00CC1C1C"/>
    <w:rsid w:val="00CC1C81"/>
    <w:rsid w:val="00CC23D8"/>
    <w:rsid w:val="00CC2452"/>
    <w:rsid w:val="00CC24E7"/>
    <w:rsid w:val="00CC348A"/>
    <w:rsid w:val="00CC3D94"/>
    <w:rsid w:val="00CC3E4E"/>
    <w:rsid w:val="00CC4D62"/>
    <w:rsid w:val="00CC51CF"/>
    <w:rsid w:val="00CC5259"/>
    <w:rsid w:val="00CC54FD"/>
    <w:rsid w:val="00CC576D"/>
    <w:rsid w:val="00CC5C61"/>
    <w:rsid w:val="00CC6A6A"/>
    <w:rsid w:val="00CC7816"/>
    <w:rsid w:val="00CC7846"/>
    <w:rsid w:val="00CC7AA2"/>
    <w:rsid w:val="00CD004F"/>
    <w:rsid w:val="00CD03CD"/>
    <w:rsid w:val="00CD0983"/>
    <w:rsid w:val="00CD0C25"/>
    <w:rsid w:val="00CD14CC"/>
    <w:rsid w:val="00CD1B9B"/>
    <w:rsid w:val="00CD1D40"/>
    <w:rsid w:val="00CD1D5C"/>
    <w:rsid w:val="00CD1F5D"/>
    <w:rsid w:val="00CD2499"/>
    <w:rsid w:val="00CD2A22"/>
    <w:rsid w:val="00CD2E56"/>
    <w:rsid w:val="00CD2F17"/>
    <w:rsid w:val="00CD34E4"/>
    <w:rsid w:val="00CD3AAD"/>
    <w:rsid w:val="00CD3E0E"/>
    <w:rsid w:val="00CD43F8"/>
    <w:rsid w:val="00CD4A69"/>
    <w:rsid w:val="00CD4B98"/>
    <w:rsid w:val="00CD4BE3"/>
    <w:rsid w:val="00CD5076"/>
    <w:rsid w:val="00CD543B"/>
    <w:rsid w:val="00CD6D7A"/>
    <w:rsid w:val="00CD6F1A"/>
    <w:rsid w:val="00CD77F1"/>
    <w:rsid w:val="00CD7E5F"/>
    <w:rsid w:val="00CE0416"/>
    <w:rsid w:val="00CE06D0"/>
    <w:rsid w:val="00CE0B09"/>
    <w:rsid w:val="00CE0F72"/>
    <w:rsid w:val="00CE10BE"/>
    <w:rsid w:val="00CE2590"/>
    <w:rsid w:val="00CE29F0"/>
    <w:rsid w:val="00CE328F"/>
    <w:rsid w:val="00CE32D1"/>
    <w:rsid w:val="00CE4031"/>
    <w:rsid w:val="00CE46C8"/>
    <w:rsid w:val="00CE5425"/>
    <w:rsid w:val="00CE5786"/>
    <w:rsid w:val="00CE5C0B"/>
    <w:rsid w:val="00CE5D42"/>
    <w:rsid w:val="00CE6389"/>
    <w:rsid w:val="00CE678D"/>
    <w:rsid w:val="00CE725F"/>
    <w:rsid w:val="00CE72DD"/>
    <w:rsid w:val="00CE7CAA"/>
    <w:rsid w:val="00CE7D21"/>
    <w:rsid w:val="00CF0296"/>
    <w:rsid w:val="00CF0C96"/>
    <w:rsid w:val="00CF0ED4"/>
    <w:rsid w:val="00CF0F11"/>
    <w:rsid w:val="00CF232E"/>
    <w:rsid w:val="00CF26C5"/>
    <w:rsid w:val="00CF28F6"/>
    <w:rsid w:val="00CF2B93"/>
    <w:rsid w:val="00CF2E8A"/>
    <w:rsid w:val="00CF3030"/>
    <w:rsid w:val="00CF30A9"/>
    <w:rsid w:val="00CF4521"/>
    <w:rsid w:val="00CF4606"/>
    <w:rsid w:val="00CF5219"/>
    <w:rsid w:val="00CF5AFD"/>
    <w:rsid w:val="00CF5C9C"/>
    <w:rsid w:val="00CF6571"/>
    <w:rsid w:val="00CF6A84"/>
    <w:rsid w:val="00CF6CB5"/>
    <w:rsid w:val="00CF7202"/>
    <w:rsid w:val="00CF7BB5"/>
    <w:rsid w:val="00D00F40"/>
    <w:rsid w:val="00D0102D"/>
    <w:rsid w:val="00D0104B"/>
    <w:rsid w:val="00D01D39"/>
    <w:rsid w:val="00D02018"/>
    <w:rsid w:val="00D02BEC"/>
    <w:rsid w:val="00D0354F"/>
    <w:rsid w:val="00D03558"/>
    <w:rsid w:val="00D03BC4"/>
    <w:rsid w:val="00D03E30"/>
    <w:rsid w:val="00D044CF"/>
    <w:rsid w:val="00D04D49"/>
    <w:rsid w:val="00D051C1"/>
    <w:rsid w:val="00D052B6"/>
    <w:rsid w:val="00D05808"/>
    <w:rsid w:val="00D05AB3"/>
    <w:rsid w:val="00D06E6A"/>
    <w:rsid w:val="00D06EB1"/>
    <w:rsid w:val="00D07846"/>
    <w:rsid w:val="00D079BA"/>
    <w:rsid w:val="00D100C2"/>
    <w:rsid w:val="00D100E1"/>
    <w:rsid w:val="00D11191"/>
    <w:rsid w:val="00D1230E"/>
    <w:rsid w:val="00D12503"/>
    <w:rsid w:val="00D12C14"/>
    <w:rsid w:val="00D1325E"/>
    <w:rsid w:val="00D1348F"/>
    <w:rsid w:val="00D14613"/>
    <w:rsid w:val="00D146D0"/>
    <w:rsid w:val="00D14AF4"/>
    <w:rsid w:val="00D14D49"/>
    <w:rsid w:val="00D15E70"/>
    <w:rsid w:val="00D15EB3"/>
    <w:rsid w:val="00D160B7"/>
    <w:rsid w:val="00D16175"/>
    <w:rsid w:val="00D16BBD"/>
    <w:rsid w:val="00D17D77"/>
    <w:rsid w:val="00D20482"/>
    <w:rsid w:val="00D20A0A"/>
    <w:rsid w:val="00D22045"/>
    <w:rsid w:val="00D22A6E"/>
    <w:rsid w:val="00D22D89"/>
    <w:rsid w:val="00D23D32"/>
    <w:rsid w:val="00D23DAC"/>
    <w:rsid w:val="00D23E5B"/>
    <w:rsid w:val="00D24886"/>
    <w:rsid w:val="00D24BF9"/>
    <w:rsid w:val="00D25C9D"/>
    <w:rsid w:val="00D26041"/>
    <w:rsid w:val="00D26364"/>
    <w:rsid w:val="00D26AFD"/>
    <w:rsid w:val="00D26C5B"/>
    <w:rsid w:val="00D271A4"/>
    <w:rsid w:val="00D27D86"/>
    <w:rsid w:val="00D301A1"/>
    <w:rsid w:val="00D303BB"/>
    <w:rsid w:val="00D30AEE"/>
    <w:rsid w:val="00D30E1F"/>
    <w:rsid w:val="00D313A4"/>
    <w:rsid w:val="00D327D9"/>
    <w:rsid w:val="00D34511"/>
    <w:rsid w:val="00D34AB6"/>
    <w:rsid w:val="00D34EE1"/>
    <w:rsid w:val="00D35499"/>
    <w:rsid w:val="00D357F1"/>
    <w:rsid w:val="00D362D4"/>
    <w:rsid w:val="00D366EB"/>
    <w:rsid w:val="00D36854"/>
    <w:rsid w:val="00D36C57"/>
    <w:rsid w:val="00D36E9A"/>
    <w:rsid w:val="00D36F5D"/>
    <w:rsid w:val="00D41510"/>
    <w:rsid w:val="00D41A1E"/>
    <w:rsid w:val="00D422F5"/>
    <w:rsid w:val="00D42746"/>
    <w:rsid w:val="00D42FE7"/>
    <w:rsid w:val="00D433BF"/>
    <w:rsid w:val="00D43C12"/>
    <w:rsid w:val="00D441FD"/>
    <w:rsid w:val="00D44924"/>
    <w:rsid w:val="00D457B7"/>
    <w:rsid w:val="00D45B38"/>
    <w:rsid w:val="00D45EE7"/>
    <w:rsid w:val="00D4661B"/>
    <w:rsid w:val="00D466EB"/>
    <w:rsid w:val="00D46BB3"/>
    <w:rsid w:val="00D46D8D"/>
    <w:rsid w:val="00D4712D"/>
    <w:rsid w:val="00D475BC"/>
    <w:rsid w:val="00D47BE8"/>
    <w:rsid w:val="00D47E91"/>
    <w:rsid w:val="00D47EC2"/>
    <w:rsid w:val="00D50187"/>
    <w:rsid w:val="00D508E8"/>
    <w:rsid w:val="00D50E72"/>
    <w:rsid w:val="00D51137"/>
    <w:rsid w:val="00D51473"/>
    <w:rsid w:val="00D51A4D"/>
    <w:rsid w:val="00D51A60"/>
    <w:rsid w:val="00D52B21"/>
    <w:rsid w:val="00D52B9E"/>
    <w:rsid w:val="00D53167"/>
    <w:rsid w:val="00D53712"/>
    <w:rsid w:val="00D5385D"/>
    <w:rsid w:val="00D5427C"/>
    <w:rsid w:val="00D54352"/>
    <w:rsid w:val="00D55247"/>
    <w:rsid w:val="00D55797"/>
    <w:rsid w:val="00D5587C"/>
    <w:rsid w:val="00D56059"/>
    <w:rsid w:val="00D565E0"/>
    <w:rsid w:val="00D571AE"/>
    <w:rsid w:val="00D60F8A"/>
    <w:rsid w:val="00D62485"/>
    <w:rsid w:val="00D6282F"/>
    <w:rsid w:val="00D62872"/>
    <w:rsid w:val="00D6309F"/>
    <w:rsid w:val="00D630E9"/>
    <w:rsid w:val="00D63AB6"/>
    <w:rsid w:val="00D647DF"/>
    <w:rsid w:val="00D648F7"/>
    <w:rsid w:val="00D6535C"/>
    <w:rsid w:val="00D65F85"/>
    <w:rsid w:val="00D66A4F"/>
    <w:rsid w:val="00D66C9D"/>
    <w:rsid w:val="00D677E8"/>
    <w:rsid w:val="00D7065E"/>
    <w:rsid w:val="00D70876"/>
    <w:rsid w:val="00D70880"/>
    <w:rsid w:val="00D718FB"/>
    <w:rsid w:val="00D7209E"/>
    <w:rsid w:val="00D720D1"/>
    <w:rsid w:val="00D721BC"/>
    <w:rsid w:val="00D72235"/>
    <w:rsid w:val="00D7240D"/>
    <w:rsid w:val="00D72F88"/>
    <w:rsid w:val="00D73296"/>
    <w:rsid w:val="00D73B21"/>
    <w:rsid w:val="00D75114"/>
    <w:rsid w:val="00D7596A"/>
    <w:rsid w:val="00D75B1B"/>
    <w:rsid w:val="00D762AF"/>
    <w:rsid w:val="00D76775"/>
    <w:rsid w:val="00D76852"/>
    <w:rsid w:val="00D76BB4"/>
    <w:rsid w:val="00D76E96"/>
    <w:rsid w:val="00D777C7"/>
    <w:rsid w:val="00D83A5F"/>
    <w:rsid w:val="00D83B57"/>
    <w:rsid w:val="00D84EB6"/>
    <w:rsid w:val="00D85248"/>
    <w:rsid w:val="00D8537D"/>
    <w:rsid w:val="00D857AE"/>
    <w:rsid w:val="00D86D46"/>
    <w:rsid w:val="00D87861"/>
    <w:rsid w:val="00D87925"/>
    <w:rsid w:val="00D9020D"/>
    <w:rsid w:val="00D904DF"/>
    <w:rsid w:val="00D907EF"/>
    <w:rsid w:val="00D911B3"/>
    <w:rsid w:val="00D91AB8"/>
    <w:rsid w:val="00D91E80"/>
    <w:rsid w:val="00D9252B"/>
    <w:rsid w:val="00D92B48"/>
    <w:rsid w:val="00D92EF5"/>
    <w:rsid w:val="00D93AC0"/>
    <w:rsid w:val="00D94318"/>
    <w:rsid w:val="00D9638E"/>
    <w:rsid w:val="00D96733"/>
    <w:rsid w:val="00D96B47"/>
    <w:rsid w:val="00D97523"/>
    <w:rsid w:val="00DA00BA"/>
    <w:rsid w:val="00DA105E"/>
    <w:rsid w:val="00DA1164"/>
    <w:rsid w:val="00DA1778"/>
    <w:rsid w:val="00DA1C0B"/>
    <w:rsid w:val="00DA1C48"/>
    <w:rsid w:val="00DA2096"/>
    <w:rsid w:val="00DA298D"/>
    <w:rsid w:val="00DA2B7D"/>
    <w:rsid w:val="00DA380F"/>
    <w:rsid w:val="00DA42EE"/>
    <w:rsid w:val="00DA4BF4"/>
    <w:rsid w:val="00DA517F"/>
    <w:rsid w:val="00DA5706"/>
    <w:rsid w:val="00DA591C"/>
    <w:rsid w:val="00DA724A"/>
    <w:rsid w:val="00DA75D4"/>
    <w:rsid w:val="00DA7CE8"/>
    <w:rsid w:val="00DB0EA3"/>
    <w:rsid w:val="00DB0FBB"/>
    <w:rsid w:val="00DB112D"/>
    <w:rsid w:val="00DB1F29"/>
    <w:rsid w:val="00DB1F93"/>
    <w:rsid w:val="00DB2712"/>
    <w:rsid w:val="00DB2D8C"/>
    <w:rsid w:val="00DB328D"/>
    <w:rsid w:val="00DB46DD"/>
    <w:rsid w:val="00DB501D"/>
    <w:rsid w:val="00DB50FF"/>
    <w:rsid w:val="00DB5A62"/>
    <w:rsid w:val="00DB5E10"/>
    <w:rsid w:val="00DB61AD"/>
    <w:rsid w:val="00DB665F"/>
    <w:rsid w:val="00DB6B56"/>
    <w:rsid w:val="00DB6F4D"/>
    <w:rsid w:val="00DB770A"/>
    <w:rsid w:val="00DC0C93"/>
    <w:rsid w:val="00DC0E09"/>
    <w:rsid w:val="00DC1692"/>
    <w:rsid w:val="00DC3211"/>
    <w:rsid w:val="00DC3416"/>
    <w:rsid w:val="00DC3497"/>
    <w:rsid w:val="00DC3765"/>
    <w:rsid w:val="00DC3B97"/>
    <w:rsid w:val="00DC3C71"/>
    <w:rsid w:val="00DC3F0F"/>
    <w:rsid w:val="00DC40EC"/>
    <w:rsid w:val="00DC560B"/>
    <w:rsid w:val="00DC5EC3"/>
    <w:rsid w:val="00DC621C"/>
    <w:rsid w:val="00DC64DD"/>
    <w:rsid w:val="00DC65F6"/>
    <w:rsid w:val="00DC6790"/>
    <w:rsid w:val="00DC6B8F"/>
    <w:rsid w:val="00DC7087"/>
    <w:rsid w:val="00DC710C"/>
    <w:rsid w:val="00DC75F8"/>
    <w:rsid w:val="00DC79B9"/>
    <w:rsid w:val="00DD01BE"/>
    <w:rsid w:val="00DD043A"/>
    <w:rsid w:val="00DD050B"/>
    <w:rsid w:val="00DD07B6"/>
    <w:rsid w:val="00DD1CA6"/>
    <w:rsid w:val="00DD1F15"/>
    <w:rsid w:val="00DD22E8"/>
    <w:rsid w:val="00DD336A"/>
    <w:rsid w:val="00DD35F3"/>
    <w:rsid w:val="00DD4012"/>
    <w:rsid w:val="00DD4667"/>
    <w:rsid w:val="00DD4C23"/>
    <w:rsid w:val="00DD594C"/>
    <w:rsid w:val="00DD5B47"/>
    <w:rsid w:val="00DD5C10"/>
    <w:rsid w:val="00DD5FC7"/>
    <w:rsid w:val="00DD6857"/>
    <w:rsid w:val="00DD6A04"/>
    <w:rsid w:val="00DD6BAB"/>
    <w:rsid w:val="00DD6D24"/>
    <w:rsid w:val="00DD7344"/>
    <w:rsid w:val="00DE0D02"/>
    <w:rsid w:val="00DE1112"/>
    <w:rsid w:val="00DE162A"/>
    <w:rsid w:val="00DE180D"/>
    <w:rsid w:val="00DE22E3"/>
    <w:rsid w:val="00DE2982"/>
    <w:rsid w:val="00DE2C76"/>
    <w:rsid w:val="00DE3C89"/>
    <w:rsid w:val="00DE3CEF"/>
    <w:rsid w:val="00DE3E43"/>
    <w:rsid w:val="00DE578F"/>
    <w:rsid w:val="00DE5945"/>
    <w:rsid w:val="00DE69CB"/>
    <w:rsid w:val="00DE6CF9"/>
    <w:rsid w:val="00DE7731"/>
    <w:rsid w:val="00DF0122"/>
    <w:rsid w:val="00DF0CA1"/>
    <w:rsid w:val="00DF0CCE"/>
    <w:rsid w:val="00DF1827"/>
    <w:rsid w:val="00DF19ED"/>
    <w:rsid w:val="00DF1A9A"/>
    <w:rsid w:val="00DF1BA7"/>
    <w:rsid w:val="00DF1CFA"/>
    <w:rsid w:val="00DF1FF6"/>
    <w:rsid w:val="00DF2BC8"/>
    <w:rsid w:val="00DF2D63"/>
    <w:rsid w:val="00DF2DC3"/>
    <w:rsid w:val="00DF326F"/>
    <w:rsid w:val="00DF3420"/>
    <w:rsid w:val="00DF3468"/>
    <w:rsid w:val="00DF39DE"/>
    <w:rsid w:val="00DF4A86"/>
    <w:rsid w:val="00DF5172"/>
    <w:rsid w:val="00DF5C77"/>
    <w:rsid w:val="00DF5F7F"/>
    <w:rsid w:val="00DF707D"/>
    <w:rsid w:val="00DF7581"/>
    <w:rsid w:val="00DF788E"/>
    <w:rsid w:val="00DF791F"/>
    <w:rsid w:val="00E002EF"/>
    <w:rsid w:val="00E00398"/>
    <w:rsid w:val="00E00B91"/>
    <w:rsid w:val="00E00D98"/>
    <w:rsid w:val="00E010D0"/>
    <w:rsid w:val="00E013FB"/>
    <w:rsid w:val="00E01ACD"/>
    <w:rsid w:val="00E023B5"/>
    <w:rsid w:val="00E0261B"/>
    <w:rsid w:val="00E0358C"/>
    <w:rsid w:val="00E035B2"/>
    <w:rsid w:val="00E0389F"/>
    <w:rsid w:val="00E03D4E"/>
    <w:rsid w:val="00E04167"/>
    <w:rsid w:val="00E0423E"/>
    <w:rsid w:val="00E04320"/>
    <w:rsid w:val="00E04437"/>
    <w:rsid w:val="00E05421"/>
    <w:rsid w:val="00E055CC"/>
    <w:rsid w:val="00E05750"/>
    <w:rsid w:val="00E05BBF"/>
    <w:rsid w:val="00E06167"/>
    <w:rsid w:val="00E0632D"/>
    <w:rsid w:val="00E065D8"/>
    <w:rsid w:val="00E06A24"/>
    <w:rsid w:val="00E0717E"/>
    <w:rsid w:val="00E0754F"/>
    <w:rsid w:val="00E07F1A"/>
    <w:rsid w:val="00E10078"/>
    <w:rsid w:val="00E10103"/>
    <w:rsid w:val="00E10346"/>
    <w:rsid w:val="00E10983"/>
    <w:rsid w:val="00E10A0B"/>
    <w:rsid w:val="00E10D30"/>
    <w:rsid w:val="00E11166"/>
    <w:rsid w:val="00E11493"/>
    <w:rsid w:val="00E12F36"/>
    <w:rsid w:val="00E13187"/>
    <w:rsid w:val="00E13E98"/>
    <w:rsid w:val="00E13EB9"/>
    <w:rsid w:val="00E14539"/>
    <w:rsid w:val="00E14E4F"/>
    <w:rsid w:val="00E15530"/>
    <w:rsid w:val="00E15DEE"/>
    <w:rsid w:val="00E162A2"/>
    <w:rsid w:val="00E1647E"/>
    <w:rsid w:val="00E17B8A"/>
    <w:rsid w:val="00E17CDA"/>
    <w:rsid w:val="00E207FA"/>
    <w:rsid w:val="00E20A2A"/>
    <w:rsid w:val="00E20B1E"/>
    <w:rsid w:val="00E211AB"/>
    <w:rsid w:val="00E216F3"/>
    <w:rsid w:val="00E21B7C"/>
    <w:rsid w:val="00E21FF7"/>
    <w:rsid w:val="00E22440"/>
    <w:rsid w:val="00E22EC2"/>
    <w:rsid w:val="00E23405"/>
    <w:rsid w:val="00E24A7B"/>
    <w:rsid w:val="00E24B3C"/>
    <w:rsid w:val="00E24E7F"/>
    <w:rsid w:val="00E26BBF"/>
    <w:rsid w:val="00E300BE"/>
    <w:rsid w:val="00E30526"/>
    <w:rsid w:val="00E30D02"/>
    <w:rsid w:val="00E30DC2"/>
    <w:rsid w:val="00E312DB"/>
    <w:rsid w:val="00E314E2"/>
    <w:rsid w:val="00E31636"/>
    <w:rsid w:val="00E31D2B"/>
    <w:rsid w:val="00E3290A"/>
    <w:rsid w:val="00E32A50"/>
    <w:rsid w:val="00E32ACD"/>
    <w:rsid w:val="00E32E0C"/>
    <w:rsid w:val="00E331BA"/>
    <w:rsid w:val="00E3329A"/>
    <w:rsid w:val="00E33341"/>
    <w:rsid w:val="00E343DF"/>
    <w:rsid w:val="00E35B24"/>
    <w:rsid w:val="00E362F5"/>
    <w:rsid w:val="00E37C89"/>
    <w:rsid w:val="00E40D4A"/>
    <w:rsid w:val="00E41225"/>
    <w:rsid w:val="00E41982"/>
    <w:rsid w:val="00E41AD8"/>
    <w:rsid w:val="00E41F39"/>
    <w:rsid w:val="00E42065"/>
    <w:rsid w:val="00E42717"/>
    <w:rsid w:val="00E42755"/>
    <w:rsid w:val="00E43065"/>
    <w:rsid w:val="00E4368B"/>
    <w:rsid w:val="00E4398D"/>
    <w:rsid w:val="00E439BB"/>
    <w:rsid w:val="00E439D2"/>
    <w:rsid w:val="00E43E92"/>
    <w:rsid w:val="00E44AB6"/>
    <w:rsid w:val="00E44CE7"/>
    <w:rsid w:val="00E455E9"/>
    <w:rsid w:val="00E45AC8"/>
    <w:rsid w:val="00E461D2"/>
    <w:rsid w:val="00E46406"/>
    <w:rsid w:val="00E467CF"/>
    <w:rsid w:val="00E477EE"/>
    <w:rsid w:val="00E47A13"/>
    <w:rsid w:val="00E47B6B"/>
    <w:rsid w:val="00E501EA"/>
    <w:rsid w:val="00E5041E"/>
    <w:rsid w:val="00E50515"/>
    <w:rsid w:val="00E50A77"/>
    <w:rsid w:val="00E5103E"/>
    <w:rsid w:val="00E51663"/>
    <w:rsid w:val="00E51EA9"/>
    <w:rsid w:val="00E52170"/>
    <w:rsid w:val="00E52C05"/>
    <w:rsid w:val="00E53992"/>
    <w:rsid w:val="00E5400D"/>
    <w:rsid w:val="00E54DE5"/>
    <w:rsid w:val="00E54E1D"/>
    <w:rsid w:val="00E555DE"/>
    <w:rsid w:val="00E55705"/>
    <w:rsid w:val="00E55FF1"/>
    <w:rsid w:val="00E56378"/>
    <w:rsid w:val="00E57406"/>
    <w:rsid w:val="00E574C4"/>
    <w:rsid w:val="00E579E4"/>
    <w:rsid w:val="00E57A75"/>
    <w:rsid w:val="00E57B60"/>
    <w:rsid w:val="00E57BD5"/>
    <w:rsid w:val="00E60092"/>
    <w:rsid w:val="00E608E7"/>
    <w:rsid w:val="00E60CD0"/>
    <w:rsid w:val="00E614B2"/>
    <w:rsid w:val="00E614F6"/>
    <w:rsid w:val="00E61FD1"/>
    <w:rsid w:val="00E62CBB"/>
    <w:rsid w:val="00E62CE3"/>
    <w:rsid w:val="00E63D1D"/>
    <w:rsid w:val="00E643EA"/>
    <w:rsid w:val="00E64732"/>
    <w:rsid w:val="00E665AC"/>
    <w:rsid w:val="00E66A4D"/>
    <w:rsid w:val="00E67288"/>
    <w:rsid w:val="00E67479"/>
    <w:rsid w:val="00E67757"/>
    <w:rsid w:val="00E677F0"/>
    <w:rsid w:val="00E67BE3"/>
    <w:rsid w:val="00E67D3D"/>
    <w:rsid w:val="00E703B7"/>
    <w:rsid w:val="00E71115"/>
    <w:rsid w:val="00E71AE6"/>
    <w:rsid w:val="00E71EBA"/>
    <w:rsid w:val="00E7226C"/>
    <w:rsid w:val="00E729A9"/>
    <w:rsid w:val="00E734DB"/>
    <w:rsid w:val="00E73B99"/>
    <w:rsid w:val="00E73DD1"/>
    <w:rsid w:val="00E73DD2"/>
    <w:rsid w:val="00E74634"/>
    <w:rsid w:val="00E75970"/>
    <w:rsid w:val="00E75B08"/>
    <w:rsid w:val="00E75E8B"/>
    <w:rsid w:val="00E76358"/>
    <w:rsid w:val="00E76616"/>
    <w:rsid w:val="00E768E7"/>
    <w:rsid w:val="00E7757A"/>
    <w:rsid w:val="00E77B2F"/>
    <w:rsid w:val="00E81468"/>
    <w:rsid w:val="00E814FF"/>
    <w:rsid w:val="00E82341"/>
    <w:rsid w:val="00E82CB6"/>
    <w:rsid w:val="00E83786"/>
    <w:rsid w:val="00E83AF8"/>
    <w:rsid w:val="00E83DD4"/>
    <w:rsid w:val="00E83F6E"/>
    <w:rsid w:val="00E83FE7"/>
    <w:rsid w:val="00E85A56"/>
    <w:rsid w:val="00E85AED"/>
    <w:rsid w:val="00E85EE2"/>
    <w:rsid w:val="00E860B1"/>
    <w:rsid w:val="00E86744"/>
    <w:rsid w:val="00E86AFD"/>
    <w:rsid w:val="00E87076"/>
    <w:rsid w:val="00E87FCF"/>
    <w:rsid w:val="00E90E33"/>
    <w:rsid w:val="00E910BC"/>
    <w:rsid w:val="00E911C4"/>
    <w:rsid w:val="00E91533"/>
    <w:rsid w:val="00E917AD"/>
    <w:rsid w:val="00E91869"/>
    <w:rsid w:val="00E9270A"/>
    <w:rsid w:val="00E932A7"/>
    <w:rsid w:val="00E934C3"/>
    <w:rsid w:val="00E9390F"/>
    <w:rsid w:val="00E947F9"/>
    <w:rsid w:val="00E94E0A"/>
    <w:rsid w:val="00E955DB"/>
    <w:rsid w:val="00E958A2"/>
    <w:rsid w:val="00E964DA"/>
    <w:rsid w:val="00E96B2C"/>
    <w:rsid w:val="00E96B88"/>
    <w:rsid w:val="00E96EB5"/>
    <w:rsid w:val="00E97038"/>
    <w:rsid w:val="00E9787A"/>
    <w:rsid w:val="00E97909"/>
    <w:rsid w:val="00E9797B"/>
    <w:rsid w:val="00EA062D"/>
    <w:rsid w:val="00EA0665"/>
    <w:rsid w:val="00EA0AB9"/>
    <w:rsid w:val="00EA158B"/>
    <w:rsid w:val="00EA1823"/>
    <w:rsid w:val="00EA22D5"/>
    <w:rsid w:val="00EA28F5"/>
    <w:rsid w:val="00EA30CC"/>
    <w:rsid w:val="00EA3654"/>
    <w:rsid w:val="00EA3C5E"/>
    <w:rsid w:val="00EA4124"/>
    <w:rsid w:val="00EA4422"/>
    <w:rsid w:val="00EA48D8"/>
    <w:rsid w:val="00EA4E49"/>
    <w:rsid w:val="00EA52AB"/>
    <w:rsid w:val="00EA53B5"/>
    <w:rsid w:val="00EA655C"/>
    <w:rsid w:val="00EA65CC"/>
    <w:rsid w:val="00EA6DC0"/>
    <w:rsid w:val="00EA73FA"/>
    <w:rsid w:val="00EA79BA"/>
    <w:rsid w:val="00EB022B"/>
    <w:rsid w:val="00EB03D0"/>
    <w:rsid w:val="00EB0512"/>
    <w:rsid w:val="00EB05D2"/>
    <w:rsid w:val="00EB0C42"/>
    <w:rsid w:val="00EB0D90"/>
    <w:rsid w:val="00EB1214"/>
    <w:rsid w:val="00EB143F"/>
    <w:rsid w:val="00EB1446"/>
    <w:rsid w:val="00EB2219"/>
    <w:rsid w:val="00EB2D62"/>
    <w:rsid w:val="00EB357B"/>
    <w:rsid w:val="00EB38A3"/>
    <w:rsid w:val="00EB3AD0"/>
    <w:rsid w:val="00EB4413"/>
    <w:rsid w:val="00EB4526"/>
    <w:rsid w:val="00EB4852"/>
    <w:rsid w:val="00EB516D"/>
    <w:rsid w:val="00EB5CE6"/>
    <w:rsid w:val="00EB6304"/>
    <w:rsid w:val="00EB65AF"/>
    <w:rsid w:val="00EB7349"/>
    <w:rsid w:val="00EB74E1"/>
    <w:rsid w:val="00EB7775"/>
    <w:rsid w:val="00EB78E4"/>
    <w:rsid w:val="00EB78EA"/>
    <w:rsid w:val="00EB7B08"/>
    <w:rsid w:val="00EC1464"/>
    <w:rsid w:val="00EC1BC9"/>
    <w:rsid w:val="00EC2630"/>
    <w:rsid w:val="00EC2762"/>
    <w:rsid w:val="00EC2A0F"/>
    <w:rsid w:val="00EC2FBF"/>
    <w:rsid w:val="00EC3090"/>
    <w:rsid w:val="00EC3539"/>
    <w:rsid w:val="00EC37A7"/>
    <w:rsid w:val="00EC3B71"/>
    <w:rsid w:val="00EC4604"/>
    <w:rsid w:val="00EC4A0D"/>
    <w:rsid w:val="00EC4B5B"/>
    <w:rsid w:val="00EC4D14"/>
    <w:rsid w:val="00EC5114"/>
    <w:rsid w:val="00EC564D"/>
    <w:rsid w:val="00EC5E07"/>
    <w:rsid w:val="00EC64A2"/>
    <w:rsid w:val="00EC71D4"/>
    <w:rsid w:val="00EC7CE5"/>
    <w:rsid w:val="00ED0081"/>
    <w:rsid w:val="00ED02BE"/>
    <w:rsid w:val="00ED09D7"/>
    <w:rsid w:val="00ED0BC5"/>
    <w:rsid w:val="00ED22C1"/>
    <w:rsid w:val="00ED4254"/>
    <w:rsid w:val="00ED459B"/>
    <w:rsid w:val="00ED4949"/>
    <w:rsid w:val="00ED4E17"/>
    <w:rsid w:val="00ED5B73"/>
    <w:rsid w:val="00ED65AD"/>
    <w:rsid w:val="00ED7241"/>
    <w:rsid w:val="00ED72C7"/>
    <w:rsid w:val="00ED7A47"/>
    <w:rsid w:val="00EE0523"/>
    <w:rsid w:val="00EE0571"/>
    <w:rsid w:val="00EE0F1D"/>
    <w:rsid w:val="00EE15C7"/>
    <w:rsid w:val="00EE1A5C"/>
    <w:rsid w:val="00EE288F"/>
    <w:rsid w:val="00EE2EE2"/>
    <w:rsid w:val="00EE3031"/>
    <w:rsid w:val="00EE3CEF"/>
    <w:rsid w:val="00EE54B9"/>
    <w:rsid w:val="00EE576E"/>
    <w:rsid w:val="00EE5AC6"/>
    <w:rsid w:val="00EE5BF3"/>
    <w:rsid w:val="00EE5C86"/>
    <w:rsid w:val="00EE641F"/>
    <w:rsid w:val="00EE686F"/>
    <w:rsid w:val="00EE6E54"/>
    <w:rsid w:val="00EE7256"/>
    <w:rsid w:val="00EE78D3"/>
    <w:rsid w:val="00EE7C7D"/>
    <w:rsid w:val="00EF06C4"/>
    <w:rsid w:val="00EF0E7E"/>
    <w:rsid w:val="00EF1F26"/>
    <w:rsid w:val="00EF22C9"/>
    <w:rsid w:val="00EF22E4"/>
    <w:rsid w:val="00EF2772"/>
    <w:rsid w:val="00EF382D"/>
    <w:rsid w:val="00EF38F8"/>
    <w:rsid w:val="00EF3A32"/>
    <w:rsid w:val="00EF4316"/>
    <w:rsid w:val="00EF551A"/>
    <w:rsid w:val="00EF5E1E"/>
    <w:rsid w:val="00EF64C4"/>
    <w:rsid w:val="00EF7614"/>
    <w:rsid w:val="00EF7C4D"/>
    <w:rsid w:val="00EF7E9B"/>
    <w:rsid w:val="00F00206"/>
    <w:rsid w:val="00F00BDD"/>
    <w:rsid w:val="00F0147D"/>
    <w:rsid w:val="00F0161C"/>
    <w:rsid w:val="00F01A06"/>
    <w:rsid w:val="00F01A83"/>
    <w:rsid w:val="00F01DA7"/>
    <w:rsid w:val="00F01E24"/>
    <w:rsid w:val="00F023C7"/>
    <w:rsid w:val="00F03229"/>
    <w:rsid w:val="00F03360"/>
    <w:rsid w:val="00F0407C"/>
    <w:rsid w:val="00F0435B"/>
    <w:rsid w:val="00F0435F"/>
    <w:rsid w:val="00F04362"/>
    <w:rsid w:val="00F046F1"/>
    <w:rsid w:val="00F0494B"/>
    <w:rsid w:val="00F04966"/>
    <w:rsid w:val="00F04BB7"/>
    <w:rsid w:val="00F04E0C"/>
    <w:rsid w:val="00F05303"/>
    <w:rsid w:val="00F0548F"/>
    <w:rsid w:val="00F05E5E"/>
    <w:rsid w:val="00F064FE"/>
    <w:rsid w:val="00F071C7"/>
    <w:rsid w:val="00F0761E"/>
    <w:rsid w:val="00F07C1D"/>
    <w:rsid w:val="00F10693"/>
    <w:rsid w:val="00F10793"/>
    <w:rsid w:val="00F10A07"/>
    <w:rsid w:val="00F1185B"/>
    <w:rsid w:val="00F1191A"/>
    <w:rsid w:val="00F1193E"/>
    <w:rsid w:val="00F12016"/>
    <w:rsid w:val="00F13821"/>
    <w:rsid w:val="00F13DA4"/>
    <w:rsid w:val="00F14A96"/>
    <w:rsid w:val="00F1582E"/>
    <w:rsid w:val="00F163CF"/>
    <w:rsid w:val="00F16764"/>
    <w:rsid w:val="00F16B18"/>
    <w:rsid w:val="00F2006F"/>
    <w:rsid w:val="00F20730"/>
    <w:rsid w:val="00F21385"/>
    <w:rsid w:val="00F216A0"/>
    <w:rsid w:val="00F21E3E"/>
    <w:rsid w:val="00F22A8E"/>
    <w:rsid w:val="00F22BCF"/>
    <w:rsid w:val="00F22FA3"/>
    <w:rsid w:val="00F2353D"/>
    <w:rsid w:val="00F23981"/>
    <w:rsid w:val="00F24C26"/>
    <w:rsid w:val="00F24CBB"/>
    <w:rsid w:val="00F2500F"/>
    <w:rsid w:val="00F2619F"/>
    <w:rsid w:val="00F26D50"/>
    <w:rsid w:val="00F27A9D"/>
    <w:rsid w:val="00F27E08"/>
    <w:rsid w:val="00F30149"/>
    <w:rsid w:val="00F30243"/>
    <w:rsid w:val="00F3062A"/>
    <w:rsid w:val="00F31038"/>
    <w:rsid w:val="00F3184E"/>
    <w:rsid w:val="00F31A12"/>
    <w:rsid w:val="00F31E4B"/>
    <w:rsid w:val="00F31FAB"/>
    <w:rsid w:val="00F3257D"/>
    <w:rsid w:val="00F32A43"/>
    <w:rsid w:val="00F33259"/>
    <w:rsid w:val="00F33514"/>
    <w:rsid w:val="00F33BD6"/>
    <w:rsid w:val="00F33DD2"/>
    <w:rsid w:val="00F33E3A"/>
    <w:rsid w:val="00F3405F"/>
    <w:rsid w:val="00F34250"/>
    <w:rsid w:val="00F342CF"/>
    <w:rsid w:val="00F342D1"/>
    <w:rsid w:val="00F34386"/>
    <w:rsid w:val="00F343BE"/>
    <w:rsid w:val="00F351BF"/>
    <w:rsid w:val="00F35606"/>
    <w:rsid w:val="00F35A39"/>
    <w:rsid w:val="00F368E4"/>
    <w:rsid w:val="00F36906"/>
    <w:rsid w:val="00F3708C"/>
    <w:rsid w:val="00F378AF"/>
    <w:rsid w:val="00F37C88"/>
    <w:rsid w:val="00F37D51"/>
    <w:rsid w:val="00F40034"/>
    <w:rsid w:val="00F40248"/>
    <w:rsid w:val="00F407AC"/>
    <w:rsid w:val="00F4103D"/>
    <w:rsid w:val="00F418E0"/>
    <w:rsid w:val="00F41D60"/>
    <w:rsid w:val="00F421FE"/>
    <w:rsid w:val="00F422DC"/>
    <w:rsid w:val="00F4268B"/>
    <w:rsid w:val="00F42835"/>
    <w:rsid w:val="00F428D1"/>
    <w:rsid w:val="00F42B1E"/>
    <w:rsid w:val="00F42B8F"/>
    <w:rsid w:val="00F42CBE"/>
    <w:rsid w:val="00F43C06"/>
    <w:rsid w:val="00F43F70"/>
    <w:rsid w:val="00F45376"/>
    <w:rsid w:val="00F4558D"/>
    <w:rsid w:val="00F455CC"/>
    <w:rsid w:val="00F45CAB"/>
    <w:rsid w:val="00F45DE1"/>
    <w:rsid w:val="00F466C8"/>
    <w:rsid w:val="00F46AB0"/>
    <w:rsid w:val="00F46F3F"/>
    <w:rsid w:val="00F47727"/>
    <w:rsid w:val="00F47741"/>
    <w:rsid w:val="00F4786F"/>
    <w:rsid w:val="00F479C4"/>
    <w:rsid w:val="00F50876"/>
    <w:rsid w:val="00F509F0"/>
    <w:rsid w:val="00F50B7E"/>
    <w:rsid w:val="00F50C99"/>
    <w:rsid w:val="00F50F3D"/>
    <w:rsid w:val="00F51565"/>
    <w:rsid w:val="00F51662"/>
    <w:rsid w:val="00F51922"/>
    <w:rsid w:val="00F51F0B"/>
    <w:rsid w:val="00F522D7"/>
    <w:rsid w:val="00F530BC"/>
    <w:rsid w:val="00F530F6"/>
    <w:rsid w:val="00F550D0"/>
    <w:rsid w:val="00F556F7"/>
    <w:rsid w:val="00F55C30"/>
    <w:rsid w:val="00F57851"/>
    <w:rsid w:val="00F57BD4"/>
    <w:rsid w:val="00F57C47"/>
    <w:rsid w:val="00F57D0D"/>
    <w:rsid w:val="00F60D04"/>
    <w:rsid w:val="00F61292"/>
    <w:rsid w:val="00F619D8"/>
    <w:rsid w:val="00F61AED"/>
    <w:rsid w:val="00F61D72"/>
    <w:rsid w:val="00F625F4"/>
    <w:rsid w:val="00F629C8"/>
    <w:rsid w:val="00F631F1"/>
    <w:rsid w:val="00F636E1"/>
    <w:rsid w:val="00F637D3"/>
    <w:rsid w:val="00F63BEE"/>
    <w:rsid w:val="00F641A7"/>
    <w:rsid w:val="00F645CB"/>
    <w:rsid w:val="00F6488B"/>
    <w:rsid w:val="00F64A61"/>
    <w:rsid w:val="00F6599A"/>
    <w:rsid w:val="00F65C30"/>
    <w:rsid w:val="00F66729"/>
    <w:rsid w:val="00F66A29"/>
    <w:rsid w:val="00F66BA3"/>
    <w:rsid w:val="00F66F84"/>
    <w:rsid w:val="00F7043E"/>
    <w:rsid w:val="00F70490"/>
    <w:rsid w:val="00F70A5D"/>
    <w:rsid w:val="00F716C3"/>
    <w:rsid w:val="00F717B2"/>
    <w:rsid w:val="00F71963"/>
    <w:rsid w:val="00F719F8"/>
    <w:rsid w:val="00F71A8B"/>
    <w:rsid w:val="00F72746"/>
    <w:rsid w:val="00F72E0C"/>
    <w:rsid w:val="00F7332A"/>
    <w:rsid w:val="00F74429"/>
    <w:rsid w:val="00F75153"/>
    <w:rsid w:val="00F752B3"/>
    <w:rsid w:val="00F75BA3"/>
    <w:rsid w:val="00F75D88"/>
    <w:rsid w:val="00F76150"/>
    <w:rsid w:val="00F765C5"/>
    <w:rsid w:val="00F77619"/>
    <w:rsid w:val="00F77A24"/>
    <w:rsid w:val="00F80481"/>
    <w:rsid w:val="00F80629"/>
    <w:rsid w:val="00F813AC"/>
    <w:rsid w:val="00F81836"/>
    <w:rsid w:val="00F81D64"/>
    <w:rsid w:val="00F81D84"/>
    <w:rsid w:val="00F82197"/>
    <w:rsid w:val="00F8269C"/>
    <w:rsid w:val="00F82DC9"/>
    <w:rsid w:val="00F8312D"/>
    <w:rsid w:val="00F832B4"/>
    <w:rsid w:val="00F834F3"/>
    <w:rsid w:val="00F83551"/>
    <w:rsid w:val="00F8378B"/>
    <w:rsid w:val="00F841B4"/>
    <w:rsid w:val="00F844C4"/>
    <w:rsid w:val="00F84583"/>
    <w:rsid w:val="00F8478F"/>
    <w:rsid w:val="00F847F2"/>
    <w:rsid w:val="00F8493E"/>
    <w:rsid w:val="00F84D4F"/>
    <w:rsid w:val="00F84F52"/>
    <w:rsid w:val="00F851E9"/>
    <w:rsid w:val="00F852F9"/>
    <w:rsid w:val="00F8585E"/>
    <w:rsid w:val="00F86092"/>
    <w:rsid w:val="00F8617A"/>
    <w:rsid w:val="00F86DD9"/>
    <w:rsid w:val="00F87707"/>
    <w:rsid w:val="00F87BA0"/>
    <w:rsid w:val="00F87C7B"/>
    <w:rsid w:val="00F900E5"/>
    <w:rsid w:val="00F9023D"/>
    <w:rsid w:val="00F909FB"/>
    <w:rsid w:val="00F90C4E"/>
    <w:rsid w:val="00F9117C"/>
    <w:rsid w:val="00F913D9"/>
    <w:rsid w:val="00F91B35"/>
    <w:rsid w:val="00F91CC1"/>
    <w:rsid w:val="00F92CC7"/>
    <w:rsid w:val="00F936DD"/>
    <w:rsid w:val="00F9371F"/>
    <w:rsid w:val="00F94007"/>
    <w:rsid w:val="00F9484B"/>
    <w:rsid w:val="00F94999"/>
    <w:rsid w:val="00F949D5"/>
    <w:rsid w:val="00F94DAC"/>
    <w:rsid w:val="00F94FCF"/>
    <w:rsid w:val="00F95151"/>
    <w:rsid w:val="00F951AB"/>
    <w:rsid w:val="00F95268"/>
    <w:rsid w:val="00F96095"/>
    <w:rsid w:val="00F9639D"/>
    <w:rsid w:val="00F96940"/>
    <w:rsid w:val="00FA0357"/>
    <w:rsid w:val="00FA086D"/>
    <w:rsid w:val="00FA0FD8"/>
    <w:rsid w:val="00FA1EC3"/>
    <w:rsid w:val="00FA1F91"/>
    <w:rsid w:val="00FA27BE"/>
    <w:rsid w:val="00FA294C"/>
    <w:rsid w:val="00FA2A72"/>
    <w:rsid w:val="00FA311F"/>
    <w:rsid w:val="00FA3A1C"/>
    <w:rsid w:val="00FA404E"/>
    <w:rsid w:val="00FA4BBF"/>
    <w:rsid w:val="00FA4C90"/>
    <w:rsid w:val="00FA4CE4"/>
    <w:rsid w:val="00FA5BC3"/>
    <w:rsid w:val="00FA5BE1"/>
    <w:rsid w:val="00FA6151"/>
    <w:rsid w:val="00FA6B9F"/>
    <w:rsid w:val="00FA6C73"/>
    <w:rsid w:val="00FA7700"/>
    <w:rsid w:val="00FA7D1D"/>
    <w:rsid w:val="00FB0111"/>
    <w:rsid w:val="00FB04C6"/>
    <w:rsid w:val="00FB08D1"/>
    <w:rsid w:val="00FB096C"/>
    <w:rsid w:val="00FB0B67"/>
    <w:rsid w:val="00FB158E"/>
    <w:rsid w:val="00FB16FE"/>
    <w:rsid w:val="00FB1C77"/>
    <w:rsid w:val="00FB2192"/>
    <w:rsid w:val="00FB256B"/>
    <w:rsid w:val="00FB4133"/>
    <w:rsid w:val="00FB5815"/>
    <w:rsid w:val="00FB5909"/>
    <w:rsid w:val="00FB590A"/>
    <w:rsid w:val="00FB5E9D"/>
    <w:rsid w:val="00FB610E"/>
    <w:rsid w:val="00FB6602"/>
    <w:rsid w:val="00FB66BF"/>
    <w:rsid w:val="00FB77C7"/>
    <w:rsid w:val="00FB7855"/>
    <w:rsid w:val="00FB7D17"/>
    <w:rsid w:val="00FC0413"/>
    <w:rsid w:val="00FC151D"/>
    <w:rsid w:val="00FC1628"/>
    <w:rsid w:val="00FC1C3D"/>
    <w:rsid w:val="00FC32AE"/>
    <w:rsid w:val="00FC3425"/>
    <w:rsid w:val="00FC42B4"/>
    <w:rsid w:val="00FC4982"/>
    <w:rsid w:val="00FC5848"/>
    <w:rsid w:val="00FC5A09"/>
    <w:rsid w:val="00FC60A1"/>
    <w:rsid w:val="00FC69A2"/>
    <w:rsid w:val="00FC69BD"/>
    <w:rsid w:val="00FC6C67"/>
    <w:rsid w:val="00FC7D72"/>
    <w:rsid w:val="00FD0721"/>
    <w:rsid w:val="00FD0BDC"/>
    <w:rsid w:val="00FD1EB5"/>
    <w:rsid w:val="00FD1EDA"/>
    <w:rsid w:val="00FD2044"/>
    <w:rsid w:val="00FD23DB"/>
    <w:rsid w:val="00FD2BD9"/>
    <w:rsid w:val="00FD2D91"/>
    <w:rsid w:val="00FD3456"/>
    <w:rsid w:val="00FD3E13"/>
    <w:rsid w:val="00FD3ED1"/>
    <w:rsid w:val="00FD401F"/>
    <w:rsid w:val="00FD471A"/>
    <w:rsid w:val="00FD4D2C"/>
    <w:rsid w:val="00FD50B0"/>
    <w:rsid w:val="00FD517A"/>
    <w:rsid w:val="00FD5A2C"/>
    <w:rsid w:val="00FD6292"/>
    <w:rsid w:val="00FD69D5"/>
    <w:rsid w:val="00FD7460"/>
    <w:rsid w:val="00FD7992"/>
    <w:rsid w:val="00FE02F4"/>
    <w:rsid w:val="00FE0E60"/>
    <w:rsid w:val="00FE1DE9"/>
    <w:rsid w:val="00FE1E90"/>
    <w:rsid w:val="00FE2657"/>
    <w:rsid w:val="00FE2D8A"/>
    <w:rsid w:val="00FE34B4"/>
    <w:rsid w:val="00FE509E"/>
    <w:rsid w:val="00FE537F"/>
    <w:rsid w:val="00FE5551"/>
    <w:rsid w:val="00FE56A2"/>
    <w:rsid w:val="00FE56E3"/>
    <w:rsid w:val="00FE5B24"/>
    <w:rsid w:val="00FE6437"/>
    <w:rsid w:val="00FE7FF3"/>
    <w:rsid w:val="00FF0314"/>
    <w:rsid w:val="00FF0882"/>
    <w:rsid w:val="00FF0B65"/>
    <w:rsid w:val="00FF13E3"/>
    <w:rsid w:val="00FF261A"/>
    <w:rsid w:val="00FF2711"/>
    <w:rsid w:val="00FF2B00"/>
    <w:rsid w:val="00FF2C98"/>
    <w:rsid w:val="00FF371A"/>
    <w:rsid w:val="00FF4A43"/>
    <w:rsid w:val="00FF4C9D"/>
    <w:rsid w:val="00FF52A7"/>
    <w:rsid w:val="00FF54EF"/>
    <w:rsid w:val="00FF5C74"/>
    <w:rsid w:val="00FF5CEA"/>
    <w:rsid w:val="00FF5FDB"/>
    <w:rsid w:val="00FF610E"/>
    <w:rsid w:val="00FF6359"/>
    <w:rsid w:val="00FF6417"/>
    <w:rsid w:val="00FF6650"/>
    <w:rsid w:val="00FF6BDE"/>
    <w:rsid w:val="00FF6F1D"/>
    <w:rsid w:val="00FF7207"/>
    <w:rsid w:val="00FF74C1"/>
    <w:rsid w:val="00FF751C"/>
    <w:rsid w:val="00FF7C54"/>
    <w:rsid w:val="00FF7E81"/>
    <w:rsid w:val="00FF7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B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DFF"/>
    <w:pPr>
      <w:widowControl w:val="0"/>
      <w:autoSpaceDE w:val="0"/>
      <w:autoSpaceDN w:val="0"/>
      <w:adjustRightInd w:val="0"/>
      <w:ind w:firstLine="0"/>
      <w:jc w:val="left"/>
    </w:pPr>
    <w:rPr>
      <w:rFonts w:ascii="Calibri" w:eastAsiaTheme="minorEastAsia" w:hAnsi="Calibri" w:cs="Calibri"/>
      <w:lang w:eastAsia="ru-RU"/>
    </w:rPr>
  </w:style>
  <w:style w:type="paragraph" w:customStyle="1" w:styleId="ConsPlusNonformat">
    <w:name w:val="ConsPlusNonformat"/>
    <w:uiPriority w:val="99"/>
    <w:rsid w:val="00C55DFF"/>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C55DFF"/>
    <w:pPr>
      <w:widowControl w:val="0"/>
      <w:autoSpaceDE w:val="0"/>
      <w:autoSpaceDN w:val="0"/>
      <w:adjustRightInd w:val="0"/>
      <w:ind w:firstLine="0"/>
      <w:jc w:val="left"/>
    </w:pPr>
    <w:rPr>
      <w:rFonts w:ascii="Calibri" w:eastAsiaTheme="minorEastAsia" w:hAnsi="Calibri" w:cs="Calibri"/>
      <w:b/>
      <w:bCs/>
      <w:lang w:eastAsia="ru-RU"/>
    </w:rPr>
  </w:style>
  <w:style w:type="paragraph" w:customStyle="1" w:styleId="ConsPlusCell">
    <w:name w:val="ConsPlusCell"/>
    <w:uiPriority w:val="99"/>
    <w:rsid w:val="00C55DFF"/>
    <w:pPr>
      <w:widowControl w:val="0"/>
      <w:autoSpaceDE w:val="0"/>
      <w:autoSpaceDN w:val="0"/>
      <w:adjustRightInd w:val="0"/>
      <w:ind w:firstLine="0"/>
      <w:jc w:val="left"/>
    </w:pPr>
    <w:rPr>
      <w:rFonts w:ascii="Calibri" w:eastAsiaTheme="minorEastAsia" w:hAnsi="Calibri" w:cs="Calibri"/>
      <w:lang w:eastAsia="ru-RU"/>
    </w:rPr>
  </w:style>
  <w:style w:type="character" w:styleId="a3">
    <w:name w:val="Hyperlink"/>
    <w:basedOn w:val="a0"/>
    <w:uiPriority w:val="99"/>
    <w:semiHidden/>
    <w:unhideWhenUsed/>
    <w:rsid w:val="00F250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B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DFF"/>
    <w:pPr>
      <w:widowControl w:val="0"/>
      <w:autoSpaceDE w:val="0"/>
      <w:autoSpaceDN w:val="0"/>
      <w:adjustRightInd w:val="0"/>
      <w:ind w:firstLine="0"/>
      <w:jc w:val="left"/>
    </w:pPr>
    <w:rPr>
      <w:rFonts w:ascii="Calibri" w:eastAsiaTheme="minorEastAsia" w:hAnsi="Calibri" w:cs="Calibri"/>
      <w:lang w:eastAsia="ru-RU"/>
    </w:rPr>
  </w:style>
  <w:style w:type="paragraph" w:customStyle="1" w:styleId="ConsPlusNonformat">
    <w:name w:val="ConsPlusNonformat"/>
    <w:uiPriority w:val="99"/>
    <w:rsid w:val="00C55DFF"/>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C55DFF"/>
    <w:pPr>
      <w:widowControl w:val="0"/>
      <w:autoSpaceDE w:val="0"/>
      <w:autoSpaceDN w:val="0"/>
      <w:adjustRightInd w:val="0"/>
      <w:ind w:firstLine="0"/>
      <w:jc w:val="left"/>
    </w:pPr>
    <w:rPr>
      <w:rFonts w:ascii="Calibri" w:eastAsiaTheme="minorEastAsia" w:hAnsi="Calibri" w:cs="Calibri"/>
      <w:b/>
      <w:bCs/>
      <w:lang w:eastAsia="ru-RU"/>
    </w:rPr>
  </w:style>
  <w:style w:type="paragraph" w:customStyle="1" w:styleId="ConsPlusCell">
    <w:name w:val="ConsPlusCell"/>
    <w:uiPriority w:val="99"/>
    <w:rsid w:val="00C55DFF"/>
    <w:pPr>
      <w:widowControl w:val="0"/>
      <w:autoSpaceDE w:val="0"/>
      <w:autoSpaceDN w:val="0"/>
      <w:adjustRightInd w:val="0"/>
      <w:ind w:firstLine="0"/>
      <w:jc w:val="left"/>
    </w:pPr>
    <w:rPr>
      <w:rFonts w:ascii="Calibri" w:eastAsiaTheme="minorEastAsia" w:hAnsi="Calibri" w:cs="Calibri"/>
      <w:lang w:eastAsia="ru-RU"/>
    </w:rPr>
  </w:style>
  <w:style w:type="character" w:styleId="a3">
    <w:name w:val="Hyperlink"/>
    <w:basedOn w:val="a0"/>
    <w:uiPriority w:val="99"/>
    <w:semiHidden/>
    <w:unhideWhenUsed/>
    <w:rsid w:val="00F250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77C47CBB7EDF0FF832DB56EFC1052C0AFFE0C9F4925BA2F1899F78154B6E103UEW7J" TargetMode="External"/><Relationship Id="rId21" Type="http://schemas.openxmlformats.org/officeDocument/2006/relationships/hyperlink" Target="consultantplus://offline/ref=B77C47CBB7EDF0FF832DB56EFC1052C0AFFE0C9F4926B5221299F78154B6E103UEW7J" TargetMode="External"/><Relationship Id="rId42" Type="http://schemas.openxmlformats.org/officeDocument/2006/relationships/hyperlink" Target="consultantplus://offline/ref=B77C47CBB7EDF0FF832DB56EFC1052C0AFFE0C9F4621B9271699F78154B6E103E7C01B2D11A3D819B3F219UEW1J" TargetMode="External"/><Relationship Id="rId47" Type="http://schemas.openxmlformats.org/officeDocument/2006/relationships/hyperlink" Target="consultantplus://offline/ref=B77C47CBB7EDF0FF832DB56EFC1052C0AFFE0C9F4621B9271699F78154B6E103E7C01B2D11A3D819B3F219UEW1J" TargetMode="External"/><Relationship Id="rId63" Type="http://schemas.openxmlformats.org/officeDocument/2006/relationships/hyperlink" Target="consultantplus://offline/ref=B77C47CBB7EDF0FF832DAB63EA7C0FCBADF354954B24B7704DC6ACDC03BFEB54A08F426F55AED918UBW6J" TargetMode="External"/><Relationship Id="rId68" Type="http://schemas.openxmlformats.org/officeDocument/2006/relationships/hyperlink" Target="consultantplus://offline/ref=B77C47CBB7EDF0FF832DAB63EA7C0FCBADF354954B24B7704DC6ACDC03BFEB54A08F426F55AED918UBW6J" TargetMode="External"/><Relationship Id="rId84" Type="http://schemas.openxmlformats.org/officeDocument/2006/relationships/hyperlink" Target="consultantplus://offline/ref=B77C47CBB7EDF0FF832DB56EFC1052C0AFFE0C9F4F2FB4231699F78154B6E103E7C01B2D11A3D819B3F218UEW3J" TargetMode="External"/><Relationship Id="rId89" Type="http://schemas.openxmlformats.org/officeDocument/2006/relationships/hyperlink" Target="consultantplus://offline/ref=B77C47CBB7EDF0FF832DB56EFC1052C0AFFE0C9F4625BD211999F78154B6E103UEW7J" TargetMode="External"/><Relationship Id="rId7" Type="http://schemas.openxmlformats.org/officeDocument/2006/relationships/hyperlink" Target="consultantplus://offline/ref=B77C47CBB7EDF0FF832DB56EFC1052C0AFFE0C9F4621BF211999F78154B6E103UEW7J" TargetMode="External"/><Relationship Id="rId71" Type="http://schemas.openxmlformats.org/officeDocument/2006/relationships/hyperlink" Target="consultantplus://offline/ref=B77C47CBB7EDF0FF832DAB63EA7C0FCBA5F75595472DEA7A459FA0DEU0W4J" TargetMode="External"/><Relationship Id="rId92" Type="http://schemas.openxmlformats.org/officeDocument/2006/relationships/hyperlink" Target="consultantplus://offline/ref=B77C47CBB7EDF0FF832DB56EFC1052C0AFFE0C9F4621B9271699F78154B6E103E7C01B2D11A3D819B3F21AUEW1J" TargetMode="External"/><Relationship Id="rId2" Type="http://schemas.microsoft.com/office/2007/relationships/stylesWithEffects" Target="stylesWithEffects.xml"/><Relationship Id="rId16" Type="http://schemas.openxmlformats.org/officeDocument/2006/relationships/hyperlink" Target="consultantplus://offline/ref=B77C47CBB7EDF0FF832DB56EFC1052C0AFFE0C9F4823B9231199F78154B6E103UEW7J" TargetMode="External"/><Relationship Id="rId29" Type="http://schemas.openxmlformats.org/officeDocument/2006/relationships/hyperlink" Target="consultantplus://offline/ref=B77C47CBB7EDF0FF832DB56EFC1052C0AFFE0C9F4921B8261699F78154B6E103UEW7J" TargetMode="External"/><Relationship Id="rId11" Type="http://schemas.openxmlformats.org/officeDocument/2006/relationships/hyperlink" Target="consultantplus://offline/ref=B77C47CBB7EDF0FF832DB56EFC1052C0AFFE0C9F4926B5201399F78154B6E103UEW7J" TargetMode="External"/><Relationship Id="rId24" Type="http://schemas.openxmlformats.org/officeDocument/2006/relationships/hyperlink" Target="consultantplus://offline/ref=B77C47CBB7EDF0FF832DB56EFC1052C0AFFE0C9F4927B4261099F78154B6E103UEW7J" TargetMode="External"/><Relationship Id="rId32" Type="http://schemas.openxmlformats.org/officeDocument/2006/relationships/hyperlink" Target="consultantplus://offline/ref=B77C47CBB7EDF0FF832DB56EFC1052C0AFFE0C9F4921BA201899F78154B6E103UEW7J" TargetMode="External"/><Relationship Id="rId37" Type="http://schemas.openxmlformats.org/officeDocument/2006/relationships/hyperlink" Target="consultantplus://offline/ref=B77C47CBB7EDF0FF832DAB63EA7C0FCBADF357924924B7704DC6ACDC03BFEB54A08F426F55AED918UBWAJ" TargetMode="External"/><Relationship Id="rId40" Type="http://schemas.openxmlformats.org/officeDocument/2006/relationships/hyperlink" Target="consultantplus://offline/ref=B77C47CBB7EDF0FF832DAB63EA7C0FCBADF0549B4F24B7704DC6ACDC03UBWFJ" TargetMode="External"/><Relationship Id="rId45" Type="http://schemas.openxmlformats.org/officeDocument/2006/relationships/hyperlink" Target="consultantplus://offline/ref=B77C47CBB7EDF0FF832DAB63EA7C0FCBADF3509A4F24B7704DC6ACDC03BFEB54A08F426F55AFD11EUBW7J" TargetMode="External"/><Relationship Id="rId53" Type="http://schemas.openxmlformats.org/officeDocument/2006/relationships/hyperlink" Target="consultantplus://offline/ref=B77C47CBB7EDF0FF832DB56EFC1052C0AFFE0C9F4621B9271699F78154B6E103E7C01B2D11A3D819B3F218UEW4J" TargetMode="External"/><Relationship Id="rId58" Type="http://schemas.openxmlformats.org/officeDocument/2006/relationships/hyperlink" Target="consultantplus://offline/ref=B77C47CBB7EDF0FF832DB56EFC1052C0AFFE0C9F4620B4221799F78154B6E103UEW7J" TargetMode="External"/><Relationship Id="rId66" Type="http://schemas.openxmlformats.org/officeDocument/2006/relationships/hyperlink" Target="consultantplus://offline/ref=B77C47CBB7EDF0FF832DAB63EA7C0FCBADF354954B24B7704DC6ACDC03BFEB54A08F426F55AED918UBW6J" TargetMode="External"/><Relationship Id="rId74" Type="http://schemas.openxmlformats.org/officeDocument/2006/relationships/hyperlink" Target="consultantplus://offline/ref=B77C47CBB7EDF0FF832DB56EFC1052C0AFFE0C9F4621B9271699F78154B6E103E7C01B2D11A3D819B3F21BUEW5J" TargetMode="External"/><Relationship Id="rId79" Type="http://schemas.openxmlformats.org/officeDocument/2006/relationships/hyperlink" Target="consultantplus://offline/ref=B77C47CBB7EDF0FF832DB56EFC1052C0AFFE0C9F4621B9271699F78154B6E103E7C01B2D11A3D819B3F21AUEW6J" TargetMode="External"/><Relationship Id="rId87" Type="http://schemas.openxmlformats.org/officeDocument/2006/relationships/hyperlink" Target="consultantplus://offline/ref=B77C47CBB7EDF0FF832DB56EFC1052C0AFFE0C9F4923BA201399F78154B6E103E7C01B2D11A3D819B3F218UEW6J" TargetMode="External"/><Relationship Id="rId102" Type="http://schemas.openxmlformats.org/officeDocument/2006/relationships/hyperlink" Target="consultantplus://offline/ref=5AB5BDC9F705FE70D8C8A2ECE1FD550D52722B08BBE872DE3367E97F49A08162EAF4A976CFE99EFBV9W1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B77C47CBB7EDF0FF832DB56EFC1052C0AFFE0C9F4621B9271699F78154B6E103E7C01B2D11A3D819B3F21BUEW6J" TargetMode="External"/><Relationship Id="rId82" Type="http://schemas.openxmlformats.org/officeDocument/2006/relationships/hyperlink" Target="consultantplus://offline/ref=B77C47CBB7EDF0FF832DB56EFC1052C0AFFE0C9F4621B9271699F78154B6E103E7C01B2D11A3D819B3F21AUEW3J" TargetMode="External"/><Relationship Id="rId90" Type="http://schemas.openxmlformats.org/officeDocument/2006/relationships/hyperlink" Target="consultantplus://offline/ref=B77C47CBB7EDF0FF832DB56EFC1052C0AFFE0C9F4627BB2F1299F78154B6E103UEW7J" TargetMode="External"/><Relationship Id="rId95" Type="http://schemas.openxmlformats.org/officeDocument/2006/relationships/hyperlink" Target="consultantplus://offline/ref=5AB5BDC9F705FE70D8C8BCE1F7910806507F7005B4ED7C896838B2221EA98B35ADBBF0348BE49FFA98B1F2V5W3J" TargetMode="External"/><Relationship Id="rId19" Type="http://schemas.openxmlformats.org/officeDocument/2006/relationships/hyperlink" Target="consultantplus://offline/ref=B77C47CBB7EDF0FF832DB56EFC1052C0AFFE0C9F4820BE2E1899F78154B6E103UEW7J" TargetMode="External"/><Relationship Id="rId14" Type="http://schemas.openxmlformats.org/officeDocument/2006/relationships/hyperlink" Target="consultantplus://offline/ref=B77C47CBB7EDF0FF832DB56EFC1052C0AFFE0C9F4822B4271499F78154B6E103UEW7J" TargetMode="External"/><Relationship Id="rId22" Type="http://schemas.openxmlformats.org/officeDocument/2006/relationships/hyperlink" Target="consultantplus://offline/ref=B77C47CBB7EDF0FF832DB56EFC1052C0AFFE0C9F4927B9241799F78154B6E103UEW7J" TargetMode="External"/><Relationship Id="rId27" Type="http://schemas.openxmlformats.org/officeDocument/2006/relationships/hyperlink" Target="consultantplus://offline/ref=B77C47CBB7EDF0FF832DB56EFC1052C0AFFE0C9F4922B9271199F78154B6E103UEW7J" TargetMode="External"/><Relationship Id="rId30" Type="http://schemas.openxmlformats.org/officeDocument/2006/relationships/hyperlink" Target="consultantplus://offline/ref=B77C47CBB7EDF0FF832DB56EFC1052C0AFFE0C9F4921B9261099F78154B6E103UEW7J" TargetMode="External"/><Relationship Id="rId35" Type="http://schemas.openxmlformats.org/officeDocument/2006/relationships/hyperlink" Target="consultantplus://offline/ref=B77C47CBB7EDF0FF832DB56EFC1052C0AFFE0C9F492FBA221899F78154B6E103UEW7J" TargetMode="External"/><Relationship Id="rId43" Type="http://schemas.openxmlformats.org/officeDocument/2006/relationships/hyperlink" Target="consultantplus://offline/ref=B77C47CBB7EDF0FF832DB56EFC1052C0AFFE0C9F492EBA271199F78154B6E103E7C01B2D11A3D819B3F218UEW5J" TargetMode="External"/><Relationship Id="rId48" Type="http://schemas.openxmlformats.org/officeDocument/2006/relationships/hyperlink" Target="consultantplus://offline/ref=B77C47CBB7EDF0FF832DB56EFC1052C0AFFE0C9F4621B9271699F78154B6E103E7C01B2D11A3D819B3F219UEW0J" TargetMode="External"/><Relationship Id="rId56" Type="http://schemas.openxmlformats.org/officeDocument/2006/relationships/hyperlink" Target="consultantplus://offline/ref=B77C47CBB7EDF0FF832DB56EFC1052C0AFFE0C9F4621B9271699F78154B6E103E7C01B2D11A3D819B3F218UEW1J" TargetMode="External"/><Relationship Id="rId64" Type="http://schemas.openxmlformats.org/officeDocument/2006/relationships/hyperlink" Target="consultantplus://offline/ref=B77C47CBB7EDF0FF832DAB63EA7C0FCBADF354954B24B7704DC6ACDC03BFEB54A08F426F55AED918UBW6J" TargetMode="External"/><Relationship Id="rId69" Type="http://schemas.openxmlformats.org/officeDocument/2006/relationships/hyperlink" Target="consultantplus://offline/ref=B77C47CBB7EDF0FF832DAB63EA7C0FCBADF0509A4A21B7704DC6ACDC03BFEB54A08F426F55AED919UBWAJ" TargetMode="External"/><Relationship Id="rId77" Type="http://schemas.openxmlformats.org/officeDocument/2006/relationships/hyperlink" Target="consultantplus://offline/ref=B77C47CBB7EDF0FF832DB56EFC1052C0AFFE0C9F4621B9271699F78154B6E103E7C01B2D11A3D819B3F21BUEWEJ" TargetMode="External"/><Relationship Id="rId100" Type="http://schemas.openxmlformats.org/officeDocument/2006/relationships/hyperlink" Target="consultantplus://offline/ref=5AB5BDC9F705FE70D8C8BCE1F7910806507F7005B4ED7C896838B2221EA98B35ADBBF0348BE49FFA98B1F5V5W2J" TargetMode="External"/><Relationship Id="rId8" Type="http://schemas.openxmlformats.org/officeDocument/2006/relationships/hyperlink" Target="consultantplus://offline/ref=B77C47CBB7EDF0FF832DB56EFC1052C0AFFE0C9F492FBB2F1599F78154B6E103UEW7J" TargetMode="External"/><Relationship Id="rId51" Type="http://schemas.openxmlformats.org/officeDocument/2006/relationships/hyperlink" Target="consultantplus://offline/ref=B77C47CBB7EDF0FF832DB56EFC1052C0AFFE0C9F4621B9271699F78154B6E103E7C01B2D11A3D819B3F218UEW7J" TargetMode="External"/><Relationship Id="rId72" Type="http://schemas.openxmlformats.org/officeDocument/2006/relationships/hyperlink" Target="consultantplus://offline/ref=B77C47CBB7EDF0FF832DAB63EA7C0FCBADF65B914B26B7704DC6ACDC03BFEB54A08F426F55AED918UBWBJ" TargetMode="External"/><Relationship Id="rId80" Type="http://schemas.openxmlformats.org/officeDocument/2006/relationships/hyperlink" Target="consultantplus://offline/ref=B77C47CBB7EDF0FF832DB56EFC1052C0AFFE0C9F4621B9271699F78154B6E103E7C01B2D11A3D819B3F21AUEW5J" TargetMode="External"/><Relationship Id="rId85" Type="http://schemas.openxmlformats.org/officeDocument/2006/relationships/hyperlink" Target="consultantplus://offline/ref=B77C47CBB7EDF0FF832DB56EFC1052C0AFFE0C9F4926B5201399F78154B6E103E7C01B2D11A3D819B3F218UEW5J" TargetMode="External"/><Relationship Id="rId93" Type="http://schemas.openxmlformats.org/officeDocument/2006/relationships/hyperlink" Target="consultantplus://offline/ref=5AB5BDC9F705FE70D8C8BCE1F7910806507F7005B4ED7C896838B2221EA98B35ADBBF0348BE49FFA98B1F2V5WCJ" TargetMode="External"/><Relationship Id="rId98" Type="http://schemas.openxmlformats.org/officeDocument/2006/relationships/hyperlink" Target="consultantplus://offline/ref=5AB5BDC9F705FE70D8C8BCE1F7910806507F7005B4ED7C896838B2221EA98B35ADBBF0348BE49FFA98B1F5V5WFJ" TargetMode="External"/><Relationship Id="rId3" Type="http://schemas.openxmlformats.org/officeDocument/2006/relationships/settings" Target="settings.xml"/><Relationship Id="rId12" Type="http://schemas.openxmlformats.org/officeDocument/2006/relationships/hyperlink" Target="consultantplus://offline/ref=B77C47CBB7EDF0FF832DB56EFC1052C0AFFE0C9F4825B8211999F78154B6E103UEW7J" TargetMode="External"/><Relationship Id="rId17" Type="http://schemas.openxmlformats.org/officeDocument/2006/relationships/hyperlink" Target="consultantplus://offline/ref=B77C47CBB7EDF0FF832DB56EFC1052C0AFFE0C9F4823BA241899F78154B6E103UEW7J" TargetMode="External"/><Relationship Id="rId25" Type="http://schemas.openxmlformats.org/officeDocument/2006/relationships/hyperlink" Target="consultantplus://offline/ref=B77C47CBB7EDF0FF832DB56EFC1052C0AFFE0C9F4924B5221199F78154B6E103UEW7J" TargetMode="External"/><Relationship Id="rId33" Type="http://schemas.openxmlformats.org/officeDocument/2006/relationships/hyperlink" Target="consultantplus://offline/ref=B77C47CBB7EDF0FF832DB56EFC1052C0AFFE0C9F492EB9201899F78154B6E103UEW7J" TargetMode="External"/><Relationship Id="rId38" Type="http://schemas.openxmlformats.org/officeDocument/2006/relationships/hyperlink" Target="consultantplus://offline/ref=B77C47CBB7EDF0FF832DAB63EA7C0FCBADF65A9B4726B7704DC6ACDC03UBWFJ" TargetMode="External"/><Relationship Id="rId46" Type="http://schemas.openxmlformats.org/officeDocument/2006/relationships/hyperlink" Target="consultantplus://offline/ref=B77C47CBB7EDF0FF832DAB63EA7C0FCBADF0549B4F24B7704DC6ACDC03UBWFJ" TargetMode="External"/><Relationship Id="rId59" Type="http://schemas.openxmlformats.org/officeDocument/2006/relationships/hyperlink" Target="consultantplus://offline/ref=B77C47CBB7EDF0FF832DB56EFC1052C0AFFE0C9F4621B9271699F78154B6E103E7C01B2D11A3D819B3F218UEWFJ" TargetMode="External"/><Relationship Id="rId67" Type="http://schemas.openxmlformats.org/officeDocument/2006/relationships/hyperlink" Target="consultantplus://offline/ref=B77C47CBB7EDF0FF832DAB63EA7C0FCBADF354954B24B7704DC6ACDC03BFEB54A08F426F55AED918UBW6J" TargetMode="External"/><Relationship Id="rId103" Type="http://schemas.openxmlformats.org/officeDocument/2006/relationships/fontTable" Target="fontTable.xml"/><Relationship Id="rId20" Type="http://schemas.openxmlformats.org/officeDocument/2006/relationships/hyperlink" Target="consultantplus://offline/ref=B77C47CBB7EDF0FF832DB56EFC1052C0AFFE0C9F482EB8211799F78154B6E103UEW7J" TargetMode="External"/><Relationship Id="rId41" Type="http://schemas.openxmlformats.org/officeDocument/2006/relationships/hyperlink" Target="consultantplus://offline/ref=B77C47CBB7EDF0FF832DB56EFC1052C0AFFE0C9F4621BF211999F78154B6E103E7C01B2D11A3D819B3F31EUEWEJ" TargetMode="External"/><Relationship Id="rId54" Type="http://schemas.openxmlformats.org/officeDocument/2006/relationships/hyperlink" Target="consultantplus://offline/ref=B77C47CBB7EDF0FF832DB56EFC1052C0AFFE0C9F4621B9271699F78154B6E103E7C01B2D11A3D819B3F218UEW3J" TargetMode="External"/><Relationship Id="rId62" Type="http://schemas.openxmlformats.org/officeDocument/2006/relationships/hyperlink" Target="consultantplus://offline/ref=B77C47CBB7EDF0FF832DAB63EA7C0FCBADF655934A2EB7704DC6ACDC03BFEB54A08F426F55AED918UBW2J" TargetMode="External"/><Relationship Id="rId70" Type="http://schemas.openxmlformats.org/officeDocument/2006/relationships/hyperlink" Target="consultantplus://offline/ref=B77C47CBB7EDF0FF832DAB63EA7C0FCBAEFD55974570E0721C93A2UDW9J" TargetMode="External"/><Relationship Id="rId75" Type="http://schemas.openxmlformats.org/officeDocument/2006/relationships/hyperlink" Target="consultantplus://offline/ref=B77C47CBB7EDF0FF832DB56EFC1052C0AFFE0C9F4621B9271699F78154B6E103E7C01B2D11A3D819B3F21BUEW4J" TargetMode="External"/><Relationship Id="rId83" Type="http://schemas.openxmlformats.org/officeDocument/2006/relationships/hyperlink" Target="consultantplus://offline/ref=B77C47CBB7EDF0FF832DB56EFC1052C0AFFE0C9F4923BA201399F78154B6E103E7C01B2D11A3D819B3F218UEW6J" TargetMode="External"/><Relationship Id="rId88" Type="http://schemas.openxmlformats.org/officeDocument/2006/relationships/hyperlink" Target="consultantplus://offline/ref=B77C47CBB7EDF0FF832DAB63EA7C0FCBADF356954E22B7704DC6ACDC03UBWFJ" TargetMode="External"/><Relationship Id="rId91" Type="http://schemas.openxmlformats.org/officeDocument/2006/relationships/hyperlink" Target="consultantplus://offline/ref=B77C47CBB7EDF0FF832DB56EFC1052C0AFFE0C9F4923BA201399F78154B6E103E7C01B2D11A3D819B3F218UEW6J" TargetMode="External"/><Relationship Id="rId96" Type="http://schemas.openxmlformats.org/officeDocument/2006/relationships/hyperlink" Target="consultantplus://offline/ref=5AB5BDC9F705FE70D8C8BCE1F7910806507F7005B4ED7C896838B2221EA98B35ADBBF0348BE49FFA98B1F5V5WBJ" TargetMode="External"/><Relationship Id="rId1" Type="http://schemas.openxmlformats.org/officeDocument/2006/relationships/styles" Target="styles.xml"/><Relationship Id="rId6" Type="http://schemas.openxmlformats.org/officeDocument/2006/relationships/hyperlink" Target="consultantplus://offline/ref=B77C47CBB7EDF0FF832DB56EFC1052C0AFFE0C9F4621B9271699F78154B6E103E7C01B2D11A3D819B3F219UEW2J" TargetMode="External"/><Relationship Id="rId15" Type="http://schemas.openxmlformats.org/officeDocument/2006/relationships/hyperlink" Target="consultantplus://offline/ref=B77C47CBB7EDF0FF832DB56EFC1052C0AFFE0C9F4822B52F1399F78154B6E103UEW7J" TargetMode="External"/><Relationship Id="rId23" Type="http://schemas.openxmlformats.org/officeDocument/2006/relationships/hyperlink" Target="consultantplus://offline/ref=B77C47CBB7EDF0FF832DB56EFC1052C0AFFE0C9F4927BB221299F78154B6E103UEW7J" TargetMode="External"/><Relationship Id="rId28" Type="http://schemas.openxmlformats.org/officeDocument/2006/relationships/hyperlink" Target="consultantplus://offline/ref=B77C47CBB7EDF0FF832DB56EFC1052C0AFFE0C9F4923BF221299F78154B6E103UEW7J" TargetMode="External"/><Relationship Id="rId36" Type="http://schemas.openxmlformats.org/officeDocument/2006/relationships/hyperlink" Target="consultantplus://offline/ref=B77C47CBB7EDF0FF832DB56EFC1052C0AFFE0C9F4621B9271699F78154B6E103E7C01B2D11A3D819B3F219UEW2J" TargetMode="External"/><Relationship Id="rId49" Type="http://schemas.openxmlformats.org/officeDocument/2006/relationships/hyperlink" Target="consultantplus://offline/ref=B77C47CBB7EDF0FF832DB56EFC1052C0AFFE0C9F4621B9271699F78154B6E103E7C01B2D11A3D819B3F219UEWFJ" TargetMode="External"/><Relationship Id="rId57" Type="http://schemas.openxmlformats.org/officeDocument/2006/relationships/hyperlink" Target="consultantplus://offline/ref=B77C47CBB7EDF0FF832DB56EFC1052C0AFFE0C9F4621B9271699F78154B6E103E7C01B2D11A3D819B3F218UEW0J" TargetMode="External"/><Relationship Id="rId10" Type="http://schemas.openxmlformats.org/officeDocument/2006/relationships/hyperlink" Target="consultantplus://offline/ref=B77C47CBB7EDF0FF832DB56EFC1052C0AFFE0C9F4B2EB8271499F78154B6E103UEW7J" TargetMode="External"/><Relationship Id="rId31" Type="http://schemas.openxmlformats.org/officeDocument/2006/relationships/hyperlink" Target="consultantplus://offline/ref=B77C47CBB7EDF0FF832DB56EFC1052C0AFFE0C9F4921B8271199F78154B6E103UEW7J" TargetMode="External"/><Relationship Id="rId44" Type="http://schemas.openxmlformats.org/officeDocument/2006/relationships/hyperlink" Target="consultantplus://offline/ref=B77C47CBB7EDF0FF832DAB63EA7C0FCBADF3509A4F24B7704DC6ACDC03BFEB54A08F426F55AFD11FUBW0J" TargetMode="External"/><Relationship Id="rId52" Type="http://schemas.openxmlformats.org/officeDocument/2006/relationships/hyperlink" Target="consultantplus://offline/ref=B77C47CBB7EDF0FF832DB56EFC1052C0AFFE0C9F4621B9271699F78154B6E103E7C01B2D11A3D819B3F218UEW5J" TargetMode="External"/><Relationship Id="rId60" Type="http://schemas.openxmlformats.org/officeDocument/2006/relationships/hyperlink" Target="consultantplus://offline/ref=B77C47CBB7EDF0FF832DB56EFC1052C0AFFE0C9F4621B9271699F78154B6E103E7C01B2D11A3D819B3F21BUEW7J" TargetMode="External"/><Relationship Id="rId65" Type="http://schemas.openxmlformats.org/officeDocument/2006/relationships/hyperlink" Target="consultantplus://offline/ref=B77C47CBB7EDF0FF832DAB63EA7C0FCBADF354954B24B7704DC6ACDC03BFEB54A08F426F55AED918UBW6J" TargetMode="External"/><Relationship Id="rId73" Type="http://schemas.openxmlformats.org/officeDocument/2006/relationships/hyperlink" Target="consultantplus://offline/ref=B77C47CBB7EDF0FF832DB56EFC1052C0AFFE0C9F4621B9271699F78154B6E103E7C01B2D11A3D819B3F21BUEW5J" TargetMode="External"/><Relationship Id="rId78" Type="http://schemas.openxmlformats.org/officeDocument/2006/relationships/hyperlink" Target="consultantplus://offline/ref=B77C47CBB7EDF0FF832DB56EFC1052C0AFFE0C9F4621B9271699F78154B6E103E7C01B2D11A3D819B3F21AUEW7J" TargetMode="External"/><Relationship Id="rId81" Type="http://schemas.openxmlformats.org/officeDocument/2006/relationships/hyperlink" Target="consultantplus://offline/ref=B77C47CBB7EDF0FF832DB56EFC1052C0AFFE0C9F4621B9271699F78154B6E103E7C01B2D11A3D819B3F21AUEW4J" TargetMode="External"/><Relationship Id="rId86" Type="http://schemas.openxmlformats.org/officeDocument/2006/relationships/hyperlink" Target="consultantplus://offline/ref=B77C47CBB7EDF0FF832DB56EFC1052C0AFFE0C9F4923BA201399F78154B6E103E7C01B2D11A3D819B3F218UEW6J" TargetMode="External"/><Relationship Id="rId94" Type="http://schemas.openxmlformats.org/officeDocument/2006/relationships/hyperlink" Target="consultantplus://offline/ref=5AB5BDC9F705FE70D8C8BCE1F7910806507F7005B4ED7C896838B2221EA98B35ADBBF0348BE49FFA98B1F2V5WDJ" TargetMode="External"/><Relationship Id="rId99" Type="http://schemas.openxmlformats.org/officeDocument/2006/relationships/hyperlink" Target="consultantplus://offline/ref=5AB5BDC9F705FE70D8C8BCE1F7910806507F7005B4ED7C896838B2221EA98B35ADBBF0348BE49FFA98B1F5V5WDJ" TargetMode="External"/><Relationship Id="rId101" Type="http://schemas.openxmlformats.org/officeDocument/2006/relationships/hyperlink" Target="consultantplus://offline/ref=5AB5BDC9F705FE70D8C8A2ECE1FD550D5A722C0BBAE12FD43B3EE57D4EAFDE75EDBDA577CFE99EVFW2J" TargetMode="External"/><Relationship Id="rId4" Type="http://schemas.openxmlformats.org/officeDocument/2006/relationships/webSettings" Target="webSettings.xml"/><Relationship Id="rId9" Type="http://schemas.openxmlformats.org/officeDocument/2006/relationships/hyperlink" Target="consultantplus://offline/ref=B77C47CBB7EDF0FF832DB56EFC1052C0AFFE0C9F492EBA271199F78154B6E103UEW7J" TargetMode="External"/><Relationship Id="rId13" Type="http://schemas.openxmlformats.org/officeDocument/2006/relationships/hyperlink" Target="consultantplus://offline/ref=B77C47CBB7EDF0FF832DB56EFC1052C0AFFE0C9F4822BC211799F78154B6E103UEW7J" TargetMode="External"/><Relationship Id="rId18" Type="http://schemas.openxmlformats.org/officeDocument/2006/relationships/hyperlink" Target="consultantplus://offline/ref=B77C47CBB7EDF0FF832DB56EFC1052C0AFFE0C9F4626B52E1099F78154B6E103UEW7J" TargetMode="External"/><Relationship Id="rId39" Type="http://schemas.openxmlformats.org/officeDocument/2006/relationships/hyperlink" Target="consultantplus://offline/ref=B77C47CBB7EDF0FF832DAB63EA7C0FCBADF151934824B7704DC6ACDC03UBWFJ" TargetMode="External"/><Relationship Id="rId34" Type="http://schemas.openxmlformats.org/officeDocument/2006/relationships/hyperlink" Target="consultantplus://offline/ref=B77C47CBB7EDF0FF832DB56EFC1052C0AFFE0C9F492EB9211099F78154B6E103UEW7J" TargetMode="External"/><Relationship Id="rId50" Type="http://schemas.openxmlformats.org/officeDocument/2006/relationships/hyperlink" Target="consultantplus://offline/ref=B77C47CBB7EDF0FF832DB56EFC1052C0AFFE0C9F4621B9271699F78154B6E103E7C01B2D11A3D819B3F219UEWEJ" TargetMode="External"/><Relationship Id="rId55" Type="http://schemas.openxmlformats.org/officeDocument/2006/relationships/hyperlink" Target="consultantplus://offline/ref=B77C47CBB7EDF0FF832DB56EFC1052C0AFFE0C9F4621B9271699F78154B6E103E7C01B2D11A3D819B3F218UEW2J" TargetMode="External"/><Relationship Id="rId76" Type="http://schemas.openxmlformats.org/officeDocument/2006/relationships/hyperlink" Target="consultantplus://offline/ref=B77C47CBB7EDF0FF832DB56EFC1052C0AFFE0C9F4621B9271699F78154B6E103E7C01B2D11A3D819B3F21BUEW3J" TargetMode="External"/><Relationship Id="rId97" Type="http://schemas.openxmlformats.org/officeDocument/2006/relationships/hyperlink" Target="consultantplus://offline/ref=5AB5BDC9F705FE70D8C8BCE1F7910806507F7005B4ED7C896838B2221EA98B35ADBBF0348BE49FFA98B1F5V5W9J"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171</Pages>
  <Words>50077</Words>
  <Characters>285444</Characters>
  <Application>Microsoft Office Word</Application>
  <DocSecurity>0</DocSecurity>
  <Lines>2378</Lines>
  <Paragraphs>669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334852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Антикор</cp:lastModifiedBy>
  <cp:revision>3</cp:revision>
  <dcterms:created xsi:type="dcterms:W3CDTF">2019-04-26T06:21:00Z</dcterms:created>
  <dcterms:modified xsi:type="dcterms:W3CDTF">2019-05-06T06:59:00Z</dcterms:modified>
</cp:coreProperties>
</file>