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48" w:rsidRPr="000A0935" w:rsidRDefault="00701E48" w:rsidP="00701E48">
      <w:pPr>
        <w:ind w:left="5580" w:right="-285"/>
        <w:rPr>
          <w:sz w:val="26"/>
          <w:szCs w:val="26"/>
        </w:rPr>
      </w:pPr>
      <w:r w:rsidRPr="000A0935">
        <w:rPr>
          <w:sz w:val="26"/>
          <w:szCs w:val="26"/>
        </w:rPr>
        <w:t>У</w:t>
      </w:r>
      <w:r>
        <w:rPr>
          <w:sz w:val="26"/>
          <w:szCs w:val="26"/>
        </w:rPr>
        <w:t>ТВЕРЖДАЮ</w:t>
      </w:r>
    </w:p>
    <w:p w:rsidR="00701E48" w:rsidRDefault="00701E48" w:rsidP="00701E48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 xml:space="preserve">Руководитель рабочей группы по </w:t>
      </w:r>
    </w:p>
    <w:p w:rsidR="00701E48" w:rsidRDefault="00701E48" w:rsidP="00701E48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>антикоррупционной политике</w:t>
      </w:r>
    </w:p>
    <w:p w:rsidR="00701E48" w:rsidRDefault="00701E48" w:rsidP="00701E48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>в Рыбно-Слободском муниципальном</w:t>
      </w:r>
    </w:p>
    <w:p w:rsidR="00701E48" w:rsidRDefault="00701E48" w:rsidP="00701E48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>районе Республики Татарстан</w:t>
      </w:r>
    </w:p>
    <w:p w:rsidR="00701E48" w:rsidRDefault="00701E48" w:rsidP="00701E48">
      <w:pPr>
        <w:ind w:left="5580" w:right="-285"/>
        <w:rPr>
          <w:sz w:val="26"/>
          <w:szCs w:val="26"/>
        </w:rPr>
      </w:pPr>
    </w:p>
    <w:p w:rsidR="00701E48" w:rsidRPr="00ED5A15" w:rsidRDefault="00701E48" w:rsidP="00701E48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>________________И.Г. Валеев</w:t>
      </w:r>
    </w:p>
    <w:p w:rsidR="00701E48" w:rsidRPr="00A76B3D" w:rsidRDefault="00701E48" w:rsidP="00701E48">
      <w:pPr>
        <w:ind w:left="5580" w:right="-285"/>
        <w:rPr>
          <w:sz w:val="28"/>
          <w:szCs w:val="28"/>
        </w:rPr>
      </w:pPr>
      <w:r>
        <w:rPr>
          <w:sz w:val="26"/>
          <w:szCs w:val="26"/>
        </w:rPr>
        <w:t xml:space="preserve">________________  </w:t>
      </w:r>
      <w:r w:rsidRPr="00845F46">
        <w:t>(дата)</w:t>
      </w:r>
    </w:p>
    <w:p w:rsidR="00701E48" w:rsidRDefault="00701E48" w:rsidP="00701E48">
      <w:pPr>
        <w:ind w:right="-285"/>
        <w:rPr>
          <w:sz w:val="16"/>
          <w:szCs w:val="16"/>
        </w:rPr>
      </w:pPr>
    </w:p>
    <w:p w:rsidR="00701E48" w:rsidRDefault="00701E48" w:rsidP="00701E48">
      <w:pPr>
        <w:ind w:right="-285"/>
        <w:rPr>
          <w:sz w:val="16"/>
          <w:szCs w:val="16"/>
        </w:rPr>
      </w:pPr>
    </w:p>
    <w:p w:rsidR="00701E48" w:rsidRDefault="00701E48" w:rsidP="00701E48">
      <w:pPr>
        <w:ind w:right="-285"/>
        <w:rPr>
          <w:sz w:val="16"/>
          <w:szCs w:val="16"/>
        </w:rPr>
      </w:pPr>
    </w:p>
    <w:p w:rsidR="00701E48" w:rsidRDefault="00701E48" w:rsidP="00701E48">
      <w:pPr>
        <w:ind w:right="-285"/>
        <w:rPr>
          <w:sz w:val="16"/>
          <w:szCs w:val="16"/>
        </w:rPr>
      </w:pPr>
    </w:p>
    <w:p w:rsidR="00701E48" w:rsidRDefault="00701E48" w:rsidP="00701E48">
      <w:pPr>
        <w:ind w:right="-285"/>
        <w:rPr>
          <w:sz w:val="16"/>
          <w:szCs w:val="16"/>
        </w:rPr>
      </w:pPr>
    </w:p>
    <w:p w:rsidR="00701E48" w:rsidRPr="00845F46" w:rsidRDefault="00701E48" w:rsidP="00701E48">
      <w:pPr>
        <w:ind w:right="-285"/>
        <w:rPr>
          <w:sz w:val="16"/>
          <w:szCs w:val="16"/>
        </w:rPr>
      </w:pPr>
    </w:p>
    <w:p w:rsidR="00701E48" w:rsidRPr="001D462C" w:rsidRDefault="00701E48" w:rsidP="00701E48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Отчетные данные </w:t>
      </w:r>
      <w:r w:rsidRPr="001D462C">
        <w:rPr>
          <w:sz w:val="26"/>
          <w:szCs w:val="26"/>
        </w:rPr>
        <w:t>о проведени</w:t>
      </w:r>
      <w:r>
        <w:rPr>
          <w:sz w:val="26"/>
          <w:szCs w:val="26"/>
        </w:rPr>
        <w:t>и</w:t>
      </w:r>
    </w:p>
    <w:p w:rsidR="00701E48" w:rsidRPr="001D462C" w:rsidRDefault="00701E48" w:rsidP="00701E48">
      <w:pPr>
        <w:ind w:right="-285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антикоррупционной экспертизы муниципальных</w:t>
      </w:r>
    </w:p>
    <w:p w:rsidR="00701E48" w:rsidRDefault="00701E48" w:rsidP="00701E48">
      <w:pPr>
        <w:ind w:right="-285"/>
        <w:jc w:val="center"/>
        <w:rPr>
          <w:sz w:val="28"/>
          <w:szCs w:val="28"/>
        </w:rPr>
      </w:pPr>
      <w:r w:rsidRPr="001D462C">
        <w:rPr>
          <w:sz w:val="26"/>
          <w:szCs w:val="26"/>
        </w:rPr>
        <w:t>нормативных правовых ак</w:t>
      </w:r>
      <w:r>
        <w:rPr>
          <w:sz w:val="26"/>
          <w:szCs w:val="26"/>
        </w:rPr>
        <w:t>тов (далее - НПА) и их проектов</w:t>
      </w:r>
      <w:r w:rsidRPr="001D462C">
        <w:rPr>
          <w:sz w:val="26"/>
          <w:szCs w:val="26"/>
        </w:rPr>
        <w:t xml:space="preserve"> </w:t>
      </w:r>
      <w:r w:rsidRPr="001D462C">
        <w:rPr>
          <w:rStyle w:val="a5"/>
          <w:sz w:val="26"/>
          <w:szCs w:val="26"/>
        </w:rPr>
        <w:footnoteReference w:id="2"/>
      </w:r>
      <w:r>
        <w:rPr>
          <w:sz w:val="8"/>
          <w:szCs w:val="8"/>
        </w:rPr>
        <w:t xml:space="preserve">  </w:t>
      </w:r>
    </w:p>
    <w:p w:rsidR="00701E48" w:rsidRDefault="00701E48" w:rsidP="00701E48">
      <w:pPr>
        <w:ind w:right="-285"/>
        <w:rPr>
          <w:sz w:val="16"/>
          <w:szCs w:val="16"/>
        </w:rPr>
      </w:pPr>
    </w:p>
    <w:p w:rsidR="00701E48" w:rsidRPr="00845F46" w:rsidRDefault="00701E48" w:rsidP="00701E48">
      <w:pPr>
        <w:ind w:left="-180" w:right="-285"/>
        <w:rPr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900"/>
        <w:gridCol w:w="1260"/>
        <w:gridCol w:w="900"/>
        <w:gridCol w:w="1260"/>
        <w:gridCol w:w="720"/>
        <w:gridCol w:w="1080"/>
        <w:gridCol w:w="900"/>
        <w:gridCol w:w="1080"/>
      </w:tblGrid>
      <w:tr w:rsidR="00701E48" w:rsidRPr="00F515B5" w:rsidTr="00D45185">
        <w:trPr>
          <w:trHeight w:val="3061"/>
        </w:trPr>
        <w:tc>
          <w:tcPr>
            <w:tcW w:w="1980" w:type="dxa"/>
            <w:gridSpan w:val="2"/>
          </w:tcPr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  <w:r w:rsidRPr="00CD7A95">
              <w:t xml:space="preserve">Общее количество муниципальных НПА, изданных органами местного самоуправления </w:t>
            </w: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</w:tc>
        <w:tc>
          <w:tcPr>
            <w:tcW w:w="2160" w:type="dxa"/>
            <w:gridSpan w:val="2"/>
          </w:tcPr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  <w:r w:rsidRPr="00CD7A95">
              <w:t>Количество муниципальных НПА, прошедших антикоррупционную экспертизу</w:t>
            </w: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</w:tc>
        <w:tc>
          <w:tcPr>
            <w:tcW w:w="2160" w:type="dxa"/>
            <w:gridSpan w:val="2"/>
          </w:tcPr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  <w:r w:rsidRPr="00CD7A95">
              <w:t>Процентное соотношение НПА, прошедших антикоррупционную экспертизу, от общего количества изданных НПА</w:t>
            </w: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</w:tc>
        <w:tc>
          <w:tcPr>
            <w:tcW w:w="1800" w:type="dxa"/>
            <w:gridSpan w:val="2"/>
          </w:tcPr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  <w:r w:rsidRPr="00CD7A95">
              <w:t>Количество НПА</w:t>
            </w:r>
            <w:r>
              <w:t>,</w:t>
            </w:r>
            <w:r w:rsidRPr="00CD7A95">
              <w:t xml:space="preserve"> имеющи</w:t>
            </w:r>
            <w:r>
              <w:t>х</w:t>
            </w:r>
            <w:r w:rsidRPr="00CD7A95">
              <w:t xml:space="preserve"> нормы  коррупциогенной направленности </w:t>
            </w: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</w:tc>
        <w:tc>
          <w:tcPr>
            <w:tcW w:w="1980" w:type="dxa"/>
            <w:gridSpan w:val="2"/>
          </w:tcPr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</w:p>
          <w:p w:rsidR="00701E48" w:rsidRPr="00CD7A95" w:rsidRDefault="00701E48" w:rsidP="00D45185">
            <w:pPr>
              <w:ind w:right="-285"/>
            </w:pPr>
            <w:r w:rsidRPr="00CD7A95">
              <w:t>Процентное соотношение НПА, имеющих нормы коррупциогенной направленности, от общего числа НПА прошедших антикоррупционную экспертизу</w:t>
            </w:r>
          </w:p>
          <w:p w:rsidR="00701E48" w:rsidRPr="00CD7A95" w:rsidRDefault="00701E48" w:rsidP="00D45185">
            <w:pPr>
              <w:ind w:right="-285"/>
            </w:pPr>
          </w:p>
        </w:tc>
      </w:tr>
      <w:tr w:rsidR="00701E48" w:rsidRPr="00F515B5" w:rsidTr="00D45185">
        <w:tc>
          <w:tcPr>
            <w:tcW w:w="900" w:type="dxa"/>
          </w:tcPr>
          <w:p w:rsidR="00701E48" w:rsidRPr="00CD7A95" w:rsidRDefault="00701E48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080" w:type="dxa"/>
          </w:tcPr>
          <w:p w:rsidR="00701E48" w:rsidRPr="00CD7A95" w:rsidRDefault="00701E48" w:rsidP="00D45185">
            <w:pPr>
              <w:ind w:right="-285"/>
              <w:jc w:val="center"/>
            </w:pPr>
            <w:r w:rsidRPr="00CD7A95">
              <w:t>проекты</w:t>
            </w:r>
          </w:p>
        </w:tc>
        <w:tc>
          <w:tcPr>
            <w:tcW w:w="900" w:type="dxa"/>
          </w:tcPr>
          <w:p w:rsidR="00701E48" w:rsidRPr="00CD7A95" w:rsidRDefault="00701E48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260" w:type="dxa"/>
          </w:tcPr>
          <w:p w:rsidR="00701E48" w:rsidRPr="00CD7A95" w:rsidRDefault="00701E48" w:rsidP="00D45185">
            <w:pPr>
              <w:ind w:right="-285"/>
              <w:jc w:val="center"/>
            </w:pPr>
            <w:r w:rsidRPr="00CD7A95">
              <w:t>проекты</w:t>
            </w:r>
          </w:p>
        </w:tc>
        <w:tc>
          <w:tcPr>
            <w:tcW w:w="900" w:type="dxa"/>
          </w:tcPr>
          <w:p w:rsidR="00701E48" w:rsidRPr="00CD7A95" w:rsidRDefault="00701E48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260" w:type="dxa"/>
          </w:tcPr>
          <w:p w:rsidR="00701E48" w:rsidRPr="00CD7A95" w:rsidRDefault="00701E48" w:rsidP="00D45185">
            <w:pPr>
              <w:ind w:right="-285"/>
              <w:jc w:val="center"/>
            </w:pPr>
            <w:r w:rsidRPr="00CD7A95">
              <w:t>проекты</w:t>
            </w:r>
          </w:p>
        </w:tc>
        <w:tc>
          <w:tcPr>
            <w:tcW w:w="720" w:type="dxa"/>
          </w:tcPr>
          <w:p w:rsidR="00701E48" w:rsidRPr="00CD7A95" w:rsidRDefault="00701E48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080" w:type="dxa"/>
          </w:tcPr>
          <w:p w:rsidR="00701E48" w:rsidRPr="00CD7A95" w:rsidRDefault="00701E48" w:rsidP="00D45185">
            <w:pPr>
              <w:ind w:right="-285"/>
              <w:jc w:val="center"/>
            </w:pPr>
            <w:r w:rsidRPr="00CD7A95">
              <w:t>проекты</w:t>
            </w:r>
          </w:p>
        </w:tc>
        <w:tc>
          <w:tcPr>
            <w:tcW w:w="900" w:type="dxa"/>
          </w:tcPr>
          <w:p w:rsidR="00701E48" w:rsidRPr="00CD7A95" w:rsidRDefault="00701E48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080" w:type="dxa"/>
          </w:tcPr>
          <w:p w:rsidR="00701E48" w:rsidRPr="00CD7A95" w:rsidRDefault="00701E48" w:rsidP="00D45185">
            <w:pPr>
              <w:ind w:right="-285"/>
              <w:jc w:val="center"/>
            </w:pPr>
            <w:r w:rsidRPr="00CD7A95">
              <w:t>проекты</w:t>
            </w:r>
          </w:p>
        </w:tc>
      </w:tr>
      <w:tr w:rsidR="00701E48" w:rsidRPr="00F515B5" w:rsidTr="00D45185">
        <w:trPr>
          <w:trHeight w:val="70"/>
        </w:trPr>
        <w:tc>
          <w:tcPr>
            <w:tcW w:w="900" w:type="dxa"/>
          </w:tcPr>
          <w:p w:rsidR="00701E48" w:rsidRPr="00497257" w:rsidRDefault="00701E48" w:rsidP="00D45185">
            <w:pPr>
              <w:ind w:right="-285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701E48" w:rsidRPr="00CD7A95" w:rsidRDefault="00701E48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01E48" w:rsidRPr="001C7AF8" w:rsidRDefault="00701E48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701E48" w:rsidRPr="00CD7A95" w:rsidRDefault="00701E48" w:rsidP="00D45185">
            <w:pPr>
              <w:ind w:right="-285"/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701E48" w:rsidRPr="00CD7A95" w:rsidRDefault="00701E48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701E48" w:rsidRPr="00CD7A95" w:rsidRDefault="00701E48" w:rsidP="00D45185">
            <w:pPr>
              <w:ind w:right="-285"/>
              <w:jc w:val="center"/>
            </w:pPr>
            <w:r>
              <w:t>100%</w:t>
            </w:r>
          </w:p>
        </w:tc>
        <w:tc>
          <w:tcPr>
            <w:tcW w:w="720" w:type="dxa"/>
          </w:tcPr>
          <w:p w:rsidR="00701E48" w:rsidRPr="00CD7A95" w:rsidRDefault="00701E48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01E48" w:rsidRPr="00CD7A95" w:rsidRDefault="00701E48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01E48" w:rsidRPr="00CD7A95" w:rsidRDefault="00701E48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01E48" w:rsidRPr="00CD7A95" w:rsidRDefault="00701E48" w:rsidP="00D45185">
            <w:pPr>
              <w:ind w:right="-285"/>
              <w:jc w:val="center"/>
            </w:pPr>
            <w:r>
              <w:t>0</w:t>
            </w:r>
          </w:p>
        </w:tc>
      </w:tr>
    </w:tbl>
    <w:p w:rsidR="00701E48" w:rsidRPr="00145592" w:rsidRDefault="00701E48" w:rsidP="00701E4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701E48" w:rsidRDefault="00701E48" w:rsidP="00701E48"/>
    <w:p w:rsidR="00701E48" w:rsidRDefault="00701E48" w:rsidP="00701E48"/>
    <w:p w:rsidR="00701E48" w:rsidRDefault="00701E48" w:rsidP="00701E48">
      <w:pPr>
        <w:jc w:val="center"/>
        <w:rPr>
          <w:sz w:val="28"/>
          <w:szCs w:val="28"/>
        </w:rPr>
      </w:pPr>
    </w:p>
    <w:p w:rsidR="00701E48" w:rsidRDefault="00701E48" w:rsidP="00701E48">
      <w:pPr>
        <w:jc w:val="center"/>
        <w:rPr>
          <w:sz w:val="28"/>
          <w:szCs w:val="28"/>
        </w:rPr>
      </w:pPr>
    </w:p>
    <w:p w:rsidR="00701E48" w:rsidRDefault="00701E48" w:rsidP="00701E48">
      <w:pPr>
        <w:jc w:val="center"/>
        <w:rPr>
          <w:sz w:val="28"/>
          <w:szCs w:val="28"/>
        </w:rPr>
      </w:pPr>
    </w:p>
    <w:p w:rsidR="00D47BE8" w:rsidRDefault="00D47BE8"/>
    <w:sectPr w:rsidR="00D47BE8" w:rsidSect="00D4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AE" w:rsidRDefault="00C620AE" w:rsidP="00701E48">
      <w:r>
        <w:separator/>
      </w:r>
    </w:p>
  </w:endnote>
  <w:endnote w:type="continuationSeparator" w:id="1">
    <w:p w:rsidR="00C620AE" w:rsidRDefault="00C620AE" w:rsidP="0070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AE" w:rsidRDefault="00C620AE" w:rsidP="00701E48">
      <w:r>
        <w:separator/>
      </w:r>
    </w:p>
  </w:footnote>
  <w:footnote w:type="continuationSeparator" w:id="1">
    <w:p w:rsidR="00C620AE" w:rsidRDefault="00C620AE" w:rsidP="00701E48">
      <w:r>
        <w:continuationSeparator/>
      </w:r>
    </w:p>
  </w:footnote>
  <w:footnote w:id="2">
    <w:p w:rsidR="00701E48" w:rsidRDefault="00701E48" w:rsidP="00701E48">
      <w:pPr>
        <w:pStyle w:val="a3"/>
      </w:pPr>
      <w:r>
        <w:rPr>
          <w:rStyle w:val="a5"/>
        </w:rPr>
        <w:footnoteRef/>
      </w:r>
      <w:r>
        <w:t xml:space="preserve">  К таблице прилагается аналитическая записка, содержащая следующую информацию:</w:t>
      </w:r>
    </w:p>
    <w:p w:rsidR="00701E48" w:rsidRPr="00ED64B3" w:rsidRDefault="00701E48" w:rsidP="00701E48">
      <w:pPr>
        <w:ind w:firstLine="708"/>
        <w:jc w:val="both"/>
      </w:pPr>
      <w:r>
        <w:t>1. Количество</w:t>
      </w:r>
      <w:r w:rsidRPr="00ED64B3">
        <w:t xml:space="preserve"> принятых НПА, затрагивающих права, свободы и обязанности человека и гражда</w:t>
      </w:r>
      <w:r>
        <w:t xml:space="preserve">нина, которые прошли экспертизу – 3 </w:t>
      </w:r>
      <w:r w:rsidRPr="00ED64B3">
        <w:t xml:space="preserve">случаев выявления норм </w:t>
      </w:r>
      <w:r>
        <w:t>кору</w:t>
      </w:r>
      <w:r w:rsidRPr="00ED64B3">
        <w:t>пционной направленности в этих НПА</w:t>
      </w:r>
      <w:r>
        <w:t xml:space="preserve"> нет</w:t>
      </w:r>
      <w:r w:rsidRPr="00ED64B3">
        <w:t>.</w:t>
      </w:r>
    </w:p>
    <w:p w:rsidR="00701E48" w:rsidRPr="00ED64B3" w:rsidRDefault="00701E48" w:rsidP="00701E48">
      <w:pPr>
        <w:ind w:firstLine="709"/>
        <w:jc w:val="both"/>
      </w:pPr>
      <w:r>
        <w:t>2.  Количество</w:t>
      </w:r>
      <w:r w:rsidRPr="00ED64B3">
        <w:t xml:space="preserve"> принятых НПА, связанных с распределением бюджетны</w:t>
      </w:r>
      <w:r>
        <w:t>х средств, прошедших экспертизу – 2 случаев выявления</w:t>
      </w:r>
      <w:r w:rsidRPr="00ED64B3">
        <w:t xml:space="preserve"> коррупциогенных норм в этих актах</w:t>
      </w:r>
      <w:r>
        <w:t xml:space="preserve"> нет</w:t>
      </w:r>
      <w:r w:rsidRPr="00ED64B3">
        <w:t>.</w:t>
      </w:r>
    </w:p>
    <w:p w:rsidR="00701E48" w:rsidRPr="00ED64B3" w:rsidRDefault="00701E48" w:rsidP="00701E48">
      <w:pPr>
        <w:ind w:firstLine="709"/>
        <w:jc w:val="both"/>
      </w:pPr>
      <w:r>
        <w:t>3. П</w:t>
      </w:r>
      <w:r w:rsidRPr="00ED64B3">
        <w:t>ринятых НПА, связанных с управлением государственной и муниципальной собственн</w:t>
      </w:r>
      <w:r>
        <w:t>остью нет</w:t>
      </w:r>
      <w:r w:rsidRPr="00ED64B3">
        <w:t>.</w:t>
      </w:r>
    </w:p>
    <w:p w:rsidR="00701E48" w:rsidRPr="00ED64B3" w:rsidRDefault="00701E48" w:rsidP="00701E48">
      <w:pPr>
        <w:ind w:firstLine="709"/>
        <w:jc w:val="both"/>
      </w:pPr>
      <w:r>
        <w:t>4. Количество принятых НПА, регламентирующих</w:t>
      </w:r>
      <w:r w:rsidRPr="00ED64B3">
        <w:t xml:space="preserve"> контрольные, разрешительные и регистрационные полномочия органов местного самоуправления</w:t>
      </w:r>
      <w:r>
        <w:t xml:space="preserve">, которые прошли экспертизу – 9, случаев выявления </w:t>
      </w:r>
      <w:r w:rsidRPr="00ED64B3">
        <w:t xml:space="preserve">норм </w:t>
      </w:r>
      <w:r>
        <w:t>кору</w:t>
      </w:r>
      <w:r w:rsidRPr="00ED64B3">
        <w:t>пционной направленности в этих НПА</w:t>
      </w:r>
      <w:r>
        <w:t xml:space="preserve"> нет</w:t>
      </w:r>
      <w:r w:rsidRPr="00ED64B3">
        <w:t>.</w:t>
      </w:r>
    </w:p>
    <w:p w:rsidR="00701E48" w:rsidRPr="00ED64B3" w:rsidRDefault="00701E48" w:rsidP="00701E4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О</w:t>
      </w:r>
      <w:r w:rsidRPr="00ED64B3">
        <w:rPr>
          <w:rFonts w:ascii="Times New Roman" w:hAnsi="Times New Roman" w:cs="Times New Roman"/>
        </w:rPr>
        <w:t>бщественная антикоррупционная экспертиза по инициативе общественных объединений и граждан</w:t>
      </w:r>
      <w:r>
        <w:rPr>
          <w:rFonts w:ascii="Times New Roman" w:hAnsi="Times New Roman" w:cs="Times New Roman"/>
        </w:rPr>
        <w:t xml:space="preserve"> не проводилась</w:t>
      </w:r>
      <w:r w:rsidRPr="00ED64B3">
        <w:rPr>
          <w:rFonts w:ascii="Times New Roman" w:hAnsi="Times New Roman" w:cs="Times New Roman"/>
        </w:rPr>
        <w:t xml:space="preserve">. </w:t>
      </w:r>
    </w:p>
    <w:p w:rsidR="00701E48" w:rsidRDefault="00701E48" w:rsidP="00701E48">
      <w:pPr>
        <w:pStyle w:val="a3"/>
        <w:jc w:val="both"/>
      </w:pPr>
      <w:r>
        <w:t xml:space="preserve">              </w:t>
      </w:r>
      <w:r w:rsidRPr="00ED64B3">
        <w:t xml:space="preserve">6. </w:t>
      </w:r>
      <w:r>
        <w:t>Н</w:t>
      </w:r>
      <w:r w:rsidRPr="00ED64B3">
        <w:t>езависимая экспертиза на коррупционность НПА физическими и юридическими лицами</w:t>
      </w:r>
      <w:r>
        <w:t xml:space="preserve"> не осуществлялась</w:t>
      </w:r>
      <w:r w:rsidRPr="00ED64B3">
        <w:t xml:space="preserve">. </w:t>
      </w:r>
    </w:p>
    <w:p w:rsidR="00701E48" w:rsidRDefault="00701E48" w:rsidP="00701E48">
      <w:pPr>
        <w:pStyle w:val="a3"/>
        <w:jc w:val="both"/>
      </w:pPr>
    </w:p>
    <w:p w:rsidR="00701E48" w:rsidRDefault="00701E48" w:rsidP="00701E48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                              ____________</w:t>
      </w:r>
    </w:p>
    <w:p w:rsidR="00701E48" w:rsidRDefault="00701E48" w:rsidP="00701E48">
      <w:pPr>
        <w:pStyle w:val="a3"/>
      </w:pPr>
      <w:r>
        <w:t>должность лица ответственного за проведение                                                                                     Ф.И.О.</w:t>
      </w:r>
    </w:p>
    <w:p w:rsidR="00701E48" w:rsidRPr="001D462C" w:rsidRDefault="00701E48" w:rsidP="00701E48">
      <w:pPr>
        <w:pStyle w:val="a3"/>
        <w:rPr>
          <w:sz w:val="26"/>
          <w:szCs w:val="26"/>
        </w:rPr>
      </w:pPr>
      <w:r>
        <w:t>антикоррупционной экспертизы</w:t>
      </w:r>
    </w:p>
    <w:p w:rsidR="00701E48" w:rsidRDefault="00701E48" w:rsidP="00701E48">
      <w:pPr>
        <w:pStyle w:val="a3"/>
      </w:pPr>
    </w:p>
    <w:p w:rsidR="00701E48" w:rsidRDefault="00701E48" w:rsidP="00701E48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E48"/>
    <w:rsid w:val="000021F4"/>
    <w:rsid w:val="00003232"/>
    <w:rsid w:val="000052D5"/>
    <w:rsid w:val="000056C6"/>
    <w:rsid w:val="00006A74"/>
    <w:rsid w:val="0001052E"/>
    <w:rsid w:val="00015443"/>
    <w:rsid w:val="0001620D"/>
    <w:rsid w:val="0001663C"/>
    <w:rsid w:val="000173C2"/>
    <w:rsid w:val="000213EE"/>
    <w:rsid w:val="000227CD"/>
    <w:rsid w:val="00023D2C"/>
    <w:rsid w:val="0002574A"/>
    <w:rsid w:val="0003084B"/>
    <w:rsid w:val="0003282B"/>
    <w:rsid w:val="000340B7"/>
    <w:rsid w:val="00036CC1"/>
    <w:rsid w:val="00036DB1"/>
    <w:rsid w:val="0004284F"/>
    <w:rsid w:val="00042EDA"/>
    <w:rsid w:val="00044915"/>
    <w:rsid w:val="00044D34"/>
    <w:rsid w:val="00045758"/>
    <w:rsid w:val="000477FB"/>
    <w:rsid w:val="00052CB9"/>
    <w:rsid w:val="000531AA"/>
    <w:rsid w:val="00054C9C"/>
    <w:rsid w:val="000561D5"/>
    <w:rsid w:val="0005694A"/>
    <w:rsid w:val="0006473A"/>
    <w:rsid w:val="00070C70"/>
    <w:rsid w:val="00073326"/>
    <w:rsid w:val="00073816"/>
    <w:rsid w:val="000738E3"/>
    <w:rsid w:val="0007687D"/>
    <w:rsid w:val="00077AF1"/>
    <w:rsid w:val="00081B21"/>
    <w:rsid w:val="00090662"/>
    <w:rsid w:val="0009141C"/>
    <w:rsid w:val="0009445C"/>
    <w:rsid w:val="000954AA"/>
    <w:rsid w:val="000A02DC"/>
    <w:rsid w:val="000A1384"/>
    <w:rsid w:val="000A3ED3"/>
    <w:rsid w:val="000A4A35"/>
    <w:rsid w:val="000B1985"/>
    <w:rsid w:val="000B56FE"/>
    <w:rsid w:val="000B5888"/>
    <w:rsid w:val="000C5C3C"/>
    <w:rsid w:val="000C5DF9"/>
    <w:rsid w:val="000C784E"/>
    <w:rsid w:val="000D35A5"/>
    <w:rsid w:val="000D502A"/>
    <w:rsid w:val="000E06CC"/>
    <w:rsid w:val="000E1AD0"/>
    <w:rsid w:val="000E2EC1"/>
    <w:rsid w:val="000E39BB"/>
    <w:rsid w:val="000F1396"/>
    <w:rsid w:val="000F3EA6"/>
    <w:rsid w:val="000F4EAC"/>
    <w:rsid w:val="000F7DC2"/>
    <w:rsid w:val="00101A36"/>
    <w:rsid w:val="00101C15"/>
    <w:rsid w:val="001028D6"/>
    <w:rsid w:val="00113A4F"/>
    <w:rsid w:val="00121DE0"/>
    <w:rsid w:val="001271D1"/>
    <w:rsid w:val="00131E19"/>
    <w:rsid w:val="00131FF6"/>
    <w:rsid w:val="0013685D"/>
    <w:rsid w:val="0014377F"/>
    <w:rsid w:val="00145C5D"/>
    <w:rsid w:val="001550D8"/>
    <w:rsid w:val="00156A0E"/>
    <w:rsid w:val="00156A11"/>
    <w:rsid w:val="001637F4"/>
    <w:rsid w:val="00163EED"/>
    <w:rsid w:val="00171A95"/>
    <w:rsid w:val="0017526B"/>
    <w:rsid w:val="001817D5"/>
    <w:rsid w:val="00183A3A"/>
    <w:rsid w:val="001850F5"/>
    <w:rsid w:val="00193919"/>
    <w:rsid w:val="00197DCA"/>
    <w:rsid w:val="001A247F"/>
    <w:rsid w:val="001A2E75"/>
    <w:rsid w:val="001A46D0"/>
    <w:rsid w:val="001A5192"/>
    <w:rsid w:val="001A7EB4"/>
    <w:rsid w:val="001C22DC"/>
    <w:rsid w:val="001C2BF4"/>
    <w:rsid w:val="001E4162"/>
    <w:rsid w:val="001F3C7E"/>
    <w:rsid w:val="002005E3"/>
    <w:rsid w:val="002016E3"/>
    <w:rsid w:val="00202A8C"/>
    <w:rsid w:val="00206B06"/>
    <w:rsid w:val="00211E46"/>
    <w:rsid w:val="00212446"/>
    <w:rsid w:val="00214837"/>
    <w:rsid w:val="002219BE"/>
    <w:rsid w:val="00231EFA"/>
    <w:rsid w:val="00232012"/>
    <w:rsid w:val="00233D6F"/>
    <w:rsid w:val="0023748B"/>
    <w:rsid w:val="002405F3"/>
    <w:rsid w:val="00243177"/>
    <w:rsid w:val="00245193"/>
    <w:rsid w:val="002500FD"/>
    <w:rsid w:val="00250369"/>
    <w:rsid w:val="002541B2"/>
    <w:rsid w:val="0025429D"/>
    <w:rsid w:val="00255D7F"/>
    <w:rsid w:val="00262059"/>
    <w:rsid w:val="00265FC6"/>
    <w:rsid w:val="00267472"/>
    <w:rsid w:val="002745BF"/>
    <w:rsid w:val="0027633B"/>
    <w:rsid w:val="00276428"/>
    <w:rsid w:val="00277E09"/>
    <w:rsid w:val="00281B41"/>
    <w:rsid w:val="00283200"/>
    <w:rsid w:val="00286713"/>
    <w:rsid w:val="00292677"/>
    <w:rsid w:val="0029308E"/>
    <w:rsid w:val="002931E7"/>
    <w:rsid w:val="002947FF"/>
    <w:rsid w:val="002B11FE"/>
    <w:rsid w:val="002B2667"/>
    <w:rsid w:val="002B5196"/>
    <w:rsid w:val="002B5246"/>
    <w:rsid w:val="002C3241"/>
    <w:rsid w:val="002D0549"/>
    <w:rsid w:val="002D2CFE"/>
    <w:rsid w:val="002D2EF9"/>
    <w:rsid w:val="002D4A1C"/>
    <w:rsid w:val="002D5925"/>
    <w:rsid w:val="002E33CA"/>
    <w:rsid w:val="002E3542"/>
    <w:rsid w:val="002E7A4C"/>
    <w:rsid w:val="002F7419"/>
    <w:rsid w:val="00300F09"/>
    <w:rsid w:val="00301D0E"/>
    <w:rsid w:val="003036E9"/>
    <w:rsid w:val="00304567"/>
    <w:rsid w:val="003113EB"/>
    <w:rsid w:val="00316D32"/>
    <w:rsid w:val="00321F4B"/>
    <w:rsid w:val="00321F92"/>
    <w:rsid w:val="00323DD5"/>
    <w:rsid w:val="003263E1"/>
    <w:rsid w:val="00331250"/>
    <w:rsid w:val="00331434"/>
    <w:rsid w:val="003314C2"/>
    <w:rsid w:val="00333BC6"/>
    <w:rsid w:val="00334946"/>
    <w:rsid w:val="00342672"/>
    <w:rsid w:val="003433BD"/>
    <w:rsid w:val="003515AE"/>
    <w:rsid w:val="00353EF4"/>
    <w:rsid w:val="0035639B"/>
    <w:rsid w:val="0035708F"/>
    <w:rsid w:val="00357A03"/>
    <w:rsid w:val="0036143A"/>
    <w:rsid w:val="003652A5"/>
    <w:rsid w:val="00373C89"/>
    <w:rsid w:val="00373DCC"/>
    <w:rsid w:val="00380910"/>
    <w:rsid w:val="00383996"/>
    <w:rsid w:val="00390D1A"/>
    <w:rsid w:val="00397854"/>
    <w:rsid w:val="003A2FDB"/>
    <w:rsid w:val="003A3454"/>
    <w:rsid w:val="003A4DAF"/>
    <w:rsid w:val="003C01C5"/>
    <w:rsid w:val="003C1A5F"/>
    <w:rsid w:val="003C2178"/>
    <w:rsid w:val="003C23CB"/>
    <w:rsid w:val="003C6182"/>
    <w:rsid w:val="003C7A6B"/>
    <w:rsid w:val="003D088D"/>
    <w:rsid w:val="003D61EE"/>
    <w:rsid w:val="003E05EC"/>
    <w:rsid w:val="003E1CDD"/>
    <w:rsid w:val="003E3CF8"/>
    <w:rsid w:val="003E3FCD"/>
    <w:rsid w:val="003E5D09"/>
    <w:rsid w:val="003F224E"/>
    <w:rsid w:val="00403F5B"/>
    <w:rsid w:val="00413B57"/>
    <w:rsid w:val="0041688E"/>
    <w:rsid w:val="0041736A"/>
    <w:rsid w:val="004209F5"/>
    <w:rsid w:val="004324DE"/>
    <w:rsid w:val="00435A1B"/>
    <w:rsid w:val="004416BA"/>
    <w:rsid w:val="0044183B"/>
    <w:rsid w:val="00451401"/>
    <w:rsid w:val="0045297F"/>
    <w:rsid w:val="00453AE2"/>
    <w:rsid w:val="00455D6A"/>
    <w:rsid w:val="004659AF"/>
    <w:rsid w:val="00482C5F"/>
    <w:rsid w:val="004837AC"/>
    <w:rsid w:val="0048476E"/>
    <w:rsid w:val="00485FA6"/>
    <w:rsid w:val="0049141B"/>
    <w:rsid w:val="00496703"/>
    <w:rsid w:val="004A0ED6"/>
    <w:rsid w:val="004A4418"/>
    <w:rsid w:val="004B2E43"/>
    <w:rsid w:val="004B4105"/>
    <w:rsid w:val="004B4210"/>
    <w:rsid w:val="004B57A5"/>
    <w:rsid w:val="004B63D7"/>
    <w:rsid w:val="004C2F4C"/>
    <w:rsid w:val="004C4AE9"/>
    <w:rsid w:val="004D3461"/>
    <w:rsid w:val="004D3DC4"/>
    <w:rsid w:val="004D6E5E"/>
    <w:rsid w:val="004E18B1"/>
    <w:rsid w:val="004E21F9"/>
    <w:rsid w:val="004E68D8"/>
    <w:rsid w:val="004F0B47"/>
    <w:rsid w:val="004F435D"/>
    <w:rsid w:val="004F5888"/>
    <w:rsid w:val="00502699"/>
    <w:rsid w:val="0050627D"/>
    <w:rsid w:val="005064C1"/>
    <w:rsid w:val="00510619"/>
    <w:rsid w:val="00511369"/>
    <w:rsid w:val="00514E95"/>
    <w:rsid w:val="00521CEC"/>
    <w:rsid w:val="00524470"/>
    <w:rsid w:val="00526173"/>
    <w:rsid w:val="005367CA"/>
    <w:rsid w:val="00545429"/>
    <w:rsid w:val="00550F9F"/>
    <w:rsid w:val="00552DDF"/>
    <w:rsid w:val="00553FD6"/>
    <w:rsid w:val="00556541"/>
    <w:rsid w:val="00556679"/>
    <w:rsid w:val="00557508"/>
    <w:rsid w:val="005605A7"/>
    <w:rsid w:val="00561F11"/>
    <w:rsid w:val="00566637"/>
    <w:rsid w:val="00570E2F"/>
    <w:rsid w:val="0057130C"/>
    <w:rsid w:val="00572CBF"/>
    <w:rsid w:val="00573998"/>
    <w:rsid w:val="0057410A"/>
    <w:rsid w:val="005742C0"/>
    <w:rsid w:val="0057509D"/>
    <w:rsid w:val="00577504"/>
    <w:rsid w:val="00587C41"/>
    <w:rsid w:val="005904E1"/>
    <w:rsid w:val="00594DA4"/>
    <w:rsid w:val="005967A7"/>
    <w:rsid w:val="005A361B"/>
    <w:rsid w:val="005A370C"/>
    <w:rsid w:val="005A746C"/>
    <w:rsid w:val="005A7710"/>
    <w:rsid w:val="005B4C79"/>
    <w:rsid w:val="005B4F38"/>
    <w:rsid w:val="005B5AD9"/>
    <w:rsid w:val="005C01A4"/>
    <w:rsid w:val="005C0B07"/>
    <w:rsid w:val="005C729D"/>
    <w:rsid w:val="005C7A8F"/>
    <w:rsid w:val="005D0A2C"/>
    <w:rsid w:val="005D7292"/>
    <w:rsid w:val="005E01E8"/>
    <w:rsid w:val="005E56C8"/>
    <w:rsid w:val="005F1CFD"/>
    <w:rsid w:val="005F5A76"/>
    <w:rsid w:val="005F68C7"/>
    <w:rsid w:val="005F77B3"/>
    <w:rsid w:val="0060385A"/>
    <w:rsid w:val="006049CE"/>
    <w:rsid w:val="00612386"/>
    <w:rsid w:val="00613364"/>
    <w:rsid w:val="0061423B"/>
    <w:rsid w:val="00615A8B"/>
    <w:rsid w:val="00622652"/>
    <w:rsid w:val="00622BC6"/>
    <w:rsid w:val="00626DA9"/>
    <w:rsid w:val="00626FA0"/>
    <w:rsid w:val="00627F89"/>
    <w:rsid w:val="00630487"/>
    <w:rsid w:val="0063058E"/>
    <w:rsid w:val="006305D3"/>
    <w:rsid w:val="00630EDB"/>
    <w:rsid w:val="00636002"/>
    <w:rsid w:val="00642AC4"/>
    <w:rsid w:val="006455A6"/>
    <w:rsid w:val="0064623F"/>
    <w:rsid w:val="00652C1C"/>
    <w:rsid w:val="0065534F"/>
    <w:rsid w:val="00663648"/>
    <w:rsid w:val="00666A15"/>
    <w:rsid w:val="006757B9"/>
    <w:rsid w:val="006765CC"/>
    <w:rsid w:val="00676E8D"/>
    <w:rsid w:val="00682870"/>
    <w:rsid w:val="00683291"/>
    <w:rsid w:val="006923F7"/>
    <w:rsid w:val="00695770"/>
    <w:rsid w:val="006A3738"/>
    <w:rsid w:val="006B5CEA"/>
    <w:rsid w:val="006B66E6"/>
    <w:rsid w:val="006B71DF"/>
    <w:rsid w:val="006C0C77"/>
    <w:rsid w:val="006C2685"/>
    <w:rsid w:val="006C32FA"/>
    <w:rsid w:val="006C333C"/>
    <w:rsid w:val="006C36FD"/>
    <w:rsid w:val="006D63C3"/>
    <w:rsid w:val="006D662C"/>
    <w:rsid w:val="006E0223"/>
    <w:rsid w:val="006E4511"/>
    <w:rsid w:val="006F01FA"/>
    <w:rsid w:val="006F0BCC"/>
    <w:rsid w:val="006F5FAC"/>
    <w:rsid w:val="006F6A2F"/>
    <w:rsid w:val="00701E48"/>
    <w:rsid w:val="00702016"/>
    <w:rsid w:val="00704B72"/>
    <w:rsid w:val="00704D23"/>
    <w:rsid w:val="007065F2"/>
    <w:rsid w:val="007166D2"/>
    <w:rsid w:val="00717781"/>
    <w:rsid w:val="00722306"/>
    <w:rsid w:val="007240BD"/>
    <w:rsid w:val="00730C28"/>
    <w:rsid w:val="00731BC1"/>
    <w:rsid w:val="007338D6"/>
    <w:rsid w:val="007362C1"/>
    <w:rsid w:val="007457E1"/>
    <w:rsid w:val="0074684A"/>
    <w:rsid w:val="00751268"/>
    <w:rsid w:val="00754AAB"/>
    <w:rsid w:val="00756944"/>
    <w:rsid w:val="0076152E"/>
    <w:rsid w:val="00767B13"/>
    <w:rsid w:val="0077485B"/>
    <w:rsid w:val="00777A3F"/>
    <w:rsid w:val="00781156"/>
    <w:rsid w:val="00785D03"/>
    <w:rsid w:val="007875F9"/>
    <w:rsid w:val="00787768"/>
    <w:rsid w:val="007911EF"/>
    <w:rsid w:val="00791C8E"/>
    <w:rsid w:val="007960C4"/>
    <w:rsid w:val="007A2524"/>
    <w:rsid w:val="007A52F7"/>
    <w:rsid w:val="007B0050"/>
    <w:rsid w:val="007B180D"/>
    <w:rsid w:val="007B1A94"/>
    <w:rsid w:val="007C4DEE"/>
    <w:rsid w:val="007C53A8"/>
    <w:rsid w:val="007D0364"/>
    <w:rsid w:val="007D107D"/>
    <w:rsid w:val="007D1DBC"/>
    <w:rsid w:val="007D50F0"/>
    <w:rsid w:val="007D5138"/>
    <w:rsid w:val="007D6FE8"/>
    <w:rsid w:val="007E0B33"/>
    <w:rsid w:val="007E2671"/>
    <w:rsid w:val="007E3B1A"/>
    <w:rsid w:val="007E53E2"/>
    <w:rsid w:val="007E5C4F"/>
    <w:rsid w:val="007F0747"/>
    <w:rsid w:val="007F1616"/>
    <w:rsid w:val="007F1BC7"/>
    <w:rsid w:val="0080612A"/>
    <w:rsid w:val="00815B37"/>
    <w:rsid w:val="008170B3"/>
    <w:rsid w:val="008172E3"/>
    <w:rsid w:val="00824701"/>
    <w:rsid w:val="008248B3"/>
    <w:rsid w:val="0082779E"/>
    <w:rsid w:val="00830B38"/>
    <w:rsid w:val="00830D83"/>
    <w:rsid w:val="00834311"/>
    <w:rsid w:val="00835431"/>
    <w:rsid w:val="008406DD"/>
    <w:rsid w:val="0084606A"/>
    <w:rsid w:val="00850899"/>
    <w:rsid w:val="008510DE"/>
    <w:rsid w:val="008545A4"/>
    <w:rsid w:val="008600F9"/>
    <w:rsid w:val="0086620D"/>
    <w:rsid w:val="00873022"/>
    <w:rsid w:val="008757EF"/>
    <w:rsid w:val="0088598D"/>
    <w:rsid w:val="008915F2"/>
    <w:rsid w:val="008923DB"/>
    <w:rsid w:val="00894DFE"/>
    <w:rsid w:val="00894FC9"/>
    <w:rsid w:val="008A0A25"/>
    <w:rsid w:val="008B26CB"/>
    <w:rsid w:val="008B26ED"/>
    <w:rsid w:val="008B36A7"/>
    <w:rsid w:val="008C5AC6"/>
    <w:rsid w:val="008C5FE5"/>
    <w:rsid w:val="008D0E60"/>
    <w:rsid w:val="008D1DF2"/>
    <w:rsid w:val="008D5AC8"/>
    <w:rsid w:val="008E68D9"/>
    <w:rsid w:val="008F179A"/>
    <w:rsid w:val="0090002A"/>
    <w:rsid w:val="0090016C"/>
    <w:rsid w:val="0090602F"/>
    <w:rsid w:val="009107F1"/>
    <w:rsid w:val="00912D93"/>
    <w:rsid w:val="00916127"/>
    <w:rsid w:val="00916551"/>
    <w:rsid w:val="009204A7"/>
    <w:rsid w:val="00920AD7"/>
    <w:rsid w:val="00927B59"/>
    <w:rsid w:val="009317DA"/>
    <w:rsid w:val="009334D1"/>
    <w:rsid w:val="00944266"/>
    <w:rsid w:val="00947A00"/>
    <w:rsid w:val="00947E65"/>
    <w:rsid w:val="0095119F"/>
    <w:rsid w:val="0095540F"/>
    <w:rsid w:val="00956907"/>
    <w:rsid w:val="00956FA7"/>
    <w:rsid w:val="009576E7"/>
    <w:rsid w:val="00961DB9"/>
    <w:rsid w:val="009628D2"/>
    <w:rsid w:val="00964385"/>
    <w:rsid w:val="009715E3"/>
    <w:rsid w:val="00981B59"/>
    <w:rsid w:val="00981BB0"/>
    <w:rsid w:val="00982858"/>
    <w:rsid w:val="00983856"/>
    <w:rsid w:val="00983932"/>
    <w:rsid w:val="00986621"/>
    <w:rsid w:val="00991D18"/>
    <w:rsid w:val="00995AC4"/>
    <w:rsid w:val="009A057F"/>
    <w:rsid w:val="009A794E"/>
    <w:rsid w:val="009B1BFE"/>
    <w:rsid w:val="009B3F5E"/>
    <w:rsid w:val="009C51D2"/>
    <w:rsid w:val="009C6805"/>
    <w:rsid w:val="009C731F"/>
    <w:rsid w:val="009D32BF"/>
    <w:rsid w:val="009E1263"/>
    <w:rsid w:val="009E1E09"/>
    <w:rsid w:val="009E3A4B"/>
    <w:rsid w:val="009E59FA"/>
    <w:rsid w:val="009F7C41"/>
    <w:rsid w:val="00A00A4D"/>
    <w:rsid w:val="00A01890"/>
    <w:rsid w:val="00A0648E"/>
    <w:rsid w:val="00A06FCC"/>
    <w:rsid w:val="00A10170"/>
    <w:rsid w:val="00A12AE4"/>
    <w:rsid w:val="00A14A83"/>
    <w:rsid w:val="00A16A8E"/>
    <w:rsid w:val="00A2071E"/>
    <w:rsid w:val="00A22765"/>
    <w:rsid w:val="00A22CC8"/>
    <w:rsid w:val="00A258BF"/>
    <w:rsid w:val="00A319E0"/>
    <w:rsid w:val="00A346F4"/>
    <w:rsid w:val="00A35DF2"/>
    <w:rsid w:val="00A35F83"/>
    <w:rsid w:val="00A37EFA"/>
    <w:rsid w:val="00A414C5"/>
    <w:rsid w:val="00A43803"/>
    <w:rsid w:val="00A43A0A"/>
    <w:rsid w:val="00A50849"/>
    <w:rsid w:val="00A50C6E"/>
    <w:rsid w:val="00A5534B"/>
    <w:rsid w:val="00A56310"/>
    <w:rsid w:val="00A56991"/>
    <w:rsid w:val="00A56BE0"/>
    <w:rsid w:val="00A577FF"/>
    <w:rsid w:val="00A57BE1"/>
    <w:rsid w:val="00A6296A"/>
    <w:rsid w:val="00A64A8B"/>
    <w:rsid w:val="00A72AD4"/>
    <w:rsid w:val="00A758F6"/>
    <w:rsid w:val="00A81B08"/>
    <w:rsid w:val="00A82C87"/>
    <w:rsid w:val="00A83C26"/>
    <w:rsid w:val="00A85199"/>
    <w:rsid w:val="00A93D2D"/>
    <w:rsid w:val="00A95E76"/>
    <w:rsid w:val="00AA1FB7"/>
    <w:rsid w:val="00AA3561"/>
    <w:rsid w:val="00AB062E"/>
    <w:rsid w:val="00AB15C2"/>
    <w:rsid w:val="00AB1675"/>
    <w:rsid w:val="00AB2EC0"/>
    <w:rsid w:val="00AC1DD6"/>
    <w:rsid w:val="00AC7F33"/>
    <w:rsid w:val="00AD274A"/>
    <w:rsid w:val="00AD4ACE"/>
    <w:rsid w:val="00AD501B"/>
    <w:rsid w:val="00AD5A6A"/>
    <w:rsid w:val="00AD60A1"/>
    <w:rsid w:val="00AD6F2F"/>
    <w:rsid w:val="00AD7A90"/>
    <w:rsid w:val="00AE71B4"/>
    <w:rsid w:val="00AE797B"/>
    <w:rsid w:val="00AE7C0A"/>
    <w:rsid w:val="00B00ADA"/>
    <w:rsid w:val="00B04E93"/>
    <w:rsid w:val="00B05733"/>
    <w:rsid w:val="00B1569C"/>
    <w:rsid w:val="00B162D8"/>
    <w:rsid w:val="00B164D3"/>
    <w:rsid w:val="00B21163"/>
    <w:rsid w:val="00B2442F"/>
    <w:rsid w:val="00B27A5C"/>
    <w:rsid w:val="00B30490"/>
    <w:rsid w:val="00B33B1F"/>
    <w:rsid w:val="00B35AF2"/>
    <w:rsid w:val="00B361D2"/>
    <w:rsid w:val="00B37ECB"/>
    <w:rsid w:val="00B40211"/>
    <w:rsid w:val="00B44937"/>
    <w:rsid w:val="00B4611D"/>
    <w:rsid w:val="00B4640E"/>
    <w:rsid w:val="00B473B0"/>
    <w:rsid w:val="00B5146E"/>
    <w:rsid w:val="00B54392"/>
    <w:rsid w:val="00B57AF4"/>
    <w:rsid w:val="00B60371"/>
    <w:rsid w:val="00B72F73"/>
    <w:rsid w:val="00B74072"/>
    <w:rsid w:val="00B756AF"/>
    <w:rsid w:val="00B7736B"/>
    <w:rsid w:val="00B775D7"/>
    <w:rsid w:val="00B805DC"/>
    <w:rsid w:val="00B84090"/>
    <w:rsid w:val="00B84653"/>
    <w:rsid w:val="00B85C7B"/>
    <w:rsid w:val="00B8681C"/>
    <w:rsid w:val="00B90BE6"/>
    <w:rsid w:val="00B97310"/>
    <w:rsid w:val="00B97402"/>
    <w:rsid w:val="00BA05D5"/>
    <w:rsid w:val="00BA3F9D"/>
    <w:rsid w:val="00BA463F"/>
    <w:rsid w:val="00BA59F9"/>
    <w:rsid w:val="00BB17E0"/>
    <w:rsid w:val="00BB2588"/>
    <w:rsid w:val="00BB276D"/>
    <w:rsid w:val="00BB2C7E"/>
    <w:rsid w:val="00BB4977"/>
    <w:rsid w:val="00BB4AEF"/>
    <w:rsid w:val="00BB664C"/>
    <w:rsid w:val="00BC2806"/>
    <w:rsid w:val="00BC4F3E"/>
    <w:rsid w:val="00BD0177"/>
    <w:rsid w:val="00BD6665"/>
    <w:rsid w:val="00BE0EFB"/>
    <w:rsid w:val="00BE3AF0"/>
    <w:rsid w:val="00BE68A9"/>
    <w:rsid w:val="00C01CA2"/>
    <w:rsid w:val="00C03513"/>
    <w:rsid w:val="00C12AE9"/>
    <w:rsid w:val="00C207C5"/>
    <w:rsid w:val="00C2422E"/>
    <w:rsid w:val="00C311C2"/>
    <w:rsid w:val="00C32EA1"/>
    <w:rsid w:val="00C33C64"/>
    <w:rsid w:val="00C341BA"/>
    <w:rsid w:val="00C41B8B"/>
    <w:rsid w:val="00C44C97"/>
    <w:rsid w:val="00C52D44"/>
    <w:rsid w:val="00C53787"/>
    <w:rsid w:val="00C54C6B"/>
    <w:rsid w:val="00C569B1"/>
    <w:rsid w:val="00C57472"/>
    <w:rsid w:val="00C61867"/>
    <w:rsid w:val="00C620AE"/>
    <w:rsid w:val="00C72F5B"/>
    <w:rsid w:val="00C80472"/>
    <w:rsid w:val="00C81EF8"/>
    <w:rsid w:val="00C84DDB"/>
    <w:rsid w:val="00C90150"/>
    <w:rsid w:val="00C91A55"/>
    <w:rsid w:val="00C960F0"/>
    <w:rsid w:val="00C97B4E"/>
    <w:rsid w:val="00CA02B2"/>
    <w:rsid w:val="00CA556A"/>
    <w:rsid w:val="00CB0F5F"/>
    <w:rsid w:val="00CB1DE8"/>
    <w:rsid w:val="00CB6E08"/>
    <w:rsid w:val="00CC4D62"/>
    <w:rsid w:val="00CC7816"/>
    <w:rsid w:val="00CD2499"/>
    <w:rsid w:val="00CD4B98"/>
    <w:rsid w:val="00CD77F1"/>
    <w:rsid w:val="00CE2590"/>
    <w:rsid w:val="00CE29F0"/>
    <w:rsid w:val="00CE32D1"/>
    <w:rsid w:val="00CE4031"/>
    <w:rsid w:val="00CE46C8"/>
    <w:rsid w:val="00CE7D21"/>
    <w:rsid w:val="00CF232E"/>
    <w:rsid w:val="00CF3030"/>
    <w:rsid w:val="00CF5219"/>
    <w:rsid w:val="00D00F40"/>
    <w:rsid w:val="00D07846"/>
    <w:rsid w:val="00D11191"/>
    <w:rsid w:val="00D12503"/>
    <w:rsid w:val="00D12C14"/>
    <w:rsid w:val="00D14AF4"/>
    <w:rsid w:val="00D15E70"/>
    <w:rsid w:val="00D24886"/>
    <w:rsid w:val="00D313A4"/>
    <w:rsid w:val="00D357F1"/>
    <w:rsid w:val="00D441FD"/>
    <w:rsid w:val="00D44924"/>
    <w:rsid w:val="00D475BC"/>
    <w:rsid w:val="00D47BE8"/>
    <w:rsid w:val="00D47E91"/>
    <w:rsid w:val="00D47EC2"/>
    <w:rsid w:val="00D508E8"/>
    <w:rsid w:val="00D52B9E"/>
    <w:rsid w:val="00D55797"/>
    <w:rsid w:val="00D56059"/>
    <w:rsid w:val="00D62872"/>
    <w:rsid w:val="00D63AB6"/>
    <w:rsid w:val="00D6535C"/>
    <w:rsid w:val="00D7209E"/>
    <w:rsid w:val="00D7240D"/>
    <w:rsid w:val="00D73296"/>
    <w:rsid w:val="00D76E96"/>
    <w:rsid w:val="00D87925"/>
    <w:rsid w:val="00D92EF5"/>
    <w:rsid w:val="00DA1C48"/>
    <w:rsid w:val="00DA42EE"/>
    <w:rsid w:val="00DA724A"/>
    <w:rsid w:val="00DC3416"/>
    <w:rsid w:val="00DC710C"/>
    <w:rsid w:val="00DD043A"/>
    <w:rsid w:val="00DD050B"/>
    <w:rsid w:val="00DD594C"/>
    <w:rsid w:val="00DD7344"/>
    <w:rsid w:val="00DE0D02"/>
    <w:rsid w:val="00DE180D"/>
    <w:rsid w:val="00DF1BA7"/>
    <w:rsid w:val="00DF1CFA"/>
    <w:rsid w:val="00DF2DC3"/>
    <w:rsid w:val="00DF326F"/>
    <w:rsid w:val="00DF3468"/>
    <w:rsid w:val="00DF791F"/>
    <w:rsid w:val="00E00398"/>
    <w:rsid w:val="00E010D0"/>
    <w:rsid w:val="00E0389F"/>
    <w:rsid w:val="00E0423E"/>
    <w:rsid w:val="00E06A24"/>
    <w:rsid w:val="00E10346"/>
    <w:rsid w:val="00E10A0B"/>
    <w:rsid w:val="00E13187"/>
    <w:rsid w:val="00E207FA"/>
    <w:rsid w:val="00E30DC2"/>
    <w:rsid w:val="00E32A50"/>
    <w:rsid w:val="00E3329A"/>
    <w:rsid w:val="00E33341"/>
    <w:rsid w:val="00E362F5"/>
    <w:rsid w:val="00E439D2"/>
    <w:rsid w:val="00E43E92"/>
    <w:rsid w:val="00E501EA"/>
    <w:rsid w:val="00E52170"/>
    <w:rsid w:val="00E56378"/>
    <w:rsid w:val="00E57A75"/>
    <w:rsid w:val="00E61FD1"/>
    <w:rsid w:val="00E67D3D"/>
    <w:rsid w:val="00E71115"/>
    <w:rsid w:val="00E729A9"/>
    <w:rsid w:val="00E76358"/>
    <w:rsid w:val="00E83AF8"/>
    <w:rsid w:val="00E86744"/>
    <w:rsid w:val="00E947F9"/>
    <w:rsid w:val="00E958A2"/>
    <w:rsid w:val="00E96B88"/>
    <w:rsid w:val="00EA062D"/>
    <w:rsid w:val="00EA0AB9"/>
    <w:rsid w:val="00EA22D5"/>
    <w:rsid w:val="00EA4124"/>
    <w:rsid w:val="00EA4E49"/>
    <w:rsid w:val="00EA73FA"/>
    <w:rsid w:val="00EB05D2"/>
    <w:rsid w:val="00EB0C42"/>
    <w:rsid w:val="00EB2219"/>
    <w:rsid w:val="00EB78EA"/>
    <w:rsid w:val="00EB7B08"/>
    <w:rsid w:val="00EC3090"/>
    <w:rsid w:val="00EC3539"/>
    <w:rsid w:val="00EC4D14"/>
    <w:rsid w:val="00EC64A2"/>
    <w:rsid w:val="00ED4254"/>
    <w:rsid w:val="00EE0523"/>
    <w:rsid w:val="00EE3031"/>
    <w:rsid w:val="00EE5AC6"/>
    <w:rsid w:val="00EE5BF3"/>
    <w:rsid w:val="00EF0E7E"/>
    <w:rsid w:val="00EF1F26"/>
    <w:rsid w:val="00EF5E1E"/>
    <w:rsid w:val="00F01A83"/>
    <w:rsid w:val="00F03360"/>
    <w:rsid w:val="00F0435B"/>
    <w:rsid w:val="00F046F1"/>
    <w:rsid w:val="00F04E0C"/>
    <w:rsid w:val="00F10693"/>
    <w:rsid w:val="00F14A96"/>
    <w:rsid w:val="00F21E3E"/>
    <w:rsid w:val="00F23981"/>
    <w:rsid w:val="00F3062A"/>
    <w:rsid w:val="00F342CF"/>
    <w:rsid w:val="00F3708C"/>
    <w:rsid w:val="00F40248"/>
    <w:rsid w:val="00F428D1"/>
    <w:rsid w:val="00F43F70"/>
    <w:rsid w:val="00F4786F"/>
    <w:rsid w:val="00F479C4"/>
    <w:rsid w:val="00F550D0"/>
    <w:rsid w:val="00F556F7"/>
    <w:rsid w:val="00F57851"/>
    <w:rsid w:val="00F57C47"/>
    <w:rsid w:val="00F61AED"/>
    <w:rsid w:val="00F631F1"/>
    <w:rsid w:val="00F71963"/>
    <w:rsid w:val="00F71A8B"/>
    <w:rsid w:val="00F74429"/>
    <w:rsid w:val="00F813AC"/>
    <w:rsid w:val="00F81D64"/>
    <w:rsid w:val="00F834F3"/>
    <w:rsid w:val="00F8378B"/>
    <w:rsid w:val="00F8617A"/>
    <w:rsid w:val="00F91B35"/>
    <w:rsid w:val="00F949D5"/>
    <w:rsid w:val="00F95151"/>
    <w:rsid w:val="00FA086D"/>
    <w:rsid w:val="00FA27BE"/>
    <w:rsid w:val="00FA4BBF"/>
    <w:rsid w:val="00FA5BC3"/>
    <w:rsid w:val="00FB4133"/>
    <w:rsid w:val="00FB7855"/>
    <w:rsid w:val="00FC0413"/>
    <w:rsid w:val="00FD3E13"/>
    <w:rsid w:val="00FD69D5"/>
    <w:rsid w:val="00FD7992"/>
    <w:rsid w:val="00FE2657"/>
    <w:rsid w:val="00FE509E"/>
    <w:rsid w:val="00FE56E3"/>
    <w:rsid w:val="00FF0314"/>
    <w:rsid w:val="00FF371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01E48"/>
  </w:style>
  <w:style w:type="character" w:customStyle="1" w:styleId="a4">
    <w:name w:val="Текст сноски Знак"/>
    <w:basedOn w:val="a0"/>
    <w:link w:val="a3"/>
    <w:semiHidden/>
    <w:rsid w:val="00701E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01E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1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2012-02-02T06:19:00Z</dcterms:created>
  <dcterms:modified xsi:type="dcterms:W3CDTF">2012-02-02T06:19:00Z</dcterms:modified>
</cp:coreProperties>
</file>