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261ECB" w:rsidRPr="00261ECB" w:rsidTr="00261ECB">
        <w:trPr>
          <w:trHeight w:val="1833"/>
        </w:trPr>
        <w:tc>
          <w:tcPr>
            <w:tcW w:w="5016" w:type="dxa"/>
          </w:tcPr>
          <w:p w:rsidR="00261ECB" w:rsidRDefault="00261ECB">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58240"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eastAsia="en-US"/>
              </w:rPr>
              <w:t>ИСПОЛНИТЕЛЬНЫЙ КОМИТЕТ</w:t>
            </w:r>
          </w:p>
          <w:p w:rsidR="00261ECB" w:rsidRDefault="00261ECB">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61ECB" w:rsidRDefault="00261ECB">
            <w:pPr>
              <w:spacing w:line="276" w:lineRule="auto"/>
              <w:jc w:val="center"/>
              <w:rPr>
                <w:b/>
                <w:sz w:val="20"/>
                <w:szCs w:val="20"/>
                <w:lang w:eastAsia="en-US"/>
              </w:rPr>
            </w:pPr>
            <w:r>
              <w:rPr>
                <w:b/>
                <w:sz w:val="20"/>
                <w:szCs w:val="20"/>
                <w:lang w:eastAsia="en-US"/>
              </w:rPr>
              <w:t>МУНИЦИПАЛЬНОГО РАЙОНА</w:t>
            </w:r>
          </w:p>
          <w:p w:rsidR="00261ECB" w:rsidRDefault="00261ECB">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61ECB" w:rsidRDefault="00261ECB">
            <w:pPr>
              <w:spacing w:line="276" w:lineRule="auto"/>
              <w:jc w:val="center"/>
              <w:rPr>
                <w:b/>
                <w:sz w:val="14"/>
                <w:lang w:val="tt-RU" w:eastAsia="en-US"/>
              </w:rPr>
            </w:pPr>
          </w:p>
          <w:p w:rsidR="00261ECB" w:rsidRDefault="00261ECB">
            <w:pPr>
              <w:spacing w:line="276" w:lineRule="auto"/>
              <w:jc w:val="center"/>
              <w:rPr>
                <w:sz w:val="20"/>
                <w:szCs w:val="20"/>
                <w:lang w:val="tt-RU" w:eastAsia="en-US"/>
              </w:rPr>
            </w:pPr>
          </w:p>
        </w:tc>
        <w:tc>
          <w:tcPr>
            <w:tcW w:w="5157" w:type="dxa"/>
          </w:tcPr>
          <w:p w:rsidR="00261ECB" w:rsidRDefault="00261ECB">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61ECB" w:rsidRDefault="00261ECB">
            <w:pPr>
              <w:spacing w:line="276" w:lineRule="auto"/>
              <w:jc w:val="center"/>
              <w:rPr>
                <w:b/>
                <w:sz w:val="20"/>
                <w:szCs w:val="20"/>
                <w:lang w:val="tt-RU" w:eastAsia="en-US"/>
              </w:rPr>
            </w:pPr>
            <w:r>
              <w:rPr>
                <w:b/>
                <w:sz w:val="20"/>
                <w:szCs w:val="20"/>
                <w:lang w:val="tt-RU" w:eastAsia="en-US"/>
              </w:rPr>
              <w:t>БАЛЫК БИСТӘСЕ</w:t>
            </w:r>
          </w:p>
          <w:p w:rsidR="00261ECB" w:rsidRDefault="00261ECB">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61ECB" w:rsidRDefault="00261ECB">
            <w:pPr>
              <w:keepNext/>
              <w:spacing w:line="276" w:lineRule="auto"/>
              <w:jc w:val="center"/>
              <w:outlineLvl w:val="1"/>
              <w:rPr>
                <w:sz w:val="20"/>
                <w:lang w:val="tt-RU" w:eastAsia="en-US"/>
              </w:rPr>
            </w:pPr>
            <w:r>
              <w:rPr>
                <w:b/>
                <w:sz w:val="20"/>
                <w:lang w:val="tt-RU" w:eastAsia="en-US"/>
              </w:rPr>
              <w:t>БАШКАРМА КОМИТЕТЫ</w:t>
            </w:r>
          </w:p>
          <w:p w:rsidR="00261ECB" w:rsidRDefault="00261ECB">
            <w:pPr>
              <w:spacing w:line="276" w:lineRule="auto"/>
              <w:rPr>
                <w:sz w:val="20"/>
                <w:szCs w:val="20"/>
                <w:lang w:val="tt-RU" w:eastAsia="en-US"/>
              </w:rPr>
            </w:pPr>
          </w:p>
        </w:tc>
      </w:tr>
      <w:tr w:rsidR="00261ECB" w:rsidRPr="00261ECB" w:rsidTr="00261ECB">
        <w:trPr>
          <w:cantSplit/>
        </w:trPr>
        <w:tc>
          <w:tcPr>
            <w:tcW w:w="10173" w:type="dxa"/>
            <w:gridSpan w:val="2"/>
            <w:hideMark/>
          </w:tcPr>
          <w:p w:rsidR="00261ECB" w:rsidRPr="00261ECB" w:rsidRDefault="00261ECB">
            <w:pPr>
              <w:spacing w:line="276" w:lineRule="auto"/>
              <w:rPr>
                <w:rFonts w:ascii="Calibri" w:eastAsia="Calibri" w:hAnsi="Calibri"/>
                <w:sz w:val="22"/>
                <w:szCs w:val="22"/>
                <w:lang w:eastAsia="en-US"/>
              </w:rPr>
            </w:pPr>
          </w:p>
        </w:tc>
      </w:tr>
    </w:tbl>
    <w:p w:rsidR="00261ECB" w:rsidRDefault="00261ECB" w:rsidP="00261ECB">
      <w:pPr>
        <w:ind w:left="-57"/>
        <w:rPr>
          <w:sz w:val="4"/>
          <w:lang w:val="tt-RU"/>
        </w:rPr>
      </w:pPr>
    </w:p>
    <w:p w:rsidR="00261ECB" w:rsidRDefault="00261ECB" w:rsidP="00261ECB">
      <w:pPr>
        <w:ind w:left="-57"/>
        <w:rPr>
          <w:lang w:val="tt-RU"/>
        </w:rPr>
      </w:pPr>
      <w:r>
        <w:rPr>
          <w:noProof/>
        </w:rPr>
        <mc:AlternateContent>
          <mc:Choice Requires="wps">
            <w:drawing>
              <wp:anchor distT="4294967292" distB="4294967292" distL="114300" distR="114300" simplePos="0" relativeHeight="251657216" behindDoc="0" locked="0" layoutInCell="1" allowOverlap="1">
                <wp:simplePos x="0" y="0"/>
                <wp:positionH relativeFrom="column">
                  <wp:posOffset>175260</wp:posOffset>
                </wp:positionH>
                <wp:positionV relativeFrom="paragraph">
                  <wp:posOffset>5715</wp:posOffset>
                </wp:positionV>
                <wp:extent cx="6096000" cy="0"/>
                <wp:effectExtent l="13335" t="15240" r="15240" b="13335"/>
                <wp:wrapNone/>
                <wp:docPr id="1"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22BF2" id="Прямая соединительная линия 9"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" strokeweight="1.75pt"/>
            </w:pict>
          </mc:Fallback>
        </mc:AlternateContent>
      </w:r>
    </w:p>
    <w:tbl>
      <w:tblPr>
        <w:tblW w:w="9674" w:type="dxa"/>
        <w:jc w:val="center"/>
        <w:tblLook w:val="04A0" w:firstRow="1" w:lastRow="0" w:firstColumn="1" w:lastColumn="0" w:noHBand="0" w:noVBand="1"/>
      </w:tblPr>
      <w:tblGrid>
        <w:gridCol w:w="4838"/>
        <w:gridCol w:w="4836"/>
      </w:tblGrid>
      <w:tr w:rsidR="00261ECB" w:rsidRPr="00261ECB" w:rsidTr="00261ECB">
        <w:trPr>
          <w:trHeight w:val="321"/>
          <w:jc w:val="center"/>
        </w:trPr>
        <w:tc>
          <w:tcPr>
            <w:tcW w:w="4838" w:type="dxa"/>
            <w:hideMark/>
          </w:tcPr>
          <w:p w:rsidR="00261ECB" w:rsidRDefault="00261ECB">
            <w:pPr>
              <w:keepNext/>
              <w:spacing w:line="276" w:lineRule="auto"/>
              <w:jc w:val="center"/>
              <w:outlineLvl w:val="0"/>
              <w:rPr>
                <w:sz w:val="20"/>
                <w:szCs w:val="20"/>
                <w:lang w:val="tt-RU" w:eastAsia="en-US"/>
              </w:rPr>
            </w:pPr>
            <w:r>
              <w:rPr>
                <w:b/>
                <w:sz w:val="20"/>
                <w:szCs w:val="20"/>
                <w:lang w:eastAsia="en-US"/>
              </w:rPr>
              <w:t>ПОСТАНОВЛЕНИЕ</w:t>
            </w:r>
          </w:p>
        </w:tc>
        <w:tc>
          <w:tcPr>
            <w:tcW w:w="4836" w:type="dxa"/>
            <w:hideMark/>
          </w:tcPr>
          <w:p w:rsidR="00261ECB" w:rsidRDefault="00261ECB">
            <w:pPr>
              <w:keepNext/>
              <w:spacing w:line="276" w:lineRule="auto"/>
              <w:jc w:val="center"/>
              <w:outlineLvl w:val="1"/>
              <w:rPr>
                <w:sz w:val="20"/>
                <w:lang w:val="tt-RU" w:eastAsia="en-US"/>
              </w:rPr>
            </w:pPr>
            <w:r>
              <w:rPr>
                <w:b/>
                <w:sz w:val="20"/>
                <w:lang w:val="tt-RU" w:eastAsia="en-US"/>
              </w:rPr>
              <w:t>КАРАР</w:t>
            </w:r>
          </w:p>
        </w:tc>
      </w:tr>
    </w:tbl>
    <w:p w:rsidR="00261ECB" w:rsidRDefault="00261ECB" w:rsidP="00261ECB">
      <w:pPr>
        <w:rPr>
          <w:sz w:val="20"/>
          <w:szCs w:val="20"/>
          <w:lang w:val="tt-RU"/>
        </w:rPr>
      </w:pPr>
      <w:r>
        <w:rPr>
          <w:sz w:val="20"/>
          <w:szCs w:val="20"/>
          <w:lang w:val="tt-RU"/>
        </w:rPr>
        <w:t xml:space="preserve">           </w:t>
      </w:r>
      <w:r w:rsidR="006C5791">
        <w:rPr>
          <w:sz w:val="20"/>
          <w:szCs w:val="20"/>
          <w:lang w:val="tt-RU"/>
        </w:rPr>
        <w:t xml:space="preserve">                               </w:t>
      </w:r>
      <w:r w:rsidR="00174AA1">
        <w:rPr>
          <w:sz w:val="20"/>
          <w:szCs w:val="20"/>
          <w:lang w:val="tt-RU"/>
        </w:rPr>
        <w:t>21.04.2026</w:t>
      </w:r>
      <w:r>
        <w:rPr>
          <w:sz w:val="20"/>
          <w:szCs w:val="20"/>
          <w:lang w:val="tt-RU"/>
        </w:rPr>
        <w:t xml:space="preserve">           </w:t>
      </w:r>
      <w:r w:rsidR="008B4CDE">
        <w:rPr>
          <w:sz w:val="20"/>
          <w:szCs w:val="20"/>
          <w:lang w:val="tt-RU"/>
        </w:rPr>
        <w:t xml:space="preserve">       </w:t>
      </w:r>
      <w:r w:rsidR="006C5791">
        <w:rPr>
          <w:sz w:val="20"/>
          <w:szCs w:val="20"/>
          <w:lang w:val="tt-RU"/>
        </w:rPr>
        <w:t xml:space="preserve">       </w:t>
      </w:r>
      <w:r w:rsidR="008B4CDE">
        <w:rPr>
          <w:sz w:val="20"/>
          <w:szCs w:val="20"/>
          <w:lang w:val="tt-RU"/>
        </w:rPr>
        <w:t>Балык Бистәсе штп.</w:t>
      </w:r>
      <w:r>
        <w:rPr>
          <w:sz w:val="20"/>
          <w:szCs w:val="20"/>
          <w:lang w:val="tt-RU"/>
        </w:rPr>
        <w:t xml:space="preserve">                      </w:t>
      </w:r>
      <w:r w:rsidR="00174AA1">
        <w:rPr>
          <w:sz w:val="20"/>
          <w:szCs w:val="20"/>
          <w:lang w:val="tt-RU"/>
        </w:rPr>
        <w:t xml:space="preserve">№ </w:t>
      </w:r>
      <w:r>
        <w:rPr>
          <w:sz w:val="20"/>
          <w:szCs w:val="20"/>
          <w:lang w:val="tt-RU"/>
        </w:rPr>
        <w:t>94пи</w:t>
      </w:r>
    </w:p>
    <w:p w:rsidR="00261ECB" w:rsidRDefault="00261ECB" w:rsidP="008247F9">
      <w:pPr>
        <w:pStyle w:val="consplustitle0"/>
        <w:ind w:right="4617"/>
        <w:jc w:val="both"/>
        <w:rPr>
          <w:rStyle w:val="aa"/>
          <w:b w:val="0"/>
          <w:bCs/>
          <w:color w:val="000000"/>
          <w:sz w:val="28"/>
          <w:szCs w:val="28"/>
          <w:lang w:val="tt-RU"/>
        </w:rPr>
      </w:pPr>
    </w:p>
    <w:p w:rsidR="00C6253B" w:rsidRPr="00C6253B" w:rsidRDefault="00C6253B" w:rsidP="006C5791">
      <w:pPr>
        <w:autoSpaceDE w:val="0"/>
        <w:autoSpaceDN w:val="0"/>
        <w:adjustRightInd w:val="0"/>
        <w:ind w:right="5952"/>
        <w:jc w:val="both"/>
        <w:rPr>
          <w:bCs/>
          <w:color w:val="000000"/>
          <w:sz w:val="28"/>
          <w:szCs w:val="28"/>
          <w:lang w:val="tt-RU"/>
        </w:rPr>
      </w:pPr>
      <w:bookmarkStart w:id="0" w:name="_GoBack"/>
      <w:bookmarkEnd w:id="0"/>
      <w:r>
        <w:rPr>
          <w:bCs/>
          <w:color w:val="000000"/>
          <w:sz w:val="28"/>
          <w:szCs w:val="28"/>
          <w:lang w:val="tt-RU"/>
        </w:rPr>
        <w:t>"</w:t>
      </w:r>
      <w:r w:rsidR="00183503" w:rsidRPr="00183503">
        <w:rPr>
          <w:bCs/>
          <w:color w:val="000000"/>
          <w:sz w:val="28"/>
          <w:szCs w:val="28"/>
          <w:lang w:val="tt-RU"/>
        </w:rPr>
        <w:t xml:space="preserve">2026-2030 </w:t>
      </w:r>
      <w:r>
        <w:rPr>
          <w:bCs/>
          <w:color w:val="000000"/>
          <w:sz w:val="28"/>
          <w:szCs w:val="28"/>
          <w:lang w:val="tt-RU"/>
        </w:rPr>
        <w:t xml:space="preserve">елларга Татарстан </w:t>
      </w:r>
      <w:r w:rsidRPr="00C6253B">
        <w:rPr>
          <w:bCs/>
          <w:color w:val="000000"/>
          <w:sz w:val="28"/>
          <w:szCs w:val="28"/>
          <w:lang w:val="tt-RU"/>
        </w:rPr>
        <w:t>Республикасы Балык Бистәсе муниципаль районы балаларына һәм яшьләренә патриотик тәрбия бирү" муниципаль программасын раслау турында</w:t>
      </w:r>
    </w:p>
    <w:p w:rsidR="00772FE6" w:rsidRPr="00C6253B" w:rsidRDefault="00772FE6" w:rsidP="008247F9">
      <w:pPr>
        <w:autoSpaceDE w:val="0"/>
        <w:autoSpaceDN w:val="0"/>
        <w:adjustRightInd w:val="0"/>
        <w:ind w:firstLine="709"/>
        <w:jc w:val="both"/>
        <w:rPr>
          <w:color w:val="000000"/>
          <w:lang w:val="tt-RU"/>
        </w:rPr>
      </w:pPr>
    </w:p>
    <w:p w:rsidR="00C6253B" w:rsidRDefault="00C6253B" w:rsidP="003117F3">
      <w:pPr>
        <w:ind w:firstLine="709"/>
        <w:jc w:val="both"/>
        <w:rPr>
          <w:sz w:val="28"/>
          <w:szCs w:val="28"/>
          <w:lang w:val="tt-RU"/>
        </w:rPr>
      </w:pPr>
      <w:r w:rsidRPr="00C6253B">
        <w:rPr>
          <w:sz w:val="28"/>
          <w:szCs w:val="28"/>
          <w:lang w:val="tt-RU"/>
        </w:rPr>
        <w:t>Районда иҗтимагый һәм икътисадый тотрыклылыкны тәэмин итүче патриотик тәрбия системасын үстерү һәм модернизацияләү, балаларда һәм яшьләрдә гражданлык тәңгәллеген, югары патриотик аң, Ватанга тугрылык, конституцион бурычларны үтәүгә әзерлек, толерантлык, этникара һәм конфессияара мөнәсәбәтләр культурасын формалаштыру максатыннан, КАРАР БИРӘМ:</w:t>
      </w:r>
    </w:p>
    <w:p w:rsidR="00C6253B" w:rsidRPr="00C6253B" w:rsidRDefault="00C6253B" w:rsidP="00C6253B">
      <w:pPr>
        <w:ind w:firstLine="709"/>
        <w:jc w:val="both"/>
        <w:rPr>
          <w:sz w:val="28"/>
          <w:szCs w:val="28"/>
          <w:lang w:val="tt-RU"/>
        </w:rPr>
      </w:pPr>
      <w:r w:rsidRPr="00C6253B">
        <w:rPr>
          <w:sz w:val="28"/>
          <w:szCs w:val="28"/>
          <w:lang w:val="tt-RU"/>
        </w:rPr>
        <w:t>1. «</w:t>
      </w:r>
      <w:r w:rsidR="00183503" w:rsidRPr="00183503">
        <w:rPr>
          <w:sz w:val="28"/>
          <w:szCs w:val="28"/>
          <w:lang w:val="tt-RU"/>
        </w:rPr>
        <w:t xml:space="preserve">2026-2030 </w:t>
      </w:r>
      <w:r w:rsidRPr="00C6253B">
        <w:rPr>
          <w:sz w:val="28"/>
          <w:szCs w:val="28"/>
          <w:lang w:val="tt-RU"/>
        </w:rPr>
        <w:t>елларга балаларга һәм яшьләргә патриотик тәрбия бирү» район программасын расларга (алга таба-Программа).</w:t>
      </w:r>
    </w:p>
    <w:p w:rsidR="00473497" w:rsidRDefault="00C6253B" w:rsidP="00C6253B">
      <w:pPr>
        <w:ind w:firstLine="709"/>
        <w:jc w:val="both"/>
        <w:rPr>
          <w:sz w:val="28"/>
          <w:szCs w:val="28"/>
          <w:lang w:val="tt-RU"/>
        </w:rPr>
      </w:pPr>
      <w:r w:rsidRPr="00C6253B">
        <w:rPr>
          <w:sz w:val="28"/>
          <w:szCs w:val="28"/>
          <w:lang w:val="tt-RU"/>
        </w:rPr>
        <w:t>2. Программаның заказчысы – координаторы итеп "ТР Балык Бистәсе муниципаль районы Башкарма комитетының яшьләр сәясәте, спорт һәм туризм бүлеге" муниципаль казна учреждениесен билгеләргә.</w:t>
      </w:r>
    </w:p>
    <w:p w:rsidR="002127D5" w:rsidRPr="002127D5" w:rsidRDefault="002127D5" w:rsidP="002127D5">
      <w:pPr>
        <w:ind w:firstLine="709"/>
        <w:jc w:val="both"/>
        <w:rPr>
          <w:sz w:val="28"/>
          <w:szCs w:val="28"/>
          <w:lang w:val="tt-RU"/>
        </w:rPr>
      </w:pPr>
      <w:r>
        <w:rPr>
          <w:sz w:val="28"/>
          <w:szCs w:val="28"/>
          <w:lang w:val="tt-RU"/>
        </w:rPr>
        <w:t>3</w:t>
      </w:r>
      <w:r w:rsidRPr="002127D5">
        <w:rPr>
          <w:sz w:val="28"/>
          <w:szCs w:val="28"/>
          <w:lang w:val="tt-RU"/>
        </w:rPr>
        <w:t>. Балык Бистәсе муниципаль районының Финанс-бюджет палатасына ел саен чираттагы финанс елына Татарстан Республикасы Балык Бистәсе муниципаль районы бюджетын формалаштырганда мөмкинлекләрне исәпкә алып һәм шушы максатларга Татарстан Республикасы Балык Бистәсе муниципаль районы бюджетыннан җибәрелә торган акчалар чикләрендә  Программаның чараларын гамәлгә ашыруга акча бирүне тәкъдим итәргә.</w:t>
      </w:r>
    </w:p>
    <w:p w:rsidR="002127D5" w:rsidRPr="002127D5" w:rsidRDefault="002127D5" w:rsidP="002127D5">
      <w:pPr>
        <w:jc w:val="both"/>
        <w:rPr>
          <w:sz w:val="28"/>
          <w:szCs w:val="28"/>
          <w:lang w:val="tt-RU"/>
        </w:rPr>
      </w:pPr>
      <w:r>
        <w:rPr>
          <w:sz w:val="28"/>
          <w:szCs w:val="28"/>
          <w:lang w:val="tt-RU"/>
        </w:rPr>
        <w:t xml:space="preserve">        4. </w:t>
      </w:r>
      <w:r w:rsidRPr="002127D5">
        <w:rPr>
          <w:sz w:val="28"/>
          <w:szCs w:val="28"/>
          <w:lang w:val="tt-RU"/>
        </w:rPr>
        <w:t>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772FE6" w:rsidRDefault="00650FE1" w:rsidP="00650FE1">
      <w:pPr>
        <w:jc w:val="both"/>
        <w:rPr>
          <w:sz w:val="28"/>
          <w:szCs w:val="28"/>
          <w:lang w:val="tt-RU"/>
        </w:rPr>
      </w:pPr>
      <w:r>
        <w:rPr>
          <w:sz w:val="28"/>
          <w:szCs w:val="28"/>
          <w:lang w:val="tt-RU"/>
        </w:rPr>
        <w:t xml:space="preserve">         </w:t>
      </w:r>
      <w:r w:rsidR="002127D5" w:rsidRPr="00A707FD">
        <w:rPr>
          <w:sz w:val="28"/>
          <w:szCs w:val="28"/>
          <w:lang w:val="tt-RU"/>
        </w:rPr>
        <w:t>5</w:t>
      </w:r>
      <w:r w:rsidR="00772FE6" w:rsidRPr="00A707FD">
        <w:rPr>
          <w:sz w:val="28"/>
          <w:szCs w:val="28"/>
          <w:lang w:val="tt-RU"/>
        </w:rPr>
        <w:t xml:space="preserve">. </w:t>
      </w:r>
      <w:r w:rsidR="00A707FD" w:rsidRPr="00A707FD">
        <w:rPr>
          <w:sz w:val="28"/>
          <w:szCs w:val="28"/>
          <w:lang w:val="tt-RU"/>
        </w:rPr>
        <w:t>Әлеге карарның үтәлешен контрольдә тотуны Татарстан Республикасы Балык Бистәсе муниципаль районы башкарма комитеты җитәкчесенең  социаль мәсьәләләр буенча урынбасары А.К. Вафинага йөкләргә.</w:t>
      </w:r>
    </w:p>
    <w:p w:rsidR="00650FE1" w:rsidRPr="00A707FD" w:rsidRDefault="00650FE1" w:rsidP="00650FE1">
      <w:pPr>
        <w:jc w:val="both"/>
        <w:rPr>
          <w:sz w:val="28"/>
          <w:szCs w:val="28"/>
          <w:lang w:val="tt-RU"/>
        </w:rPr>
      </w:pPr>
    </w:p>
    <w:p w:rsidR="00772FE6" w:rsidRPr="008F5C25" w:rsidRDefault="00650FE1" w:rsidP="008247F9">
      <w:pPr>
        <w:jc w:val="both"/>
        <w:rPr>
          <w:sz w:val="28"/>
          <w:szCs w:val="28"/>
          <w:lang w:val="tt-RU"/>
        </w:rPr>
      </w:pPr>
      <w:r>
        <w:rPr>
          <w:color w:val="000000"/>
          <w:sz w:val="28"/>
          <w:szCs w:val="28"/>
          <w:lang w:val="tt-RU"/>
        </w:rPr>
        <w:t>Җитәкче</w:t>
      </w:r>
      <w:r w:rsidR="00772FE6" w:rsidRPr="008F5C25">
        <w:rPr>
          <w:color w:val="000000"/>
          <w:sz w:val="28"/>
          <w:szCs w:val="28"/>
          <w:lang w:val="tt-RU"/>
        </w:rPr>
        <w:t xml:space="preserve">                                                    </w:t>
      </w:r>
      <w:r w:rsidR="00913F29" w:rsidRPr="008F5C25">
        <w:rPr>
          <w:color w:val="000000"/>
          <w:sz w:val="28"/>
          <w:szCs w:val="28"/>
          <w:lang w:val="tt-RU"/>
        </w:rPr>
        <w:t xml:space="preserve">     </w:t>
      </w:r>
      <w:r w:rsidR="00772FE6" w:rsidRPr="008F5C25">
        <w:rPr>
          <w:color w:val="000000"/>
          <w:sz w:val="28"/>
          <w:szCs w:val="28"/>
          <w:lang w:val="tt-RU"/>
        </w:rPr>
        <w:t xml:space="preserve">                      </w:t>
      </w:r>
      <w:r w:rsidR="0019696F" w:rsidRPr="008F5C25">
        <w:rPr>
          <w:color w:val="000000"/>
          <w:sz w:val="28"/>
          <w:szCs w:val="28"/>
          <w:lang w:val="tt-RU"/>
        </w:rPr>
        <w:t xml:space="preserve">       </w:t>
      </w:r>
      <w:r w:rsidR="00772FE6" w:rsidRPr="008F5C25">
        <w:rPr>
          <w:color w:val="000000"/>
          <w:sz w:val="28"/>
          <w:szCs w:val="28"/>
          <w:lang w:val="tt-RU"/>
        </w:rPr>
        <w:t xml:space="preserve">       </w:t>
      </w:r>
      <w:r w:rsidR="00183503">
        <w:rPr>
          <w:color w:val="000000"/>
          <w:sz w:val="28"/>
          <w:szCs w:val="28"/>
          <w:lang w:val="tt-RU"/>
        </w:rPr>
        <w:t>Д.А. Сатди</w:t>
      </w:r>
      <w:r w:rsidR="0019696F" w:rsidRPr="008F5C25">
        <w:rPr>
          <w:color w:val="000000"/>
          <w:sz w:val="28"/>
          <w:szCs w:val="28"/>
          <w:lang w:val="tt-RU"/>
        </w:rPr>
        <w:t>нов</w:t>
      </w:r>
    </w:p>
    <w:p w:rsidR="00650FE1" w:rsidRPr="00650FE1" w:rsidRDefault="00650FE1" w:rsidP="00650FE1">
      <w:pPr>
        <w:pStyle w:val="consplusnormal0"/>
        <w:pageBreakBefore/>
        <w:outlineLvl w:val="0"/>
        <w:rPr>
          <w:color w:val="000000"/>
          <w:lang w:val="tt-RU"/>
        </w:rPr>
      </w:pPr>
    </w:p>
    <w:p w:rsidR="00650FE1" w:rsidRPr="008F5C25" w:rsidRDefault="00650FE1" w:rsidP="00650FE1">
      <w:pPr>
        <w:pStyle w:val="consplusnormal0"/>
        <w:ind w:left="5529"/>
        <w:rPr>
          <w:color w:val="000000"/>
          <w:lang w:val="tt-RU"/>
        </w:rPr>
      </w:pPr>
      <w:r w:rsidRPr="00650FE1">
        <w:rPr>
          <w:rFonts w:eastAsiaTheme="minorEastAsia"/>
          <w:lang w:val="tt-RU"/>
        </w:rPr>
        <w:t xml:space="preserve"> </w:t>
      </w:r>
      <w:r w:rsidRPr="00650FE1">
        <w:rPr>
          <w:color w:val="000000"/>
          <w:lang w:val="tt-RU"/>
        </w:rPr>
        <w:t>Татарстан Республикасы Балык</w:t>
      </w:r>
      <w:r w:rsidRPr="00650FE1">
        <w:rPr>
          <w:color w:val="000000"/>
          <w:u w:val="single"/>
          <w:lang w:val="tt-RU"/>
        </w:rPr>
        <w:t xml:space="preserve"> </w:t>
      </w:r>
      <w:r w:rsidRPr="00650FE1">
        <w:rPr>
          <w:color w:val="000000"/>
          <w:lang w:val="tt-RU"/>
        </w:rPr>
        <w:t>Бистәсе муниципаль районы Башкарма комитетының</w:t>
      </w:r>
      <w:r>
        <w:rPr>
          <w:color w:val="000000"/>
          <w:lang w:val="tt-RU"/>
        </w:rPr>
        <w:t xml:space="preserve"> </w:t>
      </w:r>
      <w:r w:rsidR="00183503" w:rsidRPr="00183503">
        <w:rPr>
          <w:color w:val="000000"/>
          <w:lang w:val="tt-RU"/>
        </w:rPr>
        <w:t>21.04.2026 № 94пи</w:t>
      </w:r>
      <w:r w:rsidRPr="00650FE1">
        <w:rPr>
          <w:color w:val="000000"/>
          <w:lang w:val="tt-RU"/>
        </w:rPr>
        <w:t xml:space="preserve"> карары</w:t>
      </w:r>
      <w:r>
        <w:rPr>
          <w:color w:val="000000"/>
          <w:lang w:val="tt-RU"/>
        </w:rPr>
        <w:t xml:space="preserve"> белән расланган</w:t>
      </w:r>
    </w:p>
    <w:p w:rsidR="00772FE6" w:rsidRPr="008F5C25" w:rsidRDefault="00772FE6" w:rsidP="008247F9">
      <w:pPr>
        <w:pStyle w:val="consplusnormal0"/>
        <w:jc w:val="center"/>
        <w:rPr>
          <w:color w:val="000000"/>
          <w:lang w:val="tt-RU"/>
        </w:rPr>
      </w:pPr>
    </w:p>
    <w:p w:rsidR="00772FE6" w:rsidRPr="008F5C25" w:rsidRDefault="00772FE6" w:rsidP="008247F9">
      <w:pPr>
        <w:pStyle w:val="consplusnormal0"/>
        <w:jc w:val="center"/>
        <w:rPr>
          <w:color w:val="000000"/>
          <w:sz w:val="28"/>
          <w:szCs w:val="28"/>
          <w:lang w:val="tt-RU"/>
        </w:rPr>
      </w:pPr>
    </w:p>
    <w:p w:rsidR="00650FE1" w:rsidRPr="00650FE1" w:rsidRDefault="00650FE1" w:rsidP="00650FE1">
      <w:pPr>
        <w:pStyle w:val="consplustitle0"/>
        <w:rPr>
          <w:rStyle w:val="aa"/>
          <w:bCs/>
          <w:color w:val="000000"/>
          <w:lang w:val="tt-RU"/>
        </w:rPr>
      </w:pPr>
    </w:p>
    <w:p w:rsidR="00772FE6" w:rsidRPr="00650FE1" w:rsidRDefault="00650FE1" w:rsidP="008247F9">
      <w:pPr>
        <w:pStyle w:val="consplustitle0"/>
        <w:jc w:val="center"/>
        <w:rPr>
          <w:rStyle w:val="aa"/>
          <w:bCs/>
          <w:color w:val="000000"/>
          <w:lang w:val="tt-RU"/>
        </w:rPr>
      </w:pPr>
      <w:r w:rsidRPr="00650FE1">
        <w:rPr>
          <w:bCs/>
          <w:color w:val="000000"/>
          <w:sz w:val="28"/>
          <w:szCs w:val="28"/>
          <w:lang w:val="tt-RU"/>
        </w:rPr>
        <w:t xml:space="preserve"> </w:t>
      </w:r>
      <w:r w:rsidRPr="00650FE1">
        <w:rPr>
          <w:b/>
          <w:bCs/>
          <w:color w:val="000000"/>
          <w:lang w:val="tt-RU"/>
        </w:rPr>
        <w:t>"</w:t>
      </w:r>
      <w:r w:rsidR="00183503" w:rsidRPr="00183503">
        <w:rPr>
          <w:b/>
          <w:bCs/>
          <w:color w:val="000000"/>
          <w:lang w:val="tt-RU"/>
        </w:rPr>
        <w:t xml:space="preserve">2026-2030 </w:t>
      </w:r>
      <w:r w:rsidRPr="00650FE1">
        <w:rPr>
          <w:b/>
          <w:bCs/>
          <w:color w:val="000000"/>
          <w:lang w:val="tt-RU"/>
        </w:rPr>
        <w:t>елларга Татарстан Республикасы Балык Бистәсе муниципаль районы балаларына һәм яшьләренә патриотик тәрб</w:t>
      </w:r>
      <w:r>
        <w:rPr>
          <w:b/>
          <w:bCs/>
          <w:color w:val="000000"/>
          <w:lang w:val="tt-RU"/>
        </w:rPr>
        <w:t>ия бирү" муниципаль программасы</w:t>
      </w:r>
    </w:p>
    <w:p w:rsidR="00772FE6" w:rsidRPr="00650FE1" w:rsidRDefault="00772FE6" w:rsidP="008247F9">
      <w:pPr>
        <w:pStyle w:val="consplustitle0"/>
        <w:jc w:val="center"/>
        <w:rPr>
          <w:rStyle w:val="aa"/>
          <w:bCs/>
          <w:color w:val="000000"/>
          <w:lang w:val="tt-RU"/>
        </w:rPr>
      </w:pPr>
    </w:p>
    <w:p w:rsidR="00772FE6" w:rsidRPr="00650FE1" w:rsidRDefault="00650FE1" w:rsidP="008247F9">
      <w:pPr>
        <w:pStyle w:val="consplustitle0"/>
        <w:jc w:val="center"/>
        <w:rPr>
          <w:rStyle w:val="aa"/>
          <w:bCs/>
          <w:color w:val="000000"/>
          <w:lang w:val="tt-RU"/>
        </w:rPr>
      </w:pPr>
      <w:r w:rsidRPr="008F5C25">
        <w:rPr>
          <w:rStyle w:val="aa"/>
          <w:bCs/>
          <w:color w:val="000000"/>
          <w:lang w:val="tt-RU"/>
        </w:rPr>
        <w:t xml:space="preserve"> </w:t>
      </w:r>
      <w:r>
        <w:rPr>
          <w:rStyle w:val="aa"/>
          <w:bCs/>
          <w:color w:val="000000"/>
        </w:rPr>
        <w:t>Программ</w:t>
      </w:r>
      <w:r>
        <w:rPr>
          <w:rStyle w:val="aa"/>
          <w:bCs/>
          <w:color w:val="000000"/>
          <w:lang w:val="tt-RU"/>
        </w:rPr>
        <w:t>а паспорты</w:t>
      </w:r>
    </w:p>
    <w:p w:rsidR="00772FE6" w:rsidRPr="007E4EF7" w:rsidRDefault="00772FE6" w:rsidP="008247F9">
      <w:pPr>
        <w:pStyle w:val="consplustitle0"/>
        <w:jc w:val="center"/>
        <w:rPr>
          <w:rStyle w:val="aa"/>
          <w:rFonts w:ascii="Arial" w:hAnsi="Arial" w:cs="Arial"/>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323"/>
      </w:tblGrid>
      <w:tr w:rsidR="00772FE6" w:rsidRPr="007E4EF7" w:rsidTr="0043332F">
        <w:tc>
          <w:tcPr>
            <w:tcW w:w="3708" w:type="dxa"/>
          </w:tcPr>
          <w:p w:rsidR="00772FE6" w:rsidRPr="007E4EF7" w:rsidRDefault="000A7691" w:rsidP="00907F82">
            <w:pPr>
              <w:pStyle w:val="consplustitle0"/>
              <w:rPr>
                <w:color w:val="000000"/>
              </w:rPr>
            </w:pPr>
            <w:r w:rsidRPr="000A7691">
              <w:rPr>
                <w:color w:val="000000"/>
                <w:lang w:val="tt-RU"/>
              </w:rPr>
              <w:t>П</w:t>
            </w:r>
            <w:r w:rsidRPr="000A7691">
              <w:rPr>
                <w:color w:val="000000"/>
              </w:rPr>
              <w:t>рограмм</w:t>
            </w:r>
            <w:r w:rsidRPr="000A7691">
              <w:rPr>
                <w:color w:val="000000"/>
                <w:lang w:val="tt-RU"/>
              </w:rPr>
              <w:t>а исеме</w:t>
            </w:r>
          </w:p>
        </w:tc>
        <w:tc>
          <w:tcPr>
            <w:tcW w:w="6323" w:type="dxa"/>
          </w:tcPr>
          <w:p w:rsidR="00772FE6" w:rsidRPr="007E4EF7" w:rsidRDefault="00650FE1" w:rsidP="00907F82">
            <w:pPr>
              <w:pStyle w:val="consplustitle0"/>
              <w:jc w:val="both"/>
              <w:rPr>
                <w:color w:val="000000"/>
              </w:rPr>
            </w:pPr>
            <w:r w:rsidRPr="00650FE1">
              <w:rPr>
                <w:bCs/>
                <w:color w:val="000000"/>
                <w:lang w:val="tt-RU"/>
              </w:rPr>
              <w:t>"</w:t>
            </w:r>
            <w:r w:rsidR="00183503" w:rsidRPr="00183503">
              <w:rPr>
                <w:bCs/>
                <w:color w:val="000000"/>
                <w:lang w:val="tt-RU"/>
              </w:rPr>
              <w:t xml:space="preserve">2026-2030 </w:t>
            </w:r>
            <w:r w:rsidRPr="00650FE1">
              <w:rPr>
                <w:bCs/>
                <w:color w:val="000000"/>
                <w:lang w:val="tt-RU"/>
              </w:rPr>
              <w:t>елларга Татарстан Республикасы Балык Бистәсе муниципаль районы балаларына һәм яшьләренә патриотик тәрб</w:t>
            </w:r>
            <w:r>
              <w:rPr>
                <w:bCs/>
                <w:color w:val="000000"/>
                <w:lang w:val="tt-RU"/>
              </w:rPr>
              <w:t>ия бирү" муниципаль программасы</w:t>
            </w:r>
          </w:p>
        </w:tc>
      </w:tr>
      <w:tr w:rsidR="00772FE6" w:rsidRPr="007E4EF7" w:rsidTr="0043332F">
        <w:tc>
          <w:tcPr>
            <w:tcW w:w="3708" w:type="dxa"/>
          </w:tcPr>
          <w:p w:rsidR="00772FE6" w:rsidRPr="007E4EF7" w:rsidRDefault="00183503" w:rsidP="00907F82">
            <w:pPr>
              <w:pStyle w:val="consplustitle0"/>
              <w:rPr>
                <w:color w:val="000000"/>
              </w:rPr>
            </w:pPr>
            <w:r w:rsidRPr="00183503">
              <w:rPr>
                <w:color w:val="000000"/>
              </w:rPr>
              <w:t>Программаны эшләү өчен нигезләр</w:t>
            </w:r>
          </w:p>
        </w:tc>
        <w:tc>
          <w:tcPr>
            <w:tcW w:w="6323" w:type="dxa"/>
          </w:tcPr>
          <w:p w:rsidR="00183503" w:rsidRPr="00183503" w:rsidRDefault="00183503" w:rsidP="00183503">
            <w:pPr>
              <w:pStyle w:val="ConsPlusNormal"/>
              <w:ind w:left="-48" w:firstLine="142"/>
              <w:jc w:val="both"/>
              <w:rPr>
                <w:rFonts w:ascii="Times New Roman" w:hAnsi="Times New Roman" w:cs="Times New Roman"/>
                <w:color w:val="000000"/>
                <w:sz w:val="24"/>
                <w:szCs w:val="24"/>
              </w:rPr>
            </w:pPr>
            <w:r w:rsidRPr="00183503">
              <w:rPr>
                <w:rFonts w:ascii="Times New Roman" w:hAnsi="Times New Roman" w:cs="Times New Roman"/>
                <w:color w:val="000000"/>
                <w:sz w:val="24"/>
                <w:szCs w:val="24"/>
              </w:rPr>
              <w:t xml:space="preserve">"Россия Федерациясендә яшьләр сәясәте турында " 2020 елның 30 декабрендәге 489-ФЗ номерлы Федераль закон </w:t>
            </w:r>
          </w:p>
          <w:p w:rsidR="00183503" w:rsidRPr="00183503" w:rsidRDefault="00183503" w:rsidP="00183503">
            <w:pPr>
              <w:pStyle w:val="ConsPlusNormal"/>
              <w:ind w:left="-48" w:firstLine="142"/>
              <w:jc w:val="both"/>
              <w:rPr>
                <w:rFonts w:ascii="Times New Roman" w:hAnsi="Times New Roman" w:cs="Times New Roman"/>
                <w:color w:val="000000"/>
                <w:sz w:val="24"/>
                <w:szCs w:val="24"/>
              </w:rPr>
            </w:pPr>
            <w:r w:rsidRPr="00183503">
              <w:rPr>
                <w:rFonts w:ascii="Times New Roman" w:hAnsi="Times New Roman" w:cs="Times New Roman"/>
                <w:color w:val="000000"/>
                <w:sz w:val="24"/>
                <w:szCs w:val="24"/>
              </w:rPr>
              <w:t xml:space="preserve">РФ Президентының 28 нче Указы.11 `.2024 №1014 «Россия Федерациясе субъектларының югары вазыйфаи затлары эшчәнлегенең һәм Россия Федерациясе субъектларының башкарма органнары эшчәнлегенең нәтиҗәлелеген бәяләү турында»; </w:t>
            </w:r>
          </w:p>
          <w:p w:rsidR="00183503" w:rsidRPr="00183503" w:rsidRDefault="00183503" w:rsidP="00183503">
            <w:pPr>
              <w:pStyle w:val="ConsPlusNormal"/>
              <w:ind w:left="-48" w:firstLine="142"/>
              <w:jc w:val="both"/>
              <w:rPr>
                <w:rFonts w:ascii="Times New Roman" w:hAnsi="Times New Roman" w:cs="Times New Roman"/>
                <w:color w:val="000000"/>
                <w:sz w:val="24"/>
                <w:szCs w:val="24"/>
              </w:rPr>
            </w:pPr>
            <w:r w:rsidRPr="00183503">
              <w:rPr>
                <w:rFonts w:ascii="Times New Roman" w:hAnsi="Times New Roman" w:cs="Times New Roman"/>
                <w:color w:val="000000"/>
                <w:sz w:val="24"/>
                <w:szCs w:val="24"/>
              </w:rPr>
              <w:t xml:space="preserve">«Татарстан Республикасында яшьләр сәясәте турында " 1993 елның 19 октябрендәге 1983-ХП номерлы Татарстан Республикасы законы; </w:t>
            </w:r>
          </w:p>
          <w:p w:rsidR="00183503" w:rsidRPr="00183503" w:rsidRDefault="00183503" w:rsidP="00183503">
            <w:pPr>
              <w:pStyle w:val="ConsPlusNormal"/>
              <w:ind w:left="-48" w:firstLine="142"/>
              <w:jc w:val="both"/>
              <w:rPr>
                <w:rFonts w:ascii="Times New Roman" w:hAnsi="Times New Roman" w:cs="Times New Roman"/>
                <w:color w:val="000000"/>
                <w:sz w:val="24"/>
                <w:szCs w:val="24"/>
              </w:rPr>
            </w:pPr>
            <w:r w:rsidRPr="00183503">
              <w:rPr>
                <w:rFonts w:ascii="Times New Roman" w:hAnsi="Times New Roman" w:cs="Times New Roman"/>
                <w:color w:val="000000"/>
                <w:sz w:val="24"/>
                <w:szCs w:val="24"/>
              </w:rPr>
              <w:t xml:space="preserve">Татарстан Республикасы Министрлар Кабинетының 16 `карары.09 `.2014 № 666 «Татарстан Республикасы балаларына һәм яшьләренә патриотик тәрбия бирү концепциясен раслау турында»; </w:t>
            </w:r>
          </w:p>
          <w:p w:rsidR="00772FE6" w:rsidRPr="00501E25" w:rsidRDefault="00183503" w:rsidP="00183503">
            <w:pPr>
              <w:pStyle w:val="ConsPlusNormal"/>
              <w:ind w:left="-48" w:firstLine="142"/>
              <w:jc w:val="both"/>
              <w:rPr>
                <w:rFonts w:ascii="Times New Roman" w:hAnsi="Times New Roman" w:cs="Times New Roman"/>
                <w:color w:val="000000"/>
                <w:sz w:val="24"/>
                <w:szCs w:val="24"/>
              </w:rPr>
            </w:pPr>
            <w:r w:rsidRPr="00183503">
              <w:rPr>
                <w:rFonts w:ascii="Times New Roman" w:hAnsi="Times New Roman" w:cs="Times New Roman"/>
                <w:color w:val="000000"/>
                <w:sz w:val="24"/>
                <w:szCs w:val="24"/>
              </w:rPr>
              <w:t>«Татарстан Республикасында яшьләр сәясәтен үстерү»дәүләт программасын раслау турында"Татарстан Республикасы Министрлар Кабинетының 2019 елның 05 мартындагы 158 номерлы карары</w:t>
            </w:r>
          </w:p>
        </w:tc>
      </w:tr>
      <w:tr w:rsidR="00772FE6" w:rsidRPr="007E4EF7" w:rsidTr="0043332F">
        <w:tc>
          <w:tcPr>
            <w:tcW w:w="3708" w:type="dxa"/>
          </w:tcPr>
          <w:p w:rsidR="00772FE6" w:rsidRPr="007E4EF7" w:rsidRDefault="000A7691" w:rsidP="00907F82">
            <w:pPr>
              <w:pStyle w:val="ab"/>
              <w:jc w:val="both"/>
            </w:pPr>
            <w:r>
              <w:t xml:space="preserve"> Программ</w:t>
            </w:r>
            <w:r>
              <w:rPr>
                <w:lang w:val="tt-RU"/>
              </w:rPr>
              <w:t>аның</w:t>
            </w:r>
            <w:r w:rsidRPr="000A7691">
              <w:t xml:space="preserve"> </w:t>
            </w:r>
            <w:r>
              <w:rPr>
                <w:lang w:val="tt-RU"/>
              </w:rPr>
              <w:t>м</w:t>
            </w:r>
            <w:r w:rsidRPr="000A7691">
              <w:t>униципаль заказч</w:t>
            </w:r>
            <w:r w:rsidRPr="000A7691">
              <w:rPr>
                <w:lang w:val="tt-RU"/>
              </w:rPr>
              <w:t>ы</w:t>
            </w:r>
            <w:r>
              <w:rPr>
                <w:lang w:val="tt-RU"/>
              </w:rPr>
              <w:t>сы</w:t>
            </w:r>
          </w:p>
        </w:tc>
        <w:tc>
          <w:tcPr>
            <w:tcW w:w="6323" w:type="dxa"/>
          </w:tcPr>
          <w:p w:rsidR="00772FE6" w:rsidRPr="007E4EF7" w:rsidRDefault="000A7691" w:rsidP="0043332F">
            <w:pPr>
              <w:pStyle w:val="ab"/>
              <w:jc w:val="both"/>
            </w:pPr>
            <w:r w:rsidRPr="000A7691">
              <w:t>"Татарстан Республикасы Балык Бистәсе муниципаль районы Башкарма комитетының яшьләр с</w:t>
            </w:r>
            <w:r w:rsidR="008B4CDE">
              <w:t>әясәте, спорт һәм туризм бүлеге</w:t>
            </w:r>
            <w:r w:rsidRPr="000A7691">
              <w:t>" муниципаль казна учреждениесе</w:t>
            </w:r>
          </w:p>
        </w:tc>
      </w:tr>
      <w:tr w:rsidR="00772FE6" w:rsidRPr="007E4EF7" w:rsidTr="0043332F">
        <w:tc>
          <w:tcPr>
            <w:tcW w:w="3708" w:type="dxa"/>
          </w:tcPr>
          <w:p w:rsidR="00772FE6" w:rsidRPr="007E4EF7" w:rsidRDefault="000A7691" w:rsidP="00907F82">
            <w:pPr>
              <w:pStyle w:val="ab"/>
              <w:jc w:val="both"/>
            </w:pPr>
            <w:r w:rsidRPr="000A7691">
              <w:t>Программ</w:t>
            </w:r>
            <w:r w:rsidRPr="000A7691">
              <w:rPr>
                <w:lang w:val="tt-RU"/>
              </w:rPr>
              <w:t>аны төп эшләүче</w:t>
            </w:r>
          </w:p>
        </w:tc>
        <w:tc>
          <w:tcPr>
            <w:tcW w:w="6323" w:type="dxa"/>
          </w:tcPr>
          <w:p w:rsidR="00772FE6" w:rsidRPr="007E4EF7" w:rsidRDefault="000A7691" w:rsidP="0043332F">
            <w:pPr>
              <w:pStyle w:val="ab"/>
              <w:jc w:val="both"/>
            </w:pPr>
            <w:r w:rsidRPr="000A7691">
              <w:t>"Татарстан Республикасы Балык Бистәсе муниципаль районы Башкарма комитетының яшьләр сәясәте, спорт һәм туризм бүлеге " муниципаль казна учреждениесе</w:t>
            </w:r>
          </w:p>
        </w:tc>
      </w:tr>
      <w:tr w:rsidR="00772FE6" w:rsidRPr="007E4EF7" w:rsidTr="0043332F">
        <w:tc>
          <w:tcPr>
            <w:tcW w:w="3708" w:type="dxa"/>
          </w:tcPr>
          <w:p w:rsidR="00772FE6" w:rsidRPr="000A7691" w:rsidRDefault="000A7691" w:rsidP="00907F82">
            <w:pPr>
              <w:pStyle w:val="consplustitle0"/>
              <w:rPr>
                <w:color w:val="000000"/>
                <w:lang w:val="tt-RU"/>
              </w:rPr>
            </w:pPr>
            <w:r>
              <w:rPr>
                <w:color w:val="000000"/>
              </w:rPr>
              <w:t xml:space="preserve"> Программ</w:t>
            </w:r>
            <w:r>
              <w:rPr>
                <w:color w:val="000000"/>
                <w:lang w:val="tt-RU"/>
              </w:rPr>
              <w:t>аны башкаручылар</w:t>
            </w:r>
          </w:p>
        </w:tc>
        <w:tc>
          <w:tcPr>
            <w:tcW w:w="6323" w:type="dxa"/>
          </w:tcPr>
          <w:p w:rsidR="00017634" w:rsidRDefault="00017634" w:rsidP="00907F82">
            <w:pPr>
              <w:pStyle w:val="consplustitle0"/>
              <w:jc w:val="both"/>
              <w:rPr>
                <w:lang w:val="tt-RU"/>
              </w:rPr>
            </w:pPr>
            <w:r w:rsidRPr="00017634">
              <w:t>"ТР Балык Бистәсе муниципаль районы Башкарма комитетының мәгариф бүлеге" муниципаль казна учреждениесе;</w:t>
            </w:r>
          </w:p>
          <w:p w:rsidR="00017634" w:rsidRPr="00017634" w:rsidRDefault="000A7691" w:rsidP="00017634">
            <w:pPr>
              <w:pStyle w:val="consplustitle0"/>
              <w:jc w:val="both"/>
              <w:rPr>
                <w:lang w:val="tt-RU"/>
              </w:rPr>
            </w:pPr>
            <w:r w:rsidRPr="00017634">
              <w:rPr>
                <w:lang w:val="tt-RU"/>
              </w:rPr>
              <w:t>"Татарстан Республикасы Балык Бистәсе муниципаль районы Башкарма комитетының яшьләр сәясәте, спорт һәм туризм бүлеге" муниципаль казна учреждениесе</w:t>
            </w:r>
            <w:r>
              <w:rPr>
                <w:lang w:val="tt-RU"/>
              </w:rPr>
              <w:t>;</w:t>
            </w:r>
            <w:r w:rsidRPr="00017634">
              <w:rPr>
                <w:lang w:val="tt-RU"/>
              </w:rPr>
              <w:t xml:space="preserve"> </w:t>
            </w:r>
            <w:r w:rsidR="00017634" w:rsidRPr="00017634">
              <w:rPr>
                <w:lang w:val="tt-RU"/>
              </w:rPr>
              <w:t>Татарстан Республикасы Балык Бистәсе муниципаль районы Башкарма комитетының социаль-мәдәни өлкә бүлеге " муниципаль казна учреждениесе;</w:t>
            </w:r>
          </w:p>
          <w:p w:rsidR="00017634" w:rsidRPr="00017634" w:rsidRDefault="00017634" w:rsidP="00017634">
            <w:pPr>
              <w:pStyle w:val="consplustitle0"/>
              <w:jc w:val="both"/>
              <w:rPr>
                <w:lang w:val="tt-RU"/>
              </w:rPr>
            </w:pPr>
            <w:r w:rsidRPr="00017634">
              <w:rPr>
                <w:lang w:val="tt-RU"/>
              </w:rPr>
              <w:t>Россия Эчке эшләр министрлыгының Балык Бистәсе районы буенча бүлеге (килешү буенча);</w:t>
            </w:r>
          </w:p>
          <w:p w:rsidR="00017634" w:rsidRPr="00017634" w:rsidRDefault="008B4CDE" w:rsidP="00017634">
            <w:pPr>
              <w:pStyle w:val="consplustitle0"/>
              <w:jc w:val="both"/>
              <w:rPr>
                <w:lang w:val="tt-RU"/>
              </w:rPr>
            </w:pPr>
            <w:r>
              <w:rPr>
                <w:lang w:val="tt-RU"/>
              </w:rPr>
              <w:t>Балык Бистәсе районы "Х</w:t>
            </w:r>
            <w:r w:rsidR="00017634" w:rsidRPr="00017634">
              <w:rPr>
                <w:lang w:val="tt-RU"/>
              </w:rPr>
              <w:t>алыкны эш белән тәэмин итү үзәге" дәүләт казна учреждениесе (килешү буенча);</w:t>
            </w:r>
          </w:p>
          <w:p w:rsidR="00017634" w:rsidRDefault="00017634" w:rsidP="00017634">
            <w:pPr>
              <w:pStyle w:val="consplustitle0"/>
              <w:jc w:val="both"/>
            </w:pPr>
            <w:r>
              <w:lastRenderedPageBreak/>
              <w:t xml:space="preserve">Балык </w:t>
            </w:r>
            <w:proofErr w:type="gramStart"/>
            <w:r>
              <w:t>Бистәсе  РОСТО</w:t>
            </w:r>
            <w:proofErr w:type="gramEnd"/>
            <w:r>
              <w:t xml:space="preserve"> (ДОСААФ) автомәктәбе (килешү буенча);</w:t>
            </w:r>
          </w:p>
          <w:p w:rsidR="00017634" w:rsidRDefault="00017634" w:rsidP="00017634">
            <w:pPr>
              <w:pStyle w:val="consplustitle0"/>
              <w:jc w:val="both"/>
            </w:pPr>
            <w:r>
              <w:t>Татарстан Республикасы Хәрби комиссариатының Балык Бистәсе районы буенча бүлеге (килешү буенча);</w:t>
            </w:r>
          </w:p>
          <w:p w:rsidR="00017634" w:rsidRDefault="008B4CDE" w:rsidP="008B4CDE">
            <w:pPr>
              <w:pStyle w:val="consplustitle0"/>
              <w:jc w:val="both"/>
            </w:pPr>
            <w:r>
              <w:rPr>
                <w:lang w:val="tt-RU"/>
              </w:rPr>
              <w:t>“</w:t>
            </w:r>
            <w:r w:rsidR="00017634">
              <w:t>Балык</w:t>
            </w:r>
            <w:r>
              <w:t xml:space="preserve"> Бистәсе үзәк район хастаханәсе</w:t>
            </w:r>
            <w:r>
              <w:rPr>
                <w:lang w:val="tt-RU"/>
              </w:rPr>
              <w:t>”</w:t>
            </w:r>
            <w:r w:rsidR="00017634">
              <w:t xml:space="preserve"> дәүләт автоном сәламәтлек саклау учреждениесе;</w:t>
            </w:r>
          </w:p>
          <w:p w:rsidR="00017634" w:rsidRDefault="00017634" w:rsidP="00017634">
            <w:pPr>
              <w:pStyle w:val="consplustitle0"/>
              <w:jc w:val="both"/>
            </w:pPr>
            <w:r>
              <w:t>Балык Бистәсе муниципаль районының "Форпост" җәмәгать тәртибен саклау буенча яшьләр (студентлар) форм</w:t>
            </w:r>
            <w:r w:rsidR="008B4CDE">
              <w:t>ированиеләре үзәге</w:t>
            </w:r>
            <w:r>
              <w:t>" муниципаль бюджет учреждениесе;</w:t>
            </w:r>
          </w:p>
          <w:p w:rsidR="00017634" w:rsidRDefault="00017634" w:rsidP="00017634">
            <w:pPr>
              <w:pStyle w:val="consplustitle0"/>
              <w:jc w:val="both"/>
            </w:pPr>
            <w:r>
              <w:t xml:space="preserve">«Авыл офыклары» ("Сельские горизонты") газетасы </w:t>
            </w:r>
            <w:proofErr w:type="gramStart"/>
            <w:r>
              <w:t>редакциясе  (</w:t>
            </w:r>
            <w:proofErr w:type="gramEnd"/>
            <w:r>
              <w:t>килешү буенча);</w:t>
            </w:r>
          </w:p>
          <w:p w:rsidR="00017634" w:rsidRDefault="00017634" w:rsidP="00017634">
            <w:pPr>
              <w:pStyle w:val="ab"/>
              <w:jc w:val="both"/>
              <w:rPr>
                <w:lang w:val="tt-RU"/>
              </w:rPr>
            </w:pPr>
            <w:r>
              <w:t>Балык Бистәсе муниципаль районы составына керүче җирлекләрнең башкарма комитетлары (килешү буенча)</w:t>
            </w:r>
            <w:r>
              <w:rPr>
                <w:lang w:val="tt-RU"/>
              </w:rPr>
              <w:t>;</w:t>
            </w:r>
          </w:p>
          <w:p w:rsidR="00017634" w:rsidRDefault="00017634" w:rsidP="00017634">
            <w:pPr>
              <w:pStyle w:val="ab"/>
              <w:jc w:val="both"/>
            </w:pPr>
            <w:r>
              <w:t>Балык Бистәсе муниципаль районының "Спорт мәктәбе " муниципаль бюджет учреждениесе;</w:t>
            </w:r>
          </w:p>
          <w:p w:rsidR="00017634" w:rsidRDefault="00017634" w:rsidP="00017634">
            <w:pPr>
              <w:pStyle w:val="ab"/>
              <w:jc w:val="both"/>
            </w:pPr>
            <w:r>
              <w:t>Б</w:t>
            </w:r>
            <w:r w:rsidR="008B4CDE">
              <w:t xml:space="preserve">алык Бистәсе муниципаль районы </w:t>
            </w:r>
            <w:r w:rsidR="008B4CDE">
              <w:rPr>
                <w:lang w:val="tt-RU"/>
              </w:rPr>
              <w:t>“</w:t>
            </w:r>
            <w:r>
              <w:t xml:space="preserve">Балалар сәламәтләндерү, белем бирү (профиль) </w:t>
            </w:r>
            <w:proofErr w:type="gramStart"/>
            <w:r>
              <w:t>үзәге</w:t>
            </w:r>
            <w:r w:rsidR="008B4CDE">
              <w:rPr>
                <w:lang w:val="tt-RU"/>
              </w:rPr>
              <w:t>”</w:t>
            </w:r>
            <w:r w:rsidR="008B4CDE">
              <w:t xml:space="preserve"> </w:t>
            </w:r>
            <w:r>
              <w:t xml:space="preserve"> муниципаль</w:t>
            </w:r>
            <w:proofErr w:type="gramEnd"/>
            <w:r>
              <w:t xml:space="preserve"> бюджет өстәмә белем бирү учреждениясе;</w:t>
            </w:r>
          </w:p>
          <w:p w:rsidR="00772FE6" w:rsidRPr="007E4EF7" w:rsidRDefault="00017634" w:rsidP="00017634">
            <w:pPr>
              <w:pStyle w:val="consplustitle0"/>
              <w:jc w:val="both"/>
              <w:rPr>
                <w:color w:val="000000"/>
              </w:rPr>
            </w:pPr>
            <w:r>
              <w:t>Балык Бистәсе муниципаль районының "Дельфин" спорт-сәламәтләндерү комплексы  муниципаль бюджет учреждениесе.</w:t>
            </w:r>
          </w:p>
        </w:tc>
      </w:tr>
      <w:tr w:rsidR="00772FE6" w:rsidRPr="007E4EF7" w:rsidTr="0043332F">
        <w:tc>
          <w:tcPr>
            <w:tcW w:w="3708" w:type="dxa"/>
          </w:tcPr>
          <w:p w:rsidR="00772FE6" w:rsidRPr="007E4EF7" w:rsidRDefault="000A7691" w:rsidP="00907F82">
            <w:pPr>
              <w:pStyle w:val="consplustitle0"/>
              <w:rPr>
                <w:color w:val="000000"/>
              </w:rPr>
            </w:pPr>
            <w:r w:rsidRPr="000A7691">
              <w:rPr>
                <w:color w:val="000000"/>
              </w:rPr>
              <w:lastRenderedPageBreak/>
              <w:t>Программ</w:t>
            </w:r>
            <w:r w:rsidRPr="000A7691">
              <w:rPr>
                <w:color w:val="000000"/>
                <w:lang w:val="tt-RU"/>
              </w:rPr>
              <w:t>аның максат</w:t>
            </w:r>
            <w:r>
              <w:rPr>
                <w:color w:val="000000"/>
                <w:lang w:val="tt-RU"/>
              </w:rPr>
              <w:t>лар</w:t>
            </w:r>
            <w:r w:rsidRPr="000A7691">
              <w:rPr>
                <w:color w:val="000000"/>
                <w:lang w:val="tt-RU"/>
              </w:rPr>
              <w:t>ы</w:t>
            </w:r>
          </w:p>
        </w:tc>
        <w:tc>
          <w:tcPr>
            <w:tcW w:w="6323" w:type="dxa"/>
          </w:tcPr>
          <w:p w:rsidR="00772FE6" w:rsidRPr="007E4EF7" w:rsidRDefault="000051E8" w:rsidP="00907F82">
            <w:pPr>
              <w:pStyle w:val="ConsPlusNormal"/>
              <w:ind w:firstLine="0"/>
              <w:jc w:val="both"/>
              <w:rPr>
                <w:color w:val="000000"/>
                <w:sz w:val="24"/>
                <w:szCs w:val="24"/>
              </w:rPr>
            </w:pPr>
            <w:r w:rsidRPr="000051E8">
              <w:rPr>
                <w:rFonts w:ascii="Times New Roman" w:hAnsi="Times New Roman" w:cs="Times New Roman"/>
                <w:sz w:val="24"/>
                <w:szCs w:val="24"/>
              </w:rPr>
              <w:t>Районда һәм республикада иҗтимагый һәм икътисадый тотрыклылыкны тәэмин итә торган патриотик тәрбия системасын үстерү һәм камилләштерү, Татарстан Республикасы Балык Бистәсе муниципаль районы балаларында һәм яшьләрендә патриотик аң, Ватанга тугрылык, конституциячел бурычларны үтәүгә әзерлек, толерантлык, этникара һәм конфессияара мөнәсәбәтләр культурасын формалаштыру.</w:t>
            </w:r>
          </w:p>
        </w:tc>
      </w:tr>
      <w:tr w:rsidR="00772FE6" w:rsidRPr="007E4EF7" w:rsidTr="0043332F">
        <w:tc>
          <w:tcPr>
            <w:tcW w:w="3708" w:type="dxa"/>
          </w:tcPr>
          <w:p w:rsidR="00772FE6" w:rsidRPr="007E4EF7" w:rsidRDefault="000A7691" w:rsidP="00907F82">
            <w:pPr>
              <w:pStyle w:val="consplustitle0"/>
              <w:rPr>
                <w:color w:val="000000"/>
              </w:rPr>
            </w:pPr>
            <w:r w:rsidRPr="000A7691">
              <w:rPr>
                <w:color w:val="000000"/>
              </w:rPr>
              <w:t>Программ</w:t>
            </w:r>
            <w:r w:rsidRPr="000A7691">
              <w:rPr>
                <w:color w:val="000000"/>
                <w:lang w:val="tt-RU"/>
              </w:rPr>
              <w:t>аның бурычлары</w:t>
            </w:r>
          </w:p>
        </w:tc>
        <w:tc>
          <w:tcPr>
            <w:tcW w:w="6323" w:type="dxa"/>
          </w:tcPr>
          <w:p w:rsidR="000051E8" w:rsidRPr="000051E8" w:rsidRDefault="000051E8" w:rsidP="000051E8">
            <w:pPr>
              <w:pStyle w:val="consplustitle0"/>
              <w:jc w:val="both"/>
              <w:rPr>
                <w:color w:val="000000"/>
              </w:rPr>
            </w:pPr>
            <w:r w:rsidRPr="000051E8">
              <w:rPr>
                <w:color w:val="000000"/>
              </w:rPr>
              <w:t>Яшьләр сәясәтенең бер юнәлеше буларак патриотик тәрбия өлкәсендә вәкаләтләрне һәм җаваплылыкны бүлү системасын үстерү аша ведомствоара хезмәттәшлек моделен булдыру;</w:t>
            </w:r>
          </w:p>
          <w:p w:rsidR="000051E8" w:rsidRPr="000051E8" w:rsidRDefault="000051E8" w:rsidP="000051E8">
            <w:pPr>
              <w:pStyle w:val="consplustitle0"/>
              <w:jc w:val="both"/>
              <w:rPr>
                <w:color w:val="000000"/>
              </w:rPr>
            </w:pPr>
            <w:r w:rsidRPr="000051E8">
              <w:rPr>
                <w:color w:val="000000"/>
              </w:rPr>
              <w:t>рухи-әхлакый тәрбия бирү, яшьләрне гражданлык һәм патриотик рухта тәрбияләү, шәхеснең һәрьяклап үсеше өчен шартлар формалаштыру;</w:t>
            </w:r>
          </w:p>
          <w:p w:rsidR="000051E8" w:rsidRPr="000051E8" w:rsidRDefault="000051E8" w:rsidP="000051E8">
            <w:pPr>
              <w:pStyle w:val="consplustitle0"/>
              <w:jc w:val="both"/>
              <w:rPr>
                <w:color w:val="000000"/>
              </w:rPr>
            </w:pPr>
            <w:r w:rsidRPr="000051E8">
              <w:rPr>
                <w:color w:val="000000"/>
              </w:rPr>
              <w:t>тәрбия технологияләрен камилләштерү;</w:t>
            </w:r>
          </w:p>
          <w:p w:rsidR="000051E8" w:rsidRPr="000051E8" w:rsidRDefault="000051E8" w:rsidP="000051E8">
            <w:pPr>
              <w:pStyle w:val="consplustitle0"/>
              <w:jc w:val="both"/>
              <w:rPr>
                <w:color w:val="000000"/>
              </w:rPr>
            </w:pPr>
            <w:r w:rsidRPr="000051E8">
              <w:rPr>
                <w:color w:val="000000"/>
              </w:rPr>
              <w:t>балаларга һәм яшьләргә патриотик тәрбия бирү өлкәсендә эшчәнлек алып баручы төрле иҗтимагый оешмалар һәм берләшмәләр эшчәнлегенә ярдәм итү;</w:t>
            </w:r>
          </w:p>
          <w:p w:rsidR="000051E8" w:rsidRPr="000051E8" w:rsidRDefault="000051E8" w:rsidP="000051E8">
            <w:pPr>
              <w:pStyle w:val="consplustitle0"/>
              <w:jc w:val="both"/>
              <w:rPr>
                <w:color w:val="000000"/>
              </w:rPr>
            </w:pPr>
            <w:r w:rsidRPr="000051E8">
              <w:rPr>
                <w:color w:val="000000"/>
              </w:rPr>
              <w:t>мәктәптә гражданлык-патриотик тәрбия бирү системасын булдыруны дәвам итү;</w:t>
            </w:r>
          </w:p>
          <w:p w:rsidR="000051E8" w:rsidRPr="000051E8" w:rsidRDefault="000051E8" w:rsidP="000051E8">
            <w:pPr>
              <w:pStyle w:val="consplustitle0"/>
              <w:jc w:val="both"/>
              <w:rPr>
                <w:color w:val="000000"/>
              </w:rPr>
            </w:pPr>
            <w:r w:rsidRPr="000051E8">
              <w:rPr>
                <w:color w:val="000000"/>
              </w:rPr>
              <w:t>укучыларга гражданлык-патриотик тәрбия бирү алымнарын һәм ысулларын үстерү;</w:t>
            </w:r>
          </w:p>
          <w:p w:rsidR="000051E8" w:rsidRPr="000051E8" w:rsidRDefault="000051E8" w:rsidP="000051E8">
            <w:pPr>
              <w:pStyle w:val="consplustitle0"/>
              <w:jc w:val="both"/>
              <w:rPr>
                <w:color w:val="000000"/>
              </w:rPr>
            </w:pPr>
            <w:r w:rsidRPr="000051E8">
              <w:rPr>
                <w:color w:val="000000"/>
              </w:rPr>
              <w:t>патриотик тәрбия белән шөгыльләнүче яшьләр учреждениеләрен, өстәмә белем бирү учреждениеләрен үстерү һәм модернизацияләү;</w:t>
            </w:r>
          </w:p>
          <w:p w:rsidR="000051E8" w:rsidRPr="000051E8" w:rsidRDefault="000051E8" w:rsidP="000051E8">
            <w:pPr>
              <w:pStyle w:val="consplustitle0"/>
              <w:jc w:val="both"/>
              <w:rPr>
                <w:color w:val="000000"/>
              </w:rPr>
            </w:pPr>
            <w:r w:rsidRPr="000051E8">
              <w:rPr>
                <w:color w:val="000000"/>
              </w:rPr>
              <w:t>районның инновацион үсешен тәэмин итү өчен патриотик тәрбия бирүнең оештыру-методик базасын үстерү;</w:t>
            </w:r>
          </w:p>
          <w:p w:rsidR="000051E8" w:rsidRPr="000051E8" w:rsidRDefault="000051E8" w:rsidP="000051E8">
            <w:pPr>
              <w:pStyle w:val="consplustitle0"/>
              <w:jc w:val="both"/>
              <w:rPr>
                <w:color w:val="000000"/>
              </w:rPr>
            </w:pPr>
            <w:r w:rsidRPr="000051E8">
              <w:rPr>
                <w:color w:val="000000"/>
              </w:rPr>
              <w:t>патриотик тәрбия буенча белгечләр әзерләү һәм яңадан әзерләү;</w:t>
            </w:r>
          </w:p>
          <w:p w:rsidR="000051E8" w:rsidRPr="000051E8" w:rsidRDefault="000051E8" w:rsidP="000051E8">
            <w:pPr>
              <w:pStyle w:val="consplustitle0"/>
              <w:jc w:val="both"/>
              <w:rPr>
                <w:color w:val="000000"/>
              </w:rPr>
            </w:pPr>
            <w:r w:rsidRPr="000051E8">
              <w:rPr>
                <w:color w:val="000000"/>
              </w:rPr>
              <w:t xml:space="preserve">районның тарихи кыйммәтләре һәм Россия икътисадын, </w:t>
            </w:r>
            <w:r w:rsidRPr="000051E8">
              <w:rPr>
                <w:color w:val="000000"/>
              </w:rPr>
              <w:lastRenderedPageBreak/>
              <w:t>мәдәниятен, сәнгатен үстерүдә тоткан роле, үз халкы өчен горурлык хисен саклап калуда район яшьләренең патриотик хисләрен һәм аңын формалаштыру;</w:t>
            </w:r>
          </w:p>
          <w:p w:rsidR="000051E8" w:rsidRPr="000051E8" w:rsidRDefault="000051E8" w:rsidP="000051E8">
            <w:pPr>
              <w:pStyle w:val="consplustitle0"/>
              <w:jc w:val="both"/>
              <w:rPr>
                <w:color w:val="000000"/>
              </w:rPr>
            </w:pPr>
            <w:r w:rsidRPr="000051E8">
              <w:rPr>
                <w:color w:val="000000"/>
              </w:rPr>
              <w:t>иҗтимагый оешмаларны (берләшмәләрне), белем бирү оешмаларын, хезмәт коллективларын патриотик тәрбия бирүдә катнашуга җәлеп итү;</w:t>
            </w:r>
          </w:p>
          <w:p w:rsidR="000051E8" w:rsidRPr="000051E8" w:rsidRDefault="000051E8" w:rsidP="000051E8">
            <w:pPr>
              <w:pStyle w:val="consplustitle0"/>
              <w:jc w:val="both"/>
              <w:rPr>
                <w:color w:val="000000"/>
              </w:rPr>
            </w:pPr>
            <w:r w:rsidRPr="000051E8">
              <w:rPr>
                <w:color w:val="000000"/>
              </w:rPr>
              <w:t>белем бирү оешмаларында патриотик тәрбия бирүнең сыйфатын күтәрү;</w:t>
            </w:r>
          </w:p>
          <w:p w:rsidR="00772FE6" w:rsidRPr="007E4EF7" w:rsidRDefault="000051E8" w:rsidP="000051E8">
            <w:pPr>
              <w:pStyle w:val="consplusnonformat"/>
              <w:jc w:val="both"/>
              <w:rPr>
                <w:color w:val="000000"/>
              </w:rPr>
            </w:pPr>
            <w:r w:rsidRPr="000051E8">
              <w:rPr>
                <w:color w:val="000000"/>
              </w:rPr>
              <w:t>дәүләтнең төп рухи нигезе буларак, патриотизмны алга таба үстерү максатыннан, фәнни нигезләнгән, оештыру һәм пропаганда эшчәнлеге алып бару.</w:t>
            </w:r>
          </w:p>
        </w:tc>
      </w:tr>
      <w:tr w:rsidR="00772FE6" w:rsidRPr="007E4EF7" w:rsidTr="0043332F">
        <w:tc>
          <w:tcPr>
            <w:tcW w:w="3708" w:type="dxa"/>
          </w:tcPr>
          <w:p w:rsidR="00772FE6" w:rsidRPr="007E4EF7" w:rsidRDefault="000C51EE" w:rsidP="00907F82">
            <w:pPr>
              <w:pStyle w:val="consplustitle0"/>
              <w:jc w:val="both"/>
              <w:rPr>
                <w:color w:val="000000"/>
              </w:rPr>
            </w:pPr>
            <w:r w:rsidRPr="000C51EE">
              <w:rPr>
                <w:color w:val="000000"/>
              </w:rPr>
              <w:lastRenderedPageBreak/>
              <w:t>Программ</w:t>
            </w:r>
            <w:r w:rsidRPr="000C51EE">
              <w:rPr>
                <w:color w:val="000000"/>
                <w:lang w:val="tt-RU"/>
              </w:rPr>
              <w:t>аны тормышка ашыру сроклары</w:t>
            </w:r>
          </w:p>
        </w:tc>
        <w:tc>
          <w:tcPr>
            <w:tcW w:w="6323" w:type="dxa"/>
          </w:tcPr>
          <w:p w:rsidR="00772FE6" w:rsidRPr="007E4EF7" w:rsidRDefault="00183503" w:rsidP="00907F82">
            <w:pPr>
              <w:pStyle w:val="consplustitle0"/>
              <w:rPr>
                <w:color w:val="000000"/>
              </w:rPr>
            </w:pPr>
            <w:r w:rsidRPr="00183503">
              <w:rPr>
                <w:rStyle w:val="aa"/>
                <w:b w:val="0"/>
                <w:bCs/>
                <w:color w:val="000000"/>
              </w:rPr>
              <w:t xml:space="preserve">2026-2030 </w:t>
            </w:r>
            <w:r w:rsidR="000051E8">
              <w:rPr>
                <w:rStyle w:val="aa"/>
                <w:b w:val="0"/>
                <w:bCs/>
                <w:color w:val="000000"/>
                <w:lang w:val="tt-RU"/>
              </w:rPr>
              <w:t>еллар</w:t>
            </w:r>
            <w:r w:rsidR="00772FE6" w:rsidRPr="007E4EF7">
              <w:rPr>
                <w:rStyle w:val="aa"/>
                <w:b w:val="0"/>
                <w:bCs/>
                <w:color w:val="000000"/>
              </w:rPr>
              <w:t>.</w:t>
            </w:r>
          </w:p>
        </w:tc>
      </w:tr>
      <w:tr w:rsidR="00772FE6" w:rsidRPr="007E4EF7" w:rsidTr="0043332F">
        <w:tc>
          <w:tcPr>
            <w:tcW w:w="3708" w:type="dxa"/>
          </w:tcPr>
          <w:p w:rsidR="00772FE6" w:rsidRPr="000C51EE" w:rsidRDefault="000C51EE" w:rsidP="00907F82">
            <w:pPr>
              <w:pStyle w:val="consplustitle0"/>
              <w:jc w:val="both"/>
              <w:rPr>
                <w:color w:val="000000"/>
                <w:lang w:val="tt-RU"/>
              </w:rPr>
            </w:pPr>
            <w:r>
              <w:rPr>
                <w:color w:val="000000"/>
              </w:rPr>
              <w:t xml:space="preserve"> Программ</w:t>
            </w:r>
            <w:r>
              <w:rPr>
                <w:color w:val="000000"/>
                <w:lang w:val="tt-RU"/>
              </w:rPr>
              <w:t>аны тормышка ашыруның төп юнәлешләре</w:t>
            </w:r>
          </w:p>
        </w:tc>
        <w:tc>
          <w:tcPr>
            <w:tcW w:w="6323" w:type="dxa"/>
          </w:tcPr>
          <w:p w:rsidR="000051E8" w:rsidRPr="008B4CDE" w:rsidRDefault="000051E8" w:rsidP="000051E8">
            <w:pPr>
              <w:pStyle w:val="consplusnonformat"/>
              <w:jc w:val="both"/>
              <w:rPr>
                <w:color w:val="000000"/>
                <w:lang w:val="tt-RU"/>
              </w:rPr>
            </w:pPr>
            <w:r w:rsidRPr="000051E8">
              <w:rPr>
                <w:color w:val="000000"/>
              </w:rPr>
              <w:t xml:space="preserve">Программа чаралары түбәндәге юнәлешләр буенча </w:t>
            </w:r>
            <w:r w:rsidR="008B4CDE">
              <w:rPr>
                <w:color w:val="000000"/>
              </w:rPr>
              <w:t>системалаштырыла:</w:t>
            </w:r>
          </w:p>
          <w:p w:rsidR="000051E8" w:rsidRPr="000051E8" w:rsidRDefault="000051E8" w:rsidP="000051E8">
            <w:pPr>
              <w:pStyle w:val="consplusnonformat"/>
              <w:jc w:val="both"/>
              <w:rPr>
                <w:color w:val="000000"/>
              </w:rPr>
            </w:pPr>
            <w:r w:rsidRPr="000051E8">
              <w:rPr>
                <w:color w:val="000000"/>
              </w:rPr>
              <w:t>- патриотик тәрбия процессын камилләштерү;</w:t>
            </w:r>
          </w:p>
          <w:p w:rsidR="000051E8" w:rsidRPr="000051E8" w:rsidRDefault="000051E8" w:rsidP="000051E8">
            <w:pPr>
              <w:pStyle w:val="consplusnonformat"/>
              <w:jc w:val="both"/>
              <w:rPr>
                <w:color w:val="000000"/>
              </w:rPr>
            </w:pPr>
            <w:r w:rsidRPr="000051E8">
              <w:rPr>
                <w:color w:val="000000"/>
              </w:rPr>
              <w:t>- гражданнарны хәрби хезмәткә әзерләү;</w:t>
            </w:r>
          </w:p>
          <w:p w:rsidR="000051E8" w:rsidRPr="000051E8" w:rsidRDefault="000051E8" w:rsidP="000051E8">
            <w:pPr>
              <w:pStyle w:val="consplusnonformat"/>
              <w:jc w:val="both"/>
              <w:rPr>
                <w:color w:val="000000"/>
              </w:rPr>
            </w:pPr>
            <w:r w:rsidRPr="000051E8">
              <w:rPr>
                <w:color w:val="000000"/>
              </w:rPr>
              <w:t>- патриотик тәрбиянең фәнни-теоретик һәм методик нигезләрен үстерү;</w:t>
            </w:r>
          </w:p>
          <w:p w:rsidR="000051E8" w:rsidRPr="000051E8" w:rsidRDefault="000051E8" w:rsidP="000051E8">
            <w:pPr>
              <w:pStyle w:val="consplusnonformat"/>
              <w:jc w:val="both"/>
              <w:rPr>
                <w:color w:val="000000"/>
              </w:rPr>
            </w:pPr>
            <w:r w:rsidRPr="000051E8">
              <w:rPr>
                <w:color w:val="000000"/>
              </w:rPr>
              <w:t>- яшьләрне патриотик тәрбияләү мәнфәгатьләрендә иҗтимагый оешмалар (берләшмәләр) эшчәнлеген координацияләү;</w:t>
            </w:r>
          </w:p>
          <w:p w:rsidR="000051E8" w:rsidRPr="000051E8" w:rsidRDefault="000051E8" w:rsidP="000051E8">
            <w:pPr>
              <w:pStyle w:val="consplusnonformat"/>
              <w:jc w:val="both"/>
              <w:rPr>
                <w:color w:val="000000"/>
              </w:rPr>
            </w:pPr>
            <w:r w:rsidRPr="000051E8">
              <w:rPr>
                <w:color w:val="000000"/>
              </w:rPr>
              <w:t>- патриотик тәрбия өлкәсендә мәгълүмати тәэмин итү;</w:t>
            </w:r>
          </w:p>
          <w:p w:rsidR="000051E8" w:rsidRPr="000051E8" w:rsidRDefault="000051E8" w:rsidP="000051E8">
            <w:pPr>
              <w:pStyle w:val="consplusnonformat"/>
              <w:jc w:val="both"/>
              <w:rPr>
                <w:color w:val="000000"/>
              </w:rPr>
            </w:pPr>
            <w:r w:rsidRPr="000051E8">
              <w:rPr>
                <w:color w:val="000000"/>
              </w:rPr>
              <w:t>-патриотик тәрбиядә Россия, Татарстан Республикасының дәүләт символларын һәм Балык Бистәсе муниципаль районы символларын куллану;</w:t>
            </w:r>
          </w:p>
          <w:p w:rsidR="000051E8" w:rsidRPr="000051E8" w:rsidRDefault="000051E8" w:rsidP="000051E8">
            <w:pPr>
              <w:pStyle w:val="consplusnonformat"/>
              <w:jc w:val="both"/>
              <w:rPr>
                <w:color w:val="000000"/>
              </w:rPr>
            </w:pPr>
            <w:r w:rsidRPr="000051E8">
              <w:rPr>
                <w:color w:val="000000"/>
              </w:rPr>
              <w:t>-гражданлык-патриотик тәрбия бирү буенча эшнең өстенлекле юнәлешләрен билгеләү;</w:t>
            </w:r>
          </w:p>
          <w:p w:rsidR="000051E8" w:rsidRPr="000051E8" w:rsidRDefault="000051E8" w:rsidP="000051E8">
            <w:pPr>
              <w:pStyle w:val="consplusnonformat"/>
              <w:jc w:val="both"/>
              <w:rPr>
                <w:color w:val="000000"/>
              </w:rPr>
            </w:pPr>
            <w:r w:rsidRPr="000051E8">
              <w:rPr>
                <w:color w:val="000000"/>
              </w:rPr>
              <w:t>-гражданлык-патриотик тәрбия бирүне баету;</w:t>
            </w:r>
          </w:p>
          <w:p w:rsidR="000051E8" w:rsidRPr="000051E8" w:rsidRDefault="00954D26" w:rsidP="000051E8">
            <w:pPr>
              <w:pStyle w:val="consplusnonformat"/>
              <w:jc w:val="both"/>
              <w:rPr>
                <w:color w:val="000000"/>
              </w:rPr>
            </w:pPr>
            <w:r>
              <w:rPr>
                <w:color w:val="000000"/>
              </w:rPr>
              <w:t>-</w:t>
            </w:r>
            <w:r w:rsidR="000051E8" w:rsidRPr="000051E8">
              <w:rPr>
                <w:color w:val="000000"/>
              </w:rPr>
              <w:t>уку дисциплиналары курсларында гражданлык-патриотик юнәлешне көчәйтү;</w:t>
            </w:r>
          </w:p>
          <w:p w:rsidR="000051E8" w:rsidRPr="000051E8" w:rsidRDefault="000051E8" w:rsidP="000051E8">
            <w:pPr>
              <w:pStyle w:val="consplusnonformat"/>
              <w:jc w:val="both"/>
              <w:rPr>
                <w:color w:val="000000"/>
              </w:rPr>
            </w:pPr>
            <w:r w:rsidRPr="000051E8">
              <w:rPr>
                <w:color w:val="000000"/>
              </w:rPr>
              <w:t>-гражданлык-патриотик тәрбиянең методик нигезләрен үстерү:</w:t>
            </w:r>
          </w:p>
          <w:p w:rsidR="000051E8" w:rsidRPr="000051E8" w:rsidRDefault="000051E8" w:rsidP="000051E8">
            <w:pPr>
              <w:pStyle w:val="consplusnonformat"/>
              <w:jc w:val="both"/>
              <w:rPr>
                <w:color w:val="000000"/>
              </w:rPr>
            </w:pPr>
            <w:r w:rsidRPr="000051E8">
              <w:rPr>
                <w:color w:val="000000"/>
              </w:rPr>
              <w:t>- Ватан патриоты шәхесен формалаштыру һәм үстерү проблемалары буенч</w:t>
            </w:r>
            <w:r w:rsidR="008B4CDE">
              <w:rPr>
                <w:color w:val="000000"/>
              </w:rPr>
              <w:t>а методик рекомендацияләр эшләү</w:t>
            </w:r>
            <w:r w:rsidRPr="000051E8">
              <w:rPr>
                <w:color w:val="000000"/>
              </w:rPr>
              <w:t>;</w:t>
            </w:r>
          </w:p>
          <w:p w:rsidR="000051E8" w:rsidRPr="000051E8" w:rsidRDefault="000051E8" w:rsidP="000051E8">
            <w:pPr>
              <w:pStyle w:val="consplusnonformat"/>
              <w:jc w:val="both"/>
              <w:rPr>
                <w:color w:val="000000"/>
              </w:rPr>
            </w:pPr>
            <w:r w:rsidRPr="000051E8">
              <w:rPr>
                <w:color w:val="000000"/>
              </w:rPr>
              <w:t>-гражданлык-патриотик тәрбия бирү өлкәсендә алдынгы тәҗрибәне өйрәнү һәм гомумиләштерү, аны мәктәпләр эше практикасына кертү;</w:t>
            </w:r>
          </w:p>
          <w:p w:rsidR="00772FE6" w:rsidRPr="007E4EF7" w:rsidRDefault="000051E8" w:rsidP="000051E8">
            <w:pPr>
              <w:pStyle w:val="consplusnonformat"/>
              <w:jc w:val="both"/>
            </w:pPr>
            <w:r w:rsidRPr="000051E8">
              <w:rPr>
                <w:color w:val="000000"/>
              </w:rPr>
              <w:t>- укучылар гаиләләрендә гражданлык-патриотик тәрбиядә актив катнашуның формаларын үстерү</w:t>
            </w:r>
          </w:p>
        </w:tc>
      </w:tr>
      <w:tr w:rsidR="00772FE6" w:rsidRPr="007E4EF7" w:rsidTr="0043332F">
        <w:tc>
          <w:tcPr>
            <w:tcW w:w="3708" w:type="dxa"/>
          </w:tcPr>
          <w:p w:rsidR="00772FE6" w:rsidRPr="007E4EF7" w:rsidRDefault="000C51EE" w:rsidP="00907F82">
            <w:pPr>
              <w:pStyle w:val="consplustitle0"/>
              <w:rPr>
                <w:color w:val="000000"/>
              </w:rPr>
            </w:pPr>
            <w:r w:rsidRPr="000C51EE">
              <w:rPr>
                <w:color w:val="000000"/>
              </w:rPr>
              <w:t>Программ</w:t>
            </w:r>
            <w:r w:rsidRPr="000C51EE">
              <w:rPr>
                <w:color w:val="000000"/>
                <w:lang w:val="tt-RU"/>
              </w:rPr>
              <w:t>аны тормышка ашырудан көтелгән нәтиҗәләр</w:t>
            </w:r>
          </w:p>
        </w:tc>
        <w:tc>
          <w:tcPr>
            <w:tcW w:w="6323" w:type="dxa"/>
          </w:tcPr>
          <w:p w:rsidR="009332A8" w:rsidRPr="009332A8" w:rsidRDefault="009332A8" w:rsidP="009332A8">
            <w:pPr>
              <w:pStyle w:val="consplusnonformat"/>
              <w:jc w:val="both"/>
              <w:rPr>
                <w:color w:val="000000"/>
              </w:rPr>
            </w:pPr>
            <w:r w:rsidRPr="009332A8">
              <w:rPr>
                <w:color w:val="000000"/>
              </w:rPr>
              <w:t>Программаны тормышка ашыру нәтиҗәлелеге гомумиләштерелгән бәяләү күрсәткечләре сыйфатында чыгыш ясый торган объектив критерийлар системасын куллануга нигезләнә. Алар әхлакый - рухи һәм сан параметрлары белән тәкъдим ителгән.</w:t>
            </w:r>
          </w:p>
          <w:p w:rsidR="009332A8" w:rsidRPr="009332A8" w:rsidRDefault="004002FF" w:rsidP="009332A8">
            <w:pPr>
              <w:pStyle w:val="consplusnonformat"/>
              <w:jc w:val="both"/>
              <w:rPr>
                <w:color w:val="000000"/>
              </w:rPr>
            </w:pPr>
            <w:r>
              <w:rPr>
                <w:color w:val="000000"/>
                <w:lang w:val="tt-RU"/>
              </w:rPr>
              <w:t>Әхлакый-</w:t>
            </w:r>
            <w:r>
              <w:rPr>
                <w:color w:val="000000"/>
              </w:rPr>
              <w:t>р</w:t>
            </w:r>
            <w:r w:rsidR="009332A8" w:rsidRPr="009332A8">
              <w:rPr>
                <w:color w:val="000000"/>
              </w:rPr>
              <w:t>ухи параметрлар:</w:t>
            </w:r>
          </w:p>
          <w:p w:rsidR="009332A8" w:rsidRPr="009332A8" w:rsidRDefault="009332A8" w:rsidP="009332A8">
            <w:pPr>
              <w:pStyle w:val="consplusnonformat"/>
              <w:jc w:val="both"/>
              <w:rPr>
                <w:color w:val="000000"/>
              </w:rPr>
            </w:pPr>
            <w:r w:rsidRPr="009332A8">
              <w:rPr>
                <w:color w:val="000000"/>
              </w:rPr>
              <w:t>укучыларның толерантлыгын арттыру, Татарстан, Россия Федерациясе халыкларының бердәмлеген һәм дуслыгын ныгыту;</w:t>
            </w:r>
          </w:p>
          <w:p w:rsidR="009332A8" w:rsidRPr="009332A8" w:rsidRDefault="009332A8" w:rsidP="009332A8">
            <w:pPr>
              <w:pStyle w:val="consplusnonformat"/>
              <w:jc w:val="both"/>
              <w:rPr>
                <w:color w:val="000000"/>
              </w:rPr>
            </w:pPr>
            <w:r w:rsidRPr="009332A8">
              <w:rPr>
                <w:color w:val="000000"/>
              </w:rPr>
              <w:t xml:space="preserve">укучыларның гражданлык һәм патриотик бурычларын үтәүгә әзерлек дәрәҗәсе һәм омтылышы, аларның иҗтимагый һәм шәхси мәнфәгатьләрен яраштыру сәләте һәм теләге, алар тарафыннан Ватанның чәчәк атуы эшенә </w:t>
            </w:r>
            <w:r w:rsidRPr="009332A8">
              <w:rPr>
                <w:color w:val="000000"/>
              </w:rPr>
              <w:lastRenderedPageBreak/>
              <w:t>кертелә торган реаль өлеш;</w:t>
            </w:r>
          </w:p>
          <w:p w:rsidR="009332A8" w:rsidRPr="009332A8" w:rsidRDefault="009332A8" w:rsidP="009332A8">
            <w:pPr>
              <w:pStyle w:val="consplusnonformat"/>
              <w:jc w:val="both"/>
              <w:rPr>
                <w:color w:val="000000"/>
              </w:rPr>
            </w:pPr>
            <w:r w:rsidRPr="009332A8">
              <w:rPr>
                <w:color w:val="000000"/>
              </w:rPr>
              <w:t>үз Ватаның өчен мәхәббәт һәм горурлык хисе тәрбияләү;</w:t>
            </w:r>
          </w:p>
          <w:p w:rsidR="009332A8" w:rsidRDefault="009332A8" w:rsidP="009332A8">
            <w:pPr>
              <w:pStyle w:val="consplusnonformat"/>
              <w:jc w:val="both"/>
              <w:rPr>
                <w:color w:val="000000"/>
                <w:lang w:val="tt-RU"/>
              </w:rPr>
            </w:pPr>
            <w:r w:rsidRPr="009332A8">
              <w:rPr>
                <w:color w:val="000000"/>
              </w:rPr>
              <w:t>үз илеңнең гореф-гадәтләренә сакчыл караш тәрбияләү.</w:t>
            </w:r>
          </w:p>
          <w:p w:rsidR="007C7635" w:rsidRPr="007C7635" w:rsidRDefault="007C7635" w:rsidP="007C7635">
            <w:pPr>
              <w:pStyle w:val="consplusnonformat"/>
              <w:jc w:val="both"/>
              <w:rPr>
                <w:color w:val="000000"/>
              </w:rPr>
            </w:pPr>
            <w:r w:rsidRPr="007C7635">
              <w:rPr>
                <w:color w:val="000000"/>
              </w:rPr>
              <w:t xml:space="preserve">Сан </w:t>
            </w:r>
            <w:proofErr w:type="gramStart"/>
            <w:r w:rsidRPr="007C7635">
              <w:rPr>
                <w:color w:val="000000"/>
              </w:rPr>
              <w:t>параметрлары :</w:t>
            </w:r>
            <w:proofErr w:type="gramEnd"/>
          </w:p>
          <w:p w:rsidR="007C7635" w:rsidRPr="007C7635" w:rsidRDefault="007C7635" w:rsidP="007C7635">
            <w:pPr>
              <w:pStyle w:val="consplusnonformat"/>
              <w:jc w:val="both"/>
              <w:rPr>
                <w:color w:val="000000"/>
              </w:rPr>
            </w:pPr>
            <w:r w:rsidRPr="007C7635">
              <w:rPr>
                <w:color w:val="000000"/>
              </w:rPr>
              <w:t>патриотик юнәлештәге күргәзмәләр;</w:t>
            </w:r>
          </w:p>
          <w:p w:rsidR="007C7635" w:rsidRPr="007C7635" w:rsidRDefault="007C7635" w:rsidP="007C7635">
            <w:pPr>
              <w:pStyle w:val="consplusnonformat"/>
              <w:jc w:val="both"/>
              <w:rPr>
                <w:color w:val="000000"/>
              </w:rPr>
            </w:pPr>
            <w:r w:rsidRPr="007C7635">
              <w:rPr>
                <w:color w:val="000000"/>
              </w:rPr>
              <w:t>патриотик клублар һәм берләшмәләр эшчәнлеге белән шөгыльләнүче укучылар;</w:t>
            </w:r>
          </w:p>
          <w:p w:rsidR="007C7635" w:rsidRPr="007C7635" w:rsidRDefault="007C7635" w:rsidP="007C7635">
            <w:pPr>
              <w:pStyle w:val="consplusnonformat"/>
              <w:jc w:val="both"/>
              <w:rPr>
                <w:color w:val="000000"/>
              </w:rPr>
            </w:pPr>
            <w:r w:rsidRPr="007C7635">
              <w:rPr>
                <w:color w:val="000000"/>
              </w:rPr>
              <w:t>патриотик тематика буенча үткәрелгән фестивальләр һәм конкурслар;</w:t>
            </w:r>
          </w:p>
          <w:p w:rsidR="007C7635" w:rsidRPr="007C7635" w:rsidRDefault="007C7635" w:rsidP="007C7635">
            <w:pPr>
              <w:pStyle w:val="consplusnonformat"/>
              <w:jc w:val="both"/>
              <w:rPr>
                <w:color w:val="000000"/>
              </w:rPr>
            </w:pPr>
            <w:r w:rsidRPr="007C7635">
              <w:rPr>
                <w:color w:val="000000"/>
              </w:rPr>
              <w:t>хәрби-спорт уеннары үткәрү;</w:t>
            </w:r>
          </w:p>
          <w:p w:rsidR="007C7635" w:rsidRPr="007C7635" w:rsidRDefault="007C7635" w:rsidP="007C7635">
            <w:pPr>
              <w:pStyle w:val="consplusnonformat"/>
              <w:jc w:val="both"/>
              <w:rPr>
                <w:color w:val="000000"/>
              </w:rPr>
            </w:pPr>
            <w:r w:rsidRPr="007C7635">
              <w:rPr>
                <w:color w:val="000000"/>
              </w:rPr>
              <w:t>үткәрелгән фәнни-гамәли конференцияләр;</w:t>
            </w:r>
          </w:p>
          <w:p w:rsidR="007C7635" w:rsidRPr="007C7635" w:rsidRDefault="007C7635" w:rsidP="007C7635">
            <w:pPr>
              <w:pStyle w:val="consplusnonformat"/>
              <w:jc w:val="both"/>
              <w:rPr>
                <w:color w:val="000000"/>
              </w:rPr>
            </w:pPr>
            <w:r w:rsidRPr="007C7635">
              <w:rPr>
                <w:color w:val="000000"/>
              </w:rPr>
              <w:t xml:space="preserve"> хәрби каберлекләрне эзләү, төзекләндерү эшләре, Бөек Ватан сугышына бә</w:t>
            </w:r>
            <w:r w:rsidR="008B4CDE">
              <w:rPr>
                <w:color w:val="000000"/>
              </w:rPr>
              <w:t>йле урыннарына походлар оештыру</w:t>
            </w:r>
            <w:r w:rsidRPr="007C7635">
              <w:rPr>
                <w:color w:val="000000"/>
              </w:rPr>
              <w:t>;</w:t>
            </w:r>
          </w:p>
          <w:p w:rsidR="007C7635" w:rsidRPr="007C7635" w:rsidRDefault="007C7635" w:rsidP="007C7635">
            <w:pPr>
              <w:pStyle w:val="consplusnonformat"/>
              <w:jc w:val="both"/>
              <w:rPr>
                <w:color w:val="000000"/>
              </w:rPr>
            </w:pPr>
            <w:r w:rsidRPr="007C7635">
              <w:rPr>
                <w:color w:val="000000"/>
              </w:rPr>
              <w:t>сугыш һәм хезмәт ветераннарына шефлык эше алып бару;</w:t>
            </w:r>
          </w:p>
          <w:p w:rsidR="00772FE6" w:rsidRPr="007E4EF7" w:rsidRDefault="007C7635" w:rsidP="007C7635">
            <w:pPr>
              <w:pStyle w:val="consplusnonformat"/>
              <w:jc w:val="both"/>
              <w:rPr>
                <w:color w:val="000000"/>
              </w:rPr>
            </w:pPr>
            <w:r w:rsidRPr="007C7635">
              <w:rPr>
                <w:color w:val="000000"/>
              </w:rPr>
              <w:t>Балык Бистәсе муниципаль районында патриотик тәрбия бирүнең  гражданин һәм патриотның социаль-актив шәхесен формалаштыру буенча дәүләт һәм иҗтимагый институтларның тырышлыгын берләштерергә сәләтле нәтиҗәле системасын алга таба үстерү.</w:t>
            </w:r>
          </w:p>
        </w:tc>
      </w:tr>
      <w:tr w:rsidR="00772FE6" w:rsidRPr="007E4EF7" w:rsidTr="0043332F">
        <w:tc>
          <w:tcPr>
            <w:tcW w:w="3708" w:type="dxa"/>
          </w:tcPr>
          <w:p w:rsidR="00772FE6" w:rsidRPr="000C51EE" w:rsidRDefault="000C51EE" w:rsidP="00907F82">
            <w:pPr>
              <w:pStyle w:val="consplustitle0"/>
              <w:jc w:val="both"/>
              <w:rPr>
                <w:color w:val="000000"/>
                <w:lang w:val="tt-RU"/>
              </w:rPr>
            </w:pPr>
            <w:r w:rsidRPr="000C51EE">
              <w:rPr>
                <w:color w:val="000000"/>
                <w:lang w:val="tt-RU"/>
              </w:rPr>
              <w:lastRenderedPageBreak/>
              <w:t>П</w:t>
            </w:r>
            <w:r w:rsidRPr="000C51EE">
              <w:rPr>
                <w:color w:val="000000"/>
              </w:rPr>
              <w:t>рограмм</w:t>
            </w:r>
            <w:r w:rsidRPr="000C51EE">
              <w:rPr>
                <w:color w:val="000000"/>
                <w:lang w:val="tt-RU"/>
              </w:rPr>
              <w:t>аны тормышка ашыруга контроль</w:t>
            </w:r>
            <w:r w:rsidRPr="000C51EE">
              <w:rPr>
                <w:color w:val="000000"/>
              </w:rPr>
              <w:t xml:space="preserve"> </w:t>
            </w:r>
            <w:r>
              <w:rPr>
                <w:color w:val="000000"/>
                <w:lang w:val="tt-RU"/>
              </w:rPr>
              <w:t>с</w:t>
            </w:r>
            <w:r w:rsidR="00772FE6" w:rsidRPr="007E4EF7">
              <w:rPr>
                <w:color w:val="000000"/>
              </w:rPr>
              <w:t>истема</w:t>
            </w:r>
            <w:r>
              <w:rPr>
                <w:color w:val="000000"/>
                <w:lang w:val="tt-RU"/>
              </w:rPr>
              <w:t>сы</w:t>
            </w:r>
            <w:r>
              <w:rPr>
                <w:color w:val="000000"/>
              </w:rPr>
              <w:t xml:space="preserve"> </w:t>
            </w:r>
          </w:p>
        </w:tc>
        <w:tc>
          <w:tcPr>
            <w:tcW w:w="6323" w:type="dxa"/>
          </w:tcPr>
          <w:p w:rsidR="00FB6826" w:rsidRPr="00FB6826" w:rsidRDefault="00FB6826" w:rsidP="00FB6826">
            <w:pPr>
              <w:pStyle w:val="consplustitle0"/>
              <w:jc w:val="both"/>
              <w:rPr>
                <w:color w:val="000000"/>
              </w:rPr>
            </w:pPr>
            <w:r w:rsidRPr="00FB6826">
              <w:rPr>
                <w:color w:val="000000"/>
              </w:rPr>
              <w:t>Әлеге программада катнашучылар Балык Бистәсе муниципаль районы Башкарма комитетына хисап тоталар.</w:t>
            </w:r>
          </w:p>
          <w:p w:rsidR="00772FE6" w:rsidRPr="007E4EF7" w:rsidRDefault="00FB6826" w:rsidP="00FB6826">
            <w:pPr>
              <w:pStyle w:val="consplustitle0"/>
              <w:jc w:val="both"/>
              <w:rPr>
                <w:color w:val="000000"/>
              </w:rPr>
            </w:pPr>
            <w:r w:rsidRPr="00FB6826">
              <w:rPr>
                <w:color w:val="000000"/>
              </w:rPr>
              <w:t>«Татарстан Республикасы Балык Бистәсе муниципаль районы Башкарма комитетының мәгариф бүлеге», "Татарстан Республикасы Балык Бистәсе муниципаль районы Башкарма комитетының яшьләр сәясәте, спорт һәм туризм бүлеге" муниципаль казна учреждениесе Программа чараларын тормышка ашыруны планлаштыру, үзара хезмәттәшлек, координацияләү һәм тикшереп торуны оештыралар.</w:t>
            </w:r>
          </w:p>
        </w:tc>
      </w:tr>
      <w:tr w:rsidR="00772FE6" w:rsidRPr="006C5791" w:rsidTr="0043332F">
        <w:tc>
          <w:tcPr>
            <w:tcW w:w="3708" w:type="dxa"/>
          </w:tcPr>
          <w:p w:rsidR="00772FE6" w:rsidRPr="000C51EE" w:rsidRDefault="000C51EE" w:rsidP="00907F82">
            <w:pPr>
              <w:pStyle w:val="consplustitle0"/>
              <w:rPr>
                <w:color w:val="000000"/>
                <w:lang w:val="tt-RU"/>
              </w:rPr>
            </w:pPr>
            <w:r>
              <w:rPr>
                <w:color w:val="000000"/>
              </w:rPr>
              <w:t xml:space="preserve"> Программ</w:t>
            </w:r>
            <w:r>
              <w:rPr>
                <w:color w:val="000000"/>
                <w:lang w:val="tt-RU"/>
              </w:rPr>
              <w:t>аны финанслау чыганаклары</w:t>
            </w:r>
          </w:p>
        </w:tc>
        <w:tc>
          <w:tcPr>
            <w:tcW w:w="6323" w:type="dxa"/>
          </w:tcPr>
          <w:p w:rsidR="00FB6826" w:rsidRPr="00FB6826" w:rsidRDefault="00FB6826" w:rsidP="00FB6826">
            <w:pPr>
              <w:pStyle w:val="consplustitle0"/>
              <w:rPr>
                <w:color w:val="000000"/>
                <w:lang w:val="tt-RU"/>
              </w:rPr>
            </w:pPr>
            <w:r w:rsidRPr="00FB6826">
              <w:rPr>
                <w:color w:val="000000"/>
                <w:lang w:val="tt-RU"/>
              </w:rPr>
              <w:t>Җирле бюджет (агымдагы финанслау), спонсорлык чаралары һәм башка бюджеттан тыш чыганаклар.</w:t>
            </w:r>
          </w:p>
          <w:p w:rsidR="00772FE6" w:rsidRPr="00FB6826" w:rsidRDefault="00FB6826" w:rsidP="00FB6826">
            <w:pPr>
              <w:pStyle w:val="consplustitle0"/>
              <w:rPr>
                <w:color w:val="000000"/>
                <w:lang w:val="tt-RU"/>
              </w:rPr>
            </w:pPr>
            <w:r w:rsidRPr="00FB6826">
              <w:rPr>
                <w:color w:val="000000"/>
                <w:lang w:val="tt-RU"/>
              </w:rPr>
              <w:t>Программаны финанслауның гомуми күләме 2919,5 мең сум тәшкил итә, шул исәптән җирле бюджет акчалары исәбеннән-2 919,5 мең сум</w:t>
            </w:r>
            <w:r w:rsidR="00772FE6" w:rsidRPr="00FB6826">
              <w:rPr>
                <w:color w:val="000000"/>
                <w:lang w:val="tt-RU"/>
              </w:rPr>
              <w:t xml:space="preserve"> </w:t>
            </w:r>
            <w:r w:rsidR="0043332F" w:rsidRPr="00FB6826">
              <w:rPr>
                <w:color w:val="000000"/>
                <w:lang w:val="tt-RU"/>
              </w:rPr>
              <w:t xml:space="preserve">                                                                     </w:t>
            </w:r>
            <w:r w:rsidRPr="00FB6826">
              <w:rPr>
                <w:color w:val="000000"/>
                <w:lang w:val="tt-RU"/>
              </w:rPr>
              <w:t>(</w:t>
            </w:r>
            <w:r>
              <w:rPr>
                <w:color w:val="000000"/>
                <w:lang w:val="tt-RU"/>
              </w:rPr>
              <w:t>мең сум</w:t>
            </w:r>
            <w:r w:rsidR="00772FE6" w:rsidRPr="00FB6826">
              <w:rPr>
                <w:color w:val="000000"/>
                <w:lang w:val="tt-RU"/>
              </w:rPr>
              <w:t>)</w:t>
            </w:r>
          </w:p>
          <w:tbl>
            <w:tblPr>
              <w:tblpPr w:leftFromText="180" w:rightFromText="180" w:vertAnchor="text" w:horzAnchor="margin" w:tblpXSpec="center"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3827"/>
            </w:tblGrid>
            <w:tr w:rsidR="00772FE6" w:rsidRPr="006C5791" w:rsidTr="00907F82">
              <w:trPr>
                <w:trHeight w:val="698"/>
              </w:trPr>
              <w:tc>
                <w:tcPr>
                  <w:tcW w:w="1696" w:type="dxa"/>
                  <w:tcBorders>
                    <w:top w:val="single" w:sz="4" w:space="0" w:color="auto"/>
                    <w:left w:val="single" w:sz="4" w:space="0" w:color="auto"/>
                    <w:bottom w:val="single" w:sz="4" w:space="0" w:color="auto"/>
                    <w:right w:val="single" w:sz="4" w:space="0" w:color="auto"/>
                  </w:tcBorders>
                </w:tcPr>
                <w:p w:rsidR="00772FE6" w:rsidRPr="00FB6826" w:rsidRDefault="00FB6826" w:rsidP="00907F82">
                  <w:pPr>
                    <w:autoSpaceDE w:val="0"/>
                    <w:autoSpaceDN w:val="0"/>
                    <w:adjustRightInd w:val="0"/>
                    <w:ind w:firstLine="709"/>
                    <w:jc w:val="center"/>
                    <w:rPr>
                      <w:lang w:val="tt-RU"/>
                    </w:rPr>
                  </w:pPr>
                  <w:r>
                    <w:rPr>
                      <w:lang w:val="tt-RU"/>
                    </w:rPr>
                    <w:t>еллар</w:t>
                  </w:r>
                </w:p>
              </w:tc>
              <w:tc>
                <w:tcPr>
                  <w:tcW w:w="3827" w:type="dxa"/>
                  <w:tcBorders>
                    <w:top w:val="single" w:sz="4" w:space="0" w:color="auto"/>
                    <w:left w:val="single" w:sz="4" w:space="0" w:color="auto"/>
                    <w:bottom w:val="single" w:sz="4" w:space="0" w:color="auto"/>
                    <w:right w:val="single" w:sz="4" w:space="0" w:color="auto"/>
                  </w:tcBorders>
                </w:tcPr>
                <w:p w:rsidR="00772FE6" w:rsidRPr="00FB6826" w:rsidRDefault="00FB6826" w:rsidP="00907F82">
                  <w:pPr>
                    <w:autoSpaceDE w:val="0"/>
                    <w:autoSpaceDN w:val="0"/>
                    <w:adjustRightInd w:val="0"/>
                    <w:rPr>
                      <w:lang w:val="tt-RU"/>
                    </w:rPr>
                  </w:pPr>
                  <w:r w:rsidRPr="00FB6826">
                    <w:rPr>
                      <w:lang w:val="tt-RU"/>
                    </w:rPr>
                    <w:t>Балык Бистәсе муниципаль районы җирле бюджет акчалары (ҖБ (</w:t>
                  </w:r>
                  <w:r>
                    <w:rPr>
                      <w:lang w:val="tt-RU"/>
                    </w:rPr>
                    <w:t>агымдагы</w:t>
                  </w:r>
                  <w:r w:rsidRPr="00FB6826">
                    <w:rPr>
                      <w:lang w:val="tt-RU"/>
                    </w:rPr>
                    <w:t xml:space="preserve"> финанс</w:t>
                  </w:r>
                  <w:r>
                    <w:rPr>
                      <w:lang w:val="tt-RU"/>
                    </w:rPr>
                    <w:t>лау</w:t>
                  </w:r>
                  <w:r w:rsidR="00772FE6" w:rsidRPr="00FB6826">
                    <w:rPr>
                      <w:lang w:val="tt-RU"/>
                    </w:rPr>
                    <w:t>)</w:t>
                  </w:r>
                </w:p>
              </w:tc>
            </w:tr>
            <w:tr w:rsidR="004002FF" w:rsidRPr="006C5791" w:rsidTr="00907F82">
              <w:trPr>
                <w:trHeight w:val="221"/>
              </w:trPr>
              <w:tc>
                <w:tcPr>
                  <w:tcW w:w="1696" w:type="dxa"/>
                  <w:tcBorders>
                    <w:top w:val="single" w:sz="4" w:space="0" w:color="auto"/>
                    <w:left w:val="single" w:sz="4" w:space="0" w:color="auto"/>
                    <w:bottom w:val="single" w:sz="4" w:space="0" w:color="auto"/>
                    <w:right w:val="single" w:sz="4" w:space="0" w:color="auto"/>
                  </w:tcBorders>
                </w:tcPr>
                <w:p w:rsidR="004002FF" w:rsidRPr="006C5791" w:rsidRDefault="004002FF" w:rsidP="004002FF">
                  <w:pPr>
                    <w:autoSpaceDE w:val="0"/>
                    <w:autoSpaceDN w:val="0"/>
                    <w:adjustRightInd w:val="0"/>
                    <w:ind w:firstLine="709"/>
                    <w:jc w:val="center"/>
                    <w:rPr>
                      <w:lang w:val="tt-RU"/>
                    </w:rPr>
                  </w:pPr>
                  <w:r w:rsidRPr="006C5791">
                    <w:rPr>
                      <w:lang w:val="tt-RU"/>
                    </w:rPr>
                    <w:t>2026</w:t>
                  </w:r>
                </w:p>
              </w:tc>
              <w:tc>
                <w:tcPr>
                  <w:tcW w:w="3827" w:type="dxa"/>
                  <w:tcBorders>
                    <w:top w:val="single" w:sz="4" w:space="0" w:color="auto"/>
                    <w:left w:val="single" w:sz="4" w:space="0" w:color="auto"/>
                    <w:bottom w:val="single" w:sz="4" w:space="0" w:color="auto"/>
                    <w:right w:val="single" w:sz="4" w:space="0" w:color="auto"/>
                  </w:tcBorders>
                </w:tcPr>
                <w:p w:rsidR="004002FF" w:rsidRPr="0006039B" w:rsidRDefault="004002FF" w:rsidP="004002FF">
                  <w:pPr>
                    <w:tabs>
                      <w:tab w:val="left" w:pos="3780"/>
                    </w:tabs>
                    <w:ind w:firstLine="709"/>
                    <w:jc w:val="center"/>
                    <w:rPr>
                      <w:lang w:val="tt-RU"/>
                    </w:rPr>
                  </w:pPr>
                  <w:r w:rsidRPr="0006039B">
                    <w:rPr>
                      <w:lang w:val="tt-RU"/>
                    </w:rPr>
                    <w:t>537,0</w:t>
                  </w:r>
                </w:p>
              </w:tc>
            </w:tr>
            <w:tr w:rsidR="004002FF" w:rsidRPr="006C5791" w:rsidTr="00907F82">
              <w:tc>
                <w:tcPr>
                  <w:tcW w:w="1696" w:type="dxa"/>
                  <w:tcBorders>
                    <w:top w:val="single" w:sz="4" w:space="0" w:color="auto"/>
                    <w:left w:val="single" w:sz="4" w:space="0" w:color="auto"/>
                    <w:bottom w:val="single" w:sz="4" w:space="0" w:color="auto"/>
                    <w:right w:val="single" w:sz="4" w:space="0" w:color="auto"/>
                  </w:tcBorders>
                </w:tcPr>
                <w:p w:rsidR="004002FF" w:rsidRPr="006C5791" w:rsidRDefault="004002FF" w:rsidP="004002FF">
                  <w:pPr>
                    <w:autoSpaceDE w:val="0"/>
                    <w:autoSpaceDN w:val="0"/>
                    <w:adjustRightInd w:val="0"/>
                    <w:ind w:firstLine="709"/>
                    <w:jc w:val="center"/>
                    <w:rPr>
                      <w:lang w:val="tt-RU"/>
                    </w:rPr>
                  </w:pPr>
                  <w:r w:rsidRPr="006C5791">
                    <w:rPr>
                      <w:lang w:val="tt-RU"/>
                    </w:rPr>
                    <w:t>2027</w:t>
                  </w:r>
                </w:p>
              </w:tc>
              <w:tc>
                <w:tcPr>
                  <w:tcW w:w="3827" w:type="dxa"/>
                  <w:tcBorders>
                    <w:top w:val="single" w:sz="4" w:space="0" w:color="auto"/>
                    <w:left w:val="single" w:sz="4" w:space="0" w:color="auto"/>
                    <w:bottom w:val="single" w:sz="4" w:space="0" w:color="auto"/>
                    <w:right w:val="single" w:sz="4" w:space="0" w:color="auto"/>
                  </w:tcBorders>
                </w:tcPr>
                <w:p w:rsidR="004002FF" w:rsidRPr="0006039B" w:rsidRDefault="004002FF" w:rsidP="004002FF">
                  <w:pPr>
                    <w:tabs>
                      <w:tab w:val="left" w:pos="3780"/>
                    </w:tabs>
                    <w:ind w:firstLine="709"/>
                    <w:jc w:val="center"/>
                    <w:rPr>
                      <w:lang w:val="tt-RU"/>
                    </w:rPr>
                  </w:pPr>
                  <w:r w:rsidRPr="0006039B">
                    <w:rPr>
                      <w:lang w:val="tt-RU"/>
                    </w:rPr>
                    <w:t>556,0</w:t>
                  </w:r>
                </w:p>
              </w:tc>
            </w:tr>
            <w:tr w:rsidR="004002FF" w:rsidRPr="006C5791" w:rsidTr="00907F82">
              <w:tc>
                <w:tcPr>
                  <w:tcW w:w="1696" w:type="dxa"/>
                  <w:tcBorders>
                    <w:top w:val="single" w:sz="4" w:space="0" w:color="auto"/>
                    <w:left w:val="single" w:sz="4" w:space="0" w:color="auto"/>
                    <w:bottom w:val="single" w:sz="4" w:space="0" w:color="auto"/>
                    <w:right w:val="single" w:sz="4" w:space="0" w:color="auto"/>
                  </w:tcBorders>
                </w:tcPr>
                <w:p w:rsidR="004002FF" w:rsidRPr="006C5791" w:rsidRDefault="004002FF" w:rsidP="004002FF">
                  <w:pPr>
                    <w:autoSpaceDE w:val="0"/>
                    <w:autoSpaceDN w:val="0"/>
                    <w:adjustRightInd w:val="0"/>
                    <w:ind w:firstLine="709"/>
                    <w:jc w:val="center"/>
                    <w:rPr>
                      <w:lang w:val="tt-RU"/>
                    </w:rPr>
                  </w:pPr>
                  <w:r w:rsidRPr="006C5791">
                    <w:rPr>
                      <w:lang w:val="tt-RU"/>
                    </w:rPr>
                    <w:t>2028</w:t>
                  </w:r>
                </w:p>
              </w:tc>
              <w:tc>
                <w:tcPr>
                  <w:tcW w:w="3827" w:type="dxa"/>
                  <w:tcBorders>
                    <w:top w:val="single" w:sz="4" w:space="0" w:color="auto"/>
                    <w:left w:val="single" w:sz="4" w:space="0" w:color="auto"/>
                    <w:bottom w:val="single" w:sz="4" w:space="0" w:color="auto"/>
                    <w:right w:val="single" w:sz="4" w:space="0" w:color="auto"/>
                  </w:tcBorders>
                </w:tcPr>
                <w:p w:rsidR="004002FF" w:rsidRPr="0006039B" w:rsidRDefault="004002FF" w:rsidP="004002FF">
                  <w:pPr>
                    <w:tabs>
                      <w:tab w:val="left" w:pos="3780"/>
                    </w:tabs>
                    <w:ind w:firstLine="709"/>
                    <w:jc w:val="center"/>
                    <w:rPr>
                      <w:lang w:val="tt-RU"/>
                    </w:rPr>
                  </w:pPr>
                  <w:r w:rsidRPr="0006039B">
                    <w:rPr>
                      <w:lang w:val="tt-RU"/>
                    </w:rPr>
                    <w:t>579,0</w:t>
                  </w:r>
                </w:p>
              </w:tc>
            </w:tr>
            <w:tr w:rsidR="004002FF" w:rsidRPr="006C5791" w:rsidTr="00907F82">
              <w:tc>
                <w:tcPr>
                  <w:tcW w:w="1696" w:type="dxa"/>
                  <w:tcBorders>
                    <w:top w:val="single" w:sz="4" w:space="0" w:color="auto"/>
                    <w:left w:val="single" w:sz="4" w:space="0" w:color="auto"/>
                    <w:bottom w:val="single" w:sz="4" w:space="0" w:color="auto"/>
                    <w:right w:val="single" w:sz="4" w:space="0" w:color="auto"/>
                  </w:tcBorders>
                </w:tcPr>
                <w:p w:rsidR="004002FF" w:rsidRPr="006C5791" w:rsidRDefault="004002FF" w:rsidP="004002FF">
                  <w:pPr>
                    <w:autoSpaceDE w:val="0"/>
                    <w:autoSpaceDN w:val="0"/>
                    <w:adjustRightInd w:val="0"/>
                    <w:ind w:firstLine="709"/>
                    <w:jc w:val="center"/>
                    <w:rPr>
                      <w:lang w:val="tt-RU"/>
                    </w:rPr>
                  </w:pPr>
                  <w:r w:rsidRPr="006C5791">
                    <w:rPr>
                      <w:lang w:val="tt-RU"/>
                    </w:rPr>
                    <w:t>2029</w:t>
                  </w:r>
                </w:p>
              </w:tc>
              <w:tc>
                <w:tcPr>
                  <w:tcW w:w="3827" w:type="dxa"/>
                  <w:tcBorders>
                    <w:top w:val="single" w:sz="4" w:space="0" w:color="auto"/>
                    <w:left w:val="single" w:sz="4" w:space="0" w:color="auto"/>
                    <w:bottom w:val="single" w:sz="4" w:space="0" w:color="auto"/>
                    <w:right w:val="single" w:sz="4" w:space="0" w:color="auto"/>
                  </w:tcBorders>
                </w:tcPr>
                <w:p w:rsidR="004002FF" w:rsidRPr="0006039B" w:rsidRDefault="004002FF" w:rsidP="004002FF">
                  <w:pPr>
                    <w:tabs>
                      <w:tab w:val="left" w:pos="3780"/>
                    </w:tabs>
                    <w:ind w:firstLine="709"/>
                    <w:jc w:val="center"/>
                    <w:rPr>
                      <w:lang w:val="tt-RU"/>
                    </w:rPr>
                  </w:pPr>
                  <w:r w:rsidRPr="0006039B">
                    <w:rPr>
                      <w:lang w:val="tt-RU"/>
                    </w:rPr>
                    <w:t>587,5</w:t>
                  </w:r>
                </w:p>
              </w:tc>
            </w:tr>
            <w:tr w:rsidR="004002FF" w:rsidRPr="006C5791" w:rsidTr="00907F82">
              <w:tc>
                <w:tcPr>
                  <w:tcW w:w="1696" w:type="dxa"/>
                  <w:tcBorders>
                    <w:top w:val="single" w:sz="4" w:space="0" w:color="auto"/>
                    <w:left w:val="single" w:sz="4" w:space="0" w:color="auto"/>
                    <w:bottom w:val="single" w:sz="4" w:space="0" w:color="auto"/>
                    <w:right w:val="single" w:sz="4" w:space="0" w:color="auto"/>
                  </w:tcBorders>
                </w:tcPr>
                <w:p w:rsidR="004002FF" w:rsidRPr="006C5791" w:rsidRDefault="004002FF" w:rsidP="004002FF">
                  <w:pPr>
                    <w:autoSpaceDE w:val="0"/>
                    <w:autoSpaceDN w:val="0"/>
                    <w:adjustRightInd w:val="0"/>
                    <w:ind w:firstLine="709"/>
                    <w:jc w:val="center"/>
                    <w:rPr>
                      <w:lang w:val="tt-RU"/>
                    </w:rPr>
                  </w:pPr>
                  <w:r w:rsidRPr="006C5791">
                    <w:rPr>
                      <w:lang w:val="tt-RU"/>
                    </w:rPr>
                    <w:t>2030</w:t>
                  </w:r>
                </w:p>
              </w:tc>
              <w:tc>
                <w:tcPr>
                  <w:tcW w:w="3827" w:type="dxa"/>
                  <w:tcBorders>
                    <w:top w:val="single" w:sz="4" w:space="0" w:color="auto"/>
                    <w:left w:val="single" w:sz="4" w:space="0" w:color="auto"/>
                    <w:bottom w:val="single" w:sz="4" w:space="0" w:color="auto"/>
                    <w:right w:val="single" w:sz="4" w:space="0" w:color="auto"/>
                  </w:tcBorders>
                </w:tcPr>
                <w:p w:rsidR="004002FF" w:rsidRPr="0006039B" w:rsidRDefault="004002FF" w:rsidP="004002FF">
                  <w:pPr>
                    <w:tabs>
                      <w:tab w:val="left" w:pos="3780"/>
                    </w:tabs>
                    <w:ind w:firstLine="709"/>
                    <w:jc w:val="center"/>
                    <w:rPr>
                      <w:lang w:val="tt-RU"/>
                    </w:rPr>
                  </w:pPr>
                  <w:r w:rsidRPr="0006039B">
                    <w:rPr>
                      <w:color w:val="000000"/>
                      <w:lang w:val="tt-RU"/>
                    </w:rPr>
                    <w:t>660,0</w:t>
                  </w:r>
                </w:p>
              </w:tc>
            </w:tr>
            <w:tr w:rsidR="00772FE6" w:rsidRPr="006C5791" w:rsidTr="00907F82">
              <w:tc>
                <w:tcPr>
                  <w:tcW w:w="1696" w:type="dxa"/>
                  <w:tcBorders>
                    <w:top w:val="single" w:sz="4" w:space="0" w:color="auto"/>
                    <w:left w:val="single" w:sz="4" w:space="0" w:color="auto"/>
                    <w:bottom w:val="single" w:sz="4" w:space="0" w:color="auto"/>
                    <w:right w:val="single" w:sz="4" w:space="0" w:color="auto"/>
                  </w:tcBorders>
                </w:tcPr>
                <w:p w:rsidR="00772FE6" w:rsidRPr="0006039B" w:rsidRDefault="004002FF" w:rsidP="004B1554">
                  <w:pPr>
                    <w:autoSpaceDE w:val="0"/>
                    <w:autoSpaceDN w:val="0"/>
                    <w:adjustRightInd w:val="0"/>
                    <w:rPr>
                      <w:lang w:val="tt-RU"/>
                    </w:rPr>
                  </w:pPr>
                  <w:r>
                    <w:rPr>
                      <w:lang w:val="tt-RU"/>
                    </w:rPr>
                    <w:t>Барлыгы</w:t>
                  </w:r>
                  <w:r w:rsidR="00772FE6" w:rsidRPr="0006039B">
                    <w:rPr>
                      <w:lang w:val="tt-RU"/>
                    </w:rPr>
                    <w:t>:</w:t>
                  </w:r>
                </w:p>
              </w:tc>
              <w:tc>
                <w:tcPr>
                  <w:tcW w:w="3827" w:type="dxa"/>
                  <w:tcBorders>
                    <w:top w:val="single" w:sz="4" w:space="0" w:color="auto"/>
                    <w:left w:val="single" w:sz="4" w:space="0" w:color="auto"/>
                    <w:bottom w:val="single" w:sz="4" w:space="0" w:color="auto"/>
                    <w:right w:val="single" w:sz="4" w:space="0" w:color="auto"/>
                  </w:tcBorders>
                </w:tcPr>
                <w:p w:rsidR="00772FE6" w:rsidRPr="0006039B" w:rsidRDefault="00772FE6" w:rsidP="00907F82">
                  <w:pPr>
                    <w:autoSpaceDE w:val="0"/>
                    <w:autoSpaceDN w:val="0"/>
                    <w:adjustRightInd w:val="0"/>
                    <w:ind w:firstLine="709"/>
                    <w:jc w:val="center"/>
                    <w:rPr>
                      <w:lang w:val="tt-RU"/>
                    </w:rPr>
                  </w:pPr>
                  <w:r w:rsidRPr="0006039B">
                    <w:rPr>
                      <w:color w:val="000000"/>
                      <w:lang w:val="tt-RU"/>
                    </w:rPr>
                    <w:t>2 919,5</w:t>
                  </w:r>
                </w:p>
              </w:tc>
            </w:tr>
          </w:tbl>
          <w:p w:rsidR="00772FE6" w:rsidRPr="0006039B" w:rsidRDefault="00FB6826" w:rsidP="00907F82">
            <w:pPr>
              <w:pStyle w:val="consplustitle0"/>
              <w:rPr>
                <w:color w:val="000000"/>
                <w:lang w:val="tt-RU"/>
              </w:rPr>
            </w:pPr>
            <w:r w:rsidRPr="0006039B">
              <w:rPr>
                <w:color w:val="000000"/>
                <w:lang w:val="tt-RU"/>
              </w:rPr>
              <w:t>Искәрмә: финанслау күләме фаразланган характерда һәм җирле бюджет мөмкинлекләрен исәпкә алып, ел саен төзәтмәләр кертелергә тиеш.</w:t>
            </w:r>
          </w:p>
        </w:tc>
      </w:tr>
    </w:tbl>
    <w:p w:rsidR="00772FE6" w:rsidRDefault="00772FE6" w:rsidP="008247F9">
      <w:pPr>
        <w:pStyle w:val="consplusnormal0"/>
        <w:ind w:firstLine="709"/>
        <w:jc w:val="both"/>
        <w:rPr>
          <w:b/>
          <w:color w:val="000000"/>
          <w:lang w:val="tt-RU"/>
        </w:rPr>
      </w:pPr>
    </w:p>
    <w:p w:rsidR="004373BE" w:rsidRDefault="004373BE" w:rsidP="008247F9">
      <w:pPr>
        <w:pStyle w:val="consplusnormal0"/>
        <w:ind w:firstLine="709"/>
        <w:jc w:val="both"/>
        <w:rPr>
          <w:b/>
          <w:color w:val="000000"/>
          <w:lang w:val="tt-RU"/>
        </w:rPr>
      </w:pPr>
    </w:p>
    <w:p w:rsidR="004373BE" w:rsidRDefault="004373BE" w:rsidP="008247F9">
      <w:pPr>
        <w:pStyle w:val="consplusnormal0"/>
        <w:ind w:firstLine="709"/>
        <w:jc w:val="both"/>
        <w:rPr>
          <w:b/>
          <w:color w:val="000000"/>
          <w:lang w:val="tt-RU"/>
        </w:rPr>
      </w:pPr>
    </w:p>
    <w:p w:rsidR="004373BE" w:rsidRDefault="004373BE" w:rsidP="008247F9">
      <w:pPr>
        <w:pStyle w:val="consplusnormal0"/>
        <w:ind w:firstLine="709"/>
        <w:jc w:val="both"/>
        <w:rPr>
          <w:b/>
          <w:color w:val="000000"/>
          <w:lang w:val="tt-RU"/>
        </w:rPr>
      </w:pPr>
    </w:p>
    <w:p w:rsidR="00772FE6" w:rsidRPr="00FB6826" w:rsidRDefault="00772FE6" w:rsidP="008247F9">
      <w:pPr>
        <w:pStyle w:val="consplusnormal0"/>
        <w:jc w:val="center"/>
        <w:rPr>
          <w:b/>
          <w:color w:val="000000"/>
          <w:lang w:val="tt-RU"/>
        </w:rPr>
      </w:pPr>
      <w:r w:rsidRPr="007E4EF7">
        <w:rPr>
          <w:b/>
          <w:color w:val="000000"/>
          <w:lang w:val="en-US"/>
        </w:rPr>
        <w:t>I</w:t>
      </w:r>
      <w:r w:rsidR="00FB6826">
        <w:rPr>
          <w:b/>
          <w:color w:val="000000"/>
        </w:rPr>
        <w:t>.</w:t>
      </w:r>
      <w:r w:rsidR="00FB6826" w:rsidRPr="00FB6826">
        <w:rPr>
          <w:b/>
        </w:rPr>
        <w:t xml:space="preserve"> </w:t>
      </w:r>
      <w:r w:rsidR="00FB6826">
        <w:rPr>
          <w:b/>
          <w:color w:val="000000"/>
          <w:lang w:val="tt-RU"/>
        </w:rPr>
        <w:t>П</w:t>
      </w:r>
      <w:r w:rsidR="00FB6826" w:rsidRPr="00FB6826">
        <w:rPr>
          <w:b/>
          <w:color w:val="000000"/>
        </w:rPr>
        <w:t xml:space="preserve">рограмманы тормышка ашыру сферасының гомуми характеристикасы, шул исәптән </w:t>
      </w:r>
      <w:proofErr w:type="gramStart"/>
      <w:r w:rsidR="00FB6826" w:rsidRPr="00FB6826">
        <w:rPr>
          <w:b/>
          <w:color w:val="000000"/>
        </w:rPr>
        <w:t>программа  хәл</w:t>
      </w:r>
      <w:proofErr w:type="gramEnd"/>
      <w:r w:rsidR="00FB6826" w:rsidRPr="00FB6826">
        <w:rPr>
          <w:b/>
          <w:color w:val="000000"/>
        </w:rPr>
        <w:t xml:space="preserve"> итүгә юнәлдерелгән проблемалар</w:t>
      </w:r>
    </w:p>
    <w:p w:rsidR="00772FE6" w:rsidRPr="007E4EF7" w:rsidRDefault="00772FE6" w:rsidP="008247F9">
      <w:pPr>
        <w:pStyle w:val="consplusnormal0"/>
        <w:jc w:val="center"/>
        <w:rPr>
          <w:color w:val="000000"/>
        </w:rPr>
      </w:pPr>
    </w:p>
    <w:p w:rsidR="00C669C5" w:rsidRDefault="00C669C5" w:rsidP="00C669C5">
      <w:pPr>
        <w:pStyle w:val="consplusnormal0"/>
        <w:ind w:firstLine="540"/>
        <w:jc w:val="both"/>
      </w:pPr>
      <w:r>
        <w:t>Программа Балык Бистәсе муниципаль районы балаларына, яшүсмерләренә һәм яшьләренә патриотик тәрбия бирү системасының эчтәлеген алга таба да төп үсеш юлларын билгели җәмгыятьнең рухи-әхлакый бердәмлегенең төп нигезе булар</w:t>
      </w:r>
      <w:r w:rsidR="008B4CDE">
        <w:t xml:space="preserve">ак гражданнарның патриотик </w:t>
      </w:r>
      <w:proofErr w:type="gramStart"/>
      <w:r w:rsidR="008B4CDE">
        <w:t>аңын</w:t>
      </w:r>
      <w:r>
        <w:t xml:space="preserve">  формалаштыруга</w:t>
      </w:r>
      <w:proofErr w:type="gramEnd"/>
      <w:r>
        <w:t xml:space="preserve"> юнәлдерелгән.</w:t>
      </w:r>
    </w:p>
    <w:p w:rsidR="00C669C5" w:rsidRDefault="00C669C5" w:rsidP="00C669C5">
      <w:pPr>
        <w:pStyle w:val="consplusnormal0"/>
        <w:ind w:firstLine="540"/>
        <w:jc w:val="both"/>
        <w:rPr>
          <w:lang w:val="tt-RU"/>
        </w:rPr>
      </w:pPr>
      <w:r>
        <w:t>Программа патриотик тәрбия өлкәсендә төп бурычларны хәл итүгә юнәлдерелгән хокукый, оештыру һәм методик чаралар комплексыннан гыйбарәт.</w:t>
      </w:r>
    </w:p>
    <w:p w:rsidR="00C669C5" w:rsidRDefault="00C669C5" w:rsidP="008247F9">
      <w:pPr>
        <w:pStyle w:val="consplusnormal0"/>
        <w:ind w:firstLine="540"/>
        <w:jc w:val="both"/>
        <w:rPr>
          <w:lang w:val="tt-RU"/>
        </w:rPr>
      </w:pPr>
      <w:r w:rsidRPr="00C669C5">
        <w:rPr>
          <w:lang w:val="tt-RU"/>
        </w:rPr>
        <w:t>Программа патриотик тәрбия проблемаларының киң спектрын хәл итүдә муниципаль структуралар һәм иҗтимагый оешмалар һәм берләшмәләрнең уртак эшчәнлеген күз алдында тота һәм алга т</w:t>
      </w:r>
      <w:r>
        <w:rPr>
          <w:lang w:val="tt-RU"/>
        </w:rPr>
        <w:t>аба да аңа динамика бирергә бурычлы</w:t>
      </w:r>
      <w:r w:rsidRPr="00C669C5">
        <w:rPr>
          <w:lang w:val="tt-RU"/>
        </w:rPr>
        <w:t xml:space="preserve">. </w:t>
      </w:r>
      <w:r w:rsidRPr="008F5C25">
        <w:rPr>
          <w:lang w:val="tt-RU"/>
        </w:rPr>
        <w:t>Сугыш ветераннары һәм тыл хезмәтчәннәре турында кайгырту сүздә түгел, ә чынлыкта булырга тиеш.</w:t>
      </w:r>
    </w:p>
    <w:p w:rsidR="00C669C5" w:rsidRDefault="00C669C5" w:rsidP="008247F9">
      <w:pPr>
        <w:pStyle w:val="consplusnormal0"/>
        <w:ind w:firstLine="540"/>
        <w:jc w:val="both"/>
        <w:rPr>
          <w:lang w:val="tt-RU"/>
        </w:rPr>
      </w:pPr>
      <w:r w:rsidRPr="00C669C5">
        <w:rPr>
          <w:lang w:val="tt-RU"/>
        </w:rPr>
        <w:t xml:space="preserve">Хәрби Көчләр сафына чакырылыш уңышлы үткәрелә, яшүсмерләр армиядә хезмәт итүгә яхшырак әзерләнгән. Районда «Армиягә чакырылучылар көне»традицион рәвештә үткәрелә. Хәрби-спорт уеннары, җыр һәм сафта йөрү парадлары даими уздырыла. </w:t>
      </w:r>
      <w:r w:rsidRPr="008F5C25">
        <w:rPr>
          <w:lang w:val="tt-RU"/>
        </w:rPr>
        <w:t>Эзтабарлар отрядлары аеруча тантаналы рәвештә Хәтер Маршы, Кар десанты, велоузышлар, экспедицияләр үткәрәләр.</w:t>
      </w:r>
    </w:p>
    <w:p w:rsidR="00C669C5" w:rsidRDefault="00C669C5" w:rsidP="008247F9">
      <w:pPr>
        <w:pStyle w:val="consplusnormal0"/>
        <w:ind w:firstLine="540"/>
        <w:jc w:val="both"/>
        <w:rPr>
          <w:lang w:val="tt-RU"/>
        </w:rPr>
      </w:pPr>
      <w:r w:rsidRPr="008F5C25">
        <w:rPr>
          <w:lang w:val="tt-RU"/>
        </w:rPr>
        <w:t>Патриотик тәрбияне алга таба камилләштерү</w:t>
      </w:r>
      <w:r w:rsidR="008B4CDE">
        <w:rPr>
          <w:lang w:val="tt-RU"/>
        </w:rPr>
        <w:t xml:space="preserve">, тәҗрибә туплау максатыннан , </w:t>
      </w:r>
      <w:r w:rsidRPr="008F5C25">
        <w:rPr>
          <w:lang w:val="tt-RU"/>
        </w:rPr>
        <w:t>Хәтер, Дан , Батырлык дәресләренә методик кулланмалар, мастер-класслар эшләнелә.</w:t>
      </w:r>
    </w:p>
    <w:p w:rsidR="00732872" w:rsidRDefault="00732872" w:rsidP="008247F9">
      <w:pPr>
        <w:ind w:firstLine="708"/>
        <w:jc w:val="both"/>
        <w:rPr>
          <w:lang w:val="tt-RU"/>
        </w:rPr>
      </w:pPr>
      <w:r w:rsidRPr="00732872">
        <w:rPr>
          <w:lang w:val="tt-RU"/>
        </w:rPr>
        <w:t xml:space="preserve">Патриотик тәрбия буенча фестивальләр, конференцияләр, слет-конкурслар үткәрү балаларыбызның бу вакыйгаларга, халыкның батырлыкларына карата хисләрен һәм мәнфәгатьләрен чагылдыра. </w:t>
      </w:r>
      <w:r w:rsidRPr="008F5C25">
        <w:rPr>
          <w:lang w:val="tt-RU"/>
        </w:rPr>
        <w:t>«Авыл офыклары» район газетасында сугыш ветераннары һәм тыл хезмәтчәннәренең батырлыкларын яктырту буенча аерым сәхифә эшләнде.</w:t>
      </w:r>
    </w:p>
    <w:p w:rsidR="008F5C25" w:rsidRPr="008F5C25" w:rsidRDefault="008F5C25" w:rsidP="008F5C25">
      <w:pPr>
        <w:ind w:firstLine="708"/>
        <w:jc w:val="both"/>
        <w:rPr>
          <w:lang w:val="tt-RU"/>
        </w:rPr>
      </w:pPr>
      <w:r w:rsidRPr="008F5C25">
        <w:rPr>
          <w:lang w:val="tt-RU"/>
        </w:rPr>
        <w:t>Яшьләрнең соңгы елларда сайлау кампанияләрендә актив катнашуын да билгеләп үтәргә кирәк. Актив тормыш позициясе һәм бу мөһим вакыйга өчен шәхси җаваплылык хисе участок сайлау комиссияләре эшендә актив катнашкан яшь гражданнарны характерлый..</w:t>
      </w:r>
    </w:p>
    <w:p w:rsidR="008F5C25" w:rsidRPr="0006039B" w:rsidRDefault="008F5C25" w:rsidP="008F5C25">
      <w:pPr>
        <w:ind w:firstLine="708"/>
        <w:jc w:val="both"/>
        <w:rPr>
          <w:lang w:val="tt-RU"/>
        </w:rPr>
      </w:pPr>
      <w:r w:rsidRPr="0006039B">
        <w:rPr>
          <w:lang w:val="tt-RU"/>
        </w:rPr>
        <w:t>Җирле үзидарә муниципаль органнарының район  яшьләре  арасында   физик культура, спорт өлкәсендә  эшне оештыру буенча эшчәнлеге даими рәвештә активлаша.</w:t>
      </w:r>
    </w:p>
    <w:p w:rsidR="00A86428" w:rsidRPr="0006039B" w:rsidRDefault="00A86428" w:rsidP="008247F9">
      <w:pPr>
        <w:ind w:firstLine="708"/>
        <w:jc w:val="both"/>
        <w:rPr>
          <w:lang w:val="tt-RU"/>
        </w:rPr>
      </w:pPr>
      <w:r w:rsidRPr="0006039B">
        <w:rPr>
          <w:lang w:val="tt-RU"/>
        </w:rPr>
        <w:t>Шул ук вакытта патриотик тәрбия системасының нәтиҗәле эшләве өчен барысы да эшләнмәгән әле. Әхлаклылык, гражданлык һәм патриотизм тулы мәгънәсендә җәмгыятьне берләштерүче нигезгә әверелмәде әле. Күп очракта ата-аналар, гаилә, коллектив, җәмгыять, Ватан алдында җаваплылык һәм бурыч хисе югалган. Болар барысы да патриотик тәрбиянең югары рухи-әхлакый принципларны һәм гражданлык җаваплылыгын, үз Ватаныңа мәхәббәт һәм тугрылык, җәмгыятькә һәм дәүләткә лаеклы һәм фидакарь хезмәт итүгә әзерлекне, район үсеше планнарын тормышка ашыруда актив катнашуны тәрбияләүгә юнәлдерелгән программалы методлар белән бөтен комплекс проблемаларын хәл итүгә юнәлдерелгән эшне дәвам итү кирәклеге турында сөйли.</w:t>
      </w:r>
    </w:p>
    <w:p w:rsidR="00EA138D" w:rsidRPr="0006039B" w:rsidRDefault="00EA138D" w:rsidP="00EA138D">
      <w:pPr>
        <w:ind w:firstLine="708"/>
        <w:jc w:val="both"/>
        <w:rPr>
          <w:lang w:val="tt-RU"/>
        </w:rPr>
      </w:pPr>
      <w:r w:rsidRPr="0006039B">
        <w:rPr>
          <w:lang w:val="tt-RU"/>
        </w:rPr>
        <w:t>Хәзерге вакытта эшне алга таба камилләштерү,  түбәндәгеләргә юнәлдерелгән чаралар үткәрү зарурлыгы туды:</w:t>
      </w:r>
    </w:p>
    <w:p w:rsidR="00EA138D" w:rsidRPr="0006039B" w:rsidRDefault="00EA138D" w:rsidP="00EA138D">
      <w:pPr>
        <w:ind w:firstLine="708"/>
        <w:jc w:val="both"/>
        <w:rPr>
          <w:lang w:val="tt-RU"/>
        </w:rPr>
      </w:pPr>
      <w:r w:rsidRPr="0006039B">
        <w:rPr>
          <w:lang w:val="tt-RU"/>
        </w:rPr>
        <w:t>– югары рухи-әхлакый принциплар һәм гражданлык җаваплылыгын, үз ватаныңа мәхәббәт һәм тугрылык, җәмгыятькә һәм дәүләткә лаеклы һәм фидакарь хезмәт итүгә әзерлек тәрбияләү, районның үсеш планнарын</w:t>
      </w:r>
      <w:r w:rsidR="001B3DB8">
        <w:rPr>
          <w:lang w:val="tt-RU"/>
        </w:rPr>
        <w:t xml:space="preserve"> тормышка ашыруда актив катнашу</w:t>
      </w:r>
      <w:r w:rsidRPr="0006039B">
        <w:rPr>
          <w:lang w:val="tt-RU"/>
        </w:rPr>
        <w:t>;</w:t>
      </w:r>
    </w:p>
    <w:p w:rsidR="00EA138D" w:rsidRPr="0006039B" w:rsidRDefault="00EA138D" w:rsidP="00EA138D">
      <w:pPr>
        <w:ind w:firstLine="708"/>
        <w:jc w:val="both"/>
        <w:rPr>
          <w:lang w:val="tt-RU"/>
        </w:rPr>
      </w:pPr>
      <w:r w:rsidRPr="0006039B">
        <w:rPr>
          <w:lang w:val="tt-RU"/>
        </w:rPr>
        <w:t>- мәдәни-тарихи кыйммәтләр нигезендә, яшьләрдә  патриотик хис һәм аң   формалаштыру;</w:t>
      </w:r>
    </w:p>
    <w:p w:rsidR="00EA138D" w:rsidRPr="0006039B" w:rsidRDefault="00EA138D" w:rsidP="00EA138D">
      <w:pPr>
        <w:ind w:firstLine="708"/>
        <w:jc w:val="both"/>
        <w:rPr>
          <w:lang w:val="tt-RU"/>
        </w:rPr>
      </w:pPr>
      <w:r w:rsidRPr="0006039B">
        <w:rPr>
          <w:lang w:val="tt-RU"/>
        </w:rPr>
        <w:t>– Ватаныбызның күп гасырлык тарихын, Россиянең дөнья тарихында тоткан урынын һәм ролен, илнең бәйсезлеге һәм мөстәкыйльлеге өчен көрәшкән төрле буыннарның героик үткәнен өйрәнү;</w:t>
      </w:r>
    </w:p>
    <w:p w:rsidR="00EA138D" w:rsidRPr="0006039B" w:rsidRDefault="00EA138D" w:rsidP="00EA138D">
      <w:pPr>
        <w:ind w:firstLine="708"/>
        <w:jc w:val="both"/>
        <w:rPr>
          <w:lang w:val="tt-RU"/>
        </w:rPr>
      </w:pPr>
      <w:r w:rsidRPr="0006039B">
        <w:rPr>
          <w:lang w:val="tt-RU"/>
        </w:rPr>
        <w:t>- конститутцион, гражданлык һәм хәрби бурычны тирәнтен аңлавны формалаштыру, югары культура һәм белемлелекне үстерү;</w:t>
      </w:r>
    </w:p>
    <w:p w:rsidR="00EA138D" w:rsidRPr="0006039B" w:rsidRDefault="00EA138D" w:rsidP="00EA138D">
      <w:pPr>
        <w:ind w:firstLine="708"/>
        <w:jc w:val="both"/>
        <w:rPr>
          <w:lang w:val="tt-RU"/>
        </w:rPr>
      </w:pPr>
      <w:r w:rsidRPr="0006039B">
        <w:rPr>
          <w:lang w:val="tt-RU"/>
        </w:rPr>
        <w:t>- Ватанга лаеклы хезмәт итүгә әзер булу идеясын аңлау;</w:t>
      </w:r>
    </w:p>
    <w:p w:rsidR="00EA138D" w:rsidRPr="0006039B" w:rsidRDefault="00EA138D" w:rsidP="00EA138D">
      <w:pPr>
        <w:ind w:firstLine="708"/>
        <w:jc w:val="both"/>
        <w:rPr>
          <w:lang w:val="tt-RU"/>
        </w:rPr>
      </w:pPr>
      <w:r w:rsidRPr="0006039B">
        <w:rPr>
          <w:lang w:val="tt-RU"/>
        </w:rPr>
        <w:t>– үз-үзеңне тоту, фидакарьлек, җаваплылык һәм коллективизмның югары әхлаклы, профессиональ-этик нормаларын формалаштыру, хезмәткә хөрмәт һәм намуслы мөнәсәбәт тәрбияләү;</w:t>
      </w:r>
    </w:p>
    <w:p w:rsidR="00EA138D" w:rsidRPr="0006039B" w:rsidRDefault="00EA138D" w:rsidP="00EA138D">
      <w:pPr>
        <w:ind w:firstLine="708"/>
        <w:jc w:val="both"/>
        <w:rPr>
          <w:lang w:val="tt-RU"/>
        </w:rPr>
      </w:pPr>
      <w:r w:rsidRPr="0006039B">
        <w:rPr>
          <w:lang w:val="tt-RU"/>
        </w:rPr>
        <w:lastRenderedPageBreak/>
        <w:t>- яшүсмерләр һәм яшьләрнең сәламәт яшәү рәвешен формалаштыру, наркомания, эчкечелек, хокук бозуларны һәм күзәтүсезлекне профилактикалау, яшьләрнең сәламәтлеген яхшырту.</w:t>
      </w:r>
    </w:p>
    <w:p w:rsidR="00EA138D" w:rsidRPr="0006039B" w:rsidRDefault="00EA138D" w:rsidP="00EA138D">
      <w:pPr>
        <w:ind w:firstLine="708"/>
        <w:jc w:val="both"/>
        <w:rPr>
          <w:lang w:val="tt-RU"/>
        </w:rPr>
      </w:pPr>
      <w:r w:rsidRPr="0006039B">
        <w:rPr>
          <w:lang w:val="tt-RU"/>
        </w:rPr>
        <w:t>Әлеге программаны тормышка ашыру нәтиҗәле, ведомствоара хезмәттәшлекне тәэмин итәргә мөмкинлек  һәм муниципаль районның үсеп килүче буынына патриотик тәрбия бирүдә уңай нәтиҗәләр бирәчәк.</w:t>
      </w:r>
    </w:p>
    <w:p w:rsidR="00772FE6" w:rsidRPr="0006039B" w:rsidRDefault="00EA138D" w:rsidP="00EA138D">
      <w:pPr>
        <w:ind w:firstLine="708"/>
        <w:jc w:val="both"/>
        <w:rPr>
          <w:lang w:val="tt-RU"/>
        </w:rPr>
      </w:pPr>
      <w:r w:rsidRPr="0006039B">
        <w:rPr>
          <w:lang w:val="tt-RU"/>
        </w:rPr>
        <w:t>Болар барысы да патриотик тәрбиянең программалы методлар белән барлык проблемаларын хәл итүгә юнәлдерелгән эшне дәвам итү һәм гамәлләрне координацияләү кирәклеге турында сөйли.</w:t>
      </w:r>
    </w:p>
    <w:p w:rsidR="00EA138D" w:rsidRPr="0006039B" w:rsidRDefault="00EA138D" w:rsidP="00EA138D">
      <w:pPr>
        <w:ind w:firstLine="708"/>
        <w:jc w:val="both"/>
        <w:rPr>
          <w:lang w:val="tt-RU"/>
        </w:rPr>
      </w:pPr>
    </w:p>
    <w:p w:rsidR="00772FE6" w:rsidRPr="00CE2328" w:rsidRDefault="00CE2328" w:rsidP="0069426B">
      <w:pPr>
        <w:pStyle w:val="consplusnormal0"/>
        <w:jc w:val="center"/>
        <w:rPr>
          <w:b/>
          <w:bCs/>
          <w:color w:val="000000"/>
          <w:lang w:val="tt-RU"/>
        </w:rPr>
      </w:pPr>
      <w:r w:rsidRPr="00CE2328">
        <w:rPr>
          <w:b/>
          <w:bCs/>
          <w:color w:val="000000"/>
          <w:lang w:val="tt-RU"/>
        </w:rPr>
        <w:t xml:space="preserve">II. </w:t>
      </w:r>
      <w:r w:rsidR="00175837" w:rsidRPr="00175837">
        <w:rPr>
          <w:b/>
          <w:bCs/>
          <w:color w:val="000000"/>
          <w:lang w:val="tt-RU"/>
        </w:rPr>
        <w:t>Программаның төп максаты, бурычлары</w:t>
      </w:r>
      <w:r w:rsidR="00175837">
        <w:rPr>
          <w:b/>
          <w:bCs/>
          <w:color w:val="000000"/>
          <w:lang w:val="tt-RU"/>
        </w:rPr>
        <w:t>, чаралары</w:t>
      </w:r>
      <w:r w:rsidR="00175837" w:rsidRPr="00175837">
        <w:rPr>
          <w:b/>
          <w:bCs/>
          <w:color w:val="000000"/>
          <w:lang w:val="tt-RU"/>
        </w:rPr>
        <w:t>,</w:t>
      </w:r>
      <w:r w:rsidR="00175837">
        <w:rPr>
          <w:b/>
          <w:bCs/>
          <w:color w:val="000000"/>
          <w:lang w:val="tt-RU"/>
        </w:rPr>
        <w:t xml:space="preserve"> аны тормышка ашырудан</w:t>
      </w:r>
      <w:r w:rsidR="00175837" w:rsidRPr="00175837">
        <w:rPr>
          <w:b/>
          <w:bCs/>
          <w:color w:val="000000"/>
          <w:lang w:val="tt-RU"/>
        </w:rPr>
        <w:t xml:space="preserve">  көтелгән соңгы нәтиҗ</w:t>
      </w:r>
      <w:r w:rsidR="00175837">
        <w:rPr>
          <w:b/>
          <w:bCs/>
          <w:color w:val="000000"/>
          <w:lang w:val="tt-RU"/>
        </w:rPr>
        <w:t>әләрен тасвирлау</w:t>
      </w:r>
    </w:p>
    <w:p w:rsidR="00772FE6" w:rsidRPr="00175837" w:rsidRDefault="00772FE6" w:rsidP="008247F9">
      <w:pPr>
        <w:pStyle w:val="consplusnormal0"/>
        <w:jc w:val="center"/>
        <w:rPr>
          <w:color w:val="000000"/>
          <w:lang w:val="tt-RU"/>
        </w:rPr>
      </w:pPr>
    </w:p>
    <w:p w:rsidR="00175837" w:rsidRPr="0006039B" w:rsidRDefault="00175837" w:rsidP="00175837">
      <w:pPr>
        <w:pStyle w:val="consplusnormal0"/>
        <w:ind w:firstLine="709"/>
        <w:jc w:val="both"/>
        <w:rPr>
          <w:color w:val="000000"/>
          <w:lang w:val="tt-RU"/>
        </w:rPr>
      </w:pPr>
      <w:r w:rsidRPr="0006039B">
        <w:rPr>
          <w:color w:val="000000"/>
          <w:lang w:val="tt-RU"/>
        </w:rPr>
        <w:t>Программаның төп максаты:</w:t>
      </w:r>
    </w:p>
    <w:p w:rsidR="00B11B37" w:rsidRPr="0006039B" w:rsidRDefault="00175837" w:rsidP="00175837">
      <w:pPr>
        <w:pStyle w:val="consplusnormal0"/>
        <w:ind w:firstLine="709"/>
        <w:jc w:val="both"/>
        <w:rPr>
          <w:color w:val="000000"/>
          <w:lang w:val="tt-RU"/>
        </w:rPr>
      </w:pPr>
      <w:r w:rsidRPr="0006039B">
        <w:rPr>
          <w:color w:val="000000"/>
          <w:lang w:val="tt-RU"/>
        </w:rPr>
        <w:t>районда һәм республикада иҗтимагый һәм икътисадый тотрыклылыкны тәэмин итә торган патриотик тәрбия системасын алга таба үстерү һәм камилләштерү, Татарстан Республикасы Балык Бистәсе муниципаль районы балаларында һәм яшьләрендә патриотик аң, Ватанга тугрылык, конституцион бурычларны үтәүгә әзерлек, толерантлык, этникара һәм конфессияара мөнәсәбәтләр культурасын формалаштыру.</w:t>
      </w:r>
    </w:p>
    <w:p w:rsidR="00B11B37" w:rsidRPr="0006039B" w:rsidRDefault="00B11B37" w:rsidP="00B11B37">
      <w:pPr>
        <w:pStyle w:val="consplustitle0"/>
        <w:ind w:firstLine="709"/>
        <w:jc w:val="both"/>
        <w:rPr>
          <w:color w:val="000000"/>
          <w:lang w:val="tt-RU"/>
        </w:rPr>
      </w:pPr>
      <w:r w:rsidRPr="0006039B">
        <w:rPr>
          <w:color w:val="000000"/>
          <w:lang w:val="tt-RU"/>
        </w:rPr>
        <w:t>Әлеге максатларга ирешү өчен түбәндәге бурычларны хәл итү күздә тотыла:</w:t>
      </w:r>
    </w:p>
    <w:p w:rsidR="00B11B37" w:rsidRPr="0006039B" w:rsidRDefault="00B11B37" w:rsidP="00B11B37">
      <w:pPr>
        <w:pStyle w:val="consplusnormal0"/>
        <w:ind w:firstLine="709"/>
        <w:rPr>
          <w:lang w:val="tt-RU"/>
        </w:rPr>
      </w:pPr>
      <w:r w:rsidRPr="0006039B">
        <w:rPr>
          <w:lang w:val="tt-RU"/>
        </w:rPr>
        <w:t>-яшьләр сәясәтенең бер юнәлеше буларак патриотик тәрбия өлкәсендә вәкаләтләрне һәм җаваплылыкны бүлү системасын үстерү аша ведомствоара хезмәттәшлек моделен булдыру;</w:t>
      </w:r>
    </w:p>
    <w:p w:rsidR="00B11B37" w:rsidRPr="0006039B" w:rsidRDefault="00B11B37" w:rsidP="00B11B37">
      <w:pPr>
        <w:pStyle w:val="consplusnormal0"/>
        <w:ind w:firstLine="709"/>
        <w:rPr>
          <w:lang w:val="tt-RU"/>
        </w:rPr>
      </w:pPr>
      <w:r w:rsidRPr="0006039B">
        <w:rPr>
          <w:lang w:val="tt-RU"/>
        </w:rPr>
        <w:t>-рухи-әхлакый тәрбия бирү, яшьләрне гражданлык һәм патриотик рухта тәрбияләү, шәхеснең һәрьяклап үсеше өчен шартлар формалаштыру;</w:t>
      </w:r>
    </w:p>
    <w:p w:rsidR="00B11B37" w:rsidRPr="0006039B" w:rsidRDefault="00B11B37" w:rsidP="00B11B37">
      <w:pPr>
        <w:pStyle w:val="consplusnormal0"/>
        <w:ind w:firstLine="709"/>
        <w:rPr>
          <w:lang w:val="tt-RU"/>
        </w:rPr>
      </w:pPr>
      <w:r w:rsidRPr="0006039B">
        <w:rPr>
          <w:lang w:val="tt-RU"/>
        </w:rPr>
        <w:t>-тәрбия технологияләрен камилләштерү;</w:t>
      </w:r>
    </w:p>
    <w:p w:rsidR="00B11B37" w:rsidRPr="0006039B" w:rsidRDefault="00B11B37" w:rsidP="00B11B37">
      <w:pPr>
        <w:pStyle w:val="consplusnormal0"/>
        <w:ind w:firstLine="709"/>
        <w:rPr>
          <w:lang w:val="tt-RU"/>
        </w:rPr>
      </w:pPr>
      <w:r w:rsidRPr="0006039B">
        <w:rPr>
          <w:lang w:val="tt-RU"/>
        </w:rPr>
        <w:t>-балаларга һәм яшьләргә патриотик тәрбия бирү өлкәсендә эшчәнлек алып баручы төрле иҗтимагый оешмалар һәм берләшмәләр эшчәнлегенә ярдәм итү;</w:t>
      </w:r>
    </w:p>
    <w:p w:rsidR="00B11B37" w:rsidRPr="0006039B" w:rsidRDefault="00B11B37" w:rsidP="00B11B37">
      <w:pPr>
        <w:pStyle w:val="consplusnormal0"/>
        <w:ind w:firstLine="709"/>
        <w:rPr>
          <w:lang w:val="tt-RU"/>
        </w:rPr>
      </w:pPr>
      <w:r w:rsidRPr="0006039B">
        <w:rPr>
          <w:lang w:val="tt-RU"/>
        </w:rPr>
        <w:t>-мәктәптә гражданлык-патриотик тәрбия бирү системасын булдыруны дәвам итү;</w:t>
      </w:r>
    </w:p>
    <w:p w:rsidR="00B11B37" w:rsidRPr="0006039B" w:rsidRDefault="00B11B37" w:rsidP="00B11B37">
      <w:pPr>
        <w:pStyle w:val="consplusnormal0"/>
        <w:ind w:firstLine="709"/>
        <w:rPr>
          <w:lang w:val="tt-RU"/>
        </w:rPr>
      </w:pPr>
      <w:r w:rsidRPr="0006039B">
        <w:rPr>
          <w:lang w:val="tt-RU"/>
        </w:rPr>
        <w:t>-укучыларга гражданлык-патриотик тәрбия бирү алымнарын һәм ысулларын үстерү;</w:t>
      </w:r>
    </w:p>
    <w:p w:rsidR="00B11B37" w:rsidRPr="0006039B" w:rsidRDefault="00B11B37" w:rsidP="00B11B37">
      <w:pPr>
        <w:pStyle w:val="consplusnormal0"/>
        <w:ind w:firstLine="709"/>
        <w:rPr>
          <w:lang w:val="tt-RU"/>
        </w:rPr>
      </w:pPr>
      <w:r w:rsidRPr="0006039B">
        <w:rPr>
          <w:lang w:val="tt-RU"/>
        </w:rPr>
        <w:t>-патриотик тәрбия белән шөгыльләнүче яшьләр учреждениеләрен, өстәмә белем бирү учреждениеләрен үстерү һәм модернизацияләү;</w:t>
      </w:r>
    </w:p>
    <w:p w:rsidR="00B11B37" w:rsidRPr="0006039B" w:rsidRDefault="00B11B37" w:rsidP="00B11B37">
      <w:pPr>
        <w:pStyle w:val="consplusnormal0"/>
        <w:ind w:firstLine="709"/>
        <w:rPr>
          <w:lang w:val="tt-RU"/>
        </w:rPr>
      </w:pPr>
      <w:r w:rsidRPr="0006039B">
        <w:rPr>
          <w:lang w:val="tt-RU"/>
        </w:rPr>
        <w:t>-районның инновацион үсешен тәэмин итү өчен патриотик тәрбия бирүнең оештыру-методик базасын үстерү;</w:t>
      </w:r>
    </w:p>
    <w:p w:rsidR="00B11B37" w:rsidRPr="0006039B" w:rsidRDefault="00B11B37" w:rsidP="00B11B37">
      <w:pPr>
        <w:pStyle w:val="consplusnormal0"/>
        <w:ind w:firstLine="709"/>
        <w:rPr>
          <w:lang w:val="tt-RU"/>
        </w:rPr>
      </w:pPr>
      <w:r w:rsidRPr="0006039B">
        <w:rPr>
          <w:lang w:val="tt-RU"/>
        </w:rPr>
        <w:t>-патриотик тәрбия буенча белгечләр әзерләү һәм яңадан әзерләү;</w:t>
      </w:r>
    </w:p>
    <w:p w:rsidR="00B11B37" w:rsidRPr="0006039B" w:rsidRDefault="00B11B37" w:rsidP="00B11B37">
      <w:pPr>
        <w:pStyle w:val="consplusnormal0"/>
        <w:ind w:firstLine="709"/>
        <w:rPr>
          <w:lang w:val="tt-RU"/>
        </w:rPr>
      </w:pPr>
      <w:r w:rsidRPr="0006039B">
        <w:rPr>
          <w:lang w:val="tt-RU"/>
        </w:rPr>
        <w:t>-районның тарихи кыйммәтләре һәм Россия икътисадын, мәдәниятен, сәнгатен үстерүдә тоткан роле, үз халкы өчен горурлык хисен саклап калуда район яшьләренең патриотик хисләрен һәм аңын формалаштыру;</w:t>
      </w:r>
    </w:p>
    <w:p w:rsidR="00B11B37" w:rsidRPr="0006039B" w:rsidRDefault="00B11B37" w:rsidP="00B11B37">
      <w:pPr>
        <w:pStyle w:val="consplusnormal0"/>
        <w:ind w:firstLine="709"/>
        <w:rPr>
          <w:lang w:val="tt-RU"/>
        </w:rPr>
      </w:pPr>
      <w:r w:rsidRPr="0006039B">
        <w:rPr>
          <w:lang w:val="tt-RU"/>
        </w:rPr>
        <w:t>-иҗтимагый оешмаларны (берләшмәләрне), белем бирү оешмаларын, хезмәт коллективларын патриотик тәрбия бирүдә катнашуга җәлеп итү;</w:t>
      </w:r>
    </w:p>
    <w:p w:rsidR="00B11B37" w:rsidRPr="0006039B" w:rsidRDefault="00B11B37" w:rsidP="00B11B37">
      <w:pPr>
        <w:pStyle w:val="consplusnormal0"/>
        <w:ind w:firstLine="709"/>
        <w:rPr>
          <w:lang w:val="tt-RU"/>
        </w:rPr>
      </w:pPr>
      <w:r w:rsidRPr="0006039B">
        <w:rPr>
          <w:lang w:val="tt-RU"/>
        </w:rPr>
        <w:t>-белем бирү оешмаларында патриотик тәрбия бирүнең сыйфатын күтәрү;</w:t>
      </w:r>
    </w:p>
    <w:p w:rsidR="00772FE6" w:rsidRPr="0006039B" w:rsidRDefault="00B11B37" w:rsidP="00B11B37">
      <w:pPr>
        <w:pStyle w:val="consplusnormal0"/>
        <w:ind w:firstLine="709"/>
        <w:jc w:val="both"/>
        <w:rPr>
          <w:color w:val="000000"/>
          <w:lang w:val="tt-RU"/>
        </w:rPr>
      </w:pPr>
      <w:r w:rsidRPr="0006039B">
        <w:rPr>
          <w:lang w:val="tt-RU"/>
        </w:rPr>
        <w:t>-дәүләтнең төп рухи нигезе буларак, патриотизмны алга таба үстерү максатыннан, фәнни нигезләнгән, оештыру һәм пропаганда эшчәнлеге алып бару.</w:t>
      </w:r>
    </w:p>
    <w:p w:rsidR="00772FE6" w:rsidRPr="0006039B" w:rsidRDefault="00772FE6" w:rsidP="008247F9">
      <w:pPr>
        <w:pStyle w:val="consplusnormal0"/>
        <w:jc w:val="center"/>
        <w:outlineLvl w:val="1"/>
        <w:rPr>
          <w:color w:val="000000"/>
          <w:lang w:val="tt-RU"/>
        </w:rPr>
      </w:pPr>
    </w:p>
    <w:p w:rsidR="002C7FC0" w:rsidRPr="002C7FC0" w:rsidRDefault="002C7FC0" w:rsidP="002C7FC0">
      <w:pPr>
        <w:pStyle w:val="consplusnormal0"/>
        <w:ind w:firstLine="709"/>
        <w:jc w:val="both"/>
        <w:rPr>
          <w:color w:val="000000"/>
        </w:rPr>
      </w:pPr>
      <w:r w:rsidRPr="002C7FC0">
        <w:rPr>
          <w:color w:val="000000"/>
        </w:rPr>
        <w:t>Программаны тормышка ашыруның төп юнәлешләре</w:t>
      </w:r>
    </w:p>
    <w:p w:rsidR="002C7FC0" w:rsidRPr="002C7FC0" w:rsidRDefault="002C7FC0" w:rsidP="002C7FC0">
      <w:pPr>
        <w:pStyle w:val="consplusnormal0"/>
        <w:ind w:firstLine="709"/>
        <w:jc w:val="both"/>
        <w:rPr>
          <w:color w:val="000000"/>
        </w:rPr>
      </w:pPr>
    </w:p>
    <w:p w:rsidR="002C7FC0" w:rsidRPr="002C7FC0" w:rsidRDefault="002C7FC0" w:rsidP="002C7FC0">
      <w:pPr>
        <w:pStyle w:val="consplusnormal0"/>
        <w:ind w:firstLine="709"/>
        <w:jc w:val="both"/>
        <w:rPr>
          <w:color w:val="000000"/>
        </w:rPr>
      </w:pPr>
      <w:r w:rsidRPr="002C7FC0">
        <w:rPr>
          <w:color w:val="000000"/>
        </w:rPr>
        <w:t>1) патриотик тәрбия процессын камилләштерү.</w:t>
      </w:r>
    </w:p>
    <w:p w:rsidR="002C7FC0" w:rsidRPr="002C7FC0" w:rsidRDefault="002C7FC0" w:rsidP="002C7FC0">
      <w:pPr>
        <w:pStyle w:val="consplusnormal0"/>
        <w:ind w:firstLine="709"/>
        <w:jc w:val="both"/>
        <w:rPr>
          <w:color w:val="000000"/>
        </w:rPr>
      </w:pPr>
      <w:r w:rsidRPr="002C7FC0">
        <w:rPr>
          <w:color w:val="000000"/>
        </w:rPr>
        <w:t>Патриотик тәрбия процессын камилләштерү буенча чаралар системасында түбәндәгеләр карала:</w:t>
      </w:r>
    </w:p>
    <w:p w:rsidR="002C7FC0" w:rsidRPr="002C7FC0" w:rsidRDefault="002C7FC0" w:rsidP="002C7FC0">
      <w:pPr>
        <w:pStyle w:val="consplusnormal0"/>
        <w:ind w:firstLine="709"/>
        <w:jc w:val="both"/>
        <w:rPr>
          <w:color w:val="000000"/>
        </w:rPr>
      </w:pPr>
      <w:r w:rsidRPr="002C7FC0">
        <w:rPr>
          <w:color w:val="000000"/>
        </w:rPr>
        <w:t>яшьләргә патриотик тәрбия бирү буенча эшнең сыйфатын күтәрү;</w:t>
      </w:r>
    </w:p>
    <w:p w:rsidR="002C7FC0" w:rsidRPr="002C7FC0" w:rsidRDefault="002C7FC0" w:rsidP="002C7FC0">
      <w:pPr>
        <w:pStyle w:val="consplusnormal0"/>
        <w:ind w:firstLine="709"/>
        <w:jc w:val="both"/>
        <w:rPr>
          <w:color w:val="000000"/>
        </w:rPr>
      </w:pPr>
      <w:r w:rsidRPr="002C7FC0">
        <w:rPr>
          <w:color w:val="000000"/>
        </w:rPr>
        <w:t>хәзерге этапта патриотик тәрбия бирү буенча эшнең өстенлекле юнәлешләрен билгеләү;</w:t>
      </w:r>
    </w:p>
    <w:p w:rsidR="002C7FC0" w:rsidRPr="002C7FC0" w:rsidRDefault="002C7FC0" w:rsidP="002C7FC0">
      <w:pPr>
        <w:pStyle w:val="consplusnormal0"/>
        <w:ind w:firstLine="709"/>
        <w:jc w:val="both"/>
        <w:rPr>
          <w:color w:val="000000"/>
        </w:rPr>
      </w:pPr>
      <w:r w:rsidRPr="002C7FC0">
        <w:rPr>
          <w:color w:val="000000"/>
        </w:rPr>
        <w:t>патриотик тәрбия эчтәлеген баету;</w:t>
      </w:r>
    </w:p>
    <w:p w:rsidR="002C7FC0" w:rsidRPr="002C7FC0" w:rsidRDefault="002C7FC0" w:rsidP="002C7FC0">
      <w:pPr>
        <w:pStyle w:val="consplusnormal0"/>
        <w:ind w:firstLine="709"/>
        <w:jc w:val="both"/>
        <w:rPr>
          <w:color w:val="000000"/>
        </w:rPr>
      </w:pPr>
      <w:r w:rsidRPr="002C7FC0">
        <w:rPr>
          <w:color w:val="000000"/>
        </w:rPr>
        <w:t>Ватанны саклаганда һәлак булган сугышчылар истәлеген мәңгеләштерү;</w:t>
      </w:r>
    </w:p>
    <w:p w:rsidR="002C7FC0" w:rsidRPr="002C7FC0" w:rsidRDefault="002C7FC0" w:rsidP="002C7FC0">
      <w:pPr>
        <w:pStyle w:val="consplusnormal0"/>
        <w:ind w:firstLine="709"/>
        <w:jc w:val="both"/>
        <w:rPr>
          <w:color w:val="000000"/>
        </w:rPr>
      </w:pPr>
      <w:r w:rsidRPr="002C7FC0">
        <w:rPr>
          <w:color w:val="000000"/>
        </w:rPr>
        <w:lastRenderedPageBreak/>
        <w:t>җәмгыятькә һәм дәүләткә лаеклы һәм фидакарь хезмәт итүгә, Ватанны саклау буенча бурычларны үтәүгә әзерлек тәрбияләү;</w:t>
      </w:r>
    </w:p>
    <w:p w:rsidR="002C7FC0" w:rsidRPr="002C7FC0" w:rsidRDefault="002C7FC0" w:rsidP="002C7FC0">
      <w:pPr>
        <w:pStyle w:val="consplusnormal0"/>
        <w:ind w:firstLine="709"/>
        <w:jc w:val="both"/>
        <w:rPr>
          <w:color w:val="000000"/>
        </w:rPr>
      </w:pPr>
      <w:r w:rsidRPr="002C7FC0">
        <w:rPr>
          <w:color w:val="000000"/>
        </w:rPr>
        <w:t>патриотик тәрбия бирү өлкәсендә учреждение һәм оешмаларның үзара хезмәттәшлеген һәм координацияләүне тәэмин итү;</w:t>
      </w:r>
    </w:p>
    <w:p w:rsidR="002C7FC0" w:rsidRPr="002C7FC0" w:rsidRDefault="002C7FC0" w:rsidP="002C7FC0">
      <w:pPr>
        <w:pStyle w:val="consplusnormal0"/>
        <w:ind w:firstLine="709"/>
        <w:jc w:val="both"/>
        <w:rPr>
          <w:color w:val="000000"/>
        </w:rPr>
      </w:pPr>
      <w:r w:rsidRPr="002C7FC0">
        <w:rPr>
          <w:color w:val="000000"/>
        </w:rPr>
        <w:t>патриотик тәрбия процессы белән идарә итү системасын камилләштерү;</w:t>
      </w:r>
    </w:p>
    <w:p w:rsidR="002C7FC0" w:rsidRPr="002C7FC0" w:rsidRDefault="002C7FC0" w:rsidP="002C7FC0">
      <w:pPr>
        <w:pStyle w:val="consplusnormal0"/>
        <w:ind w:firstLine="709"/>
        <w:jc w:val="both"/>
        <w:rPr>
          <w:color w:val="000000"/>
        </w:rPr>
      </w:pPr>
      <w:r w:rsidRPr="002C7FC0">
        <w:rPr>
          <w:color w:val="000000"/>
        </w:rPr>
        <w:t>патриотик тәрбия буенча тәрбия процессын контрольдә тоту.</w:t>
      </w:r>
    </w:p>
    <w:p w:rsidR="002C7FC0" w:rsidRPr="002C7FC0" w:rsidRDefault="002C7FC0" w:rsidP="002C7FC0">
      <w:pPr>
        <w:pStyle w:val="consplusnormal0"/>
        <w:ind w:firstLine="709"/>
        <w:jc w:val="both"/>
        <w:rPr>
          <w:color w:val="000000"/>
        </w:rPr>
      </w:pPr>
      <w:r w:rsidRPr="002C7FC0">
        <w:rPr>
          <w:color w:val="000000"/>
        </w:rPr>
        <w:t>Патриотик тәрбия өлкәсендә белгечләр әзерләү системасын камилләштерү;</w:t>
      </w:r>
    </w:p>
    <w:p w:rsidR="002C7FC0" w:rsidRPr="002C7FC0" w:rsidRDefault="002C7FC0" w:rsidP="002C7FC0">
      <w:pPr>
        <w:pStyle w:val="consplusnormal0"/>
        <w:ind w:firstLine="709"/>
        <w:jc w:val="both"/>
        <w:rPr>
          <w:color w:val="000000"/>
        </w:rPr>
      </w:pPr>
      <w:r w:rsidRPr="002C7FC0">
        <w:rPr>
          <w:color w:val="000000"/>
        </w:rPr>
        <w:t xml:space="preserve">Гражданнарны хәрби хезмәткә әзерләү буенча чаралар системасы тарафыннан </w:t>
      </w:r>
      <w:r w:rsidR="004002FF">
        <w:rPr>
          <w:color w:val="000000"/>
        </w:rPr>
        <w:t>түбәндәге чаралар күздә тотыла:</w:t>
      </w:r>
    </w:p>
    <w:p w:rsidR="002C7FC0" w:rsidRPr="002C7FC0" w:rsidRDefault="002C7FC0" w:rsidP="002C7FC0">
      <w:pPr>
        <w:pStyle w:val="consplusnormal0"/>
        <w:ind w:firstLine="709"/>
        <w:jc w:val="both"/>
        <w:rPr>
          <w:color w:val="000000"/>
        </w:rPr>
      </w:pPr>
      <w:r w:rsidRPr="002C7FC0">
        <w:rPr>
          <w:color w:val="000000"/>
        </w:rPr>
        <w:t>хәрби хезмәтнең абруен күтәрү;</w:t>
      </w:r>
    </w:p>
    <w:p w:rsidR="002C7FC0" w:rsidRPr="002C7FC0" w:rsidRDefault="002C7FC0" w:rsidP="002C7FC0">
      <w:pPr>
        <w:pStyle w:val="consplusnormal0"/>
        <w:ind w:firstLine="709"/>
        <w:jc w:val="both"/>
        <w:rPr>
          <w:color w:val="000000"/>
        </w:rPr>
      </w:pPr>
      <w:r w:rsidRPr="002C7FC0">
        <w:rPr>
          <w:color w:val="000000"/>
        </w:rPr>
        <w:t>яшьләрне физик һәм психологик яктан әзерләү;</w:t>
      </w:r>
    </w:p>
    <w:p w:rsidR="002C7FC0" w:rsidRPr="002C7FC0" w:rsidRDefault="002C7FC0" w:rsidP="002C7FC0">
      <w:pPr>
        <w:pStyle w:val="consplusnormal0"/>
        <w:ind w:firstLine="709"/>
        <w:jc w:val="both"/>
        <w:rPr>
          <w:color w:val="000000"/>
        </w:rPr>
      </w:pPr>
      <w:r w:rsidRPr="002C7FC0">
        <w:rPr>
          <w:color w:val="000000"/>
        </w:rPr>
        <w:t xml:space="preserve"> спортның хәрби-гамәли, спорт-</w:t>
      </w:r>
      <w:proofErr w:type="gramStart"/>
      <w:r w:rsidRPr="002C7FC0">
        <w:rPr>
          <w:color w:val="000000"/>
        </w:rPr>
        <w:t>техник  төрләрен</w:t>
      </w:r>
      <w:proofErr w:type="gramEnd"/>
      <w:r w:rsidRPr="002C7FC0">
        <w:rPr>
          <w:color w:val="000000"/>
        </w:rPr>
        <w:t xml:space="preserve"> популярлаштыру;</w:t>
      </w:r>
    </w:p>
    <w:p w:rsidR="002C7FC0" w:rsidRPr="002C7FC0" w:rsidRDefault="002C7FC0" w:rsidP="002C7FC0">
      <w:pPr>
        <w:pStyle w:val="consplusnormal0"/>
        <w:ind w:firstLine="709"/>
        <w:jc w:val="both"/>
        <w:rPr>
          <w:color w:val="000000"/>
        </w:rPr>
      </w:pPr>
      <w:r w:rsidRPr="002C7FC0">
        <w:rPr>
          <w:color w:val="000000"/>
        </w:rPr>
        <w:t>хәрби хезмәткә чакырылучыларның белем дәрәҗәсен күтәрү, алар тарафыннан хәрби-учет белгечлекләрен алу;</w:t>
      </w:r>
    </w:p>
    <w:p w:rsidR="002C7FC0" w:rsidRDefault="002C7FC0" w:rsidP="002C7FC0">
      <w:pPr>
        <w:pStyle w:val="consplusnormal0"/>
        <w:ind w:firstLine="709"/>
        <w:jc w:val="both"/>
        <w:rPr>
          <w:color w:val="000000"/>
        </w:rPr>
      </w:pPr>
      <w:r w:rsidRPr="002C7FC0">
        <w:rPr>
          <w:color w:val="000000"/>
        </w:rPr>
        <w:t>гражданнарны хәрби хезмәт нигезләренә өйрәтү.</w:t>
      </w:r>
    </w:p>
    <w:p w:rsidR="00055844" w:rsidRPr="00055844" w:rsidRDefault="00055844" w:rsidP="00055844">
      <w:pPr>
        <w:pStyle w:val="consplusnormal0"/>
        <w:ind w:firstLine="709"/>
        <w:jc w:val="both"/>
        <w:rPr>
          <w:color w:val="000000"/>
        </w:rPr>
      </w:pPr>
      <w:r w:rsidRPr="00055844">
        <w:rPr>
          <w:color w:val="000000"/>
        </w:rPr>
        <w:t>2) патриотик тәрбиянең фәнни-теоретик һәм методик нигезләрен үстерү.</w:t>
      </w:r>
    </w:p>
    <w:p w:rsidR="00055844" w:rsidRPr="00055844" w:rsidRDefault="00055844" w:rsidP="00055844">
      <w:pPr>
        <w:pStyle w:val="consplusnormal0"/>
        <w:ind w:firstLine="709"/>
        <w:jc w:val="both"/>
        <w:rPr>
          <w:color w:val="000000"/>
        </w:rPr>
      </w:pPr>
      <w:r w:rsidRPr="00055844">
        <w:rPr>
          <w:color w:val="000000"/>
        </w:rPr>
        <w:t>Патриотик тәрбиянең фәнни-теоретик һәм методик нигезләрен үстерү буенча чаралар системасы белән күздә тотыла:</w:t>
      </w:r>
    </w:p>
    <w:p w:rsidR="00055844" w:rsidRPr="00055844" w:rsidRDefault="00055844" w:rsidP="00055844">
      <w:pPr>
        <w:pStyle w:val="consplusnormal0"/>
        <w:ind w:firstLine="709"/>
        <w:jc w:val="both"/>
        <w:rPr>
          <w:color w:val="000000"/>
        </w:rPr>
      </w:pPr>
      <w:r w:rsidRPr="00055844">
        <w:rPr>
          <w:color w:val="000000"/>
        </w:rPr>
        <w:t>Балык Бистәсе муниципаль районында патриотик тәрбия бирү буенча методик үзәк төзү;</w:t>
      </w:r>
    </w:p>
    <w:p w:rsidR="00055844" w:rsidRPr="00055844" w:rsidRDefault="00055844" w:rsidP="00055844">
      <w:pPr>
        <w:pStyle w:val="consplusnormal0"/>
        <w:ind w:firstLine="709"/>
        <w:jc w:val="both"/>
        <w:rPr>
          <w:color w:val="000000"/>
        </w:rPr>
      </w:pPr>
      <w:r w:rsidRPr="00055844">
        <w:rPr>
          <w:color w:val="000000"/>
        </w:rPr>
        <w:t>патриотик тәрбия өлкәсендә уку һәм махсус программалар һәм методикалар комплексын эшләү;</w:t>
      </w:r>
    </w:p>
    <w:p w:rsidR="00055844" w:rsidRDefault="00055844" w:rsidP="00055844">
      <w:pPr>
        <w:pStyle w:val="consplusnormal0"/>
        <w:ind w:firstLine="709"/>
        <w:jc w:val="both"/>
        <w:rPr>
          <w:color w:val="000000"/>
        </w:rPr>
      </w:pPr>
      <w:r w:rsidRPr="00055844">
        <w:rPr>
          <w:color w:val="000000"/>
        </w:rPr>
        <w:t>патриотик тәрбия өлкәсендә алдынгы тәҗрибәне өйрәнү һәм гомумиләштерү, аны патриотик эш практикасына кертү.</w:t>
      </w:r>
    </w:p>
    <w:p w:rsidR="00055844" w:rsidRPr="00055844" w:rsidRDefault="00055844" w:rsidP="00055844">
      <w:pPr>
        <w:pStyle w:val="consplusnormal0"/>
        <w:ind w:firstLine="709"/>
        <w:jc w:val="both"/>
        <w:rPr>
          <w:color w:val="000000"/>
        </w:rPr>
      </w:pPr>
      <w:r w:rsidRPr="00055844">
        <w:rPr>
          <w:color w:val="000000"/>
        </w:rPr>
        <w:t>3) иҗтимагый оешмалар (берләшмәләр) эшчәнлеген координацияләү.</w:t>
      </w:r>
    </w:p>
    <w:p w:rsidR="00055844" w:rsidRPr="00055844" w:rsidRDefault="00055844" w:rsidP="00055844">
      <w:pPr>
        <w:pStyle w:val="consplusnormal0"/>
        <w:ind w:firstLine="709"/>
        <w:jc w:val="both"/>
        <w:rPr>
          <w:color w:val="000000"/>
        </w:rPr>
      </w:pPr>
      <w:r w:rsidRPr="00055844">
        <w:rPr>
          <w:color w:val="000000"/>
        </w:rPr>
        <w:t>Патриотик тәрбия мәнфәгатьләрендә иҗтимагый оешмалар (берләшмәләр) эшчәнлеген координацияләү буенча чаралар системасы тарафыннан карала:</w:t>
      </w:r>
    </w:p>
    <w:p w:rsidR="00055844" w:rsidRPr="00055844" w:rsidRDefault="00055844" w:rsidP="00055844">
      <w:pPr>
        <w:pStyle w:val="consplusnormal0"/>
        <w:ind w:firstLine="709"/>
        <w:jc w:val="both"/>
        <w:rPr>
          <w:color w:val="000000"/>
        </w:rPr>
      </w:pPr>
      <w:r w:rsidRPr="00055844">
        <w:rPr>
          <w:color w:val="000000"/>
        </w:rPr>
        <w:t>- патриотик тәрбия эшендә иҗтимагый оешмаларның (берләшмәләрнең) һәм иҗади берлекләр</w:t>
      </w:r>
      <w:r w:rsidR="001B3DB8">
        <w:rPr>
          <w:color w:val="000000"/>
        </w:rPr>
        <w:t>нең катнашу өчен шартлар тудыру</w:t>
      </w:r>
      <w:r w:rsidRPr="00055844">
        <w:rPr>
          <w:color w:val="000000"/>
        </w:rPr>
        <w:t>;</w:t>
      </w:r>
    </w:p>
    <w:p w:rsidR="00055844" w:rsidRPr="00055844" w:rsidRDefault="00055844" w:rsidP="00055844">
      <w:pPr>
        <w:pStyle w:val="consplusnormal0"/>
        <w:ind w:firstLine="709"/>
        <w:jc w:val="both"/>
        <w:rPr>
          <w:color w:val="000000"/>
        </w:rPr>
      </w:pPr>
      <w:r w:rsidRPr="00055844">
        <w:rPr>
          <w:color w:val="000000"/>
        </w:rPr>
        <w:t>-РОСТОның патриотик тәрбия эшен активлаштыру, мәдәният учреждениеләре, иҗтимагый оешмалар (берләшмәләр), иҗат интеллигенциясе вәкилләренең хәрби-шефлык эшендә катнашуы, хәрби хезмәткәрләрне Татарстан Республикасы, Россия Федерациясе һәм дөнья мәдәнияте байлыкларына җәлеп итүгә юнәлдерелгән хәрби-шефлык эшендә катнашуы;</w:t>
      </w:r>
    </w:p>
    <w:p w:rsidR="00055844" w:rsidRDefault="00055844" w:rsidP="00055844">
      <w:pPr>
        <w:pStyle w:val="consplusnormal0"/>
        <w:ind w:firstLine="709"/>
        <w:jc w:val="both"/>
        <w:rPr>
          <w:color w:val="000000"/>
        </w:rPr>
      </w:pPr>
      <w:r w:rsidRPr="00055844">
        <w:rPr>
          <w:color w:val="000000"/>
        </w:rPr>
        <w:t>- район халкының патриотик аңын формалаштыруга иҗтимагый-тәрбия йогынтысының актив формаларын үстерү.</w:t>
      </w:r>
    </w:p>
    <w:p w:rsidR="00055844" w:rsidRPr="00055844" w:rsidRDefault="00055844" w:rsidP="00055844">
      <w:pPr>
        <w:pStyle w:val="consplusnormal0"/>
        <w:ind w:firstLine="709"/>
        <w:jc w:val="both"/>
        <w:rPr>
          <w:color w:val="000000"/>
        </w:rPr>
      </w:pPr>
      <w:r w:rsidRPr="00055844">
        <w:rPr>
          <w:color w:val="000000"/>
        </w:rPr>
        <w:t>4) патриотик тәрбия өлкәсендә мәгълүмати тәэмин итү.</w:t>
      </w:r>
    </w:p>
    <w:p w:rsidR="00055844" w:rsidRPr="00055844" w:rsidRDefault="00055844" w:rsidP="00055844">
      <w:pPr>
        <w:pStyle w:val="consplusnormal0"/>
        <w:ind w:firstLine="709"/>
        <w:jc w:val="both"/>
        <w:rPr>
          <w:color w:val="000000"/>
        </w:rPr>
      </w:pPr>
      <w:r w:rsidRPr="00055844">
        <w:rPr>
          <w:color w:val="000000"/>
        </w:rPr>
        <w:t>Патриотик тәрбия өлкәсендә мәгълүмати тәэмин итү буенча чаралар системасында карала:</w:t>
      </w:r>
    </w:p>
    <w:p w:rsidR="00055844" w:rsidRDefault="00055844" w:rsidP="00055844">
      <w:pPr>
        <w:pStyle w:val="consplusnormal0"/>
        <w:ind w:firstLine="709"/>
        <w:jc w:val="both"/>
        <w:rPr>
          <w:color w:val="000000"/>
        </w:rPr>
      </w:pPr>
      <w:r w:rsidRPr="00055844">
        <w:rPr>
          <w:color w:val="000000"/>
        </w:rPr>
        <w:t>массакүләм мәгълүмат чараларының патриотизмны пропагандалауда тагын да киңрәк катнашу өчен шартлар тудыру.</w:t>
      </w:r>
    </w:p>
    <w:p w:rsidR="00055844" w:rsidRPr="00055844" w:rsidRDefault="00055844" w:rsidP="00055844">
      <w:pPr>
        <w:pStyle w:val="consplusnormal0"/>
        <w:ind w:firstLine="709"/>
        <w:rPr>
          <w:color w:val="000000"/>
        </w:rPr>
      </w:pPr>
      <w:r w:rsidRPr="00055844">
        <w:rPr>
          <w:color w:val="000000"/>
        </w:rPr>
        <w:t>5) Россия һәм Татарстан Республикасының дәүләт символларын патриотик тәрбиядә куллану.</w:t>
      </w:r>
    </w:p>
    <w:p w:rsidR="00055844" w:rsidRPr="00055844" w:rsidRDefault="00055844" w:rsidP="00055844">
      <w:pPr>
        <w:pStyle w:val="consplusnormal0"/>
        <w:ind w:firstLine="709"/>
        <w:rPr>
          <w:color w:val="000000"/>
        </w:rPr>
      </w:pPr>
      <w:r w:rsidRPr="00055844">
        <w:rPr>
          <w:color w:val="000000"/>
        </w:rPr>
        <w:t>Россия һәм Татарстан Республикасының дәүләт символларын патриотик тәрбиядә куллануны регламентлаштыру максатларында карала:</w:t>
      </w:r>
    </w:p>
    <w:p w:rsidR="00055844" w:rsidRPr="00055844" w:rsidRDefault="00055844" w:rsidP="00055844">
      <w:pPr>
        <w:pStyle w:val="consplusnormal0"/>
        <w:ind w:firstLine="709"/>
        <w:rPr>
          <w:color w:val="000000"/>
        </w:rPr>
      </w:pPr>
      <w:r w:rsidRPr="00055844">
        <w:rPr>
          <w:color w:val="000000"/>
        </w:rPr>
        <w:t>патриотик тәрбия бирүдә Россия һәм Татарстан Республикасының дәүләт символларын куллану буенча кулланмалар, оештыру һәм методик рекомендацияләр бастырып чыгару;</w:t>
      </w:r>
    </w:p>
    <w:p w:rsidR="00055844" w:rsidRPr="00055844" w:rsidRDefault="00055844" w:rsidP="00055844">
      <w:pPr>
        <w:pStyle w:val="consplusnormal0"/>
        <w:ind w:firstLine="709"/>
        <w:rPr>
          <w:color w:val="000000"/>
        </w:rPr>
      </w:pPr>
      <w:r w:rsidRPr="00055844">
        <w:rPr>
          <w:color w:val="000000"/>
        </w:rPr>
        <w:t>Россия һәм Татарстан Республикасының дәүләт символларын кулланып гражданнарны патриотик тәрбияләү мәсьәләләре буенча район конкурслары, күргәзмәләр һәм экспозицияләр үткәрү;</w:t>
      </w:r>
    </w:p>
    <w:p w:rsidR="00055844" w:rsidRPr="00055844" w:rsidRDefault="00055844" w:rsidP="00055844">
      <w:pPr>
        <w:pStyle w:val="consplusnormal0"/>
        <w:ind w:firstLine="709"/>
        <w:rPr>
          <w:color w:val="000000"/>
        </w:rPr>
      </w:pPr>
      <w:r w:rsidRPr="00055844">
        <w:rPr>
          <w:color w:val="000000"/>
        </w:rPr>
        <w:t>белем бирү оешмаларында Россия һәм Татарстан Республикасының дәүләт символикасын, дәүләт флагларын, гербларын һәм гимннарын рәсми куллану тәртибен өйрәнүне оештыру.</w:t>
      </w:r>
    </w:p>
    <w:p w:rsidR="00772FE6" w:rsidRDefault="00055844" w:rsidP="00055844">
      <w:pPr>
        <w:pStyle w:val="consplusnormal0"/>
        <w:ind w:firstLine="709"/>
        <w:rPr>
          <w:color w:val="000000"/>
        </w:rPr>
      </w:pPr>
      <w:r w:rsidRPr="00055844">
        <w:rPr>
          <w:color w:val="000000"/>
        </w:rPr>
        <w:t>Программа чаралары исемлеге аңа Кушымтада тәкъдим ителгән.</w:t>
      </w:r>
    </w:p>
    <w:p w:rsidR="00DA2593" w:rsidRPr="007E4EF7" w:rsidRDefault="00DA2593" w:rsidP="00055844">
      <w:pPr>
        <w:pStyle w:val="consplusnormal0"/>
        <w:ind w:firstLine="709"/>
        <w:rPr>
          <w:color w:val="000000"/>
        </w:rPr>
      </w:pPr>
    </w:p>
    <w:p w:rsidR="00772FE6" w:rsidRPr="007B522B" w:rsidRDefault="00772FE6" w:rsidP="008247F9">
      <w:pPr>
        <w:pStyle w:val="consplusnormal0"/>
        <w:jc w:val="center"/>
        <w:rPr>
          <w:b/>
          <w:color w:val="000000"/>
          <w:lang w:val="tt-RU"/>
        </w:rPr>
      </w:pPr>
      <w:r w:rsidRPr="007E4EF7">
        <w:rPr>
          <w:b/>
          <w:color w:val="000000"/>
          <w:lang w:val="en-US"/>
        </w:rPr>
        <w:lastRenderedPageBreak/>
        <w:t>III</w:t>
      </w:r>
      <w:r w:rsidRPr="007E4EF7">
        <w:rPr>
          <w:b/>
          <w:color w:val="000000"/>
        </w:rPr>
        <w:t>.</w:t>
      </w:r>
      <w:r w:rsidR="007B522B">
        <w:rPr>
          <w:b/>
          <w:color w:val="000000"/>
          <w:lang w:val="tt-RU"/>
        </w:rPr>
        <w:t xml:space="preserve"> </w:t>
      </w:r>
      <w:r w:rsidR="007B522B">
        <w:rPr>
          <w:b/>
          <w:color w:val="000000"/>
        </w:rPr>
        <w:t>Программ</w:t>
      </w:r>
      <w:r w:rsidR="007B522B">
        <w:rPr>
          <w:b/>
          <w:color w:val="000000"/>
          <w:lang w:val="tt-RU"/>
        </w:rPr>
        <w:t>аны ресурслар белән тәэмин итүне нигезләү</w:t>
      </w:r>
    </w:p>
    <w:p w:rsidR="00772FE6" w:rsidRPr="007E4EF7" w:rsidRDefault="00772FE6" w:rsidP="008247F9">
      <w:pPr>
        <w:pStyle w:val="consplusnormal0"/>
        <w:jc w:val="center"/>
        <w:rPr>
          <w:color w:val="000000"/>
        </w:rPr>
      </w:pPr>
    </w:p>
    <w:p w:rsidR="00895849" w:rsidRPr="00895849" w:rsidRDefault="00895849" w:rsidP="00895849">
      <w:pPr>
        <w:pStyle w:val="consplustitle0"/>
        <w:ind w:firstLine="709"/>
        <w:rPr>
          <w:color w:val="000000"/>
          <w:lang w:val="tt-RU"/>
        </w:rPr>
      </w:pPr>
      <w:r>
        <w:rPr>
          <w:color w:val="000000"/>
          <w:lang w:val="tt-RU"/>
        </w:rPr>
        <w:t>Программа чаралары</w:t>
      </w:r>
      <w:r w:rsidRPr="00895849">
        <w:rPr>
          <w:color w:val="000000"/>
          <w:lang w:val="tt-RU"/>
        </w:rPr>
        <w:t xml:space="preserve"> </w:t>
      </w:r>
      <w:r>
        <w:rPr>
          <w:color w:val="000000"/>
          <w:lang w:val="tt-RU"/>
        </w:rPr>
        <w:t>җ</w:t>
      </w:r>
      <w:r w:rsidRPr="00895849">
        <w:rPr>
          <w:color w:val="000000"/>
          <w:lang w:val="tt-RU"/>
        </w:rPr>
        <w:t>ирле бюджет (агымдагы финанслау), спонсорлык чаралары һәм башка бюджеттан тыш чыганаклар</w:t>
      </w:r>
      <w:r>
        <w:rPr>
          <w:color w:val="000000"/>
          <w:lang w:val="tt-RU"/>
        </w:rPr>
        <w:t xml:space="preserve"> хисабына тормышка ашырыла</w:t>
      </w:r>
      <w:r w:rsidRPr="00895849">
        <w:rPr>
          <w:color w:val="000000"/>
          <w:lang w:val="tt-RU"/>
        </w:rPr>
        <w:t>.</w:t>
      </w:r>
    </w:p>
    <w:p w:rsidR="00895849" w:rsidRPr="00895849" w:rsidRDefault="00895849" w:rsidP="00895849">
      <w:pPr>
        <w:pStyle w:val="consplustitle0"/>
        <w:ind w:firstLine="709"/>
        <w:rPr>
          <w:color w:val="000000"/>
          <w:lang w:val="tt-RU"/>
        </w:rPr>
      </w:pPr>
      <w:r w:rsidRPr="00895849">
        <w:rPr>
          <w:color w:val="000000"/>
          <w:lang w:val="tt-RU"/>
        </w:rPr>
        <w:t xml:space="preserve">Программаны финанслауның гомуми күләме 2919,5 мең сум тәшкил итә, шул исәптән җирле бюджет акчалары исәбеннән-2 919,5 мең сум                                                                      </w:t>
      </w:r>
    </w:p>
    <w:p w:rsidR="00772FE6" w:rsidRPr="00895849" w:rsidRDefault="00772FE6" w:rsidP="008247F9">
      <w:pPr>
        <w:pStyle w:val="consplustitle0"/>
        <w:ind w:firstLine="709"/>
        <w:jc w:val="both"/>
        <w:rPr>
          <w:color w:val="000000"/>
          <w:lang w:val="tt-RU"/>
        </w:rPr>
      </w:pPr>
    </w:p>
    <w:p w:rsidR="00772FE6" w:rsidRPr="00895849" w:rsidRDefault="00772FE6" w:rsidP="008247F9">
      <w:pPr>
        <w:pStyle w:val="consplustitle0"/>
        <w:jc w:val="both"/>
        <w:rPr>
          <w:color w:val="000000"/>
          <w:lang w:val="tt-RU"/>
        </w:rPr>
      </w:pPr>
      <w:r w:rsidRPr="00895849">
        <w:rPr>
          <w:color w:val="000000"/>
          <w:lang w:val="tt-RU"/>
        </w:rPr>
        <w:t xml:space="preserve"> </w:t>
      </w:r>
    </w:p>
    <w:p w:rsidR="00772FE6" w:rsidRPr="007E4EF7" w:rsidRDefault="00895849" w:rsidP="00A35380">
      <w:pPr>
        <w:pStyle w:val="consplustitle0"/>
        <w:jc w:val="center"/>
        <w:rPr>
          <w:color w:val="000000"/>
        </w:rPr>
      </w:pPr>
      <w:r w:rsidRPr="00895849">
        <w:rPr>
          <w:color w:val="000000"/>
          <w:lang w:val="tt-RU"/>
        </w:rPr>
        <w:t>(мең сум)</w:t>
      </w:r>
    </w:p>
    <w:tbl>
      <w:tblPr>
        <w:tblpPr w:leftFromText="180" w:rightFromText="180" w:vertAnchor="text" w:horzAnchor="margin" w:tblpXSpec="center"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3827"/>
      </w:tblGrid>
      <w:tr w:rsidR="00772FE6" w:rsidRPr="006C5791" w:rsidTr="00907F82">
        <w:trPr>
          <w:trHeight w:val="698"/>
        </w:trPr>
        <w:tc>
          <w:tcPr>
            <w:tcW w:w="1696" w:type="dxa"/>
          </w:tcPr>
          <w:p w:rsidR="00772FE6" w:rsidRPr="00895849" w:rsidRDefault="00895849" w:rsidP="00907F82">
            <w:pPr>
              <w:autoSpaceDE w:val="0"/>
              <w:autoSpaceDN w:val="0"/>
              <w:adjustRightInd w:val="0"/>
              <w:ind w:firstLine="709"/>
              <w:jc w:val="center"/>
              <w:rPr>
                <w:lang w:val="tt-RU"/>
              </w:rPr>
            </w:pPr>
            <w:r>
              <w:rPr>
                <w:lang w:val="tt-RU"/>
              </w:rPr>
              <w:t>Ел</w:t>
            </w:r>
          </w:p>
        </w:tc>
        <w:tc>
          <w:tcPr>
            <w:tcW w:w="3827" w:type="dxa"/>
          </w:tcPr>
          <w:p w:rsidR="00772FE6" w:rsidRPr="00895849" w:rsidRDefault="00895849" w:rsidP="00907F82">
            <w:pPr>
              <w:autoSpaceDE w:val="0"/>
              <w:autoSpaceDN w:val="0"/>
              <w:adjustRightInd w:val="0"/>
              <w:rPr>
                <w:lang w:val="tt-RU"/>
              </w:rPr>
            </w:pPr>
            <w:r w:rsidRPr="00895849">
              <w:rPr>
                <w:lang w:val="tt-RU"/>
              </w:rPr>
              <w:t>Балык Бистәсе муниципаль районы җирле бюджет акчалары (ҖБ</w:t>
            </w:r>
            <w:r>
              <w:rPr>
                <w:lang w:val="tt-RU"/>
              </w:rPr>
              <w:t>)</w:t>
            </w:r>
            <w:r w:rsidRPr="00895849">
              <w:rPr>
                <w:lang w:val="tt-RU"/>
              </w:rPr>
              <w:t xml:space="preserve"> (агымдагы финанслау)</w:t>
            </w:r>
          </w:p>
        </w:tc>
      </w:tr>
      <w:tr w:rsidR="004002FF" w:rsidRPr="007E4EF7" w:rsidTr="00B93F39">
        <w:trPr>
          <w:trHeight w:val="221"/>
        </w:trPr>
        <w:tc>
          <w:tcPr>
            <w:tcW w:w="1696" w:type="dxa"/>
            <w:tcBorders>
              <w:top w:val="single" w:sz="4" w:space="0" w:color="auto"/>
              <w:left w:val="single" w:sz="4" w:space="0" w:color="auto"/>
              <w:bottom w:val="single" w:sz="4" w:space="0" w:color="auto"/>
              <w:right w:val="single" w:sz="4" w:space="0" w:color="auto"/>
            </w:tcBorders>
          </w:tcPr>
          <w:p w:rsidR="004002FF" w:rsidRPr="007E4EF7" w:rsidRDefault="004002FF" w:rsidP="004002FF">
            <w:pPr>
              <w:autoSpaceDE w:val="0"/>
              <w:autoSpaceDN w:val="0"/>
              <w:adjustRightInd w:val="0"/>
              <w:ind w:firstLine="709"/>
              <w:jc w:val="center"/>
            </w:pPr>
            <w:r w:rsidRPr="007E4EF7">
              <w:t>20</w:t>
            </w:r>
            <w:r>
              <w:t>26</w:t>
            </w:r>
          </w:p>
        </w:tc>
        <w:tc>
          <w:tcPr>
            <w:tcW w:w="3827" w:type="dxa"/>
          </w:tcPr>
          <w:p w:rsidR="004002FF" w:rsidRPr="007E4EF7" w:rsidRDefault="004002FF" w:rsidP="004002FF">
            <w:pPr>
              <w:tabs>
                <w:tab w:val="left" w:pos="3780"/>
              </w:tabs>
              <w:ind w:firstLine="709"/>
              <w:jc w:val="center"/>
            </w:pPr>
            <w:r w:rsidRPr="007E4EF7">
              <w:t>537,0</w:t>
            </w:r>
          </w:p>
        </w:tc>
      </w:tr>
      <w:tr w:rsidR="004002FF" w:rsidRPr="007E4EF7" w:rsidTr="00B93F39">
        <w:tc>
          <w:tcPr>
            <w:tcW w:w="1696" w:type="dxa"/>
            <w:tcBorders>
              <w:top w:val="single" w:sz="4" w:space="0" w:color="auto"/>
              <w:left w:val="single" w:sz="4" w:space="0" w:color="auto"/>
              <w:bottom w:val="single" w:sz="4" w:space="0" w:color="auto"/>
              <w:right w:val="single" w:sz="4" w:space="0" w:color="auto"/>
            </w:tcBorders>
          </w:tcPr>
          <w:p w:rsidR="004002FF" w:rsidRPr="007E4EF7" w:rsidRDefault="004002FF" w:rsidP="004002FF">
            <w:pPr>
              <w:autoSpaceDE w:val="0"/>
              <w:autoSpaceDN w:val="0"/>
              <w:adjustRightInd w:val="0"/>
              <w:ind w:firstLine="709"/>
              <w:jc w:val="center"/>
            </w:pPr>
            <w:r w:rsidRPr="007E4EF7">
              <w:t>20</w:t>
            </w:r>
            <w:r>
              <w:t>27</w:t>
            </w:r>
          </w:p>
        </w:tc>
        <w:tc>
          <w:tcPr>
            <w:tcW w:w="3827" w:type="dxa"/>
          </w:tcPr>
          <w:p w:rsidR="004002FF" w:rsidRPr="007E4EF7" w:rsidRDefault="004002FF" w:rsidP="004002FF">
            <w:pPr>
              <w:tabs>
                <w:tab w:val="left" w:pos="3780"/>
              </w:tabs>
              <w:ind w:firstLine="709"/>
              <w:jc w:val="center"/>
            </w:pPr>
            <w:r w:rsidRPr="007E4EF7">
              <w:t>556,0</w:t>
            </w:r>
          </w:p>
        </w:tc>
      </w:tr>
      <w:tr w:rsidR="004002FF" w:rsidRPr="007E4EF7" w:rsidTr="00B93F39">
        <w:tc>
          <w:tcPr>
            <w:tcW w:w="1696" w:type="dxa"/>
            <w:tcBorders>
              <w:top w:val="single" w:sz="4" w:space="0" w:color="auto"/>
              <w:left w:val="single" w:sz="4" w:space="0" w:color="auto"/>
              <w:bottom w:val="single" w:sz="4" w:space="0" w:color="auto"/>
              <w:right w:val="single" w:sz="4" w:space="0" w:color="auto"/>
            </w:tcBorders>
          </w:tcPr>
          <w:p w:rsidR="004002FF" w:rsidRPr="007E4EF7" w:rsidRDefault="004002FF" w:rsidP="004002FF">
            <w:pPr>
              <w:autoSpaceDE w:val="0"/>
              <w:autoSpaceDN w:val="0"/>
              <w:adjustRightInd w:val="0"/>
              <w:ind w:firstLine="709"/>
              <w:jc w:val="center"/>
            </w:pPr>
            <w:r>
              <w:t>2028</w:t>
            </w:r>
          </w:p>
        </w:tc>
        <w:tc>
          <w:tcPr>
            <w:tcW w:w="3827" w:type="dxa"/>
          </w:tcPr>
          <w:p w:rsidR="004002FF" w:rsidRPr="007E4EF7" w:rsidRDefault="004002FF" w:rsidP="004002FF">
            <w:pPr>
              <w:tabs>
                <w:tab w:val="left" w:pos="3780"/>
              </w:tabs>
              <w:ind w:firstLine="709"/>
              <w:jc w:val="center"/>
            </w:pPr>
            <w:r w:rsidRPr="007E4EF7">
              <w:t>579,0</w:t>
            </w:r>
          </w:p>
        </w:tc>
      </w:tr>
      <w:tr w:rsidR="004002FF" w:rsidRPr="007E4EF7" w:rsidTr="00B93F39">
        <w:tc>
          <w:tcPr>
            <w:tcW w:w="1696" w:type="dxa"/>
            <w:tcBorders>
              <w:top w:val="single" w:sz="4" w:space="0" w:color="auto"/>
              <w:left w:val="single" w:sz="4" w:space="0" w:color="auto"/>
              <w:bottom w:val="single" w:sz="4" w:space="0" w:color="auto"/>
              <w:right w:val="single" w:sz="4" w:space="0" w:color="auto"/>
            </w:tcBorders>
          </w:tcPr>
          <w:p w:rsidR="004002FF" w:rsidRPr="007E4EF7" w:rsidRDefault="004002FF" w:rsidP="004002FF">
            <w:pPr>
              <w:autoSpaceDE w:val="0"/>
              <w:autoSpaceDN w:val="0"/>
              <w:adjustRightInd w:val="0"/>
              <w:ind w:firstLine="709"/>
              <w:jc w:val="center"/>
            </w:pPr>
            <w:r w:rsidRPr="007E4EF7">
              <w:t>20</w:t>
            </w:r>
            <w:r>
              <w:t>29</w:t>
            </w:r>
          </w:p>
        </w:tc>
        <w:tc>
          <w:tcPr>
            <w:tcW w:w="3827" w:type="dxa"/>
          </w:tcPr>
          <w:p w:rsidR="004002FF" w:rsidRPr="007E4EF7" w:rsidRDefault="004002FF" w:rsidP="004002FF">
            <w:pPr>
              <w:tabs>
                <w:tab w:val="left" w:pos="3780"/>
              </w:tabs>
              <w:ind w:firstLine="709"/>
              <w:jc w:val="center"/>
            </w:pPr>
            <w:r w:rsidRPr="004D0BA9">
              <w:t>587,5</w:t>
            </w:r>
          </w:p>
        </w:tc>
      </w:tr>
      <w:tr w:rsidR="004002FF" w:rsidRPr="007E4EF7" w:rsidTr="00B93F39">
        <w:tc>
          <w:tcPr>
            <w:tcW w:w="1696" w:type="dxa"/>
            <w:tcBorders>
              <w:top w:val="single" w:sz="4" w:space="0" w:color="auto"/>
              <w:left w:val="single" w:sz="4" w:space="0" w:color="auto"/>
              <w:bottom w:val="single" w:sz="4" w:space="0" w:color="auto"/>
              <w:right w:val="single" w:sz="4" w:space="0" w:color="auto"/>
            </w:tcBorders>
          </w:tcPr>
          <w:p w:rsidR="004002FF" w:rsidRPr="007E4EF7" w:rsidRDefault="004002FF" w:rsidP="004002FF">
            <w:pPr>
              <w:autoSpaceDE w:val="0"/>
              <w:autoSpaceDN w:val="0"/>
              <w:adjustRightInd w:val="0"/>
              <w:ind w:firstLine="709"/>
              <w:jc w:val="center"/>
            </w:pPr>
            <w:r>
              <w:t>2030</w:t>
            </w:r>
          </w:p>
        </w:tc>
        <w:tc>
          <w:tcPr>
            <w:tcW w:w="3827" w:type="dxa"/>
          </w:tcPr>
          <w:p w:rsidR="004002FF" w:rsidRPr="007E4EF7" w:rsidRDefault="004002FF" w:rsidP="004002FF">
            <w:pPr>
              <w:tabs>
                <w:tab w:val="left" w:pos="3780"/>
              </w:tabs>
              <w:ind w:firstLine="709"/>
              <w:jc w:val="center"/>
            </w:pPr>
            <w:r w:rsidRPr="007E4EF7">
              <w:rPr>
                <w:color w:val="000000"/>
              </w:rPr>
              <w:t>660,0</w:t>
            </w:r>
          </w:p>
        </w:tc>
      </w:tr>
      <w:tr w:rsidR="00772FE6" w:rsidRPr="007E4EF7" w:rsidTr="00907F82">
        <w:tc>
          <w:tcPr>
            <w:tcW w:w="1696" w:type="dxa"/>
          </w:tcPr>
          <w:p w:rsidR="00772FE6" w:rsidRPr="007E4EF7" w:rsidRDefault="00895849" w:rsidP="00895849">
            <w:pPr>
              <w:autoSpaceDE w:val="0"/>
              <w:autoSpaceDN w:val="0"/>
              <w:adjustRightInd w:val="0"/>
            </w:pPr>
            <w:r>
              <w:rPr>
                <w:lang w:val="tt-RU"/>
              </w:rPr>
              <w:t>Барлыгы</w:t>
            </w:r>
            <w:r w:rsidR="00772FE6" w:rsidRPr="007E4EF7">
              <w:t>:</w:t>
            </w:r>
          </w:p>
        </w:tc>
        <w:tc>
          <w:tcPr>
            <w:tcW w:w="3827" w:type="dxa"/>
          </w:tcPr>
          <w:p w:rsidR="00772FE6" w:rsidRPr="007E4EF7" w:rsidRDefault="00772FE6" w:rsidP="00907F82">
            <w:pPr>
              <w:autoSpaceDE w:val="0"/>
              <w:autoSpaceDN w:val="0"/>
              <w:adjustRightInd w:val="0"/>
              <w:ind w:firstLine="709"/>
              <w:jc w:val="center"/>
            </w:pPr>
            <w:r>
              <w:rPr>
                <w:color w:val="000000"/>
              </w:rPr>
              <w:t>2 919</w:t>
            </w:r>
            <w:r w:rsidRPr="007E4EF7">
              <w:rPr>
                <w:color w:val="000000"/>
              </w:rPr>
              <w:t>,</w:t>
            </w:r>
            <w:r>
              <w:rPr>
                <w:color w:val="000000"/>
              </w:rPr>
              <w:t>5</w:t>
            </w:r>
          </w:p>
        </w:tc>
      </w:tr>
    </w:tbl>
    <w:p w:rsidR="00772FE6" w:rsidRPr="007E4EF7" w:rsidRDefault="00772FE6" w:rsidP="008247F9">
      <w:pPr>
        <w:pStyle w:val="consplusnormal0"/>
        <w:ind w:firstLine="709"/>
        <w:jc w:val="both"/>
        <w:rPr>
          <w:color w:val="000000"/>
        </w:rPr>
      </w:pPr>
    </w:p>
    <w:p w:rsidR="00772FE6" w:rsidRPr="007E4EF7" w:rsidRDefault="00772FE6" w:rsidP="008247F9">
      <w:pPr>
        <w:pStyle w:val="consplusnormal0"/>
        <w:ind w:firstLine="709"/>
        <w:jc w:val="both"/>
        <w:rPr>
          <w:color w:val="000000"/>
        </w:rPr>
      </w:pPr>
    </w:p>
    <w:p w:rsidR="00772FE6" w:rsidRPr="007E4EF7" w:rsidRDefault="00772FE6" w:rsidP="008247F9">
      <w:pPr>
        <w:pStyle w:val="consplusnormal0"/>
        <w:ind w:firstLine="709"/>
        <w:jc w:val="both"/>
        <w:rPr>
          <w:color w:val="000000"/>
        </w:rPr>
      </w:pPr>
    </w:p>
    <w:p w:rsidR="007B522B" w:rsidRPr="007B522B" w:rsidRDefault="007B522B" w:rsidP="007B522B">
      <w:pPr>
        <w:pStyle w:val="consplusnormal0"/>
        <w:jc w:val="both"/>
        <w:rPr>
          <w:color w:val="000000"/>
          <w:lang w:val="tt-RU"/>
        </w:rPr>
      </w:pPr>
    </w:p>
    <w:p w:rsidR="001B3DB8" w:rsidRDefault="001B3DB8" w:rsidP="007B522B">
      <w:pPr>
        <w:pStyle w:val="consplusnormal0"/>
        <w:rPr>
          <w:rFonts w:eastAsia="Calibri"/>
          <w:lang w:val="tt-RU"/>
        </w:rPr>
      </w:pPr>
    </w:p>
    <w:p w:rsidR="001B3DB8" w:rsidRDefault="001B3DB8" w:rsidP="007B522B">
      <w:pPr>
        <w:pStyle w:val="consplusnormal0"/>
        <w:rPr>
          <w:rFonts w:eastAsia="Calibri"/>
          <w:lang w:val="tt-RU"/>
        </w:rPr>
      </w:pPr>
    </w:p>
    <w:p w:rsidR="001B3DB8" w:rsidRDefault="001B3DB8" w:rsidP="007B522B">
      <w:pPr>
        <w:pStyle w:val="consplusnormal0"/>
        <w:rPr>
          <w:rFonts w:eastAsia="Calibri"/>
          <w:lang w:val="tt-RU"/>
        </w:rPr>
      </w:pPr>
    </w:p>
    <w:p w:rsidR="001B3DB8" w:rsidRDefault="001B3DB8" w:rsidP="007B522B">
      <w:pPr>
        <w:pStyle w:val="consplusnormal0"/>
        <w:rPr>
          <w:rFonts w:eastAsia="Calibri"/>
          <w:lang w:val="tt-RU"/>
        </w:rPr>
      </w:pPr>
    </w:p>
    <w:p w:rsidR="001B3DB8" w:rsidRDefault="001B3DB8" w:rsidP="007B522B">
      <w:pPr>
        <w:pStyle w:val="consplusnormal0"/>
        <w:rPr>
          <w:rFonts w:eastAsia="Calibri"/>
          <w:lang w:val="tt-RU"/>
        </w:rPr>
      </w:pPr>
    </w:p>
    <w:p w:rsidR="001B3DB8" w:rsidRDefault="001B3DB8" w:rsidP="007B522B">
      <w:pPr>
        <w:pStyle w:val="consplusnormal0"/>
        <w:rPr>
          <w:rFonts w:eastAsia="Calibri"/>
          <w:lang w:val="tt-RU"/>
        </w:rPr>
      </w:pPr>
    </w:p>
    <w:p w:rsidR="001B3DB8" w:rsidRDefault="001B3DB8" w:rsidP="007B522B">
      <w:pPr>
        <w:pStyle w:val="consplusnormal0"/>
        <w:rPr>
          <w:rFonts w:eastAsia="Calibri"/>
          <w:lang w:val="tt-RU"/>
        </w:rPr>
      </w:pPr>
    </w:p>
    <w:p w:rsidR="001B3DB8" w:rsidRPr="001B3DB8" w:rsidRDefault="001B3DB8" w:rsidP="001B3DB8">
      <w:pPr>
        <w:pStyle w:val="consplusnormal0"/>
        <w:ind w:firstLine="709"/>
        <w:rPr>
          <w:rFonts w:eastAsia="Calibri"/>
          <w:lang w:val="tt-RU"/>
        </w:rPr>
      </w:pPr>
      <w:r w:rsidRPr="001B3DB8">
        <w:rPr>
          <w:rFonts w:eastAsia="Calibri"/>
          <w:lang w:val="tt-RU"/>
        </w:rPr>
        <w:t>Искәрмә: финанслау күләме фаразланган характерда һәм җирле бюджет мөмкинлекләрен исәпкә алып, ел саен төзәтмәләр кертелергә тиеш.</w:t>
      </w:r>
    </w:p>
    <w:p w:rsidR="00772FE6" w:rsidRDefault="007B522B" w:rsidP="001B3DB8">
      <w:pPr>
        <w:pStyle w:val="consplusnormal0"/>
        <w:ind w:firstLine="709"/>
        <w:rPr>
          <w:rFonts w:eastAsia="Calibri"/>
          <w:lang w:val="tt-RU"/>
        </w:rPr>
      </w:pPr>
      <w:r w:rsidRPr="007B522B">
        <w:rPr>
          <w:rFonts w:eastAsia="Calibri"/>
          <w:lang w:val="tt-RU"/>
        </w:rPr>
        <w:t>Бюджеттан тыш чыганаклар ел саен төзелә торган шартнамәләр һәм килешүләр нигезендә билгеләнәчәк.</w:t>
      </w:r>
    </w:p>
    <w:p w:rsidR="001B3DB8" w:rsidRPr="007B522B" w:rsidRDefault="001B3DB8" w:rsidP="001B3DB8">
      <w:pPr>
        <w:pStyle w:val="consplusnormal0"/>
        <w:ind w:firstLine="709"/>
        <w:rPr>
          <w:color w:val="000000"/>
          <w:lang w:val="tt-RU"/>
        </w:rPr>
      </w:pPr>
    </w:p>
    <w:p w:rsidR="00772FE6" w:rsidRDefault="00772FE6" w:rsidP="008247F9">
      <w:pPr>
        <w:pStyle w:val="consplusnormal0"/>
        <w:jc w:val="center"/>
        <w:rPr>
          <w:b/>
          <w:color w:val="000000"/>
          <w:lang w:val="tt-RU"/>
        </w:rPr>
      </w:pPr>
      <w:r w:rsidRPr="007B522B">
        <w:rPr>
          <w:b/>
          <w:color w:val="000000"/>
          <w:lang w:val="tt-RU"/>
        </w:rPr>
        <w:t xml:space="preserve">   </w:t>
      </w:r>
      <w:r w:rsidRPr="0006039B">
        <w:rPr>
          <w:b/>
          <w:color w:val="000000"/>
          <w:lang w:val="tt-RU"/>
        </w:rPr>
        <w:t>IV.</w:t>
      </w:r>
      <w:r w:rsidR="007B522B">
        <w:rPr>
          <w:b/>
          <w:color w:val="000000"/>
          <w:lang w:val="tt-RU"/>
        </w:rPr>
        <w:t xml:space="preserve"> </w:t>
      </w:r>
      <w:r w:rsidR="007B522B" w:rsidRPr="0006039B">
        <w:rPr>
          <w:b/>
          <w:color w:val="000000"/>
          <w:lang w:val="tt-RU"/>
        </w:rPr>
        <w:t>Программ</w:t>
      </w:r>
      <w:r w:rsidR="007B522B">
        <w:rPr>
          <w:b/>
          <w:color w:val="000000"/>
          <w:lang w:val="tt-RU"/>
        </w:rPr>
        <w:t>аны тормышка ашыру механизмы</w:t>
      </w:r>
    </w:p>
    <w:p w:rsidR="0051612F" w:rsidRPr="007B522B" w:rsidRDefault="0051612F" w:rsidP="008247F9">
      <w:pPr>
        <w:pStyle w:val="consplusnormal0"/>
        <w:jc w:val="center"/>
        <w:rPr>
          <w:b/>
          <w:color w:val="000000"/>
          <w:lang w:val="tt-RU"/>
        </w:rPr>
      </w:pPr>
    </w:p>
    <w:p w:rsidR="0074154F" w:rsidRPr="0074154F" w:rsidRDefault="0074154F" w:rsidP="0074154F">
      <w:pPr>
        <w:pStyle w:val="consplusnormal0"/>
        <w:ind w:firstLine="709"/>
        <w:jc w:val="both"/>
        <w:rPr>
          <w:color w:val="000000"/>
          <w:lang w:val="tt-RU"/>
        </w:rPr>
      </w:pPr>
      <w:r w:rsidRPr="0074154F">
        <w:rPr>
          <w:color w:val="000000"/>
          <w:lang w:val="tt-RU"/>
        </w:rPr>
        <w:t>Программаның муниципаль заказчысы - координаторы-«ТР Балык Бистәсе муниципаль районы Башкарма комитетының яшьләр сәясәте, спорт һәм туризм бүлеге» муниципаль казна учреждениесе.</w:t>
      </w:r>
    </w:p>
    <w:p w:rsidR="0074154F" w:rsidRPr="0074154F" w:rsidRDefault="0074154F" w:rsidP="0074154F">
      <w:pPr>
        <w:pStyle w:val="consplusnormal0"/>
        <w:ind w:firstLine="709"/>
        <w:jc w:val="both"/>
        <w:rPr>
          <w:color w:val="000000"/>
        </w:rPr>
      </w:pPr>
      <w:r w:rsidRPr="0074154F">
        <w:rPr>
          <w:color w:val="000000"/>
        </w:rPr>
        <w:t>Программа чараларын тормышка ашыруда катнашалар:</w:t>
      </w:r>
    </w:p>
    <w:p w:rsidR="0074154F" w:rsidRPr="0051612F" w:rsidRDefault="0074154F" w:rsidP="0051612F">
      <w:pPr>
        <w:pStyle w:val="consplusnormal0"/>
        <w:ind w:firstLine="709"/>
        <w:jc w:val="both"/>
        <w:rPr>
          <w:color w:val="000000"/>
          <w:lang w:val="tt-RU"/>
        </w:rPr>
      </w:pPr>
      <w:r w:rsidRPr="0074154F">
        <w:rPr>
          <w:color w:val="000000"/>
        </w:rPr>
        <w:t>«Татарстан Республикасы Балык Бистәсе муниципаль районы Башкарма комитетының мәгариф бүлеге» муниципаль казна учреждениесе, «Татарстан Республикасы Балык Бистәсе муниципаль районы Башкарма комитетының яшьләр сәясәте, спорт һәм туризм бүлеге» муниципаль казна учреждениесе, «Татарстан Республикасы Балык Бистәсе муниципаль районы Башкарма комитетының социаль-мәдәни өлкә бүлеге» муниципаль казна учреждениесе, «Балык Бистәсе муниципаль районы «Форпост» яшьләр (студентлар) берләш</w:t>
      </w:r>
      <w:r w:rsidR="0051612F">
        <w:rPr>
          <w:color w:val="000000"/>
        </w:rPr>
        <w:t>мәләре үзәге</w:t>
      </w:r>
      <w:r w:rsidRPr="0074154F">
        <w:rPr>
          <w:color w:val="000000"/>
        </w:rPr>
        <w:t>" муниципаль бюджет учреждениесе;</w:t>
      </w:r>
    </w:p>
    <w:p w:rsidR="0074154F" w:rsidRPr="003358CE" w:rsidRDefault="0074154F" w:rsidP="0074154F">
      <w:pPr>
        <w:pStyle w:val="consplusnormal0"/>
        <w:ind w:firstLine="709"/>
        <w:jc w:val="both"/>
        <w:rPr>
          <w:color w:val="000000"/>
          <w:lang w:val="tt-RU"/>
        </w:rPr>
      </w:pPr>
      <w:r w:rsidRPr="003358CE">
        <w:rPr>
          <w:color w:val="000000"/>
          <w:lang w:val="tt-RU"/>
        </w:rPr>
        <w:t>Россия Эчке эшләр министрлыгының Балык Бистәсе районы буенча бүлеге (килешү буенча), «Халыкны эш белән тәэмин итү үзәге» дәүләт казна учреждениесе (килешү буенча), Балык Бистәсе районы РОСТО (ДОСААФ) авто мәктәбе (килешү буенча), Татарстан Республикасы Хәрби комиссариатының Балык Бистәсе районы буенча бүлеге (килешү буенча), «Балык Бистәсе үзәк район хастаханәсе» дәүләт автоном сәламәтлек саклау учреждениесе (килешү буенча), шулай ук программага кушымтада санап үтелгән башка учреждениеләр һәм оешмалар (килешү буенча).</w:t>
      </w:r>
    </w:p>
    <w:p w:rsidR="0074154F" w:rsidRPr="003358CE" w:rsidRDefault="0074154F" w:rsidP="0074154F">
      <w:pPr>
        <w:pStyle w:val="consplusnormal0"/>
        <w:ind w:firstLine="709"/>
        <w:jc w:val="both"/>
        <w:rPr>
          <w:color w:val="000000"/>
          <w:lang w:val="tt-RU"/>
        </w:rPr>
      </w:pPr>
      <w:r w:rsidRPr="003358CE">
        <w:rPr>
          <w:color w:val="000000"/>
          <w:lang w:val="tt-RU"/>
        </w:rPr>
        <w:t>Программаны тормышка ашыру кысаларында башкаручылар тарафыннан түбәндәге функцияләрне башкару күздә тотыла:</w:t>
      </w:r>
    </w:p>
    <w:p w:rsidR="0074154F" w:rsidRPr="003358CE" w:rsidRDefault="0074154F" w:rsidP="0074154F">
      <w:pPr>
        <w:pStyle w:val="consplusnormal0"/>
        <w:ind w:firstLine="709"/>
        <w:jc w:val="both"/>
        <w:rPr>
          <w:color w:val="000000"/>
          <w:lang w:val="tt-RU"/>
        </w:rPr>
      </w:pPr>
      <w:r w:rsidRPr="003358CE">
        <w:rPr>
          <w:color w:val="000000"/>
          <w:lang w:val="tt-RU"/>
        </w:rPr>
        <w:t>патриотик тәрбия бирү программаларын (планнарын) эшләү һәм аларны гамәлгә ашыруны оештыру (программаны үтәү буенча конкрет эшләр, һәр чара буенча кирәкле чыгымнар һәм аларны финанслау чыганаклары күрсәтелгән);</w:t>
      </w:r>
    </w:p>
    <w:p w:rsidR="0074154F" w:rsidRPr="0074154F" w:rsidRDefault="0074154F" w:rsidP="0074154F">
      <w:pPr>
        <w:pStyle w:val="consplusnormal0"/>
        <w:ind w:firstLine="709"/>
        <w:jc w:val="both"/>
        <w:rPr>
          <w:color w:val="000000"/>
        </w:rPr>
      </w:pPr>
      <w:r w:rsidRPr="0074154F">
        <w:rPr>
          <w:color w:val="000000"/>
        </w:rPr>
        <w:t>патриотик тәрбия буенча җирле координацион совет (яки комиссия, штаб) төзү.</w:t>
      </w:r>
    </w:p>
    <w:p w:rsidR="00772FE6" w:rsidRDefault="0074154F" w:rsidP="0074154F">
      <w:pPr>
        <w:pStyle w:val="consplusnormal0"/>
        <w:ind w:firstLine="709"/>
        <w:jc w:val="both"/>
        <w:rPr>
          <w:color w:val="000000"/>
          <w:lang w:val="tt-RU"/>
        </w:rPr>
      </w:pPr>
      <w:r w:rsidRPr="0074154F">
        <w:rPr>
          <w:color w:val="000000"/>
        </w:rPr>
        <w:lastRenderedPageBreak/>
        <w:t>Җирле үзидарә органнары үз вәкаләтләре чикләрендә патриотик тәрбия процессын гамәлгә ашыралар, тулаем патриотик тәрбия системасының нәтиҗәле эшләвен тәэмин итү өчен үз көчләрен берләштерәләр.</w:t>
      </w:r>
    </w:p>
    <w:p w:rsidR="0074154F" w:rsidRPr="0074154F" w:rsidRDefault="0074154F" w:rsidP="0074154F">
      <w:pPr>
        <w:pStyle w:val="consplusnormal0"/>
        <w:ind w:firstLine="709"/>
        <w:jc w:val="both"/>
        <w:rPr>
          <w:color w:val="000000"/>
          <w:lang w:val="tt-RU"/>
        </w:rPr>
      </w:pPr>
    </w:p>
    <w:p w:rsidR="0074154F" w:rsidRPr="0074154F" w:rsidRDefault="0074154F" w:rsidP="0074154F">
      <w:pPr>
        <w:pStyle w:val="ConsPlusNormal"/>
        <w:ind w:firstLine="540"/>
        <w:jc w:val="center"/>
        <w:rPr>
          <w:rFonts w:ascii="Times New Roman" w:eastAsia="Times New Roman" w:hAnsi="Times New Roman" w:cs="Times New Roman"/>
          <w:b/>
          <w:sz w:val="24"/>
          <w:szCs w:val="24"/>
        </w:rPr>
      </w:pPr>
      <w:r w:rsidRPr="0074154F">
        <w:rPr>
          <w:rFonts w:ascii="Times New Roman" w:eastAsia="Times New Roman" w:hAnsi="Times New Roman" w:cs="Times New Roman"/>
          <w:b/>
          <w:sz w:val="24"/>
          <w:szCs w:val="24"/>
        </w:rPr>
        <w:t>V.Программаны икътисади һәм социаль бәяләү</w:t>
      </w:r>
    </w:p>
    <w:p w:rsidR="0074154F" w:rsidRPr="0074154F" w:rsidRDefault="0074154F" w:rsidP="0074154F">
      <w:pPr>
        <w:pStyle w:val="ConsPlusNormal"/>
        <w:ind w:firstLine="540"/>
        <w:jc w:val="center"/>
        <w:rPr>
          <w:rFonts w:ascii="Times New Roman" w:eastAsia="Times New Roman" w:hAnsi="Times New Roman" w:cs="Times New Roman"/>
          <w:b/>
          <w:sz w:val="24"/>
          <w:szCs w:val="24"/>
        </w:rPr>
      </w:pPr>
      <w:r w:rsidRPr="0074154F">
        <w:rPr>
          <w:rFonts w:ascii="Times New Roman" w:eastAsia="Times New Roman" w:hAnsi="Times New Roman" w:cs="Times New Roman"/>
          <w:b/>
          <w:sz w:val="24"/>
          <w:szCs w:val="24"/>
        </w:rPr>
        <w:t>нәтиҗәлелеге</w:t>
      </w:r>
    </w:p>
    <w:p w:rsidR="0074154F" w:rsidRPr="0074154F" w:rsidRDefault="0074154F" w:rsidP="0074154F">
      <w:pPr>
        <w:pStyle w:val="ConsPlusNormal"/>
        <w:ind w:firstLine="540"/>
        <w:jc w:val="both"/>
        <w:rPr>
          <w:rFonts w:ascii="Times New Roman" w:eastAsia="Times New Roman" w:hAnsi="Times New Roman" w:cs="Times New Roman"/>
          <w:sz w:val="24"/>
          <w:szCs w:val="24"/>
        </w:rPr>
      </w:pPr>
    </w:p>
    <w:p w:rsidR="0074154F" w:rsidRPr="0074154F" w:rsidRDefault="0074154F" w:rsidP="0074154F">
      <w:pPr>
        <w:pStyle w:val="ConsPlusNormal"/>
        <w:ind w:firstLine="540"/>
        <w:jc w:val="both"/>
        <w:rPr>
          <w:rFonts w:ascii="Times New Roman" w:eastAsia="Times New Roman" w:hAnsi="Times New Roman" w:cs="Times New Roman"/>
          <w:sz w:val="24"/>
          <w:szCs w:val="24"/>
        </w:rPr>
      </w:pPr>
      <w:r w:rsidRPr="0074154F">
        <w:rPr>
          <w:rFonts w:ascii="Times New Roman" w:eastAsia="Times New Roman" w:hAnsi="Times New Roman" w:cs="Times New Roman"/>
          <w:sz w:val="24"/>
          <w:szCs w:val="24"/>
        </w:rPr>
        <w:t>Патриотик тәрбия бирү эшенең нәтиҗәлелегенең мөһим шарты булып, гомумиләштерелгән бәяләү күрсәткечләре нигезендә аның торышын даими анализлау тора.</w:t>
      </w:r>
    </w:p>
    <w:p w:rsidR="00772FE6" w:rsidRDefault="0074154F" w:rsidP="0074154F">
      <w:pPr>
        <w:pStyle w:val="ConsPlusNormal"/>
        <w:ind w:firstLine="540"/>
        <w:jc w:val="both"/>
        <w:rPr>
          <w:rFonts w:ascii="Times New Roman" w:eastAsia="Times New Roman" w:hAnsi="Times New Roman" w:cs="Times New Roman"/>
          <w:sz w:val="24"/>
          <w:szCs w:val="24"/>
          <w:lang w:val="tt-RU"/>
        </w:rPr>
      </w:pPr>
      <w:r w:rsidRPr="0074154F">
        <w:rPr>
          <w:rFonts w:ascii="Times New Roman" w:eastAsia="Times New Roman" w:hAnsi="Times New Roman" w:cs="Times New Roman"/>
          <w:sz w:val="24"/>
          <w:szCs w:val="24"/>
        </w:rPr>
        <w:t>Бу күрсәткечләр тулаем патриотик тәрбиянең торышын гына түгел, ә бу эшнең аерым якларын да билгеләргә мөмкинлек бирә.</w:t>
      </w:r>
    </w:p>
    <w:p w:rsidR="0074154F" w:rsidRPr="0074154F" w:rsidRDefault="0074154F" w:rsidP="0074154F">
      <w:pPr>
        <w:pStyle w:val="ConsPlusNormal"/>
        <w:ind w:firstLine="540"/>
        <w:jc w:val="both"/>
        <w:rPr>
          <w:sz w:val="24"/>
          <w:szCs w:val="24"/>
          <w:lang w:val="tt-RU"/>
        </w:rPr>
      </w:pPr>
    </w:p>
    <w:p w:rsidR="00944C5F" w:rsidRPr="00944C5F" w:rsidRDefault="0051612F" w:rsidP="00944C5F">
      <w:pPr>
        <w:pStyle w:val="consplusnormal0"/>
        <w:ind w:firstLine="540"/>
        <w:jc w:val="both"/>
        <w:rPr>
          <w:color w:val="000000"/>
          <w:lang w:val="tt-RU"/>
        </w:rPr>
      </w:pPr>
      <w:r>
        <w:rPr>
          <w:color w:val="000000"/>
          <w:lang w:val="tt-RU"/>
        </w:rPr>
        <w:t xml:space="preserve">                </w:t>
      </w:r>
      <w:r w:rsidR="00944C5F" w:rsidRPr="00944C5F">
        <w:rPr>
          <w:color w:val="000000"/>
          <w:lang w:val="tt-RU"/>
        </w:rPr>
        <w:t>Программаны тормышка ашырудан көтелгән нәтиҗәләр</w:t>
      </w:r>
    </w:p>
    <w:p w:rsidR="00944C5F" w:rsidRPr="00944C5F" w:rsidRDefault="00944C5F" w:rsidP="00944C5F">
      <w:pPr>
        <w:pStyle w:val="consplusnormal0"/>
        <w:ind w:firstLine="540"/>
        <w:jc w:val="both"/>
        <w:rPr>
          <w:color w:val="000000"/>
          <w:lang w:val="tt-RU"/>
        </w:rPr>
      </w:pPr>
    </w:p>
    <w:p w:rsidR="00944C5F" w:rsidRPr="00944C5F" w:rsidRDefault="00944C5F" w:rsidP="00944C5F">
      <w:pPr>
        <w:pStyle w:val="consplusnormal0"/>
        <w:ind w:firstLine="540"/>
        <w:jc w:val="both"/>
        <w:rPr>
          <w:color w:val="000000"/>
          <w:lang w:val="tt-RU"/>
        </w:rPr>
      </w:pPr>
      <w:r w:rsidRPr="00944C5F">
        <w:rPr>
          <w:color w:val="000000"/>
          <w:lang w:val="tt-RU"/>
        </w:rPr>
        <w:t>Үсеп килүче буында югары гомуми культура, патриотик хисләр һәм Россия, Татарстан Республикасы, районның тарихи кыйммәтләре нигезендә үзаң формалаштырырга мөмкинлек бирүче патриотик тәрбиянең бердәм системасын булдыру.</w:t>
      </w:r>
    </w:p>
    <w:p w:rsidR="00944C5F" w:rsidRPr="0006039B" w:rsidRDefault="00944C5F" w:rsidP="00944C5F">
      <w:pPr>
        <w:pStyle w:val="consplusnormal0"/>
        <w:ind w:firstLine="540"/>
        <w:jc w:val="both"/>
        <w:rPr>
          <w:color w:val="000000"/>
          <w:lang w:val="tt-RU"/>
        </w:rPr>
      </w:pPr>
      <w:r w:rsidRPr="0006039B">
        <w:rPr>
          <w:color w:val="000000"/>
          <w:lang w:val="tt-RU"/>
        </w:rPr>
        <w:t>Яшь буында Ватанга мәхәббәт, гражданлык бурычларын һәм конституцион бурычларын аңлау тәрбияләү.</w:t>
      </w:r>
    </w:p>
    <w:p w:rsidR="00944C5F" w:rsidRPr="0006039B" w:rsidRDefault="00944C5F" w:rsidP="00944C5F">
      <w:pPr>
        <w:pStyle w:val="consplusnormal0"/>
        <w:ind w:firstLine="540"/>
        <w:jc w:val="both"/>
        <w:rPr>
          <w:color w:val="000000"/>
          <w:lang w:val="tt-RU"/>
        </w:rPr>
      </w:pPr>
      <w:r w:rsidRPr="0006039B">
        <w:rPr>
          <w:color w:val="000000"/>
          <w:lang w:val="tt-RU"/>
        </w:rPr>
        <w:t>Яшүсмерләр клублары, патриотик юнәлештәге кадет сыйныфлары булдыру.</w:t>
      </w:r>
    </w:p>
    <w:p w:rsidR="00944C5F" w:rsidRPr="0006039B" w:rsidRDefault="00944C5F" w:rsidP="00944C5F">
      <w:pPr>
        <w:pStyle w:val="consplusnormal0"/>
        <w:ind w:firstLine="540"/>
        <w:jc w:val="both"/>
        <w:rPr>
          <w:color w:val="000000"/>
          <w:lang w:val="tt-RU"/>
        </w:rPr>
      </w:pPr>
      <w:r w:rsidRPr="0006039B">
        <w:rPr>
          <w:color w:val="000000"/>
          <w:lang w:val="tt-RU"/>
        </w:rPr>
        <w:t>Бала һәм яшүсмернең әхлакый, интеллектуаль һәм физик формалашуы өчен уңай шартлар тудыру.</w:t>
      </w:r>
    </w:p>
    <w:p w:rsidR="00944C5F" w:rsidRPr="0006039B" w:rsidRDefault="00944C5F" w:rsidP="00944C5F">
      <w:pPr>
        <w:pStyle w:val="consplusnormal0"/>
        <w:ind w:firstLine="540"/>
        <w:jc w:val="both"/>
        <w:rPr>
          <w:color w:val="000000"/>
          <w:lang w:val="tt-RU"/>
        </w:rPr>
      </w:pPr>
      <w:r w:rsidRPr="0006039B">
        <w:rPr>
          <w:color w:val="000000"/>
          <w:lang w:val="tt-RU"/>
        </w:rPr>
        <w:t>Яшь буынга патриотик һәм гражданлык тәрбиясе бирүдә район, авылларның гаиләләренә, иҗтимагый оешмаларына адреслы ярдәм күрсәтү.</w:t>
      </w:r>
    </w:p>
    <w:p w:rsidR="00944C5F" w:rsidRPr="0006039B" w:rsidRDefault="00944C5F" w:rsidP="00944C5F">
      <w:pPr>
        <w:pStyle w:val="consplusnormal0"/>
        <w:ind w:firstLine="540"/>
        <w:jc w:val="both"/>
        <w:rPr>
          <w:color w:val="000000"/>
          <w:lang w:val="tt-RU"/>
        </w:rPr>
      </w:pPr>
      <w:r w:rsidRPr="0006039B">
        <w:rPr>
          <w:color w:val="000000"/>
          <w:lang w:val="tt-RU"/>
        </w:rPr>
        <w:t>Толерантлыкны арттыру, җәмгыятьтә идеологик каршылык дәрәҗәсен киметү.</w:t>
      </w:r>
    </w:p>
    <w:p w:rsidR="00944C5F" w:rsidRPr="0006039B" w:rsidRDefault="00944C5F" w:rsidP="00944C5F">
      <w:pPr>
        <w:pStyle w:val="consplusnormal0"/>
        <w:ind w:firstLine="540"/>
        <w:jc w:val="both"/>
        <w:rPr>
          <w:color w:val="000000"/>
          <w:lang w:val="tt-RU"/>
        </w:rPr>
      </w:pPr>
      <w:r w:rsidRPr="0006039B">
        <w:rPr>
          <w:color w:val="000000"/>
          <w:lang w:val="tt-RU"/>
        </w:rPr>
        <w:t>Халыклар бердәмлеген һәм дуслыгын ныгыту.</w:t>
      </w:r>
    </w:p>
    <w:p w:rsidR="00944C5F" w:rsidRPr="0006039B" w:rsidRDefault="00944C5F" w:rsidP="00944C5F">
      <w:pPr>
        <w:pStyle w:val="consplusnormal0"/>
        <w:ind w:firstLine="540"/>
        <w:jc w:val="both"/>
        <w:rPr>
          <w:color w:val="000000"/>
          <w:lang w:val="tt-RU"/>
        </w:rPr>
      </w:pPr>
      <w:r w:rsidRPr="0006039B">
        <w:rPr>
          <w:color w:val="000000"/>
          <w:lang w:val="tt-RU"/>
        </w:rPr>
        <w:t>Гражданнарның икътисад үсешендә кызыксынуларын тәэмин итү, җәмгыятьтә социаль киеренкелекне киметү.</w:t>
      </w:r>
    </w:p>
    <w:p w:rsidR="00944C5F" w:rsidRPr="0006039B" w:rsidRDefault="00944C5F" w:rsidP="00944C5F">
      <w:pPr>
        <w:pStyle w:val="consplusnormal0"/>
        <w:ind w:firstLine="540"/>
        <w:jc w:val="both"/>
        <w:rPr>
          <w:color w:val="000000"/>
          <w:lang w:val="tt-RU"/>
        </w:rPr>
      </w:pPr>
      <w:r w:rsidRPr="0006039B">
        <w:rPr>
          <w:color w:val="000000"/>
          <w:lang w:val="tt-RU"/>
        </w:rPr>
        <w:t>Гражданнарның Ватанны саклауга әзерлегенә карата дөньяви карашын тәрбияләү.</w:t>
      </w:r>
    </w:p>
    <w:p w:rsidR="00772FE6" w:rsidRPr="0006039B" w:rsidRDefault="00944C5F" w:rsidP="00944C5F">
      <w:pPr>
        <w:pStyle w:val="consplusnormal0"/>
        <w:ind w:firstLine="540"/>
        <w:jc w:val="both"/>
        <w:rPr>
          <w:color w:val="000000"/>
          <w:sz w:val="28"/>
          <w:szCs w:val="28"/>
          <w:lang w:val="tt-RU"/>
        </w:rPr>
      </w:pPr>
      <w:r w:rsidRPr="0006039B">
        <w:rPr>
          <w:color w:val="000000"/>
          <w:lang w:val="tt-RU"/>
        </w:rPr>
        <w:t>Программаны тормышка ашыруның соңгы нәтиҗәсе буларак районда патриотизм үсешенең уңай динамикасы, гражданнарның, бигрәк тә яшьләрнең социаль һәм хезмәт активлыгы, аларның җәмгыять һәм дәүләт эшчәнлегенең төп өлкәләрен үстерүгә керткән өлешен арттыру, гражданнарның аерым төркемнәренең экстремистлык күренешләрен кисәтү, рухи яңарыш, социаль-икътисади һәм сәяси тотрыклылык һәм милли иминлекне ныгыту күздә тотыла.</w:t>
      </w:r>
    </w:p>
    <w:p w:rsidR="00772FE6" w:rsidRPr="0006039B" w:rsidRDefault="00772FE6" w:rsidP="008247F9">
      <w:pPr>
        <w:pStyle w:val="consplusnormal0"/>
        <w:jc w:val="center"/>
        <w:outlineLvl w:val="1"/>
        <w:rPr>
          <w:color w:val="000000"/>
          <w:sz w:val="28"/>
          <w:szCs w:val="28"/>
          <w:lang w:val="tt-RU"/>
        </w:rPr>
      </w:pPr>
    </w:p>
    <w:p w:rsidR="00772FE6" w:rsidRPr="0006039B" w:rsidRDefault="00772FE6" w:rsidP="008F04CA">
      <w:pPr>
        <w:pStyle w:val="consplusnormal0"/>
        <w:outlineLvl w:val="1"/>
        <w:rPr>
          <w:color w:val="000000"/>
          <w:sz w:val="20"/>
          <w:szCs w:val="20"/>
          <w:lang w:val="tt-RU"/>
        </w:rPr>
        <w:sectPr w:rsidR="00772FE6" w:rsidRPr="0006039B" w:rsidSect="00603FEE">
          <w:pgSz w:w="11906" w:h="16838"/>
          <w:pgMar w:top="1134" w:right="851" w:bottom="851" w:left="1134" w:header="709" w:footer="709" w:gutter="0"/>
          <w:pgNumType w:start="1"/>
          <w:cols w:space="708"/>
          <w:docGrid w:linePitch="360"/>
        </w:sectPr>
      </w:pPr>
    </w:p>
    <w:p w:rsidR="002A14A2" w:rsidRPr="0006039B" w:rsidRDefault="002A14A2" w:rsidP="002A14A2">
      <w:pPr>
        <w:pStyle w:val="consplustitle0"/>
        <w:ind w:right="-31"/>
        <w:rPr>
          <w:bCs/>
          <w:color w:val="000000"/>
          <w:lang w:val="tt-RU"/>
        </w:rPr>
      </w:pPr>
      <w:r w:rsidRPr="002A14A2">
        <w:rPr>
          <w:bCs/>
          <w:color w:val="000000"/>
          <w:lang w:val="tt-RU"/>
        </w:rPr>
        <w:lastRenderedPageBreak/>
        <w:t xml:space="preserve"> </w:t>
      </w:r>
    </w:p>
    <w:p w:rsidR="00772FE6" w:rsidRPr="002A14A2" w:rsidRDefault="002A14A2" w:rsidP="008247F9">
      <w:pPr>
        <w:pStyle w:val="consplustitle0"/>
        <w:ind w:left="9072" w:right="-31"/>
        <w:rPr>
          <w:rStyle w:val="aa"/>
          <w:b w:val="0"/>
          <w:bCs/>
          <w:color w:val="000000"/>
          <w:lang w:val="tt-RU"/>
        </w:rPr>
      </w:pPr>
      <w:r w:rsidRPr="002A14A2">
        <w:rPr>
          <w:bCs/>
          <w:color w:val="000000"/>
          <w:lang w:val="tt-RU"/>
        </w:rPr>
        <w:t>"</w:t>
      </w:r>
      <w:r w:rsidR="004002FF" w:rsidRPr="004002FF">
        <w:rPr>
          <w:bCs/>
          <w:color w:val="000000"/>
          <w:lang w:val="tt-RU"/>
        </w:rPr>
        <w:t xml:space="preserve">2026-2030 </w:t>
      </w:r>
      <w:r w:rsidRPr="002A14A2">
        <w:rPr>
          <w:bCs/>
          <w:color w:val="000000"/>
          <w:lang w:val="tt-RU"/>
        </w:rPr>
        <w:t>елларга Татарстан Республикасы Балык Бистәсе муниципаль районы балаларына һәм яшьләренә патриотик тәрбия бирү" муниципаль программасы</w:t>
      </w:r>
      <w:r>
        <w:rPr>
          <w:bCs/>
          <w:color w:val="000000"/>
          <w:lang w:val="tt-RU"/>
        </w:rPr>
        <w:t>на кушымта</w:t>
      </w:r>
    </w:p>
    <w:p w:rsidR="00772FE6" w:rsidRPr="002A14A2" w:rsidRDefault="00772FE6" w:rsidP="008247F9">
      <w:pPr>
        <w:pStyle w:val="consplustitle0"/>
        <w:ind w:right="-31" w:firstLine="9639"/>
        <w:rPr>
          <w:rStyle w:val="aa"/>
          <w:b w:val="0"/>
          <w:bCs/>
          <w:color w:val="000000"/>
          <w:lang w:val="tt-RU"/>
        </w:rPr>
      </w:pPr>
    </w:p>
    <w:p w:rsidR="00772FE6" w:rsidRPr="002A14A2" w:rsidRDefault="00772FE6" w:rsidP="008247F9">
      <w:pPr>
        <w:pStyle w:val="consplustitle0"/>
        <w:ind w:right="-31" w:firstLine="9639"/>
        <w:jc w:val="center"/>
        <w:rPr>
          <w:rStyle w:val="aa"/>
          <w:bCs/>
          <w:color w:val="000000"/>
          <w:lang w:val="tt-RU"/>
        </w:rPr>
      </w:pPr>
    </w:p>
    <w:p w:rsidR="00772FE6" w:rsidRPr="002A14A2" w:rsidRDefault="0013547A" w:rsidP="008247F9">
      <w:pPr>
        <w:pStyle w:val="consplustitle0"/>
        <w:ind w:right="-31"/>
        <w:jc w:val="center"/>
        <w:rPr>
          <w:rStyle w:val="aa"/>
          <w:bCs/>
          <w:color w:val="000000"/>
          <w:lang w:val="tt-RU"/>
        </w:rPr>
      </w:pPr>
      <w:r>
        <w:rPr>
          <w:b/>
          <w:bCs/>
          <w:color w:val="000000"/>
          <w:lang w:val="tt-RU"/>
        </w:rPr>
        <w:t>"202</w:t>
      </w:r>
      <w:r w:rsidRPr="0013547A">
        <w:rPr>
          <w:b/>
          <w:bCs/>
          <w:color w:val="000000"/>
          <w:lang w:val="tt-RU"/>
        </w:rPr>
        <w:t>6</w:t>
      </w:r>
      <w:r>
        <w:rPr>
          <w:b/>
          <w:bCs/>
          <w:color w:val="000000"/>
          <w:lang w:val="tt-RU"/>
        </w:rPr>
        <w:t>-20</w:t>
      </w:r>
      <w:r w:rsidRPr="0013547A">
        <w:rPr>
          <w:b/>
          <w:bCs/>
          <w:color w:val="000000"/>
          <w:lang w:val="tt-RU"/>
        </w:rPr>
        <w:t>30</w:t>
      </w:r>
      <w:r w:rsidR="002A14A2" w:rsidRPr="002A14A2">
        <w:rPr>
          <w:b/>
          <w:bCs/>
          <w:color w:val="000000"/>
          <w:lang w:val="tt-RU"/>
        </w:rPr>
        <w:t xml:space="preserve"> елларга Татарстан Республикасы Балык Бистәсе муниципаль районы балаларына һәм яшьләренә патриотик тәрбия бирү" муниципаль программасы</w:t>
      </w:r>
      <w:r w:rsidR="002A14A2">
        <w:rPr>
          <w:b/>
          <w:bCs/>
          <w:color w:val="000000"/>
          <w:lang w:val="tt-RU"/>
        </w:rPr>
        <w:t>н</w:t>
      </w:r>
      <w:r w:rsidR="00AA75D5">
        <w:rPr>
          <w:b/>
          <w:bCs/>
          <w:color w:val="000000"/>
          <w:lang w:val="tt-RU"/>
        </w:rPr>
        <w:t>ың чаралар исемлеге һәм Программа чаралары буенча финанслау</w:t>
      </w:r>
    </w:p>
    <w:tbl>
      <w:tblPr>
        <w:tblpPr w:leftFromText="180" w:rightFromText="180" w:vertAnchor="text" w:horzAnchor="margin" w:tblpXSpec="center" w:tblpY="187"/>
        <w:tblW w:w="15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62"/>
        <w:gridCol w:w="1701"/>
        <w:gridCol w:w="1984"/>
        <w:gridCol w:w="141"/>
        <w:gridCol w:w="1135"/>
        <w:gridCol w:w="1417"/>
        <w:gridCol w:w="1134"/>
        <w:gridCol w:w="1134"/>
        <w:gridCol w:w="1417"/>
      </w:tblGrid>
      <w:tr w:rsidR="00772FE6" w:rsidRPr="00572985" w:rsidTr="00907F82">
        <w:trPr>
          <w:trHeight w:val="136"/>
        </w:trPr>
        <w:tc>
          <w:tcPr>
            <w:tcW w:w="675" w:type="dxa"/>
            <w:vMerge w:val="restart"/>
          </w:tcPr>
          <w:p w:rsidR="00772FE6" w:rsidRPr="00572985" w:rsidRDefault="00772FE6" w:rsidP="00907F82">
            <w:pPr>
              <w:tabs>
                <w:tab w:val="left" w:pos="2280"/>
              </w:tabs>
            </w:pPr>
            <w:r w:rsidRPr="00572985">
              <w:t>№</w:t>
            </w:r>
          </w:p>
          <w:p w:rsidR="00772FE6" w:rsidRPr="00572985" w:rsidRDefault="00772FE6" w:rsidP="00907F82">
            <w:pPr>
              <w:tabs>
                <w:tab w:val="left" w:pos="2280"/>
              </w:tabs>
            </w:pPr>
            <w:r w:rsidRPr="00572985">
              <w:t>п\п</w:t>
            </w:r>
          </w:p>
        </w:tc>
        <w:tc>
          <w:tcPr>
            <w:tcW w:w="4962" w:type="dxa"/>
            <w:vMerge w:val="restart"/>
          </w:tcPr>
          <w:p w:rsidR="00772FE6" w:rsidRPr="00AA75D5" w:rsidRDefault="00AA75D5" w:rsidP="00AA75D5">
            <w:pPr>
              <w:tabs>
                <w:tab w:val="left" w:pos="2280"/>
              </w:tabs>
              <w:rPr>
                <w:lang w:val="tt-RU"/>
              </w:rPr>
            </w:pPr>
            <w:r>
              <w:rPr>
                <w:lang w:val="tt-RU"/>
              </w:rPr>
              <w:t xml:space="preserve">      Чаралар исемлеге</w:t>
            </w:r>
          </w:p>
        </w:tc>
        <w:tc>
          <w:tcPr>
            <w:tcW w:w="1701" w:type="dxa"/>
            <w:vMerge w:val="restart"/>
          </w:tcPr>
          <w:p w:rsidR="00772FE6" w:rsidRPr="00AA75D5" w:rsidRDefault="00AA75D5" w:rsidP="00907F82">
            <w:pPr>
              <w:tabs>
                <w:tab w:val="left" w:pos="2280"/>
              </w:tabs>
              <w:rPr>
                <w:lang w:val="tt-RU"/>
              </w:rPr>
            </w:pPr>
            <w:r>
              <w:rPr>
                <w:lang w:val="tt-RU"/>
              </w:rPr>
              <w:t xml:space="preserve"> Үтәү (уздыру) сроклары</w:t>
            </w:r>
          </w:p>
        </w:tc>
        <w:tc>
          <w:tcPr>
            <w:tcW w:w="1984" w:type="dxa"/>
            <w:vMerge w:val="restart"/>
          </w:tcPr>
          <w:p w:rsidR="00772FE6" w:rsidRPr="00572985" w:rsidRDefault="00AA75D5" w:rsidP="00907F82">
            <w:pPr>
              <w:tabs>
                <w:tab w:val="left" w:pos="2280"/>
              </w:tabs>
            </w:pPr>
            <w:r>
              <w:rPr>
                <w:lang w:val="tt-RU"/>
              </w:rPr>
              <w:t>Башкаручылар</w:t>
            </w:r>
            <w:r w:rsidR="00772FE6" w:rsidRPr="00572985">
              <w:t xml:space="preserve"> </w:t>
            </w:r>
          </w:p>
        </w:tc>
        <w:tc>
          <w:tcPr>
            <w:tcW w:w="6378" w:type="dxa"/>
            <w:gridSpan w:val="6"/>
          </w:tcPr>
          <w:p w:rsidR="006D78AE" w:rsidRDefault="006D78AE" w:rsidP="006D78AE">
            <w:pPr>
              <w:tabs>
                <w:tab w:val="left" w:pos="2280"/>
              </w:tabs>
              <w:jc w:val="center"/>
            </w:pPr>
            <w:r>
              <w:t>Чыгымнарны еллар буенча җирле бюджет акчалары хисабына финанслау</w:t>
            </w:r>
          </w:p>
          <w:p w:rsidR="00772FE6" w:rsidRPr="00572985" w:rsidRDefault="006D78AE" w:rsidP="006D78AE">
            <w:pPr>
              <w:tabs>
                <w:tab w:val="left" w:pos="2280"/>
              </w:tabs>
              <w:jc w:val="center"/>
            </w:pPr>
            <w:r>
              <w:t>(агымдагы финанслау), мең сум</w:t>
            </w:r>
          </w:p>
        </w:tc>
      </w:tr>
      <w:tr w:rsidR="00772FE6" w:rsidRPr="00572985" w:rsidTr="00907F82">
        <w:trPr>
          <w:trHeight w:val="136"/>
        </w:trPr>
        <w:tc>
          <w:tcPr>
            <w:tcW w:w="675" w:type="dxa"/>
            <w:vMerge/>
          </w:tcPr>
          <w:p w:rsidR="00772FE6" w:rsidRPr="00572985" w:rsidRDefault="00772FE6" w:rsidP="00907F82">
            <w:pPr>
              <w:tabs>
                <w:tab w:val="left" w:pos="2280"/>
              </w:tabs>
            </w:pPr>
          </w:p>
        </w:tc>
        <w:tc>
          <w:tcPr>
            <w:tcW w:w="4962" w:type="dxa"/>
            <w:vMerge/>
          </w:tcPr>
          <w:p w:rsidR="00772FE6" w:rsidRPr="00572985" w:rsidRDefault="00772FE6" w:rsidP="00907F82">
            <w:pPr>
              <w:tabs>
                <w:tab w:val="left" w:pos="2280"/>
              </w:tabs>
              <w:jc w:val="center"/>
            </w:pPr>
          </w:p>
        </w:tc>
        <w:tc>
          <w:tcPr>
            <w:tcW w:w="1701" w:type="dxa"/>
            <w:vMerge/>
          </w:tcPr>
          <w:p w:rsidR="00772FE6" w:rsidRPr="00572985" w:rsidRDefault="00772FE6" w:rsidP="00907F82">
            <w:pPr>
              <w:tabs>
                <w:tab w:val="left" w:pos="2280"/>
              </w:tabs>
            </w:pPr>
          </w:p>
        </w:tc>
        <w:tc>
          <w:tcPr>
            <w:tcW w:w="1984" w:type="dxa"/>
            <w:vMerge/>
          </w:tcPr>
          <w:p w:rsidR="00772FE6" w:rsidRPr="00572985" w:rsidRDefault="00772FE6" w:rsidP="00907F82">
            <w:pPr>
              <w:tabs>
                <w:tab w:val="left" w:pos="2280"/>
              </w:tabs>
            </w:pPr>
          </w:p>
        </w:tc>
        <w:tc>
          <w:tcPr>
            <w:tcW w:w="1276" w:type="dxa"/>
            <w:gridSpan w:val="2"/>
          </w:tcPr>
          <w:p w:rsidR="00772FE6" w:rsidRDefault="00E90AFB" w:rsidP="00907F82">
            <w:pPr>
              <w:tabs>
                <w:tab w:val="left" w:pos="2280"/>
              </w:tabs>
              <w:jc w:val="center"/>
            </w:pPr>
            <w:r>
              <w:t>2026</w:t>
            </w:r>
            <w:r w:rsidR="00772FE6" w:rsidRPr="00572985">
              <w:t xml:space="preserve"> </w:t>
            </w:r>
          </w:p>
          <w:p w:rsidR="00772FE6" w:rsidRPr="006D78AE" w:rsidRDefault="006D78AE" w:rsidP="00907F82">
            <w:pPr>
              <w:tabs>
                <w:tab w:val="left" w:pos="2280"/>
              </w:tabs>
              <w:jc w:val="center"/>
              <w:rPr>
                <w:lang w:val="tt-RU"/>
              </w:rPr>
            </w:pPr>
            <w:r>
              <w:rPr>
                <w:lang w:val="tt-RU"/>
              </w:rPr>
              <w:t>ел</w:t>
            </w:r>
          </w:p>
        </w:tc>
        <w:tc>
          <w:tcPr>
            <w:tcW w:w="1417" w:type="dxa"/>
          </w:tcPr>
          <w:p w:rsidR="00772FE6" w:rsidRPr="00572985" w:rsidRDefault="00E90AFB" w:rsidP="00907F82">
            <w:pPr>
              <w:tabs>
                <w:tab w:val="left" w:pos="2280"/>
              </w:tabs>
              <w:jc w:val="center"/>
            </w:pPr>
            <w:r>
              <w:t>2027</w:t>
            </w:r>
          </w:p>
          <w:p w:rsidR="00772FE6" w:rsidRPr="00572985" w:rsidRDefault="00772FE6" w:rsidP="00907F82">
            <w:pPr>
              <w:tabs>
                <w:tab w:val="left" w:pos="2280"/>
              </w:tabs>
              <w:jc w:val="center"/>
            </w:pPr>
            <w:r w:rsidRPr="00572985">
              <w:t xml:space="preserve"> </w:t>
            </w:r>
            <w:r w:rsidR="006D78AE" w:rsidRPr="006D78AE">
              <w:rPr>
                <w:lang w:val="tt-RU"/>
              </w:rPr>
              <w:t xml:space="preserve"> ел</w:t>
            </w:r>
          </w:p>
        </w:tc>
        <w:tc>
          <w:tcPr>
            <w:tcW w:w="1134" w:type="dxa"/>
          </w:tcPr>
          <w:p w:rsidR="00772FE6" w:rsidRDefault="00E90AFB" w:rsidP="00907F82">
            <w:pPr>
              <w:tabs>
                <w:tab w:val="left" w:pos="2280"/>
              </w:tabs>
              <w:jc w:val="center"/>
            </w:pPr>
            <w:r>
              <w:t>2028</w:t>
            </w:r>
          </w:p>
          <w:p w:rsidR="00772FE6" w:rsidRPr="00572985" w:rsidRDefault="006D78AE" w:rsidP="00907F82">
            <w:pPr>
              <w:tabs>
                <w:tab w:val="left" w:pos="2280"/>
              </w:tabs>
              <w:jc w:val="center"/>
            </w:pPr>
            <w:r w:rsidRPr="006D78AE">
              <w:rPr>
                <w:lang w:val="tt-RU"/>
              </w:rPr>
              <w:t>ел</w:t>
            </w:r>
          </w:p>
        </w:tc>
        <w:tc>
          <w:tcPr>
            <w:tcW w:w="1134" w:type="dxa"/>
          </w:tcPr>
          <w:p w:rsidR="00772FE6" w:rsidRDefault="00E90AFB" w:rsidP="00907F82">
            <w:pPr>
              <w:tabs>
                <w:tab w:val="left" w:pos="2280"/>
              </w:tabs>
              <w:jc w:val="center"/>
            </w:pPr>
            <w:r>
              <w:t>2029</w:t>
            </w:r>
            <w:r w:rsidR="00772FE6" w:rsidRPr="00572985">
              <w:t xml:space="preserve"> </w:t>
            </w:r>
          </w:p>
          <w:p w:rsidR="00772FE6" w:rsidRPr="00572985" w:rsidRDefault="006D78AE" w:rsidP="00907F82">
            <w:pPr>
              <w:tabs>
                <w:tab w:val="left" w:pos="2280"/>
              </w:tabs>
              <w:jc w:val="center"/>
            </w:pPr>
            <w:r w:rsidRPr="006D78AE">
              <w:rPr>
                <w:lang w:val="tt-RU"/>
              </w:rPr>
              <w:t>ел</w:t>
            </w:r>
          </w:p>
        </w:tc>
        <w:tc>
          <w:tcPr>
            <w:tcW w:w="1417" w:type="dxa"/>
          </w:tcPr>
          <w:p w:rsidR="00772FE6" w:rsidRPr="00572985" w:rsidRDefault="00E90AFB" w:rsidP="00907F82">
            <w:pPr>
              <w:tabs>
                <w:tab w:val="left" w:pos="2280"/>
              </w:tabs>
              <w:jc w:val="center"/>
            </w:pPr>
            <w:r>
              <w:t>2030</w:t>
            </w:r>
          </w:p>
          <w:p w:rsidR="00772FE6" w:rsidRPr="00572985" w:rsidRDefault="006D78AE" w:rsidP="00907F82">
            <w:pPr>
              <w:tabs>
                <w:tab w:val="left" w:pos="2280"/>
              </w:tabs>
              <w:jc w:val="center"/>
            </w:pPr>
            <w:r w:rsidRPr="006D78AE">
              <w:rPr>
                <w:lang w:val="tt-RU"/>
              </w:rPr>
              <w:t>ел</w:t>
            </w:r>
          </w:p>
        </w:tc>
      </w:tr>
      <w:tr w:rsidR="00772FE6" w:rsidRPr="00572985" w:rsidTr="00907F82">
        <w:trPr>
          <w:trHeight w:val="136"/>
        </w:trPr>
        <w:tc>
          <w:tcPr>
            <w:tcW w:w="15700" w:type="dxa"/>
            <w:gridSpan w:val="10"/>
          </w:tcPr>
          <w:p w:rsidR="00772FE6" w:rsidRPr="006D78AE" w:rsidRDefault="006D78AE" w:rsidP="00907F82">
            <w:pPr>
              <w:tabs>
                <w:tab w:val="left" w:pos="2280"/>
              </w:tabs>
              <w:jc w:val="center"/>
              <w:rPr>
                <w:lang w:val="tt-RU"/>
              </w:rPr>
            </w:pPr>
            <w:r>
              <w:rPr>
                <w:lang w:val="tt-RU"/>
              </w:rPr>
              <w:t xml:space="preserve"> Оештыру чаралары</w:t>
            </w:r>
          </w:p>
        </w:tc>
      </w:tr>
      <w:tr w:rsidR="00772FE6" w:rsidRPr="00572985" w:rsidTr="00907F82">
        <w:trPr>
          <w:trHeight w:val="136"/>
        </w:trPr>
        <w:tc>
          <w:tcPr>
            <w:tcW w:w="675" w:type="dxa"/>
          </w:tcPr>
          <w:p w:rsidR="00772FE6" w:rsidRPr="00572985" w:rsidRDefault="00772FE6" w:rsidP="00907F82">
            <w:pPr>
              <w:tabs>
                <w:tab w:val="left" w:pos="2280"/>
              </w:tabs>
            </w:pPr>
            <w:r w:rsidRPr="00572985">
              <w:t>1</w:t>
            </w:r>
          </w:p>
        </w:tc>
        <w:tc>
          <w:tcPr>
            <w:tcW w:w="4962" w:type="dxa"/>
          </w:tcPr>
          <w:p w:rsidR="00772FE6" w:rsidRPr="00572985" w:rsidRDefault="00577E5F" w:rsidP="00907F82">
            <w:pPr>
              <w:tabs>
                <w:tab w:val="left" w:pos="2280"/>
              </w:tabs>
            </w:pPr>
            <w:r w:rsidRPr="00577E5F">
              <w:t>Балык Бистәсе муниципаль районы балаларына һәм яшьләренә патриотик тәрбия бирү буенча ведомствоара комиссия утырышы</w:t>
            </w:r>
          </w:p>
        </w:tc>
        <w:tc>
          <w:tcPr>
            <w:tcW w:w="1701" w:type="dxa"/>
          </w:tcPr>
          <w:p w:rsidR="00772FE6" w:rsidRPr="006D78AE" w:rsidRDefault="006D78AE" w:rsidP="00907F82">
            <w:pPr>
              <w:tabs>
                <w:tab w:val="left" w:pos="2280"/>
              </w:tabs>
              <w:rPr>
                <w:lang w:val="tt-RU"/>
              </w:rPr>
            </w:pPr>
            <w:r>
              <w:t xml:space="preserve"> </w:t>
            </w:r>
            <w:r>
              <w:rPr>
                <w:lang w:val="tt-RU"/>
              </w:rPr>
              <w:t>К</w:t>
            </w:r>
            <w:r w:rsidR="00772FE6" w:rsidRPr="00572985">
              <w:t>вартал</w:t>
            </w:r>
            <w:r>
              <w:rPr>
                <w:lang w:val="tt-RU"/>
              </w:rPr>
              <w:t>га бер тапкыр</w:t>
            </w:r>
          </w:p>
        </w:tc>
        <w:tc>
          <w:tcPr>
            <w:tcW w:w="1984" w:type="dxa"/>
          </w:tcPr>
          <w:p w:rsidR="00772FE6" w:rsidRPr="0051162B" w:rsidRDefault="0051162B" w:rsidP="00907F82">
            <w:pPr>
              <w:tabs>
                <w:tab w:val="left" w:pos="2280"/>
              </w:tabs>
              <w:jc w:val="both"/>
              <w:rPr>
                <w:lang w:val="tt-RU"/>
              </w:rPr>
            </w:pPr>
            <w:r w:rsidRPr="0051162B">
              <w:rPr>
                <w:lang w:val="tt-RU"/>
              </w:rPr>
              <w:t>Балаларга һәм яшьләргә патриотик тәрбия бирү буенча ведомс</w:t>
            </w:r>
            <w:r>
              <w:rPr>
                <w:lang w:val="tt-RU"/>
              </w:rPr>
              <w:t>твоара комиссия (килешү буенча)</w:t>
            </w:r>
          </w:p>
        </w:tc>
        <w:tc>
          <w:tcPr>
            <w:tcW w:w="1276" w:type="dxa"/>
            <w:gridSpan w:val="2"/>
          </w:tcPr>
          <w:p w:rsidR="00772FE6" w:rsidRPr="00572985" w:rsidRDefault="00772FE6" w:rsidP="00907F82">
            <w:pPr>
              <w:tabs>
                <w:tab w:val="left" w:pos="2280"/>
              </w:tabs>
              <w:jc w:val="center"/>
            </w:pPr>
            <w:r w:rsidRPr="00572985">
              <w:t>-</w:t>
            </w:r>
          </w:p>
        </w:tc>
        <w:tc>
          <w:tcPr>
            <w:tcW w:w="1417" w:type="dxa"/>
          </w:tcPr>
          <w:p w:rsidR="00772FE6" w:rsidRPr="00572985" w:rsidRDefault="00772FE6" w:rsidP="00907F82">
            <w:pPr>
              <w:tabs>
                <w:tab w:val="left" w:pos="2280"/>
              </w:tabs>
              <w:jc w:val="center"/>
            </w:pPr>
            <w:r w:rsidRPr="00572985">
              <w:t>-</w:t>
            </w:r>
          </w:p>
        </w:tc>
        <w:tc>
          <w:tcPr>
            <w:tcW w:w="1134" w:type="dxa"/>
          </w:tcPr>
          <w:p w:rsidR="00772FE6" w:rsidRPr="00572985" w:rsidRDefault="00772FE6" w:rsidP="00907F82">
            <w:pPr>
              <w:tabs>
                <w:tab w:val="left" w:pos="2280"/>
              </w:tabs>
              <w:jc w:val="center"/>
            </w:pPr>
            <w:r w:rsidRPr="00572985">
              <w:t>-</w:t>
            </w:r>
          </w:p>
        </w:tc>
        <w:tc>
          <w:tcPr>
            <w:tcW w:w="1134" w:type="dxa"/>
          </w:tcPr>
          <w:p w:rsidR="00772FE6" w:rsidRPr="00572985" w:rsidRDefault="00772FE6" w:rsidP="00907F82">
            <w:pPr>
              <w:tabs>
                <w:tab w:val="left" w:pos="2280"/>
              </w:tabs>
              <w:jc w:val="center"/>
            </w:pPr>
            <w:r w:rsidRPr="00572985">
              <w:t>-</w:t>
            </w:r>
          </w:p>
        </w:tc>
        <w:tc>
          <w:tcPr>
            <w:tcW w:w="1417" w:type="dxa"/>
          </w:tcPr>
          <w:p w:rsidR="00772FE6" w:rsidRPr="00572985" w:rsidRDefault="00772FE6" w:rsidP="00907F82">
            <w:pPr>
              <w:tabs>
                <w:tab w:val="left" w:pos="2280"/>
              </w:tabs>
              <w:jc w:val="center"/>
            </w:pPr>
            <w:r w:rsidRPr="00572985">
              <w:t>-</w:t>
            </w:r>
          </w:p>
        </w:tc>
      </w:tr>
      <w:tr w:rsidR="00772FE6" w:rsidRPr="00572985" w:rsidTr="00907F82">
        <w:trPr>
          <w:trHeight w:val="136"/>
        </w:trPr>
        <w:tc>
          <w:tcPr>
            <w:tcW w:w="675" w:type="dxa"/>
          </w:tcPr>
          <w:p w:rsidR="00772FE6" w:rsidRPr="00572985" w:rsidRDefault="00772FE6" w:rsidP="00907F82">
            <w:pPr>
              <w:tabs>
                <w:tab w:val="left" w:pos="2280"/>
              </w:tabs>
            </w:pPr>
            <w:r w:rsidRPr="00572985">
              <w:t>2</w:t>
            </w:r>
          </w:p>
        </w:tc>
        <w:tc>
          <w:tcPr>
            <w:tcW w:w="4962" w:type="dxa"/>
          </w:tcPr>
          <w:p w:rsidR="00772FE6" w:rsidRPr="00572985" w:rsidRDefault="00577E5F" w:rsidP="00907F82">
            <w:pPr>
              <w:tabs>
                <w:tab w:val="left" w:pos="2280"/>
              </w:tabs>
              <w:jc w:val="both"/>
            </w:pPr>
            <w:r w:rsidRPr="00577E5F">
              <w:t>Яшәү урыны буенча хәрби-патриотик, спорт юнәлешендәге яшүсмерләр клублары челтәрен булдыру, аларны үстерү</w:t>
            </w:r>
          </w:p>
        </w:tc>
        <w:tc>
          <w:tcPr>
            <w:tcW w:w="1701" w:type="dxa"/>
          </w:tcPr>
          <w:p w:rsidR="00772FE6" w:rsidRPr="008912C8" w:rsidRDefault="004002FF" w:rsidP="00907F82">
            <w:pPr>
              <w:tabs>
                <w:tab w:val="left" w:pos="2280"/>
              </w:tabs>
              <w:rPr>
                <w:lang w:val="tt-RU"/>
              </w:rPr>
            </w:pPr>
            <w:r w:rsidRPr="004002FF">
              <w:t xml:space="preserve">2026-2030 </w:t>
            </w:r>
            <w:r w:rsidR="008912C8">
              <w:rPr>
                <w:lang w:val="tt-RU"/>
              </w:rPr>
              <w:t>еллар</w:t>
            </w:r>
          </w:p>
        </w:tc>
        <w:tc>
          <w:tcPr>
            <w:tcW w:w="1984" w:type="dxa"/>
          </w:tcPr>
          <w:p w:rsidR="00772FE6" w:rsidRPr="0051162B" w:rsidRDefault="0051162B" w:rsidP="00907F82">
            <w:pPr>
              <w:tabs>
                <w:tab w:val="left" w:pos="2280"/>
              </w:tabs>
              <w:jc w:val="both"/>
              <w:rPr>
                <w:lang w:val="tt-RU"/>
              </w:rPr>
            </w:pPr>
            <w:r w:rsidRPr="0051162B">
              <w:rPr>
                <w:lang w:val="tt-RU"/>
              </w:rPr>
              <w:t>ЯССТБ  МКУ</w:t>
            </w:r>
            <w:r>
              <w:t xml:space="preserve">, </w:t>
            </w:r>
            <w:r>
              <w:rPr>
                <w:lang w:val="tt-RU"/>
              </w:rPr>
              <w:t>МБ</w:t>
            </w:r>
          </w:p>
        </w:tc>
        <w:tc>
          <w:tcPr>
            <w:tcW w:w="1276" w:type="dxa"/>
            <w:gridSpan w:val="2"/>
          </w:tcPr>
          <w:p w:rsidR="00772FE6" w:rsidRPr="00572985" w:rsidRDefault="00772FE6" w:rsidP="00907F82">
            <w:pPr>
              <w:tabs>
                <w:tab w:val="left" w:pos="2280"/>
              </w:tabs>
              <w:jc w:val="center"/>
            </w:pPr>
            <w:r w:rsidRPr="00572985">
              <w:t>-</w:t>
            </w:r>
          </w:p>
        </w:tc>
        <w:tc>
          <w:tcPr>
            <w:tcW w:w="1417" w:type="dxa"/>
          </w:tcPr>
          <w:p w:rsidR="00772FE6" w:rsidRPr="00572985" w:rsidRDefault="00772FE6" w:rsidP="00907F82">
            <w:pPr>
              <w:tabs>
                <w:tab w:val="left" w:pos="2280"/>
              </w:tabs>
              <w:jc w:val="center"/>
            </w:pPr>
            <w:r w:rsidRPr="00572985">
              <w:t>-</w:t>
            </w:r>
          </w:p>
        </w:tc>
        <w:tc>
          <w:tcPr>
            <w:tcW w:w="1134" w:type="dxa"/>
          </w:tcPr>
          <w:p w:rsidR="00772FE6" w:rsidRPr="00572985" w:rsidRDefault="00772FE6" w:rsidP="00907F82">
            <w:pPr>
              <w:tabs>
                <w:tab w:val="left" w:pos="2280"/>
              </w:tabs>
              <w:jc w:val="center"/>
            </w:pPr>
            <w:r w:rsidRPr="00572985">
              <w:t>-</w:t>
            </w:r>
          </w:p>
        </w:tc>
        <w:tc>
          <w:tcPr>
            <w:tcW w:w="1134" w:type="dxa"/>
          </w:tcPr>
          <w:p w:rsidR="00772FE6" w:rsidRPr="00572985" w:rsidRDefault="00772FE6" w:rsidP="00907F82">
            <w:pPr>
              <w:tabs>
                <w:tab w:val="left" w:pos="2280"/>
              </w:tabs>
              <w:jc w:val="center"/>
            </w:pPr>
            <w:r w:rsidRPr="00572985">
              <w:t>-</w:t>
            </w:r>
          </w:p>
        </w:tc>
        <w:tc>
          <w:tcPr>
            <w:tcW w:w="1417" w:type="dxa"/>
          </w:tcPr>
          <w:p w:rsidR="00772FE6" w:rsidRPr="00572985" w:rsidRDefault="00772FE6" w:rsidP="00907F82">
            <w:pPr>
              <w:tabs>
                <w:tab w:val="left" w:pos="2280"/>
              </w:tabs>
              <w:jc w:val="center"/>
            </w:pPr>
            <w:r w:rsidRPr="00572985">
              <w:t>-</w:t>
            </w:r>
          </w:p>
        </w:tc>
      </w:tr>
      <w:tr w:rsidR="00772FE6" w:rsidRPr="00572985" w:rsidTr="00907F82">
        <w:trPr>
          <w:trHeight w:val="136"/>
        </w:trPr>
        <w:tc>
          <w:tcPr>
            <w:tcW w:w="675" w:type="dxa"/>
          </w:tcPr>
          <w:p w:rsidR="00772FE6" w:rsidRPr="00572985" w:rsidRDefault="00772FE6" w:rsidP="00907F82">
            <w:pPr>
              <w:tabs>
                <w:tab w:val="left" w:pos="2280"/>
              </w:tabs>
            </w:pPr>
            <w:r w:rsidRPr="00572985">
              <w:t>3</w:t>
            </w:r>
          </w:p>
        </w:tc>
        <w:tc>
          <w:tcPr>
            <w:tcW w:w="4962" w:type="dxa"/>
          </w:tcPr>
          <w:p w:rsidR="00772FE6" w:rsidRPr="00572985" w:rsidRDefault="00577E5F" w:rsidP="00907F82">
            <w:pPr>
              <w:tabs>
                <w:tab w:val="left" w:pos="2280"/>
              </w:tabs>
            </w:pPr>
            <w:r w:rsidRPr="00577E5F">
              <w:t>Яшь гражданнарны патриотик тәрбияләүдә катнашучы иҗтимагый берләшмәләр турында мәгълүматлар базасын булдыру һәм системалы яңарту</w:t>
            </w:r>
          </w:p>
        </w:tc>
        <w:tc>
          <w:tcPr>
            <w:tcW w:w="1701" w:type="dxa"/>
          </w:tcPr>
          <w:p w:rsidR="00772FE6" w:rsidRPr="00572985" w:rsidRDefault="004002FF" w:rsidP="00907F82">
            <w:pPr>
              <w:tabs>
                <w:tab w:val="left" w:pos="2280"/>
              </w:tabs>
            </w:pPr>
            <w:r w:rsidRPr="004002FF">
              <w:t xml:space="preserve">2026-2030 </w:t>
            </w:r>
            <w:r w:rsidR="008912C8" w:rsidRPr="008912C8">
              <w:rPr>
                <w:lang w:val="tt-RU"/>
              </w:rPr>
              <w:t>еллар</w:t>
            </w:r>
          </w:p>
        </w:tc>
        <w:tc>
          <w:tcPr>
            <w:tcW w:w="1984" w:type="dxa"/>
          </w:tcPr>
          <w:p w:rsidR="00772FE6" w:rsidRPr="00543D03" w:rsidRDefault="0051162B" w:rsidP="00907F82">
            <w:pPr>
              <w:tabs>
                <w:tab w:val="left" w:pos="2280"/>
              </w:tabs>
              <w:jc w:val="both"/>
              <w:rPr>
                <w:lang w:val="tt-RU"/>
              </w:rPr>
            </w:pPr>
            <w:r w:rsidRPr="0051162B">
              <w:rPr>
                <w:lang w:val="tt-RU"/>
              </w:rPr>
              <w:t>ЯССТБ  МКУ</w:t>
            </w:r>
            <w:r w:rsidRPr="0051162B">
              <w:t xml:space="preserve">, </w:t>
            </w:r>
            <w:r w:rsidRPr="0051162B">
              <w:rPr>
                <w:lang w:val="tt-RU"/>
              </w:rPr>
              <w:t>МБ</w:t>
            </w:r>
            <w:r>
              <w:t>,</w:t>
            </w:r>
            <w:r>
              <w:rPr>
                <w:lang w:val="tt-RU"/>
              </w:rPr>
              <w:t xml:space="preserve"> </w:t>
            </w:r>
            <w:r>
              <w:t>район</w:t>
            </w:r>
            <w:r>
              <w:rPr>
                <w:lang w:val="tt-RU"/>
              </w:rPr>
              <w:t xml:space="preserve"> ветераннар Советы</w:t>
            </w:r>
            <w:r>
              <w:t xml:space="preserve"> (</w:t>
            </w:r>
            <w:r>
              <w:rPr>
                <w:lang w:val="tt-RU"/>
              </w:rPr>
              <w:t>килешү буенча</w:t>
            </w:r>
            <w:r w:rsidR="00543D03">
              <w:t>),</w:t>
            </w:r>
            <w:r w:rsidR="00954D26">
              <w:rPr>
                <w:lang w:val="tt-RU"/>
              </w:rPr>
              <w:t xml:space="preserve"> </w:t>
            </w:r>
            <w:r w:rsidR="00543D03">
              <w:rPr>
                <w:lang w:val="tt-RU"/>
              </w:rPr>
              <w:t>ТР хәрби комиссариаты-</w:t>
            </w:r>
            <w:r w:rsidR="00543D03">
              <w:rPr>
                <w:lang w:val="tt-RU"/>
              </w:rPr>
              <w:lastRenderedPageBreak/>
              <w:t>ның Балык Бистәсе районы бүлеге (килешү буенча)</w:t>
            </w:r>
          </w:p>
        </w:tc>
        <w:tc>
          <w:tcPr>
            <w:tcW w:w="1276" w:type="dxa"/>
            <w:gridSpan w:val="2"/>
          </w:tcPr>
          <w:p w:rsidR="00772FE6" w:rsidRPr="00572985" w:rsidRDefault="00772FE6" w:rsidP="00907F82">
            <w:pPr>
              <w:tabs>
                <w:tab w:val="left" w:pos="2280"/>
              </w:tabs>
              <w:jc w:val="center"/>
            </w:pPr>
            <w:r w:rsidRPr="00572985">
              <w:lastRenderedPageBreak/>
              <w:t>-</w:t>
            </w:r>
          </w:p>
        </w:tc>
        <w:tc>
          <w:tcPr>
            <w:tcW w:w="1417" w:type="dxa"/>
          </w:tcPr>
          <w:p w:rsidR="00772FE6" w:rsidRPr="00572985" w:rsidRDefault="00772FE6" w:rsidP="00907F82">
            <w:pPr>
              <w:tabs>
                <w:tab w:val="left" w:pos="2280"/>
              </w:tabs>
              <w:jc w:val="center"/>
            </w:pPr>
            <w:r w:rsidRPr="00572985">
              <w:t>-</w:t>
            </w:r>
          </w:p>
        </w:tc>
        <w:tc>
          <w:tcPr>
            <w:tcW w:w="1134" w:type="dxa"/>
          </w:tcPr>
          <w:p w:rsidR="00772FE6" w:rsidRPr="00572985" w:rsidRDefault="00772FE6" w:rsidP="00907F82">
            <w:pPr>
              <w:tabs>
                <w:tab w:val="left" w:pos="2280"/>
              </w:tabs>
              <w:jc w:val="center"/>
            </w:pPr>
            <w:r w:rsidRPr="00572985">
              <w:t>-</w:t>
            </w:r>
          </w:p>
        </w:tc>
        <w:tc>
          <w:tcPr>
            <w:tcW w:w="1134" w:type="dxa"/>
          </w:tcPr>
          <w:p w:rsidR="00772FE6" w:rsidRPr="00572985" w:rsidRDefault="00772FE6" w:rsidP="00907F82">
            <w:pPr>
              <w:tabs>
                <w:tab w:val="left" w:pos="2280"/>
              </w:tabs>
              <w:jc w:val="center"/>
            </w:pPr>
            <w:r w:rsidRPr="00572985">
              <w:t>-</w:t>
            </w:r>
          </w:p>
        </w:tc>
        <w:tc>
          <w:tcPr>
            <w:tcW w:w="1417" w:type="dxa"/>
          </w:tcPr>
          <w:p w:rsidR="00772FE6" w:rsidRPr="00572985" w:rsidRDefault="00772FE6" w:rsidP="00907F82">
            <w:pPr>
              <w:tabs>
                <w:tab w:val="left" w:pos="2280"/>
              </w:tabs>
              <w:jc w:val="center"/>
            </w:pPr>
            <w:r w:rsidRPr="00572985">
              <w:t>-</w:t>
            </w:r>
          </w:p>
        </w:tc>
      </w:tr>
      <w:tr w:rsidR="00772FE6" w:rsidRPr="00572985" w:rsidTr="00907F82">
        <w:trPr>
          <w:trHeight w:val="136"/>
        </w:trPr>
        <w:tc>
          <w:tcPr>
            <w:tcW w:w="675" w:type="dxa"/>
          </w:tcPr>
          <w:p w:rsidR="00772FE6" w:rsidRPr="00572985" w:rsidRDefault="00772FE6" w:rsidP="00907F82">
            <w:pPr>
              <w:tabs>
                <w:tab w:val="left" w:pos="2280"/>
              </w:tabs>
            </w:pPr>
            <w:r w:rsidRPr="00572985">
              <w:lastRenderedPageBreak/>
              <w:t>4</w:t>
            </w:r>
          </w:p>
        </w:tc>
        <w:tc>
          <w:tcPr>
            <w:tcW w:w="4962" w:type="dxa"/>
          </w:tcPr>
          <w:p w:rsidR="00772FE6" w:rsidRPr="00572985" w:rsidRDefault="00577E5F" w:rsidP="00907F82">
            <w:pPr>
              <w:tabs>
                <w:tab w:val="left" w:pos="2280"/>
              </w:tabs>
            </w:pPr>
            <w:r w:rsidRPr="00577E5F">
              <w:t>Хәрби хезмәткә чакырылачак яшьләрне әзерләү программалары нигезендә районның гомуми белем бирү мәктәпләренең, Агротехник техникумның укыту-методик һәм матди-техник базасын ныгыту</w:t>
            </w:r>
          </w:p>
        </w:tc>
        <w:tc>
          <w:tcPr>
            <w:tcW w:w="1701" w:type="dxa"/>
          </w:tcPr>
          <w:p w:rsidR="00772FE6" w:rsidRPr="00572985" w:rsidRDefault="008912C8" w:rsidP="00907F82">
            <w:pPr>
              <w:tabs>
                <w:tab w:val="left" w:pos="2280"/>
              </w:tabs>
            </w:pPr>
            <w:r w:rsidRPr="008912C8">
              <w:rPr>
                <w:lang w:val="tt-RU"/>
              </w:rPr>
              <w:t>даими</w:t>
            </w:r>
          </w:p>
        </w:tc>
        <w:tc>
          <w:tcPr>
            <w:tcW w:w="1984" w:type="dxa"/>
          </w:tcPr>
          <w:p w:rsidR="00772FE6" w:rsidRPr="00572985" w:rsidRDefault="00593E4A" w:rsidP="00907F82">
            <w:pPr>
              <w:tabs>
                <w:tab w:val="left" w:pos="2280"/>
              </w:tabs>
              <w:jc w:val="both"/>
            </w:pPr>
            <w:r w:rsidRPr="00593E4A">
              <w:rPr>
                <w:lang w:val="tt-RU"/>
              </w:rPr>
              <w:t>МБ</w:t>
            </w:r>
            <w:r w:rsidR="00772FE6" w:rsidRPr="00572985">
              <w:t xml:space="preserve">, </w:t>
            </w:r>
            <w:r w:rsidR="00543D03" w:rsidRPr="00543D03">
              <w:rPr>
                <w:lang w:val="tt-RU"/>
              </w:rPr>
              <w:t xml:space="preserve"> ТР хәрби комиссариаты-ның Балык Бистәсе районы бүлеге (килешү буенча)</w:t>
            </w:r>
            <w:r w:rsidR="00772FE6" w:rsidRPr="00572985">
              <w:t xml:space="preserve">, </w:t>
            </w:r>
          </w:p>
          <w:p w:rsidR="00772FE6" w:rsidRPr="00C15525" w:rsidRDefault="00C15525" w:rsidP="00907F82">
            <w:pPr>
              <w:tabs>
                <w:tab w:val="left" w:pos="2280"/>
              </w:tabs>
              <w:jc w:val="both"/>
              <w:rPr>
                <w:lang w:val="tt-RU"/>
              </w:rPr>
            </w:pPr>
            <w:r w:rsidRPr="00C15525">
              <w:t>«Балык Бистәсе агротехника техникумы»</w:t>
            </w:r>
            <w:r>
              <w:rPr>
                <w:lang w:val="tt-RU"/>
              </w:rPr>
              <w:t xml:space="preserve"> (килешү буенча)</w:t>
            </w:r>
          </w:p>
        </w:tc>
        <w:tc>
          <w:tcPr>
            <w:tcW w:w="1276" w:type="dxa"/>
            <w:gridSpan w:val="2"/>
          </w:tcPr>
          <w:p w:rsidR="00772FE6" w:rsidRPr="00572985" w:rsidRDefault="00772FE6" w:rsidP="00907F82">
            <w:pPr>
              <w:tabs>
                <w:tab w:val="left" w:pos="2280"/>
              </w:tabs>
              <w:jc w:val="center"/>
            </w:pPr>
            <w:r w:rsidRPr="00572985">
              <w:t>-</w:t>
            </w:r>
          </w:p>
        </w:tc>
        <w:tc>
          <w:tcPr>
            <w:tcW w:w="1417" w:type="dxa"/>
          </w:tcPr>
          <w:p w:rsidR="00772FE6" w:rsidRPr="00572985" w:rsidRDefault="00772FE6" w:rsidP="00907F82">
            <w:pPr>
              <w:tabs>
                <w:tab w:val="left" w:pos="2280"/>
              </w:tabs>
              <w:jc w:val="center"/>
            </w:pPr>
            <w:r w:rsidRPr="00572985">
              <w:t>-</w:t>
            </w:r>
          </w:p>
        </w:tc>
        <w:tc>
          <w:tcPr>
            <w:tcW w:w="1134" w:type="dxa"/>
          </w:tcPr>
          <w:p w:rsidR="00772FE6" w:rsidRPr="00572985" w:rsidRDefault="00772FE6" w:rsidP="00907F82">
            <w:pPr>
              <w:tabs>
                <w:tab w:val="left" w:pos="2280"/>
              </w:tabs>
              <w:jc w:val="center"/>
            </w:pPr>
            <w:r w:rsidRPr="00572985">
              <w:t>-</w:t>
            </w:r>
          </w:p>
        </w:tc>
        <w:tc>
          <w:tcPr>
            <w:tcW w:w="1134" w:type="dxa"/>
          </w:tcPr>
          <w:p w:rsidR="00772FE6" w:rsidRPr="00572985" w:rsidRDefault="00772FE6" w:rsidP="00907F82">
            <w:pPr>
              <w:tabs>
                <w:tab w:val="left" w:pos="2280"/>
              </w:tabs>
              <w:jc w:val="center"/>
            </w:pPr>
            <w:r w:rsidRPr="00572985">
              <w:t>-</w:t>
            </w:r>
          </w:p>
        </w:tc>
        <w:tc>
          <w:tcPr>
            <w:tcW w:w="1417" w:type="dxa"/>
          </w:tcPr>
          <w:p w:rsidR="00772FE6" w:rsidRPr="00572985" w:rsidRDefault="00772FE6" w:rsidP="00907F82">
            <w:pPr>
              <w:tabs>
                <w:tab w:val="left" w:pos="2280"/>
              </w:tabs>
              <w:jc w:val="center"/>
            </w:pPr>
            <w:r w:rsidRPr="00572985">
              <w:t>-</w:t>
            </w:r>
          </w:p>
        </w:tc>
      </w:tr>
      <w:tr w:rsidR="00772FE6" w:rsidRPr="00572985" w:rsidTr="00907F82">
        <w:trPr>
          <w:trHeight w:val="136"/>
        </w:trPr>
        <w:tc>
          <w:tcPr>
            <w:tcW w:w="675" w:type="dxa"/>
          </w:tcPr>
          <w:p w:rsidR="00772FE6" w:rsidRPr="00572985" w:rsidRDefault="00772FE6" w:rsidP="00907F82">
            <w:pPr>
              <w:tabs>
                <w:tab w:val="left" w:pos="2280"/>
              </w:tabs>
            </w:pPr>
            <w:r w:rsidRPr="00572985">
              <w:t>5</w:t>
            </w:r>
          </w:p>
        </w:tc>
        <w:tc>
          <w:tcPr>
            <w:tcW w:w="4962" w:type="dxa"/>
          </w:tcPr>
          <w:p w:rsidR="00772FE6" w:rsidRPr="00572985" w:rsidRDefault="00577E5F" w:rsidP="00907F82">
            <w:pPr>
              <w:tabs>
                <w:tab w:val="left" w:pos="2280"/>
              </w:tabs>
            </w:pPr>
            <w:r w:rsidRPr="00577E5F">
              <w:t>Патриотик тәрбия буенча педагогларны әзерләү дәрәҗәсен күтәрү (курслар, семинарлар, конференцияләр, мастер-класслар)</w:t>
            </w:r>
          </w:p>
        </w:tc>
        <w:tc>
          <w:tcPr>
            <w:tcW w:w="1701" w:type="dxa"/>
          </w:tcPr>
          <w:p w:rsidR="00772FE6" w:rsidRPr="00572985" w:rsidRDefault="004002FF" w:rsidP="00907F82">
            <w:pPr>
              <w:tabs>
                <w:tab w:val="left" w:pos="2280"/>
              </w:tabs>
            </w:pPr>
            <w:r w:rsidRPr="004002FF">
              <w:t xml:space="preserve">2026-2030 </w:t>
            </w:r>
            <w:r w:rsidR="008912C8" w:rsidRPr="008912C8">
              <w:rPr>
                <w:lang w:val="tt-RU"/>
              </w:rPr>
              <w:t>еллар</w:t>
            </w:r>
          </w:p>
        </w:tc>
        <w:tc>
          <w:tcPr>
            <w:tcW w:w="1984" w:type="dxa"/>
          </w:tcPr>
          <w:p w:rsidR="00772FE6" w:rsidRPr="00572985" w:rsidRDefault="00593E4A" w:rsidP="00907F82">
            <w:pPr>
              <w:tabs>
                <w:tab w:val="left" w:pos="2280"/>
              </w:tabs>
              <w:jc w:val="both"/>
            </w:pPr>
            <w:r w:rsidRPr="00593E4A">
              <w:rPr>
                <w:lang w:val="tt-RU"/>
              </w:rPr>
              <w:t>МБ</w:t>
            </w:r>
            <w:r w:rsidRPr="00593E4A">
              <w:t xml:space="preserve"> </w:t>
            </w:r>
          </w:p>
        </w:tc>
        <w:tc>
          <w:tcPr>
            <w:tcW w:w="1276" w:type="dxa"/>
            <w:gridSpan w:val="2"/>
          </w:tcPr>
          <w:p w:rsidR="00772FE6" w:rsidRPr="00572985" w:rsidRDefault="00772FE6" w:rsidP="00907F82">
            <w:pPr>
              <w:tabs>
                <w:tab w:val="left" w:pos="2280"/>
              </w:tabs>
              <w:jc w:val="center"/>
            </w:pPr>
            <w:r w:rsidRPr="00572985">
              <w:t>-</w:t>
            </w:r>
          </w:p>
        </w:tc>
        <w:tc>
          <w:tcPr>
            <w:tcW w:w="1417" w:type="dxa"/>
          </w:tcPr>
          <w:p w:rsidR="00772FE6" w:rsidRPr="00572985" w:rsidRDefault="00772FE6" w:rsidP="00907F82">
            <w:pPr>
              <w:tabs>
                <w:tab w:val="left" w:pos="2280"/>
              </w:tabs>
              <w:jc w:val="center"/>
            </w:pPr>
            <w:r w:rsidRPr="00572985">
              <w:t>-</w:t>
            </w:r>
          </w:p>
        </w:tc>
        <w:tc>
          <w:tcPr>
            <w:tcW w:w="1134" w:type="dxa"/>
          </w:tcPr>
          <w:p w:rsidR="00772FE6" w:rsidRPr="00572985" w:rsidRDefault="00772FE6" w:rsidP="00907F82">
            <w:pPr>
              <w:tabs>
                <w:tab w:val="left" w:pos="2280"/>
              </w:tabs>
              <w:jc w:val="center"/>
            </w:pPr>
            <w:r w:rsidRPr="00572985">
              <w:t>-</w:t>
            </w:r>
          </w:p>
        </w:tc>
        <w:tc>
          <w:tcPr>
            <w:tcW w:w="1134" w:type="dxa"/>
          </w:tcPr>
          <w:p w:rsidR="00772FE6" w:rsidRPr="00572985" w:rsidRDefault="00772FE6" w:rsidP="00907F82">
            <w:pPr>
              <w:tabs>
                <w:tab w:val="left" w:pos="2280"/>
              </w:tabs>
              <w:jc w:val="center"/>
            </w:pPr>
            <w:r w:rsidRPr="00572985">
              <w:t>-</w:t>
            </w:r>
          </w:p>
        </w:tc>
        <w:tc>
          <w:tcPr>
            <w:tcW w:w="1417" w:type="dxa"/>
          </w:tcPr>
          <w:p w:rsidR="00772FE6" w:rsidRPr="00572985" w:rsidRDefault="00772FE6" w:rsidP="00907F82">
            <w:pPr>
              <w:tabs>
                <w:tab w:val="left" w:pos="2280"/>
              </w:tabs>
              <w:jc w:val="center"/>
            </w:pPr>
            <w:r w:rsidRPr="00572985">
              <w:t>-</w:t>
            </w:r>
          </w:p>
        </w:tc>
      </w:tr>
      <w:tr w:rsidR="00772FE6" w:rsidRPr="00572985" w:rsidTr="00907F82">
        <w:trPr>
          <w:trHeight w:val="136"/>
        </w:trPr>
        <w:tc>
          <w:tcPr>
            <w:tcW w:w="675" w:type="dxa"/>
          </w:tcPr>
          <w:p w:rsidR="00772FE6" w:rsidRPr="00572985" w:rsidRDefault="00772FE6" w:rsidP="00907F82">
            <w:pPr>
              <w:tabs>
                <w:tab w:val="left" w:pos="2280"/>
              </w:tabs>
            </w:pPr>
            <w:r w:rsidRPr="00572985">
              <w:t>6</w:t>
            </w:r>
          </w:p>
        </w:tc>
        <w:tc>
          <w:tcPr>
            <w:tcW w:w="4962" w:type="dxa"/>
          </w:tcPr>
          <w:p w:rsidR="008F04CA" w:rsidRPr="00577E5F" w:rsidRDefault="00577E5F" w:rsidP="00907F82">
            <w:pPr>
              <w:tabs>
                <w:tab w:val="left" w:pos="2280"/>
              </w:tabs>
            </w:pPr>
            <w:r w:rsidRPr="00577E5F">
              <w:rPr>
                <w:lang w:eastAsia="en-US"/>
              </w:rPr>
              <w:t>"Патриот" яшьләрне спорт-патриотик һәм армиягә кадәр әзерләү республика үзәге базасында белем бирү оешмаларында, берләшмәләрендә патриотик тәрбия оештыручылар өчен квалификация күтәрү курсларында катнашу</w:t>
            </w:r>
          </w:p>
        </w:tc>
        <w:tc>
          <w:tcPr>
            <w:tcW w:w="1701" w:type="dxa"/>
          </w:tcPr>
          <w:p w:rsidR="00772FE6" w:rsidRPr="00572985" w:rsidRDefault="004002FF" w:rsidP="00907F82">
            <w:pPr>
              <w:tabs>
                <w:tab w:val="left" w:pos="2280"/>
              </w:tabs>
            </w:pPr>
            <w:r w:rsidRPr="004002FF">
              <w:t xml:space="preserve">2026-2030 </w:t>
            </w:r>
            <w:r w:rsidR="008912C8" w:rsidRPr="008912C8">
              <w:rPr>
                <w:lang w:val="tt-RU"/>
              </w:rPr>
              <w:t>еллар</w:t>
            </w:r>
          </w:p>
        </w:tc>
        <w:tc>
          <w:tcPr>
            <w:tcW w:w="1984" w:type="dxa"/>
          </w:tcPr>
          <w:p w:rsidR="00772FE6" w:rsidRPr="00572985" w:rsidRDefault="00593E4A" w:rsidP="00907F82">
            <w:pPr>
              <w:tabs>
                <w:tab w:val="left" w:pos="2280"/>
              </w:tabs>
              <w:jc w:val="both"/>
            </w:pPr>
            <w:r w:rsidRPr="00593E4A">
              <w:rPr>
                <w:lang w:val="tt-RU"/>
              </w:rPr>
              <w:t>ЯССТБ  МКУ</w:t>
            </w:r>
            <w:r w:rsidRPr="00593E4A">
              <w:t xml:space="preserve"> </w:t>
            </w:r>
            <w:r w:rsidR="00772FE6" w:rsidRPr="00572985">
              <w:t xml:space="preserve">, </w:t>
            </w:r>
            <w:r w:rsidRPr="00593E4A">
              <w:rPr>
                <w:lang w:val="tt-RU"/>
              </w:rPr>
              <w:t xml:space="preserve"> МБ</w:t>
            </w:r>
            <w:r w:rsidRPr="00593E4A">
              <w:t xml:space="preserve"> </w:t>
            </w:r>
            <w:r w:rsidR="00772FE6" w:rsidRPr="00572985">
              <w:t xml:space="preserve"> </w:t>
            </w:r>
          </w:p>
        </w:tc>
        <w:tc>
          <w:tcPr>
            <w:tcW w:w="1276" w:type="dxa"/>
            <w:gridSpan w:val="2"/>
          </w:tcPr>
          <w:p w:rsidR="00772FE6" w:rsidRPr="00572985" w:rsidRDefault="00772FE6" w:rsidP="00907F82">
            <w:pPr>
              <w:tabs>
                <w:tab w:val="left" w:pos="2280"/>
              </w:tabs>
              <w:jc w:val="center"/>
            </w:pPr>
            <w:r w:rsidRPr="00572985">
              <w:t>-</w:t>
            </w:r>
          </w:p>
        </w:tc>
        <w:tc>
          <w:tcPr>
            <w:tcW w:w="1417" w:type="dxa"/>
          </w:tcPr>
          <w:p w:rsidR="00772FE6" w:rsidRPr="00572985" w:rsidRDefault="00772FE6" w:rsidP="00907F82">
            <w:pPr>
              <w:tabs>
                <w:tab w:val="left" w:pos="2280"/>
              </w:tabs>
              <w:jc w:val="center"/>
            </w:pPr>
            <w:r w:rsidRPr="00572985">
              <w:t>-</w:t>
            </w:r>
          </w:p>
        </w:tc>
        <w:tc>
          <w:tcPr>
            <w:tcW w:w="1134" w:type="dxa"/>
          </w:tcPr>
          <w:p w:rsidR="00772FE6" w:rsidRPr="00572985" w:rsidRDefault="00772FE6" w:rsidP="00907F82">
            <w:pPr>
              <w:tabs>
                <w:tab w:val="left" w:pos="2280"/>
              </w:tabs>
              <w:jc w:val="center"/>
            </w:pPr>
            <w:r w:rsidRPr="00572985">
              <w:t>-</w:t>
            </w:r>
          </w:p>
        </w:tc>
        <w:tc>
          <w:tcPr>
            <w:tcW w:w="1134" w:type="dxa"/>
          </w:tcPr>
          <w:p w:rsidR="00772FE6" w:rsidRPr="00572985" w:rsidRDefault="00772FE6" w:rsidP="00907F82">
            <w:pPr>
              <w:tabs>
                <w:tab w:val="left" w:pos="2280"/>
              </w:tabs>
              <w:jc w:val="center"/>
            </w:pPr>
            <w:r w:rsidRPr="00572985">
              <w:t>-</w:t>
            </w:r>
          </w:p>
        </w:tc>
        <w:tc>
          <w:tcPr>
            <w:tcW w:w="1417" w:type="dxa"/>
          </w:tcPr>
          <w:p w:rsidR="00772FE6" w:rsidRPr="00572985" w:rsidRDefault="00772FE6" w:rsidP="00907F82">
            <w:pPr>
              <w:tabs>
                <w:tab w:val="left" w:pos="2280"/>
              </w:tabs>
              <w:jc w:val="center"/>
            </w:pPr>
            <w:r w:rsidRPr="00572985">
              <w:t>-</w:t>
            </w:r>
          </w:p>
        </w:tc>
      </w:tr>
      <w:tr w:rsidR="00772FE6" w:rsidRPr="00572985" w:rsidTr="00907F82">
        <w:trPr>
          <w:trHeight w:val="136"/>
        </w:trPr>
        <w:tc>
          <w:tcPr>
            <w:tcW w:w="15700" w:type="dxa"/>
            <w:gridSpan w:val="10"/>
          </w:tcPr>
          <w:p w:rsidR="00772FE6" w:rsidRPr="00572985" w:rsidRDefault="00577E5F" w:rsidP="00907F82">
            <w:pPr>
              <w:tabs>
                <w:tab w:val="left" w:pos="2280"/>
              </w:tabs>
              <w:jc w:val="center"/>
            </w:pPr>
            <w:r w:rsidRPr="00577E5F">
              <w:t>Яшь гражданнарны патриотик тәрбияләү өлкәсендә эшчәнлекне камилләштерү</w:t>
            </w:r>
          </w:p>
        </w:tc>
      </w:tr>
      <w:tr w:rsidR="008912C8" w:rsidRPr="00572985" w:rsidTr="00907F82">
        <w:trPr>
          <w:trHeight w:val="136"/>
        </w:trPr>
        <w:tc>
          <w:tcPr>
            <w:tcW w:w="675" w:type="dxa"/>
          </w:tcPr>
          <w:p w:rsidR="008912C8" w:rsidRPr="00572985" w:rsidRDefault="008912C8" w:rsidP="00907F82">
            <w:pPr>
              <w:tabs>
                <w:tab w:val="left" w:pos="2280"/>
              </w:tabs>
            </w:pPr>
            <w:r w:rsidRPr="00572985">
              <w:t>7</w:t>
            </w:r>
          </w:p>
        </w:tc>
        <w:tc>
          <w:tcPr>
            <w:tcW w:w="4962" w:type="dxa"/>
          </w:tcPr>
          <w:p w:rsidR="008912C8" w:rsidRPr="00572985" w:rsidRDefault="004264F0" w:rsidP="00907F82">
            <w:pPr>
              <w:tabs>
                <w:tab w:val="left" w:pos="2280"/>
              </w:tabs>
            </w:pPr>
            <w:r w:rsidRPr="004264F0">
              <w:t>Балаларга һәм яшьләргә әхлакый һәм патриотик тәрбия бирү буенча семинарлар оештыру һәм үткәрү</w:t>
            </w:r>
          </w:p>
        </w:tc>
        <w:tc>
          <w:tcPr>
            <w:tcW w:w="1701" w:type="dxa"/>
          </w:tcPr>
          <w:p w:rsidR="008912C8" w:rsidRDefault="008912C8">
            <w:r w:rsidRPr="007C4EA4">
              <w:rPr>
                <w:color w:val="000000"/>
                <w:lang w:val="tt-RU"/>
              </w:rPr>
              <w:t>ел саен</w:t>
            </w:r>
          </w:p>
        </w:tc>
        <w:tc>
          <w:tcPr>
            <w:tcW w:w="1984" w:type="dxa"/>
          </w:tcPr>
          <w:p w:rsidR="008912C8" w:rsidRPr="00572985" w:rsidRDefault="00593E4A" w:rsidP="00907F82">
            <w:pPr>
              <w:tabs>
                <w:tab w:val="left" w:pos="2280"/>
              </w:tabs>
              <w:jc w:val="both"/>
            </w:pPr>
            <w:r w:rsidRPr="00593E4A">
              <w:rPr>
                <w:lang w:val="tt-RU"/>
              </w:rPr>
              <w:t>МБ</w:t>
            </w:r>
            <w:r w:rsidR="008912C8" w:rsidRPr="00572985">
              <w:t xml:space="preserve">, </w:t>
            </w:r>
            <w:r w:rsidRPr="00593E4A">
              <w:rPr>
                <w:lang w:val="tt-RU"/>
              </w:rPr>
              <w:t xml:space="preserve"> ЯССТБ  МКУ</w:t>
            </w:r>
            <w:r w:rsidR="008912C8" w:rsidRPr="00572985">
              <w:t xml:space="preserve">, </w:t>
            </w:r>
            <w:r w:rsidR="00543D03" w:rsidRPr="00543D03">
              <w:rPr>
                <w:lang w:val="tt-RU"/>
              </w:rPr>
              <w:t xml:space="preserve"> ТР хәрби комиссариаты-ның Балык Бистәсе районы бүлеге (килешү буенча)</w:t>
            </w:r>
          </w:p>
        </w:tc>
        <w:tc>
          <w:tcPr>
            <w:tcW w:w="1276" w:type="dxa"/>
            <w:gridSpan w:val="2"/>
          </w:tcPr>
          <w:p w:rsidR="008912C8" w:rsidRPr="00572985" w:rsidRDefault="008912C8" w:rsidP="00907F82">
            <w:pPr>
              <w:tabs>
                <w:tab w:val="left" w:pos="2280"/>
              </w:tabs>
              <w:jc w:val="center"/>
            </w:pPr>
            <w:r w:rsidRPr="00572985">
              <w:t>-</w:t>
            </w:r>
          </w:p>
        </w:tc>
        <w:tc>
          <w:tcPr>
            <w:tcW w:w="1417" w:type="dxa"/>
          </w:tcPr>
          <w:p w:rsidR="008912C8" w:rsidRPr="00572985" w:rsidRDefault="008912C8" w:rsidP="00907F82">
            <w:pPr>
              <w:tabs>
                <w:tab w:val="left" w:pos="2280"/>
              </w:tabs>
              <w:jc w:val="center"/>
            </w:pPr>
            <w:r w:rsidRPr="00572985">
              <w:t>-</w:t>
            </w:r>
          </w:p>
        </w:tc>
        <w:tc>
          <w:tcPr>
            <w:tcW w:w="1134" w:type="dxa"/>
          </w:tcPr>
          <w:p w:rsidR="008912C8" w:rsidRPr="00572985" w:rsidRDefault="008912C8" w:rsidP="00907F82">
            <w:pPr>
              <w:tabs>
                <w:tab w:val="left" w:pos="2280"/>
              </w:tabs>
              <w:jc w:val="center"/>
            </w:pPr>
            <w:r w:rsidRPr="00572985">
              <w:t>-</w:t>
            </w:r>
          </w:p>
        </w:tc>
        <w:tc>
          <w:tcPr>
            <w:tcW w:w="1134" w:type="dxa"/>
          </w:tcPr>
          <w:p w:rsidR="008912C8" w:rsidRPr="00572985" w:rsidRDefault="008912C8" w:rsidP="00907F82">
            <w:pPr>
              <w:tabs>
                <w:tab w:val="left" w:pos="2280"/>
              </w:tabs>
              <w:jc w:val="center"/>
            </w:pPr>
            <w:r w:rsidRPr="00572985">
              <w:t>-</w:t>
            </w:r>
          </w:p>
        </w:tc>
        <w:tc>
          <w:tcPr>
            <w:tcW w:w="1417" w:type="dxa"/>
          </w:tcPr>
          <w:p w:rsidR="008912C8" w:rsidRPr="00572985" w:rsidRDefault="008912C8" w:rsidP="00907F82">
            <w:pPr>
              <w:tabs>
                <w:tab w:val="left" w:pos="2280"/>
              </w:tabs>
              <w:jc w:val="center"/>
            </w:pPr>
            <w:r w:rsidRPr="00572985">
              <w:t>-</w:t>
            </w:r>
          </w:p>
        </w:tc>
      </w:tr>
      <w:tr w:rsidR="008912C8" w:rsidRPr="00572985" w:rsidTr="00907F82">
        <w:trPr>
          <w:trHeight w:val="136"/>
        </w:trPr>
        <w:tc>
          <w:tcPr>
            <w:tcW w:w="675" w:type="dxa"/>
          </w:tcPr>
          <w:p w:rsidR="008912C8" w:rsidRPr="00572985" w:rsidRDefault="008912C8" w:rsidP="00907F82">
            <w:pPr>
              <w:tabs>
                <w:tab w:val="left" w:pos="2280"/>
              </w:tabs>
            </w:pPr>
            <w:r w:rsidRPr="00572985">
              <w:t>8</w:t>
            </w:r>
          </w:p>
        </w:tc>
        <w:tc>
          <w:tcPr>
            <w:tcW w:w="4962" w:type="dxa"/>
          </w:tcPr>
          <w:p w:rsidR="004264F0" w:rsidRDefault="004264F0" w:rsidP="004264F0">
            <w:pPr>
              <w:tabs>
                <w:tab w:val="left" w:pos="2280"/>
              </w:tabs>
              <w:jc w:val="both"/>
            </w:pPr>
            <w:r>
              <w:t xml:space="preserve">Геройлар, Бөек Ватан сугышы, тыл хезмәтчәннәре турында китаплар буенча уку </w:t>
            </w:r>
            <w:r>
              <w:lastRenderedPageBreak/>
              <w:t>конференцияләре үткәрү.ү.</w:t>
            </w:r>
          </w:p>
          <w:p w:rsidR="008912C8" w:rsidRPr="00572985" w:rsidRDefault="004264F0" w:rsidP="004264F0">
            <w:pPr>
              <w:tabs>
                <w:tab w:val="left" w:pos="2280"/>
              </w:tabs>
              <w:jc w:val="both"/>
            </w:pPr>
            <w:r>
              <w:t>Рефератлар һәм иҗади эзләнү-тикшеренү эшләре әзерләү</w:t>
            </w:r>
          </w:p>
        </w:tc>
        <w:tc>
          <w:tcPr>
            <w:tcW w:w="1701" w:type="dxa"/>
          </w:tcPr>
          <w:p w:rsidR="008912C8" w:rsidRDefault="008912C8">
            <w:r w:rsidRPr="007C4EA4">
              <w:rPr>
                <w:color w:val="000000"/>
                <w:lang w:val="tt-RU"/>
              </w:rPr>
              <w:lastRenderedPageBreak/>
              <w:t>ел саен</w:t>
            </w:r>
          </w:p>
        </w:tc>
        <w:tc>
          <w:tcPr>
            <w:tcW w:w="1984" w:type="dxa"/>
          </w:tcPr>
          <w:p w:rsidR="008912C8" w:rsidRPr="00954D26" w:rsidRDefault="00593E4A" w:rsidP="00907F82">
            <w:pPr>
              <w:tabs>
                <w:tab w:val="left" w:pos="2280"/>
              </w:tabs>
              <w:jc w:val="both"/>
              <w:rPr>
                <w:lang w:val="tt-RU"/>
              </w:rPr>
            </w:pPr>
            <w:r w:rsidRPr="00593E4A">
              <w:rPr>
                <w:lang w:val="tt-RU"/>
              </w:rPr>
              <w:t>МБ</w:t>
            </w:r>
            <w:r w:rsidR="008912C8" w:rsidRPr="00572985">
              <w:t xml:space="preserve">, </w:t>
            </w:r>
            <w:r w:rsidR="00C15525" w:rsidRPr="00C15525">
              <w:rPr>
                <w:lang w:val="tt-RU"/>
              </w:rPr>
              <w:t xml:space="preserve"> ЯССТБ</w:t>
            </w:r>
            <w:r w:rsidR="00C15525" w:rsidRPr="00C15525">
              <w:t xml:space="preserve"> </w:t>
            </w:r>
            <w:r w:rsidR="008912C8" w:rsidRPr="00572985">
              <w:t xml:space="preserve">, </w:t>
            </w:r>
            <w:r w:rsidR="00543D03" w:rsidRPr="00543D03">
              <w:rPr>
                <w:lang w:val="tt-RU"/>
              </w:rPr>
              <w:t xml:space="preserve"> ТР хәрби </w:t>
            </w:r>
            <w:r w:rsidR="00543D03" w:rsidRPr="00543D03">
              <w:rPr>
                <w:lang w:val="tt-RU"/>
              </w:rPr>
              <w:lastRenderedPageBreak/>
              <w:t>комиссариаты-ның Балык Бистә</w:t>
            </w:r>
            <w:r w:rsidR="00C15525">
              <w:rPr>
                <w:lang w:val="tt-RU"/>
              </w:rPr>
              <w:t>се районы бүлеге (килешү буенча</w:t>
            </w:r>
            <w:r w:rsidR="00954D26">
              <w:t>)</w:t>
            </w:r>
          </w:p>
        </w:tc>
        <w:tc>
          <w:tcPr>
            <w:tcW w:w="1276" w:type="dxa"/>
            <w:gridSpan w:val="2"/>
          </w:tcPr>
          <w:p w:rsidR="008912C8" w:rsidRPr="00572985" w:rsidRDefault="008912C8" w:rsidP="00907F82">
            <w:pPr>
              <w:tabs>
                <w:tab w:val="left" w:pos="2280"/>
              </w:tabs>
              <w:jc w:val="center"/>
            </w:pPr>
            <w:r w:rsidRPr="00572985">
              <w:lastRenderedPageBreak/>
              <w:t>-</w:t>
            </w:r>
          </w:p>
        </w:tc>
        <w:tc>
          <w:tcPr>
            <w:tcW w:w="1417" w:type="dxa"/>
          </w:tcPr>
          <w:p w:rsidR="008912C8" w:rsidRPr="00572985" w:rsidRDefault="008912C8" w:rsidP="00907F82">
            <w:pPr>
              <w:tabs>
                <w:tab w:val="left" w:pos="2280"/>
              </w:tabs>
              <w:jc w:val="center"/>
            </w:pPr>
            <w:r w:rsidRPr="00572985">
              <w:t>-</w:t>
            </w:r>
          </w:p>
        </w:tc>
        <w:tc>
          <w:tcPr>
            <w:tcW w:w="1134" w:type="dxa"/>
          </w:tcPr>
          <w:p w:rsidR="008912C8" w:rsidRPr="00572985" w:rsidRDefault="008912C8" w:rsidP="00907F82">
            <w:pPr>
              <w:tabs>
                <w:tab w:val="left" w:pos="2280"/>
              </w:tabs>
              <w:jc w:val="center"/>
            </w:pPr>
            <w:r w:rsidRPr="00572985">
              <w:t>-</w:t>
            </w:r>
          </w:p>
        </w:tc>
        <w:tc>
          <w:tcPr>
            <w:tcW w:w="1134" w:type="dxa"/>
          </w:tcPr>
          <w:p w:rsidR="008912C8" w:rsidRPr="00572985" w:rsidRDefault="008912C8" w:rsidP="00907F82">
            <w:pPr>
              <w:tabs>
                <w:tab w:val="left" w:pos="2280"/>
              </w:tabs>
              <w:jc w:val="center"/>
            </w:pPr>
            <w:r w:rsidRPr="00572985">
              <w:t>-</w:t>
            </w:r>
          </w:p>
        </w:tc>
        <w:tc>
          <w:tcPr>
            <w:tcW w:w="1417" w:type="dxa"/>
          </w:tcPr>
          <w:p w:rsidR="008912C8" w:rsidRPr="00572985" w:rsidRDefault="008912C8" w:rsidP="00907F82">
            <w:pPr>
              <w:tabs>
                <w:tab w:val="left" w:pos="2280"/>
              </w:tabs>
              <w:jc w:val="center"/>
            </w:pPr>
          </w:p>
        </w:tc>
      </w:tr>
      <w:tr w:rsidR="008912C8" w:rsidRPr="00572985" w:rsidTr="00907F82">
        <w:trPr>
          <w:trHeight w:val="136"/>
        </w:trPr>
        <w:tc>
          <w:tcPr>
            <w:tcW w:w="675" w:type="dxa"/>
          </w:tcPr>
          <w:p w:rsidR="008912C8" w:rsidRPr="00572985" w:rsidRDefault="008912C8" w:rsidP="00907F82">
            <w:pPr>
              <w:tabs>
                <w:tab w:val="left" w:pos="2280"/>
              </w:tabs>
            </w:pPr>
            <w:r w:rsidRPr="00572985">
              <w:lastRenderedPageBreak/>
              <w:t>9</w:t>
            </w:r>
          </w:p>
        </w:tc>
        <w:tc>
          <w:tcPr>
            <w:tcW w:w="4962" w:type="dxa"/>
          </w:tcPr>
          <w:p w:rsidR="008912C8" w:rsidRPr="00572985" w:rsidRDefault="004264F0" w:rsidP="00907F82">
            <w:pPr>
              <w:tabs>
                <w:tab w:val="left" w:pos="2280"/>
              </w:tabs>
            </w:pPr>
            <w:r w:rsidRPr="004264F0">
              <w:t>Хәбәрсез югалган һәм һәлак булган кешеләр турында мәгълүматлар банкын тулыландыру һәм "Хәтер " китабы нәшрияты белән даими элемтә урнаштыру</w:t>
            </w:r>
          </w:p>
        </w:tc>
        <w:tc>
          <w:tcPr>
            <w:tcW w:w="1701" w:type="dxa"/>
          </w:tcPr>
          <w:p w:rsidR="008912C8" w:rsidRDefault="008912C8">
            <w:r w:rsidRPr="007C4EA4">
              <w:rPr>
                <w:color w:val="000000"/>
                <w:lang w:val="tt-RU"/>
              </w:rPr>
              <w:t>ел саен</w:t>
            </w:r>
          </w:p>
        </w:tc>
        <w:tc>
          <w:tcPr>
            <w:tcW w:w="1984" w:type="dxa"/>
          </w:tcPr>
          <w:p w:rsidR="008912C8" w:rsidRPr="00572985" w:rsidRDefault="008912C8" w:rsidP="00907F82">
            <w:pPr>
              <w:tabs>
                <w:tab w:val="left" w:pos="2280"/>
              </w:tabs>
              <w:jc w:val="both"/>
            </w:pPr>
            <w:r w:rsidRPr="00572985">
              <w:t xml:space="preserve"> </w:t>
            </w:r>
            <w:r w:rsidR="00593E4A" w:rsidRPr="00593E4A">
              <w:rPr>
                <w:lang w:val="tt-RU"/>
              </w:rPr>
              <w:t xml:space="preserve"> МБ</w:t>
            </w:r>
            <w:r w:rsidRPr="00572985">
              <w:t xml:space="preserve">, </w:t>
            </w:r>
            <w:r w:rsidR="00593E4A" w:rsidRPr="00593E4A">
              <w:rPr>
                <w:lang w:val="tt-RU"/>
              </w:rPr>
              <w:t xml:space="preserve"> ЯССТБ  МКУ</w:t>
            </w:r>
            <w:r w:rsidRPr="00572985">
              <w:t xml:space="preserve">, </w:t>
            </w:r>
            <w:r w:rsidR="00543D03" w:rsidRPr="00543D03">
              <w:rPr>
                <w:lang w:val="tt-RU"/>
              </w:rPr>
              <w:t xml:space="preserve"> ТР хәрби комиссариаты-ның Балык Бистәсе районы бүлеге (килешү буенча)</w:t>
            </w:r>
            <w:r w:rsidR="003A29E1">
              <w:t>,  район</w:t>
            </w:r>
            <w:r w:rsidR="003A29E1">
              <w:rPr>
                <w:lang w:val="tt-RU"/>
              </w:rPr>
              <w:t xml:space="preserve"> ветераннар Советы</w:t>
            </w:r>
            <w:r w:rsidR="003A29E1">
              <w:t xml:space="preserve"> (</w:t>
            </w:r>
            <w:r w:rsidR="003A29E1">
              <w:rPr>
                <w:lang w:val="tt-RU"/>
              </w:rPr>
              <w:t>килешү буенча</w:t>
            </w:r>
            <w:r w:rsidRPr="00572985">
              <w:t>)</w:t>
            </w:r>
          </w:p>
        </w:tc>
        <w:tc>
          <w:tcPr>
            <w:tcW w:w="1276" w:type="dxa"/>
            <w:gridSpan w:val="2"/>
          </w:tcPr>
          <w:p w:rsidR="008912C8" w:rsidRPr="00572985" w:rsidRDefault="008912C8" w:rsidP="00907F82">
            <w:pPr>
              <w:tabs>
                <w:tab w:val="left" w:pos="2280"/>
              </w:tabs>
              <w:jc w:val="center"/>
            </w:pPr>
            <w:r w:rsidRPr="00572985">
              <w:t>-</w:t>
            </w:r>
          </w:p>
        </w:tc>
        <w:tc>
          <w:tcPr>
            <w:tcW w:w="1417" w:type="dxa"/>
          </w:tcPr>
          <w:p w:rsidR="008912C8" w:rsidRPr="00572985" w:rsidRDefault="008912C8" w:rsidP="00907F82">
            <w:pPr>
              <w:tabs>
                <w:tab w:val="left" w:pos="2280"/>
              </w:tabs>
              <w:jc w:val="center"/>
            </w:pPr>
            <w:r w:rsidRPr="00572985">
              <w:t>-</w:t>
            </w:r>
          </w:p>
        </w:tc>
        <w:tc>
          <w:tcPr>
            <w:tcW w:w="1134" w:type="dxa"/>
          </w:tcPr>
          <w:p w:rsidR="008912C8" w:rsidRPr="00572985" w:rsidRDefault="008912C8" w:rsidP="00907F82">
            <w:pPr>
              <w:tabs>
                <w:tab w:val="left" w:pos="2280"/>
              </w:tabs>
              <w:jc w:val="center"/>
            </w:pPr>
            <w:r w:rsidRPr="00572985">
              <w:t>-</w:t>
            </w:r>
          </w:p>
        </w:tc>
        <w:tc>
          <w:tcPr>
            <w:tcW w:w="1134" w:type="dxa"/>
          </w:tcPr>
          <w:p w:rsidR="008912C8" w:rsidRPr="00572985" w:rsidRDefault="008912C8" w:rsidP="00907F82">
            <w:pPr>
              <w:tabs>
                <w:tab w:val="left" w:pos="2280"/>
              </w:tabs>
              <w:jc w:val="center"/>
            </w:pPr>
            <w:r w:rsidRPr="00572985">
              <w:t>-</w:t>
            </w:r>
          </w:p>
        </w:tc>
        <w:tc>
          <w:tcPr>
            <w:tcW w:w="1417" w:type="dxa"/>
          </w:tcPr>
          <w:p w:rsidR="008912C8" w:rsidRPr="00572985" w:rsidRDefault="008912C8" w:rsidP="00907F82">
            <w:pPr>
              <w:tabs>
                <w:tab w:val="left" w:pos="2280"/>
              </w:tabs>
              <w:jc w:val="center"/>
            </w:pPr>
            <w:r w:rsidRPr="00572985">
              <w:t>-</w:t>
            </w:r>
          </w:p>
        </w:tc>
      </w:tr>
      <w:tr w:rsidR="008912C8" w:rsidRPr="00572985" w:rsidTr="00907F82">
        <w:trPr>
          <w:trHeight w:val="136"/>
        </w:trPr>
        <w:tc>
          <w:tcPr>
            <w:tcW w:w="675" w:type="dxa"/>
          </w:tcPr>
          <w:p w:rsidR="008912C8" w:rsidRPr="00572985" w:rsidRDefault="008912C8" w:rsidP="00907F82">
            <w:pPr>
              <w:tabs>
                <w:tab w:val="left" w:pos="2280"/>
              </w:tabs>
            </w:pPr>
            <w:r w:rsidRPr="00572985">
              <w:t>10</w:t>
            </w:r>
          </w:p>
        </w:tc>
        <w:tc>
          <w:tcPr>
            <w:tcW w:w="4962" w:type="dxa"/>
          </w:tcPr>
          <w:p w:rsidR="008912C8" w:rsidRPr="004264F0" w:rsidRDefault="008912C8" w:rsidP="00907F82">
            <w:pPr>
              <w:tabs>
                <w:tab w:val="left" w:pos="2280"/>
              </w:tabs>
              <w:rPr>
                <w:lang w:val="tt-RU"/>
              </w:rPr>
            </w:pPr>
            <w:r w:rsidRPr="00572985">
              <w:t xml:space="preserve"> </w:t>
            </w:r>
            <w:r w:rsidR="004264F0">
              <w:t xml:space="preserve"> </w:t>
            </w:r>
            <w:r w:rsidR="004264F0" w:rsidRPr="004264F0">
              <w:t xml:space="preserve">Тарихи-туган якны өйрәнү музейларында, мәгариф музейларында </w:t>
            </w:r>
            <w:r w:rsidR="004264F0">
              <w:t>экскурсияләр үткәрү һәм катнашу</w:t>
            </w:r>
          </w:p>
        </w:tc>
        <w:tc>
          <w:tcPr>
            <w:tcW w:w="1701" w:type="dxa"/>
          </w:tcPr>
          <w:p w:rsidR="008912C8" w:rsidRDefault="008912C8">
            <w:r w:rsidRPr="007C4EA4">
              <w:rPr>
                <w:color w:val="000000"/>
                <w:lang w:val="tt-RU"/>
              </w:rPr>
              <w:t>ел саен</w:t>
            </w:r>
          </w:p>
        </w:tc>
        <w:tc>
          <w:tcPr>
            <w:tcW w:w="1984" w:type="dxa"/>
          </w:tcPr>
          <w:p w:rsidR="008912C8" w:rsidRPr="00572985" w:rsidRDefault="00954D26" w:rsidP="00907F82">
            <w:pPr>
              <w:tabs>
                <w:tab w:val="left" w:pos="2280"/>
              </w:tabs>
              <w:jc w:val="both"/>
            </w:pPr>
            <w:r>
              <w:rPr>
                <w:lang w:val="tt-RU"/>
              </w:rPr>
              <w:t>МБ</w:t>
            </w:r>
            <w:r w:rsidR="008912C8" w:rsidRPr="00572985">
              <w:t xml:space="preserve">, </w:t>
            </w:r>
            <w:r w:rsidR="00593E4A" w:rsidRPr="00593E4A">
              <w:rPr>
                <w:lang w:val="tt-RU"/>
              </w:rPr>
              <w:t xml:space="preserve"> СМӨБ</w:t>
            </w:r>
          </w:p>
          <w:p w:rsidR="008912C8" w:rsidRPr="00572985" w:rsidRDefault="008912C8" w:rsidP="00907F82">
            <w:pPr>
              <w:tabs>
                <w:tab w:val="left" w:pos="2280"/>
              </w:tabs>
              <w:jc w:val="both"/>
            </w:pPr>
          </w:p>
          <w:p w:rsidR="008912C8" w:rsidRPr="00572985" w:rsidRDefault="008912C8" w:rsidP="00907F82">
            <w:pPr>
              <w:tabs>
                <w:tab w:val="left" w:pos="2280"/>
              </w:tabs>
              <w:jc w:val="both"/>
            </w:pPr>
          </w:p>
        </w:tc>
        <w:tc>
          <w:tcPr>
            <w:tcW w:w="1276" w:type="dxa"/>
            <w:gridSpan w:val="2"/>
          </w:tcPr>
          <w:p w:rsidR="008912C8" w:rsidRPr="00572985" w:rsidRDefault="008912C8" w:rsidP="00907F82">
            <w:pPr>
              <w:tabs>
                <w:tab w:val="left" w:pos="2280"/>
              </w:tabs>
              <w:jc w:val="center"/>
            </w:pPr>
            <w:r w:rsidRPr="00572985">
              <w:t>-</w:t>
            </w:r>
          </w:p>
        </w:tc>
        <w:tc>
          <w:tcPr>
            <w:tcW w:w="1417" w:type="dxa"/>
          </w:tcPr>
          <w:p w:rsidR="008912C8" w:rsidRPr="00572985" w:rsidRDefault="008912C8" w:rsidP="00907F82">
            <w:pPr>
              <w:tabs>
                <w:tab w:val="left" w:pos="2280"/>
              </w:tabs>
              <w:jc w:val="center"/>
            </w:pPr>
            <w:r w:rsidRPr="00572985">
              <w:t>-</w:t>
            </w:r>
          </w:p>
        </w:tc>
        <w:tc>
          <w:tcPr>
            <w:tcW w:w="1134" w:type="dxa"/>
          </w:tcPr>
          <w:p w:rsidR="008912C8" w:rsidRPr="00572985" w:rsidRDefault="008912C8" w:rsidP="00907F82">
            <w:pPr>
              <w:tabs>
                <w:tab w:val="left" w:pos="2280"/>
              </w:tabs>
              <w:jc w:val="center"/>
            </w:pPr>
            <w:r w:rsidRPr="00572985">
              <w:t>-</w:t>
            </w:r>
          </w:p>
        </w:tc>
        <w:tc>
          <w:tcPr>
            <w:tcW w:w="1134" w:type="dxa"/>
          </w:tcPr>
          <w:p w:rsidR="008912C8" w:rsidRPr="00572985" w:rsidRDefault="008912C8" w:rsidP="00907F82">
            <w:pPr>
              <w:tabs>
                <w:tab w:val="left" w:pos="2280"/>
              </w:tabs>
              <w:jc w:val="center"/>
            </w:pPr>
            <w:r w:rsidRPr="00572985">
              <w:t>-</w:t>
            </w:r>
          </w:p>
        </w:tc>
        <w:tc>
          <w:tcPr>
            <w:tcW w:w="1417" w:type="dxa"/>
          </w:tcPr>
          <w:p w:rsidR="008912C8" w:rsidRPr="00572985" w:rsidRDefault="008912C8" w:rsidP="00907F82">
            <w:pPr>
              <w:tabs>
                <w:tab w:val="left" w:pos="2280"/>
              </w:tabs>
              <w:jc w:val="center"/>
            </w:pPr>
            <w:r w:rsidRPr="00572985">
              <w:t>-</w:t>
            </w:r>
          </w:p>
        </w:tc>
      </w:tr>
      <w:tr w:rsidR="00772FE6" w:rsidRPr="00572985" w:rsidTr="00907F82">
        <w:trPr>
          <w:trHeight w:val="136"/>
        </w:trPr>
        <w:tc>
          <w:tcPr>
            <w:tcW w:w="675" w:type="dxa"/>
          </w:tcPr>
          <w:p w:rsidR="00772FE6" w:rsidRPr="00572985" w:rsidRDefault="00772FE6" w:rsidP="00907F82">
            <w:pPr>
              <w:tabs>
                <w:tab w:val="left" w:pos="2280"/>
              </w:tabs>
            </w:pPr>
            <w:r w:rsidRPr="00572985">
              <w:t>11</w:t>
            </w:r>
          </w:p>
        </w:tc>
        <w:tc>
          <w:tcPr>
            <w:tcW w:w="4962" w:type="dxa"/>
          </w:tcPr>
          <w:p w:rsidR="00772FE6" w:rsidRPr="004264F0" w:rsidRDefault="004264F0" w:rsidP="00907F82">
            <w:pPr>
              <w:tabs>
                <w:tab w:val="left" w:pos="2280"/>
              </w:tabs>
              <w:rPr>
                <w:lang w:val="tt-RU"/>
              </w:rPr>
            </w:pPr>
            <w:r>
              <w:rPr>
                <w:lang w:eastAsia="en-US"/>
              </w:rPr>
              <w:t xml:space="preserve"> </w:t>
            </w:r>
            <w:r>
              <w:t xml:space="preserve"> </w:t>
            </w:r>
            <w:r>
              <w:rPr>
                <w:lang w:val="tt-RU"/>
              </w:rPr>
              <w:t>“</w:t>
            </w:r>
            <w:r w:rsidRPr="004264F0">
              <w:rPr>
                <w:lang w:eastAsia="en-US"/>
              </w:rPr>
              <w:t>Тормыш иминлеге нигезләре</w:t>
            </w:r>
            <w:r>
              <w:rPr>
                <w:lang w:val="tt-RU" w:eastAsia="en-US"/>
              </w:rPr>
              <w:t>”</w:t>
            </w:r>
            <w:r w:rsidRPr="004264F0">
              <w:rPr>
                <w:lang w:eastAsia="en-US"/>
              </w:rPr>
              <w:t xml:space="preserve"> курсы буенча «Татарстан Республикасы ел укытучысы "</w:t>
            </w:r>
            <w:r>
              <w:rPr>
                <w:lang w:eastAsia="en-US"/>
              </w:rPr>
              <w:t xml:space="preserve"> республика конкурсында катнашу</w:t>
            </w:r>
          </w:p>
        </w:tc>
        <w:tc>
          <w:tcPr>
            <w:tcW w:w="1701" w:type="dxa"/>
          </w:tcPr>
          <w:p w:rsidR="00772FE6" w:rsidRPr="00922BE5" w:rsidRDefault="00922BE5" w:rsidP="00907F82">
            <w:pPr>
              <w:tabs>
                <w:tab w:val="left" w:pos="2280"/>
              </w:tabs>
              <w:rPr>
                <w:lang w:val="tt-RU"/>
              </w:rPr>
            </w:pPr>
            <w:r>
              <w:t xml:space="preserve">ел </w:t>
            </w:r>
            <w:r>
              <w:rPr>
                <w:lang w:val="tt-RU"/>
              </w:rPr>
              <w:t>саен</w:t>
            </w:r>
          </w:p>
        </w:tc>
        <w:tc>
          <w:tcPr>
            <w:tcW w:w="1984" w:type="dxa"/>
          </w:tcPr>
          <w:p w:rsidR="00772FE6" w:rsidRPr="00572985" w:rsidRDefault="00593E4A" w:rsidP="00907F82">
            <w:pPr>
              <w:tabs>
                <w:tab w:val="left" w:pos="2280"/>
              </w:tabs>
              <w:jc w:val="both"/>
            </w:pPr>
            <w:r w:rsidRPr="00593E4A">
              <w:rPr>
                <w:lang w:val="tt-RU"/>
              </w:rPr>
              <w:t>МБ</w:t>
            </w:r>
            <w:r w:rsidRPr="00593E4A">
              <w:t xml:space="preserve"> </w:t>
            </w:r>
          </w:p>
        </w:tc>
        <w:tc>
          <w:tcPr>
            <w:tcW w:w="1276" w:type="dxa"/>
            <w:gridSpan w:val="2"/>
          </w:tcPr>
          <w:p w:rsidR="00772FE6" w:rsidRPr="00572985" w:rsidRDefault="00772FE6" w:rsidP="00907F82">
            <w:pPr>
              <w:tabs>
                <w:tab w:val="left" w:pos="2280"/>
              </w:tabs>
              <w:jc w:val="center"/>
            </w:pPr>
            <w:r w:rsidRPr="00572985">
              <w:t>1,0</w:t>
            </w:r>
          </w:p>
        </w:tc>
        <w:tc>
          <w:tcPr>
            <w:tcW w:w="1417" w:type="dxa"/>
          </w:tcPr>
          <w:p w:rsidR="00772FE6" w:rsidRPr="00572985" w:rsidRDefault="00772FE6" w:rsidP="00907F82">
            <w:r w:rsidRPr="00572985">
              <w:t>1,0</w:t>
            </w:r>
          </w:p>
        </w:tc>
        <w:tc>
          <w:tcPr>
            <w:tcW w:w="1134" w:type="dxa"/>
          </w:tcPr>
          <w:p w:rsidR="00772FE6" w:rsidRPr="00572985" w:rsidRDefault="00772FE6" w:rsidP="00907F82">
            <w:r w:rsidRPr="00572985">
              <w:t>1,0</w:t>
            </w:r>
          </w:p>
        </w:tc>
        <w:tc>
          <w:tcPr>
            <w:tcW w:w="1134" w:type="dxa"/>
          </w:tcPr>
          <w:p w:rsidR="00772FE6" w:rsidRPr="00572985" w:rsidRDefault="00772FE6" w:rsidP="00907F82">
            <w:r w:rsidRPr="00572985">
              <w:t>1,0</w:t>
            </w:r>
          </w:p>
        </w:tc>
        <w:tc>
          <w:tcPr>
            <w:tcW w:w="1417" w:type="dxa"/>
          </w:tcPr>
          <w:p w:rsidR="00772FE6" w:rsidRPr="00572985" w:rsidRDefault="00772FE6" w:rsidP="00907F82">
            <w:r w:rsidRPr="00572985">
              <w:t>2,0</w:t>
            </w:r>
          </w:p>
        </w:tc>
      </w:tr>
      <w:tr w:rsidR="00772FE6" w:rsidRPr="00572985" w:rsidTr="00907F82">
        <w:trPr>
          <w:trHeight w:val="136"/>
        </w:trPr>
        <w:tc>
          <w:tcPr>
            <w:tcW w:w="675" w:type="dxa"/>
          </w:tcPr>
          <w:p w:rsidR="00772FE6" w:rsidRPr="00572985" w:rsidRDefault="00772FE6" w:rsidP="00907F82">
            <w:pPr>
              <w:tabs>
                <w:tab w:val="left" w:pos="2280"/>
              </w:tabs>
            </w:pPr>
            <w:r w:rsidRPr="00572985">
              <w:t>12</w:t>
            </w:r>
          </w:p>
        </w:tc>
        <w:tc>
          <w:tcPr>
            <w:tcW w:w="4962" w:type="dxa"/>
          </w:tcPr>
          <w:p w:rsidR="00772FE6" w:rsidRPr="00572985" w:rsidRDefault="00963AE7" w:rsidP="00907F82">
            <w:pPr>
              <w:tabs>
                <w:tab w:val="left" w:pos="2280"/>
              </w:tabs>
            </w:pPr>
            <w:r w:rsidRPr="00963AE7">
              <w:t>Яшьләрне хәрби белгечлекләр буенча укытуны оештыру</w:t>
            </w:r>
          </w:p>
        </w:tc>
        <w:tc>
          <w:tcPr>
            <w:tcW w:w="1701" w:type="dxa"/>
          </w:tcPr>
          <w:p w:rsidR="00772FE6" w:rsidRPr="00572985" w:rsidRDefault="008912C8" w:rsidP="00907F82">
            <w:pPr>
              <w:tabs>
                <w:tab w:val="left" w:pos="2280"/>
              </w:tabs>
            </w:pPr>
            <w:r w:rsidRPr="008912C8">
              <w:rPr>
                <w:lang w:val="tt-RU"/>
              </w:rPr>
              <w:t>ел саен</w:t>
            </w:r>
          </w:p>
        </w:tc>
        <w:tc>
          <w:tcPr>
            <w:tcW w:w="1984" w:type="dxa"/>
          </w:tcPr>
          <w:p w:rsidR="00772FE6" w:rsidRPr="00572985" w:rsidRDefault="00543D03" w:rsidP="00907F82">
            <w:pPr>
              <w:tabs>
                <w:tab w:val="left" w:pos="2280"/>
              </w:tabs>
              <w:jc w:val="both"/>
            </w:pPr>
            <w:r w:rsidRPr="00543D03">
              <w:rPr>
                <w:lang w:val="tt-RU"/>
              </w:rPr>
              <w:t>ТР хәрби комиссариаты-ның Балык Бистәсе районы бүлеге (килешү буенча)</w:t>
            </w:r>
            <w:r w:rsidR="003A29E1">
              <w:t xml:space="preserve">, </w:t>
            </w:r>
            <w:r w:rsidR="003A29E1">
              <w:rPr>
                <w:lang w:val="tt-RU"/>
              </w:rPr>
              <w:t>ХМҮ</w:t>
            </w:r>
            <w:r w:rsidR="003A29E1">
              <w:t xml:space="preserve"> (</w:t>
            </w:r>
            <w:r w:rsidR="003A29E1">
              <w:rPr>
                <w:lang w:val="tt-RU"/>
              </w:rPr>
              <w:t>килешү буенча</w:t>
            </w:r>
            <w:r w:rsidR="00772FE6" w:rsidRPr="00572985">
              <w:t>)</w:t>
            </w:r>
          </w:p>
        </w:tc>
        <w:tc>
          <w:tcPr>
            <w:tcW w:w="1276" w:type="dxa"/>
            <w:gridSpan w:val="2"/>
          </w:tcPr>
          <w:p w:rsidR="00772FE6" w:rsidRPr="00572985" w:rsidRDefault="00772FE6" w:rsidP="00907F82">
            <w:pPr>
              <w:tabs>
                <w:tab w:val="left" w:pos="2280"/>
              </w:tabs>
              <w:jc w:val="center"/>
            </w:pPr>
            <w:r w:rsidRPr="00572985">
              <w:t>-</w:t>
            </w:r>
          </w:p>
        </w:tc>
        <w:tc>
          <w:tcPr>
            <w:tcW w:w="1417" w:type="dxa"/>
          </w:tcPr>
          <w:p w:rsidR="00772FE6" w:rsidRPr="00572985" w:rsidRDefault="00772FE6" w:rsidP="00907F82">
            <w:pPr>
              <w:tabs>
                <w:tab w:val="left" w:pos="2280"/>
              </w:tabs>
              <w:jc w:val="center"/>
            </w:pPr>
            <w:r w:rsidRPr="00572985">
              <w:t>-</w:t>
            </w:r>
          </w:p>
        </w:tc>
        <w:tc>
          <w:tcPr>
            <w:tcW w:w="1134" w:type="dxa"/>
          </w:tcPr>
          <w:p w:rsidR="00772FE6" w:rsidRPr="00572985" w:rsidRDefault="00772FE6" w:rsidP="00907F82">
            <w:pPr>
              <w:tabs>
                <w:tab w:val="left" w:pos="2280"/>
              </w:tabs>
              <w:jc w:val="center"/>
            </w:pPr>
            <w:r w:rsidRPr="00572985">
              <w:t>-</w:t>
            </w:r>
          </w:p>
        </w:tc>
        <w:tc>
          <w:tcPr>
            <w:tcW w:w="1134" w:type="dxa"/>
          </w:tcPr>
          <w:p w:rsidR="00772FE6" w:rsidRPr="00572985" w:rsidRDefault="00772FE6" w:rsidP="00907F82">
            <w:pPr>
              <w:tabs>
                <w:tab w:val="left" w:pos="2280"/>
              </w:tabs>
              <w:jc w:val="center"/>
            </w:pPr>
            <w:r w:rsidRPr="00572985">
              <w:t>-</w:t>
            </w:r>
          </w:p>
        </w:tc>
        <w:tc>
          <w:tcPr>
            <w:tcW w:w="1417" w:type="dxa"/>
          </w:tcPr>
          <w:p w:rsidR="00772FE6" w:rsidRPr="00572985" w:rsidRDefault="00772FE6" w:rsidP="00907F82">
            <w:pPr>
              <w:tabs>
                <w:tab w:val="left" w:pos="2280"/>
              </w:tabs>
              <w:jc w:val="center"/>
            </w:pPr>
            <w:r w:rsidRPr="00572985">
              <w:t>-</w:t>
            </w:r>
          </w:p>
        </w:tc>
      </w:tr>
      <w:tr w:rsidR="00772FE6" w:rsidRPr="00572985" w:rsidTr="00907F82">
        <w:trPr>
          <w:trHeight w:val="675"/>
        </w:trPr>
        <w:tc>
          <w:tcPr>
            <w:tcW w:w="15700" w:type="dxa"/>
            <w:gridSpan w:val="10"/>
          </w:tcPr>
          <w:p w:rsidR="007D4EC2" w:rsidRPr="00F82964" w:rsidRDefault="007D4EC2" w:rsidP="00F82964">
            <w:pPr>
              <w:tabs>
                <w:tab w:val="left" w:pos="2280"/>
              </w:tabs>
            </w:pPr>
            <w:r>
              <w:t xml:space="preserve"> </w:t>
            </w:r>
          </w:p>
          <w:p w:rsidR="007D4EC2" w:rsidRPr="007D4EC2" w:rsidRDefault="007D4EC2" w:rsidP="007D4EC2">
            <w:pPr>
              <w:tabs>
                <w:tab w:val="left" w:pos="2280"/>
              </w:tabs>
              <w:jc w:val="center"/>
              <w:rPr>
                <w:lang w:val="tt-RU"/>
              </w:rPr>
            </w:pPr>
            <w:r w:rsidRPr="007D4EC2">
              <w:rPr>
                <w:lang w:val="tt-RU"/>
              </w:rPr>
              <w:t xml:space="preserve">Балалар </w:t>
            </w:r>
            <w:r>
              <w:rPr>
                <w:lang w:val="tt-RU"/>
              </w:rPr>
              <w:t>һ</w:t>
            </w:r>
            <w:r w:rsidRPr="007D4EC2">
              <w:rPr>
                <w:lang w:val="tt-RU"/>
              </w:rPr>
              <w:t>әм яшьләр арасында</w:t>
            </w:r>
            <w:r>
              <w:rPr>
                <w:lang w:val="tt-RU"/>
              </w:rPr>
              <w:t xml:space="preserve"> патриотик</w:t>
            </w:r>
            <w:r w:rsidRPr="007D4EC2">
              <w:rPr>
                <w:lang w:val="tt-RU"/>
              </w:rPr>
              <w:t xml:space="preserve"> тәрбия бирү һәм сәламәт яшәү рәве</w:t>
            </w:r>
            <w:r>
              <w:rPr>
                <w:lang w:val="tt-RU"/>
              </w:rPr>
              <w:t>шен формалаштыру буенча чаралар,</w:t>
            </w:r>
          </w:p>
          <w:p w:rsidR="00772FE6" w:rsidRPr="00572985" w:rsidRDefault="007D4EC2" w:rsidP="007D4EC2">
            <w:pPr>
              <w:tabs>
                <w:tab w:val="left" w:pos="2280"/>
              </w:tabs>
              <w:jc w:val="center"/>
            </w:pPr>
            <w:r w:rsidRPr="007D4EC2">
              <w:rPr>
                <w:lang w:val="tt-RU"/>
              </w:rPr>
              <w:t xml:space="preserve"> </w:t>
            </w:r>
            <w:r>
              <w:t>спорт чаралары</w:t>
            </w:r>
          </w:p>
        </w:tc>
      </w:tr>
      <w:tr w:rsidR="00F82964" w:rsidRPr="00572985" w:rsidTr="00907F82">
        <w:trPr>
          <w:trHeight w:val="136"/>
        </w:trPr>
        <w:tc>
          <w:tcPr>
            <w:tcW w:w="675" w:type="dxa"/>
          </w:tcPr>
          <w:p w:rsidR="00F82964" w:rsidRPr="00572985" w:rsidRDefault="00F82964" w:rsidP="00907F82">
            <w:pPr>
              <w:tabs>
                <w:tab w:val="left" w:pos="2280"/>
              </w:tabs>
            </w:pPr>
            <w:r w:rsidRPr="00572985">
              <w:t>13</w:t>
            </w:r>
          </w:p>
        </w:tc>
        <w:tc>
          <w:tcPr>
            <w:tcW w:w="4962" w:type="dxa"/>
          </w:tcPr>
          <w:p w:rsidR="00F82964" w:rsidRPr="00D04864" w:rsidRDefault="00F82964" w:rsidP="00183503">
            <w:r w:rsidRPr="00D04864">
              <w:t xml:space="preserve">Көз һәм яз айларында  хәрби хезмәткә чакырылучыларның республика </w:t>
            </w:r>
            <w:r w:rsidRPr="00D04864">
              <w:lastRenderedPageBreak/>
              <w:t>спартакиадасын уздыруда катнашу</w:t>
            </w:r>
          </w:p>
        </w:tc>
        <w:tc>
          <w:tcPr>
            <w:tcW w:w="1701" w:type="dxa"/>
          </w:tcPr>
          <w:p w:rsidR="00F82964" w:rsidRDefault="00F82964">
            <w:r w:rsidRPr="003B3B47">
              <w:rPr>
                <w:color w:val="000000"/>
                <w:lang w:val="tt-RU"/>
              </w:rPr>
              <w:lastRenderedPageBreak/>
              <w:t>ел саен</w:t>
            </w:r>
          </w:p>
        </w:tc>
        <w:tc>
          <w:tcPr>
            <w:tcW w:w="2125" w:type="dxa"/>
            <w:gridSpan w:val="2"/>
          </w:tcPr>
          <w:p w:rsidR="00F82964" w:rsidRPr="00572985" w:rsidRDefault="00593E4A" w:rsidP="00907F82">
            <w:pPr>
              <w:tabs>
                <w:tab w:val="left" w:pos="2280"/>
              </w:tabs>
              <w:jc w:val="both"/>
            </w:pPr>
            <w:r w:rsidRPr="00593E4A">
              <w:rPr>
                <w:lang w:val="tt-RU"/>
              </w:rPr>
              <w:t>ЯССТБ  МКУ</w:t>
            </w:r>
            <w:r w:rsidR="00F82964" w:rsidRPr="00572985">
              <w:t xml:space="preserve">, </w:t>
            </w:r>
            <w:r w:rsidRPr="00593E4A">
              <w:rPr>
                <w:lang w:val="tt-RU"/>
              </w:rPr>
              <w:t xml:space="preserve"> МБ</w:t>
            </w:r>
            <w:r w:rsidR="00F82964" w:rsidRPr="00572985">
              <w:t xml:space="preserve">, </w:t>
            </w:r>
            <w:r w:rsidR="00543D03" w:rsidRPr="00543D03">
              <w:rPr>
                <w:lang w:val="tt-RU"/>
              </w:rPr>
              <w:t xml:space="preserve"> ТР хәрби </w:t>
            </w:r>
            <w:r w:rsidR="00543D03" w:rsidRPr="00543D03">
              <w:rPr>
                <w:lang w:val="tt-RU"/>
              </w:rPr>
              <w:lastRenderedPageBreak/>
              <w:t>комиссариаты-ның Балык Бистәсе районы бүлеге (килешү буенча)</w:t>
            </w:r>
          </w:p>
        </w:tc>
        <w:tc>
          <w:tcPr>
            <w:tcW w:w="1135" w:type="dxa"/>
          </w:tcPr>
          <w:p w:rsidR="00F82964" w:rsidRPr="00572985" w:rsidRDefault="00F82964" w:rsidP="00907F82">
            <w:pPr>
              <w:tabs>
                <w:tab w:val="left" w:pos="2280"/>
              </w:tabs>
              <w:jc w:val="center"/>
              <w:rPr>
                <w:color w:val="000000"/>
              </w:rPr>
            </w:pPr>
            <w:r w:rsidRPr="00572985">
              <w:rPr>
                <w:color w:val="000000"/>
              </w:rPr>
              <w:lastRenderedPageBreak/>
              <w:t>25,0</w:t>
            </w:r>
          </w:p>
        </w:tc>
        <w:tc>
          <w:tcPr>
            <w:tcW w:w="1417" w:type="dxa"/>
          </w:tcPr>
          <w:p w:rsidR="00F82964" w:rsidRPr="00572985" w:rsidRDefault="00F82964" w:rsidP="00907F82">
            <w:pPr>
              <w:tabs>
                <w:tab w:val="left" w:pos="2280"/>
              </w:tabs>
              <w:jc w:val="center"/>
              <w:rPr>
                <w:color w:val="000000"/>
              </w:rPr>
            </w:pPr>
            <w:r w:rsidRPr="00572985">
              <w:rPr>
                <w:color w:val="000000"/>
              </w:rPr>
              <w:t>25,0</w:t>
            </w:r>
          </w:p>
        </w:tc>
        <w:tc>
          <w:tcPr>
            <w:tcW w:w="1134" w:type="dxa"/>
          </w:tcPr>
          <w:p w:rsidR="00F82964" w:rsidRPr="00572985" w:rsidRDefault="00F82964" w:rsidP="00907F82">
            <w:pPr>
              <w:tabs>
                <w:tab w:val="left" w:pos="2280"/>
              </w:tabs>
              <w:jc w:val="center"/>
              <w:rPr>
                <w:color w:val="000000"/>
              </w:rPr>
            </w:pPr>
            <w:r w:rsidRPr="00572985">
              <w:rPr>
                <w:color w:val="000000"/>
              </w:rPr>
              <w:t>25,0</w:t>
            </w:r>
          </w:p>
        </w:tc>
        <w:tc>
          <w:tcPr>
            <w:tcW w:w="1134" w:type="dxa"/>
          </w:tcPr>
          <w:p w:rsidR="00F82964" w:rsidRPr="00572985" w:rsidRDefault="00F82964" w:rsidP="00907F82">
            <w:pPr>
              <w:tabs>
                <w:tab w:val="left" w:pos="2280"/>
              </w:tabs>
              <w:jc w:val="center"/>
              <w:rPr>
                <w:color w:val="000000"/>
              </w:rPr>
            </w:pPr>
            <w:r w:rsidRPr="00572985">
              <w:rPr>
                <w:color w:val="000000"/>
              </w:rPr>
              <w:t>25,0</w:t>
            </w:r>
          </w:p>
        </w:tc>
        <w:tc>
          <w:tcPr>
            <w:tcW w:w="1417" w:type="dxa"/>
          </w:tcPr>
          <w:p w:rsidR="00F82964" w:rsidRPr="00572985" w:rsidRDefault="00F82964" w:rsidP="00907F82">
            <w:pPr>
              <w:tabs>
                <w:tab w:val="left" w:pos="2280"/>
              </w:tabs>
              <w:jc w:val="center"/>
              <w:rPr>
                <w:color w:val="000000"/>
              </w:rPr>
            </w:pPr>
            <w:r w:rsidRPr="00572985">
              <w:rPr>
                <w:color w:val="000000"/>
              </w:rPr>
              <w:t>30,0</w:t>
            </w:r>
          </w:p>
        </w:tc>
      </w:tr>
      <w:tr w:rsidR="00F82964" w:rsidRPr="00572985" w:rsidTr="00907F82">
        <w:trPr>
          <w:trHeight w:val="136"/>
        </w:trPr>
        <w:tc>
          <w:tcPr>
            <w:tcW w:w="675" w:type="dxa"/>
          </w:tcPr>
          <w:p w:rsidR="00F82964" w:rsidRPr="00572985" w:rsidRDefault="00F82964" w:rsidP="00907F82">
            <w:pPr>
              <w:tabs>
                <w:tab w:val="left" w:pos="2280"/>
              </w:tabs>
            </w:pPr>
            <w:r w:rsidRPr="00572985">
              <w:lastRenderedPageBreak/>
              <w:t>14</w:t>
            </w:r>
          </w:p>
        </w:tc>
        <w:tc>
          <w:tcPr>
            <w:tcW w:w="4962" w:type="dxa"/>
          </w:tcPr>
          <w:p w:rsidR="00F82964" w:rsidRPr="00F82964" w:rsidRDefault="00F82964" w:rsidP="00183503">
            <w:pPr>
              <w:rPr>
                <w:lang w:val="tt-RU"/>
              </w:rPr>
            </w:pPr>
            <w:r w:rsidRPr="00D04864">
              <w:t>"</w:t>
            </w:r>
            <w:r>
              <w:rPr>
                <w:lang w:val="tt-RU"/>
              </w:rPr>
              <w:t>Җ</w:t>
            </w:r>
            <w:r w:rsidRPr="00D04864">
              <w:t>иңүгә тиңләшү</w:t>
            </w:r>
            <w:r>
              <w:rPr>
                <w:lang w:val="tt-RU"/>
              </w:rPr>
              <w:t>”</w:t>
            </w:r>
            <w:r>
              <w:t xml:space="preserve"> республика ярышларында катнашу</w:t>
            </w:r>
          </w:p>
        </w:tc>
        <w:tc>
          <w:tcPr>
            <w:tcW w:w="1701" w:type="dxa"/>
          </w:tcPr>
          <w:p w:rsidR="00F82964" w:rsidRDefault="00F82964">
            <w:r w:rsidRPr="003B3B47">
              <w:rPr>
                <w:color w:val="000000"/>
                <w:lang w:val="tt-RU"/>
              </w:rPr>
              <w:t>ел саен</w:t>
            </w:r>
          </w:p>
        </w:tc>
        <w:tc>
          <w:tcPr>
            <w:tcW w:w="2125" w:type="dxa"/>
            <w:gridSpan w:val="2"/>
          </w:tcPr>
          <w:p w:rsidR="00F82964" w:rsidRPr="00572985" w:rsidRDefault="00593E4A" w:rsidP="00907F82">
            <w:pPr>
              <w:tabs>
                <w:tab w:val="left" w:pos="2280"/>
              </w:tabs>
              <w:jc w:val="both"/>
            </w:pPr>
            <w:r w:rsidRPr="00593E4A">
              <w:rPr>
                <w:lang w:val="tt-RU"/>
              </w:rPr>
              <w:t>ЯССТБ  МКУ</w:t>
            </w:r>
            <w:r w:rsidRPr="00593E4A">
              <w:t xml:space="preserve"> </w:t>
            </w:r>
            <w:r w:rsidR="00F82964" w:rsidRPr="00572985">
              <w:t xml:space="preserve">, </w:t>
            </w:r>
            <w:r w:rsidRPr="00593E4A">
              <w:rPr>
                <w:lang w:val="tt-RU"/>
              </w:rPr>
              <w:t xml:space="preserve"> МБ</w:t>
            </w:r>
            <w:r w:rsidR="00F82964" w:rsidRPr="00572985">
              <w:t xml:space="preserve">, </w:t>
            </w:r>
            <w:r w:rsidR="00543D03" w:rsidRPr="00543D03">
              <w:rPr>
                <w:lang w:val="tt-RU"/>
              </w:rPr>
              <w:t xml:space="preserve"> ТР хәрби комиссариаты-ның Балык Бистәсе районы бүлеге (килешү буенча)</w:t>
            </w:r>
          </w:p>
        </w:tc>
        <w:tc>
          <w:tcPr>
            <w:tcW w:w="1135" w:type="dxa"/>
          </w:tcPr>
          <w:p w:rsidR="00F82964" w:rsidRPr="00572985" w:rsidRDefault="00F82964" w:rsidP="00907F82">
            <w:pPr>
              <w:tabs>
                <w:tab w:val="left" w:pos="2280"/>
              </w:tabs>
              <w:jc w:val="center"/>
              <w:rPr>
                <w:color w:val="000000"/>
              </w:rPr>
            </w:pPr>
            <w:r w:rsidRPr="00572985">
              <w:rPr>
                <w:color w:val="000000"/>
              </w:rPr>
              <w:t>20,0</w:t>
            </w:r>
          </w:p>
        </w:tc>
        <w:tc>
          <w:tcPr>
            <w:tcW w:w="1417" w:type="dxa"/>
          </w:tcPr>
          <w:p w:rsidR="00F82964" w:rsidRPr="00572985" w:rsidRDefault="00F82964" w:rsidP="00907F82">
            <w:r w:rsidRPr="00572985">
              <w:rPr>
                <w:color w:val="000000"/>
              </w:rPr>
              <w:t>22,0</w:t>
            </w:r>
          </w:p>
        </w:tc>
        <w:tc>
          <w:tcPr>
            <w:tcW w:w="1134" w:type="dxa"/>
          </w:tcPr>
          <w:p w:rsidR="00F82964" w:rsidRPr="00572985" w:rsidRDefault="00F82964" w:rsidP="00907F82">
            <w:r w:rsidRPr="00572985">
              <w:rPr>
                <w:color w:val="000000"/>
              </w:rPr>
              <w:t>23,0</w:t>
            </w:r>
          </w:p>
        </w:tc>
        <w:tc>
          <w:tcPr>
            <w:tcW w:w="1134" w:type="dxa"/>
          </w:tcPr>
          <w:p w:rsidR="00F82964" w:rsidRPr="00572985" w:rsidRDefault="00F82964" w:rsidP="00907F82">
            <w:r w:rsidRPr="00572985">
              <w:rPr>
                <w:color w:val="000000"/>
              </w:rPr>
              <w:t>24,0</w:t>
            </w:r>
          </w:p>
        </w:tc>
        <w:tc>
          <w:tcPr>
            <w:tcW w:w="1417" w:type="dxa"/>
          </w:tcPr>
          <w:p w:rsidR="00F82964" w:rsidRPr="00572985" w:rsidRDefault="00F82964" w:rsidP="00907F82">
            <w:r w:rsidRPr="00572985">
              <w:rPr>
                <w:color w:val="000000"/>
              </w:rPr>
              <w:t>30,0</w:t>
            </w:r>
          </w:p>
        </w:tc>
      </w:tr>
      <w:tr w:rsidR="008912C8" w:rsidRPr="00572985" w:rsidTr="00907F82">
        <w:trPr>
          <w:trHeight w:val="136"/>
        </w:trPr>
        <w:tc>
          <w:tcPr>
            <w:tcW w:w="675" w:type="dxa"/>
          </w:tcPr>
          <w:p w:rsidR="008912C8" w:rsidRPr="00572985" w:rsidRDefault="008912C8" w:rsidP="00907F82">
            <w:pPr>
              <w:tabs>
                <w:tab w:val="left" w:pos="2280"/>
              </w:tabs>
            </w:pPr>
            <w:r w:rsidRPr="00572985">
              <w:t>15</w:t>
            </w:r>
          </w:p>
        </w:tc>
        <w:tc>
          <w:tcPr>
            <w:tcW w:w="4962" w:type="dxa"/>
          </w:tcPr>
          <w:p w:rsidR="008912C8" w:rsidRPr="00572985" w:rsidRDefault="00F82964" w:rsidP="00907F82">
            <w:pPr>
              <w:tabs>
                <w:tab w:val="left" w:pos="2280"/>
              </w:tabs>
              <w:rPr>
                <w:lang w:eastAsia="en-US"/>
              </w:rPr>
            </w:pPr>
            <w:r>
              <w:t xml:space="preserve"> </w:t>
            </w:r>
            <w:r>
              <w:rPr>
                <w:lang w:val="tt-RU"/>
              </w:rPr>
              <w:t>“</w:t>
            </w:r>
            <w:r w:rsidRPr="00F82964">
              <w:rPr>
                <w:lang w:eastAsia="en-US"/>
              </w:rPr>
              <w:t>Мин-</w:t>
            </w:r>
            <w:r>
              <w:rPr>
                <w:lang w:eastAsia="en-US"/>
              </w:rPr>
              <w:t>Россия гражданины " паспортлар</w:t>
            </w:r>
            <w:r w:rsidRPr="00F82964">
              <w:rPr>
                <w:lang w:eastAsia="en-US"/>
              </w:rPr>
              <w:t xml:space="preserve"> тапшыру буенча яшьләр патриотик акциясе</w:t>
            </w:r>
          </w:p>
        </w:tc>
        <w:tc>
          <w:tcPr>
            <w:tcW w:w="1701" w:type="dxa"/>
          </w:tcPr>
          <w:p w:rsidR="008912C8" w:rsidRDefault="008912C8">
            <w:r w:rsidRPr="003B3B47">
              <w:rPr>
                <w:color w:val="000000"/>
                <w:lang w:val="tt-RU"/>
              </w:rPr>
              <w:t>ел саен</w:t>
            </w:r>
          </w:p>
        </w:tc>
        <w:tc>
          <w:tcPr>
            <w:tcW w:w="2125" w:type="dxa"/>
            <w:gridSpan w:val="2"/>
          </w:tcPr>
          <w:p w:rsidR="008912C8" w:rsidRPr="00572985" w:rsidRDefault="00593E4A" w:rsidP="00907F82">
            <w:pPr>
              <w:tabs>
                <w:tab w:val="left" w:pos="2280"/>
              </w:tabs>
              <w:jc w:val="both"/>
            </w:pPr>
            <w:r w:rsidRPr="00593E4A">
              <w:rPr>
                <w:lang w:val="tt-RU"/>
              </w:rPr>
              <w:t>ЯССТБ  МКУ</w:t>
            </w:r>
            <w:r w:rsidR="008912C8" w:rsidRPr="00572985">
              <w:t xml:space="preserve">, </w:t>
            </w:r>
            <w:r w:rsidRPr="00593E4A">
              <w:rPr>
                <w:lang w:val="tt-RU"/>
              </w:rPr>
              <w:t xml:space="preserve"> МБ</w:t>
            </w:r>
            <w:r w:rsidR="003A29E1">
              <w:t xml:space="preserve">, </w:t>
            </w:r>
            <w:r w:rsidR="008912C8" w:rsidRPr="00572985">
              <w:t xml:space="preserve"> ЗАГС</w:t>
            </w:r>
            <w:r w:rsidR="003A29E1">
              <w:rPr>
                <w:lang w:val="tt-RU"/>
              </w:rPr>
              <w:t xml:space="preserve"> бүлеге</w:t>
            </w:r>
            <w:r w:rsidR="008912C8" w:rsidRPr="00572985">
              <w:t xml:space="preserve">, </w:t>
            </w:r>
            <w:r w:rsidR="00022058" w:rsidRPr="00022058">
              <w:rPr>
                <w:bCs/>
                <w:lang w:val="tt-RU"/>
              </w:rPr>
              <w:t xml:space="preserve"> РФ ЭЭМ  бүлеге</w:t>
            </w:r>
            <w:r w:rsidR="00022058">
              <w:rPr>
                <w:bCs/>
                <w:lang w:val="tt-RU"/>
              </w:rPr>
              <w:t xml:space="preserve"> (килешү буенча)</w:t>
            </w:r>
          </w:p>
        </w:tc>
        <w:tc>
          <w:tcPr>
            <w:tcW w:w="1135" w:type="dxa"/>
          </w:tcPr>
          <w:p w:rsidR="008912C8" w:rsidRPr="00572985" w:rsidRDefault="008912C8" w:rsidP="00907F82">
            <w:pPr>
              <w:tabs>
                <w:tab w:val="left" w:pos="2280"/>
              </w:tabs>
              <w:jc w:val="center"/>
              <w:rPr>
                <w:color w:val="000000"/>
              </w:rPr>
            </w:pPr>
            <w:r w:rsidRPr="00572985">
              <w:rPr>
                <w:color w:val="000000"/>
              </w:rPr>
              <w:t>12,0</w:t>
            </w:r>
          </w:p>
        </w:tc>
        <w:tc>
          <w:tcPr>
            <w:tcW w:w="1417" w:type="dxa"/>
          </w:tcPr>
          <w:p w:rsidR="008912C8" w:rsidRPr="00572985" w:rsidRDefault="008912C8" w:rsidP="00907F82">
            <w:r w:rsidRPr="00572985">
              <w:rPr>
                <w:color w:val="000000"/>
              </w:rPr>
              <w:t>12,0</w:t>
            </w:r>
          </w:p>
        </w:tc>
        <w:tc>
          <w:tcPr>
            <w:tcW w:w="1134" w:type="dxa"/>
          </w:tcPr>
          <w:p w:rsidR="008912C8" w:rsidRPr="00572985" w:rsidRDefault="008912C8" w:rsidP="00907F82">
            <w:r w:rsidRPr="00572985">
              <w:rPr>
                <w:color w:val="000000"/>
              </w:rPr>
              <w:t>12,0</w:t>
            </w:r>
          </w:p>
        </w:tc>
        <w:tc>
          <w:tcPr>
            <w:tcW w:w="1134" w:type="dxa"/>
          </w:tcPr>
          <w:p w:rsidR="008912C8" w:rsidRPr="00572985" w:rsidRDefault="008912C8" w:rsidP="00907F82">
            <w:r w:rsidRPr="00572985">
              <w:rPr>
                <w:color w:val="000000"/>
              </w:rPr>
              <w:t>12,0</w:t>
            </w:r>
          </w:p>
        </w:tc>
        <w:tc>
          <w:tcPr>
            <w:tcW w:w="1417" w:type="dxa"/>
          </w:tcPr>
          <w:p w:rsidR="008912C8" w:rsidRPr="00572985" w:rsidRDefault="008912C8" w:rsidP="00907F82">
            <w:r w:rsidRPr="00572985">
              <w:rPr>
                <w:color w:val="000000"/>
              </w:rPr>
              <w:t>15,0</w:t>
            </w:r>
          </w:p>
        </w:tc>
      </w:tr>
      <w:tr w:rsidR="00772FE6" w:rsidRPr="00572985" w:rsidTr="00907F82">
        <w:trPr>
          <w:trHeight w:val="136"/>
        </w:trPr>
        <w:tc>
          <w:tcPr>
            <w:tcW w:w="675" w:type="dxa"/>
          </w:tcPr>
          <w:p w:rsidR="00772FE6" w:rsidRPr="00572985" w:rsidRDefault="00772FE6" w:rsidP="00907F82">
            <w:pPr>
              <w:tabs>
                <w:tab w:val="left" w:pos="2280"/>
              </w:tabs>
            </w:pPr>
            <w:r w:rsidRPr="00572985">
              <w:t>16</w:t>
            </w:r>
          </w:p>
        </w:tc>
        <w:tc>
          <w:tcPr>
            <w:tcW w:w="4962" w:type="dxa"/>
          </w:tcPr>
          <w:p w:rsidR="00772FE6" w:rsidRPr="00572985" w:rsidRDefault="00F82964" w:rsidP="00907F82">
            <w:pPr>
              <w:tabs>
                <w:tab w:val="left" w:pos="2280"/>
              </w:tabs>
              <w:jc w:val="both"/>
            </w:pPr>
            <w:r w:rsidRPr="00F82964">
              <w:t>Балык Бистәсе муниципаль районы хәрби хезмәткә алынучылар арасында хәрби-гамәли спорт төрләре буенча район, зона ярышларында катнашу һәм уздыру</w:t>
            </w:r>
          </w:p>
        </w:tc>
        <w:tc>
          <w:tcPr>
            <w:tcW w:w="1701" w:type="dxa"/>
          </w:tcPr>
          <w:p w:rsidR="00772FE6" w:rsidRPr="00572985" w:rsidRDefault="00772FE6" w:rsidP="00907F82">
            <w:pPr>
              <w:tabs>
                <w:tab w:val="left" w:pos="2280"/>
              </w:tabs>
            </w:pPr>
            <w:r w:rsidRPr="00572985">
              <w:t>апрель,</w:t>
            </w:r>
          </w:p>
          <w:p w:rsidR="00772FE6" w:rsidRPr="00572985" w:rsidRDefault="00772FE6" w:rsidP="00907F82">
            <w:pPr>
              <w:tabs>
                <w:tab w:val="left" w:pos="2280"/>
              </w:tabs>
            </w:pPr>
            <w:r w:rsidRPr="00572985">
              <w:t>октябрь</w:t>
            </w:r>
          </w:p>
          <w:p w:rsidR="00772FE6" w:rsidRPr="00572985" w:rsidRDefault="004002FF" w:rsidP="00907F82">
            <w:pPr>
              <w:tabs>
                <w:tab w:val="left" w:pos="2280"/>
              </w:tabs>
            </w:pPr>
            <w:r w:rsidRPr="004002FF">
              <w:t xml:space="preserve">2026-2030 </w:t>
            </w:r>
            <w:r w:rsidR="008912C8" w:rsidRPr="008912C8">
              <w:rPr>
                <w:lang w:val="tt-RU"/>
              </w:rPr>
              <w:t>еллар</w:t>
            </w:r>
          </w:p>
        </w:tc>
        <w:tc>
          <w:tcPr>
            <w:tcW w:w="2125" w:type="dxa"/>
            <w:gridSpan w:val="2"/>
          </w:tcPr>
          <w:p w:rsidR="00772FE6" w:rsidRPr="00572985" w:rsidRDefault="00593E4A" w:rsidP="00907F82">
            <w:pPr>
              <w:tabs>
                <w:tab w:val="left" w:pos="2280"/>
              </w:tabs>
              <w:jc w:val="both"/>
            </w:pPr>
            <w:r w:rsidRPr="00593E4A">
              <w:rPr>
                <w:lang w:val="tt-RU"/>
              </w:rPr>
              <w:t>ЯССТБ  МКУ</w:t>
            </w:r>
            <w:r w:rsidR="00772FE6" w:rsidRPr="00572985">
              <w:t xml:space="preserve">, </w:t>
            </w:r>
            <w:r w:rsidR="00543D03" w:rsidRPr="00543D03">
              <w:rPr>
                <w:lang w:val="tt-RU"/>
              </w:rPr>
              <w:t xml:space="preserve"> ТР хәрби комиссариаты-ның Балык Бистәсе районы бүлеге (килешү буенча)</w:t>
            </w:r>
          </w:p>
        </w:tc>
        <w:tc>
          <w:tcPr>
            <w:tcW w:w="1135" w:type="dxa"/>
          </w:tcPr>
          <w:p w:rsidR="00772FE6" w:rsidRPr="00572985" w:rsidRDefault="00772FE6" w:rsidP="00907F82">
            <w:pPr>
              <w:tabs>
                <w:tab w:val="left" w:pos="2280"/>
              </w:tabs>
              <w:jc w:val="center"/>
              <w:rPr>
                <w:color w:val="000000"/>
              </w:rPr>
            </w:pPr>
            <w:r w:rsidRPr="00572985">
              <w:rPr>
                <w:color w:val="000000"/>
              </w:rPr>
              <w:t>24,0</w:t>
            </w:r>
          </w:p>
        </w:tc>
        <w:tc>
          <w:tcPr>
            <w:tcW w:w="1417" w:type="dxa"/>
          </w:tcPr>
          <w:p w:rsidR="00772FE6" w:rsidRPr="00572985" w:rsidRDefault="00772FE6" w:rsidP="00907F82">
            <w:pPr>
              <w:tabs>
                <w:tab w:val="left" w:pos="2280"/>
              </w:tabs>
              <w:jc w:val="center"/>
              <w:rPr>
                <w:color w:val="000000"/>
              </w:rPr>
            </w:pPr>
            <w:r w:rsidRPr="00572985">
              <w:rPr>
                <w:color w:val="000000"/>
              </w:rPr>
              <w:t>24,0</w:t>
            </w:r>
          </w:p>
        </w:tc>
        <w:tc>
          <w:tcPr>
            <w:tcW w:w="1134" w:type="dxa"/>
          </w:tcPr>
          <w:p w:rsidR="00772FE6" w:rsidRPr="00572985" w:rsidRDefault="00772FE6" w:rsidP="00907F82">
            <w:pPr>
              <w:tabs>
                <w:tab w:val="left" w:pos="2280"/>
              </w:tabs>
              <w:jc w:val="center"/>
              <w:rPr>
                <w:color w:val="000000"/>
              </w:rPr>
            </w:pPr>
            <w:r w:rsidRPr="00572985">
              <w:rPr>
                <w:color w:val="000000"/>
              </w:rPr>
              <w:t>24,0</w:t>
            </w:r>
          </w:p>
        </w:tc>
        <w:tc>
          <w:tcPr>
            <w:tcW w:w="1134" w:type="dxa"/>
          </w:tcPr>
          <w:p w:rsidR="00772FE6" w:rsidRPr="00572985" w:rsidRDefault="00772FE6" w:rsidP="00907F82">
            <w:pPr>
              <w:tabs>
                <w:tab w:val="left" w:pos="2280"/>
              </w:tabs>
              <w:jc w:val="center"/>
              <w:rPr>
                <w:color w:val="000000"/>
              </w:rPr>
            </w:pPr>
            <w:r w:rsidRPr="00572985">
              <w:rPr>
                <w:color w:val="000000"/>
              </w:rPr>
              <w:t>24,0</w:t>
            </w:r>
          </w:p>
        </w:tc>
        <w:tc>
          <w:tcPr>
            <w:tcW w:w="1417" w:type="dxa"/>
          </w:tcPr>
          <w:p w:rsidR="00772FE6" w:rsidRPr="00572985" w:rsidRDefault="00772FE6" w:rsidP="00907F82">
            <w:pPr>
              <w:tabs>
                <w:tab w:val="left" w:pos="2280"/>
              </w:tabs>
              <w:jc w:val="center"/>
              <w:rPr>
                <w:color w:val="000000"/>
              </w:rPr>
            </w:pPr>
            <w:r w:rsidRPr="00572985">
              <w:rPr>
                <w:color w:val="000000"/>
              </w:rPr>
              <w:t>30,0</w:t>
            </w:r>
          </w:p>
        </w:tc>
      </w:tr>
      <w:tr w:rsidR="00F82964" w:rsidRPr="00572985" w:rsidTr="00907F82">
        <w:trPr>
          <w:trHeight w:val="136"/>
        </w:trPr>
        <w:tc>
          <w:tcPr>
            <w:tcW w:w="675" w:type="dxa"/>
          </w:tcPr>
          <w:p w:rsidR="00F82964" w:rsidRPr="00572985" w:rsidRDefault="00F82964" w:rsidP="00907F82">
            <w:pPr>
              <w:tabs>
                <w:tab w:val="left" w:pos="2280"/>
              </w:tabs>
            </w:pPr>
            <w:r w:rsidRPr="00572985">
              <w:t>17</w:t>
            </w:r>
          </w:p>
        </w:tc>
        <w:tc>
          <w:tcPr>
            <w:tcW w:w="4962" w:type="dxa"/>
          </w:tcPr>
          <w:p w:rsidR="00F82964" w:rsidRPr="005376A6" w:rsidRDefault="00F82964" w:rsidP="00183503">
            <w:r w:rsidRPr="005376A6">
              <w:t>Хәрби-патриотик тәрбия буенча ярышлар</w:t>
            </w:r>
          </w:p>
        </w:tc>
        <w:tc>
          <w:tcPr>
            <w:tcW w:w="1701" w:type="dxa"/>
          </w:tcPr>
          <w:p w:rsidR="00F82964" w:rsidRPr="00572985" w:rsidRDefault="00F82964" w:rsidP="00907F82">
            <w:pPr>
              <w:tabs>
                <w:tab w:val="left" w:pos="2280"/>
              </w:tabs>
            </w:pPr>
            <w:r w:rsidRPr="00572985">
              <w:t>февраль-март</w:t>
            </w:r>
          </w:p>
          <w:p w:rsidR="00F82964" w:rsidRPr="00572985" w:rsidRDefault="00F82964" w:rsidP="00907F82">
            <w:pPr>
              <w:tabs>
                <w:tab w:val="left" w:pos="2280"/>
              </w:tabs>
            </w:pPr>
            <w:r>
              <w:t xml:space="preserve"> </w:t>
            </w:r>
            <w:r w:rsidR="004002FF" w:rsidRPr="004002FF">
              <w:t xml:space="preserve">2026-2030 </w:t>
            </w:r>
            <w:r w:rsidRPr="008912C8">
              <w:rPr>
                <w:lang w:val="tt-RU"/>
              </w:rPr>
              <w:t>еллар</w:t>
            </w:r>
          </w:p>
        </w:tc>
        <w:tc>
          <w:tcPr>
            <w:tcW w:w="2125" w:type="dxa"/>
            <w:gridSpan w:val="2"/>
          </w:tcPr>
          <w:p w:rsidR="00F82964" w:rsidRPr="00572985" w:rsidRDefault="00593E4A" w:rsidP="00907F82">
            <w:pPr>
              <w:tabs>
                <w:tab w:val="left" w:pos="2280"/>
              </w:tabs>
              <w:jc w:val="both"/>
            </w:pPr>
            <w:r w:rsidRPr="00593E4A">
              <w:rPr>
                <w:lang w:val="tt-RU"/>
              </w:rPr>
              <w:t>ЯССТБ  МКУ</w:t>
            </w:r>
            <w:r w:rsidR="00543D03">
              <w:t xml:space="preserve">, </w:t>
            </w:r>
            <w:r w:rsidR="00F82964" w:rsidRPr="00572985">
              <w:t xml:space="preserve">  </w:t>
            </w:r>
          </w:p>
          <w:p w:rsidR="00F82964" w:rsidRPr="00572985" w:rsidRDefault="00543D03" w:rsidP="00907F82">
            <w:pPr>
              <w:tabs>
                <w:tab w:val="left" w:pos="2280"/>
              </w:tabs>
              <w:jc w:val="both"/>
            </w:pPr>
            <w:r w:rsidRPr="00543D03">
              <w:rPr>
                <w:lang w:val="tt-RU"/>
              </w:rPr>
              <w:t>ТР хәрби комиссариаты-ның Балык Бистәсе районы бүлеге (килешү буенча)</w:t>
            </w:r>
          </w:p>
        </w:tc>
        <w:tc>
          <w:tcPr>
            <w:tcW w:w="1135" w:type="dxa"/>
          </w:tcPr>
          <w:p w:rsidR="00F82964" w:rsidRPr="00572985" w:rsidRDefault="00F82964" w:rsidP="00907F82">
            <w:pPr>
              <w:tabs>
                <w:tab w:val="left" w:pos="2280"/>
              </w:tabs>
              <w:jc w:val="center"/>
              <w:rPr>
                <w:color w:val="000000"/>
              </w:rPr>
            </w:pPr>
            <w:r w:rsidRPr="00572985">
              <w:rPr>
                <w:color w:val="000000"/>
              </w:rPr>
              <w:t>15,0</w:t>
            </w:r>
          </w:p>
        </w:tc>
        <w:tc>
          <w:tcPr>
            <w:tcW w:w="1417" w:type="dxa"/>
          </w:tcPr>
          <w:p w:rsidR="00F82964" w:rsidRPr="00572985" w:rsidRDefault="00F82964" w:rsidP="00907F82">
            <w:pPr>
              <w:tabs>
                <w:tab w:val="left" w:pos="2280"/>
              </w:tabs>
              <w:jc w:val="center"/>
              <w:rPr>
                <w:color w:val="000000"/>
              </w:rPr>
            </w:pPr>
            <w:r w:rsidRPr="00572985">
              <w:rPr>
                <w:color w:val="000000"/>
              </w:rPr>
              <w:t>15,0</w:t>
            </w:r>
          </w:p>
        </w:tc>
        <w:tc>
          <w:tcPr>
            <w:tcW w:w="1134" w:type="dxa"/>
          </w:tcPr>
          <w:p w:rsidR="00F82964" w:rsidRPr="00572985" w:rsidRDefault="00F82964" w:rsidP="00907F82">
            <w:pPr>
              <w:tabs>
                <w:tab w:val="left" w:pos="2280"/>
              </w:tabs>
              <w:jc w:val="center"/>
              <w:rPr>
                <w:color w:val="000000"/>
              </w:rPr>
            </w:pPr>
            <w:r w:rsidRPr="00572985">
              <w:rPr>
                <w:color w:val="000000"/>
              </w:rPr>
              <w:t>15,0</w:t>
            </w:r>
          </w:p>
        </w:tc>
        <w:tc>
          <w:tcPr>
            <w:tcW w:w="1134" w:type="dxa"/>
          </w:tcPr>
          <w:p w:rsidR="00F82964" w:rsidRPr="00572985" w:rsidRDefault="00F82964" w:rsidP="00907F82">
            <w:pPr>
              <w:tabs>
                <w:tab w:val="left" w:pos="2280"/>
              </w:tabs>
              <w:jc w:val="center"/>
              <w:rPr>
                <w:color w:val="000000"/>
              </w:rPr>
            </w:pPr>
            <w:r w:rsidRPr="00572985">
              <w:rPr>
                <w:color w:val="000000"/>
              </w:rPr>
              <w:t>15,0</w:t>
            </w:r>
          </w:p>
        </w:tc>
        <w:tc>
          <w:tcPr>
            <w:tcW w:w="1417" w:type="dxa"/>
          </w:tcPr>
          <w:p w:rsidR="00F82964" w:rsidRPr="00572985" w:rsidRDefault="00F82964" w:rsidP="00907F82">
            <w:pPr>
              <w:tabs>
                <w:tab w:val="left" w:pos="2280"/>
              </w:tabs>
              <w:jc w:val="center"/>
              <w:rPr>
                <w:color w:val="000000"/>
              </w:rPr>
            </w:pPr>
            <w:r w:rsidRPr="00572985">
              <w:rPr>
                <w:color w:val="000000"/>
              </w:rPr>
              <w:t>20,0</w:t>
            </w:r>
          </w:p>
        </w:tc>
      </w:tr>
      <w:tr w:rsidR="00F82964" w:rsidRPr="00572985" w:rsidTr="00907F82">
        <w:trPr>
          <w:trHeight w:val="136"/>
        </w:trPr>
        <w:tc>
          <w:tcPr>
            <w:tcW w:w="675" w:type="dxa"/>
          </w:tcPr>
          <w:p w:rsidR="00F82964" w:rsidRPr="00572985" w:rsidRDefault="00F82964" w:rsidP="00907F82">
            <w:pPr>
              <w:tabs>
                <w:tab w:val="left" w:pos="2280"/>
              </w:tabs>
            </w:pPr>
            <w:r w:rsidRPr="00572985">
              <w:t>18</w:t>
            </w:r>
          </w:p>
        </w:tc>
        <w:tc>
          <w:tcPr>
            <w:tcW w:w="4962" w:type="dxa"/>
          </w:tcPr>
          <w:p w:rsidR="00F82964" w:rsidRPr="005376A6" w:rsidRDefault="00F82964" w:rsidP="00183503">
            <w:r w:rsidRPr="005376A6">
              <w:t>Хәрби хезмәткә чакырылучылар көнен үткәрү</w:t>
            </w:r>
          </w:p>
        </w:tc>
        <w:tc>
          <w:tcPr>
            <w:tcW w:w="1701" w:type="dxa"/>
          </w:tcPr>
          <w:p w:rsidR="00F82964" w:rsidRPr="00572985" w:rsidRDefault="00F82964" w:rsidP="00907F82">
            <w:pPr>
              <w:tabs>
                <w:tab w:val="left" w:pos="2280"/>
              </w:tabs>
            </w:pPr>
            <w:r w:rsidRPr="00572985">
              <w:t>апрель,</w:t>
            </w:r>
          </w:p>
          <w:p w:rsidR="00F82964" w:rsidRPr="00572985" w:rsidRDefault="00F82964" w:rsidP="00907F82">
            <w:pPr>
              <w:tabs>
                <w:tab w:val="left" w:pos="2280"/>
              </w:tabs>
            </w:pPr>
            <w:r w:rsidRPr="00572985">
              <w:t>октябрь</w:t>
            </w:r>
          </w:p>
          <w:p w:rsidR="00F82964" w:rsidRPr="00572985" w:rsidRDefault="004002FF" w:rsidP="00907F82">
            <w:pPr>
              <w:tabs>
                <w:tab w:val="left" w:pos="2280"/>
              </w:tabs>
            </w:pPr>
            <w:r w:rsidRPr="004002FF">
              <w:t xml:space="preserve">2026-2030 </w:t>
            </w:r>
            <w:r w:rsidR="00F82964" w:rsidRPr="008912C8">
              <w:rPr>
                <w:lang w:val="tt-RU"/>
              </w:rPr>
              <w:lastRenderedPageBreak/>
              <w:t>еллар</w:t>
            </w:r>
          </w:p>
        </w:tc>
        <w:tc>
          <w:tcPr>
            <w:tcW w:w="2125" w:type="dxa"/>
            <w:gridSpan w:val="2"/>
          </w:tcPr>
          <w:p w:rsidR="00F82964" w:rsidRPr="00572985" w:rsidRDefault="00954D26" w:rsidP="00907F82">
            <w:pPr>
              <w:tabs>
                <w:tab w:val="left" w:pos="2280"/>
              </w:tabs>
              <w:jc w:val="both"/>
            </w:pPr>
            <w:r>
              <w:rPr>
                <w:lang w:val="tt-RU"/>
              </w:rPr>
              <w:lastRenderedPageBreak/>
              <w:t>ЯССТБ  МК</w:t>
            </w:r>
            <w:r w:rsidR="00593E4A" w:rsidRPr="00593E4A">
              <w:t xml:space="preserve"> </w:t>
            </w:r>
            <w:r w:rsidR="00F82964" w:rsidRPr="00572985">
              <w:t>,</w:t>
            </w:r>
            <w:r w:rsidR="00543D03" w:rsidRPr="00543D03">
              <w:rPr>
                <w:lang w:val="tt-RU"/>
              </w:rPr>
              <w:t xml:space="preserve"> ТР хәрби комиссариаты-</w:t>
            </w:r>
            <w:r w:rsidR="00543D03" w:rsidRPr="00543D03">
              <w:rPr>
                <w:lang w:val="tt-RU"/>
              </w:rPr>
              <w:lastRenderedPageBreak/>
              <w:t>ның Балык Бистә</w:t>
            </w:r>
            <w:r w:rsidR="00142067">
              <w:rPr>
                <w:lang w:val="tt-RU"/>
              </w:rPr>
              <w:t>се районы бүлеге (килешү буенча</w:t>
            </w:r>
            <w:r w:rsidR="00F82964" w:rsidRPr="00572985">
              <w:t>)</w:t>
            </w:r>
          </w:p>
        </w:tc>
        <w:tc>
          <w:tcPr>
            <w:tcW w:w="1135" w:type="dxa"/>
          </w:tcPr>
          <w:p w:rsidR="00F82964" w:rsidRPr="00572985" w:rsidRDefault="00F82964" w:rsidP="00907F82">
            <w:pPr>
              <w:tabs>
                <w:tab w:val="left" w:pos="2280"/>
              </w:tabs>
              <w:jc w:val="center"/>
              <w:rPr>
                <w:color w:val="000000"/>
              </w:rPr>
            </w:pPr>
            <w:r w:rsidRPr="00572985">
              <w:rPr>
                <w:color w:val="000000"/>
              </w:rPr>
              <w:lastRenderedPageBreak/>
              <w:t>50,0</w:t>
            </w:r>
          </w:p>
        </w:tc>
        <w:tc>
          <w:tcPr>
            <w:tcW w:w="1417" w:type="dxa"/>
          </w:tcPr>
          <w:p w:rsidR="00F82964" w:rsidRPr="00572985" w:rsidRDefault="00F82964" w:rsidP="00907F82">
            <w:pPr>
              <w:tabs>
                <w:tab w:val="left" w:pos="2280"/>
              </w:tabs>
              <w:jc w:val="center"/>
              <w:rPr>
                <w:color w:val="000000"/>
              </w:rPr>
            </w:pPr>
            <w:r w:rsidRPr="00572985">
              <w:rPr>
                <w:color w:val="000000"/>
              </w:rPr>
              <w:t>55,0</w:t>
            </w:r>
          </w:p>
        </w:tc>
        <w:tc>
          <w:tcPr>
            <w:tcW w:w="1134" w:type="dxa"/>
          </w:tcPr>
          <w:p w:rsidR="00F82964" w:rsidRPr="00572985" w:rsidRDefault="00F82964" w:rsidP="00907F82">
            <w:pPr>
              <w:tabs>
                <w:tab w:val="left" w:pos="2280"/>
              </w:tabs>
              <w:jc w:val="center"/>
              <w:rPr>
                <w:color w:val="000000"/>
              </w:rPr>
            </w:pPr>
            <w:r w:rsidRPr="00572985">
              <w:rPr>
                <w:color w:val="000000"/>
              </w:rPr>
              <w:t>55,0</w:t>
            </w:r>
          </w:p>
        </w:tc>
        <w:tc>
          <w:tcPr>
            <w:tcW w:w="1134" w:type="dxa"/>
          </w:tcPr>
          <w:p w:rsidR="00F82964" w:rsidRPr="00572985" w:rsidRDefault="00F82964" w:rsidP="00907F82">
            <w:pPr>
              <w:tabs>
                <w:tab w:val="left" w:pos="2280"/>
              </w:tabs>
              <w:jc w:val="center"/>
              <w:rPr>
                <w:color w:val="000000"/>
              </w:rPr>
            </w:pPr>
            <w:r w:rsidRPr="00572985">
              <w:rPr>
                <w:color w:val="000000"/>
              </w:rPr>
              <w:t>60,0</w:t>
            </w:r>
          </w:p>
        </w:tc>
        <w:tc>
          <w:tcPr>
            <w:tcW w:w="1417" w:type="dxa"/>
          </w:tcPr>
          <w:p w:rsidR="00F82964" w:rsidRPr="00572985" w:rsidRDefault="00F82964" w:rsidP="00907F82">
            <w:pPr>
              <w:tabs>
                <w:tab w:val="left" w:pos="2280"/>
              </w:tabs>
              <w:jc w:val="center"/>
              <w:rPr>
                <w:color w:val="000000"/>
              </w:rPr>
            </w:pPr>
            <w:r w:rsidRPr="00572985">
              <w:rPr>
                <w:color w:val="000000"/>
              </w:rPr>
              <w:t>65,0</w:t>
            </w:r>
          </w:p>
        </w:tc>
      </w:tr>
      <w:tr w:rsidR="00F82964" w:rsidRPr="00572985" w:rsidTr="00907F82">
        <w:trPr>
          <w:trHeight w:val="136"/>
        </w:trPr>
        <w:tc>
          <w:tcPr>
            <w:tcW w:w="675" w:type="dxa"/>
          </w:tcPr>
          <w:p w:rsidR="00F82964" w:rsidRPr="00572985" w:rsidRDefault="00F82964" w:rsidP="00907F82">
            <w:pPr>
              <w:tabs>
                <w:tab w:val="left" w:pos="2280"/>
              </w:tabs>
            </w:pPr>
            <w:r w:rsidRPr="00572985">
              <w:lastRenderedPageBreak/>
              <w:t>19</w:t>
            </w:r>
          </w:p>
        </w:tc>
        <w:tc>
          <w:tcPr>
            <w:tcW w:w="4962" w:type="dxa"/>
          </w:tcPr>
          <w:p w:rsidR="00F82964" w:rsidRDefault="00F82964" w:rsidP="00183503">
            <w:r w:rsidRPr="005376A6">
              <w:t>Спортның техник төрләрен үстерү (картинг, хәрби-гамәли төрләре)</w:t>
            </w:r>
          </w:p>
        </w:tc>
        <w:tc>
          <w:tcPr>
            <w:tcW w:w="1701" w:type="dxa"/>
          </w:tcPr>
          <w:p w:rsidR="00F82964" w:rsidRPr="00572985" w:rsidRDefault="004002FF" w:rsidP="00907F82">
            <w:pPr>
              <w:tabs>
                <w:tab w:val="left" w:pos="2280"/>
              </w:tabs>
            </w:pPr>
            <w:r w:rsidRPr="004002FF">
              <w:rPr>
                <w:rStyle w:val="aa"/>
                <w:b w:val="0"/>
                <w:bCs/>
                <w:color w:val="000000"/>
              </w:rPr>
              <w:t xml:space="preserve">2026-2030 </w:t>
            </w:r>
            <w:r w:rsidR="00F82964" w:rsidRPr="008912C8">
              <w:rPr>
                <w:lang w:val="tt-RU"/>
              </w:rPr>
              <w:t>еллар</w:t>
            </w:r>
          </w:p>
        </w:tc>
        <w:tc>
          <w:tcPr>
            <w:tcW w:w="2125" w:type="dxa"/>
            <w:gridSpan w:val="2"/>
          </w:tcPr>
          <w:p w:rsidR="00F82964" w:rsidRPr="00572985" w:rsidRDefault="00593E4A" w:rsidP="00907F82">
            <w:pPr>
              <w:tabs>
                <w:tab w:val="left" w:pos="2280"/>
              </w:tabs>
              <w:jc w:val="both"/>
            </w:pPr>
            <w:r w:rsidRPr="00593E4A">
              <w:rPr>
                <w:lang w:val="tt-RU"/>
              </w:rPr>
              <w:t>ЯССТБ  МКУ</w:t>
            </w:r>
            <w:r w:rsidRPr="00593E4A">
              <w:t xml:space="preserve"> </w:t>
            </w:r>
            <w:r w:rsidR="00F82964" w:rsidRPr="00572985">
              <w:t xml:space="preserve">, </w:t>
            </w:r>
            <w:r w:rsidR="009B1388" w:rsidRPr="009B1388">
              <w:rPr>
                <w:lang w:val="tt-RU"/>
              </w:rPr>
              <w:t xml:space="preserve"> МБ</w:t>
            </w:r>
            <w:r w:rsidR="00F82964" w:rsidRPr="00572985">
              <w:t xml:space="preserve">, </w:t>
            </w:r>
            <w:r w:rsidR="00543D03" w:rsidRPr="00543D03">
              <w:rPr>
                <w:lang w:val="tt-RU"/>
              </w:rPr>
              <w:t xml:space="preserve"> ТР хәрби комиссариаты-ның Балык Бистә</w:t>
            </w:r>
            <w:r w:rsidR="00142067">
              <w:rPr>
                <w:lang w:val="tt-RU"/>
              </w:rPr>
              <w:t>се районы бүлеге (килешү буенча</w:t>
            </w:r>
            <w:r w:rsidR="00022058">
              <w:t>),</w:t>
            </w:r>
            <w:r w:rsidR="00F82964" w:rsidRPr="00572985">
              <w:rPr>
                <w:color w:val="000000"/>
              </w:rPr>
              <w:t xml:space="preserve"> </w:t>
            </w:r>
            <w:r w:rsidR="00022058">
              <w:rPr>
                <w:color w:val="000000"/>
              </w:rPr>
              <w:t xml:space="preserve"> РОСТО (ДОСААФ) (</w:t>
            </w:r>
            <w:r w:rsidR="00022058">
              <w:rPr>
                <w:color w:val="000000"/>
                <w:lang w:val="tt-RU"/>
              </w:rPr>
              <w:t>килешү буенча</w:t>
            </w:r>
            <w:r w:rsidR="00F82964" w:rsidRPr="00572985">
              <w:rPr>
                <w:color w:val="000000"/>
              </w:rPr>
              <w:t>)</w:t>
            </w:r>
          </w:p>
        </w:tc>
        <w:tc>
          <w:tcPr>
            <w:tcW w:w="1135" w:type="dxa"/>
          </w:tcPr>
          <w:p w:rsidR="00F82964" w:rsidRPr="00572985" w:rsidRDefault="00F82964" w:rsidP="00907F82">
            <w:pPr>
              <w:tabs>
                <w:tab w:val="left" w:pos="2280"/>
              </w:tabs>
              <w:jc w:val="center"/>
              <w:rPr>
                <w:color w:val="000000"/>
              </w:rPr>
            </w:pPr>
            <w:r w:rsidRPr="00572985">
              <w:rPr>
                <w:color w:val="000000"/>
              </w:rPr>
              <w:t>30,0</w:t>
            </w:r>
          </w:p>
        </w:tc>
        <w:tc>
          <w:tcPr>
            <w:tcW w:w="1417" w:type="dxa"/>
          </w:tcPr>
          <w:p w:rsidR="00F82964" w:rsidRPr="00572985" w:rsidRDefault="00F82964" w:rsidP="00907F82">
            <w:pPr>
              <w:tabs>
                <w:tab w:val="left" w:pos="2280"/>
              </w:tabs>
              <w:jc w:val="center"/>
              <w:rPr>
                <w:color w:val="000000"/>
              </w:rPr>
            </w:pPr>
            <w:r w:rsidRPr="00572985">
              <w:rPr>
                <w:color w:val="000000"/>
              </w:rPr>
              <w:t>30,0</w:t>
            </w:r>
          </w:p>
        </w:tc>
        <w:tc>
          <w:tcPr>
            <w:tcW w:w="1134" w:type="dxa"/>
          </w:tcPr>
          <w:p w:rsidR="00F82964" w:rsidRPr="00572985" w:rsidRDefault="00F82964" w:rsidP="00907F82">
            <w:pPr>
              <w:tabs>
                <w:tab w:val="left" w:pos="2280"/>
              </w:tabs>
              <w:jc w:val="center"/>
              <w:rPr>
                <w:color w:val="000000"/>
              </w:rPr>
            </w:pPr>
            <w:r w:rsidRPr="00572985">
              <w:rPr>
                <w:color w:val="000000"/>
              </w:rPr>
              <w:t>30,0</w:t>
            </w:r>
          </w:p>
        </w:tc>
        <w:tc>
          <w:tcPr>
            <w:tcW w:w="1134" w:type="dxa"/>
          </w:tcPr>
          <w:p w:rsidR="00F82964" w:rsidRPr="00572985" w:rsidRDefault="00F82964" w:rsidP="00907F82">
            <w:pPr>
              <w:tabs>
                <w:tab w:val="left" w:pos="2280"/>
              </w:tabs>
              <w:jc w:val="center"/>
              <w:rPr>
                <w:color w:val="000000"/>
              </w:rPr>
            </w:pPr>
            <w:r w:rsidRPr="00572985">
              <w:rPr>
                <w:color w:val="000000"/>
              </w:rPr>
              <w:t>30,0</w:t>
            </w:r>
          </w:p>
        </w:tc>
        <w:tc>
          <w:tcPr>
            <w:tcW w:w="1417" w:type="dxa"/>
          </w:tcPr>
          <w:p w:rsidR="00F82964" w:rsidRPr="00572985" w:rsidRDefault="00F82964" w:rsidP="00907F82">
            <w:pPr>
              <w:tabs>
                <w:tab w:val="left" w:pos="2280"/>
              </w:tabs>
              <w:jc w:val="center"/>
              <w:rPr>
                <w:color w:val="000000"/>
              </w:rPr>
            </w:pPr>
            <w:r w:rsidRPr="00572985">
              <w:rPr>
                <w:color w:val="000000"/>
              </w:rPr>
              <w:t>40,0</w:t>
            </w:r>
          </w:p>
        </w:tc>
      </w:tr>
      <w:tr w:rsidR="00F82964" w:rsidRPr="00572985" w:rsidTr="00907F82">
        <w:trPr>
          <w:trHeight w:val="136"/>
        </w:trPr>
        <w:tc>
          <w:tcPr>
            <w:tcW w:w="675" w:type="dxa"/>
          </w:tcPr>
          <w:p w:rsidR="00F82964" w:rsidRPr="00572985" w:rsidRDefault="00F82964" w:rsidP="00907F82">
            <w:pPr>
              <w:tabs>
                <w:tab w:val="left" w:pos="2280"/>
              </w:tabs>
            </w:pPr>
            <w:r w:rsidRPr="00572985">
              <w:t>20</w:t>
            </w:r>
          </w:p>
        </w:tc>
        <w:tc>
          <w:tcPr>
            <w:tcW w:w="4962" w:type="dxa"/>
          </w:tcPr>
          <w:p w:rsidR="00F82964" w:rsidRPr="00A14483" w:rsidRDefault="00F82964" w:rsidP="00183503">
            <w:r w:rsidRPr="00A14483">
              <w:t>Җиңү көнен бәйрәм итүгә багышланган чаралар үткәрү</w:t>
            </w:r>
          </w:p>
        </w:tc>
        <w:tc>
          <w:tcPr>
            <w:tcW w:w="1701" w:type="dxa"/>
          </w:tcPr>
          <w:p w:rsidR="00F82964" w:rsidRPr="00572985" w:rsidRDefault="00F82964" w:rsidP="00907F82">
            <w:pPr>
              <w:tabs>
                <w:tab w:val="left" w:pos="2280"/>
              </w:tabs>
            </w:pPr>
            <w:r w:rsidRPr="00572985">
              <w:t>май</w:t>
            </w:r>
          </w:p>
          <w:p w:rsidR="00F82964" w:rsidRPr="00572985" w:rsidRDefault="004002FF" w:rsidP="00907F82">
            <w:pPr>
              <w:tabs>
                <w:tab w:val="left" w:pos="2280"/>
              </w:tabs>
            </w:pPr>
            <w:r w:rsidRPr="004002FF">
              <w:rPr>
                <w:rStyle w:val="aa"/>
                <w:b w:val="0"/>
                <w:bCs/>
                <w:color w:val="000000"/>
              </w:rPr>
              <w:t xml:space="preserve">2026-2030 </w:t>
            </w:r>
            <w:r w:rsidR="00F82964" w:rsidRPr="008912C8">
              <w:rPr>
                <w:bCs/>
                <w:color w:val="000000"/>
                <w:lang w:val="tt-RU"/>
              </w:rPr>
              <w:t>еллар</w:t>
            </w:r>
          </w:p>
        </w:tc>
        <w:tc>
          <w:tcPr>
            <w:tcW w:w="2125" w:type="dxa"/>
            <w:gridSpan w:val="2"/>
          </w:tcPr>
          <w:p w:rsidR="00F82964" w:rsidRPr="00022058" w:rsidRDefault="00F82964" w:rsidP="00907F82">
            <w:pPr>
              <w:tabs>
                <w:tab w:val="left" w:pos="2280"/>
              </w:tabs>
              <w:jc w:val="both"/>
              <w:rPr>
                <w:lang w:val="tt-RU"/>
              </w:rPr>
            </w:pPr>
            <w:r w:rsidRPr="00572985">
              <w:t xml:space="preserve">ИК МР, </w:t>
            </w:r>
            <w:r w:rsidR="009B1388" w:rsidRPr="009B1388">
              <w:rPr>
                <w:lang w:val="tt-RU"/>
              </w:rPr>
              <w:t xml:space="preserve"> МБ</w:t>
            </w:r>
            <w:r w:rsidR="009B1388" w:rsidRPr="009B1388">
              <w:t xml:space="preserve"> </w:t>
            </w:r>
            <w:r w:rsidRPr="00572985">
              <w:t xml:space="preserve">, </w:t>
            </w:r>
            <w:r w:rsidR="00593E4A" w:rsidRPr="00593E4A">
              <w:rPr>
                <w:lang w:val="tt-RU"/>
              </w:rPr>
              <w:t xml:space="preserve"> ЯССТБ  МКУ</w:t>
            </w:r>
            <w:r w:rsidR="00593E4A" w:rsidRPr="00593E4A">
              <w:t xml:space="preserve"> </w:t>
            </w:r>
            <w:r w:rsidRPr="00572985">
              <w:t xml:space="preserve">, </w:t>
            </w:r>
            <w:r w:rsidR="00593E4A" w:rsidRPr="00593E4A">
              <w:rPr>
                <w:lang w:val="tt-RU"/>
              </w:rPr>
              <w:t xml:space="preserve"> СМӨБ</w:t>
            </w:r>
            <w:r w:rsidRPr="00572985">
              <w:t xml:space="preserve">, </w:t>
            </w:r>
            <w:r>
              <w:t>МБУ «</w:t>
            </w:r>
            <w:r w:rsidRPr="00572985">
              <w:t>Форпост</w:t>
            </w:r>
            <w:r>
              <w:t>»</w:t>
            </w:r>
            <w:r w:rsidR="00022058">
              <w:t>, программ</w:t>
            </w:r>
            <w:r w:rsidR="00022058">
              <w:rPr>
                <w:lang w:val="tt-RU"/>
              </w:rPr>
              <w:t>а чараларын башка башкаручылар (килешү буенча)</w:t>
            </w:r>
            <w:r w:rsidR="00022058">
              <w:t xml:space="preserve"> </w:t>
            </w:r>
          </w:p>
        </w:tc>
        <w:tc>
          <w:tcPr>
            <w:tcW w:w="1135" w:type="dxa"/>
          </w:tcPr>
          <w:p w:rsidR="00F82964" w:rsidRPr="00572985" w:rsidRDefault="00F82964" w:rsidP="00907F82">
            <w:pPr>
              <w:tabs>
                <w:tab w:val="left" w:pos="2280"/>
              </w:tabs>
              <w:jc w:val="center"/>
              <w:rPr>
                <w:color w:val="000000"/>
              </w:rPr>
            </w:pPr>
            <w:r w:rsidRPr="00572985">
              <w:rPr>
                <w:color w:val="000000"/>
              </w:rPr>
              <w:t>-</w:t>
            </w:r>
          </w:p>
        </w:tc>
        <w:tc>
          <w:tcPr>
            <w:tcW w:w="1417" w:type="dxa"/>
          </w:tcPr>
          <w:p w:rsidR="00F82964" w:rsidRPr="00572985" w:rsidRDefault="00F82964" w:rsidP="00907F82">
            <w:pPr>
              <w:tabs>
                <w:tab w:val="left" w:pos="2280"/>
              </w:tabs>
              <w:jc w:val="center"/>
              <w:rPr>
                <w:color w:val="000000"/>
              </w:rPr>
            </w:pPr>
            <w:r w:rsidRPr="00572985">
              <w:rPr>
                <w:color w:val="000000"/>
              </w:rPr>
              <w:t>-</w:t>
            </w:r>
          </w:p>
        </w:tc>
        <w:tc>
          <w:tcPr>
            <w:tcW w:w="1134" w:type="dxa"/>
          </w:tcPr>
          <w:p w:rsidR="00F82964" w:rsidRPr="00572985" w:rsidRDefault="00F82964" w:rsidP="00907F82">
            <w:pPr>
              <w:tabs>
                <w:tab w:val="left" w:pos="2280"/>
              </w:tabs>
              <w:jc w:val="center"/>
              <w:rPr>
                <w:color w:val="000000"/>
              </w:rPr>
            </w:pPr>
            <w:r w:rsidRPr="00572985">
              <w:rPr>
                <w:color w:val="000000"/>
              </w:rPr>
              <w:t>-</w:t>
            </w:r>
          </w:p>
        </w:tc>
        <w:tc>
          <w:tcPr>
            <w:tcW w:w="1134" w:type="dxa"/>
          </w:tcPr>
          <w:p w:rsidR="00F82964" w:rsidRPr="00572985" w:rsidRDefault="00F82964" w:rsidP="00907F82">
            <w:pPr>
              <w:tabs>
                <w:tab w:val="left" w:pos="2280"/>
              </w:tabs>
              <w:jc w:val="center"/>
              <w:rPr>
                <w:color w:val="000000"/>
              </w:rPr>
            </w:pPr>
            <w:r w:rsidRPr="00572985">
              <w:rPr>
                <w:color w:val="000000"/>
              </w:rPr>
              <w:t>-</w:t>
            </w:r>
          </w:p>
        </w:tc>
        <w:tc>
          <w:tcPr>
            <w:tcW w:w="1417" w:type="dxa"/>
          </w:tcPr>
          <w:p w:rsidR="00F82964" w:rsidRPr="00572985" w:rsidRDefault="00F82964" w:rsidP="00907F82">
            <w:pPr>
              <w:tabs>
                <w:tab w:val="left" w:pos="2280"/>
              </w:tabs>
              <w:jc w:val="center"/>
              <w:rPr>
                <w:color w:val="000000"/>
              </w:rPr>
            </w:pPr>
            <w:r w:rsidRPr="00572985">
              <w:rPr>
                <w:color w:val="000000"/>
              </w:rPr>
              <w:t>-</w:t>
            </w:r>
          </w:p>
        </w:tc>
      </w:tr>
      <w:tr w:rsidR="00F82964" w:rsidRPr="00572985" w:rsidTr="00907F82">
        <w:trPr>
          <w:trHeight w:val="136"/>
        </w:trPr>
        <w:tc>
          <w:tcPr>
            <w:tcW w:w="675" w:type="dxa"/>
          </w:tcPr>
          <w:p w:rsidR="00F82964" w:rsidRPr="00572985" w:rsidRDefault="00F82964" w:rsidP="00907F82">
            <w:pPr>
              <w:tabs>
                <w:tab w:val="left" w:pos="2280"/>
              </w:tabs>
            </w:pPr>
            <w:r w:rsidRPr="00572985">
              <w:t>21</w:t>
            </w:r>
          </w:p>
        </w:tc>
        <w:tc>
          <w:tcPr>
            <w:tcW w:w="4962" w:type="dxa"/>
          </w:tcPr>
          <w:p w:rsidR="00F82964" w:rsidRDefault="00F82964" w:rsidP="00183503">
            <w:r w:rsidRPr="00A14483">
              <w:t>Хәрби-патриотик юнәлешкә багышланган мәктәп басмалары, балалар рәсемнәре, иншалары конкурслары үткәрү</w:t>
            </w:r>
          </w:p>
        </w:tc>
        <w:tc>
          <w:tcPr>
            <w:tcW w:w="1701" w:type="dxa"/>
          </w:tcPr>
          <w:p w:rsidR="00F82964" w:rsidRPr="00572985" w:rsidRDefault="004002FF" w:rsidP="00907F82">
            <w:pPr>
              <w:tabs>
                <w:tab w:val="left" w:pos="2280"/>
              </w:tabs>
            </w:pPr>
            <w:r w:rsidRPr="004002FF">
              <w:rPr>
                <w:rStyle w:val="aa"/>
                <w:b w:val="0"/>
                <w:bCs/>
                <w:color w:val="000000"/>
              </w:rPr>
              <w:t xml:space="preserve">2026-2030 </w:t>
            </w:r>
            <w:r w:rsidR="00F82964" w:rsidRPr="008912C8">
              <w:rPr>
                <w:lang w:val="tt-RU"/>
              </w:rPr>
              <w:t>еллар</w:t>
            </w:r>
          </w:p>
        </w:tc>
        <w:tc>
          <w:tcPr>
            <w:tcW w:w="2125" w:type="dxa"/>
            <w:gridSpan w:val="2"/>
          </w:tcPr>
          <w:p w:rsidR="00F82964" w:rsidRPr="00572985" w:rsidRDefault="009B1388" w:rsidP="00907F82">
            <w:pPr>
              <w:tabs>
                <w:tab w:val="left" w:pos="2280"/>
              </w:tabs>
              <w:jc w:val="both"/>
            </w:pPr>
            <w:r w:rsidRPr="009B1388">
              <w:rPr>
                <w:lang w:val="tt-RU"/>
              </w:rPr>
              <w:t>МБ</w:t>
            </w:r>
          </w:p>
        </w:tc>
        <w:tc>
          <w:tcPr>
            <w:tcW w:w="1135" w:type="dxa"/>
          </w:tcPr>
          <w:p w:rsidR="00F82964" w:rsidRPr="00572985" w:rsidRDefault="00F82964" w:rsidP="00907F82">
            <w:pPr>
              <w:tabs>
                <w:tab w:val="left" w:pos="2280"/>
              </w:tabs>
              <w:jc w:val="center"/>
              <w:rPr>
                <w:color w:val="000000"/>
              </w:rPr>
            </w:pPr>
            <w:r w:rsidRPr="00572985">
              <w:rPr>
                <w:color w:val="000000"/>
              </w:rPr>
              <w:t>10,0</w:t>
            </w:r>
          </w:p>
        </w:tc>
        <w:tc>
          <w:tcPr>
            <w:tcW w:w="1417" w:type="dxa"/>
          </w:tcPr>
          <w:p w:rsidR="00F82964" w:rsidRPr="00572985" w:rsidRDefault="00F82964" w:rsidP="00907F82">
            <w:pPr>
              <w:tabs>
                <w:tab w:val="left" w:pos="2280"/>
              </w:tabs>
              <w:jc w:val="center"/>
              <w:rPr>
                <w:color w:val="000000"/>
              </w:rPr>
            </w:pPr>
            <w:r w:rsidRPr="00572985">
              <w:rPr>
                <w:color w:val="000000"/>
              </w:rPr>
              <w:t>10,0</w:t>
            </w:r>
          </w:p>
        </w:tc>
        <w:tc>
          <w:tcPr>
            <w:tcW w:w="1134" w:type="dxa"/>
          </w:tcPr>
          <w:p w:rsidR="00F82964" w:rsidRPr="00572985" w:rsidRDefault="00F82964" w:rsidP="00907F82">
            <w:pPr>
              <w:tabs>
                <w:tab w:val="left" w:pos="2280"/>
              </w:tabs>
              <w:jc w:val="center"/>
              <w:rPr>
                <w:color w:val="000000"/>
              </w:rPr>
            </w:pPr>
            <w:r w:rsidRPr="00572985">
              <w:rPr>
                <w:color w:val="000000"/>
              </w:rPr>
              <w:t>10,0</w:t>
            </w:r>
          </w:p>
        </w:tc>
        <w:tc>
          <w:tcPr>
            <w:tcW w:w="1134" w:type="dxa"/>
          </w:tcPr>
          <w:p w:rsidR="00F82964" w:rsidRPr="00572985" w:rsidRDefault="00F82964" w:rsidP="00907F82">
            <w:pPr>
              <w:tabs>
                <w:tab w:val="left" w:pos="2280"/>
              </w:tabs>
              <w:jc w:val="center"/>
              <w:rPr>
                <w:color w:val="000000"/>
              </w:rPr>
            </w:pPr>
            <w:r w:rsidRPr="00572985">
              <w:rPr>
                <w:color w:val="000000"/>
              </w:rPr>
              <w:t>10,0</w:t>
            </w:r>
          </w:p>
        </w:tc>
        <w:tc>
          <w:tcPr>
            <w:tcW w:w="1417" w:type="dxa"/>
          </w:tcPr>
          <w:p w:rsidR="00F82964" w:rsidRPr="00572985" w:rsidRDefault="00F82964" w:rsidP="00907F82">
            <w:pPr>
              <w:tabs>
                <w:tab w:val="left" w:pos="2280"/>
              </w:tabs>
              <w:jc w:val="center"/>
              <w:rPr>
                <w:color w:val="000000"/>
              </w:rPr>
            </w:pPr>
            <w:r w:rsidRPr="00572985">
              <w:rPr>
                <w:color w:val="000000"/>
              </w:rPr>
              <w:t>15,0</w:t>
            </w:r>
          </w:p>
        </w:tc>
      </w:tr>
      <w:tr w:rsidR="008912C8" w:rsidRPr="00572985" w:rsidTr="00907F82">
        <w:trPr>
          <w:trHeight w:val="136"/>
        </w:trPr>
        <w:tc>
          <w:tcPr>
            <w:tcW w:w="675" w:type="dxa"/>
          </w:tcPr>
          <w:p w:rsidR="008912C8" w:rsidRPr="00572985" w:rsidRDefault="008912C8" w:rsidP="00907F82">
            <w:pPr>
              <w:tabs>
                <w:tab w:val="left" w:pos="2280"/>
              </w:tabs>
            </w:pPr>
            <w:r w:rsidRPr="00572985">
              <w:t>22</w:t>
            </w:r>
          </w:p>
        </w:tc>
        <w:tc>
          <w:tcPr>
            <w:tcW w:w="4962" w:type="dxa"/>
          </w:tcPr>
          <w:p w:rsidR="008912C8" w:rsidRPr="0006039B" w:rsidRDefault="0076716F" w:rsidP="00907F82">
            <w:pPr>
              <w:tabs>
                <w:tab w:val="left" w:pos="2280"/>
              </w:tabs>
              <w:rPr>
                <w:lang w:val="tt-RU"/>
              </w:rPr>
            </w:pPr>
            <w:r>
              <w:rPr>
                <w:lang w:val="tt-RU"/>
              </w:rPr>
              <w:t>Р</w:t>
            </w:r>
            <w:r w:rsidR="0006039B" w:rsidRPr="0006039B">
              <w:rPr>
                <w:lang w:val="tt-RU"/>
              </w:rPr>
              <w:t>айон уку йортларында</w:t>
            </w:r>
            <w:r w:rsidR="0006039B">
              <w:rPr>
                <w:lang w:val="tt-RU"/>
              </w:rPr>
              <w:t xml:space="preserve"> хәрби дан көннәренә багышланган (Җиңү көннәренә)</w:t>
            </w:r>
            <w:r w:rsidR="0006039B" w:rsidRPr="0006039B">
              <w:rPr>
                <w:lang w:val="tt-RU"/>
              </w:rPr>
              <w:t xml:space="preserve"> </w:t>
            </w:r>
            <w:r w:rsidR="0006039B">
              <w:rPr>
                <w:lang w:val="tt-RU"/>
              </w:rPr>
              <w:t>б</w:t>
            </w:r>
            <w:r w:rsidR="0006039B" w:rsidRPr="0006039B">
              <w:rPr>
                <w:lang w:val="tt-RU"/>
              </w:rPr>
              <w:t xml:space="preserve">атырлык дәресләре үткәрү,  Бөек Ватан </w:t>
            </w:r>
            <w:r w:rsidR="0006039B">
              <w:rPr>
                <w:lang w:val="tt-RU"/>
              </w:rPr>
              <w:t>сугышы, локаль сугыш</w:t>
            </w:r>
            <w:r w:rsidR="0006039B" w:rsidRPr="0006039B">
              <w:rPr>
                <w:lang w:val="tt-RU"/>
              </w:rPr>
              <w:t>, тыл ветераннары белән очрашулар оештыру.</w:t>
            </w:r>
          </w:p>
        </w:tc>
        <w:tc>
          <w:tcPr>
            <w:tcW w:w="1701" w:type="dxa"/>
          </w:tcPr>
          <w:p w:rsidR="008912C8" w:rsidRDefault="008912C8">
            <w:r w:rsidRPr="00C85516">
              <w:rPr>
                <w:color w:val="000000"/>
                <w:lang w:val="tt-RU"/>
              </w:rPr>
              <w:t>ел саен</w:t>
            </w:r>
          </w:p>
        </w:tc>
        <w:tc>
          <w:tcPr>
            <w:tcW w:w="2125" w:type="dxa"/>
            <w:gridSpan w:val="2"/>
          </w:tcPr>
          <w:p w:rsidR="008912C8" w:rsidRPr="00142067" w:rsidRDefault="00593E4A" w:rsidP="00907F82">
            <w:pPr>
              <w:tabs>
                <w:tab w:val="left" w:pos="2280"/>
              </w:tabs>
              <w:jc w:val="both"/>
              <w:rPr>
                <w:lang w:val="tt-RU"/>
              </w:rPr>
            </w:pPr>
            <w:r w:rsidRPr="00593E4A">
              <w:rPr>
                <w:lang w:val="tt-RU"/>
              </w:rPr>
              <w:t>ЯССТБ  МКУ</w:t>
            </w:r>
            <w:r w:rsidRPr="00593E4A">
              <w:t xml:space="preserve"> </w:t>
            </w:r>
            <w:r w:rsidR="008912C8" w:rsidRPr="00572985">
              <w:t xml:space="preserve">, </w:t>
            </w:r>
            <w:r w:rsidR="009B1388" w:rsidRPr="009B1388">
              <w:rPr>
                <w:lang w:val="tt-RU"/>
              </w:rPr>
              <w:t xml:space="preserve"> МБ</w:t>
            </w:r>
            <w:r w:rsidR="008912C8" w:rsidRPr="00572985">
              <w:t xml:space="preserve">, </w:t>
            </w:r>
            <w:r w:rsidR="00543D03" w:rsidRPr="00543D03">
              <w:rPr>
                <w:lang w:val="tt-RU"/>
              </w:rPr>
              <w:t xml:space="preserve"> ТР хәрби комиссариаты-ның Балык Бистәсе районы бүлеге (килешү буенча)</w:t>
            </w:r>
          </w:p>
        </w:tc>
        <w:tc>
          <w:tcPr>
            <w:tcW w:w="1135" w:type="dxa"/>
          </w:tcPr>
          <w:p w:rsidR="008912C8" w:rsidRPr="00572985" w:rsidRDefault="008912C8" w:rsidP="00907F82">
            <w:pPr>
              <w:tabs>
                <w:tab w:val="left" w:pos="2280"/>
              </w:tabs>
              <w:jc w:val="center"/>
              <w:rPr>
                <w:color w:val="000000"/>
              </w:rPr>
            </w:pPr>
            <w:r w:rsidRPr="00572985">
              <w:rPr>
                <w:color w:val="000000"/>
              </w:rPr>
              <w:t>18,0</w:t>
            </w:r>
          </w:p>
        </w:tc>
        <w:tc>
          <w:tcPr>
            <w:tcW w:w="1417" w:type="dxa"/>
          </w:tcPr>
          <w:p w:rsidR="008912C8" w:rsidRPr="00572985" w:rsidRDefault="008912C8" w:rsidP="00907F82">
            <w:pPr>
              <w:tabs>
                <w:tab w:val="left" w:pos="2280"/>
              </w:tabs>
              <w:jc w:val="center"/>
              <w:rPr>
                <w:color w:val="000000"/>
              </w:rPr>
            </w:pPr>
            <w:r w:rsidRPr="00572985">
              <w:rPr>
                <w:color w:val="000000"/>
              </w:rPr>
              <w:t>18,0</w:t>
            </w:r>
          </w:p>
        </w:tc>
        <w:tc>
          <w:tcPr>
            <w:tcW w:w="1134" w:type="dxa"/>
          </w:tcPr>
          <w:p w:rsidR="008912C8" w:rsidRPr="00572985" w:rsidRDefault="008912C8" w:rsidP="00907F82">
            <w:pPr>
              <w:tabs>
                <w:tab w:val="left" w:pos="2280"/>
              </w:tabs>
              <w:jc w:val="center"/>
              <w:rPr>
                <w:color w:val="000000"/>
              </w:rPr>
            </w:pPr>
            <w:r w:rsidRPr="00572985">
              <w:rPr>
                <w:color w:val="000000"/>
              </w:rPr>
              <w:t>18,0</w:t>
            </w:r>
          </w:p>
        </w:tc>
        <w:tc>
          <w:tcPr>
            <w:tcW w:w="1134" w:type="dxa"/>
          </w:tcPr>
          <w:p w:rsidR="008912C8" w:rsidRPr="00572985" w:rsidRDefault="008912C8" w:rsidP="00907F82">
            <w:pPr>
              <w:tabs>
                <w:tab w:val="left" w:pos="2280"/>
              </w:tabs>
              <w:jc w:val="center"/>
              <w:rPr>
                <w:color w:val="000000"/>
              </w:rPr>
            </w:pPr>
            <w:r w:rsidRPr="00572985">
              <w:rPr>
                <w:color w:val="000000"/>
              </w:rPr>
              <w:t>18,0</w:t>
            </w:r>
          </w:p>
        </w:tc>
        <w:tc>
          <w:tcPr>
            <w:tcW w:w="1417" w:type="dxa"/>
          </w:tcPr>
          <w:p w:rsidR="008912C8" w:rsidRPr="00572985" w:rsidRDefault="008912C8" w:rsidP="00907F82">
            <w:pPr>
              <w:tabs>
                <w:tab w:val="left" w:pos="2280"/>
              </w:tabs>
              <w:jc w:val="center"/>
              <w:rPr>
                <w:color w:val="000000"/>
              </w:rPr>
            </w:pPr>
            <w:r w:rsidRPr="00572985">
              <w:rPr>
                <w:color w:val="000000"/>
              </w:rPr>
              <w:t>20,0</w:t>
            </w:r>
          </w:p>
        </w:tc>
      </w:tr>
      <w:tr w:rsidR="008912C8" w:rsidRPr="00572985" w:rsidTr="00907F82">
        <w:trPr>
          <w:trHeight w:val="136"/>
        </w:trPr>
        <w:tc>
          <w:tcPr>
            <w:tcW w:w="675" w:type="dxa"/>
          </w:tcPr>
          <w:p w:rsidR="008912C8" w:rsidRPr="00572985" w:rsidRDefault="008912C8" w:rsidP="00907F82">
            <w:pPr>
              <w:tabs>
                <w:tab w:val="left" w:pos="2280"/>
              </w:tabs>
            </w:pPr>
            <w:r w:rsidRPr="00572985">
              <w:t>23</w:t>
            </w:r>
          </w:p>
        </w:tc>
        <w:tc>
          <w:tcPr>
            <w:tcW w:w="4962" w:type="dxa"/>
          </w:tcPr>
          <w:p w:rsidR="008912C8" w:rsidRPr="002C3F45" w:rsidRDefault="002C3F45" w:rsidP="00907F82">
            <w:pPr>
              <w:tabs>
                <w:tab w:val="left" w:pos="2280"/>
              </w:tabs>
              <w:rPr>
                <w:lang w:val="tt-RU"/>
              </w:rPr>
            </w:pPr>
            <w:r>
              <w:rPr>
                <w:lang w:val="tt-RU"/>
              </w:rPr>
              <w:t xml:space="preserve"> Хәрби дан һәйкәлләрен һәм мемориалларын карап тору</w:t>
            </w:r>
          </w:p>
        </w:tc>
        <w:tc>
          <w:tcPr>
            <w:tcW w:w="1701" w:type="dxa"/>
          </w:tcPr>
          <w:p w:rsidR="008912C8" w:rsidRDefault="008912C8">
            <w:r w:rsidRPr="00C85516">
              <w:rPr>
                <w:color w:val="000000"/>
                <w:lang w:val="tt-RU"/>
              </w:rPr>
              <w:t>ел саен</w:t>
            </w:r>
          </w:p>
        </w:tc>
        <w:tc>
          <w:tcPr>
            <w:tcW w:w="2125" w:type="dxa"/>
            <w:gridSpan w:val="2"/>
          </w:tcPr>
          <w:p w:rsidR="008912C8" w:rsidRPr="002C3F45" w:rsidRDefault="009B1388" w:rsidP="00907F82">
            <w:pPr>
              <w:tabs>
                <w:tab w:val="left" w:pos="2280"/>
              </w:tabs>
              <w:jc w:val="both"/>
              <w:rPr>
                <w:lang w:val="tt-RU"/>
              </w:rPr>
            </w:pPr>
            <w:r w:rsidRPr="009B1388">
              <w:rPr>
                <w:lang w:val="tt-RU"/>
              </w:rPr>
              <w:t>МБ</w:t>
            </w:r>
            <w:r w:rsidR="008912C8" w:rsidRPr="00572985">
              <w:t xml:space="preserve">, </w:t>
            </w:r>
            <w:r w:rsidR="00593E4A" w:rsidRPr="00593E4A">
              <w:rPr>
                <w:lang w:val="tt-RU"/>
              </w:rPr>
              <w:t xml:space="preserve"> СМӨБ</w:t>
            </w:r>
            <w:r w:rsidR="00593E4A" w:rsidRPr="00593E4A">
              <w:t xml:space="preserve"> </w:t>
            </w:r>
            <w:r w:rsidR="008912C8" w:rsidRPr="00572985">
              <w:t>,</w:t>
            </w:r>
            <w:r w:rsidR="00543D03" w:rsidRPr="00543D03">
              <w:rPr>
                <w:lang w:val="tt-RU"/>
              </w:rPr>
              <w:t xml:space="preserve"> ТР хәрби комиссариаты-</w:t>
            </w:r>
            <w:r w:rsidR="00543D03" w:rsidRPr="00543D03">
              <w:rPr>
                <w:lang w:val="tt-RU"/>
              </w:rPr>
              <w:lastRenderedPageBreak/>
              <w:t>ның Балык Бистә</w:t>
            </w:r>
            <w:r w:rsidR="00022058">
              <w:rPr>
                <w:lang w:val="tt-RU"/>
              </w:rPr>
              <w:t>се районы бүлеге (килешү буенча</w:t>
            </w:r>
            <w:r w:rsidR="00022058">
              <w:t>),  район</w:t>
            </w:r>
            <w:r w:rsidR="00022058">
              <w:rPr>
                <w:lang w:val="tt-RU"/>
              </w:rPr>
              <w:t xml:space="preserve"> ветераннар Советы</w:t>
            </w:r>
            <w:r w:rsidR="00022058">
              <w:t xml:space="preserve"> (</w:t>
            </w:r>
            <w:r w:rsidR="00022058">
              <w:rPr>
                <w:lang w:val="tt-RU"/>
              </w:rPr>
              <w:t>килешү буенча</w:t>
            </w:r>
            <w:r w:rsidR="00022058">
              <w:t>)</w:t>
            </w:r>
            <w:r w:rsidR="002C3F45">
              <w:rPr>
                <w:lang w:val="tt-RU"/>
              </w:rPr>
              <w:t xml:space="preserve">, </w:t>
            </w:r>
            <w:r w:rsidR="00022058">
              <w:rPr>
                <w:lang w:val="tt-RU"/>
              </w:rPr>
              <w:t>җирлек-ләр БК</w:t>
            </w:r>
            <w:r w:rsidR="00022058">
              <w:t xml:space="preserve"> (</w:t>
            </w:r>
            <w:r w:rsidR="00022058">
              <w:rPr>
                <w:lang w:val="tt-RU"/>
              </w:rPr>
              <w:t>килешү буенча)</w:t>
            </w:r>
          </w:p>
        </w:tc>
        <w:tc>
          <w:tcPr>
            <w:tcW w:w="1135" w:type="dxa"/>
          </w:tcPr>
          <w:p w:rsidR="008912C8" w:rsidRPr="00572985" w:rsidRDefault="008912C8" w:rsidP="00907F82">
            <w:pPr>
              <w:tabs>
                <w:tab w:val="left" w:pos="2280"/>
              </w:tabs>
              <w:jc w:val="center"/>
              <w:rPr>
                <w:color w:val="000000"/>
              </w:rPr>
            </w:pPr>
            <w:r w:rsidRPr="00572985">
              <w:rPr>
                <w:color w:val="000000"/>
              </w:rPr>
              <w:lastRenderedPageBreak/>
              <w:t>-</w:t>
            </w:r>
          </w:p>
        </w:tc>
        <w:tc>
          <w:tcPr>
            <w:tcW w:w="1417" w:type="dxa"/>
          </w:tcPr>
          <w:p w:rsidR="008912C8" w:rsidRPr="00572985" w:rsidRDefault="008912C8" w:rsidP="00907F82">
            <w:pPr>
              <w:tabs>
                <w:tab w:val="left" w:pos="2280"/>
              </w:tabs>
              <w:jc w:val="center"/>
              <w:rPr>
                <w:color w:val="000000"/>
              </w:rPr>
            </w:pPr>
            <w:r w:rsidRPr="00572985">
              <w:rPr>
                <w:color w:val="000000"/>
              </w:rPr>
              <w:t>-</w:t>
            </w:r>
          </w:p>
        </w:tc>
        <w:tc>
          <w:tcPr>
            <w:tcW w:w="1134" w:type="dxa"/>
          </w:tcPr>
          <w:p w:rsidR="008912C8" w:rsidRPr="00572985" w:rsidRDefault="008912C8" w:rsidP="00907F82">
            <w:pPr>
              <w:tabs>
                <w:tab w:val="left" w:pos="2280"/>
              </w:tabs>
              <w:jc w:val="center"/>
              <w:rPr>
                <w:color w:val="000000"/>
              </w:rPr>
            </w:pPr>
            <w:r w:rsidRPr="00572985">
              <w:rPr>
                <w:color w:val="000000"/>
              </w:rPr>
              <w:t>-</w:t>
            </w:r>
          </w:p>
        </w:tc>
        <w:tc>
          <w:tcPr>
            <w:tcW w:w="1134" w:type="dxa"/>
          </w:tcPr>
          <w:p w:rsidR="008912C8" w:rsidRPr="00572985" w:rsidRDefault="008912C8" w:rsidP="00907F82">
            <w:pPr>
              <w:tabs>
                <w:tab w:val="left" w:pos="2280"/>
              </w:tabs>
              <w:jc w:val="center"/>
              <w:rPr>
                <w:color w:val="000000"/>
              </w:rPr>
            </w:pPr>
            <w:r w:rsidRPr="00572985">
              <w:rPr>
                <w:color w:val="000000"/>
              </w:rPr>
              <w:t>-</w:t>
            </w:r>
          </w:p>
        </w:tc>
        <w:tc>
          <w:tcPr>
            <w:tcW w:w="1417" w:type="dxa"/>
          </w:tcPr>
          <w:p w:rsidR="008912C8" w:rsidRPr="00572985" w:rsidRDefault="008912C8" w:rsidP="00907F82">
            <w:pPr>
              <w:tabs>
                <w:tab w:val="left" w:pos="2280"/>
              </w:tabs>
              <w:jc w:val="center"/>
              <w:rPr>
                <w:color w:val="000000"/>
              </w:rPr>
            </w:pPr>
            <w:r w:rsidRPr="00572985">
              <w:rPr>
                <w:color w:val="000000"/>
              </w:rPr>
              <w:t>-</w:t>
            </w:r>
          </w:p>
        </w:tc>
      </w:tr>
      <w:tr w:rsidR="008912C8" w:rsidRPr="00572985" w:rsidTr="00907F82">
        <w:trPr>
          <w:trHeight w:val="136"/>
        </w:trPr>
        <w:tc>
          <w:tcPr>
            <w:tcW w:w="675" w:type="dxa"/>
          </w:tcPr>
          <w:p w:rsidR="008912C8" w:rsidRPr="00572985" w:rsidRDefault="008912C8" w:rsidP="00907F82">
            <w:pPr>
              <w:tabs>
                <w:tab w:val="left" w:pos="2280"/>
              </w:tabs>
            </w:pPr>
            <w:r w:rsidRPr="00572985">
              <w:lastRenderedPageBreak/>
              <w:t>24</w:t>
            </w:r>
          </w:p>
        </w:tc>
        <w:tc>
          <w:tcPr>
            <w:tcW w:w="4962" w:type="dxa"/>
          </w:tcPr>
          <w:p w:rsidR="008912C8" w:rsidRPr="0006039B" w:rsidRDefault="0006039B" w:rsidP="00907F82">
            <w:pPr>
              <w:tabs>
                <w:tab w:val="left" w:pos="2280"/>
              </w:tabs>
              <w:rPr>
                <w:lang w:val="tt-RU"/>
              </w:rPr>
            </w:pPr>
            <w:r w:rsidRPr="0006039B">
              <w:rPr>
                <w:lang w:val="tt-RU"/>
              </w:rPr>
              <w:t xml:space="preserve">Республиканың иң яхшы музейларын </w:t>
            </w:r>
            <w:r>
              <w:rPr>
                <w:lang w:val="tt-RU"/>
              </w:rPr>
              <w:t>Б</w:t>
            </w:r>
            <w:r w:rsidRPr="0006039B">
              <w:rPr>
                <w:lang w:val="tt-RU"/>
              </w:rPr>
              <w:t>өтенроссия конкурсына тәкъдим итү өчен иң</w:t>
            </w:r>
            <w:r>
              <w:rPr>
                <w:lang w:val="tt-RU"/>
              </w:rPr>
              <w:t xml:space="preserve"> яхшы музей, хәрби дан почмагы </w:t>
            </w:r>
            <w:r w:rsidRPr="0006039B">
              <w:rPr>
                <w:lang w:val="tt-RU"/>
              </w:rPr>
              <w:t xml:space="preserve"> республика конкурсында катнашу һәм үткәрү</w:t>
            </w:r>
          </w:p>
        </w:tc>
        <w:tc>
          <w:tcPr>
            <w:tcW w:w="1701" w:type="dxa"/>
          </w:tcPr>
          <w:p w:rsidR="008912C8" w:rsidRDefault="008912C8">
            <w:r w:rsidRPr="00C85516">
              <w:rPr>
                <w:color w:val="000000"/>
                <w:lang w:val="tt-RU"/>
              </w:rPr>
              <w:t>ел саен</w:t>
            </w:r>
          </w:p>
        </w:tc>
        <w:tc>
          <w:tcPr>
            <w:tcW w:w="2125" w:type="dxa"/>
            <w:gridSpan w:val="2"/>
          </w:tcPr>
          <w:p w:rsidR="008912C8" w:rsidRPr="00572985" w:rsidRDefault="009B1388" w:rsidP="00907F82">
            <w:pPr>
              <w:tabs>
                <w:tab w:val="left" w:pos="2280"/>
              </w:tabs>
              <w:jc w:val="both"/>
            </w:pPr>
            <w:r w:rsidRPr="009B1388">
              <w:rPr>
                <w:lang w:val="tt-RU"/>
              </w:rPr>
              <w:t>МБ</w:t>
            </w:r>
            <w:r w:rsidR="008912C8" w:rsidRPr="00572985">
              <w:t xml:space="preserve">, </w:t>
            </w:r>
            <w:r w:rsidR="00142067" w:rsidRPr="00142067">
              <w:rPr>
                <w:lang w:val="tt-RU"/>
              </w:rPr>
              <w:t>«Балык Бистәсе туган якны өйрәнү музее»</w:t>
            </w:r>
          </w:p>
        </w:tc>
        <w:tc>
          <w:tcPr>
            <w:tcW w:w="1135" w:type="dxa"/>
          </w:tcPr>
          <w:p w:rsidR="008912C8" w:rsidRPr="00572985" w:rsidRDefault="008912C8" w:rsidP="00907F82">
            <w:pPr>
              <w:tabs>
                <w:tab w:val="left" w:pos="2280"/>
              </w:tabs>
              <w:jc w:val="center"/>
              <w:rPr>
                <w:color w:val="000000"/>
              </w:rPr>
            </w:pPr>
            <w:r w:rsidRPr="00572985">
              <w:rPr>
                <w:color w:val="000000"/>
              </w:rPr>
              <w:t>-</w:t>
            </w:r>
          </w:p>
        </w:tc>
        <w:tc>
          <w:tcPr>
            <w:tcW w:w="1417" w:type="dxa"/>
          </w:tcPr>
          <w:p w:rsidR="008912C8" w:rsidRPr="00572985" w:rsidRDefault="008912C8" w:rsidP="00907F82">
            <w:pPr>
              <w:tabs>
                <w:tab w:val="left" w:pos="2280"/>
              </w:tabs>
              <w:jc w:val="center"/>
              <w:rPr>
                <w:color w:val="000000"/>
              </w:rPr>
            </w:pPr>
            <w:r w:rsidRPr="00572985">
              <w:rPr>
                <w:color w:val="000000"/>
              </w:rPr>
              <w:t>-</w:t>
            </w:r>
          </w:p>
        </w:tc>
        <w:tc>
          <w:tcPr>
            <w:tcW w:w="1134" w:type="dxa"/>
          </w:tcPr>
          <w:p w:rsidR="008912C8" w:rsidRPr="00572985" w:rsidRDefault="008912C8" w:rsidP="00907F82">
            <w:pPr>
              <w:tabs>
                <w:tab w:val="left" w:pos="2280"/>
              </w:tabs>
              <w:jc w:val="center"/>
              <w:rPr>
                <w:color w:val="000000"/>
              </w:rPr>
            </w:pPr>
            <w:r w:rsidRPr="00572985">
              <w:rPr>
                <w:color w:val="000000"/>
              </w:rPr>
              <w:t>-</w:t>
            </w:r>
          </w:p>
        </w:tc>
        <w:tc>
          <w:tcPr>
            <w:tcW w:w="1134" w:type="dxa"/>
          </w:tcPr>
          <w:p w:rsidR="008912C8" w:rsidRPr="00572985" w:rsidRDefault="008912C8" w:rsidP="00907F82">
            <w:pPr>
              <w:tabs>
                <w:tab w:val="left" w:pos="2280"/>
              </w:tabs>
              <w:jc w:val="center"/>
              <w:rPr>
                <w:color w:val="000000"/>
              </w:rPr>
            </w:pPr>
            <w:r w:rsidRPr="00572985">
              <w:rPr>
                <w:color w:val="000000"/>
              </w:rPr>
              <w:t>-</w:t>
            </w:r>
          </w:p>
        </w:tc>
        <w:tc>
          <w:tcPr>
            <w:tcW w:w="1417" w:type="dxa"/>
          </w:tcPr>
          <w:p w:rsidR="008912C8" w:rsidRPr="00572985" w:rsidRDefault="008912C8" w:rsidP="00907F82">
            <w:pPr>
              <w:tabs>
                <w:tab w:val="left" w:pos="2280"/>
              </w:tabs>
              <w:jc w:val="center"/>
              <w:rPr>
                <w:color w:val="000000"/>
              </w:rPr>
            </w:pPr>
            <w:r w:rsidRPr="00572985">
              <w:rPr>
                <w:color w:val="000000"/>
              </w:rPr>
              <w:t>-</w:t>
            </w:r>
          </w:p>
        </w:tc>
      </w:tr>
      <w:tr w:rsidR="00772FE6" w:rsidRPr="00572985" w:rsidTr="00A35380">
        <w:trPr>
          <w:trHeight w:val="2258"/>
        </w:trPr>
        <w:tc>
          <w:tcPr>
            <w:tcW w:w="675" w:type="dxa"/>
          </w:tcPr>
          <w:p w:rsidR="00772FE6" w:rsidRPr="00572985" w:rsidRDefault="00772FE6" w:rsidP="00907F82">
            <w:pPr>
              <w:tabs>
                <w:tab w:val="left" w:pos="2280"/>
              </w:tabs>
            </w:pPr>
            <w:r w:rsidRPr="00572985">
              <w:t>25</w:t>
            </w:r>
          </w:p>
        </w:tc>
        <w:tc>
          <w:tcPr>
            <w:tcW w:w="4962" w:type="dxa"/>
          </w:tcPr>
          <w:p w:rsidR="0006039B" w:rsidRPr="0006039B" w:rsidRDefault="0006039B" w:rsidP="0006039B">
            <w:pPr>
              <w:tabs>
                <w:tab w:val="left" w:pos="2280"/>
              </w:tabs>
              <w:rPr>
                <w:lang w:val="tt-RU"/>
              </w:rPr>
            </w:pPr>
            <w:r w:rsidRPr="0006039B">
              <w:t>"Аҗаган " хәрби-патриотик уенын үткәрү</w:t>
            </w:r>
          </w:p>
          <w:p w:rsidR="00772FE6" w:rsidRPr="00572985" w:rsidRDefault="00772FE6" w:rsidP="00907F82">
            <w:pPr>
              <w:tabs>
                <w:tab w:val="left" w:pos="2280"/>
              </w:tabs>
            </w:pPr>
          </w:p>
        </w:tc>
        <w:tc>
          <w:tcPr>
            <w:tcW w:w="1701" w:type="dxa"/>
          </w:tcPr>
          <w:p w:rsidR="00772FE6" w:rsidRPr="00572985" w:rsidRDefault="008912C8" w:rsidP="00907F82">
            <w:pPr>
              <w:tabs>
                <w:tab w:val="left" w:pos="2280"/>
              </w:tabs>
            </w:pPr>
            <w:r w:rsidRPr="008912C8">
              <w:rPr>
                <w:lang w:val="tt-RU"/>
              </w:rPr>
              <w:t>ел саен</w:t>
            </w:r>
          </w:p>
        </w:tc>
        <w:tc>
          <w:tcPr>
            <w:tcW w:w="2125" w:type="dxa"/>
            <w:gridSpan w:val="2"/>
          </w:tcPr>
          <w:p w:rsidR="00772FE6" w:rsidRPr="00572985" w:rsidRDefault="00593E4A" w:rsidP="00907F82">
            <w:pPr>
              <w:tabs>
                <w:tab w:val="left" w:pos="2280"/>
              </w:tabs>
              <w:jc w:val="both"/>
            </w:pPr>
            <w:r w:rsidRPr="00593E4A">
              <w:rPr>
                <w:lang w:val="tt-RU"/>
              </w:rPr>
              <w:t>ЯССТБ  МКУ</w:t>
            </w:r>
            <w:r w:rsidRPr="00593E4A">
              <w:t xml:space="preserve"> </w:t>
            </w:r>
            <w:r w:rsidR="00772FE6" w:rsidRPr="00572985">
              <w:t xml:space="preserve">, </w:t>
            </w:r>
            <w:r w:rsidRPr="00593E4A">
              <w:rPr>
                <w:lang w:val="tt-RU"/>
              </w:rPr>
              <w:t xml:space="preserve"> СМӨБ</w:t>
            </w:r>
            <w:r w:rsidR="00772FE6" w:rsidRPr="00572985">
              <w:t xml:space="preserve">, </w:t>
            </w:r>
            <w:r w:rsidR="009B1388" w:rsidRPr="009B1388">
              <w:rPr>
                <w:lang w:val="tt-RU"/>
              </w:rPr>
              <w:t xml:space="preserve"> МБ</w:t>
            </w:r>
            <w:r w:rsidR="009B1388" w:rsidRPr="009B1388">
              <w:t xml:space="preserve"> </w:t>
            </w:r>
            <w:r w:rsidR="00772FE6" w:rsidRPr="00572985">
              <w:t xml:space="preserve">, </w:t>
            </w:r>
            <w:r w:rsidR="00543D03" w:rsidRPr="00543D03">
              <w:rPr>
                <w:lang w:val="tt-RU"/>
              </w:rPr>
              <w:t xml:space="preserve"> ТР хәрби комиссариаты-ның Балык Бистәсе районы бүлеге (килешү буенча)</w:t>
            </w:r>
          </w:p>
        </w:tc>
        <w:tc>
          <w:tcPr>
            <w:tcW w:w="1135" w:type="dxa"/>
          </w:tcPr>
          <w:p w:rsidR="00772FE6" w:rsidRPr="00572985" w:rsidRDefault="00772FE6" w:rsidP="00907F82">
            <w:pPr>
              <w:tabs>
                <w:tab w:val="left" w:pos="2280"/>
              </w:tabs>
              <w:jc w:val="center"/>
              <w:rPr>
                <w:color w:val="000000"/>
              </w:rPr>
            </w:pPr>
            <w:r w:rsidRPr="00572985">
              <w:rPr>
                <w:color w:val="000000"/>
              </w:rPr>
              <w:t>-</w:t>
            </w:r>
          </w:p>
        </w:tc>
        <w:tc>
          <w:tcPr>
            <w:tcW w:w="1417" w:type="dxa"/>
          </w:tcPr>
          <w:p w:rsidR="00772FE6" w:rsidRPr="00572985" w:rsidRDefault="00772FE6" w:rsidP="00907F82">
            <w:pPr>
              <w:tabs>
                <w:tab w:val="left" w:pos="2280"/>
              </w:tabs>
              <w:jc w:val="center"/>
              <w:rPr>
                <w:color w:val="000000"/>
              </w:rPr>
            </w:pPr>
            <w:r w:rsidRPr="00572985">
              <w:rPr>
                <w:color w:val="000000"/>
              </w:rPr>
              <w:t>-</w:t>
            </w:r>
          </w:p>
        </w:tc>
        <w:tc>
          <w:tcPr>
            <w:tcW w:w="1134" w:type="dxa"/>
          </w:tcPr>
          <w:p w:rsidR="00772FE6" w:rsidRPr="00572985" w:rsidRDefault="00772FE6" w:rsidP="00907F82">
            <w:pPr>
              <w:tabs>
                <w:tab w:val="left" w:pos="2280"/>
              </w:tabs>
              <w:jc w:val="center"/>
              <w:rPr>
                <w:color w:val="000000"/>
              </w:rPr>
            </w:pPr>
            <w:r w:rsidRPr="00572985">
              <w:rPr>
                <w:color w:val="000000"/>
              </w:rPr>
              <w:t>-</w:t>
            </w:r>
          </w:p>
        </w:tc>
        <w:tc>
          <w:tcPr>
            <w:tcW w:w="1134" w:type="dxa"/>
          </w:tcPr>
          <w:p w:rsidR="00772FE6" w:rsidRPr="00572985" w:rsidRDefault="00772FE6" w:rsidP="00907F82">
            <w:pPr>
              <w:tabs>
                <w:tab w:val="left" w:pos="2280"/>
              </w:tabs>
              <w:jc w:val="center"/>
              <w:rPr>
                <w:color w:val="000000"/>
              </w:rPr>
            </w:pPr>
            <w:r w:rsidRPr="00572985">
              <w:rPr>
                <w:color w:val="000000"/>
              </w:rPr>
              <w:t>-</w:t>
            </w:r>
          </w:p>
        </w:tc>
        <w:tc>
          <w:tcPr>
            <w:tcW w:w="1417" w:type="dxa"/>
          </w:tcPr>
          <w:p w:rsidR="00772FE6" w:rsidRPr="00572985" w:rsidRDefault="00772FE6" w:rsidP="00907F82">
            <w:pPr>
              <w:tabs>
                <w:tab w:val="left" w:pos="2280"/>
              </w:tabs>
              <w:jc w:val="center"/>
              <w:rPr>
                <w:color w:val="000000"/>
              </w:rPr>
            </w:pPr>
            <w:r w:rsidRPr="00572985">
              <w:rPr>
                <w:color w:val="000000"/>
              </w:rPr>
              <w:t>-</w:t>
            </w:r>
          </w:p>
        </w:tc>
      </w:tr>
      <w:tr w:rsidR="00772FE6" w:rsidRPr="00572985" w:rsidTr="00907F82">
        <w:trPr>
          <w:trHeight w:val="136"/>
        </w:trPr>
        <w:tc>
          <w:tcPr>
            <w:tcW w:w="675" w:type="dxa"/>
          </w:tcPr>
          <w:p w:rsidR="00772FE6" w:rsidRPr="00572985" w:rsidRDefault="00772FE6" w:rsidP="00907F82">
            <w:pPr>
              <w:tabs>
                <w:tab w:val="left" w:pos="2280"/>
              </w:tabs>
            </w:pPr>
            <w:r w:rsidRPr="00572985">
              <w:t>26</w:t>
            </w:r>
          </w:p>
        </w:tc>
        <w:tc>
          <w:tcPr>
            <w:tcW w:w="4962" w:type="dxa"/>
          </w:tcPr>
          <w:p w:rsidR="0006039B" w:rsidRPr="0006039B" w:rsidRDefault="00772FE6" w:rsidP="0006039B">
            <w:pPr>
              <w:tabs>
                <w:tab w:val="left" w:pos="2280"/>
              </w:tabs>
              <w:rPr>
                <w:lang w:val="tt-RU" w:eastAsia="en-US"/>
              </w:rPr>
            </w:pPr>
            <w:r w:rsidRPr="00572985">
              <w:rPr>
                <w:rFonts w:ascii="Calibri" w:hAnsi="Calibri"/>
                <w:lang w:eastAsia="en-US"/>
              </w:rPr>
              <w:t xml:space="preserve"> </w:t>
            </w:r>
            <w:r w:rsidR="0006039B" w:rsidRPr="0006039B">
              <w:rPr>
                <w:lang w:eastAsia="en-US"/>
              </w:rPr>
              <w:t xml:space="preserve"> </w:t>
            </w:r>
            <w:r w:rsidR="0006039B">
              <w:rPr>
                <w:lang w:val="tt-RU" w:eastAsia="en-US"/>
              </w:rPr>
              <w:t>“</w:t>
            </w:r>
            <w:r w:rsidR="0006039B" w:rsidRPr="0006039B">
              <w:rPr>
                <w:lang w:eastAsia="en-US"/>
              </w:rPr>
              <w:t>Җиңү "республика хәрби-спорт уенында катнашу</w:t>
            </w:r>
          </w:p>
          <w:p w:rsidR="00772FE6" w:rsidRPr="0006039B" w:rsidRDefault="00772FE6" w:rsidP="00907F82">
            <w:pPr>
              <w:tabs>
                <w:tab w:val="left" w:pos="2280"/>
              </w:tabs>
              <w:rPr>
                <w:lang w:val="tt-RU"/>
              </w:rPr>
            </w:pPr>
          </w:p>
        </w:tc>
        <w:tc>
          <w:tcPr>
            <w:tcW w:w="1701" w:type="dxa"/>
          </w:tcPr>
          <w:p w:rsidR="00772FE6" w:rsidRPr="00572985" w:rsidRDefault="00772FE6" w:rsidP="00907F82">
            <w:pPr>
              <w:tabs>
                <w:tab w:val="left" w:pos="2280"/>
              </w:tabs>
            </w:pPr>
          </w:p>
        </w:tc>
        <w:tc>
          <w:tcPr>
            <w:tcW w:w="2125" w:type="dxa"/>
            <w:gridSpan w:val="2"/>
          </w:tcPr>
          <w:p w:rsidR="00772FE6" w:rsidRPr="00572985" w:rsidRDefault="00593E4A" w:rsidP="00907F82">
            <w:pPr>
              <w:tabs>
                <w:tab w:val="left" w:pos="2280"/>
              </w:tabs>
              <w:jc w:val="both"/>
            </w:pPr>
            <w:r w:rsidRPr="00593E4A">
              <w:rPr>
                <w:lang w:val="tt-RU"/>
              </w:rPr>
              <w:t>ЯССТБ  МКУ</w:t>
            </w:r>
            <w:r w:rsidRPr="00593E4A">
              <w:t xml:space="preserve"> </w:t>
            </w:r>
            <w:r w:rsidR="00772FE6">
              <w:t xml:space="preserve">, </w:t>
            </w:r>
            <w:r w:rsidR="009B1388" w:rsidRPr="009B1388">
              <w:rPr>
                <w:lang w:val="tt-RU"/>
              </w:rPr>
              <w:t xml:space="preserve"> МБ</w:t>
            </w:r>
          </w:p>
        </w:tc>
        <w:tc>
          <w:tcPr>
            <w:tcW w:w="1135" w:type="dxa"/>
          </w:tcPr>
          <w:p w:rsidR="00772FE6" w:rsidRPr="00572985" w:rsidRDefault="00772FE6" w:rsidP="00907F82">
            <w:pPr>
              <w:tabs>
                <w:tab w:val="left" w:pos="2280"/>
              </w:tabs>
              <w:jc w:val="center"/>
              <w:rPr>
                <w:color w:val="000000"/>
              </w:rPr>
            </w:pPr>
            <w:r w:rsidRPr="00572985">
              <w:rPr>
                <w:color w:val="000000"/>
              </w:rPr>
              <w:t>-</w:t>
            </w:r>
          </w:p>
        </w:tc>
        <w:tc>
          <w:tcPr>
            <w:tcW w:w="1417" w:type="dxa"/>
          </w:tcPr>
          <w:p w:rsidR="00772FE6" w:rsidRPr="00572985" w:rsidRDefault="00772FE6" w:rsidP="00907F82">
            <w:pPr>
              <w:tabs>
                <w:tab w:val="left" w:pos="2280"/>
              </w:tabs>
              <w:jc w:val="center"/>
              <w:rPr>
                <w:color w:val="000000"/>
              </w:rPr>
            </w:pPr>
            <w:r w:rsidRPr="00572985">
              <w:rPr>
                <w:color w:val="000000"/>
              </w:rPr>
              <w:t>-</w:t>
            </w:r>
          </w:p>
        </w:tc>
        <w:tc>
          <w:tcPr>
            <w:tcW w:w="1134" w:type="dxa"/>
          </w:tcPr>
          <w:p w:rsidR="00772FE6" w:rsidRPr="00572985" w:rsidRDefault="00772FE6" w:rsidP="00907F82">
            <w:pPr>
              <w:tabs>
                <w:tab w:val="left" w:pos="2280"/>
              </w:tabs>
              <w:jc w:val="center"/>
              <w:rPr>
                <w:color w:val="000000"/>
              </w:rPr>
            </w:pPr>
            <w:r w:rsidRPr="00572985">
              <w:rPr>
                <w:color w:val="000000"/>
              </w:rPr>
              <w:t>-</w:t>
            </w:r>
          </w:p>
        </w:tc>
        <w:tc>
          <w:tcPr>
            <w:tcW w:w="1134" w:type="dxa"/>
          </w:tcPr>
          <w:p w:rsidR="00772FE6" w:rsidRPr="00572985" w:rsidRDefault="00772FE6" w:rsidP="00907F82">
            <w:pPr>
              <w:tabs>
                <w:tab w:val="left" w:pos="2280"/>
              </w:tabs>
              <w:jc w:val="center"/>
              <w:rPr>
                <w:color w:val="000000"/>
              </w:rPr>
            </w:pPr>
            <w:r w:rsidRPr="00572985">
              <w:rPr>
                <w:color w:val="000000"/>
              </w:rPr>
              <w:t>-</w:t>
            </w:r>
          </w:p>
        </w:tc>
        <w:tc>
          <w:tcPr>
            <w:tcW w:w="1417" w:type="dxa"/>
          </w:tcPr>
          <w:p w:rsidR="00772FE6" w:rsidRPr="00572985" w:rsidRDefault="00772FE6" w:rsidP="00907F82">
            <w:pPr>
              <w:tabs>
                <w:tab w:val="left" w:pos="2280"/>
              </w:tabs>
              <w:jc w:val="center"/>
              <w:rPr>
                <w:color w:val="000000"/>
              </w:rPr>
            </w:pPr>
            <w:r w:rsidRPr="00572985">
              <w:rPr>
                <w:color w:val="000000"/>
              </w:rPr>
              <w:t>-</w:t>
            </w:r>
          </w:p>
        </w:tc>
      </w:tr>
      <w:tr w:rsidR="00772FE6" w:rsidRPr="00572985" w:rsidTr="00907F82">
        <w:trPr>
          <w:trHeight w:val="136"/>
        </w:trPr>
        <w:tc>
          <w:tcPr>
            <w:tcW w:w="675" w:type="dxa"/>
          </w:tcPr>
          <w:p w:rsidR="00772FE6" w:rsidRPr="00572985" w:rsidRDefault="00772FE6" w:rsidP="00907F82">
            <w:pPr>
              <w:tabs>
                <w:tab w:val="left" w:pos="2280"/>
              </w:tabs>
            </w:pPr>
            <w:r w:rsidRPr="00572985">
              <w:t>27</w:t>
            </w:r>
          </w:p>
        </w:tc>
        <w:tc>
          <w:tcPr>
            <w:tcW w:w="4962" w:type="dxa"/>
          </w:tcPr>
          <w:p w:rsidR="00772FE6" w:rsidRPr="0006039B" w:rsidRDefault="0006039B" w:rsidP="0006039B">
            <w:pPr>
              <w:tabs>
                <w:tab w:val="left" w:pos="2280"/>
              </w:tabs>
              <w:rPr>
                <w:lang w:val="tt-RU"/>
              </w:rPr>
            </w:pPr>
            <w:r w:rsidRPr="0006039B">
              <w:rPr>
                <w:lang w:val="tt-RU" w:eastAsia="en-US"/>
              </w:rPr>
              <w:t>Балалар һәм яшьләр өчен «Алга, яшь армиячеләр!"</w:t>
            </w:r>
            <w:r>
              <w:rPr>
                <w:lang w:val="tt-RU" w:eastAsia="en-US"/>
              </w:rPr>
              <w:t xml:space="preserve"> спорт-патриотик уенында катнашу</w:t>
            </w:r>
          </w:p>
        </w:tc>
        <w:tc>
          <w:tcPr>
            <w:tcW w:w="1701" w:type="dxa"/>
          </w:tcPr>
          <w:p w:rsidR="00772FE6" w:rsidRPr="00572985" w:rsidRDefault="0060289B" w:rsidP="00907F82">
            <w:pPr>
              <w:tabs>
                <w:tab w:val="left" w:pos="2280"/>
              </w:tabs>
            </w:pPr>
            <w:r>
              <w:t xml:space="preserve">март-апрель </w:t>
            </w:r>
            <w:r w:rsidR="004002FF" w:rsidRPr="004002FF">
              <w:t xml:space="preserve">2026-2030 </w:t>
            </w:r>
            <w:r w:rsidR="008912C8" w:rsidRPr="008912C8">
              <w:rPr>
                <w:lang w:val="tt-RU"/>
              </w:rPr>
              <w:t>еллар</w:t>
            </w:r>
          </w:p>
        </w:tc>
        <w:tc>
          <w:tcPr>
            <w:tcW w:w="2125" w:type="dxa"/>
            <w:gridSpan w:val="2"/>
          </w:tcPr>
          <w:p w:rsidR="00772FE6" w:rsidRPr="00572985" w:rsidRDefault="00593E4A" w:rsidP="00907F82">
            <w:pPr>
              <w:tabs>
                <w:tab w:val="left" w:pos="2280"/>
              </w:tabs>
              <w:jc w:val="both"/>
            </w:pPr>
            <w:r w:rsidRPr="00593E4A">
              <w:rPr>
                <w:lang w:val="tt-RU"/>
              </w:rPr>
              <w:t>ЯССТБ  МКУ</w:t>
            </w:r>
            <w:r w:rsidR="00772FE6" w:rsidRPr="00572985">
              <w:t xml:space="preserve">, </w:t>
            </w:r>
            <w:r w:rsidR="009B1388" w:rsidRPr="009B1388">
              <w:rPr>
                <w:lang w:val="tt-RU"/>
              </w:rPr>
              <w:t xml:space="preserve"> МБ</w:t>
            </w:r>
            <w:r w:rsidR="00772FE6" w:rsidRPr="00572985">
              <w:t xml:space="preserve">, </w:t>
            </w:r>
            <w:r w:rsidR="00543D03" w:rsidRPr="00543D03">
              <w:rPr>
                <w:lang w:val="tt-RU"/>
              </w:rPr>
              <w:t xml:space="preserve"> ТР хәрби комиссариаты-ның Балык Бистәсе районы бүлеге (килешү буенча)</w:t>
            </w:r>
          </w:p>
        </w:tc>
        <w:tc>
          <w:tcPr>
            <w:tcW w:w="1135" w:type="dxa"/>
          </w:tcPr>
          <w:p w:rsidR="00772FE6" w:rsidRPr="00572985" w:rsidRDefault="00772FE6" w:rsidP="00907F82">
            <w:pPr>
              <w:tabs>
                <w:tab w:val="left" w:pos="2280"/>
              </w:tabs>
              <w:jc w:val="center"/>
              <w:rPr>
                <w:color w:val="000000"/>
              </w:rPr>
            </w:pPr>
            <w:r w:rsidRPr="00572985">
              <w:rPr>
                <w:color w:val="000000"/>
              </w:rPr>
              <w:t>7,0</w:t>
            </w:r>
          </w:p>
        </w:tc>
        <w:tc>
          <w:tcPr>
            <w:tcW w:w="1417" w:type="dxa"/>
          </w:tcPr>
          <w:p w:rsidR="00772FE6" w:rsidRPr="00572985" w:rsidRDefault="00772FE6" w:rsidP="00907F82">
            <w:r w:rsidRPr="00572985">
              <w:rPr>
                <w:color w:val="000000"/>
              </w:rPr>
              <w:t>7,5</w:t>
            </w:r>
          </w:p>
        </w:tc>
        <w:tc>
          <w:tcPr>
            <w:tcW w:w="1134" w:type="dxa"/>
          </w:tcPr>
          <w:p w:rsidR="00772FE6" w:rsidRPr="00572985" w:rsidRDefault="00772FE6" w:rsidP="00907F82">
            <w:r w:rsidRPr="00572985">
              <w:rPr>
                <w:color w:val="000000"/>
              </w:rPr>
              <w:t>8,0</w:t>
            </w:r>
          </w:p>
        </w:tc>
        <w:tc>
          <w:tcPr>
            <w:tcW w:w="1134" w:type="dxa"/>
          </w:tcPr>
          <w:p w:rsidR="00772FE6" w:rsidRPr="00572985" w:rsidRDefault="00772FE6" w:rsidP="00907F82">
            <w:r w:rsidRPr="00572985">
              <w:rPr>
                <w:color w:val="000000"/>
              </w:rPr>
              <w:t>8,5</w:t>
            </w:r>
          </w:p>
        </w:tc>
        <w:tc>
          <w:tcPr>
            <w:tcW w:w="1417" w:type="dxa"/>
          </w:tcPr>
          <w:p w:rsidR="00772FE6" w:rsidRPr="00572985" w:rsidRDefault="00772FE6" w:rsidP="00907F82">
            <w:r w:rsidRPr="00572985">
              <w:rPr>
                <w:color w:val="000000"/>
              </w:rPr>
              <w:t>10,0</w:t>
            </w:r>
          </w:p>
        </w:tc>
      </w:tr>
      <w:tr w:rsidR="00772FE6" w:rsidRPr="00572985" w:rsidTr="00907F82">
        <w:trPr>
          <w:trHeight w:val="136"/>
        </w:trPr>
        <w:tc>
          <w:tcPr>
            <w:tcW w:w="675" w:type="dxa"/>
          </w:tcPr>
          <w:p w:rsidR="00772FE6" w:rsidRPr="00572985" w:rsidRDefault="00772FE6" w:rsidP="00907F82">
            <w:pPr>
              <w:tabs>
                <w:tab w:val="left" w:pos="2280"/>
              </w:tabs>
            </w:pPr>
            <w:r w:rsidRPr="00572985">
              <w:t>28</w:t>
            </w:r>
          </w:p>
        </w:tc>
        <w:tc>
          <w:tcPr>
            <w:tcW w:w="4962" w:type="dxa"/>
          </w:tcPr>
          <w:p w:rsidR="00772FE6" w:rsidRPr="00572985" w:rsidRDefault="0006039B" w:rsidP="00907F82">
            <w:pPr>
              <w:tabs>
                <w:tab w:val="left" w:pos="2280"/>
              </w:tabs>
              <w:rPr>
                <w:lang w:eastAsia="en-US"/>
              </w:rPr>
            </w:pPr>
            <w:r w:rsidRPr="0006039B">
              <w:rPr>
                <w:lang w:eastAsia="en-US"/>
              </w:rPr>
              <w:t xml:space="preserve">Россия һәм Татарстанның дәүләт символикасын иң яхшы белүгә укучыларның ел саен үткәрелә торган республика </w:t>
            </w:r>
            <w:r w:rsidRPr="0006039B">
              <w:rPr>
                <w:lang w:eastAsia="en-US"/>
              </w:rPr>
              <w:lastRenderedPageBreak/>
              <w:t>конкурсында катнашу</w:t>
            </w:r>
          </w:p>
        </w:tc>
        <w:tc>
          <w:tcPr>
            <w:tcW w:w="1701" w:type="dxa"/>
          </w:tcPr>
          <w:p w:rsidR="00772FE6" w:rsidRPr="00572985" w:rsidRDefault="0060289B" w:rsidP="00907F82">
            <w:pPr>
              <w:tabs>
                <w:tab w:val="left" w:pos="2280"/>
              </w:tabs>
            </w:pPr>
            <w:r>
              <w:lastRenderedPageBreak/>
              <w:t xml:space="preserve">ноябрь-декабрь </w:t>
            </w:r>
            <w:r w:rsidR="004002FF" w:rsidRPr="004002FF">
              <w:t xml:space="preserve">2026-2030 </w:t>
            </w:r>
            <w:r w:rsidR="008912C8" w:rsidRPr="008912C8">
              <w:rPr>
                <w:lang w:val="tt-RU"/>
              </w:rPr>
              <w:t>еллар</w:t>
            </w:r>
          </w:p>
        </w:tc>
        <w:tc>
          <w:tcPr>
            <w:tcW w:w="2125" w:type="dxa"/>
            <w:gridSpan w:val="2"/>
          </w:tcPr>
          <w:p w:rsidR="00772FE6" w:rsidRPr="00572985" w:rsidRDefault="009B1388" w:rsidP="00907F82">
            <w:pPr>
              <w:tabs>
                <w:tab w:val="left" w:pos="2280"/>
              </w:tabs>
              <w:jc w:val="both"/>
            </w:pPr>
            <w:r w:rsidRPr="009B1388">
              <w:rPr>
                <w:lang w:val="tt-RU"/>
              </w:rPr>
              <w:t>МБ</w:t>
            </w:r>
            <w:r w:rsidRPr="009B1388">
              <w:t xml:space="preserve"> </w:t>
            </w:r>
            <w:r w:rsidR="00772FE6" w:rsidRPr="00572985">
              <w:t xml:space="preserve">, </w:t>
            </w:r>
            <w:r w:rsidR="00C15525" w:rsidRPr="00C15525">
              <w:rPr>
                <w:lang w:val="tt-RU"/>
              </w:rPr>
              <w:t xml:space="preserve"> ЯССТБ</w:t>
            </w:r>
          </w:p>
          <w:p w:rsidR="00772FE6" w:rsidRPr="00572985" w:rsidRDefault="00772FE6" w:rsidP="00907F82">
            <w:pPr>
              <w:tabs>
                <w:tab w:val="left" w:pos="2280"/>
              </w:tabs>
              <w:jc w:val="both"/>
            </w:pPr>
          </w:p>
        </w:tc>
        <w:tc>
          <w:tcPr>
            <w:tcW w:w="1135" w:type="dxa"/>
          </w:tcPr>
          <w:p w:rsidR="00772FE6" w:rsidRPr="00572985" w:rsidRDefault="00772FE6" w:rsidP="00907F82">
            <w:pPr>
              <w:tabs>
                <w:tab w:val="left" w:pos="2280"/>
              </w:tabs>
              <w:jc w:val="center"/>
              <w:rPr>
                <w:color w:val="000000"/>
              </w:rPr>
            </w:pPr>
            <w:r w:rsidRPr="00572985">
              <w:rPr>
                <w:color w:val="000000"/>
              </w:rPr>
              <w:t>-</w:t>
            </w:r>
          </w:p>
        </w:tc>
        <w:tc>
          <w:tcPr>
            <w:tcW w:w="1417" w:type="dxa"/>
          </w:tcPr>
          <w:p w:rsidR="00772FE6" w:rsidRPr="00572985" w:rsidRDefault="00772FE6" w:rsidP="00907F82">
            <w:pPr>
              <w:rPr>
                <w:color w:val="000000"/>
              </w:rPr>
            </w:pPr>
            <w:r w:rsidRPr="00572985">
              <w:rPr>
                <w:color w:val="000000"/>
              </w:rPr>
              <w:t>-</w:t>
            </w:r>
          </w:p>
        </w:tc>
        <w:tc>
          <w:tcPr>
            <w:tcW w:w="1134" w:type="dxa"/>
          </w:tcPr>
          <w:p w:rsidR="00772FE6" w:rsidRPr="00572985" w:rsidRDefault="00772FE6" w:rsidP="00907F82">
            <w:pPr>
              <w:rPr>
                <w:color w:val="000000"/>
              </w:rPr>
            </w:pPr>
            <w:r w:rsidRPr="00572985">
              <w:rPr>
                <w:color w:val="000000"/>
              </w:rPr>
              <w:t>-</w:t>
            </w:r>
          </w:p>
        </w:tc>
        <w:tc>
          <w:tcPr>
            <w:tcW w:w="1134" w:type="dxa"/>
          </w:tcPr>
          <w:p w:rsidR="00772FE6" w:rsidRPr="00572985" w:rsidRDefault="00772FE6" w:rsidP="00907F82">
            <w:pPr>
              <w:rPr>
                <w:color w:val="000000"/>
              </w:rPr>
            </w:pPr>
            <w:r w:rsidRPr="00572985">
              <w:rPr>
                <w:color w:val="000000"/>
              </w:rPr>
              <w:t>-</w:t>
            </w:r>
          </w:p>
        </w:tc>
        <w:tc>
          <w:tcPr>
            <w:tcW w:w="1417" w:type="dxa"/>
          </w:tcPr>
          <w:p w:rsidR="00772FE6" w:rsidRPr="00572985" w:rsidRDefault="00772FE6" w:rsidP="00907F82">
            <w:pPr>
              <w:rPr>
                <w:color w:val="000000"/>
              </w:rPr>
            </w:pPr>
            <w:r w:rsidRPr="00572985">
              <w:rPr>
                <w:color w:val="000000"/>
              </w:rPr>
              <w:t>-</w:t>
            </w:r>
          </w:p>
        </w:tc>
      </w:tr>
      <w:tr w:rsidR="008912C8" w:rsidRPr="00572985" w:rsidTr="00907F82">
        <w:trPr>
          <w:trHeight w:val="136"/>
        </w:trPr>
        <w:tc>
          <w:tcPr>
            <w:tcW w:w="675" w:type="dxa"/>
          </w:tcPr>
          <w:p w:rsidR="008912C8" w:rsidRPr="00572985" w:rsidRDefault="008912C8" w:rsidP="00907F82">
            <w:pPr>
              <w:tabs>
                <w:tab w:val="left" w:pos="2280"/>
              </w:tabs>
            </w:pPr>
            <w:r w:rsidRPr="00572985">
              <w:lastRenderedPageBreak/>
              <w:t>29</w:t>
            </w:r>
          </w:p>
        </w:tc>
        <w:tc>
          <w:tcPr>
            <w:tcW w:w="4962" w:type="dxa"/>
          </w:tcPr>
          <w:p w:rsidR="0006039B" w:rsidRDefault="0006039B" w:rsidP="0006039B">
            <w:pPr>
              <w:tabs>
                <w:tab w:val="left" w:pos="2280"/>
              </w:tabs>
            </w:pPr>
            <w:r>
              <w:t>Хәрби-патриотик җырлар</w:t>
            </w:r>
            <w:r w:rsidR="00B1717B">
              <w:rPr>
                <w:lang w:val="tt-RU"/>
              </w:rPr>
              <w:t xml:space="preserve"> район</w:t>
            </w:r>
            <w:r>
              <w:t xml:space="preserve"> смотр-конкурсы.</w:t>
            </w:r>
          </w:p>
          <w:p w:rsidR="008912C8" w:rsidRPr="00B1717B" w:rsidRDefault="00B1717B" w:rsidP="0006039B">
            <w:pPr>
              <w:tabs>
                <w:tab w:val="left" w:pos="2280"/>
              </w:tabs>
              <w:rPr>
                <w:lang w:val="tt-RU"/>
              </w:rPr>
            </w:pPr>
            <w:r>
              <w:rPr>
                <w:lang w:val="tt-RU"/>
              </w:rPr>
              <w:t>“</w:t>
            </w:r>
            <w:r>
              <w:t xml:space="preserve">Без </w:t>
            </w:r>
            <w:r>
              <w:rPr>
                <w:lang w:val="tt-RU"/>
              </w:rPr>
              <w:t>Д</w:t>
            </w:r>
            <w:r>
              <w:t>анлы Җиңүне хәтерлибез" әдәби-музыкаль композиция</w:t>
            </w:r>
            <w:r>
              <w:rPr>
                <w:lang w:val="tt-RU"/>
              </w:rPr>
              <w:t>се</w:t>
            </w:r>
          </w:p>
        </w:tc>
        <w:tc>
          <w:tcPr>
            <w:tcW w:w="1701" w:type="dxa"/>
          </w:tcPr>
          <w:p w:rsidR="008912C8" w:rsidRDefault="008912C8">
            <w:r w:rsidRPr="003C7C10">
              <w:rPr>
                <w:color w:val="000000"/>
                <w:lang w:val="tt-RU"/>
              </w:rPr>
              <w:t>ел саен</w:t>
            </w:r>
          </w:p>
        </w:tc>
        <w:tc>
          <w:tcPr>
            <w:tcW w:w="2125" w:type="dxa"/>
            <w:gridSpan w:val="2"/>
          </w:tcPr>
          <w:p w:rsidR="008912C8" w:rsidRPr="00572985" w:rsidRDefault="00593E4A" w:rsidP="00907F82">
            <w:pPr>
              <w:tabs>
                <w:tab w:val="left" w:pos="2280"/>
              </w:tabs>
              <w:jc w:val="both"/>
            </w:pPr>
            <w:r w:rsidRPr="00593E4A">
              <w:rPr>
                <w:lang w:val="tt-RU"/>
              </w:rPr>
              <w:t>СМӨБ</w:t>
            </w:r>
            <w:r w:rsidRPr="00593E4A">
              <w:t xml:space="preserve"> </w:t>
            </w:r>
            <w:r w:rsidR="008912C8" w:rsidRPr="00572985">
              <w:t xml:space="preserve">, </w:t>
            </w:r>
            <w:r w:rsidR="009B1388" w:rsidRPr="009B1388">
              <w:rPr>
                <w:lang w:val="tt-RU"/>
              </w:rPr>
              <w:t xml:space="preserve"> МБ</w:t>
            </w:r>
          </w:p>
        </w:tc>
        <w:tc>
          <w:tcPr>
            <w:tcW w:w="1135" w:type="dxa"/>
          </w:tcPr>
          <w:p w:rsidR="008912C8" w:rsidRPr="00572985" w:rsidRDefault="008912C8" w:rsidP="00907F82">
            <w:pPr>
              <w:tabs>
                <w:tab w:val="left" w:pos="2280"/>
              </w:tabs>
              <w:jc w:val="center"/>
              <w:rPr>
                <w:color w:val="000000"/>
              </w:rPr>
            </w:pPr>
            <w:r w:rsidRPr="00572985">
              <w:rPr>
                <w:color w:val="000000"/>
              </w:rPr>
              <w:t>20,0</w:t>
            </w:r>
          </w:p>
        </w:tc>
        <w:tc>
          <w:tcPr>
            <w:tcW w:w="1417" w:type="dxa"/>
          </w:tcPr>
          <w:p w:rsidR="008912C8" w:rsidRPr="00572985" w:rsidRDefault="008912C8" w:rsidP="00907F82">
            <w:pPr>
              <w:tabs>
                <w:tab w:val="left" w:pos="2280"/>
              </w:tabs>
              <w:jc w:val="center"/>
              <w:rPr>
                <w:color w:val="000000"/>
              </w:rPr>
            </w:pPr>
            <w:r w:rsidRPr="00572985">
              <w:rPr>
                <w:color w:val="000000"/>
              </w:rPr>
              <w:t>21,0</w:t>
            </w:r>
          </w:p>
        </w:tc>
        <w:tc>
          <w:tcPr>
            <w:tcW w:w="1134" w:type="dxa"/>
          </w:tcPr>
          <w:p w:rsidR="008912C8" w:rsidRPr="00572985" w:rsidRDefault="008912C8" w:rsidP="00907F82">
            <w:pPr>
              <w:tabs>
                <w:tab w:val="left" w:pos="2280"/>
              </w:tabs>
              <w:jc w:val="center"/>
              <w:rPr>
                <w:color w:val="000000"/>
              </w:rPr>
            </w:pPr>
            <w:r w:rsidRPr="00572985">
              <w:rPr>
                <w:color w:val="000000"/>
              </w:rPr>
              <w:t>22,0</w:t>
            </w:r>
          </w:p>
        </w:tc>
        <w:tc>
          <w:tcPr>
            <w:tcW w:w="1134" w:type="dxa"/>
          </w:tcPr>
          <w:p w:rsidR="008912C8" w:rsidRPr="00572985" w:rsidRDefault="008912C8" w:rsidP="00907F82">
            <w:pPr>
              <w:tabs>
                <w:tab w:val="left" w:pos="2280"/>
              </w:tabs>
              <w:jc w:val="center"/>
              <w:rPr>
                <w:color w:val="000000"/>
              </w:rPr>
            </w:pPr>
            <w:r w:rsidRPr="00572985">
              <w:rPr>
                <w:color w:val="000000"/>
              </w:rPr>
              <w:t>24,0</w:t>
            </w:r>
          </w:p>
        </w:tc>
        <w:tc>
          <w:tcPr>
            <w:tcW w:w="1417" w:type="dxa"/>
          </w:tcPr>
          <w:p w:rsidR="008912C8" w:rsidRPr="00572985" w:rsidRDefault="008912C8" w:rsidP="00907F82">
            <w:pPr>
              <w:tabs>
                <w:tab w:val="left" w:pos="2280"/>
              </w:tabs>
              <w:jc w:val="center"/>
              <w:rPr>
                <w:color w:val="000000"/>
              </w:rPr>
            </w:pPr>
            <w:r w:rsidRPr="00572985">
              <w:rPr>
                <w:color w:val="000000"/>
              </w:rPr>
              <w:t>25,0</w:t>
            </w:r>
          </w:p>
        </w:tc>
      </w:tr>
      <w:tr w:rsidR="008912C8" w:rsidRPr="00572985" w:rsidTr="00907F82">
        <w:trPr>
          <w:trHeight w:val="136"/>
        </w:trPr>
        <w:tc>
          <w:tcPr>
            <w:tcW w:w="675" w:type="dxa"/>
          </w:tcPr>
          <w:p w:rsidR="008912C8" w:rsidRPr="00572985" w:rsidRDefault="008912C8" w:rsidP="00907F82">
            <w:pPr>
              <w:tabs>
                <w:tab w:val="left" w:pos="2280"/>
              </w:tabs>
            </w:pPr>
            <w:r w:rsidRPr="00572985">
              <w:t>30</w:t>
            </w:r>
          </w:p>
        </w:tc>
        <w:tc>
          <w:tcPr>
            <w:tcW w:w="4962" w:type="dxa"/>
          </w:tcPr>
          <w:p w:rsidR="008912C8" w:rsidRPr="00B1717B" w:rsidRDefault="00B1717B" w:rsidP="00B1717B">
            <w:pPr>
              <w:tabs>
                <w:tab w:val="left" w:pos="2280"/>
              </w:tabs>
              <w:rPr>
                <w:lang w:val="tt-RU"/>
              </w:rPr>
            </w:pPr>
            <w:r>
              <w:rPr>
                <w:lang w:val="tt-RU"/>
              </w:rPr>
              <w:t>П</w:t>
            </w:r>
            <w:r w:rsidRPr="00B1717B">
              <w:rPr>
                <w:lang w:val="tt-RU"/>
              </w:rPr>
              <w:t xml:space="preserve">атриотик тәрбия буенча  </w:t>
            </w:r>
            <w:r>
              <w:rPr>
                <w:lang w:val="tt-RU"/>
              </w:rPr>
              <w:t>к</w:t>
            </w:r>
            <w:r w:rsidRPr="00B1717B">
              <w:rPr>
                <w:lang w:val="tt-RU"/>
              </w:rPr>
              <w:t>итап күргәзмәләрен, тематик җыентыкларны, уку конференцияләрен оештыру, социаль роликлар чыгару</w:t>
            </w:r>
          </w:p>
        </w:tc>
        <w:tc>
          <w:tcPr>
            <w:tcW w:w="1701" w:type="dxa"/>
          </w:tcPr>
          <w:p w:rsidR="008912C8" w:rsidRDefault="008912C8">
            <w:r w:rsidRPr="003C7C10">
              <w:rPr>
                <w:color w:val="000000"/>
                <w:lang w:val="tt-RU"/>
              </w:rPr>
              <w:t>ел саен</w:t>
            </w:r>
          </w:p>
        </w:tc>
        <w:tc>
          <w:tcPr>
            <w:tcW w:w="2125" w:type="dxa"/>
            <w:gridSpan w:val="2"/>
          </w:tcPr>
          <w:p w:rsidR="008912C8" w:rsidRPr="00572985" w:rsidRDefault="009B1388" w:rsidP="00907F82">
            <w:pPr>
              <w:tabs>
                <w:tab w:val="left" w:pos="2280"/>
              </w:tabs>
              <w:jc w:val="both"/>
            </w:pPr>
            <w:r w:rsidRPr="009B1388">
              <w:rPr>
                <w:lang w:val="tt-RU"/>
              </w:rPr>
              <w:t>МБ</w:t>
            </w:r>
            <w:r w:rsidR="008912C8" w:rsidRPr="00572985">
              <w:t xml:space="preserve">, </w:t>
            </w:r>
            <w:r w:rsidR="00593E4A" w:rsidRPr="00593E4A">
              <w:rPr>
                <w:lang w:val="tt-RU"/>
              </w:rPr>
              <w:t xml:space="preserve"> СМӨБ</w:t>
            </w:r>
            <w:r w:rsidR="008912C8" w:rsidRPr="00572985">
              <w:t xml:space="preserve">, </w:t>
            </w:r>
            <w:r w:rsidR="00C15525" w:rsidRPr="00C15525">
              <w:rPr>
                <w:lang w:val="tt-RU"/>
              </w:rPr>
              <w:t>«Балык Бистәсе туган якны өйрәнү музее»</w:t>
            </w:r>
          </w:p>
        </w:tc>
        <w:tc>
          <w:tcPr>
            <w:tcW w:w="1135" w:type="dxa"/>
          </w:tcPr>
          <w:p w:rsidR="008912C8" w:rsidRPr="00572985" w:rsidRDefault="008912C8" w:rsidP="00907F82">
            <w:pPr>
              <w:tabs>
                <w:tab w:val="left" w:pos="2280"/>
              </w:tabs>
              <w:jc w:val="center"/>
              <w:rPr>
                <w:color w:val="000000"/>
              </w:rPr>
            </w:pPr>
            <w:r w:rsidRPr="00572985">
              <w:rPr>
                <w:color w:val="000000"/>
              </w:rPr>
              <w:t>5,0</w:t>
            </w:r>
          </w:p>
        </w:tc>
        <w:tc>
          <w:tcPr>
            <w:tcW w:w="1417" w:type="dxa"/>
          </w:tcPr>
          <w:p w:rsidR="008912C8" w:rsidRPr="00572985" w:rsidRDefault="008912C8" w:rsidP="00907F82">
            <w:pPr>
              <w:tabs>
                <w:tab w:val="left" w:pos="2280"/>
              </w:tabs>
              <w:jc w:val="center"/>
              <w:rPr>
                <w:color w:val="000000"/>
              </w:rPr>
            </w:pPr>
            <w:r w:rsidRPr="00572985">
              <w:rPr>
                <w:color w:val="000000"/>
              </w:rPr>
              <w:t>5,5</w:t>
            </w:r>
          </w:p>
        </w:tc>
        <w:tc>
          <w:tcPr>
            <w:tcW w:w="1134" w:type="dxa"/>
          </w:tcPr>
          <w:p w:rsidR="008912C8" w:rsidRPr="00572985" w:rsidRDefault="008912C8" w:rsidP="00907F82">
            <w:pPr>
              <w:tabs>
                <w:tab w:val="left" w:pos="2280"/>
              </w:tabs>
              <w:jc w:val="center"/>
              <w:rPr>
                <w:color w:val="000000"/>
              </w:rPr>
            </w:pPr>
            <w:r w:rsidRPr="00572985">
              <w:rPr>
                <w:color w:val="000000"/>
              </w:rPr>
              <w:t>6,0</w:t>
            </w:r>
          </w:p>
        </w:tc>
        <w:tc>
          <w:tcPr>
            <w:tcW w:w="1134" w:type="dxa"/>
          </w:tcPr>
          <w:p w:rsidR="008912C8" w:rsidRPr="00572985" w:rsidRDefault="008912C8" w:rsidP="00907F82">
            <w:pPr>
              <w:tabs>
                <w:tab w:val="left" w:pos="2280"/>
              </w:tabs>
              <w:jc w:val="center"/>
              <w:rPr>
                <w:color w:val="000000"/>
              </w:rPr>
            </w:pPr>
            <w:r w:rsidRPr="00572985">
              <w:rPr>
                <w:color w:val="000000"/>
              </w:rPr>
              <w:t>6,0</w:t>
            </w:r>
          </w:p>
        </w:tc>
        <w:tc>
          <w:tcPr>
            <w:tcW w:w="1417" w:type="dxa"/>
          </w:tcPr>
          <w:p w:rsidR="008912C8" w:rsidRPr="00572985" w:rsidRDefault="008912C8" w:rsidP="00907F82">
            <w:pPr>
              <w:tabs>
                <w:tab w:val="left" w:pos="2280"/>
              </w:tabs>
              <w:jc w:val="center"/>
              <w:rPr>
                <w:color w:val="000000"/>
              </w:rPr>
            </w:pPr>
            <w:r w:rsidRPr="00572985">
              <w:rPr>
                <w:color w:val="000000"/>
              </w:rPr>
              <w:t>8,0</w:t>
            </w:r>
          </w:p>
        </w:tc>
      </w:tr>
      <w:tr w:rsidR="00B1717B" w:rsidRPr="00572985" w:rsidTr="00907F82">
        <w:trPr>
          <w:trHeight w:val="136"/>
        </w:trPr>
        <w:tc>
          <w:tcPr>
            <w:tcW w:w="675" w:type="dxa"/>
          </w:tcPr>
          <w:p w:rsidR="00B1717B" w:rsidRPr="00572985" w:rsidRDefault="00B1717B" w:rsidP="00907F82">
            <w:pPr>
              <w:tabs>
                <w:tab w:val="left" w:pos="2280"/>
              </w:tabs>
            </w:pPr>
            <w:r w:rsidRPr="00572985">
              <w:t>31</w:t>
            </w:r>
          </w:p>
        </w:tc>
        <w:tc>
          <w:tcPr>
            <w:tcW w:w="4962" w:type="dxa"/>
          </w:tcPr>
          <w:p w:rsidR="00B1717B" w:rsidRPr="00B1717B" w:rsidRDefault="00B1717B" w:rsidP="00183503">
            <w:pPr>
              <w:rPr>
                <w:lang w:val="tt-RU"/>
              </w:rPr>
            </w:pPr>
            <w:r w:rsidRPr="00DF5ADC">
              <w:t>"Созвездие-Йолдызлык», «Ватаным" ре</w:t>
            </w:r>
            <w:r>
              <w:t>спублика конкурсларында катнашу</w:t>
            </w:r>
          </w:p>
        </w:tc>
        <w:tc>
          <w:tcPr>
            <w:tcW w:w="1701" w:type="dxa"/>
          </w:tcPr>
          <w:p w:rsidR="00B1717B" w:rsidRDefault="00B1717B">
            <w:r w:rsidRPr="003C7C10">
              <w:rPr>
                <w:color w:val="000000"/>
                <w:lang w:val="tt-RU"/>
              </w:rPr>
              <w:t>ел саен</w:t>
            </w:r>
          </w:p>
        </w:tc>
        <w:tc>
          <w:tcPr>
            <w:tcW w:w="2125" w:type="dxa"/>
            <w:gridSpan w:val="2"/>
          </w:tcPr>
          <w:p w:rsidR="00B1717B" w:rsidRPr="00572985" w:rsidRDefault="00B1717B" w:rsidP="00907F82">
            <w:pPr>
              <w:tabs>
                <w:tab w:val="left" w:pos="2280"/>
              </w:tabs>
              <w:jc w:val="both"/>
            </w:pPr>
            <w:r w:rsidRPr="00572985">
              <w:t xml:space="preserve"> </w:t>
            </w:r>
            <w:r w:rsidR="00593E4A" w:rsidRPr="00593E4A">
              <w:rPr>
                <w:lang w:val="tt-RU"/>
              </w:rPr>
              <w:t xml:space="preserve"> ЯССТБ  МКУ</w:t>
            </w:r>
            <w:r w:rsidR="00593E4A" w:rsidRPr="00593E4A">
              <w:t xml:space="preserve"> </w:t>
            </w:r>
            <w:r w:rsidRPr="00572985">
              <w:t xml:space="preserve">, </w:t>
            </w:r>
            <w:r w:rsidR="00593E4A" w:rsidRPr="00593E4A">
              <w:rPr>
                <w:lang w:val="tt-RU"/>
              </w:rPr>
              <w:t xml:space="preserve"> СМӨБ</w:t>
            </w:r>
            <w:r w:rsidR="00593E4A" w:rsidRPr="00593E4A">
              <w:t xml:space="preserve"> </w:t>
            </w:r>
            <w:r w:rsidRPr="00572985">
              <w:t xml:space="preserve">, </w:t>
            </w:r>
            <w:r w:rsidR="009B1388" w:rsidRPr="009B1388">
              <w:rPr>
                <w:lang w:val="tt-RU"/>
              </w:rPr>
              <w:t xml:space="preserve"> МБ</w:t>
            </w:r>
          </w:p>
          <w:p w:rsidR="00B1717B" w:rsidRPr="00572985" w:rsidRDefault="00B1717B" w:rsidP="00907F82">
            <w:pPr>
              <w:tabs>
                <w:tab w:val="left" w:pos="2280"/>
              </w:tabs>
              <w:jc w:val="both"/>
            </w:pPr>
          </w:p>
        </w:tc>
        <w:tc>
          <w:tcPr>
            <w:tcW w:w="1135" w:type="dxa"/>
          </w:tcPr>
          <w:p w:rsidR="00B1717B" w:rsidRPr="00572985" w:rsidRDefault="00B1717B" w:rsidP="00907F82">
            <w:pPr>
              <w:tabs>
                <w:tab w:val="left" w:pos="2280"/>
              </w:tabs>
              <w:jc w:val="center"/>
              <w:rPr>
                <w:color w:val="000000"/>
              </w:rPr>
            </w:pPr>
            <w:r w:rsidRPr="00572985">
              <w:rPr>
                <w:color w:val="000000"/>
              </w:rPr>
              <w:t>300,0</w:t>
            </w:r>
          </w:p>
        </w:tc>
        <w:tc>
          <w:tcPr>
            <w:tcW w:w="1417" w:type="dxa"/>
          </w:tcPr>
          <w:p w:rsidR="00B1717B" w:rsidRPr="00572985" w:rsidRDefault="00B1717B" w:rsidP="00907F82">
            <w:pPr>
              <w:tabs>
                <w:tab w:val="left" w:pos="2280"/>
              </w:tabs>
              <w:jc w:val="center"/>
              <w:rPr>
                <w:color w:val="000000"/>
              </w:rPr>
            </w:pPr>
            <w:r w:rsidRPr="00572985">
              <w:rPr>
                <w:color w:val="000000"/>
              </w:rPr>
              <w:t>310,0</w:t>
            </w:r>
          </w:p>
        </w:tc>
        <w:tc>
          <w:tcPr>
            <w:tcW w:w="1134" w:type="dxa"/>
          </w:tcPr>
          <w:p w:rsidR="00B1717B" w:rsidRPr="00572985" w:rsidRDefault="00B1717B" w:rsidP="00907F82">
            <w:pPr>
              <w:tabs>
                <w:tab w:val="left" w:pos="2280"/>
              </w:tabs>
              <w:jc w:val="center"/>
              <w:rPr>
                <w:color w:val="000000"/>
              </w:rPr>
            </w:pPr>
            <w:r w:rsidRPr="00572985">
              <w:rPr>
                <w:color w:val="000000"/>
              </w:rPr>
              <w:t>320,0</w:t>
            </w:r>
          </w:p>
        </w:tc>
        <w:tc>
          <w:tcPr>
            <w:tcW w:w="1134" w:type="dxa"/>
          </w:tcPr>
          <w:p w:rsidR="00B1717B" w:rsidRPr="00572985" w:rsidRDefault="00B1717B" w:rsidP="00907F82">
            <w:pPr>
              <w:tabs>
                <w:tab w:val="left" w:pos="2280"/>
              </w:tabs>
              <w:ind w:left="-250" w:right="-108" w:firstLine="250"/>
              <w:jc w:val="center"/>
              <w:rPr>
                <w:color w:val="000000"/>
              </w:rPr>
            </w:pPr>
            <w:r w:rsidRPr="00572985">
              <w:rPr>
                <w:color w:val="000000"/>
              </w:rPr>
              <w:t>330,0</w:t>
            </w:r>
          </w:p>
        </w:tc>
        <w:tc>
          <w:tcPr>
            <w:tcW w:w="1417" w:type="dxa"/>
          </w:tcPr>
          <w:p w:rsidR="00B1717B" w:rsidRPr="00572985" w:rsidRDefault="00B1717B" w:rsidP="00907F82">
            <w:pPr>
              <w:tabs>
                <w:tab w:val="left" w:pos="2280"/>
              </w:tabs>
              <w:jc w:val="center"/>
              <w:rPr>
                <w:color w:val="000000"/>
              </w:rPr>
            </w:pPr>
            <w:r w:rsidRPr="00572985">
              <w:rPr>
                <w:color w:val="000000"/>
              </w:rPr>
              <w:t>350,0</w:t>
            </w:r>
          </w:p>
        </w:tc>
      </w:tr>
      <w:tr w:rsidR="00B1717B" w:rsidRPr="00572985" w:rsidTr="00907F82">
        <w:trPr>
          <w:trHeight w:val="136"/>
        </w:trPr>
        <w:tc>
          <w:tcPr>
            <w:tcW w:w="675" w:type="dxa"/>
          </w:tcPr>
          <w:p w:rsidR="00B1717B" w:rsidRPr="00572985" w:rsidRDefault="00B1717B" w:rsidP="00907F82">
            <w:pPr>
              <w:tabs>
                <w:tab w:val="left" w:pos="2280"/>
              </w:tabs>
            </w:pPr>
            <w:r w:rsidRPr="00572985">
              <w:t>32</w:t>
            </w:r>
          </w:p>
        </w:tc>
        <w:tc>
          <w:tcPr>
            <w:tcW w:w="4962" w:type="dxa"/>
          </w:tcPr>
          <w:p w:rsidR="00B1717B" w:rsidRPr="00DF5ADC" w:rsidRDefault="00B1717B" w:rsidP="00183503">
            <w:r w:rsidRPr="00DF5ADC">
              <w:t>Патриотик эчтәлектәге кино-һәм видеофильмнар күрсәтү</w:t>
            </w:r>
          </w:p>
        </w:tc>
        <w:tc>
          <w:tcPr>
            <w:tcW w:w="1701" w:type="dxa"/>
          </w:tcPr>
          <w:p w:rsidR="00B1717B" w:rsidRDefault="00B1717B">
            <w:r w:rsidRPr="003C7C10">
              <w:rPr>
                <w:color w:val="000000"/>
                <w:lang w:val="tt-RU"/>
              </w:rPr>
              <w:t>ел саен</w:t>
            </w:r>
          </w:p>
        </w:tc>
        <w:tc>
          <w:tcPr>
            <w:tcW w:w="2125" w:type="dxa"/>
            <w:gridSpan w:val="2"/>
          </w:tcPr>
          <w:p w:rsidR="00B1717B" w:rsidRPr="00572985" w:rsidRDefault="00B1717B" w:rsidP="00907F82">
            <w:pPr>
              <w:tabs>
                <w:tab w:val="left" w:pos="2280"/>
              </w:tabs>
              <w:jc w:val="both"/>
            </w:pPr>
            <w:r>
              <w:t>МБУ «Киноучрежде-ние</w:t>
            </w:r>
            <w:r w:rsidRPr="00572985">
              <w:t xml:space="preserve">» </w:t>
            </w:r>
          </w:p>
        </w:tc>
        <w:tc>
          <w:tcPr>
            <w:tcW w:w="1135" w:type="dxa"/>
          </w:tcPr>
          <w:p w:rsidR="00B1717B" w:rsidRPr="00572985" w:rsidRDefault="00B1717B" w:rsidP="00907F82">
            <w:pPr>
              <w:tabs>
                <w:tab w:val="left" w:pos="2280"/>
              </w:tabs>
              <w:jc w:val="center"/>
              <w:rPr>
                <w:color w:val="000000"/>
              </w:rPr>
            </w:pPr>
            <w:r w:rsidRPr="00572985">
              <w:rPr>
                <w:color w:val="000000"/>
              </w:rPr>
              <w:t>-</w:t>
            </w:r>
          </w:p>
        </w:tc>
        <w:tc>
          <w:tcPr>
            <w:tcW w:w="1417" w:type="dxa"/>
          </w:tcPr>
          <w:p w:rsidR="00B1717B" w:rsidRPr="00572985" w:rsidRDefault="00B1717B" w:rsidP="00907F82">
            <w:pPr>
              <w:tabs>
                <w:tab w:val="left" w:pos="2280"/>
              </w:tabs>
              <w:jc w:val="center"/>
              <w:rPr>
                <w:color w:val="000000"/>
              </w:rPr>
            </w:pPr>
            <w:r w:rsidRPr="00572985">
              <w:rPr>
                <w:color w:val="000000"/>
              </w:rPr>
              <w:t>-</w:t>
            </w:r>
          </w:p>
        </w:tc>
        <w:tc>
          <w:tcPr>
            <w:tcW w:w="1134" w:type="dxa"/>
          </w:tcPr>
          <w:p w:rsidR="00B1717B" w:rsidRPr="00572985" w:rsidRDefault="00B1717B" w:rsidP="00907F82">
            <w:pPr>
              <w:tabs>
                <w:tab w:val="left" w:pos="2280"/>
              </w:tabs>
              <w:jc w:val="center"/>
              <w:rPr>
                <w:color w:val="000000"/>
              </w:rPr>
            </w:pPr>
            <w:r w:rsidRPr="00572985">
              <w:rPr>
                <w:color w:val="000000"/>
              </w:rPr>
              <w:t>-</w:t>
            </w:r>
          </w:p>
        </w:tc>
        <w:tc>
          <w:tcPr>
            <w:tcW w:w="1134" w:type="dxa"/>
          </w:tcPr>
          <w:p w:rsidR="00B1717B" w:rsidRPr="00572985" w:rsidRDefault="00B1717B" w:rsidP="00907F82">
            <w:pPr>
              <w:tabs>
                <w:tab w:val="left" w:pos="2280"/>
              </w:tabs>
              <w:jc w:val="center"/>
              <w:rPr>
                <w:color w:val="000000"/>
              </w:rPr>
            </w:pPr>
            <w:r w:rsidRPr="00572985">
              <w:rPr>
                <w:color w:val="000000"/>
              </w:rPr>
              <w:t>-</w:t>
            </w:r>
          </w:p>
        </w:tc>
        <w:tc>
          <w:tcPr>
            <w:tcW w:w="1417" w:type="dxa"/>
          </w:tcPr>
          <w:p w:rsidR="00B1717B" w:rsidRPr="00572985" w:rsidRDefault="00B1717B" w:rsidP="00907F82">
            <w:pPr>
              <w:tabs>
                <w:tab w:val="left" w:pos="2280"/>
              </w:tabs>
              <w:rPr>
                <w:color w:val="000000"/>
              </w:rPr>
            </w:pPr>
            <w:r w:rsidRPr="00572985">
              <w:rPr>
                <w:color w:val="000000"/>
              </w:rPr>
              <w:t>-</w:t>
            </w:r>
          </w:p>
        </w:tc>
      </w:tr>
      <w:tr w:rsidR="00B1717B" w:rsidRPr="00572985" w:rsidTr="00907F82">
        <w:trPr>
          <w:trHeight w:val="136"/>
        </w:trPr>
        <w:tc>
          <w:tcPr>
            <w:tcW w:w="675" w:type="dxa"/>
          </w:tcPr>
          <w:p w:rsidR="00B1717B" w:rsidRPr="00572985" w:rsidRDefault="00B1717B" w:rsidP="00907F82">
            <w:pPr>
              <w:tabs>
                <w:tab w:val="left" w:pos="2280"/>
              </w:tabs>
            </w:pPr>
            <w:r w:rsidRPr="00572985">
              <w:t>33</w:t>
            </w:r>
          </w:p>
        </w:tc>
        <w:tc>
          <w:tcPr>
            <w:tcW w:w="4962" w:type="dxa"/>
          </w:tcPr>
          <w:p w:rsidR="00B1717B" w:rsidRPr="00B1717B" w:rsidRDefault="00B1717B" w:rsidP="00183503">
            <w:pPr>
              <w:rPr>
                <w:lang w:val="tt-RU"/>
              </w:rPr>
            </w:pPr>
            <w:r w:rsidRPr="00DF5ADC">
              <w:t>Бөек Ватан сугышы ветераннарына һәм инвалидларына ярдәм итү өчен волонтер отрядларының һәм инициатив төркемнәрнең шефлык эше</w:t>
            </w:r>
            <w:r>
              <w:rPr>
                <w:lang w:val="tt-RU"/>
              </w:rPr>
              <w:t>н</w:t>
            </w:r>
            <w:r>
              <w:t xml:space="preserve"> </w:t>
            </w:r>
            <w:r>
              <w:rPr>
                <w:lang w:val="tt-RU"/>
              </w:rPr>
              <w:t>оештыру</w:t>
            </w:r>
          </w:p>
        </w:tc>
        <w:tc>
          <w:tcPr>
            <w:tcW w:w="1701" w:type="dxa"/>
          </w:tcPr>
          <w:p w:rsidR="00B1717B" w:rsidRPr="00572985" w:rsidRDefault="004002FF" w:rsidP="00907F82">
            <w:pPr>
              <w:tabs>
                <w:tab w:val="left" w:pos="2280"/>
              </w:tabs>
            </w:pPr>
            <w:r w:rsidRPr="004002FF">
              <w:t xml:space="preserve">2026-2030 </w:t>
            </w:r>
            <w:r w:rsidR="00B1717B" w:rsidRPr="008912C8">
              <w:rPr>
                <w:lang w:val="tt-RU"/>
              </w:rPr>
              <w:t>еллар</w:t>
            </w:r>
          </w:p>
        </w:tc>
        <w:tc>
          <w:tcPr>
            <w:tcW w:w="2125" w:type="dxa"/>
            <w:gridSpan w:val="2"/>
          </w:tcPr>
          <w:p w:rsidR="00B1717B" w:rsidRPr="009B1388" w:rsidRDefault="009B1388" w:rsidP="00907F82">
            <w:pPr>
              <w:tabs>
                <w:tab w:val="left" w:pos="2280"/>
              </w:tabs>
              <w:jc w:val="both"/>
              <w:rPr>
                <w:lang w:val="tt-RU"/>
              </w:rPr>
            </w:pPr>
            <w:r>
              <w:rPr>
                <w:lang w:val="tt-RU"/>
              </w:rPr>
              <w:t>МБ</w:t>
            </w:r>
          </w:p>
        </w:tc>
        <w:tc>
          <w:tcPr>
            <w:tcW w:w="1135" w:type="dxa"/>
          </w:tcPr>
          <w:p w:rsidR="00B1717B" w:rsidRPr="00572985" w:rsidRDefault="00B1717B" w:rsidP="00907F82">
            <w:pPr>
              <w:tabs>
                <w:tab w:val="left" w:pos="2280"/>
              </w:tabs>
              <w:jc w:val="center"/>
              <w:rPr>
                <w:color w:val="000000"/>
              </w:rPr>
            </w:pPr>
            <w:r w:rsidRPr="00572985">
              <w:rPr>
                <w:color w:val="000000"/>
              </w:rPr>
              <w:t>-</w:t>
            </w:r>
          </w:p>
        </w:tc>
        <w:tc>
          <w:tcPr>
            <w:tcW w:w="1417" w:type="dxa"/>
          </w:tcPr>
          <w:p w:rsidR="00B1717B" w:rsidRPr="00572985" w:rsidRDefault="00B1717B" w:rsidP="00907F82">
            <w:pPr>
              <w:tabs>
                <w:tab w:val="left" w:pos="2280"/>
              </w:tabs>
              <w:jc w:val="center"/>
              <w:rPr>
                <w:color w:val="000000"/>
              </w:rPr>
            </w:pPr>
            <w:r w:rsidRPr="00572985">
              <w:rPr>
                <w:color w:val="000000"/>
              </w:rPr>
              <w:t>-</w:t>
            </w:r>
          </w:p>
        </w:tc>
        <w:tc>
          <w:tcPr>
            <w:tcW w:w="1134" w:type="dxa"/>
          </w:tcPr>
          <w:p w:rsidR="00B1717B" w:rsidRPr="00572985" w:rsidRDefault="00B1717B" w:rsidP="00907F82">
            <w:pPr>
              <w:tabs>
                <w:tab w:val="left" w:pos="2280"/>
              </w:tabs>
              <w:jc w:val="center"/>
              <w:rPr>
                <w:color w:val="000000"/>
              </w:rPr>
            </w:pPr>
            <w:r w:rsidRPr="00572985">
              <w:rPr>
                <w:color w:val="000000"/>
              </w:rPr>
              <w:t>-</w:t>
            </w:r>
          </w:p>
        </w:tc>
        <w:tc>
          <w:tcPr>
            <w:tcW w:w="1134" w:type="dxa"/>
          </w:tcPr>
          <w:p w:rsidR="00B1717B" w:rsidRPr="00572985" w:rsidRDefault="00B1717B" w:rsidP="00907F82">
            <w:pPr>
              <w:tabs>
                <w:tab w:val="left" w:pos="2280"/>
              </w:tabs>
              <w:jc w:val="center"/>
              <w:rPr>
                <w:color w:val="000000"/>
              </w:rPr>
            </w:pPr>
            <w:r w:rsidRPr="00572985">
              <w:rPr>
                <w:color w:val="000000"/>
              </w:rPr>
              <w:t>-</w:t>
            </w:r>
          </w:p>
        </w:tc>
        <w:tc>
          <w:tcPr>
            <w:tcW w:w="1417" w:type="dxa"/>
          </w:tcPr>
          <w:p w:rsidR="00B1717B" w:rsidRPr="00572985" w:rsidRDefault="00B1717B" w:rsidP="00907F82">
            <w:pPr>
              <w:tabs>
                <w:tab w:val="left" w:pos="2280"/>
              </w:tabs>
              <w:jc w:val="center"/>
              <w:rPr>
                <w:color w:val="000000"/>
              </w:rPr>
            </w:pPr>
            <w:r w:rsidRPr="00572985">
              <w:rPr>
                <w:color w:val="000000"/>
              </w:rPr>
              <w:t>-</w:t>
            </w:r>
          </w:p>
        </w:tc>
      </w:tr>
      <w:tr w:rsidR="00B1717B" w:rsidRPr="00572985" w:rsidTr="00907F82">
        <w:trPr>
          <w:trHeight w:val="136"/>
        </w:trPr>
        <w:tc>
          <w:tcPr>
            <w:tcW w:w="675" w:type="dxa"/>
          </w:tcPr>
          <w:p w:rsidR="00B1717B" w:rsidRPr="00572985" w:rsidRDefault="00B1717B" w:rsidP="00907F82">
            <w:pPr>
              <w:tabs>
                <w:tab w:val="left" w:pos="2280"/>
              </w:tabs>
            </w:pPr>
            <w:r w:rsidRPr="00572985">
              <w:t>34</w:t>
            </w:r>
          </w:p>
        </w:tc>
        <w:tc>
          <w:tcPr>
            <w:tcW w:w="4962" w:type="dxa"/>
          </w:tcPr>
          <w:p w:rsidR="00B1717B" w:rsidRDefault="00B1717B" w:rsidP="00183503">
            <w:r w:rsidRPr="00DF5ADC">
              <w:t>Армиягә чакырылуга кадәрге яшьләргә медицина тикшерүләрен уздыру</w:t>
            </w:r>
          </w:p>
        </w:tc>
        <w:tc>
          <w:tcPr>
            <w:tcW w:w="1701" w:type="dxa"/>
          </w:tcPr>
          <w:p w:rsidR="00B1717B" w:rsidRPr="00572985" w:rsidRDefault="00B1717B" w:rsidP="00907F82">
            <w:pPr>
              <w:tabs>
                <w:tab w:val="left" w:pos="2280"/>
              </w:tabs>
            </w:pPr>
            <w:r>
              <w:t xml:space="preserve">1 квартал </w:t>
            </w:r>
            <w:r w:rsidR="004002FF" w:rsidRPr="004002FF">
              <w:t xml:space="preserve">2026-2030 </w:t>
            </w:r>
            <w:r w:rsidRPr="008912C8">
              <w:rPr>
                <w:lang w:val="tt-RU"/>
              </w:rPr>
              <w:t>еллар</w:t>
            </w:r>
          </w:p>
        </w:tc>
        <w:tc>
          <w:tcPr>
            <w:tcW w:w="2125" w:type="dxa"/>
            <w:gridSpan w:val="2"/>
          </w:tcPr>
          <w:p w:rsidR="00B1717B" w:rsidRPr="00572985" w:rsidRDefault="00543D03" w:rsidP="00907F82">
            <w:pPr>
              <w:tabs>
                <w:tab w:val="left" w:pos="2280"/>
              </w:tabs>
              <w:jc w:val="both"/>
            </w:pPr>
            <w:r w:rsidRPr="00543D03">
              <w:rPr>
                <w:lang w:val="tt-RU"/>
              </w:rPr>
              <w:t>ТР хәрби комиссариаты-ның Балык Бистәсе районы бүлеге (килешү буенча)</w:t>
            </w:r>
            <w:r w:rsidR="00B1717B" w:rsidRPr="00572985">
              <w:t xml:space="preserve">, </w:t>
            </w:r>
            <w:r w:rsidR="002C3F45" w:rsidRPr="002C3F45">
              <w:rPr>
                <w:lang w:val="tt-RU"/>
              </w:rPr>
              <w:t>“Балык Бистәсе ҮРБ”</w:t>
            </w:r>
            <w:r w:rsidR="002C3F45">
              <w:rPr>
                <w:lang w:val="tt-RU"/>
              </w:rPr>
              <w:t xml:space="preserve"> (килешү буенча)</w:t>
            </w:r>
          </w:p>
        </w:tc>
        <w:tc>
          <w:tcPr>
            <w:tcW w:w="1135" w:type="dxa"/>
          </w:tcPr>
          <w:p w:rsidR="00B1717B" w:rsidRPr="00572985" w:rsidRDefault="00B1717B" w:rsidP="00907F82">
            <w:pPr>
              <w:tabs>
                <w:tab w:val="left" w:pos="2280"/>
              </w:tabs>
              <w:jc w:val="center"/>
              <w:rPr>
                <w:color w:val="000000"/>
              </w:rPr>
            </w:pPr>
            <w:r w:rsidRPr="00572985">
              <w:rPr>
                <w:color w:val="000000"/>
              </w:rPr>
              <w:t>-</w:t>
            </w:r>
          </w:p>
        </w:tc>
        <w:tc>
          <w:tcPr>
            <w:tcW w:w="1417" w:type="dxa"/>
          </w:tcPr>
          <w:p w:rsidR="00B1717B" w:rsidRPr="00572985" w:rsidRDefault="00B1717B" w:rsidP="00907F82">
            <w:pPr>
              <w:tabs>
                <w:tab w:val="left" w:pos="2280"/>
              </w:tabs>
              <w:jc w:val="center"/>
              <w:rPr>
                <w:color w:val="000000"/>
              </w:rPr>
            </w:pPr>
            <w:r w:rsidRPr="00572985">
              <w:rPr>
                <w:color w:val="000000"/>
              </w:rPr>
              <w:t>-</w:t>
            </w:r>
          </w:p>
        </w:tc>
        <w:tc>
          <w:tcPr>
            <w:tcW w:w="1134" w:type="dxa"/>
          </w:tcPr>
          <w:p w:rsidR="00B1717B" w:rsidRPr="00572985" w:rsidRDefault="00B1717B" w:rsidP="00907F82">
            <w:pPr>
              <w:tabs>
                <w:tab w:val="left" w:pos="2280"/>
              </w:tabs>
              <w:jc w:val="center"/>
              <w:rPr>
                <w:color w:val="000000"/>
              </w:rPr>
            </w:pPr>
            <w:r w:rsidRPr="00572985">
              <w:rPr>
                <w:color w:val="000000"/>
              </w:rPr>
              <w:t>-</w:t>
            </w:r>
          </w:p>
        </w:tc>
        <w:tc>
          <w:tcPr>
            <w:tcW w:w="1134" w:type="dxa"/>
          </w:tcPr>
          <w:p w:rsidR="00B1717B" w:rsidRPr="00572985" w:rsidRDefault="00B1717B" w:rsidP="00907F82">
            <w:pPr>
              <w:tabs>
                <w:tab w:val="left" w:pos="2280"/>
              </w:tabs>
              <w:jc w:val="center"/>
              <w:rPr>
                <w:color w:val="000000"/>
              </w:rPr>
            </w:pPr>
            <w:r w:rsidRPr="00572985">
              <w:rPr>
                <w:color w:val="000000"/>
              </w:rPr>
              <w:t>-</w:t>
            </w:r>
          </w:p>
        </w:tc>
        <w:tc>
          <w:tcPr>
            <w:tcW w:w="1417" w:type="dxa"/>
          </w:tcPr>
          <w:p w:rsidR="00B1717B" w:rsidRPr="00572985" w:rsidRDefault="00B1717B" w:rsidP="00907F82">
            <w:pPr>
              <w:tabs>
                <w:tab w:val="left" w:pos="2280"/>
              </w:tabs>
              <w:jc w:val="center"/>
              <w:rPr>
                <w:color w:val="000000"/>
              </w:rPr>
            </w:pPr>
            <w:r w:rsidRPr="00572985">
              <w:rPr>
                <w:color w:val="000000"/>
              </w:rPr>
              <w:t>-</w:t>
            </w:r>
          </w:p>
        </w:tc>
      </w:tr>
      <w:tr w:rsidR="00B1717B" w:rsidRPr="00572985" w:rsidTr="00907F82">
        <w:trPr>
          <w:trHeight w:val="136"/>
        </w:trPr>
        <w:tc>
          <w:tcPr>
            <w:tcW w:w="675" w:type="dxa"/>
          </w:tcPr>
          <w:p w:rsidR="00B1717B" w:rsidRPr="00572985" w:rsidRDefault="00B1717B" w:rsidP="00907F82">
            <w:pPr>
              <w:tabs>
                <w:tab w:val="left" w:pos="2280"/>
              </w:tabs>
            </w:pPr>
            <w:r w:rsidRPr="00572985">
              <w:t>35</w:t>
            </w:r>
          </w:p>
        </w:tc>
        <w:tc>
          <w:tcPr>
            <w:tcW w:w="4962" w:type="dxa"/>
          </w:tcPr>
          <w:p w:rsidR="00B1717B" w:rsidRPr="00CE4979" w:rsidRDefault="00B1717B" w:rsidP="00183503">
            <w:r w:rsidRPr="00CE4979">
              <w:t>Якташларыбызның хәрби һәм хезмәт батырлыклары турында материалларны өйрәнү һәм җыю эшен оештыру</w:t>
            </w:r>
          </w:p>
        </w:tc>
        <w:tc>
          <w:tcPr>
            <w:tcW w:w="1701" w:type="dxa"/>
          </w:tcPr>
          <w:p w:rsidR="00B1717B" w:rsidRDefault="00B1717B">
            <w:r w:rsidRPr="00054D83">
              <w:rPr>
                <w:color w:val="000000"/>
                <w:lang w:val="tt-RU"/>
              </w:rPr>
              <w:t>ел саен</w:t>
            </w:r>
          </w:p>
        </w:tc>
        <w:tc>
          <w:tcPr>
            <w:tcW w:w="2125" w:type="dxa"/>
            <w:gridSpan w:val="2"/>
          </w:tcPr>
          <w:p w:rsidR="00B1717B" w:rsidRPr="00572985" w:rsidRDefault="00593E4A" w:rsidP="00907F82">
            <w:pPr>
              <w:tabs>
                <w:tab w:val="left" w:pos="2280"/>
              </w:tabs>
              <w:jc w:val="both"/>
            </w:pPr>
            <w:r w:rsidRPr="00593E4A">
              <w:rPr>
                <w:lang w:val="tt-RU"/>
              </w:rPr>
              <w:t>СМӨБ</w:t>
            </w:r>
            <w:r w:rsidRPr="00593E4A">
              <w:t xml:space="preserve"> </w:t>
            </w:r>
            <w:r w:rsidR="009B1388">
              <w:t xml:space="preserve">, </w:t>
            </w:r>
            <w:r w:rsidR="009B1388">
              <w:rPr>
                <w:lang w:val="tt-RU"/>
              </w:rPr>
              <w:t>МБ</w:t>
            </w:r>
            <w:r w:rsidR="00B1717B" w:rsidRPr="00572985">
              <w:t xml:space="preserve">, </w:t>
            </w:r>
            <w:r w:rsidR="00C15525" w:rsidRPr="00C15525">
              <w:rPr>
                <w:lang w:val="tt-RU"/>
              </w:rPr>
              <w:t>«Балык Бистәсе туган якны өйрәнү музее»</w:t>
            </w:r>
          </w:p>
        </w:tc>
        <w:tc>
          <w:tcPr>
            <w:tcW w:w="1135" w:type="dxa"/>
          </w:tcPr>
          <w:p w:rsidR="00B1717B" w:rsidRPr="00572985" w:rsidRDefault="00B1717B" w:rsidP="00907F82">
            <w:pPr>
              <w:tabs>
                <w:tab w:val="left" w:pos="2280"/>
              </w:tabs>
              <w:jc w:val="center"/>
              <w:rPr>
                <w:color w:val="000000"/>
              </w:rPr>
            </w:pPr>
            <w:r w:rsidRPr="00572985">
              <w:rPr>
                <w:color w:val="000000"/>
              </w:rPr>
              <w:t>-</w:t>
            </w:r>
          </w:p>
        </w:tc>
        <w:tc>
          <w:tcPr>
            <w:tcW w:w="1417" w:type="dxa"/>
          </w:tcPr>
          <w:p w:rsidR="00B1717B" w:rsidRPr="00572985" w:rsidRDefault="00B1717B" w:rsidP="00907F82">
            <w:pPr>
              <w:tabs>
                <w:tab w:val="left" w:pos="2280"/>
              </w:tabs>
              <w:jc w:val="center"/>
              <w:rPr>
                <w:color w:val="000000"/>
              </w:rPr>
            </w:pPr>
            <w:r w:rsidRPr="00572985">
              <w:rPr>
                <w:color w:val="000000"/>
              </w:rPr>
              <w:t>-</w:t>
            </w:r>
          </w:p>
        </w:tc>
        <w:tc>
          <w:tcPr>
            <w:tcW w:w="1134" w:type="dxa"/>
          </w:tcPr>
          <w:p w:rsidR="00B1717B" w:rsidRPr="00572985" w:rsidRDefault="00B1717B" w:rsidP="00907F82">
            <w:pPr>
              <w:tabs>
                <w:tab w:val="left" w:pos="2280"/>
              </w:tabs>
              <w:jc w:val="center"/>
              <w:rPr>
                <w:color w:val="000000"/>
              </w:rPr>
            </w:pPr>
            <w:r w:rsidRPr="00572985">
              <w:rPr>
                <w:color w:val="000000"/>
              </w:rPr>
              <w:t>10,0</w:t>
            </w:r>
          </w:p>
        </w:tc>
        <w:tc>
          <w:tcPr>
            <w:tcW w:w="1134" w:type="dxa"/>
          </w:tcPr>
          <w:p w:rsidR="00B1717B" w:rsidRPr="00572985" w:rsidRDefault="00B1717B" w:rsidP="00907F82">
            <w:pPr>
              <w:tabs>
                <w:tab w:val="left" w:pos="2280"/>
              </w:tabs>
              <w:jc w:val="center"/>
              <w:rPr>
                <w:color w:val="000000"/>
              </w:rPr>
            </w:pPr>
            <w:r w:rsidRPr="00572985">
              <w:rPr>
                <w:color w:val="000000"/>
              </w:rPr>
              <w:t>-</w:t>
            </w:r>
          </w:p>
        </w:tc>
        <w:tc>
          <w:tcPr>
            <w:tcW w:w="1417" w:type="dxa"/>
          </w:tcPr>
          <w:p w:rsidR="00B1717B" w:rsidRPr="00572985" w:rsidRDefault="00B1717B" w:rsidP="00907F82">
            <w:pPr>
              <w:tabs>
                <w:tab w:val="left" w:pos="2280"/>
              </w:tabs>
              <w:jc w:val="center"/>
              <w:rPr>
                <w:color w:val="000000"/>
              </w:rPr>
            </w:pPr>
            <w:r w:rsidRPr="00572985">
              <w:rPr>
                <w:color w:val="000000"/>
              </w:rPr>
              <w:t>-</w:t>
            </w:r>
          </w:p>
        </w:tc>
      </w:tr>
      <w:tr w:rsidR="00B1717B" w:rsidRPr="00572985" w:rsidTr="00907F82">
        <w:trPr>
          <w:trHeight w:val="136"/>
        </w:trPr>
        <w:tc>
          <w:tcPr>
            <w:tcW w:w="675" w:type="dxa"/>
          </w:tcPr>
          <w:p w:rsidR="00B1717B" w:rsidRPr="00572985" w:rsidRDefault="00B1717B" w:rsidP="00907F82">
            <w:pPr>
              <w:tabs>
                <w:tab w:val="left" w:pos="2280"/>
              </w:tabs>
            </w:pPr>
            <w:r w:rsidRPr="00572985">
              <w:t>36</w:t>
            </w:r>
          </w:p>
        </w:tc>
        <w:tc>
          <w:tcPr>
            <w:tcW w:w="4962" w:type="dxa"/>
          </w:tcPr>
          <w:p w:rsidR="00B1717B" w:rsidRDefault="00B1717B" w:rsidP="00183503">
            <w:r w:rsidRPr="00CE4979">
              <w:t>10 сыйныф укучылары белән биш көнлек уку җыеннары үткәрү</w:t>
            </w:r>
          </w:p>
        </w:tc>
        <w:tc>
          <w:tcPr>
            <w:tcW w:w="1701" w:type="dxa"/>
          </w:tcPr>
          <w:p w:rsidR="00B1717B" w:rsidRDefault="00B1717B">
            <w:r w:rsidRPr="00054D83">
              <w:rPr>
                <w:color w:val="000000"/>
                <w:lang w:val="tt-RU"/>
              </w:rPr>
              <w:t>ел саен</w:t>
            </w:r>
          </w:p>
        </w:tc>
        <w:tc>
          <w:tcPr>
            <w:tcW w:w="2125" w:type="dxa"/>
            <w:gridSpan w:val="2"/>
          </w:tcPr>
          <w:p w:rsidR="00B1717B" w:rsidRPr="00C15525" w:rsidRDefault="009B1388" w:rsidP="00907F82">
            <w:pPr>
              <w:tabs>
                <w:tab w:val="left" w:pos="2280"/>
              </w:tabs>
              <w:jc w:val="both"/>
              <w:rPr>
                <w:lang w:val="tt-RU"/>
              </w:rPr>
            </w:pPr>
            <w:r>
              <w:rPr>
                <w:lang w:val="tt-RU"/>
              </w:rPr>
              <w:t>МБ</w:t>
            </w:r>
            <w:r w:rsidR="00B1717B" w:rsidRPr="00572985">
              <w:t xml:space="preserve">, </w:t>
            </w:r>
            <w:r w:rsidR="00543D03" w:rsidRPr="00543D03">
              <w:rPr>
                <w:lang w:val="tt-RU"/>
              </w:rPr>
              <w:t xml:space="preserve"> ТР хәрби комиссариаты-ның Балык </w:t>
            </w:r>
            <w:r w:rsidR="00543D03" w:rsidRPr="00543D03">
              <w:rPr>
                <w:lang w:val="tt-RU"/>
              </w:rPr>
              <w:lastRenderedPageBreak/>
              <w:t>Бистәсе районы бүлеге (килешү буенча)</w:t>
            </w:r>
          </w:p>
        </w:tc>
        <w:tc>
          <w:tcPr>
            <w:tcW w:w="1135" w:type="dxa"/>
          </w:tcPr>
          <w:p w:rsidR="00B1717B" w:rsidRPr="00572985" w:rsidRDefault="00B1717B" w:rsidP="00907F82">
            <w:pPr>
              <w:tabs>
                <w:tab w:val="left" w:pos="2280"/>
              </w:tabs>
              <w:jc w:val="center"/>
              <w:rPr>
                <w:color w:val="000000"/>
              </w:rPr>
            </w:pPr>
            <w:r w:rsidRPr="00572985">
              <w:rPr>
                <w:color w:val="000000"/>
              </w:rPr>
              <w:lastRenderedPageBreak/>
              <w:t>-</w:t>
            </w:r>
          </w:p>
        </w:tc>
        <w:tc>
          <w:tcPr>
            <w:tcW w:w="1417" w:type="dxa"/>
          </w:tcPr>
          <w:p w:rsidR="00B1717B" w:rsidRPr="00572985" w:rsidRDefault="00B1717B" w:rsidP="00907F82">
            <w:pPr>
              <w:tabs>
                <w:tab w:val="left" w:pos="2280"/>
              </w:tabs>
              <w:jc w:val="center"/>
              <w:rPr>
                <w:color w:val="000000"/>
              </w:rPr>
            </w:pPr>
            <w:r w:rsidRPr="00572985">
              <w:rPr>
                <w:color w:val="000000"/>
              </w:rPr>
              <w:t>-</w:t>
            </w:r>
          </w:p>
        </w:tc>
        <w:tc>
          <w:tcPr>
            <w:tcW w:w="1134" w:type="dxa"/>
          </w:tcPr>
          <w:p w:rsidR="00B1717B" w:rsidRPr="00572985" w:rsidRDefault="00B1717B" w:rsidP="00907F82">
            <w:pPr>
              <w:tabs>
                <w:tab w:val="left" w:pos="2280"/>
              </w:tabs>
              <w:jc w:val="center"/>
              <w:rPr>
                <w:color w:val="000000"/>
              </w:rPr>
            </w:pPr>
            <w:r w:rsidRPr="00572985">
              <w:rPr>
                <w:color w:val="000000"/>
              </w:rPr>
              <w:t>-</w:t>
            </w:r>
          </w:p>
        </w:tc>
        <w:tc>
          <w:tcPr>
            <w:tcW w:w="1134" w:type="dxa"/>
          </w:tcPr>
          <w:p w:rsidR="00B1717B" w:rsidRPr="00572985" w:rsidRDefault="00B1717B" w:rsidP="00907F82">
            <w:pPr>
              <w:tabs>
                <w:tab w:val="left" w:pos="2280"/>
              </w:tabs>
              <w:jc w:val="center"/>
              <w:rPr>
                <w:color w:val="000000"/>
              </w:rPr>
            </w:pPr>
            <w:r w:rsidRPr="00572985">
              <w:rPr>
                <w:color w:val="000000"/>
              </w:rPr>
              <w:t>-</w:t>
            </w:r>
          </w:p>
        </w:tc>
        <w:tc>
          <w:tcPr>
            <w:tcW w:w="1417" w:type="dxa"/>
          </w:tcPr>
          <w:p w:rsidR="00B1717B" w:rsidRPr="00572985" w:rsidRDefault="00B1717B" w:rsidP="00907F82">
            <w:pPr>
              <w:tabs>
                <w:tab w:val="left" w:pos="2280"/>
              </w:tabs>
              <w:jc w:val="center"/>
              <w:rPr>
                <w:color w:val="000000"/>
              </w:rPr>
            </w:pPr>
            <w:r w:rsidRPr="00572985">
              <w:rPr>
                <w:color w:val="000000"/>
              </w:rPr>
              <w:t>-</w:t>
            </w:r>
          </w:p>
        </w:tc>
      </w:tr>
      <w:tr w:rsidR="00083CE0" w:rsidRPr="00572985" w:rsidTr="00907F82">
        <w:trPr>
          <w:trHeight w:val="136"/>
        </w:trPr>
        <w:tc>
          <w:tcPr>
            <w:tcW w:w="675" w:type="dxa"/>
          </w:tcPr>
          <w:p w:rsidR="00083CE0" w:rsidRPr="00572985" w:rsidRDefault="00083CE0" w:rsidP="00907F82">
            <w:pPr>
              <w:tabs>
                <w:tab w:val="left" w:pos="2280"/>
              </w:tabs>
            </w:pPr>
            <w:r w:rsidRPr="00572985">
              <w:lastRenderedPageBreak/>
              <w:t>37</w:t>
            </w:r>
          </w:p>
        </w:tc>
        <w:tc>
          <w:tcPr>
            <w:tcW w:w="4962" w:type="dxa"/>
          </w:tcPr>
          <w:p w:rsidR="00083CE0" w:rsidRPr="0098037B" w:rsidRDefault="00083CE0" w:rsidP="00183503">
            <w:r w:rsidRPr="0098037B">
              <w:t>Бөек Ватан сугышы ветераннары, әфганчылар белән очрашулар оештыру</w:t>
            </w:r>
          </w:p>
        </w:tc>
        <w:tc>
          <w:tcPr>
            <w:tcW w:w="1701" w:type="dxa"/>
          </w:tcPr>
          <w:p w:rsidR="00083CE0" w:rsidRDefault="00083CE0">
            <w:r w:rsidRPr="00054D83">
              <w:rPr>
                <w:color w:val="000000"/>
                <w:lang w:val="tt-RU"/>
              </w:rPr>
              <w:t>ел саен</w:t>
            </w:r>
          </w:p>
        </w:tc>
        <w:tc>
          <w:tcPr>
            <w:tcW w:w="2125" w:type="dxa"/>
            <w:gridSpan w:val="2"/>
          </w:tcPr>
          <w:p w:rsidR="00083CE0" w:rsidRPr="00572985" w:rsidRDefault="009B1388" w:rsidP="00907F82">
            <w:pPr>
              <w:tabs>
                <w:tab w:val="left" w:pos="2280"/>
              </w:tabs>
              <w:jc w:val="both"/>
            </w:pPr>
            <w:r>
              <w:rPr>
                <w:lang w:val="tt-RU"/>
              </w:rPr>
              <w:t>МБ</w:t>
            </w:r>
            <w:r w:rsidR="00083CE0" w:rsidRPr="00572985">
              <w:t xml:space="preserve">, </w:t>
            </w:r>
            <w:r w:rsidR="00593E4A" w:rsidRPr="00593E4A">
              <w:rPr>
                <w:lang w:val="tt-RU"/>
              </w:rPr>
              <w:t xml:space="preserve"> ЯССТБ  МКУ</w:t>
            </w:r>
          </w:p>
        </w:tc>
        <w:tc>
          <w:tcPr>
            <w:tcW w:w="1135" w:type="dxa"/>
          </w:tcPr>
          <w:p w:rsidR="00083CE0" w:rsidRPr="00572985" w:rsidRDefault="00083CE0" w:rsidP="00907F82">
            <w:pPr>
              <w:tabs>
                <w:tab w:val="left" w:pos="2280"/>
              </w:tabs>
              <w:jc w:val="center"/>
              <w:rPr>
                <w:color w:val="000000"/>
              </w:rPr>
            </w:pPr>
            <w:r w:rsidRPr="00572985">
              <w:rPr>
                <w:color w:val="000000"/>
              </w:rPr>
              <w:t>-</w:t>
            </w:r>
          </w:p>
        </w:tc>
        <w:tc>
          <w:tcPr>
            <w:tcW w:w="1417" w:type="dxa"/>
          </w:tcPr>
          <w:p w:rsidR="00083CE0" w:rsidRPr="00572985" w:rsidRDefault="00083CE0" w:rsidP="00907F82">
            <w:pPr>
              <w:tabs>
                <w:tab w:val="left" w:pos="2280"/>
              </w:tabs>
              <w:jc w:val="center"/>
              <w:rPr>
                <w:color w:val="000000"/>
              </w:rPr>
            </w:pPr>
            <w:r w:rsidRPr="00572985">
              <w:rPr>
                <w:color w:val="000000"/>
              </w:rPr>
              <w:t>-</w:t>
            </w:r>
          </w:p>
        </w:tc>
        <w:tc>
          <w:tcPr>
            <w:tcW w:w="1134" w:type="dxa"/>
          </w:tcPr>
          <w:p w:rsidR="00083CE0" w:rsidRPr="00572985" w:rsidRDefault="00083CE0" w:rsidP="00907F82">
            <w:pPr>
              <w:tabs>
                <w:tab w:val="left" w:pos="2280"/>
              </w:tabs>
              <w:jc w:val="center"/>
              <w:rPr>
                <w:color w:val="000000"/>
              </w:rPr>
            </w:pPr>
            <w:r w:rsidRPr="00572985">
              <w:rPr>
                <w:color w:val="000000"/>
              </w:rPr>
              <w:t>-</w:t>
            </w:r>
          </w:p>
        </w:tc>
        <w:tc>
          <w:tcPr>
            <w:tcW w:w="1134" w:type="dxa"/>
          </w:tcPr>
          <w:p w:rsidR="00083CE0" w:rsidRPr="00572985" w:rsidRDefault="00083CE0" w:rsidP="00907F82">
            <w:pPr>
              <w:tabs>
                <w:tab w:val="left" w:pos="2280"/>
              </w:tabs>
              <w:jc w:val="center"/>
              <w:rPr>
                <w:color w:val="000000"/>
              </w:rPr>
            </w:pPr>
            <w:r w:rsidRPr="00572985">
              <w:rPr>
                <w:color w:val="000000"/>
              </w:rPr>
              <w:t>-</w:t>
            </w:r>
          </w:p>
        </w:tc>
        <w:tc>
          <w:tcPr>
            <w:tcW w:w="1417" w:type="dxa"/>
          </w:tcPr>
          <w:p w:rsidR="00083CE0" w:rsidRPr="00572985" w:rsidRDefault="00083CE0" w:rsidP="00907F82">
            <w:pPr>
              <w:tabs>
                <w:tab w:val="left" w:pos="2280"/>
              </w:tabs>
              <w:jc w:val="center"/>
              <w:rPr>
                <w:color w:val="000000"/>
              </w:rPr>
            </w:pPr>
            <w:r w:rsidRPr="00572985">
              <w:rPr>
                <w:color w:val="000000"/>
              </w:rPr>
              <w:t>-</w:t>
            </w:r>
          </w:p>
        </w:tc>
      </w:tr>
      <w:tr w:rsidR="00083CE0" w:rsidRPr="00572985" w:rsidTr="00907F82">
        <w:trPr>
          <w:trHeight w:val="136"/>
        </w:trPr>
        <w:tc>
          <w:tcPr>
            <w:tcW w:w="675" w:type="dxa"/>
          </w:tcPr>
          <w:p w:rsidR="00083CE0" w:rsidRPr="00572985" w:rsidRDefault="00083CE0" w:rsidP="00907F82">
            <w:pPr>
              <w:tabs>
                <w:tab w:val="left" w:pos="2280"/>
              </w:tabs>
            </w:pPr>
            <w:r w:rsidRPr="00572985">
              <w:t>38</w:t>
            </w:r>
          </w:p>
        </w:tc>
        <w:tc>
          <w:tcPr>
            <w:tcW w:w="4962" w:type="dxa"/>
          </w:tcPr>
          <w:p w:rsidR="00083CE0" w:rsidRPr="0098037B" w:rsidRDefault="00083CE0" w:rsidP="00183503">
            <w:r w:rsidRPr="00083CE0">
              <w:t>"Форпост" җәмәгать тәртибен саклау буенча яшьләр</w:t>
            </w:r>
            <w:r>
              <w:t xml:space="preserve"> (студентлар) формированиеләре </w:t>
            </w:r>
            <w:r>
              <w:rPr>
                <w:lang w:val="tt-RU"/>
              </w:rPr>
              <w:t>р</w:t>
            </w:r>
            <w:r w:rsidRPr="00083CE0">
              <w:t>айон һәм республика конкурсларында катнашу һәм үткәрү</w:t>
            </w:r>
          </w:p>
        </w:tc>
        <w:tc>
          <w:tcPr>
            <w:tcW w:w="1701" w:type="dxa"/>
          </w:tcPr>
          <w:p w:rsidR="00083CE0" w:rsidRDefault="00083CE0">
            <w:r w:rsidRPr="00054D83">
              <w:rPr>
                <w:color w:val="000000"/>
                <w:lang w:val="tt-RU"/>
              </w:rPr>
              <w:t>ел саен</w:t>
            </w:r>
          </w:p>
        </w:tc>
        <w:tc>
          <w:tcPr>
            <w:tcW w:w="2125" w:type="dxa"/>
            <w:gridSpan w:val="2"/>
          </w:tcPr>
          <w:p w:rsidR="00083CE0" w:rsidRPr="00572985" w:rsidRDefault="00593E4A" w:rsidP="00907F82">
            <w:pPr>
              <w:tabs>
                <w:tab w:val="left" w:pos="2280"/>
              </w:tabs>
              <w:jc w:val="both"/>
            </w:pPr>
            <w:r w:rsidRPr="00593E4A">
              <w:rPr>
                <w:lang w:val="tt-RU"/>
              </w:rPr>
              <w:t>ЯССТБ  МКУ</w:t>
            </w:r>
            <w:r w:rsidRPr="00593E4A">
              <w:t xml:space="preserve"> </w:t>
            </w:r>
            <w:r w:rsidR="00083CE0" w:rsidRPr="00572985">
              <w:t xml:space="preserve">, </w:t>
            </w:r>
          </w:p>
          <w:p w:rsidR="00083CE0" w:rsidRPr="00572985" w:rsidRDefault="00083CE0" w:rsidP="00907F82">
            <w:pPr>
              <w:tabs>
                <w:tab w:val="left" w:pos="2280"/>
              </w:tabs>
              <w:jc w:val="both"/>
            </w:pPr>
            <w:r w:rsidRPr="00572985">
              <w:t>МБУ «Форпост»</w:t>
            </w:r>
          </w:p>
        </w:tc>
        <w:tc>
          <w:tcPr>
            <w:tcW w:w="1135" w:type="dxa"/>
          </w:tcPr>
          <w:p w:rsidR="00083CE0" w:rsidRPr="00572985" w:rsidRDefault="00083CE0" w:rsidP="00907F82">
            <w:pPr>
              <w:tabs>
                <w:tab w:val="left" w:pos="2280"/>
              </w:tabs>
              <w:jc w:val="center"/>
              <w:rPr>
                <w:color w:val="000000"/>
              </w:rPr>
            </w:pPr>
            <w:r w:rsidRPr="00572985">
              <w:rPr>
                <w:color w:val="000000"/>
              </w:rPr>
              <w:t>-</w:t>
            </w:r>
          </w:p>
        </w:tc>
        <w:tc>
          <w:tcPr>
            <w:tcW w:w="1417" w:type="dxa"/>
          </w:tcPr>
          <w:p w:rsidR="00083CE0" w:rsidRPr="00572985" w:rsidRDefault="00083CE0" w:rsidP="00907F82">
            <w:pPr>
              <w:tabs>
                <w:tab w:val="left" w:pos="2280"/>
              </w:tabs>
              <w:jc w:val="center"/>
              <w:rPr>
                <w:color w:val="000000"/>
              </w:rPr>
            </w:pPr>
            <w:r w:rsidRPr="00572985">
              <w:rPr>
                <w:color w:val="000000"/>
              </w:rPr>
              <w:t>-</w:t>
            </w:r>
          </w:p>
        </w:tc>
        <w:tc>
          <w:tcPr>
            <w:tcW w:w="1134" w:type="dxa"/>
          </w:tcPr>
          <w:p w:rsidR="00083CE0" w:rsidRPr="00572985" w:rsidRDefault="00083CE0" w:rsidP="00907F82">
            <w:pPr>
              <w:tabs>
                <w:tab w:val="left" w:pos="2280"/>
              </w:tabs>
              <w:jc w:val="center"/>
              <w:rPr>
                <w:color w:val="000000"/>
              </w:rPr>
            </w:pPr>
            <w:r w:rsidRPr="00572985">
              <w:rPr>
                <w:color w:val="000000"/>
              </w:rPr>
              <w:t>-</w:t>
            </w:r>
          </w:p>
        </w:tc>
        <w:tc>
          <w:tcPr>
            <w:tcW w:w="1134" w:type="dxa"/>
          </w:tcPr>
          <w:p w:rsidR="00083CE0" w:rsidRPr="00572985" w:rsidRDefault="00083CE0" w:rsidP="00907F82">
            <w:pPr>
              <w:tabs>
                <w:tab w:val="left" w:pos="2280"/>
              </w:tabs>
              <w:jc w:val="center"/>
              <w:rPr>
                <w:color w:val="000000"/>
              </w:rPr>
            </w:pPr>
            <w:r w:rsidRPr="00572985">
              <w:rPr>
                <w:color w:val="000000"/>
              </w:rPr>
              <w:t>-</w:t>
            </w:r>
          </w:p>
        </w:tc>
        <w:tc>
          <w:tcPr>
            <w:tcW w:w="1417" w:type="dxa"/>
          </w:tcPr>
          <w:p w:rsidR="00083CE0" w:rsidRPr="00572985" w:rsidRDefault="00083CE0" w:rsidP="00907F82">
            <w:pPr>
              <w:tabs>
                <w:tab w:val="left" w:pos="2280"/>
              </w:tabs>
              <w:jc w:val="center"/>
              <w:rPr>
                <w:color w:val="000000"/>
              </w:rPr>
            </w:pPr>
            <w:r w:rsidRPr="00572985">
              <w:rPr>
                <w:color w:val="000000"/>
              </w:rPr>
              <w:t>-</w:t>
            </w:r>
          </w:p>
        </w:tc>
      </w:tr>
      <w:tr w:rsidR="00772FE6" w:rsidRPr="00572985" w:rsidTr="00907F82">
        <w:trPr>
          <w:trHeight w:val="136"/>
        </w:trPr>
        <w:tc>
          <w:tcPr>
            <w:tcW w:w="15700" w:type="dxa"/>
            <w:gridSpan w:val="10"/>
          </w:tcPr>
          <w:p w:rsidR="00772FE6" w:rsidRPr="00572985" w:rsidRDefault="003446D4" w:rsidP="00907F82">
            <w:pPr>
              <w:tabs>
                <w:tab w:val="left" w:pos="2280"/>
              </w:tabs>
              <w:jc w:val="center"/>
            </w:pPr>
            <w:r w:rsidRPr="003446D4">
              <w:t>Патриотик тәрбия мәсьәләләре буенча гражданнарның иҗтимагый фикерен формалаштыру</w:t>
            </w:r>
          </w:p>
        </w:tc>
      </w:tr>
      <w:tr w:rsidR="003446D4" w:rsidRPr="00572985" w:rsidTr="00907F82">
        <w:trPr>
          <w:trHeight w:val="136"/>
        </w:trPr>
        <w:tc>
          <w:tcPr>
            <w:tcW w:w="675" w:type="dxa"/>
          </w:tcPr>
          <w:p w:rsidR="003446D4" w:rsidRPr="00572985" w:rsidRDefault="003446D4" w:rsidP="00907F82">
            <w:pPr>
              <w:tabs>
                <w:tab w:val="left" w:pos="2280"/>
              </w:tabs>
            </w:pPr>
            <w:r w:rsidRPr="00572985">
              <w:t>39</w:t>
            </w:r>
          </w:p>
        </w:tc>
        <w:tc>
          <w:tcPr>
            <w:tcW w:w="4962" w:type="dxa"/>
          </w:tcPr>
          <w:p w:rsidR="003446D4" w:rsidRPr="00542DD3" w:rsidRDefault="003446D4" w:rsidP="00183503">
            <w:r w:rsidRPr="00542DD3">
              <w:t>Уку йортларында, предприятиеләрдә, җәмәгать урыннарында патриотик юнәлештәге күрсәтмә агитация стендлары урнаштыру</w:t>
            </w:r>
          </w:p>
        </w:tc>
        <w:tc>
          <w:tcPr>
            <w:tcW w:w="1701" w:type="dxa"/>
          </w:tcPr>
          <w:p w:rsidR="003446D4" w:rsidRPr="008912C8" w:rsidRDefault="003446D4" w:rsidP="00907F82">
            <w:pPr>
              <w:pStyle w:val="consplusnormal0"/>
              <w:rPr>
                <w:color w:val="000000"/>
                <w:lang w:val="tt-RU"/>
              </w:rPr>
            </w:pPr>
            <w:r>
              <w:rPr>
                <w:color w:val="000000"/>
                <w:lang w:val="tt-RU"/>
              </w:rPr>
              <w:t xml:space="preserve"> ел саен</w:t>
            </w:r>
          </w:p>
        </w:tc>
        <w:tc>
          <w:tcPr>
            <w:tcW w:w="2125" w:type="dxa"/>
            <w:gridSpan w:val="2"/>
          </w:tcPr>
          <w:p w:rsidR="003446D4" w:rsidRPr="009B1388" w:rsidRDefault="00593E4A" w:rsidP="00907F82">
            <w:pPr>
              <w:tabs>
                <w:tab w:val="left" w:pos="2280"/>
              </w:tabs>
              <w:jc w:val="both"/>
              <w:rPr>
                <w:lang w:val="tt-RU"/>
              </w:rPr>
            </w:pPr>
            <w:r w:rsidRPr="00593E4A">
              <w:rPr>
                <w:lang w:val="tt-RU"/>
              </w:rPr>
              <w:t>ЯССТБ  МКУ</w:t>
            </w:r>
            <w:r w:rsidRPr="00593E4A">
              <w:t xml:space="preserve"> </w:t>
            </w:r>
            <w:r w:rsidR="009B1388">
              <w:t xml:space="preserve">, </w:t>
            </w:r>
            <w:r w:rsidRPr="00593E4A">
              <w:rPr>
                <w:lang w:val="tt-RU"/>
              </w:rPr>
              <w:t xml:space="preserve"> СМӨБ</w:t>
            </w:r>
            <w:r w:rsidRPr="00593E4A">
              <w:t xml:space="preserve"> </w:t>
            </w:r>
            <w:r w:rsidR="009B1388">
              <w:t xml:space="preserve">, </w:t>
            </w:r>
            <w:r w:rsidR="009B1388">
              <w:rPr>
                <w:lang w:val="tt-RU"/>
              </w:rPr>
              <w:t>МБ</w:t>
            </w:r>
          </w:p>
        </w:tc>
        <w:tc>
          <w:tcPr>
            <w:tcW w:w="1135" w:type="dxa"/>
          </w:tcPr>
          <w:p w:rsidR="003446D4" w:rsidRPr="00572985" w:rsidRDefault="003446D4" w:rsidP="00907F82">
            <w:pPr>
              <w:tabs>
                <w:tab w:val="left" w:pos="2280"/>
              </w:tabs>
              <w:jc w:val="center"/>
            </w:pPr>
            <w:r w:rsidRPr="00572985">
              <w:t>-</w:t>
            </w:r>
          </w:p>
        </w:tc>
        <w:tc>
          <w:tcPr>
            <w:tcW w:w="1417" w:type="dxa"/>
          </w:tcPr>
          <w:p w:rsidR="003446D4" w:rsidRPr="00572985" w:rsidRDefault="003446D4" w:rsidP="00907F82">
            <w:pPr>
              <w:tabs>
                <w:tab w:val="left" w:pos="2280"/>
              </w:tabs>
              <w:jc w:val="center"/>
            </w:pPr>
            <w:r w:rsidRPr="00572985">
              <w:t>-</w:t>
            </w:r>
          </w:p>
        </w:tc>
        <w:tc>
          <w:tcPr>
            <w:tcW w:w="1134" w:type="dxa"/>
          </w:tcPr>
          <w:p w:rsidR="003446D4" w:rsidRPr="00572985" w:rsidRDefault="003446D4" w:rsidP="00907F82">
            <w:pPr>
              <w:tabs>
                <w:tab w:val="left" w:pos="2280"/>
              </w:tabs>
              <w:jc w:val="center"/>
            </w:pPr>
            <w:r w:rsidRPr="00572985">
              <w:t>-</w:t>
            </w:r>
          </w:p>
        </w:tc>
        <w:tc>
          <w:tcPr>
            <w:tcW w:w="1134" w:type="dxa"/>
          </w:tcPr>
          <w:p w:rsidR="003446D4" w:rsidRPr="00572985" w:rsidRDefault="003446D4" w:rsidP="00907F82">
            <w:pPr>
              <w:tabs>
                <w:tab w:val="left" w:pos="2280"/>
              </w:tabs>
              <w:jc w:val="center"/>
            </w:pPr>
            <w:r w:rsidRPr="00572985">
              <w:t>-</w:t>
            </w:r>
          </w:p>
        </w:tc>
        <w:tc>
          <w:tcPr>
            <w:tcW w:w="1417" w:type="dxa"/>
          </w:tcPr>
          <w:p w:rsidR="003446D4" w:rsidRPr="00572985" w:rsidRDefault="003446D4" w:rsidP="00907F82">
            <w:pPr>
              <w:tabs>
                <w:tab w:val="left" w:pos="2280"/>
              </w:tabs>
              <w:jc w:val="center"/>
            </w:pPr>
            <w:r w:rsidRPr="00572985">
              <w:t>-</w:t>
            </w:r>
          </w:p>
        </w:tc>
      </w:tr>
      <w:tr w:rsidR="003446D4" w:rsidRPr="00572985" w:rsidTr="00907F82">
        <w:trPr>
          <w:trHeight w:val="136"/>
        </w:trPr>
        <w:tc>
          <w:tcPr>
            <w:tcW w:w="675" w:type="dxa"/>
          </w:tcPr>
          <w:p w:rsidR="003446D4" w:rsidRPr="00572985" w:rsidRDefault="003446D4" w:rsidP="00907F82">
            <w:pPr>
              <w:tabs>
                <w:tab w:val="left" w:pos="2280"/>
              </w:tabs>
            </w:pPr>
            <w:r w:rsidRPr="00572985">
              <w:t>40</w:t>
            </w:r>
          </w:p>
        </w:tc>
        <w:tc>
          <w:tcPr>
            <w:tcW w:w="4962" w:type="dxa"/>
          </w:tcPr>
          <w:p w:rsidR="003446D4" w:rsidRDefault="003446D4" w:rsidP="00183503">
            <w:r w:rsidRPr="00542DD3">
              <w:t>Район газетасы битләрендә балаларга һәм яшьләргә патриотик һәм әхлакый тәрбия бирү буенча рубрика булдыру</w:t>
            </w:r>
          </w:p>
        </w:tc>
        <w:tc>
          <w:tcPr>
            <w:tcW w:w="1701" w:type="dxa"/>
          </w:tcPr>
          <w:p w:rsidR="003446D4" w:rsidRPr="008912C8" w:rsidRDefault="003446D4" w:rsidP="00907F82">
            <w:pPr>
              <w:pStyle w:val="consplusnormal0"/>
              <w:rPr>
                <w:color w:val="000000"/>
                <w:lang w:val="tt-RU"/>
              </w:rPr>
            </w:pPr>
            <w:r>
              <w:rPr>
                <w:color w:val="000000"/>
                <w:lang w:val="tt-RU"/>
              </w:rPr>
              <w:t>даими</w:t>
            </w:r>
          </w:p>
        </w:tc>
        <w:tc>
          <w:tcPr>
            <w:tcW w:w="2125" w:type="dxa"/>
            <w:gridSpan w:val="2"/>
          </w:tcPr>
          <w:p w:rsidR="003446D4" w:rsidRPr="00572985" w:rsidRDefault="00543D03" w:rsidP="00907F82">
            <w:pPr>
              <w:pStyle w:val="consplusnormal0"/>
              <w:jc w:val="both"/>
              <w:outlineLvl w:val="1"/>
            </w:pPr>
            <w:r w:rsidRPr="00543D03">
              <w:rPr>
                <w:bCs/>
                <w:lang w:val="tt-RU"/>
              </w:rPr>
              <w:t>“Авыл офыклары” газетасы редакциясе</w:t>
            </w:r>
            <w:r w:rsidRPr="00543D03">
              <w:t xml:space="preserve"> </w:t>
            </w:r>
            <w:r>
              <w:rPr>
                <w:color w:val="000000"/>
              </w:rPr>
              <w:t>(</w:t>
            </w:r>
            <w:r>
              <w:rPr>
                <w:color w:val="000000"/>
                <w:lang w:val="tt-RU"/>
              </w:rPr>
              <w:t>килешү буенча</w:t>
            </w:r>
            <w:r w:rsidR="003446D4" w:rsidRPr="00572985">
              <w:rPr>
                <w:color w:val="000000"/>
              </w:rPr>
              <w:t>)</w:t>
            </w:r>
          </w:p>
        </w:tc>
        <w:tc>
          <w:tcPr>
            <w:tcW w:w="1135" w:type="dxa"/>
          </w:tcPr>
          <w:p w:rsidR="003446D4" w:rsidRPr="00572985" w:rsidRDefault="003446D4" w:rsidP="00907F82">
            <w:pPr>
              <w:tabs>
                <w:tab w:val="left" w:pos="2280"/>
              </w:tabs>
              <w:jc w:val="center"/>
            </w:pPr>
            <w:r w:rsidRPr="00572985">
              <w:t>-</w:t>
            </w:r>
          </w:p>
        </w:tc>
        <w:tc>
          <w:tcPr>
            <w:tcW w:w="1417" w:type="dxa"/>
          </w:tcPr>
          <w:p w:rsidR="003446D4" w:rsidRPr="00572985" w:rsidRDefault="003446D4" w:rsidP="00907F82">
            <w:pPr>
              <w:tabs>
                <w:tab w:val="left" w:pos="2280"/>
              </w:tabs>
              <w:jc w:val="center"/>
            </w:pPr>
            <w:r w:rsidRPr="00572985">
              <w:t>-</w:t>
            </w:r>
          </w:p>
        </w:tc>
        <w:tc>
          <w:tcPr>
            <w:tcW w:w="1134" w:type="dxa"/>
          </w:tcPr>
          <w:p w:rsidR="003446D4" w:rsidRPr="00572985" w:rsidRDefault="003446D4" w:rsidP="00907F82">
            <w:pPr>
              <w:tabs>
                <w:tab w:val="left" w:pos="2280"/>
              </w:tabs>
              <w:jc w:val="center"/>
            </w:pPr>
            <w:r w:rsidRPr="00572985">
              <w:t>-</w:t>
            </w:r>
          </w:p>
        </w:tc>
        <w:tc>
          <w:tcPr>
            <w:tcW w:w="1134" w:type="dxa"/>
          </w:tcPr>
          <w:p w:rsidR="003446D4" w:rsidRPr="00572985" w:rsidRDefault="003446D4" w:rsidP="00907F82">
            <w:pPr>
              <w:tabs>
                <w:tab w:val="left" w:pos="2280"/>
              </w:tabs>
              <w:jc w:val="center"/>
            </w:pPr>
            <w:r w:rsidRPr="00572985">
              <w:t>-</w:t>
            </w:r>
          </w:p>
        </w:tc>
        <w:tc>
          <w:tcPr>
            <w:tcW w:w="1417" w:type="dxa"/>
          </w:tcPr>
          <w:p w:rsidR="003446D4" w:rsidRPr="00572985" w:rsidRDefault="003446D4" w:rsidP="00907F82">
            <w:pPr>
              <w:tabs>
                <w:tab w:val="left" w:pos="2280"/>
              </w:tabs>
              <w:jc w:val="center"/>
            </w:pPr>
            <w:r w:rsidRPr="00572985">
              <w:t>-</w:t>
            </w:r>
          </w:p>
        </w:tc>
      </w:tr>
      <w:tr w:rsidR="00772FE6" w:rsidRPr="00572985" w:rsidTr="00907F82">
        <w:trPr>
          <w:trHeight w:val="136"/>
        </w:trPr>
        <w:tc>
          <w:tcPr>
            <w:tcW w:w="9463" w:type="dxa"/>
            <w:gridSpan w:val="5"/>
          </w:tcPr>
          <w:p w:rsidR="00772FE6" w:rsidRPr="00572985" w:rsidRDefault="00A93A96" w:rsidP="00907F82">
            <w:pPr>
              <w:pStyle w:val="consplusnormal0"/>
              <w:outlineLvl w:val="1"/>
            </w:pPr>
            <w:r>
              <w:rPr>
                <w:lang w:val="tt-RU"/>
              </w:rPr>
              <w:t>Барлыгы</w:t>
            </w:r>
            <w:r w:rsidR="00772FE6" w:rsidRPr="00572985">
              <w:t>:</w:t>
            </w:r>
            <w:r w:rsidR="00772FE6">
              <w:t xml:space="preserve">                                                                                                                              </w:t>
            </w:r>
          </w:p>
        </w:tc>
        <w:tc>
          <w:tcPr>
            <w:tcW w:w="1135" w:type="dxa"/>
          </w:tcPr>
          <w:p w:rsidR="00772FE6" w:rsidRPr="004D0BA9" w:rsidRDefault="00772FE6" w:rsidP="00907F82">
            <w:pPr>
              <w:tabs>
                <w:tab w:val="left" w:pos="2280"/>
              </w:tabs>
              <w:jc w:val="center"/>
            </w:pPr>
            <w:r w:rsidRPr="004D0BA9">
              <w:t>537,0</w:t>
            </w:r>
          </w:p>
        </w:tc>
        <w:tc>
          <w:tcPr>
            <w:tcW w:w="1417" w:type="dxa"/>
          </w:tcPr>
          <w:p w:rsidR="00772FE6" w:rsidRPr="004D0BA9" w:rsidRDefault="00772FE6" w:rsidP="00907F82">
            <w:pPr>
              <w:tabs>
                <w:tab w:val="left" w:pos="2280"/>
              </w:tabs>
              <w:jc w:val="center"/>
            </w:pPr>
            <w:r w:rsidRPr="004D0BA9">
              <w:t>556,0</w:t>
            </w:r>
          </w:p>
        </w:tc>
        <w:tc>
          <w:tcPr>
            <w:tcW w:w="1134" w:type="dxa"/>
          </w:tcPr>
          <w:p w:rsidR="00772FE6" w:rsidRPr="004D0BA9" w:rsidRDefault="00772FE6" w:rsidP="00907F82">
            <w:pPr>
              <w:tabs>
                <w:tab w:val="left" w:pos="2280"/>
              </w:tabs>
              <w:jc w:val="center"/>
            </w:pPr>
            <w:r w:rsidRPr="004D0BA9">
              <w:t>579,0</w:t>
            </w:r>
          </w:p>
        </w:tc>
        <w:tc>
          <w:tcPr>
            <w:tcW w:w="1134" w:type="dxa"/>
          </w:tcPr>
          <w:p w:rsidR="00772FE6" w:rsidRPr="004D0BA9" w:rsidRDefault="00772FE6" w:rsidP="00907F82">
            <w:pPr>
              <w:tabs>
                <w:tab w:val="left" w:pos="2280"/>
              </w:tabs>
              <w:jc w:val="center"/>
            </w:pPr>
            <w:r w:rsidRPr="004D0BA9">
              <w:t>587,5</w:t>
            </w:r>
          </w:p>
        </w:tc>
        <w:tc>
          <w:tcPr>
            <w:tcW w:w="1417" w:type="dxa"/>
          </w:tcPr>
          <w:p w:rsidR="00772FE6" w:rsidRPr="004D0BA9" w:rsidRDefault="00772FE6" w:rsidP="00907F82">
            <w:pPr>
              <w:tabs>
                <w:tab w:val="left" w:pos="2280"/>
              </w:tabs>
              <w:jc w:val="center"/>
            </w:pPr>
            <w:r w:rsidRPr="004D0BA9">
              <w:t>660,0</w:t>
            </w:r>
          </w:p>
        </w:tc>
      </w:tr>
      <w:tr w:rsidR="00772FE6" w:rsidRPr="00572985" w:rsidTr="00907F82">
        <w:trPr>
          <w:trHeight w:val="136"/>
        </w:trPr>
        <w:tc>
          <w:tcPr>
            <w:tcW w:w="15700" w:type="dxa"/>
            <w:gridSpan w:val="10"/>
          </w:tcPr>
          <w:p w:rsidR="00772FE6" w:rsidRPr="004D0BA9" w:rsidRDefault="00A93A96" w:rsidP="00907F82">
            <w:pPr>
              <w:tabs>
                <w:tab w:val="left" w:pos="2280"/>
              </w:tabs>
              <w:rPr>
                <w:highlight w:val="green"/>
              </w:rPr>
            </w:pPr>
            <w:r>
              <w:t xml:space="preserve"> Программ</w:t>
            </w:r>
            <w:r>
              <w:rPr>
                <w:lang w:val="tt-RU"/>
              </w:rPr>
              <w:t>а буенча барлыгы</w:t>
            </w:r>
            <w:r w:rsidR="00772FE6" w:rsidRPr="00E90AFB">
              <w:rPr>
                <w:b/>
              </w:rPr>
              <w:t xml:space="preserve">: </w:t>
            </w:r>
            <w:r w:rsidR="00E90AFB" w:rsidRPr="00E90AFB">
              <w:rPr>
                <w:b/>
                <w:lang w:val="tt-RU"/>
              </w:rPr>
              <w:t xml:space="preserve">                                                                                                                                                                                               </w:t>
            </w:r>
            <w:r w:rsidR="00772FE6" w:rsidRPr="00E90AFB">
              <w:rPr>
                <w:b/>
              </w:rPr>
              <w:t xml:space="preserve"> </w:t>
            </w:r>
            <w:r w:rsidR="00E90AFB" w:rsidRPr="00E90AFB">
              <w:rPr>
                <w:b/>
              </w:rPr>
              <w:t>2919,5</w:t>
            </w:r>
            <w:r w:rsidR="00772FE6" w:rsidRPr="00E90AFB">
              <w:rPr>
                <w:b/>
              </w:rPr>
              <w:t xml:space="preserve">                                                                                                                                                                                                          </w:t>
            </w:r>
            <w:r w:rsidR="00E90AFB">
              <w:rPr>
                <w:b/>
              </w:rPr>
              <w:t xml:space="preserve">    </w:t>
            </w:r>
          </w:p>
        </w:tc>
      </w:tr>
    </w:tbl>
    <w:p w:rsidR="0051162B" w:rsidRPr="0051162B" w:rsidRDefault="0051162B" w:rsidP="0051162B">
      <w:pPr>
        <w:autoSpaceDE w:val="0"/>
        <w:autoSpaceDN w:val="0"/>
        <w:adjustRightInd w:val="0"/>
        <w:ind w:firstLine="709"/>
        <w:jc w:val="both"/>
        <w:rPr>
          <w:lang w:val="tt-RU"/>
        </w:rPr>
      </w:pPr>
    </w:p>
    <w:p w:rsidR="0051162B" w:rsidRPr="0051162B" w:rsidRDefault="0051162B" w:rsidP="0051162B">
      <w:pPr>
        <w:autoSpaceDE w:val="0"/>
        <w:autoSpaceDN w:val="0"/>
        <w:adjustRightInd w:val="0"/>
        <w:ind w:firstLine="709"/>
        <w:jc w:val="both"/>
        <w:rPr>
          <w:lang w:val="tt-RU"/>
        </w:rPr>
      </w:pPr>
      <w:r w:rsidRPr="0051162B">
        <w:t>*Кулланылган кыскартулар исемле</w:t>
      </w:r>
      <w:r w:rsidRPr="0051162B">
        <w:rPr>
          <w:lang w:val="tt-RU"/>
        </w:rPr>
        <w:t>ге:</w:t>
      </w:r>
    </w:p>
    <w:p w:rsidR="009F6D2D" w:rsidRPr="009F6D2D" w:rsidRDefault="009F6D2D" w:rsidP="009F6D2D">
      <w:pPr>
        <w:autoSpaceDE w:val="0"/>
        <w:autoSpaceDN w:val="0"/>
        <w:adjustRightInd w:val="0"/>
        <w:ind w:firstLine="709"/>
        <w:jc w:val="both"/>
      </w:pPr>
    </w:p>
    <w:p w:rsidR="009F6D2D" w:rsidRPr="009F6D2D" w:rsidRDefault="009F6D2D" w:rsidP="009F6D2D">
      <w:pPr>
        <w:autoSpaceDE w:val="0"/>
        <w:autoSpaceDN w:val="0"/>
        <w:adjustRightInd w:val="0"/>
        <w:ind w:firstLine="709"/>
        <w:jc w:val="both"/>
      </w:pPr>
      <w:r w:rsidRPr="009F6D2D">
        <w:rPr>
          <w:lang w:val="tt-RU"/>
        </w:rPr>
        <w:t xml:space="preserve">МР </w:t>
      </w:r>
      <w:r w:rsidRPr="009F6D2D">
        <w:t>БК</w:t>
      </w:r>
      <w:r w:rsidRPr="009F6D2D">
        <w:rPr>
          <w:lang w:val="tt-RU"/>
        </w:rPr>
        <w:t xml:space="preserve"> </w:t>
      </w:r>
      <w:r w:rsidRPr="009F6D2D">
        <w:t>- Татарстан Республикасы Балык Бист</w:t>
      </w:r>
      <w:r w:rsidRPr="009F6D2D">
        <w:rPr>
          <w:lang w:val="tt-RU"/>
        </w:rPr>
        <w:t>әсе муниципаль районы Башкарма комитеты;</w:t>
      </w:r>
    </w:p>
    <w:p w:rsidR="009F6D2D" w:rsidRDefault="009F6D2D" w:rsidP="008247F9">
      <w:pPr>
        <w:autoSpaceDE w:val="0"/>
        <w:autoSpaceDN w:val="0"/>
        <w:adjustRightInd w:val="0"/>
        <w:ind w:firstLine="709"/>
        <w:jc w:val="both"/>
        <w:rPr>
          <w:lang w:val="tt-RU"/>
        </w:rPr>
      </w:pPr>
      <w:r w:rsidRPr="009F6D2D">
        <w:rPr>
          <w:lang w:val="tt-RU"/>
        </w:rPr>
        <w:t>ЯССТБ  МКУ- “Татарстан Республикасы Балык Бистәсе муниципаль  районы Башкарма комитетының  яшьләр сәясәте, спорт һәм туризм бүлеге” муниципаль  казна  учреждениесе;</w:t>
      </w:r>
    </w:p>
    <w:p w:rsidR="009F6D2D" w:rsidRDefault="009F6D2D" w:rsidP="008247F9">
      <w:pPr>
        <w:autoSpaceDE w:val="0"/>
        <w:autoSpaceDN w:val="0"/>
        <w:adjustRightInd w:val="0"/>
        <w:ind w:firstLine="709"/>
        <w:jc w:val="both"/>
        <w:rPr>
          <w:lang w:val="tt-RU"/>
        </w:rPr>
      </w:pPr>
      <w:r w:rsidRPr="009F6D2D">
        <w:rPr>
          <w:lang w:val="tt-RU"/>
        </w:rPr>
        <w:t>МБ -</w:t>
      </w:r>
      <w:r w:rsidRPr="009F6D2D">
        <w:t xml:space="preserve"> “Татарстан Республикасы Балык Бистәсе муниципаль  районы Башкарма комитетының </w:t>
      </w:r>
      <w:r w:rsidRPr="009F6D2D">
        <w:rPr>
          <w:lang w:val="tt-RU"/>
        </w:rPr>
        <w:t xml:space="preserve"> мәгариф бүлеге” </w:t>
      </w:r>
      <w:r w:rsidRPr="009F6D2D">
        <w:t>муниципаль  казна  учреждениесе</w:t>
      </w:r>
      <w:r w:rsidRPr="009F6D2D">
        <w:rPr>
          <w:lang w:val="tt-RU"/>
        </w:rPr>
        <w:t xml:space="preserve">; </w:t>
      </w:r>
    </w:p>
    <w:p w:rsidR="009F6D2D" w:rsidRDefault="009F6D2D" w:rsidP="008247F9">
      <w:pPr>
        <w:autoSpaceDE w:val="0"/>
        <w:autoSpaceDN w:val="0"/>
        <w:adjustRightInd w:val="0"/>
        <w:ind w:firstLine="709"/>
        <w:jc w:val="both"/>
        <w:rPr>
          <w:lang w:val="tt-RU"/>
        </w:rPr>
      </w:pPr>
      <w:r w:rsidRPr="009F6D2D">
        <w:rPr>
          <w:lang w:val="tt-RU"/>
        </w:rPr>
        <w:t>СМӨБ -  “Татарстан Республикасы Балык Бистәсе муни</w:t>
      </w:r>
      <w:r w:rsidRPr="009F6D2D">
        <w:t xml:space="preserve">ципаль  </w:t>
      </w:r>
      <w:r w:rsidRPr="009F6D2D">
        <w:rPr>
          <w:lang w:val="tt-RU"/>
        </w:rPr>
        <w:t xml:space="preserve">районы Башкарма комитетының социаль- мәдәни  өлкә бүлеге” муниципаль  казна  учреждениесе; </w:t>
      </w:r>
    </w:p>
    <w:p w:rsidR="009F6D2D" w:rsidRPr="009F6D2D" w:rsidRDefault="009F6D2D" w:rsidP="009F6D2D">
      <w:pPr>
        <w:pStyle w:val="ab"/>
        <w:ind w:firstLine="709"/>
        <w:rPr>
          <w:lang w:val="tt-RU"/>
        </w:rPr>
      </w:pPr>
      <w:r w:rsidRPr="009F6D2D">
        <w:rPr>
          <w:lang w:val="tt-RU"/>
        </w:rPr>
        <w:t>“Балык Бистәсе ҮРБ” - “Балык Бистәсе үзәк район больницасы” дәүләт автоном сәламәтлек саклау учреждениесе;</w:t>
      </w:r>
    </w:p>
    <w:p w:rsidR="00772FE6" w:rsidRPr="001F23B9" w:rsidRDefault="001F23B9" w:rsidP="001F23B9">
      <w:pPr>
        <w:pStyle w:val="ab"/>
        <w:rPr>
          <w:lang w:val="tt-RU"/>
        </w:rPr>
      </w:pPr>
      <w:r>
        <w:rPr>
          <w:lang w:val="tt-RU"/>
        </w:rPr>
        <w:t xml:space="preserve">           </w:t>
      </w:r>
      <w:r w:rsidRPr="001F23B9">
        <w:rPr>
          <w:lang w:val="tt-RU"/>
        </w:rPr>
        <w:t xml:space="preserve"> </w:t>
      </w:r>
      <w:r w:rsidRPr="001F23B9">
        <w:rPr>
          <w:bCs/>
          <w:lang w:val="tt-RU"/>
        </w:rPr>
        <w:t>“БЯСМ” МБУ- Татарстан Республикасы Балык Бистәсе муниципаль районы “Балалар һәм яшүсмерләр спорт мәктәбе” муниципаль бюджет өстәмә белем бирү учреждениясе;</w:t>
      </w:r>
    </w:p>
    <w:p w:rsidR="00772FE6" w:rsidRPr="002915EC" w:rsidRDefault="002915EC" w:rsidP="002915EC">
      <w:pPr>
        <w:pStyle w:val="ab"/>
        <w:rPr>
          <w:bCs/>
          <w:lang w:val="tt-RU"/>
        </w:rPr>
      </w:pPr>
      <w:r>
        <w:rPr>
          <w:bCs/>
          <w:lang w:val="tt-RU"/>
        </w:rPr>
        <w:t xml:space="preserve">             </w:t>
      </w:r>
      <w:r>
        <w:rPr>
          <w:lang w:val="tt-RU"/>
        </w:rPr>
        <w:t>БСББҮ-</w:t>
      </w:r>
      <w:r w:rsidRPr="002915EC">
        <w:rPr>
          <w:lang w:val="tt-RU"/>
        </w:rPr>
        <w:t xml:space="preserve"> </w:t>
      </w:r>
      <w:r w:rsidRPr="002915EC">
        <w:rPr>
          <w:bCs/>
          <w:lang w:val="tt-RU"/>
        </w:rPr>
        <w:t>"Балык Бистәсе мун</w:t>
      </w:r>
      <w:r>
        <w:rPr>
          <w:bCs/>
          <w:lang w:val="tt-RU"/>
        </w:rPr>
        <w:t>иципаль районы балалар сәламәтләндерү,</w:t>
      </w:r>
      <w:r w:rsidRPr="002915EC">
        <w:rPr>
          <w:bCs/>
          <w:lang w:val="tt-RU"/>
        </w:rPr>
        <w:t xml:space="preserve"> белем бирү (профиль) үзәге" муниципаль бюджет өстәмә </w:t>
      </w:r>
      <w:r w:rsidRPr="002915EC">
        <w:rPr>
          <w:bCs/>
          <w:lang w:val="tt-RU"/>
        </w:rPr>
        <w:lastRenderedPageBreak/>
        <w:t>белем бирү учреждениесе;</w:t>
      </w:r>
    </w:p>
    <w:p w:rsidR="0051162B" w:rsidRDefault="0051162B" w:rsidP="008247F9">
      <w:pPr>
        <w:autoSpaceDE w:val="0"/>
        <w:autoSpaceDN w:val="0"/>
        <w:adjustRightInd w:val="0"/>
        <w:ind w:firstLine="709"/>
        <w:jc w:val="both"/>
        <w:rPr>
          <w:lang w:val="tt-RU"/>
        </w:rPr>
      </w:pPr>
      <w:r w:rsidRPr="0051162B">
        <w:rPr>
          <w:lang w:val="tt-RU"/>
        </w:rPr>
        <w:t>"Дельфин" СОК "МБУ-Балык Бистәсе муниципаль районы «Дельфин «спорт-сәламәтләндерү комплексы" муниципаль бюджет учреждениесе;</w:t>
      </w:r>
    </w:p>
    <w:p w:rsidR="009F6D2D" w:rsidRDefault="009F6D2D" w:rsidP="008247F9">
      <w:pPr>
        <w:autoSpaceDE w:val="0"/>
        <w:autoSpaceDN w:val="0"/>
        <w:adjustRightInd w:val="0"/>
        <w:ind w:firstLine="709"/>
        <w:jc w:val="both"/>
        <w:rPr>
          <w:bCs/>
          <w:lang w:val="tt-RU"/>
        </w:rPr>
      </w:pPr>
      <w:r w:rsidRPr="009F6D2D">
        <w:rPr>
          <w:bCs/>
          <w:lang w:val="tt-RU"/>
        </w:rPr>
        <w:t>ФОРПОСТ – Балык Бистәсе муниципаль районының “ФОРПОСТ” җәмәгать тәртибен саклау буенча яшьләр (мәктәпләр) берләшмәләре үзәге” муниципаль бюджет учреждениесе;</w:t>
      </w:r>
    </w:p>
    <w:p w:rsidR="009F6D2D" w:rsidRDefault="009F6D2D" w:rsidP="008247F9">
      <w:pPr>
        <w:autoSpaceDE w:val="0"/>
        <w:autoSpaceDN w:val="0"/>
        <w:adjustRightInd w:val="0"/>
        <w:ind w:firstLine="709"/>
        <w:jc w:val="both"/>
        <w:rPr>
          <w:bCs/>
          <w:lang w:val="tt-RU"/>
        </w:rPr>
      </w:pPr>
      <w:r w:rsidRPr="009F6D2D">
        <w:rPr>
          <w:bCs/>
          <w:lang w:val="tt-RU"/>
        </w:rPr>
        <w:t>ҖБ- җирле бюджет;</w:t>
      </w:r>
    </w:p>
    <w:p w:rsidR="001F23B9" w:rsidRPr="002915EC" w:rsidRDefault="009F6D2D" w:rsidP="002915EC">
      <w:pPr>
        <w:autoSpaceDE w:val="0"/>
        <w:autoSpaceDN w:val="0"/>
        <w:adjustRightInd w:val="0"/>
        <w:ind w:firstLine="709"/>
        <w:jc w:val="both"/>
      </w:pPr>
      <w:r w:rsidRPr="009F6D2D">
        <w:rPr>
          <w:bCs/>
          <w:lang w:val="tt-RU"/>
        </w:rPr>
        <w:t xml:space="preserve">“Авыл </w:t>
      </w:r>
      <w:r>
        <w:rPr>
          <w:bCs/>
          <w:lang w:val="tt-RU"/>
        </w:rPr>
        <w:t>офыклары”</w:t>
      </w:r>
      <w:r w:rsidRPr="009F6D2D">
        <w:rPr>
          <w:bCs/>
          <w:lang w:val="tt-RU"/>
        </w:rPr>
        <w:t xml:space="preserve"> газетасы редакциясе- “Татмедиа” АҖ филиалы  “Авыл офыклары” (“Сельские горизонты”)  Балык Бистәсе муниципаль районы газетасы;</w:t>
      </w:r>
      <w:r w:rsidR="001F23B9" w:rsidRPr="001F23B9">
        <w:rPr>
          <w:lang w:val="tt-RU"/>
        </w:rPr>
        <w:t xml:space="preserve"> </w:t>
      </w:r>
    </w:p>
    <w:p w:rsidR="00772FE6" w:rsidRDefault="001F23B9" w:rsidP="008247F9">
      <w:pPr>
        <w:autoSpaceDE w:val="0"/>
        <w:autoSpaceDN w:val="0"/>
        <w:adjustRightInd w:val="0"/>
        <w:ind w:firstLine="709"/>
        <w:jc w:val="both"/>
      </w:pPr>
      <w:r>
        <w:rPr>
          <w:lang w:val="tt-RU"/>
        </w:rPr>
        <w:t>Җ</w:t>
      </w:r>
      <w:r w:rsidR="0051162B">
        <w:rPr>
          <w:lang w:val="tt-RU"/>
        </w:rPr>
        <w:t>ирлекләр</w:t>
      </w:r>
      <w:r w:rsidR="002915EC">
        <w:rPr>
          <w:lang w:val="tt-RU"/>
        </w:rPr>
        <w:t xml:space="preserve"> БК</w:t>
      </w:r>
      <w:r w:rsidRPr="001F23B9">
        <w:rPr>
          <w:lang w:val="tt-RU"/>
        </w:rPr>
        <w:t>- Татарстан Республикасы Балык Бистәсе муниципаль районы составына кер</w:t>
      </w:r>
      <w:r>
        <w:rPr>
          <w:lang w:val="tt-RU"/>
        </w:rPr>
        <w:t>ә торган авыл җирлеге башкарма комитетлары;</w:t>
      </w:r>
    </w:p>
    <w:p w:rsidR="009F6D2D" w:rsidRPr="009F6D2D" w:rsidRDefault="009F6D2D" w:rsidP="009F6D2D">
      <w:pPr>
        <w:autoSpaceDE w:val="0"/>
        <w:autoSpaceDN w:val="0"/>
        <w:adjustRightInd w:val="0"/>
        <w:ind w:firstLine="709"/>
        <w:jc w:val="both"/>
        <w:rPr>
          <w:lang w:val="tt-RU"/>
        </w:rPr>
      </w:pPr>
      <w:r w:rsidRPr="009F6D2D">
        <w:rPr>
          <w:bCs/>
          <w:lang w:val="tt-RU"/>
        </w:rPr>
        <w:t>РФ ЭЭМ  бүлеге - Россия Эчке эшләр министрлыгының Балык Бистәсе районы буенча бүлеге;</w:t>
      </w:r>
    </w:p>
    <w:p w:rsidR="0051162B" w:rsidRDefault="0051162B" w:rsidP="008247F9">
      <w:pPr>
        <w:pStyle w:val="ab"/>
        <w:ind w:firstLine="709"/>
        <w:jc w:val="both"/>
        <w:rPr>
          <w:lang w:val="tt-RU"/>
        </w:rPr>
      </w:pPr>
      <w:r w:rsidRPr="0051162B">
        <w:rPr>
          <w:lang w:val="tt-RU"/>
        </w:rPr>
        <w:t>«Балык Бистәсе туган якны өйрәнү музее» МБУ-Татарстан Республикасы Балык Бистәсе муниципаль районының «Балык Бистәсе туган якны өйрәнү музее» муниципаль бюджет учреждениесе;</w:t>
      </w:r>
    </w:p>
    <w:p w:rsidR="0051162B" w:rsidRPr="00543D03" w:rsidRDefault="00772FE6" w:rsidP="00543D03">
      <w:pPr>
        <w:pStyle w:val="ab"/>
        <w:ind w:firstLine="709"/>
        <w:jc w:val="both"/>
        <w:rPr>
          <w:color w:val="000000"/>
          <w:lang w:val="tt-RU"/>
        </w:rPr>
      </w:pPr>
      <w:r w:rsidRPr="0051162B">
        <w:rPr>
          <w:lang w:val="tt-RU"/>
        </w:rPr>
        <w:t>«Киноучреждение»</w:t>
      </w:r>
      <w:r w:rsidR="0051162B" w:rsidRPr="0051162B">
        <w:rPr>
          <w:lang w:val="tt-RU"/>
        </w:rPr>
        <w:t xml:space="preserve"> МБУ</w:t>
      </w:r>
      <w:r w:rsidRPr="0051162B">
        <w:rPr>
          <w:lang w:val="tt-RU"/>
        </w:rPr>
        <w:t xml:space="preserve"> – муниципальное бюджетное учреждение </w:t>
      </w:r>
      <w:r w:rsidRPr="0051162B">
        <w:rPr>
          <w:color w:val="000000"/>
          <w:lang w:val="tt-RU"/>
        </w:rPr>
        <w:t>«Киноучреждение Рыбно-Слободского муниципального района РТ»</w:t>
      </w:r>
      <w:r w:rsidR="00543D03">
        <w:rPr>
          <w:color w:val="000000"/>
          <w:lang w:val="tt-RU"/>
        </w:rPr>
        <w:t>;</w:t>
      </w:r>
      <w:r>
        <w:t xml:space="preserve"> </w:t>
      </w:r>
    </w:p>
    <w:p w:rsidR="00772FE6" w:rsidRDefault="0051162B" w:rsidP="008247F9">
      <w:pPr>
        <w:pStyle w:val="ab"/>
        <w:ind w:firstLine="709"/>
        <w:jc w:val="both"/>
      </w:pPr>
      <w:r w:rsidRPr="0051162B">
        <w:t xml:space="preserve">«Балык Бистәсе </w:t>
      </w:r>
      <w:r>
        <w:t xml:space="preserve">агротехника техникумы» ДАҺБУ - </w:t>
      </w:r>
      <w:r w:rsidRPr="0051162B">
        <w:t xml:space="preserve"> </w:t>
      </w:r>
      <w:r>
        <w:rPr>
          <w:lang w:val="tt-RU"/>
        </w:rPr>
        <w:t>“</w:t>
      </w:r>
      <w:r w:rsidRPr="0051162B">
        <w:t>Балык Бистәсе агротехника техникумы</w:t>
      </w:r>
      <w:r>
        <w:rPr>
          <w:lang w:val="tt-RU"/>
        </w:rPr>
        <w:t>”</w:t>
      </w:r>
      <w:r>
        <w:t xml:space="preserve"> </w:t>
      </w:r>
      <w:r w:rsidRPr="0051162B">
        <w:t>дәүләт автоном</w:t>
      </w:r>
      <w:r>
        <w:t xml:space="preserve"> һөнәри белем бирү учреждениесе</w:t>
      </w:r>
      <w:r w:rsidRPr="0051162B">
        <w:t>;</w:t>
      </w:r>
      <w:r w:rsidR="00772FE6">
        <w:t xml:space="preserve"> </w:t>
      </w:r>
    </w:p>
    <w:p w:rsidR="009F6D2D" w:rsidRPr="009F6D2D" w:rsidRDefault="009F6D2D" w:rsidP="009F6D2D">
      <w:pPr>
        <w:pStyle w:val="ab"/>
        <w:rPr>
          <w:lang w:val="tt-RU"/>
        </w:rPr>
      </w:pPr>
      <w:r>
        <w:rPr>
          <w:lang w:val="tt-RU"/>
        </w:rPr>
        <w:t xml:space="preserve">         </w:t>
      </w:r>
      <w:r w:rsidRPr="009F6D2D">
        <w:rPr>
          <w:lang w:val="tt-RU"/>
        </w:rPr>
        <w:t>ХМҮ – “Балык Бистәсе районы  халык мәшгульлеге үзәге” дәүләт казна учреждениесе;</w:t>
      </w:r>
    </w:p>
    <w:p w:rsidR="00051700" w:rsidRPr="00183503" w:rsidRDefault="00051700" w:rsidP="00051700">
      <w:pPr>
        <w:pStyle w:val="ab"/>
        <w:rPr>
          <w:lang w:val="tt-RU"/>
        </w:rPr>
      </w:pPr>
    </w:p>
    <w:p w:rsidR="00051700" w:rsidRPr="00183503" w:rsidRDefault="00051700" w:rsidP="00051700">
      <w:pPr>
        <w:pStyle w:val="ab"/>
        <w:rPr>
          <w:lang w:val="tt-RU"/>
        </w:rPr>
      </w:pPr>
      <w:r w:rsidRPr="00051700">
        <w:rPr>
          <w:lang w:val="tt-RU"/>
        </w:rPr>
        <w:t xml:space="preserve"> </w:t>
      </w:r>
    </w:p>
    <w:p w:rsidR="00051700" w:rsidRPr="00183503" w:rsidRDefault="00051700" w:rsidP="00051700">
      <w:pPr>
        <w:pStyle w:val="ab"/>
        <w:rPr>
          <w:lang w:val="tt-RU"/>
        </w:rPr>
      </w:pPr>
      <w:r w:rsidRPr="00051700">
        <w:rPr>
          <w:lang w:val="tt-RU"/>
        </w:rPr>
        <w:t xml:space="preserve"> </w:t>
      </w:r>
    </w:p>
    <w:sectPr w:rsidR="00051700" w:rsidRPr="00183503" w:rsidSect="006F4256">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tar Antiqua">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76A6"/>
    <w:multiLevelType w:val="hybridMultilevel"/>
    <w:tmpl w:val="36526C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62343"/>
    <w:multiLevelType w:val="hybridMultilevel"/>
    <w:tmpl w:val="28F6ECBC"/>
    <w:lvl w:ilvl="0" w:tplc="9A88D7E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0A236E"/>
    <w:multiLevelType w:val="hybridMultilevel"/>
    <w:tmpl w:val="BED697C6"/>
    <w:lvl w:ilvl="0" w:tplc="DF12743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7E1C9E"/>
    <w:multiLevelType w:val="hybridMultilevel"/>
    <w:tmpl w:val="77D00658"/>
    <w:lvl w:ilvl="0" w:tplc="AA94948C">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306B3DA6"/>
    <w:multiLevelType w:val="hybridMultilevel"/>
    <w:tmpl w:val="35DCA2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C99764C"/>
    <w:multiLevelType w:val="hybridMultilevel"/>
    <w:tmpl w:val="E320D8F0"/>
    <w:lvl w:ilvl="0" w:tplc="4E4C2AE4">
      <w:start w:val="201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15:restartNumberingAfterBreak="0">
    <w:nsid w:val="466E3745"/>
    <w:multiLevelType w:val="hybridMultilevel"/>
    <w:tmpl w:val="1FA8E13A"/>
    <w:lvl w:ilvl="0" w:tplc="DF12743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544E65"/>
    <w:multiLevelType w:val="hybridMultilevel"/>
    <w:tmpl w:val="723CD5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830618"/>
    <w:multiLevelType w:val="hybridMultilevel"/>
    <w:tmpl w:val="FDA082AE"/>
    <w:lvl w:ilvl="0" w:tplc="DF12743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D01423"/>
    <w:multiLevelType w:val="hybridMultilevel"/>
    <w:tmpl w:val="D1F8C0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C1D0541"/>
    <w:multiLevelType w:val="hybridMultilevel"/>
    <w:tmpl w:val="4E326A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F725B8E"/>
    <w:multiLevelType w:val="hybridMultilevel"/>
    <w:tmpl w:val="BB3ED984"/>
    <w:lvl w:ilvl="0" w:tplc="0DEC52C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4"/>
  </w:num>
  <w:num w:numId="2">
    <w:abstractNumId w:val="10"/>
  </w:num>
  <w:num w:numId="3">
    <w:abstractNumId w:val="5"/>
  </w:num>
  <w:num w:numId="4">
    <w:abstractNumId w:val="11"/>
  </w:num>
  <w:num w:numId="5">
    <w:abstractNumId w:val="8"/>
  </w:num>
  <w:num w:numId="6">
    <w:abstractNumId w:val="6"/>
  </w:num>
  <w:num w:numId="7">
    <w:abstractNumId w:val="2"/>
  </w:num>
  <w:num w:numId="8">
    <w:abstractNumId w:val="9"/>
  </w:num>
  <w:num w:numId="9">
    <w:abstractNumId w:val="7"/>
  </w:num>
  <w:num w:numId="10">
    <w:abstractNumId w:val="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4A"/>
    <w:rsid w:val="00005031"/>
    <w:rsid w:val="000051E8"/>
    <w:rsid w:val="00011EFF"/>
    <w:rsid w:val="000128C3"/>
    <w:rsid w:val="00013EA9"/>
    <w:rsid w:val="00013FE0"/>
    <w:rsid w:val="0001568C"/>
    <w:rsid w:val="00017634"/>
    <w:rsid w:val="00022058"/>
    <w:rsid w:val="000327EC"/>
    <w:rsid w:val="00032BBC"/>
    <w:rsid w:val="000361DE"/>
    <w:rsid w:val="00040949"/>
    <w:rsid w:val="0004116C"/>
    <w:rsid w:val="00044A9C"/>
    <w:rsid w:val="00051700"/>
    <w:rsid w:val="00052FBD"/>
    <w:rsid w:val="00053F9A"/>
    <w:rsid w:val="0005530D"/>
    <w:rsid w:val="00055844"/>
    <w:rsid w:val="000559F9"/>
    <w:rsid w:val="0006039B"/>
    <w:rsid w:val="000609F9"/>
    <w:rsid w:val="000611AF"/>
    <w:rsid w:val="000614D6"/>
    <w:rsid w:val="00062E16"/>
    <w:rsid w:val="00064984"/>
    <w:rsid w:val="000719FD"/>
    <w:rsid w:val="00072FD9"/>
    <w:rsid w:val="00073226"/>
    <w:rsid w:val="00073456"/>
    <w:rsid w:val="0007641B"/>
    <w:rsid w:val="00080BDB"/>
    <w:rsid w:val="00081EF8"/>
    <w:rsid w:val="00083CE0"/>
    <w:rsid w:val="0009393E"/>
    <w:rsid w:val="00093C8D"/>
    <w:rsid w:val="000A1368"/>
    <w:rsid w:val="000A26ED"/>
    <w:rsid w:val="000A31D0"/>
    <w:rsid w:val="000A7691"/>
    <w:rsid w:val="000A7F8B"/>
    <w:rsid w:val="000B2FCC"/>
    <w:rsid w:val="000B64F5"/>
    <w:rsid w:val="000C51EE"/>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0D86"/>
    <w:rsid w:val="001346C0"/>
    <w:rsid w:val="0013547A"/>
    <w:rsid w:val="00141811"/>
    <w:rsid w:val="00142067"/>
    <w:rsid w:val="00142588"/>
    <w:rsid w:val="00143DEE"/>
    <w:rsid w:val="00145635"/>
    <w:rsid w:val="001514E3"/>
    <w:rsid w:val="00153CAE"/>
    <w:rsid w:val="00153E76"/>
    <w:rsid w:val="0015669E"/>
    <w:rsid w:val="001647E1"/>
    <w:rsid w:val="00165BD0"/>
    <w:rsid w:val="0016731C"/>
    <w:rsid w:val="001675F8"/>
    <w:rsid w:val="001730A2"/>
    <w:rsid w:val="00174AA1"/>
    <w:rsid w:val="00175837"/>
    <w:rsid w:val="001767CB"/>
    <w:rsid w:val="00183503"/>
    <w:rsid w:val="00183AE6"/>
    <w:rsid w:val="00196060"/>
    <w:rsid w:val="0019696F"/>
    <w:rsid w:val="00197B9F"/>
    <w:rsid w:val="001A0876"/>
    <w:rsid w:val="001A11D2"/>
    <w:rsid w:val="001A205A"/>
    <w:rsid w:val="001A54CD"/>
    <w:rsid w:val="001A61E4"/>
    <w:rsid w:val="001A6B02"/>
    <w:rsid w:val="001B3DB8"/>
    <w:rsid w:val="001B5CC4"/>
    <w:rsid w:val="001C16B1"/>
    <w:rsid w:val="001C235E"/>
    <w:rsid w:val="001C3AF0"/>
    <w:rsid w:val="001C708C"/>
    <w:rsid w:val="001D3F41"/>
    <w:rsid w:val="001D58F8"/>
    <w:rsid w:val="001E287E"/>
    <w:rsid w:val="001E594F"/>
    <w:rsid w:val="001F16A8"/>
    <w:rsid w:val="001F23B9"/>
    <w:rsid w:val="001F6594"/>
    <w:rsid w:val="001F6F12"/>
    <w:rsid w:val="001F77A4"/>
    <w:rsid w:val="00200877"/>
    <w:rsid w:val="002066C4"/>
    <w:rsid w:val="00210395"/>
    <w:rsid w:val="00210A52"/>
    <w:rsid w:val="00211457"/>
    <w:rsid w:val="002127D5"/>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61ECB"/>
    <w:rsid w:val="0027023D"/>
    <w:rsid w:val="0028032D"/>
    <w:rsid w:val="002830B9"/>
    <w:rsid w:val="00286B1E"/>
    <w:rsid w:val="0028751C"/>
    <w:rsid w:val="00290879"/>
    <w:rsid w:val="002915EC"/>
    <w:rsid w:val="00292858"/>
    <w:rsid w:val="00292BD7"/>
    <w:rsid w:val="00292E4D"/>
    <w:rsid w:val="00297A8D"/>
    <w:rsid w:val="002A14A2"/>
    <w:rsid w:val="002A2E7E"/>
    <w:rsid w:val="002A3A6C"/>
    <w:rsid w:val="002A46E0"/>
    <w:rsid w:val="002A53F2"/>
    <w:rsid w:val="002A7C8E"/>
    <w:rsid w:val="002B34DA"/>
    <w:rsid w:val="002C3F45"/>
    <w:rsid w:val="002C7D57"/>
    <w:rsid w:val="002C7FC0"/>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17F3"/>
    <w:rsid w:val="0031325C"/>
    <w:rsid w:val="0031778D"/>
    <w:rsid w:val="00320135"/>
    <w:rsid w:val="00323B31"/>
    <w:rsid w:val="00325647"/>
    <w:rsid w:val="0032565D"/>
    <w:rsid w:val="00326AAF"/>
    <w:rsid w:val="003304FD"/>
    <w:rsid w:val="00330CE3"/>
    <w:rsid w:val="00331BE9"/>
    <w:rsid w:val="003358CE"/>
    <w:rsid w:val="00340084"/>
    <w:rsid w:val="003446D4"/>
    <w:rsid w:val="0034634C"/>
    <w:rsid w:val="00347AF5"/>
    <w:rsid w:val="00350CBC"/>
    <w:rsid w:val="0035533F"/>
    <w:rsid w:val="0035608A"/>
    <w:rsid w:val="00357369"/>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29E1"/>
    <w:rsid w:val="003A3867"/>
    <w:rsid w:val="003A6BF0"/>
    <w:rsid w:val="003A7934"/>
    <w:rsid w:val="003B0C9C"/>
    <w:rsid w:val="003B18C8"/>
    <w:rsid w:val="003B5BAC"/>
    <w:rsid w:val="003B62F7"/>
    <w:rsid w:val="003B706A"/>
    <w:rsid w:val="003C14D0"/>
    <w:rsid w:val="003C1CE3"/>
    <w:rsid w:val="003C2186"/>
    <w:rsid w:val="003F0BAA"/>
    <w:rsid w:val="003F7F4E"/>
    <w:rsid w:val="004002FF"/>
    <w:rsid w:val="00400373"/>
    <w:rsid w:val="0040149A"/>
    <w:rsid w:val="00401E85"/>
    <w:rsid w:val="00404CB4"/>
    <w:rsid w:val="00407D98"/>
    <w:rsid w:val="00413E66"/>
    <w:rsid w:val="004142CF"/>
    <w:rsid w:val="00414509"/>
    <w:rsid w:val="0041687F"/>
    <w:rsid w:val="00416A42"/>
    <w:rsid w:val="00416E17"/>
    <w:rsid w:val="0042174E"/>
    <w:rsid w:val="004264F0"/>
    <w:rsid w:val="00431514"/>
    <w:rsid w:val="0043332F"/>
    <w:rsid w:val="004373BE"/>
    <w:rsid w:val="00440843"/>
    <w:rsid w:val="004411AA"/>
    <w:rsid w:val="0044191F"/>
    <w:rsid w:val="00457F09"/>
    <w:rsid w:val="00460661"/>
    <w:rsid w:val="00470280"/>
    <w:rsid w:val="00470979"/>
    <w:rsid w:val="00472AC5"/>
    <w:rsid w:val="00473497"/>
    <w:rsid w:val="00473A55"/>
    <w:rsid w:val="00481794"/>
    <w:rsid w:val="00495047"/>
    <w:rsid w:val="004A478C"/>
    <w:rsid w:val="004A5998"/>
    <w:rsid w:val="004A6573"/>
    <w:rsid w:val="004A719B"/>
    <w:rsid w:val="004B1554"/>
    <w:rsid w:val="004B195D"/>
    <w:rsid w:val="004C0C0A"/>
    <w:rsid w:val="004C0FDE"/>
    <w:rsid w:val="004C1012"/>
    <w:rsid w:val="004C2525"/>
    <w:rsid w:val="004D0BA9"/>
    <w:rsid w:val="004D6E87"/>
    <w:rsid w:val="004E161E"/>
    <w:rsid w:val="004E2791"/>
    <w:rsid w:val="004E76F8"/>
    <w:rsid w:val="004F1BF6"/>
    <w:rsid w:val="004F3DF9"/>
    <w:rsid w:val="004F60B1"/>
    <w:rsid w:val="004F68EC"/>
    <w:rsid w:val="00501E25"/>
    <w:rsid w:val="005034DB"/>
    <w:rsid w:val="0050555B"/>
    <w:rsid w:val="00505841"/>
    <w:rsid w:val="005112AD"/>
    <w:rsid w:val="0051162B"/>
    <w:rsid w:val="00513B8D"/>
    <w:rsid w:val="00515721"/>
    <w:rsid w:val="0051612F"/>
    <w:rsid w:val="00517CDD"/>
    <w:rsid w:val="00522133"/>
    <w:rsid w:val="00522344"/>
    <w:rsid w:val="00531A55"/>
    <w:rsid w:val="00534896"/>
    <w:rsid w:val="0054070D"/>
    <w:rsid w:val="00541EA4"/>
    <w:rsid w:val="00543D03"/>
    <w:rsid w:val="00547B6D"/>
    <w:rsid w:val="005505BD"/>
    <w:rsid w:val="00551AD5"/>
    <w:rsid w:val="00551B6F"/>
    <w:rsid w:val="00552646"/>
    <w:rsid w:val="00557C9C"/>
    <w:rsid w:val="00561304"/>
    <w:rsid w:val="0056770C"/>
    <w:rsid w:val="0057209A"/>
    <w:rsid w:val="00572985"/>
    <w:rsid w:val="00577E5F"/>
    <w:rsid w:val="00580558"/>
    <w:rsid w:val="00582B32"/>
    <w:rsid w:val="005907A0"/>
    <w:rsid w:val="00590C65"/>
    <w:rsid w:val="00593701"/>
    <w:rsid w:val="00593E4A"/>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E6C8F"/>
    <w:rsid w:val="005F2F41"/>
    <w:rsid w:val="005F5644"/>
    <w:rsid w:val="005F7584"/>
    <w:rsid w:val="0060289B"/>
    <w:rsid w:val="00602CCF"/>
    <w:rsid w:val="00603FEE"/>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50DAB"/>
    <w:rsid w:val="00650FE1"/>
    <w:rsid w:val="00662B03"/>
    <w:rsid w:val="00682E9C"/>
    <w:rsid w:val="006845E3"/>
    <w:rsid w:val="00687185"/>
    <w:rsid w:val="00693524"/>
    <w:rsid w:val="0069426B"/>
    <w:rsid w:val="00696C17"/>
    <w:rsid w:val="006976C7"/>
    <w:rsid w:val="006A1362"/>
    <w:rsid w:val="006B0C35"/>
    <w:rsid w:val="006B22DB"/>
    <w:rsid w:val="006B2393"/>
    <w:rsid w:val="006B253D"/>
    <w:rsid w:val="006B2B5E"/>
    <w:rsid w:val="006C015B"/>
    <w:rsid w:val="006C1090"/>
    <w:rsid w:val="006C4C51"/>
    <w:rsid w:val="006C5791"/>
    <w:rsid w:val="006C6D73"/>
    <w:rsid w:val="006C75F6"/>
    <w:rsid w:val="006D5DAD"/>
    <w:rsid w:val="006D61E0"/>
    <w:rsid w:val="006D6A5F"/>
    <w:rsid w:val="006D78AE"/>
    <w:rsid w:val="006E1211"/>
    <w:rsid w:val="006E1D3B"/>
    <w:rsid w:val="006E2CE8"/>
    <w:rsid w:val="006E4935"/>
    <w:rsid w:val="006F4256"/>
    <w:rsid w:val="00700944"/>
    <w:rsid w:val="00701A4F"/>
    <w:rsid w:val="00702D91"/>
    <w:rsid w:val="007037C4"/>
    <w:rsid w:val="0070467F"/>
    <w:rsid w:val="00712BE1"/>
    <w:rsid w:val="00715AB2"/>
    <w:rsid w:val="00724F17"/>
    <w:rsid w:val="007266C6"/>
    <w:rsid w:val="00731DAC"/>
    <w:rsid w:val="00732872"/>
    <w:rsid w:val="00734AC0"/>
    <w:rsid w:val="00737D31"/>
    <w:rsid w:val="0074154F"/>
    <w:rsid w:val="007443B3"/>
    <w:rsid w:val="0075701A"/>
    <w:rsid w:val="00757D66"/>
    <w:rsid w:val="007661AF"/>
    <w:rsid w:val="0076716F"/>
    <w:rsid w:val="00772FC9"/>
    <w:rsid w:val="00772FE6"/>
    <w:rsid w:val="00774944"/>
    <w:rsid w:val="007778C1"/>
    <w:rsid w:val="007814E8"/>
    <w:rsid w:val="00781D6A"/>
    <w:rsid w:val="00783E49"/>
    <w:rsid w:val="007915D9"/>
    <w:rsid w:val="007A6F42"/>
    <w:rsid w:val="007B0E72"/>
    <w:rsid w:val="007B3A67"/>
    <w:rsid w:val="007B522B"/>
    <w:rsid w:val="007C014F"/>
    <w:rsid w:val="007C3D16"/>
    <w:rsid w:val="007C56F9"/>
    <w:rsid w:val="007C7635"/>
    <w:rsid w:val="007D0FF8"/>
    <w:rsid w:val="007D3099"/>
    <w:rsid w:val="007D4EC2"/>
    <w:rsid w:val="007D6F3D"/>
    <w:rsid w:val="007E41D1"/>
    <w:rsid w:val="007E4EF7"/>
    <w:rsid w:val="007E542F"/>
    <w:rsid w:val="007E5E2C"/>
    <w:rsid w:val="007E6E89"/>
    <w:rsid w:val="007F1CF7"/>
    <w:rsid w:val="007F2F33"/>
    <w:rsid w:val="00805861"/>
    <w:rsid w:val="0081162A"/>
    <w:rsid w:val="0081427D"/>
    <w:rsid w:val="00815FF9"/>
    <w:rsid w:val="008160DA"/>
    <w:rsid w:val="0082014F"/>
    <w:rsid w:val="008247F9"/>
    <w:rsid w:val="008309A3"/>
    <w:rsid w:val="00831D95"/>
    <w:rsid w:val="00836313"/>
    <w:rsid w:val="00840549"/>
    <w:rsid w:val="00840A9C"/>
    <w:rsid w:val="00841B85"/>
    <w:rsid w:val="008508F1"/>
    <w:rsid w:val="0085177C"/>
    <w:rsid w:val="0086219E"/>
    <w:rsid w:val="0087012F"/>
    <w:rsid w:val="00872232"/>
    <w:rsid w:val="008912C8"/>
    <w:rsid w:val="00895849"/>
    <w:rsid w:val="00896521"/>
    <w:rsid w:val="00896BA0"/>
    <w:rsid w:val="008A16C2"/>
    <w:rsid w:val="008A32E1"/>
    <w:rsid w:val="008A4524"/>
    <w:rsid w:val="008A52E0"/>
    <w:rsid w:val="008B0ED2"/>
    <w:rsid w:val="008B4CDE"/>
    <w:rsid w:val="008C32FC"/>
    <w:rsid w:val="008D0920"/>
    <w:rsid w:val="008D17CE"/>
    <w:rsid w:val="008D5784"/>
    <w:rsid w:val="008D6C33"/>
    <w:rsid w:val="008F04CA"/>
    <w:rsid w:val="008F2342"/>
    <w:rsid w:val="008F2D2C"/>
    <w:rsid w:val="008F492A"/>
    <w:rsid w:val="008F5C25"/>
    <w:rsid w:val="008F79A2"/>
    <w:rsid w:val="008F7F02"/>
    <w:rsid w:val="009038DC"/>
    <w:rsid w:val="00907BE6"/>
    <w:rsid w:val="00907F82"/>
    <w:rsid w:val="009120CF"/>
    <w:rsid w:val="00913F29"/>
    <w:rsid w:val="0092149A"/>
    <w:rsid w:val="00921D04"/>
    <w:rsid w:val="00922BE5"/>
    <w:rsid w:val="00922C20"/>
    <w:rsid w:val="00922D71"/>
    <w:rsid w:val="0092359A"/>
    <w:rsid w:val="009332A8"/>
    <w:rsid w:val="0093587F"/>
    <w:rsid w:val="0094374B"/>
    <w:rsid w:val="009442AA"/>
    <w:rsid w:val="00944C5F"/>
    <w:rsid w:val="0095035C"/>
    <w:rsid w:val="00953A86"/>
    <w:rsid w:val="009544A8"/>
    <w:rsid w:val="00954D26"/>
    <w:rsid w:val="009624A0"/>
    <w:rsid w:val="009624CF"/>
    <w:rsid w:val="009639A7"/>
    <w:rsid w:val="00963AE7"/>
    <w:rsid w:val="009714EA"/>
    <w:rsid w:val="0099556A"/>
    <w:rsid w:val="009A216D"/>
    <w:rsid w:val="009A4B73"/>
    <w:rsid w:val="009A7FFB"/>
    <w:rsid w:val="009B0200"/>
    <w:rsid w:val="009B1388"/>
    <w:rsid w:val="009B14FB"/>
    <w:rsid w:val="009C34D6"/>
    <w:rsid w:val="009C3618"/>
    <w:rsid w:val="009C75E5"/>
    <w:rsid w:val="009D5EDF"/>
    <w:rsid w:val="009E660F"/>
    <w:rsid w:val="009E7089"/>
    <w:rsid w:val="009F6D2D"/>
    <w:rsid w:val="009F76C8"/>
    <w:rsid w:val="00A01E21"/>
    <w:rsid w:val="00A0579D"/>
    <w:rsid w:val="00A06772"/>
    <w:rsid w:val="00A208A1"/>
    <w:rsid w:val="00A235FB"/>
    <w:rsid w:val="00A24613"/>
    <w:rsid w:val="00A24734"/>
    <w:rsid w:val="00A265AE"/>
    <w:rsid w:val="00A3010A"/>
    <w:rsid w:val="00A30E76"/>
    <w:rsid w:val="00A33AAF"/>
    <w:rsid w:val="00A35380"/>
    <w:rsid w:val="00A424E5"/>
    <w:rsid w:val="00A50DF5"/>
    <w:rsid w:val="00A52763"/>
    <w:rsid w:val="00A53394"/>
    <w:rsid w:val="00A564C8"/>
    <w:rsid w:val="00A6076F"/>
    <w:rsid w:val="00A61215"/>
    <w:rsid w:val="00A62084"/>
    <w:rsid w:val="00A65961"/>
    <w:rsid w:val="00A6722D"/>
    <w:rsid w:val="00A707FD"/>
    <w:rsid w:val="00A73677"/>
    <w:rsid w:val="00A748D3"/>
    <w:rsid w:val="00A75D43"/>
    <w:rsid w:val="00A77F2C"/>
    <w:rsid w:val="00A81781"/>
    <w:rsid w:val="00A8321A"/>
    <w:rsid w:val="00A8335F"/>
    <w:rsid w:val="00A86428"/>
    <w:rsid w:val="00A93A96"/>
    <w:rsid w:val="00A9771C"/>
    <w:rsid w:val="00AA5A96"/>
    <w:rsid w:val="00AA60F5"/>
    <w:rsid w:val="00AA69C7"/>
    <w:rsid w:val="00AA75D5"/>
    <w:rsid w:val="00AB19A9"/>
    <w:rsid w:val="00AB6A63"/>
    <w:rsid w:val="00AC167D"/>
    <w:rsid w:val="00AC1BC2"/>
    <w:rsid w:val="00AC20B9"/>
    <w:rsid w:val="00AD28F8"/>
    <w:rsid w:val="00AD308C"/>
    <w:rsid w:val="00AD51B9"/>
    <w:rsid w:val="00AD6BD5"/>
    <w:rsid w:val="00AE5C29"/>
    <w:rsid w:val="00AF194D"/>
    <w:rsid w:val="00B00FA6"/>
    <w:rsid w:val="00B03B92"/>
    <w:rsid w:val="00B06C4A"/>
    <w:rsid w:val="00B07A87"/>
    <w:rsid w:val="00B107B4"/>
    <w:rsid w:val="00B11B37"/>
    <w:rsid w:val="00B149C2"/>
    <w:rsid w:val="00B155C2"/>
    <w:rsid w:val="00B1678E"/>
    <w:rsid w:val="00B1717B"/>
    <w:rsid w:val="00B218D3"/>
    <w:rsid w:val="00B24866"/>
    <w:rsid w:val="00B264B2"/>
    <w:rsid w:val="00B27780"/>
    <w:rsid w:val="00B27B8C"/>
    <w:rsid w:val="00B319B3"/>
    <w:rsid w:val="00B335F0"/>
    <w:rsid w:val="00B337A8"/>
    <w:rsid w:val="00B33BF5"/>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0DE3"/>
    <w:rsid w:val="00BC394D"/>
    <w:rsid w:val="00BC51EC"/>
    <w:rsid w:val="00BD479E"/>
    <w:rsid w:val="00BE1D9B"/>
    <w:rsid w:val="00BE29C5"/>
    <w:rsid w:val="00BF5F31"/>
    <w:rsid w:val="00BF5FBB"/>
    <w:rsid w:val="00C0280B"/>
    <w:rsid w:val="00C14222"/>
    <w:rsid w:val="00C15525"/>
    <w:rsid w:val="00C15951"/>
    <w:rsid w:val="00C24875"/>
    <w:rsid w:val="00C24A30"/>
    <w:rsid w:val="00C33EBD"/>
    <w:rsid w:val="00C34BBD"/>
    <w:rsid w:val="00C421E9"/>
    <w:rsid w:val="00C44AA7"/>
    <w:rsid w:val="00C53657"/>
    <w:rsid w:val="00C5489B"/>
    <w:rsid w:val="00C6253B"/>
    <w:rsid w:val="00C6424D"/>
    <w:rsid w:val="00C6425F"/>
    <w:rsid w:val="00C669C5"/>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2D1"/>
    <w:rsid w:val="00CB4A99"/>
    <w:rsid w:val="00CC378B"/>
    <w:rsid w:val="00CC4F63"/>
    <w:rsid w:val="00CC566D"/>
    <w:rsid w:val="00CC73B8"/>
    <w:rsid w:val="00CD0665"/>
    <w:rsid w:val="00CD219B"/>
    <w:rsid w:val="00CD4271"/>
    <w:rsid w:val="00CE2328"/>
    <w:rsid w:val="00CE70F6"/>
    <w:rsid w:val="00CF2A72"/>
    <w:rsid w:val="00CF354C"/>
    <w:rsid w:val="00D0722A"/>
    <w:rsid w:val="00D11B83"/>
    <w:rsid w:val="00D1585B"/>
    <w:rsid w:val="00D172D3"/>
    <w:rsid w:val="00D2295F"/>
    <w:rsid w:val="00D24682"/>
    <w:rsid w:val="00D30ADD"/>
    <w:rsid w:val="00D31338"/>
    <w:rsid w:val="00D3168A"/>
    <w:rsid w:val="00D34883"/>
    <w:rsid w:val="00D35E0A"/>
    <w:rsid w:val="00D37EDD"/>
    <w:rsid w:val="00D512DA"/>
    <w:rsid w:val="00D52FAB"/>
    <w:rsid w:val="00D63016"/>
    <w:rsid w:val="00D73FAA"/>
    <w:rsid w:val="00D759BA"/>
    <w:rsid w:val="00D83E18"/>
    <w:rsid w:val="00D8451B"/>
    <w:rsid w:val="00D9250E"/>
    <w:rsid w:val="00D963E2"/>
    <w:rsid w:val="00D96E5B"/>
    <w:rsid w:val="00DA0CD6"/>
    <w:rsid w:val="00DA2593"/>
    <w:rsid w:val="00DA4BE4"/>
    <w:rsid w:val="00DB47B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859E8"/>
    <w:rsid w:val="00E90AFB"/>
    <w:rsid w:val="00EA138D"/>
    <w:rsid w:val="00EA35A4"/>
    <w:rsid w:val="00EA4A59"/>
    <w:rsid w:val="00EB186A"/>
    <w:rsid w:val="00EC065E"/>
    <w:rsid w:val="00EC107D"/>
    <w:rsid w:val="00EC1E68"/>
    <w:rsid w:val="00EC299C"/>
    <w:rsid w:val="00EC3C34"/>
    <w:rsid w:val="00ED303B"/>
    <w:rsid w:val="00EE2415"/>
    <w:rsid w:val="00EE707B"/>
    <w:rsid w:val="00EF4585"/>
    <w:rsid w:val="00EF5A9F"/>
    <w:rsid w:val="00EF6E11"/>
    <w:rsid w:val="00F00F81"/>
    <w:rsid w:val="00F041E2"/>
    <w:rsid w:val="00F066BA"/>
    <w:rsid w:val="00F14563"/>
    <w:rsid w:val="00F158EE"/>
    <w:rsid w:val="00F16D14"/>
    <w:rsid w:val="00F30427"/>
    <w:rsid w:val="00F34BB8"/>
    <w:rsid w:val="00F34E35"/>
    <w:rsid w:val="00F34E43"/>
    <w:rsid w:val="00F70294"/>
    <w:rsid w:val="00F70981"/>
    <w:rsid w:val="00F73084"/>
    <w:rsid w:val="00F7433E"/>
    <w:rsid w:val="00F81CEB"/>
    <w:rsid w:val="00F82964"/>
    <w:rsid w:val="00F853E8"/>
    <w:rsid w:val="00F860E8"/>
    <w:rsid w:val="00F860F6"/>
    <w:rsid w:val="00F9137B"/>
    <w:rsid w:val="00FA2313"/>
    <w:rsid w:val="00FA40B2"/>
    <w:rsid w:val="00FA50AE"/>
    <w:rsid w:val="00FA5F11"/>
    <w:rsid w:val="00FB613A"/>
    <w:rsid w:val="00FB6826"/>
    <w:rsid w:val="00FC2854"/>
    <w:rsid w:val="00FC34FE"/>
    <w:rsid w:val="00FC5CD2"/>
    <w:rsid w:val="00FC6752"/>
    <w:rsid w:val="00FD4FA1"/>
    <w:rsid w:val="00FD4FA6"/>
    <w:rsid w:val="00FD5A01"/>
    <w:rsid w:val="00FE2157"/>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B9464"/>
  <w15:docId w15:val="{208D8BFE-ED1A-4417-B9D0-41A2C275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7F9"/>
    <w:rPr>
      <w:rFonts w:ascii="Times New Roman" w:eastAsia="Times New Roman" w:hAnsi="Times New Roman"/>
      <w:sz w:val="24"/>
      <w:szCs w:val="24"/>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8247F9"/>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qFormat/>
    <w:rsid w:val="008247F9"/>
    <w:pPr>
      <w:keepNext/>
      <w:outlineLvl w:val="1"/>
    </w:pPr>
    <w:rPr>
      <w:lang w:val="tt-RU"/>
    </w:rPr>
  </w:style>
  <w:style w:type="paragraph" w:styleId="8">
    <w:name w:val="heading 8"/>
    <w:aliases w:val="not In use"/>
    <w:basedOn w:val="a"/>
    <w:next w:val="a"/>
    <w:link w:val="80"/>
    <w:uiPriority w:val="99"/>
    <w:qFormat/>
    <w:rsid w:val="008247F9"/>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link w:val="1"/>
    <w:uiPriority w:val="99"/>
    <w:locked/>
    <w:rsid w:val="008247F9"/>
    <w:rPr>
      <w:rFonts w:ascii="Tatar Antiqua"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link w:val="2"/>
    <w:uiPriority w:val="99"/>
    <w:locked/>
    <w:rsid w:val="008247F9"/>
    <w:rPr>
      <w:rFonts w:ascii="Times New Roman" w:hAnsi="Times New Roman" w:cs="Times New Roman"/>
      <w:sz w:val="24"/>
      <w:szCs w:val="24"/>
      <w:lang w:val="tt-RU" w:eastAsia="ru-RU"/>
    </w:rPr>
  </w:style>
  <w:style w:type="character" w:customStyle="1" w:styleId="80">
    <w:name w:val="Заголовок 8 Знак"/>
    <w:aliases w:val="not In use Знак"/>
    <w:link w:val="8"/>
    <w:uiPriority w:val="99"/>
    <w:locked/>
    <w:rsid w:val="008247F9"/>
    <w:rPr>
      <w:rFonts w:ascii="Tatar Antiqua" w:hAnsi="Tatar Antiqua" w:cs="Times New Roman"/>
      <w:b/>
      <w:sz w:val="20"/>
      <w:szCs w:val="20"/>
      <w:lang w:val="en-US" w:eastAsia="ru-RU"/>
    </w:rPr>
  </w:style>
  <w:style w:type="character" w:styleId="a3">
    <w:name w:val="Hyperlink"/>
    <w:uiPriority w:val="99"/>
    <w:rsid w:val="008247F9"/>
    <w:rPr>
      <w:rFonts w:cs="Times New Roman"/>
      <w:color w:val="0000FF"/>
      <w:u w:val="single"/>
    </w:rPr>
  </w:style>
  <w:style w:type="paragraph" w:styleId="a4">
    <w:name w:val="Subtitle"/>
    <w:basedOn w:val="a"/>
    <w:link w:val="a5"/>
    <w:uiPriority w:val="99"/>
    <w:qFormat/>
    <w:rsid w:val="008247F9"/>
    <w:pPr>
      <w:spacing w:line="360" w:lineRule="auto"/>
      <w:ind w:right="-709"/>
      <w:jc w:val="both"/>
    </w:pPr>
    <w:rPr>
      <w:sz w:val="28"/>
      <w:szCs w:val="20"/>
    </w:rPr>
  </w:style>
  <w:style w:type="character" w:customStyle="1" w:styleId="a5">
    <w:name w:val="Подзаголовок Знак"/>
    <w:link w:val="a4"/>
    <w:uiPriority w:val="99"/>
    <w:locked/>
    <w:rsid w:val="008247F9"/>
    <w:rPr>
      <w:rFonts w:ascii="Times New Roman" w:hAnsi="Times New Roman" w:cs="Times New Roman"/>
      <w:sz w:val="20"/>
      <w:szCs w:val="20"/>
      <w:lang w:eastAsia="ru-RU"/>
    </w:rPr>
  </w:style>
  <w:style w:type="paragraph" w:styleId="a6">
    <w:name w:val="Normal (Web)"/>
    <w:basedOn w:val="a"/>
    <w:uiPriority w:val="99"/>
    <w:rsid w:val="008247F9"/>
    <w:pPr>
      <w:spacing w:before="100" w:beforeAutospacing="1" w:after="100" w:afterAutospacing="1"/>
    </w:pPr>
  </w:style>
  <w:style w:type="paragraph" w:customStyle="1" w:styleId="formattext">
    <w:name w:val="formattext"/>
    <w:basedOn w:val="a"/>
    <w:uiPriority w:val="99"/>
    <w:rsid w:val="008247F9"/>
    <w:pPr>
      <w:spacing w:before="100" w:beforeAutospacing="1" w:after="100" w:afterAutospacing="1"/>
    </w:pPr>
  </w:style>
  <w:style w:type="paragraph" w:styleId="a7">
    <w:name w:val="Balloon Text"/>
    <w:basedOn w:val="a"/>
    <w:link w:val="a8"/>
    <w:uiPriority w:val="99"/>
    <w:semiHidden/>
    <w:rsid w:val="008247F9"/>
    <w:rPr>
      <w:rFonts w:ascii="Tahoma" w:hAnsi="Tahoma" w:cs="Tahoma"/>
      <w:sz w:val="16"/>
      <w:szCs w:val="16"/>
    </w:rPr>
  </w:style>
  <w:style w:type="character" w:customStyle="1" w:styleId="a8">
    <w:name w:val="Текст выноски Знак"/>
    <w:link w:val="a7"/>
    <w:uiPriority w:val="99"/>
    <w:semiHidden/>
    <w:locked/>
    <w:rsid w:val="008247F9"/>
    <w:rPr>
      <w:rFonts w:ascii="Tahoma" w:hAnsi="Tahoma" w:cs="Tahoma"/>
      <w:sz w:val="16"/>
      <w:szCs w:val="16"/>
      <w:lang w:eastAsia="ru-RU"/>
    </w:rPr>
  </w:style>
  <w:style w:type="paragraph" w:customStyle="1" w:styleId="ConsPlusTitle">
    <w:name w:val="ConsPlusTitle"/>
    <w:uiPriority w:val="99"/>
    <w:rsid w:val="008247F9"/>
    <w:pPr>
      <w:autoSpaceDE w:val="0"/>
      <w:autoSpaceDN w:val="0"/>
      <w:adjustRightInd w:val="0"/>
    </w:pPr>
    <w:rPr>
      <w:rFonts w:ascii="Arial" w:eastAsia="Times New Roman" w:hAnsi="Arial" w:cs="Arial"/>
      <w:b/>
      <w:bCs/>
    </w:rPr>
  </w:style>
  <w:style w:type="table" w:styleId="a9">
    <w:name w:val="Table Grid"/>
    <w:basedOn w:val="a1"/>
    <w:uiPriority w:val="99"/>
    <w:rsid w:val="00824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8247F9"/>
    <w:pPr>
      <w:widowControl w:val="0"/>
      <w:autoSpaceDE w:val="0"/>
      <w:autoSpaceDN w:val="0"/>
      <w:adjustRightInd w:val="0"/>
      <w:ind w:firstLine="720"/>
    </w:pPr>
    <w:rPr>
      <w:rFonts w:ascii="Arial" w:hAnsi="Arial" w:cs="Arial"/>
    </w:rPr>
  </w:style>
  <w:style w:type="paragraph" w:customStyle="1" w:styleId="consplustitle0">
    <w:name w:val="consplustitle"/>
    <w:basedOn w:val="a"/>
    <w:uiPriority w:val="99"/>
    <w:rsid w:val="008247F9"/>
  </w:style>
  <w:style w:type="character" w:styleId="aa">
    <w:name w:val="Strong"/>
    <w:uiPriority w:val="99"/>
    <w:qFormat/>
    <w:rsid w:val="008247F9"/>
    <w:rPr>
      <w:rFonts w:cs="Times New Roman"/>
      <w:b/>
    </w:rPr>
  </w:style>
  <w:style w:type="paragraph" w:styleId="ab">
    <w:name w:val="No Spacing"/>
    <w:link w:val="ac"/>
    <w:uiPriority w:val="99"/>
    <w:qFormat/>
    <w:rsid w:val="008247F9"/>
    <w:pPr>
      <w:widowControl w:val="0"/>
      <w:autoSpaceDE w:val="0"/>
      <w:autoSpaceDN w:val="0"/>
      <w:adjustRightInd w:val="0"/>
    </w:pPr>
    <w:rPr>
      <w:rFonts w:ascii="Times New Roman" w:eastAsia="Times New Roman" w:hAnsi="Times New Roman"/>
      <w:sz w:val="24"/>
      <w:szCs w:val="24"/>
    </w:rPr>
  </w:style>
  <w:style w:type="character" w:customStyle="1" w:styleId="ac">
    <w:name w:val="Без интервала Знак"/>
    <w:link w:val="ab"/>
    <w:uiPriority w:val="99"/>
    <w:locked/>
    <w:rsid w:val="008247F9"/>
    <w:rPr>
      <w:rFonts w:ascii="Times New Roman" w:hAnsi="Times New Roman" w:cs="Times New Roman"/>
      <w:sz w:val="24"/>
      <w:szCs w:val="24"/>
      <w:lang w:val="ru-RU" w:eastAsia="ru-RU" w:bidi="ar-SA"/>
    </w:rPr>
  </w:style>
  <w:style w:type="paragraph" w:customStyle="1" w:styleId="consplusnormal0">
    <w:name w:val="consplusnormal"/>
    <w:basedOn w:val="a"/>
    <w:uiPriority w:val="99"/>
    <w:rsid w:val="008247F9"/>
  </w:style>
  <w:style w:type="paragraph" w:customStyle="1" w:styleId="consplusnonformat">
    <w:name w:val="consplusnonformat"/>
    <w:basedOn w:val="a"/>
    <w:uiPriority w:val="99"/>
    <w:rsid w:val="008247F9"/>
  </w:style>
  <w:style w:type="paragraph" w:styleId="ad">
    <w:name w:val="footer"/>
    <w:basedOn w:val="a"/>
    <w:link w:val="ae"/>
    <w:uiPriority w:val="99"/>
    <w:rsid w:val="008247F9"/>
    <w:pPr>
      <w:tabs>
        <w:tab w:val="center" w:pos="4677"/>
        <w:tab w:val="right" w:pos="9355"/>
      </w:tabs>
      <w:jc w:val="center"/>
    </w:pPr>
    <w:rPr>
      <w:rFonts w:ascii="Calibri" w:eastAsia="Calibri" w:hAnsi="Calibri"/>
      <w:sz w:val="22"/>
      <w:szCs w:val="22"/>
      <w:lang w:eastAsia="en-US"/>
    </w:rPr>
  </w:style>
  <w:style w:type="character" w:customStyle="1" w:styleId="ae">
    <w:name w:val="Нижний колонтитул Знак"/>
    <w:link w:val="ad"/>
    <w:uiPriority w:val="99"/>
    <w:locked/>
    <w:rsid w:val="008247F9"/>
    <w:rPr>
      <w:rFonts w:ascii="Calibri" w:hAnsi="Calibri" w:cs="Times New Roman"/>
    </w:rPr>
  </w:style>
  <w:style w:type="paragraph" w:styleId="af">
    <w:name w:val="header"/>
    <w:basedOn w:val="a"/>
    <w:link w:val="af0"/>
    <w:uiPriority w:val="99"/>
    <w:rsid w:val="008247F9"/>
    <w:pPr>
      <w:tabs>
        <w:tab w:val="center" w:pos="4677"/>
        <w:tab w:val="right" w:pos="9355"/>
      </w:tabs>
    </w:pPr>
  </w:style>
  <w:style w:type="character" w:customStyle="1" w:styleId="af0">
    <w:name w:val="Верхний колонтитул Знак"/>
    <w:link w:val="af"/>
    <w:uiPriority w:val="99"/>
    <w:locked/>
    <w:rsid w:val="008247F9"/>
    <w:rPr>
      <w:rFonts w:ascii="Times New Roman" w:hAnsi="Times New Roman" w:cs="Times New Roman"/>
      <w:sz w:val="24"/>
      <w:szCs w:val="24"/>
    </w:rPr>
  </w:style>
  <w:style w:type="paragraph" w:styleId="21">
    <w:name w:val="Body Text Indent 2"/>
    <w:basedOn w:val="a"/>
    <w:link w:val="22"/>
    <w:uiPriority w:val="99"/>
    <w:rsid w:val="008247F9"/>
    <w:pPr>
      <w:spacing w:after="120" w:line="480" w:lineRule="auto"/>
      <w:ind w:left="283"/>
    </w:pPr>
  </w:style>
  <w:style w:type="character" w:customStyle="1" w:styleId="22">
    <w:name w:val="Основной текст с отступом 2 Знак"/>
    <w:link w:val="21"/>
    <w:uiPriority w:val="99"/>
    <w:locked/>
    <w:rsid w:val="008247F9"/>
    <w:rPr>
      <w:rFonts w:ascii="Times New Roman" w:hAnsi="Times New Roman" w:cs="Times New Roman"/>
      <w:sz w:val="24"/>
      <w:szCs w:val="24"/>
    </w:rPr>
  </w:style>
  <w:style w:type="paragraph" w:styleId="af1">
    <w:name w:val="Body Text"/>
    <w:basedOn w:val="a"/>
    <w:link w:val="af2"/>
    <w:uiPriority w:val="99"/>
    <w:rsid w:val="008247F9"/>
    <w:pPr>
      <w:spacing w:after="120"/>
    </w:pPr>
  </w:style>
  <w:style w:type="character" w:customStyle="1" w:styleId="af2">
    <w:name w:val="Основной текст Знак"/>
    <w:link w:val="af1"/>
    <w:uiPriority w:val="99"/>
    <w:locked/>
    <w:rsid w:val="008247F9"/>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10249">
      <w:bodyDiv w:val="1"/>
      <w:marLeft w:val="0"/>
      <w:marRight w:val="0"/>
      <w:marTop w:val="0"/>
      <w:marBottom w:val="0"/>
      <w:divBdr>
        <w:top w:val="none" w:sz="0" w:space="0" w:color="auto"/>
        <w:left w:val="none" w:sz="0" w:space="0" w:color="auto"/>
        <w:bottom w:val="none" w:sz="0" w:space="0" w:color="auto"/>
        <w:right w:val="none" w:sz="0" w:space="0" w:color="auto"/>
      </w:divBdr>
    </w:div>
    <w:div w:id="996685014">
      <w:bodyDiv w:val="1"/>
      <w:marLeft w:val="0"/>
      <w:marRight w:val="0"/>
      <w:marTop w:val="0"/>
      <w:marBottom w:val="0"/>
      <w:divBdr>
        <w:top w:val="none" w:sz="0" w:space="0" w:color="auto"/>
        <w:left w:val="none" w:sz="0" w:space="0" w:color="auto"/>
        <w:bottom w:val="none" w:sz="0" w:space="0" w:color="auto"/>
        <w:right w:val="none" w:sz="0" w:space="0" w:color="auto"/>
      </w:divBdr>
    </w:div>
    <w:div w:id="204474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7D047-AA6E-4A51-B8EB-F086F2DE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5432</Words>
  <Characters>30964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10</cp:revision>
  <cp:lastPrinted>2026-04-22T14:09:00Z</cp:lastPrinted>
  <dcterms:created xsi:type="dcterms:W3CDTF">2026-04-21T11:38:00Z</dcterms:created>
  <dcterms:modified xsi:type="dcterms:W3CDTF">2026-04-22T14:09:00Z</dcterms:modified>
</cp:coreProperties>
</file>