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56" w:type="dxa"/>
        <w:tblInd w:w="-46" w:type="dxa"/>
        <w:tblLayout w:type="fixed"/>
        <w:tblLook w:val="04A0" w:firstRow="1" w:lastRow="0" w:firstColumn="1" w:lastColumn="0" w:noHBand="0" w:noVBand="1"/>
      </w:tblPr>
      <w:tblGrid>
        <w:gridCol w:w="5057"/>
        <w:gridCol w:w="5199"/>
      </w:tblGrid>
      <w:tr w:rsidR="00BD4362" w:rsidTr="00BD4362">
        <w:trPr>
          <w:trHeight w:val="1833"/>
        </w:trPr>
        <w:tc>
          <w:tcPr>
            <w:tcW w:w="5057" w:type="dxa"/>
          </w:tcPr>
          <w:p w:rsidR="00BD4362" w:rsidRDefault="00BD4362" w:rsidP="00BD4362">
            <w:pPr>
              <w:pStyle w:val="1"/>
              <w:tabs>
                <w:tab w:val="left" w:pos="900"/>
                <w:tab w:val="center" w:pos="2939"/>
              </w:tabs>
              <w:spacing w:line="276" w:lineRule="auto"/>
              <w:rPr>
                <w:rFonts w:ascii="Times New Roman" w:hAnsi="Times New Roman"/>
                <w:sz w:val="20"/>
                <w:szCs w:val="20"/>
                <w:lang w:val="ru-RU" w:eastAsia="en-US"/>
              </w:rPr>
            </w:pPr>
            <w:bookmarkStart w:id="0" w:name="_GoBack"/>
            <w:bookmarkEnd w:id="0"/>
            <w:r>
              <w:rPr>
                <w:noProof/>
                <w:lang w:val="ru-RU"/>
              </w:rPr>
              <w:drawing>
                <wp:anchor distT="0" distB="0" distL="114300" distR="114300" simplePos="0" relativeHeight="251659264" behindDoc="1" locked="0" layoutInCell="1" allowOverlap="1" wp14:anchorId="1C3AF804" wp14:editId="1D4962D5">
                  <wp:simplePos x="0" y="0"/>
                  <wp:positionH relativeFrom="column">
                    <wp:posOffset>2773680</wp:posOffset>
                  </wp:positionH>
                  <wp:positionV relativeFrom="paragraph">
                    <wp:posOffset>45085</wp:posOffset>
                  </wp:positionV>
                  <wp:extent cx="742950" cy="914400"/>
                  <wp:effectExtent l="0" t="0" r="0" b="0"/>
                  <wp:wrapNone/>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6">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sz w:val="20"/>
                <w:szCs w:val="20"/>
                <w:lang w:val="ru-RU" w:eastAsia="en-US"/>
              </w:rPr>
              <w:t xml:space="preserve">   ИСПОЛНИТЕЛЬНЫЙ КОМИТЕТ</w:t>
            </w:r>
          </w:p>
          <w:p w:rsidR="00BD4362" w:rsidRDefault="00BD4362" w:rsidP="00BD4362">
            <w:pPr>
              <w:pStyle w:val="1"/>
              <w:tabs>
                <w:tab w:val="left" w:pos="900"/>
                <w:tab w:val="center" w:pos="2939"/>
              </w:tabs>
              <w:spacing w:line="276" w:lineRule="auto"/>
              <w:rPr>
                <w:rFonts w:ascii="Times New Roman" w:hAnsi="Times New Roman"/>
                <w:sz w:val="20"/>
                <w:szCs w:val="20"/>
                <w:lang w:val="ru-RU" w:eastAsia="en-US"/>
              </w:rPr>
            </w:pPr>
            <w:r>
              <w:rPr>
                <w:rFonts w:ascii="Times New Roman" w:hAnsi="Times New Roman"/>
                <w:b/>
                <w:sz w:val="20"/>
                <w:szCs w:val="20"/>
                <w:lang w:val="ru-RU" w:eastAsia="en-US"/>
              </w:rPr>
              <w:t>РЫБНО-СЛОБОДСКОГО</w:t>
            </w:r>
          </w:p>
          <w:p w:rsidR="00BD4362" w:rsidRDefault="00BD4362" w:rsidP="00BD4362">
            <w:pPr>
              <w:spacing w:line="276" w:lineRule="auto"/>
              <w:jc w:val="center"/>
              <w:rPr>
                <w:b/>
                <w:sz w:val="20"/>
                <w:szCs w:val="20"/>
                <w:lang w:eastAsia="en-US"/>
              </w:rPr>
            </w:pPr>
            <w:r>
              <w:rPr>
                <w:b/>
                <w:sz w:val="20"/>
                <w:szCs w:val="20"/>
                <w:lang w:eastAsia="en-US"/>
              </w:rPr>
              <w:t>МУНИЦИПАЛЬНОГО РАЙОНА</w:t>
            </w:r>
          </w:p>
          <w:p w:rsidR="00BD4362" w:rsidRPr="00A74CB6" w:rsidRDefault="00BD4362" w:rsidP="00A74CB6">
            <w:pPr>
              <w:pStyle w:val="8"/>
              <w:spacing w:line="276" w:lineRule="auto"/>
              <w:rPr>
                <w:rFonts w:ascii="Times New Roman" w:hAnsi="Times New Roman"/>
                <w:sz w:val="20"/>
                <w:lang w:val="tt-RU" w:eastAsia="en-US"/>
              </w:rPr>
            </w:pPr>
            <w:r>
              <w:rPr>
                <w:rFonts w:ascii="Times New Roman" w:hAnsi="Times New Roman"/>
                <w:sz w:val="20"/>
                <w:lang w:val="tt-RU" w:eastAsia="en-US"/>
              </w:rPr>
              <w:t>РЕСПУБЛИКИ ТАТАРСТАН</w:t>
            </w:r>
          </w:p>
        </w:tc>
        <w:tc>
          <w:tcPr>
            <w:tcW w:w="5199" w:type="dxa"/>
          </w:tcPr>
          <w:p w:rsidR="00BD4362" w:rsidRDefault="00BD4362" w:rsidP="00BD4362">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BD4362" w:rsidRDefault="00BD4362" w:rsidP="00BD4362">
            <w:pPr>
              <w:spacing w:line="276" w:lineRule="auto"/>
              <w:jc w:val="center"/>
              <w:rPr>
                <w:b/>
                <w:sz w:val="20"/>
                <w:szCs w:val="20"/>
                <w:lang w:val="tt-RU" w:eastAsia="en-US"/>
              </w:rPr>
            </w:pPr>
            <w:r>
              <w:rPr>
                <w:b/>
                <w:sz w:val="20"/>
                <w:szCs w:val="20"/>
                <w:lang w:val="tt-RU" w:eastAsia="en-US"/>
              </w:rPr>
              <w:t>БАЛЫК БИСТӘСЕ</w:t>
            </w:r>
          </w:p>
          <w:p w:rsidR="00BD4362" w:rsidRDefault="00BD4362" w:rsidP="00BD4362">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BD4362" w:rsidRDefault="00BD4362" w:rsidP="00BD4362">
            <w:pPr>
              <w:pStyle w:val="2"/>
              <w:spacing w:line="276" w:lineRule="auto"/>
              <w:jc w:val="center"/>
              <w:rPr>
                <w:sz w:val="20"/>
                <w:lang w:eastAsia="en-US"/>
              </w:rPr>
            </w:pPr>
            <w:r>
              <w:rPr>
                <w:b/>
                <w:sz w:val="20"/>
                <w:lang w:eastAsia="en-US"/>
              </w:rPr>
              <w:t>БАШКАРМА КОМИТЕТЫ</w:t>
            </w:r>
          </w:p>
          <w:p w:rsidR="00BD4362" w:rsidRDefault="00BD4362" w:rsidP="00BD4362">
            <w:pPr>
              <w:pStyle w:val="1"/>
              <w:tabs>
                <w:tab w:val="left" w:pos="900"/>
                <w:tab w:val="center" w:pos="2514"/>
              </w:tabs>
              <w:spacing w:line="276" w:lineRule="auto"/>
              <w:rPr>
                <w:rFonts w:ascii="Times New Roman" w:hAnsi="Times New Roman"/>
                <w:b/>
                <w:sz w:val="14"/>
                <w:lang w:eastAsia="en-US"/>
              </w:rPr>
            </w:pPr>
          </w:p>
          <w:p w:rsidR="00BD4362" w:rsidRDefault="00BD4362" w:rsidP="00BD4362">
            <w:pPr>
              <w:spacing w:line="276" w:lineRule="auto"/>
              <w:jc w:val="center"/>
              <w:rPr>
                <w:sz w:val="20"/>
                <w:szCs w:val="20"/>
                <w:lang w:val="tt-RU" w:eastAsia="en-US"/>
              </w:rPr>
            </w:pPr>
          </w:p>
        </w:tc>
      </w:tr>
    </w:tbl>
    <w:p w:rsidR="00BD4362" w:rsidRDefault="00BD4362" w:rsidP="00BD4362">
      <w:pPr>
        <w:rPr>
          <w:lang w:val="tt-RU"/>
        </w:rPr>
      </w:pPr>
      <w:r>
        <w:rPr>
          <w:noProof/>
        </w:rPr>
        <mc:AlternateContent>
          <mc:Choice Requires="wps">
            <w:drawing>
              <wp:anchor distT="4294967295" distB="4294967295" distL="114300" distR="114300" simplePos="0" relativeHeight="251660288" behindDoc="0" locked="0" layoutInCell="1" allowOverlap="1" wp14:anchorId="7F4273C1" wp14:editId="335FAA8D">
                <wp:simplePos x="0" y="0"/>
                <wp:positionH relativeFrom="column">
                  <wp:posOffset>175260</wp:posOffset>
                </wp:positionH>
                <wp:positionV relativeFrom="paragraph">
                  <wp:posOffset>5715</wp:posOffset>
                </wp:positionV>
                <wp:extent cx="6096000" cy="0"/>
                <wp:effectExtent l="0" t="0" r="19050" b="1905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438FA" id="Прямая соединительная линия 5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" strokeweight="1.75pt"/>
            </w:pict>
          </mc:Fallback>
        </mc:AlternateContent>
      </w:r>
    </w:p>
    <w:tbl>
      <w:tblPr>
        <w:tblW w:w="9674" w:type="dxa"/>
        <w:jc w:val="center"/>
        <w:tblLook w:val="04A0" w:firstRow="1" w:lastRow="0" w:firstColumn="1" w:lastColumn="0" w:noHBand="0" w:noVBand="1"/>
      </w:tblPr>
      <w:tblGrid>
        <w:gridCol w:w="4838"/>
        <w:gridCol w:w="4836"/>
      </w:tblGrid>
      <w:tr w:rsidR="00BD4362" w:rsidTr="00BD4362">
        <w:trPr>
          <w:trHeight w:val="321"/>
          <w:jc w:val="center"/>
        </w:trPr>
        <w:tc>
          <w:tcPr>
            <w:tcW w:w="4838" w:type="dxa"/>
            <w:hideMark/>
          </w:tcPr>
          <w:p w:rsidR="00BD4362" w:rsidRDefault="00BD4362" w:rsidP="00BD4362">
            <w:pPr>
              <w:pStyle w:val="1"/>
              <w:spacing w:line="276" w:lineRule="auto"/>
              <w:rPr>
                <w:rFonts w:ascii="Times New Roman" w:hAnsi="Times New Roman"/>
                <w:sz w:val="20"/>
                <w:szCs w:val="20"/>
                <w:lang w:eastAsia="en-US"/>
              </w:rPr>
            </w:pPr>
            <w:r>
              <w:rPr>
                <w:rFonts w:ascii="Times New Roman" w:hAnsi="Times New Roman"/>
                <w:b/>
                <w:sz w:val="20"/>
                <w:szCs w:val="20"/>
                <w:lang w:val="ru-RU" w:eastAsia="en-US"/>
              </w:rPr>
              <w:t>ПОСТАНОВЛЕНИЕ</w:t>
            </w:r>
          </w:p>
        </w:tc>
        <w:tc>
          <w:tcPr>
            <w:tcW w:w="4836" w:type="dxa"/>
            <w:hideMark/>
          </w:tcPr>
          <w:p w:rsidR="00BD4362" w:rsidRDefault="00BD4362" w:rsidP="00BD4362">
            <w:pPr>
              <w:pStyle w:val="2"/>
              <w:spacing w:line="276" w:lineRule="auto"/>
              <w:rPr>
                <w:sz w:val="20"/>
                <w:lang w:eastAsia="en-US"/>
              </w:rPr>
            </w:pPr>
            <w:r>
              <w:rPr>
                <w:b/>
                <w:sz w:val="20"/>
                <w:lang w:val="ru-RU" w:eastAsia="en-US"/>
              </w:rPr>
              <w:t xml:space="preserve">                                          </w:t>
            </w:r>
            <w:r>
              <w:rPr>
                <w:b/>
                <w:sz w:val="20"/>
                <w:lang w:eastAsia="en-US"/>
              </w:rPr>
              <w:t>КАРАР</w:t>
            </w:r>
          </w:p>
        </w:tc>
      </w:tr>
    </w:tbl>
    <w:p w:rsidR="00BD4362" w:rsidRDefault="00A74CB6" w:rsidP="00A74CB6">
      <w:pPr>
        <w:rPr>
          <w:sz w:val="20"/>
          <w:szCs w:val="20"/>
          <w:lang w:val="tt-RU"/>
        </w:rPr>
      </w:pPr>
      <w:r>
        <w:rPr>
          <w:sz w:val="28"/>
          <w:lang w:val="tt-RU"/>
        </w:rPr>
        <w:t xml:space="preserve">                             </w:t>
      </w:r>
      <w:r w:rsidR="001F7A9B">
        <w:rPr>
          <w:sz w:val="20"/>
          <w:szCs w:val="20"/>
          <w:lang w:val="tt-RU"/>
        </w:rPr>
        <w:t>22.12.2023</w:t>
      </w:r>
      <w:r w:rsidR="00BD4362">
        <w:rPr>
          <w:sz w:val="28"/>
          <w:lang w:val="tt-RU"/>
        </w:rPr>
        <w:t xml:space="preserve">           </w:t>
      </w:r>
      <w:r>
        <w:rPr>
          <w:sz w:val="28"/>
          <w:lang w:val="tt-RU"/>
        </w:rPr>
        <w:t xml:space="preserve">    </w:t>
      </w:r>
      <w:r w:rsidR="00BD4362">
        <w:rPr>
          <w:sz w:val="28"/>
          <w:lang w:val="tt-RU"/>
        </w:rPr>
        <w:t xml:space="preserve">   </w:t>
      </w:r>
      <w:r w:rsidR="00AE1630">
        <w:rPr>
          <w:sz w:val="20"/>
          <w:szCs w:val="20"/>
          <w:lang w:val="tt-RU"/>
        </w:rPr>
        <w:t>Балык Бистәсе штп.</w:t>
      </w:r>
      <w:r w:rsidR="00BD4362">
        <w:rPr>
          <w:sz w:val="20"/>
          <w:szCs w:val="20"/>
          <w:lang w:val="tt-RU"/>
        </w:rPr>
        <w:t xml:space="preserve">                      №</w:t>
      </w:r>
      <w:r w:rsidR="001F7A9B">
        <w:rPr>
          <w:sz w:val="20"/>
          <w:szCs w:val="20"/>
          <w:lang w:val="tt-RU"/>
        </w:rPr>
        <w:t xml:space="preserve"> 431</w:t>
      </w:r>
      <w:r>
        <w:rPr>
          <w:sz w:val="20"/>
          <w:szCs w:val="20"/>
          <w:lang w:val="tt-RU"/>
        </w:rPr>
        <w:t>пи</w:t>
      </w:r>
    </w:p>
    <w:p w:rsidR="00A74CB6" w:rsidRPr="00AE1630" w:rsidRDefault="00A74CB6" w:rsidP="00BD4362">
      <w:pPr>
        <w:pStyle w:val="Preformat"/>
        <w:tabs>
          <w:tab w:val="left" w:pos="5103"/>
        </w:tabs>
        <w:ind w:right="4818"/>
        <w:jc w:val="both"/>
        <w:rPr>
          <w:rFonts w:ascii="Times New Roman" w:hAnsi="Times New Roman"/>
          <w:sz w:val="28"/>
          <w:lang w:val="tt-RU"/>
        </w:rPr>
      </w:pPr>
    </w:p>
    <w:p w:rsidR="00BD4362" w:rsidRPr="00EE5BAB" w:rsidRDefault="00C537FC" w:rsidP="00AE1630">
      <w:pPr>
        <w:pStyle w:val="Preformat"/>
        <w:tabs>
          <w:tab w:val="left" w:pos="5103"/>
        </w:tabs>
        <w:ind w:right="4818" w:firstLine="709"/>
        <w:jc w:val="both"/>
        <w:rPr>
          <w:rFonts w:ascii="Times New Roman" w:hAnsi="Times New Roman"/>
          <w:sz w:val="28"/>
          <w:lang w:val="tt-RU"/>
        </w:rPr>
      </w:pPr>
      <w:r w:rsidRPr="00AE1630">
        <w:rPr>
          <w:lang w:val="tt-RU"/>
        </w:rPr>
        <w:t xml:space="preserve"> </w:t>
      </w:r>
      <w:r w:rsidR="00D12FE6">
        <w:rPr>
          <w:rFonts w:ascii="Times New Roman" w:hAnsi="Times New Roman"/>
          <w:sz w:val="28"/>
          <w:lang w:val="tt-RU"/>
        </w:rPr>
        <w:t xml:space="preserve"> "2024-2026</w:t>
      </w:r>
      <w:r w:rsidRPr="00AE1630">
        <w:rPr>
          <w:rFonts w:ascii="Times New Roman" w:hAnsi="Times New Roman"/>
          <w:sz w:val="28"/>
          <w:lang w:val="tt-RU"/>
        </w:rPr>
        <w:t xml:space="preserve"> елларга Татарстан Республикасы Балык Бистәсе муниципаль районында хокук бозуларны һәм җинаятьләрне профилактика</w:t>
      </w:r>
      <w:r w:rsidRPr="00EE5BAB">
        <w:rPr>
          <w:rFonts w:ascii="Times New Roman" w:hAnsi="Times New Roman"/>
          <w:sz w:val="28"/>
          <w:lang w:val="tt-RU"/>
        </w:rPr>
        <w:t xml:space="preserve">лау буенча эшчәнлекне оештыру" муниципаль программасын раслау турында </w:t>
      </w:r>
    </w:p>
    <w:p w:rsidR="00853DAE" w:rsidRPr="00EE5BAB" w:rsidRDefault="00853DAE" w:rsidP="00BD4362">
      <w:pPr>
        <w:pStyle w:val="Preformat"/>
        <w:tabs>
          <w:tab w:val="left" w:pos="5103"/>
        </w:tabs>
        <w:ind w:right="4818"/>
        <w:jc w:val="both"/>
        <w:rPr>
          <w:rFonts w:ascii="Times New Roman" w:hAnsi="Times New Roman"/>
          <w:sz w:val="28"/>
          <w:lang w:val="tt-RU"/>
        </w:rPr>
      </w:pPr>
    </w:p>
    <w:p w:rsidR="00BD4362" w:rsidRPr="00BF226E" w:rsidRDefault="00C83DD3" w:rsidP="00BD4362">
      <w:pPr>
        <w:autoSpaceDE w:val="0"/>
        <w:autoSpaceDN w:val="0"/>
        <w:adjustRightInd w:val="0"/>
        <w:ind w:firstLine="709"/>
        <w:jc w:val="both"/>
        <w:rPr>
          <w:sz w:val="28"/>
          <w:lang w:val="tt-RU"/>
        </w:rPr>
      </w:pPr>
      <w:r w:rsidRPr="00BF226E">
        <w:rPr>
          <w:sz w:val="28"/>
          <w:lang w:val="tt-RU"/>
        </w:rPr>
        <w:t>Татарстан Республикасы Балык Бистәсе муниципаль районында хокук бозуларны һәм җинаятьләрне профилактикалау эшчәнлеген камилләштерү максатларында, Россия Федерациясе Бюджет кодексының 179 статьясы, «Россия Федерациясендә җирле үзидарә оештыруның гомуми принциплары турында» 2003 елның 6 октябрендәге 131-ФЗ номерлы Федераль закон, «Россия Федерациясендә хокук бозуларны профилактикалау системасы нигезләре турында» 2016 елның 23 июнендәге 182-ФЗ номерлы Федераль закон, «Татарстан Республикасында хокук бозуларны профилактикалау турында "2017 елның 11 гыйнварындагы 3-ТРЗ номерлы Татарстан Республикасы Законы, Татарстан Республикасы Балык Бистәсе муниципаль районы Уставы нигезенд</w:t>
      </w:r>
      <w:r>
        <w:rPr>
          <w:sz w:val="28"/>
          <w:lang w:val="tt-RU"/>
        </w:rPr>
        <w:t>ә</w:t>
      </w:r>
      <w:r w:rsidRPr="00BF226E">
        <w:rPr>
          <w:sz w:val="28"/>
          <w:lang w:val="tt-RU"/>
        </w:rPr>
        <w:t xml:space="preserve"> КАРАР БИРӘМ:</w:t>
      </w:r>
    </w:p>
    <w:p w:rsidR="00A74CB6" w:rsidRPr="00BF226E" w:rsidRDefault="00A74CB6" w:rsidP="00BD4362">
      <w:pPr>
        <w:autoSpaceDE w:val="0"/>
        <w:autoSpaceDN w:val="0"/>
        <w:adjustRightInd w:val="0"/>
        <w:ind w:firstLine="709"/>
        <w:jc w:val="both"/>
        <w:rPr>
          <w:sz w:val="28"/>
          <w:lang w:val="tt-RU"/>
        </w:rPr>
      </w:pPr>
    </w:p>
    <w:p w:rsidR="00BD4362" w:rsidRPr="00F568EE" w:rsidRDefault="00EB1B59" w:rsidP="00BD4362">
      <w:pPr>
        <w:autoSpaceDE w:val="0"/>
        <w:autoSpaceDN w:val="0"/>
        <w:adjustRightInd w:val="0"/>
        <w:ind w:firstLine="709"/>
        <w:jc w:val="both"/>
        <w:rPr>
          <w:sz w:val="28"/>
          <w:szCs w:val="28"/>
          <w:lang w:val="tt-RU"/>
        </w:rPr>
      </w:pPr>
      <w:r>
        <w:rPr>
          <w:sz w:val="28"/>
          <w:szCs w:val="28"/>
          <w:lang w:val="tt-RU"/>
        </w:rPr>
        <w:t>1.</w:t>
      </w:r>
      <w:r w:rsidR="00F568EE">
        <w:rPr>
          <w:sz w:val="28"/>
          <w:szCs w:val="28"/>
          <w:lang w:val="tt-RU"/>
        </w:rPr>
        <w:t>“</w:t>
      </w:r>
      <w:r w:rsidR="00D12FE6">
        <w:rPr>
          <w:sz w:val="28"/>
          <w:szCs w:val="28"/>
          <w:lang w:val="tt-RU"/>
        </w:rPr>
        <w:t>2024-2026</w:t>
      </w:r>
      <w:r w:rsidR="00EC7969" w:rsidRPr="00F568EE">
        <w:rPr>
          <w:sz w:val="28"/>
          <w:szCs w:val="28"/>
          <w:lang w:val="tt-RU"/>
        </w:rPr>
        <w:t xml:space="preserve"> елларга Татарстан Республикасы Балык Бистәсе муниципаль районында хокук бозуларны һәм җинаятьләрне профилактикалау эшчәнлеген оештыру</w:t>
      </w:r>
      <w:r w:rsidR="00F568EE">
        <w:rPr>
          <w:sz w:val="28"/>
          <w:szCs w:val="28"/>
          <w:lang w:val="tt-RU"/>
        </w:rPr>
        <w:t xml:space="preserve">” </w:t>
      </w:r>
      <w:r w:rsidR="00EC7969" w:rsidRPr="00F568EE">
        <w:rPr>
          <w:sz w:val="28"/>
          <w:szCs w:val="28"/>
          <w:lang w:val="tt-RU"/>
        </w:rPr>
        <w:t>(алга таба – Программа) муниципаль программасын расларга</w:t>
      </w:r>
      <w:r>
        <w:rPr>
          <w:sz w:val="28"/>
          <w:szCs w:val="28"/>
          <w:lang w:val="tt-RU"/>
        </w:rPr>
        <w:t>.</w:t>
      </w:r>
    </w:p>
    <w:p w:rsidR="00BD4362" w:rsidRPr="00195791" w:rsidRDefault="00EB1B59" w:rsidP="00BD4362">
      <w:pPr>
        <w:ind w:firstLine="709"/>
        <w:jc w:val="both"/>
        <w:rPr>
          <w:sz w:val="28"/>
          <w:szCs w:val="28"/>
        </w:rPr>
      </w:pPr>
      <w:r>
        <w:rPr>
          <w:sz w:val="28"/>
          <w:szCs w:val="28"/>
        </w:rPr>
        <w:t>2.</w:t>
      </w:r>
      <w:r w:rsidR="00F568EE" w:rsidRPr="00F568EE">
        <w:rPr>
          <w:sz w:val="28"/>
          <w:szCs w:val="28"/>
        </w:rPr>
        <w:t>Программаның заказчысы – координаторы итеп Татарстан Республикасы Балык Бистәсе муниципаль районы Башкарма комитеты</w:t>
      </w:r>
      <w:r w:rsidR="00F568EE">
        <w:rPr>
          <w:sz w:val="28"/>
          <w:szCs w:val="28"/>
          <w:lang w:val="tt-RU"/>
        </w:rPr>
        <w:t>н</w:t>
      </w:r>
      <w:r w:rsidR="00F568EE" w:rsidRPr="00F568EE">
        <w:rPr>
          <w:sz w:val="28"/>
          <w:szCs w:val="28"/>
        </w:rPr>
        <w:t xml:space="preserve"> билгеләргә.</w:t>
      </w:r>
    </w:p>
    <w:p w:rsidR="00CC46DE" w:rsidRPr="00CC46DE" w:rsidRDefault="00CC46DE" w:rsidP="00CC46DE">
      <w:pPr>
        <w:ind w:firstLine="709"/>
        <w:jc w:val="both"/>
        <w:rPr>
          <w:sz w:val="28"/>
          <w:szCs w:val="28"/>
          <w:lang w:val="tt-RU"/>
        </w:rPr>
      </w:pPr>
      <w:r w:rsidRPr="00CC46DE">
        <w:rPr>
          <w:sz w:val="28"/>
          <w:szCs w:val="28"/>
          <w:lang w:val="tt-RU"/>
        </w:rPr>
        <w:t>3.</w:t>
      </w:r>
      <w:r w:rsidR="00EB1B59">
        <w:rPr>
          <w:sz w:val="28"/>
          <w:szCs w:val="28"/>
          <w:lang w:val="tt-RU"/>
        </w:rPr>
        <w:t xml:space="preserve">  </w:t>
      </w:r>
      <w:r w:rsidRPr="00CC46DE">
        <w:rPr>
          <w:sz w:val="28"/>
          <w:szCs w:val="28"/>
          <w:lang w:val="tt-RU"/>
        </w:rPr>
        <w:t>Балык Бистәсе муниципаль районының Финанс-бюджет палатасына ел саен чираттагы финанс елына Татарстан Республикасы Балык Бистәсе муниципаль районы бюджетын формалаштырганда мөмкинлекләрне исәпкә алып һәм шушы максатларга Татарстан Республикасы Балык Бистәсе муниципаль районы бюджетыннан җибәрелә торган акчалар чикләрендә  Программаның чараларын гамәлгә ашыруга акча бирүне тәкъдим итәргә.</w:t>
      </w:r>
    </w:p>
    <w:p w:rsidR="00BD4362" w:rsidRPr="00257EAA" w:rsidRDefault="00CC46DE" w:rsidP="00CC46DE">
      <w:pPr>
        <w:adjustRightInd w:val="0"/>
        <w:jc w:val="both"/>
        <w:rPr>
          <w:sz w:val="28"/>
          <w:szCs w:val="28"/>
          <w:lang w:val="tt-RU"/>
        </w:rPr>
      </w:pPr>
      <w:r>
        <w:rPr>
          <w:sz w:val="28"/>
          <w:szCs w:val="28"/>
          <w:lang w:val="tt-RU"/>
        </w:rPr>
        <w:t xml:space="preserve">           4.</w:t>
      </w:r>
      <w:r w:rsidR="00EB1B59">
        <w:rPr>
          <w:sz w:val="28"/>
          <w:szCs w:val="28"/>
          <w:lang w:val="tt-RU"/>
        </w:rPr>
        <w:t xml:space="preserve">  </w:t>
      </w:r>
      <w:r w:rsidR="00257EAA" w:rsidRPr="00257EAA">
        <w:rPr>
          <w:sz w:val="28"/>
          <w:szCs w:val="28"/>
          <w:lang w:val="tt-RU"/>
        </w:rPr>
        <w:t xml:space="preserve">Әлеге карарны http://pravo.tatarstan.ru. веб-адресы буенча Интернет мәгълүмат-телекоммуникация челтәрендәге “Татарстан Республикасының хокукый мәгълүмат рәсми порталы”нда һәм Татарстан Республикасы Балык  Бистәсе муниципаль районының http://ribnaya-sloboda.tatarstan.ru. веб-адресы </w:t>
      </w:r>
      <w:r w:rsidR="00257EAA" w:rsidRPr="00257EAA">
        <w:rPr>
          <w:sz w:val="28"/>
          <w:szCs w:val="28"/>
          <w:lang w:val="tt-RU"/>
        </w:rPr>
        <w:lastRenderedPageBreak/>
        <w:t>буенча Интернет мәгълүмат-телекоммуникация челтәрендәге рәсми сайтында игълан итәргә.</w:t>
      </w:r>
    </w:p>
    <w:p w:rsidR="00BD4362" w:rsidRPr="00CC46DE" w:rsidRDefault="00CC46DE" w:rsidP="00BD4362">
      <w:pPr>
        <w:ind w:firstLine="709"/>
        <w:jc w:val="both"/>
        <w:rPr>
          <w:sz w:val="28"/>
          <w:szCs w:val="28"/>
          <w:lang w:val="tt-RU"/>
        </w:rPr>
      </w:pPr>
      <w:r w:rsidRPr="00CC46DE">
        <w:rPr>
          <w:lang w:val="tt-RU"/>
        </w:rPr>
        <w:t xml:space="preserve"> </w:t>
      </w:r>
      <w:r w:rsidRPr="00CC46DE">
        <w:rPr>
          <w:sz w:val="28"/>
          <w:szCs w:val="28"/>
          <w:lang w:val="tt-RU"/>
        </w:rPr>
        <w:t>5.</w:t>
      </w:r>
      <w:r w:rsidR="00EB1B59">
        <w:rPr>
          <w:sz w:val="28"/>
          <w:szCs w:val="28"/>
          <w:lang w:val="tt-RU"/>
        </w:rPr>
        <w:t xml:space="preserve"> </w:t>
      </w:r>
      <w:r w:rsidRPr="00CC46DE">
        <w:rPr>
          <w:sz w:val="28"/>
          <w:szCs w:val="28"/>
          <w:lang w:val="tt-RU"/>
        </w:rPr>
        <w:t>Әлеге карарның үтәлешен контрольдә тот</w:t>
      </w:r>
      <w:r>
        <w:rPr>
          <w:sz w:val="28"/>
          <w:szCs w:val="28"/>
          <w:lang w:val="tt-RU"/>
        </w:rPr>
        <w:t>уны үз өстемдә калдырам</w:t>
      </w:r>
      <w:r w:rsidRPr="00CC46DE">
        <w:rPr>
          <w:sz w:val="28"/>
          <w:szCs w:val="28"/>
          <w:lang w:val="tt-RU"/>
        </w:rPr>
        <w:t>.</w:t>
      </w:r>
    </w:p>
    <w:p w:rsidR="00853DAE" w:rsidRPr="00CC46DE" w:rsidRDefault="00853DAE" w:rsidP="00BD4362">
      <w:pPr>
        <w:pStyle w:val="a4"/>
        <w:tabs>
          <w:tab w:val="left" w:pos="708"/>
        </w:tabs>
        <w:jc w:val="both"/>
        <w:rPr>
          <w:bCs/>
          <w:sz w:val="28"/>
          <w:szCs w:val="28"/>
          <w:lang w:val="tt-RU"/>
        </w:rPr>
      </w:pPr>
    </w:p>
    <w:p w:rsidR="00A74CB6" w:rsidRPr="00CC46DE" w:rsidRDefault="00A74CB6" w:rsidP="00BD4362">
      <w:pPr>
        <w:pStyle w:val="a4"/>
        <w:tabs>
          <w:tab w:val="left" w:pos="708"/>
        </w:tabs>
        <w:jc w:val="both"/>
        <w:rPr>
          <w:bCs/>
          <w:sz w:val="28"/>
          <w:szCs w:val="28"/>
          <w:lang w:val="tt-RU"/>
        </w:rPr>
      </w:pPr>
    </w:p>
    <w:p w:rsidR="00BD4362" w:rsidRPr="00617C5E" w:rsidRDefault="00CC46DE" w:rsidP="00BD4362">
      <w:pPr>
        <w:pStyle w:val="a4"/>
        <w:tabs>
          <w:tab w:val="left" w:pos="708"/>
        </w:tabs>
        <w:jc w:val="both"/>
        <w:rPr>
          <w:bCs/>
          <w:sz w:val="28"/>
          <w:szCs w:val="28"/>
          <w:lang w:val="tt-RU"/>
        </w:rPr>
      </w:pPr>
      <w:r>
        <w:rPr>
          <w:bCs/>
          <w:sz w:val="28"/>
          <w:szCs w:val="28"/>
          <w:lang w:val="tt-RU"/>
        </w:rPr>
        <w:t xml:space="preserve">Җитәкче           </w:t>
      </w:r>
      <w:r w:rsidR="00BD4362" w:rsidRPr="00617C5E">
        <w:rPr>
          <w:bCs/>
          <w:sz w:val="28"/>
          <w:szCs w:val="28"/>
          <w:lang w:val="tt-RU"/>
        </w:rPr>
        <w:t xml:space="preserve">                                      </w:t>
      </w:r>
      <w:r w:rsidR="00A74CB6" w:rsidRPr="00617C5E">
        <w:rPr>
          <w:bCs/>
          <w:sz w:val="28"/>
          <w:szCs w:val="28"/>
          <w:lang w:val="tt-RU"/>
        </w:rPr>
        <w:t xml:space="preserve">     </w:t>
      </w:r>
      <w:r w:rsidR="00BD4362" w:rsidRPr="00617C5E">
        <w:rPr>
          <w:bCs/>
          <w:sz w:val="28"/>
          <w:szCs w:val="28"/>
          <w:lang w:val="tt-RU"/>
        </w:rPr>
        <w:t xml:space="preserve">                         </w:t>
      </w:r>
      <w:r w:rsidR="00527140">
        <w:rPr>
          <w:bCs/>
          <w:sz w:val="28"/>
          <w:szCs w:val="28"/>
          <w:lang w:val="tt-RU"/>
        </w:rPr>
        <w:t xml:space="preserve">      </w:t>
      </w:r>
      <w:r w:rsidR="00853DAE" w:rsidRPr="00617C5E">
        <w:rPr>
          <w:bCs/>
          <w:sz w:val="28"/>
          <w:szCs w:val="28"/>
          <w:lang w:val="tt-RU"/>
        </w:rPr>
        <w:t xml:space="preserve">         </w:t>
      </w:r>
      <w:r w:rsidR="00D12FE6">
        <w:rPr>
          <w:bCs/>
          <w:sz w:val="28"/>
          <w:szCs w:val="28"/>
          <w:lang w:val="tt-RU"/>
        </w:rPr>
        <w:t xml:space="preserve">   </w:t>
      </w:r>
      <w:r w:rsidR="00D12FE6" w:rsidRPr="00D12FE6">
        <w:rPr>
          <w:bCs/>
          <w:sz w:val="28"/>
          <w:szCs w:val="28"/>
          <w:lang w:val="tt-RU"/>
        </w:rPr>
        <w:t>Д.А. Сатдинов</w:t>
      </w:r>
    </w:p>
    <w:p w:rsidR="00BD4362" w:rsidRPr="00617C5E" w:rsidRDefault="00BD4362"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617C5E">
      <w:pPr>
        <w:shd w:val="clear" w:color="auto" w:fill="FFFFFF"/>
        <w:ind w:left="5812"/>
        <w:rPr>
          <w:lang w:val="tt-RU"/>
        </w:rPr>
      </w:pPr>
    </w:p>
    <w:p w:rsidR="00A74CB6" w:rsidRPr="00617C5E" w:rsidRDefault="00A74CB6" w:rsidP="00617C5E">
      <w:pPr>
        <w:shd w:val="clear" w:color="auto" w:fill="FFFFFF"/>
        <w:ind w:left="5812"/>
        <w:rPr>
          <w:lang w:val="tt-RU"/>
        </w:rPr>
      </w:pPr>
    </w:p>
    <w:p w:rsidR="005458A2" w:rsidRDefault="00BD4362" w:rsidP="00617C5E">
      <w:pPr>
        <w:shd w:val="clear" w:color="auto" w:fill="FFFFFF"/>
        <w:ind w:left="5812"/>
        <w:rPr>
          <w:lang w:val="tt-RU"/>
        </w:rPr>
      </w:pPr>
      <w:r w:rsidRPr="00617C5E">
        <w:rPr>
          <w:lang w:val="tt-RU"/>
        </w:rPr>
        <w:t xml:space="preserve">                                                                                                                                                                                                                                                              </w:t>
      </w:r>
      <w:r w:rsidR="00617C5E" w:rsidRPr="00617C5E">
        <w:rPr>
          <w:lang w:val="tt-RU"/>
        </w:rPr>
        <w:t xml:space="preserve">  </w:t>
      </w:r>
      <w:r w:rsidR="00617C5E">
        <w:rPr>
          <w:lang w:val="tt-RU"/>
        </w:rPr>
        <w:t xml:space="preserve">      </w:t>
      </w:r>
    </w:p>
    <w:p w:rsidR="005458A2" w:rsidRDefault="005458A2" w:rsidP="00617C5E">
      <w:pPr>
        <w:shd w:val="clear" w:color="auto" w:fill="FFFFFF"/>
        <w:ind w:left="5812"/>
        <w:rPr>
          <w:lang w:val="tt-RU"/>
        </w:rPr>
      </w:pPr>
    </w:p>
    <w:p w:rsidR="005458A2" w:rsidRDefault="005458A2" w:rsidP="00617C5E">
      <w:pPr>
        <w:shd w:val="clear" w:color="auto" w:fill="FFFFFF"/>
        <w:ind w:left="5812"/>
        <w:rPr>
          <w:lang w:val="tt-RU"/>
        </w:rPr>
      </w:pPr>
    </w:p>
    <w:p w:rsidR="005458A2" w:rsidRDefault="005458A2" w:rsidP="00617C5E">
      <w:pPr>
        <w:shd w:val="clear" w:color="auto" w:fill="FFFFFF"/>
        <w:ind w:left="5812"/>
        <w:rPr>
          <w:lang w:val="tt-RU"/>
        </w:rPr>
      </w:pPr>
    </w:p>
    <w:p w:rsidR="00D12FE6" w:rsidRDefault="00D12FE6" w:rsidP="00617C5E">
      <w:pPr>
        <w:shd w:val="clear" w:color="auto" w:fill="FFFFFF"/>
        <w:ind w:left="5812"/>
        <w:rPr>
          <w:lang w:val="tt-RU"/>
        </w:rPr>
      </w:pPr>
    </w:p>
    <w:p w:rsidR="00D12FE6" w:rsidRDefault="00D12FE6" w:rsidP="00617C5E">
      <w:pPr>
        <w:shd w:val="clear" w:color="auto" w:fill="FFFFFF"/>
        <w:ind w:left="5812"/>
        <w:rPr>
          <w:lang w:val="tt-RU"/>
        </w:rPr>
      </w:pPr>
    </w:p>
    <w:p w:rsidR="007E149B" w:rsidRPr="00617C5E" w:rsidRDefault="007E149B" w:rsidP="00617C5E">
      <w:pPr>
        <w:shd w:val="clear" w:color="auto" w:fill="FFFFFF"/>
        <w:ind w:left="5812"/>
        <w:rPr>
          <w:lang w:val="tt-RU"/>
        </w:rPr>
      </w:pPr>
      <w:r w:rsidRPr="007E149B">
        <w:rPr>
          <w:lang w:val="tt-RU"/>
        </w:rPr>
        <w:lastRenderedPageBreak/>
        <w:t>Татарстан Республикасы Балык</w:t>
      </w:r>
      <w:r w:rsidRPr="007E149B">
        <w:rPr>
          <w:u w:val="single"/>
          <w:lang w:val="tt-RU"/>
        </w:rPr>
        <w:t xml:space="preserve"> </w:t>
      </w:r>
      <w:r w:rsidRPr="007E149B">
        <w:rPr>
          <w:lang w:val="tt-RU"/>
        </w:rPr>
        <w:t>Бистәсе муниципаль районы Башкарма комитетыны</w:t>
      </w:r>
      <w:r w:rsidR="00D12FE6">
        <w:rPr>
          <w:lang w:val="tt-RU"/>
        </w:rPr>
        <w:t>ң 2023 елның 22 декабрендәге 431</w:t>
      </w:r>
      <w:r w:rsidRPr="007E149B">
        <w:rPr>
          <w:lang w:val="tt-RU"/>
        </w:rPr>
        <w:t>пи номерлы карары белән расланган</w:t>
      </w:r>
    </w:p>
    <w:p w:rsidR="00BD4362" w:rsidRPr="007E149B" w:rsidRDefault="00BD4362" w:rsidP="00BD4362">
      <w:pPr>
        <w:shd w:val="clear" w:color="auto" w:fill="FFFFFF"/>
        <w:ind w:firstLine="5670"/>
        <w:rPr>
          <w:lang w:val="tt-RU"/>
        </w:rPr>
      </w:pPr>
    </w:p>
    <w:p w:rsidR="00BD4362" w:rsidRPr="00617C5E" w:rsidRDefault="00BD4362" w:rsidP="00617C5E">
      <w:pPr>
        <w:shd w:val="clear" w:color="auto" w:fill="FFFFFF"/>
        <w:ind w:firstLine="5670"/>
        <w:jc w:val="center"/>
        <w:rPr>
          <w:lang w:val="tt-RU"/>
        </w:rPr>
      </w:pPr>
    </w:p>
    <w:p w:rsidR="00BD4362" w:rsidRPr="00617C5E" w:rsidRDefault="00D12FE6" w:rsidP="00617C5E">
      <w:pPr>
        <w:widowControl w:val="0"/>
        <w:autoSpaceDE w:val="0"/>
        <w:autoSpaceDN w:val="0"/>
        <w:adjustRightInd w:val="0"/>
        <w:jc w:val="center"/>
        <w:outlineLvl w:val="2"/>
        <w:rPr>
          <w:b/>
          <w:sz w:val="28"/>
          <w:szCs w:val="28"/>
          <w:lang w:val="tt-RU"/>
        </w:rPr>
      </w:pPr>
      <w:r>
        <w:rPr>
          <w:b/>
          <w:sz w:val="28"/>
          <w:szCs w:val="28"/>
          <w:lang w:val="tt-RU"/>
        </w:rPr>
        <w:t>"2024-2026</w:t>
      </w:r>
      <w:r w:rsidR="00617C5E" w:rsidRPr="00617C5E">
        <w:rPr>
          <w:b/>
          <w:sz w:val="28"/>
          <w:szCs w:val="28"/>
          <w:lang w:val="tt-RU"/>
        </w:rPr>
        <w:t xml:space="preserve"> елларга Татарстан Республикасы Балык Бистәсе муниципаль районында хокук бозуларны һәм җинаятьләрне профилактикалау буенча эшчәнлекне оештыру" муниципаль прогр</w:t>
      </w:r>
      <w:r w:rsidR="00617C5E">
        <w:rPr>
          <w:b/>
          <w:sz w:val="28"/>
          <w:szCs w:val="28"/>
          <w:lang w:val="tt-RU"/>
        </w:rPr>
        <w:t>аммасы</w:t>
      </w:r>
    </w:p>
    <w:p w:rsidR="00BD4362" w:rsidRPr="00617C5E" w:rsidRDefault="00BD4362" w:rsidP="00BD4362">
      <w:pPr>
        <w:widowControl w:val="0"/>
        <w:autoSpaceDE w:val="0"/>
        <w:autoSpaceDN w:val="0"/>
        <w:adjustRightInd w:val="0"/>
        <w:jc w:val="center"/>
        <w:outlineLvl w:val="2"/>
        <w:rPr>
          <w:lang w:val="tt-RU"/>
        </w:rPr>
      </w:pPr>
    </w:p>
    <w:p w:rsidR="00BD4362" w:rsidRPr="000D58E4" w:rsidRDefault="00BD4362" w:rsidP="00BD4362">
      <w:pPr>
        <w:widowControl w:val="0"/>
        <w:autoSpaceDE w:val="0"/>
        <w:autoSpaceDN w:val="0"/>
        <w:adjustRightInd w:val="0"/>
        <w:jc w:val="center"/>
        <w:outlineLvl w:val="2"/>
        <w:rPr>
          <w:sz w:val="28"/>
          <w:szCs w:val="28"/>
          <w:lang w:val="tt-RU"/>
        </w:rPr>
      </w:pPr>
      <w:r w:rsidRPr="00EE5BAB">
        <w:rPr>
          <w:sz w:val="28"/>
          <w:szCs w:val="28"/>
          <w:lang w:val="tt-RU"/>
        </w:rPr>
        <w:t xml:space="preserve"> </w:t>
      </w:r>
      <w:r>
        <w:rPr>
          <w:sz w:val="28"/>
          <w:szCs w:val="28"/>
        </w:rPr>
        <w:t>П</w:t>
      </w:r>
      <w:r w:rsidR="000D58E4">
        <w:rPr>
          <w:sz w:val="28"/>
          <w:szCs w:val="28"/>
        </w:rPr>
        <w:t>рограмм</w:t>
      </w:r>
      <w:r w:rsidR="000D58E4">
        <w:rPr>
          <w:sz w:val="28"/>
          <w:szCs w:val="28"/>
          <w:lang w:val="tt-RU"/>
        </w:rPr>
        <w:t>а паспорты</w:t>
      </w:r>
    </w:p>
    <w:p w:rsidR="00BD4362" w:rsidRPr="008405FE" w:rsidRDefault="00BD4362" w:rsidP="00BD4362">
      <w:pPr>
        <w:widowControl w:val="0"/>
        <w:autoSpaceDE w:val="0"/>
        <w:autoSpaceDN w:val="0"/>
        <w:adjustRightInd w:val="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61"/>
        <w:gridCol w:w="5967"/>
      </w:tblGrid>
      <w:tr w:rsidR="00BD4362" w:rsidRPr="007839E4" w:rsidTr="00BD4362">
        <w:trPr>
          <w:trHeight w:val="1134"/>
        </w:trPr>
        <w:tc>
          <w:tcPr>
            <w:tcW w:w="1901" w:type="pct"/>
          </w:tcPr>
          <w:p w:rsidR="00BD4362" w:rsidRPr="007839E4" w:rsidRDefault="008F73E4" w:rsidP="00BD4362">
            <w:pPr>
              <w:widowControl w:val="0"/>
              <w:autoSpaceDE w:val="0"/>
              <w:autoSpaceDN w:val="0"/>
              <w:adjustRightInd w:val="0"/>
              <w:rPr>
                <w:sz w:val="28"/>
                <w:szCs w:val="28"/>
              </w:rPr>
            </w:pPr>
            <w:r w:rsidRPr="008F73E4">
              <w:rPr>
                <w:sz w:val="28"/>
                <w:szCs w:val="28"/>
                <w:lang w:val="tt-RU"/>
              </w:rPr>
              <w:t>П</w:t>
            </w:r>
            <w:r w:rsidRPr="008F73E4">
              <w:rPr>
                <w:sz w:val="28"/>
                <w:szCs w:val="28"/>
              </w:rPr>
              <w:t>рограмм</w:t>
            </w:r>
            <w:r w:rsidRPr="008F73E4">
              <w:rPr>
                <w:sz w:val="28"/>
                <w:szCs w:val="28"/>
                <w:lang w:val="tt-RU"/>
              </w:rPr>
              <w:t>аның исеме</w:t>
            </w:r>
          </w:p>
        </w:tc>
        <w:tc>
          <w:tcPr>
            <w:tcW w:w="3099" w:type="pct"/>
          </w:tcPr>
          <w:p w:rsidR="00815E30" w:rsidRPr="00815E30" w:rsidRDefault="007F7B1D" w:rsidP="00815E30">
            <w:pPr>
              <w:widowControl w:val="0"/>
              <w:autoSpaceDE w:val="0"/>
              <w:autoSpaceDN w:val="0"/>
              <w:adjustRightInd w:val="0"/>
              <w:jc w:val="both"/>
              <w:outlineLvl w:val="2"/>
              <w:rPr>
                <w:b/>
                <w:sz w:val="28"/>
                <w:szCs w:val="28"/>
                <w:lang w:val="tt-RU"/>
              </w:rPr>
            </w:pPr>
            <w:r>
              <w:rPr>
                <w:sz w:val="28"/>
                <w:szCs w:val="28"/>
                <w:lang w:val="tt-RU"/>
              </w:rPr>
              <w:t>"2024-2026</w:t>
            </w:r>
            <w:r w:rsidR="00815E30" w:rsidRPr="00815E30">
              <w:rPr>
                <w:sz w:val="28"/>
                <w:szCs w:val="28"/>
                <w:lang w:val="tt-RU"/>
              </w:rPr>
              <w:t xml:space="preserve"> елларга Татарстан Республикасы Балык Бистәсе муниципаль районында хокук бозуларны һәм җинаятьләрне профилактикалау буенча эшчәнлекне оештыру" муниципаль программасы</w:t>
            </w:r>
          </w:p>
          <w:p w:rsidR="00BD4362" w:rsidRPr="00142430" w:rsidRDefault="00815E30" w:rsidP="00F654CD">
            <w:pPr>
              <w:widowControl w:val="0"/>
              <w:autoSpaceDE w:val="0"/>
              <w:autoSpaceDN w:val="0"/>
              <w:adjustRightInd w:val="0"/>
              <w:jc w:val="both"/>
              <w:outlineLvl w:val="2"/>
              <w:rPr>
                <w:sz w:val="28"/>
                <w:szCs w:val="28"/>
              </w:rPr>
            </w:pPr>
            <w:r>
              <w:rPr>
                <w:sz w:val="28"/>
                <w:szCs w:val="28"/>
              </w:rPr>
              <w:t xml:space="preserve"> (</w:t>
            </w:r>
            <w:r>
              <w:rPr>
                <w:sz w:val="28"/>
                <w:szCs w:val="28"/>
                <w:lang w:val="tt-RU"/>
              </w:rPr>
              <w:t>алга таба</w:t>
            </w:r>
            <w:r w:rsidR="00BD4362" w:rsidRPr="00142430">
              <w:rPr>
                <w:sz w:val="28"/>
                <w:szCs w:val="28"/>
              </w:rPr>
              <w:t xml:space="preserve"> - Программа)</w:t>
            </w:r>
          </w:p>
        </w:tc>
      </w:tr>
      <w:tr w:rsidR="00BD4362" w:rsidRPr="007839E4" w:rsidTr="00BD4362">
        <w:tc>
          <w:tcPr>
            <w:tcW w:w="1901" w:type="pct"/>
          </w:tcPr>
          <w:p w:rsidR="00BD4362" w:rsidRPr="007839E4" w:rsidRDefault="008F73E4" w:rsidP="00BD4362">
            <w:pPr>
              <w:keepNext/>
              <w:rPr>
                <w:b/>
                <w:bCs/>
                <w:i/>
                <w:iCs/>
                <w:sz w:val="28"/>
                <w:szCs w:val="28"/>
                <w:u w:val="single"/>
              </w:rPr>
            </w:pPr>
            <w:r w:rsidRPr="008F73E4">
              <w:rPr>
                <w:sz w:val="28"/>
                <w:szCs w:val="28"/>
              </w:rPr>
              <w:t>Программ</w:t>
            </w:r>
            <w:r w:rsidRPr="008F73E4">
              <w:rPr>
                <w:sz w:val="28"/>
                <w:szCs w:val="28"/>
                <w:lang w:val="tt-RU"/>
              </w:rPr>
              <w:t>аның</w:t>
            </w:r>
            <w:r>
              <w:rPr>
                <w:sz w:val="28"/>
                <w:szCs w:val="28"/>
                <w:lang w:val="tt-RU"/>
              </w:rPr>
              <w:t xml:space="preserve"> заказчы-</w:t>
            </w:r>
            <w:r w:rsidRPr="008F73E4">
              <w:rPr>
                <w:sz w:val="28"/>
                <w:szCs w:val="28"/>
                <w:lang w:val="tt-RU"/>
              </w:rPr>
              <w:t xml:space="preserve"> координаторы</w:t>
            </w:r>
            <w:r w:rsidRPr="008F73E4">
              <w:rPr>
                <w:sz w:val="28"/>
                <w:szCs w:val="28"/>
              </w:rPr>
              <w:t xml:space="preserve">          </w:t>
            </w:r>
          </w:p>
        </w:tc>
        <w:tc>
          <w:tcPr>
            <w:tcW w:w="3099" w:type="pct"/>
          </w:tcPr>
          <w:p w:rsidR="00BD4362" w:rsidRPr="00142430" w:rsidRDefault="00BD4362" w:rsidP="00BD4362">
            <w:pPr>
              <w:widowControl w:val="0"/>
              <w:autoSpaceDE w:val="0"/>
              <w:autoSpaceDN w:val="0"/>
              <w:adjustRightInd w:val="0"/>
              <w:jc w:val="both"/>
            </w:pPr>
            <w:r w:rsidRPr="00142430">
              <w:rPr>
                <w:sz w:val="28"/>
                <w:szCs w:val="28"/>
              </w:rPr>
              <w:t>Татарстан</w:t>
            </w:r>
            <w:r w:rsidR="00815E30">
              <w:rPr>
                <w:sz w:val="28"/>
                <w:szCs w:val="28"/>
                <w:lang w:val="tt-RU"/>
              </w:rPr>
              <w:t xml:space="preserve"> Республикасы</w:t>
            </w:r>
            <w:r w:rsidR="00815E30" w:rsidRPr="00815E30">
              <w:rPr>
                <w:rFonts w:eastAsia="Calibri"/>
                <w:color w:val="000000"/>
                <w:sz w:val="28"/>
                <w:szCs w:val="28"/>
                <w:shd w:val="clear" w:color="auto" w:fill="FFFFFF"/>
                <w:lang w:val="tt-RU" w:bidi="ru-RU"/>
              </w:rPr>
              <w:t xml:space="preserve"> </w:t>
            </w:r>
            <w:r w:rsidR="00815E30" w:rsidRPr="00815E30">
              <w:rPr>
                <w:sz w:val="28"/>
                <w:szCs w:val="28"/>
                <w:lang w:val="tt-RU"/>
              </w:rPr>
              <w:t>Балык Бистәсе муниципаль районы Башкарма комитеты</w:t>
            </w:r>
          </w:p>
        </w:tc>
      </w:tr>
      <w:tr w:rsidR="00BD4362" w:rsidRPr="007839E4" w:rsidTr="00BD4362">
        <w:tc>
          <w:tcPr>
            <w:tcW w:w="1901" w:type="pct"/>
          </w:tcPr>
          <w:p w:rsidR="00BD4362" w:rsidRPr="008F73E4" w:rsidRDefault="00BD4362" w:rsidP="00BD4362">
            <w:pPr>
              <w:widowControl w:val="0"/>
              <w:autoSpaceDE w:val="0"/>
              <w:autoSpaceDN w:val="0"/>
              <w:adjustRightInd w:val="0"/>
              <w:rPr>
                <w:sz w:val="28"/>
                <w:szCs w:val="28"/>
                <w:lang w:val="tt-RU"/>
              </w:rPr>
            </w:pPr>
          </w:p>
          <w:p w:rsidR="00BD4362" w:rsidRPr="008F73E4" w:rsidRDefault="00BD4362" w:rsidP="00BD4362">
            <w:pPr>
              <w:widowControl w:val="0"/>
              <w:autoSpaceDE w:val="0"/>
              <w:autoSpaceDN w:val="0"/>
              <w:adjustRightInd w:val="0"/>
              <w:rPr>
                <w:sz w:val="28"/>
                <w:szCs w:val="28"/>
                <w:lang w:val="tt-RU"/>
              </w:rPr>
            </w:pPr>
            <w:r>
              <w:rPr>
                <w:sz w:val="28"/>
                <w:szCs w:val="28"/>
              </w:rPr>
              <w:t>П</w:t>
            </w:r>
            <w:r w:rsidR="008F73E4">
              <w:rPr>
                <w:sz w:val="28"/>
                <w:szCs w:val="28"/>
              </w:rPr>
              <w:t>рограмм</w:t>
            </w:r>
            <w:r w:rsidR="008F73E4">
              <w:rPr>
                <w:sz w:val="28"/>
                <w:szCs w:val="28"/>
                <w:lang w:val="tt-RU"/>
              </w:rPr>
              <w:t>аны төп эшләүчеләр</w:t>
            </w:r>
          </w:p>
        </w:tc>
        <w:tc>
          <w:tcPr>
            <w:tcW w:w="3099" w:type="pct"/>
          </w:tcPr>
          <w:p w:rsidR="00BD4362" w:rsidRPr="00142430" w:rsidRDefault="00815E30" w:rsidP="00BD4362">
            <w:pPr>
              <w:shd w:val="clear" w:color="auto" w:fill="FFFFFF"/>
              <w:jc w:val="both"/>
              <w:rPr>
                <w:sz w:val="28"/>
                <w:szCs w:val="28"/>
              </w:rPr>
            </w:pPr>
            <w:r w:rsidRPr="00815E30">
              <w:rPr>
                <w:sz w:val="28"/>
                <w:szCs w:val="28"/>
                <w:lang w:val="tt-RU"/>
              </w:rPr>
              <w:t xml:space="preserve"> Балык Бистәсе муниципаль районы Башкарма комитеты</w:t>
            </w:r>
            <w:r>
              <w:rPr>
                <w:sz w:val="28"/>
                <w:szCs w:val="28"/>
                <w:lang w:val="tt-RU"/>
              </w:rPr>
              <w:t>;</w:t>
            </w:r>
          </w:p>
          <w:p w:rsidR="00815E30" w:rsidRPr="00815E30" w:rsidRDefault="00815E30" w:rsidP="00815E30">
            <w:pPr>
              <w:shd w:val="clear" w:color="auto" w:fill="FFFFFF"/>
              <w:jc w:val="both"/>
              <w:rPr>
                <w:sz w:val="28"/>
                <w:szCs w:val="28"/>
                <w:lang w:val="tt-RU"/>
              </w:rPr>
            </w:pPr>
            <w:r w:rsidRPr="00815E30">
              <w:rPr>
                <w:sz w:val="28"/>
                <w:szCs w:val="28"/>
                <w:lang w:val="tt-RU"/>
              </w:rPr>
              <w:t>Россия Эчке эшләр министрлыгының Балык Бистәсе районы буенча бүлеге (килешү буенча);</w:t>
            </w:r>
          </w:p>
          <w:p w:rsidR="00BD4362" w:rsidRPr="00142430" w:rsidRDefault="002475CA" w:rsidP="00815E30">
            <w:pPr>
              <w:shd w:val="clear" w:color="auto" w:fill="FFFFFF"/>
              <w:jc w:val="both"/>
              <w:rPr>
                <w:sz w:val="28"/>
                <w:szCs w:val="28"/>
              </w:rPr>
            </w:pPr>
            <w:r>
              <w:rPr>
                <w:sz w:val="28"/>
                <w:szCs w:val="28"/>
                <w:lang w:val="tt-RU"/>
              </w:rPr>
              <w:t>“</w:t>
            </w:r>
            <w:r w:rsidR="00815E30" w:rsidRPr="00815E30">
              <w:rPr>
                <w:sz w:val="28"/>
                <w:szCs w:val="28"/>
              </w:rPr>
              <w:t>Татарстан Республикасы Балык Бистәсе муниципаль районы Башк</w:t>
            </w:r>
            <w:r>
              <w:rPr>
                <w:sz w:val="28"/>
                <w:szCs w:val="28"/>
              </w:rPr>
              <w:t>арма комитетының мәгариф бүлеге</w:t>
            </w:r>
            <w:r>
              <w:rPr>
                <w:sz w:val="28"/>
                <w:szCs w:val="28"/>
                <w:lang w:val="tt-RU"/>
              </w:rPr>
              <w:t>”</w:t>
            </w:r>
            <w:r w:rsidR="00815E30" w:rsidRPr="00815E30">
              <w:rPr>
                <w:sz w:val="28"/>
                <w:szCs w:val="28"/>
              </w:rPr>
              <w:t>;</w:t>
            </w:r>
          </w:p>
          <w:p w:rsidR="00BD4362" w:rsidRPr="00142430" w:rsidRDefault="002475CA" w:rsidP="00BD4362">
            <w:pPr>
              <w:shd w:val="clear" w:color="auto" w:fill="FFFFFF"/>
              <w:jc w:val="both"/>
              <w:rPr>
                <w:sz w:val="28"/>
                <w:szCs w:val="28"/>
              </w:rPr>
            </w:pPr>
            <w:r>
              <w:t xml:space="preserve"> </w:t>
            </w:r>
            <w:r>
              <w:rPr>
                <w:lang w:val="tt-RU"/>
              </w:rPr>
              <w:t>“</w:t>
            </w:r>
            <w:r w:rsidRPr="002475CA">
              <w:rPr>
                <w:sz w:val="28"/>
                <w:szCs w:val="28"/>
              </w:rPr>
              <w:t>Татарстан Республикасы Балык Бистәсе муниципаль районы Башкарма комитетының социаль-мәдәни өлкә бүлеге»</w:t>
            </w:r>
            <w:r>
              <w:rPr>
                <w:sz w:val="28"/>
                <w:szCs w:val="28"/>
                <w:lang w:val="tt-RU"/>
              </w:rPr>
              <w:t>МКУ</w:t>
            </w:r>
            <w:r w:rsidRPr="002475CA">
              <w:rPr>
                <w:sz w:val="28"/>
                <w:szCs w:val="28"/>
              </w:rPr>
              <w:t>;</w:t>
            </w:r>
          </w:p>
          <w:p w:rsidR="00BD4362" w:rsidRPr="00142430" w:rsidRDefault="002475CA" w:rsidP="00BD4362">
            <w:pPr>
              <w:shd w:val="clear" w:color="auto" w:fill="FFFFFF"/>
              <w:jc w:val="both"/>
              <w:rPr>
                <w:sz w:val="28"/>
                <w:szCs w:val="28"/>
              </w:rPr>
            </w:pPr>
            <w:r>
              <w:t xml:space="preserve"> </w:t>
            </w:r>
            <w:r>
              <w:rPr>
                <w:lang w:val="tt-RU"/>
              </w:rPr>
              <w:t>“</w:t>
            </w:r>
            <w:r w:rsidRPr="002475CA">
              <w:rPr>
                <w:sz w:val="28"/>
                <w:szCs w:val="28"/>
              </w:rPr>
              <w:t>Татарстан Республикасы Балык Бистәсе муниципаль районы Башкарма комитетының яшьләр сәясәте, спо</w:t>
            </w:r>
            <w:r>
              <w:rPr>
                <w:sz w:val="28"/>
                <w:szCs w:val="28"/>
              </w:rPr>
              <w:t>рт һәм туризм бүлеге</w:t>
            </w:r>
            <w:r>
              <w:rPr>
                <w:sz w:val="28"/>
                <w:szCs w:val="28"/>
                <w:lang w:val="tt-RU"/>
              </w:rPr>
              <w:t>” МКУ</w:t>
            </w:r>
            <w:r w:rsidRPr="002475CA">
              <w:rPr>
                <w:sz w:val="28"/>
                <w:szCs w:val="28"/>
              </w:rPr>
              <w:t>;</w:t>
            </w:r>
          </w:p>
          <w:p w:rsidR="002475CA" w:rsidRPr="002475CA" w:rsidRDefault="002475CA" w:rsidP="002475CA">
            <w:pPr>
              <w:shd w:val="clear" w:color="auto" w:fill="FFFFFF"/>
              <w:jc w:val="both"/>
              <w:rPr>
                <w:sz w:val="28"/>
                <w:szCs w:val="28"/>
              </w:rPr>
            </w:pPr>
            <w:r w:rsidRPr="002475CA">
              <w:rPr>
                <w:sz w:val="28"/>
                <w:szCs w:val="28"/>
              </w:rPr>
              <w:t>Татарстан Республикасы Балык Бистәсе муниципаль районы Башкарма комитетының опека һәм попечительлек бүлеге;</w:t>
            </w:r>
          </w:p>
          <w:p w:rsidR="00BD4362" w:rsidRPr="00142430" w:rsidRDefault="002475CA" w:rsidP="002475CA">
            <w:pPr>
              <w:shd w:val="clear" w:color="auto" w:fill="FFFFFF"/>
              <w:jc w:val="both"/>
              <w:rPr>
                <w:sz w:val="28"/>
                <w:szCs w:val="28"/>
              </w:rPr>
            </w:pPr>
            <w:r w:rsidRPr="002475CA">
              <w:rPr>
                <w:sz w:val="28"/>
                <w:szCs w:val="28"/>
              </w:rPr>
              <w:t>ТР Хезмәт, халыкны эш белән тәэмин итү һәм социаль яклау министрлыгының Балык Бистәсе муниципаль районындагы социаль яклау бүлеге (килешү буенча);</w:t>
            </w:r>
          </w:p>
          <w:p w:rsidR="00BD4362" w:rsidRPr="002475CA" w:rsidRDefault="002475CA" w:rsidP="00BD4362">
            <w:pPr>
              <w:shd w:val="clear" w:color="auto" w:fill="FFFFFF"/>
              <w:jc w:val="both"/>
              <w:rPr>
                <w:sz w:val="28"/>
                <w:szCs w:val="28"/>
                <w:lang w:val="tt-RU"/>
              </w:rPr>
            </w:pPr>
            <w:r w:rsidRPr="002475CA">
              <w:rPr>
                <w:sz w:val="28"/>
                <w:szCs w:val="28"/>
                <w:lang w:val="tt-RU"/>
              </w:rPr>
              <w:t>«Балык Бистәсе районы халыкны эш белән тәэмин итү үзәге» дәүләт казна учреждениесе (килешү буенча);</w:t>
            </w:r>
          </w:p>
          <w:p w:rsidR="002475CA" w:rsidRPr="002475CA" w:rsidRDefault="002475CA" w:rsidP="002475CA">
            <w:pPr>
              <w:shd w:val="clear" w:color="auto" w:fill="FFFFFF"/>
              <w:jc w:val="both"/>
              <w:rPr>
                <w:sz w:val="28"/>
                <w:szCs w:val="28"/>
              </w:rPr>
            </w:pPr>
            <w:r w:rsidRPr="002475CA">
              <w:rPr>
                <w:sz w:val="28"/>
                <w:szCs w:val="28"/>
              </w:rPr>
              <w:t>ТР буенча Россия ҖҮФХИ ФКУ Балык Бистәсе районы филиалы (килешү буенча);</w:t>
            </w:r>
          </w:p>
          <w:p w:rsidR="00BD4362" w:rsidRPr="00142430" w:rsidRDefault="002475CA" w:rsidP="002475CA">
            <w:pPr>
              <w:shd w:val="clear" w:color="auto" w:fill="FFFFFF"/>
              <w:jc w:val="both"/>
              <w:rPr>
                <w:sz w:val="28"/>
                <w:szCs w:val="28"/>
              </w:rPr>
            </w:pPr>
            <w:r w:rsidRPr="002475CA">
              <w:rPr>
                <w:sz w:val="28"/>
                <w:szCs w:val="28"/>
              </w:rPr>
              <w:lastRenderedPageBreak/>
              <w:t>«Балык Бистәсе үзәк район хастаханәсе» ДАСУ (килешү буенча);</w:t>
            </w:r>
          </w:p>
        </w:tc>
      </w:tr>
      <w:tr w:rsidR="00BD4362" w:rsidRPr="007839E4" w:rsidTr="00BD4362">
        <w:tc>
          <w:tcPr>
            <w:tcW w:w="1901" w:type="pct"/>
          </w:tcPr>
          <w:p w:rsidR="00BD4362" w:rsidRPr="008F73E4" w:rsidRDefault="00BD4362" w:rsidP="00BD4362">
            <w:pPr>
              <w:jc w:val="both"/>
              <w:rPr>
                <w:sz w:val="28"/>
                <w:szCs w:val="28"/>
                <w:lang w:val="tt-RU"/>
              </w:rPr>
            </w:pPr>
            <w:r w:rsidRPr="007839E4">
              <w:rPr>
                <w:sz w:val="28"/>
                <w:szCs w:val="28"/>
              </w:rPr>
              <w:lastRenderedPageBreak/>
              <w:t xml:space="preserve"> </w:t>
            </w:r>
            <w:r>
              <w:rPr>
                <w:sz w:val="28"/>
                <w:szCs w:val="28"/>
              </w:rPr>
              <w:t>П</w:t>
            </w:r>
            <w:r w:rsidR="008F73E4">
              <w:rPr>
                <w:sz w:val="28"/>
                <w:szCs w:val="28"/>
              </w:rPr>
              <w:t>рограмм</w:t>
            </w:r>
            <w:r w:rsidR="008F73E4">
              <w:rPr>
                <w:sz w:val="28"/>
                <w:szCs w:val="28"/>
                <w:lang w:val="tt-RU"/>
              </w:rPr>
              <w:t>аның максаты</w:t>
            </w:r>
          </w:p>
          <w:p w:rsidR="00BD4362" w:rsidRPr="007839E4" w:rsidRDefault="00BD4362" w:rsidP="00BD4362">
            <w:pPr>
              <w:widowControl w:val="0"/>
              <w:autoSpaceDE w:val="0"/>
              <w:autoSpaceDN w:val="0"/>
              <w:adjustRightInd w:val="0"/>
              <w:rPr>
                <w:sz w:val="28"/>
                <w:szCs w:val="28"/>
              </w:rPr>
            </w:pPr>
          </w:p>
        </w:tc>
        <w:tc>
          <w:tcPr>
            <w:tcW w:w="3099" w:type="pct"/>
          </w:tcPr>
          <w:p w:rsidR="00BD4362" w:rsidRPr="007839E4" w:rsidRDefault="007F7B1D" w:rsidP="00BD4362">
            <w:pPr>
              <w:jc w:val="both"/>
              <w:rPr>
                <w:sz w:val="28"/>
                <w:szCs w:val="28"/>
              </w:rPr>
            </w:pPr>
            <w:r w:rsidRPr="007F7B1D">
              <w:rPr>
                <w:sz w:val="28"/>
                <w:szCs w:val="28"/>
              </w:rPr>
              <w:t>Татарстан Республикасы Балык Бистәсе муниципаль районында хокук бозуларны һәм җинаятьләрне профилактикалау буенча эшчәнлекне камилләштерү, бу эшчәнлеккә җирле үзидарә органнарын, халыкны, иҗтимагый оешмаларны җәлеп итү; хокук бозуларны профилактикалауда һәм җинаятьчелеккә каршы көрәштә җирле үзидарә органнарының җаваплылыгын арттыру</w:t>
            </w:r>
            <w:r>
              <w:rPr>
                <w:sz w:val="28"/>
                <w:szCs w:val="28"/>
              </w:rPr>
              <w:t>.</w:t>
            </w:r>
          </w:p>
        </w:tc>
      </w:tr>
      <w:tr w:rsidR="00364273" w:rsidRPr="007839E4" w:rsidTr="00BD4362">
        <w:tc>
          <w:tcPr>
            <w:tcW w:w="1901" w:type="pct"/>
          </w:tcPr>
          <w:p w:rsidR="00364273" w:rsidRPr="008F73E4" w:rsidRDefault="00364273" w:rsidP="00364273">
            <w:pPr>
              <w:widowControl w:val="0"/>
              <w:autoSpaceDE w:val="0"/>
              <w:autoSpaceDN w:val="0"/>
              <w:adjustRightInd w:val="0"/>
              <w:rPr>
                <w:sz w:val="28"/>
                <w:szCs w:val="28"/>
                <w:lang w:val="tt-RU"/>
              </w:rPr>
            </w:pPr>
            <w:r w:rsidRPr="007839E4">
              <w:rPr>
                <w:sz w:val="28"/>
                <w:szCs w:val="28"/>
              </w:rPr>
              <w:t xml:space="preserve"> </w:t>
            </w:r>
            <w:r>
              <w:rPr>
                <w:sz w:val="28"/>
                <w:szCs w:val="28"/>
              </w:rPr>
              <w:t>Программ</w:t>
            </w:r>
            <w:r>
              <w:rPr>
                <w:sz w:val="28"/>
                <w:szCs w:val="28"/>
                <w:lang w:val="tt-RU"/>
              </w:rPr>
              <w:t>аның бурычлары</w:t>
            </w:r>
          </w:p>
        </w:tc>
        <w:tc>
          <w:tcPr>
            <w:tcW w:w="3099" w:type="pct"/>
          </w:tcPr>
          <w:p w:rsidR="00364273" w:rsidRPr="00364273" w:rsidRDefault="00364273" w:rsidP="00364273">
            <w:pPr>
              <w:widowControl w:val="0"/>
              <w:autoSpaceDE w:val="0"/>
              <w:autoSpaceDN w:val="0"/>
              <w:adjustRightInd w:val="0"/>
              <w:jc w:val="both"/>
              <w:rPr>
                <w:sz w:val="28"/>
                <w:szCs w:val="28"/>
                <w:lang w:val="tt-RU"/>
              </w:rPr>
            </w:pPr>
            <w:r w:rsidRPr="00364273">
              <w:rPr>
                <w:sz w:val="28"/>
                <w:szCs w:val="28"/>
                <w:lang w:val="tt-RU"/>
              </w:rPr>
              <w:t>1) балигъ булмаганнар һәм яшьләр арасында хокук бозуларны социаль профилактикалауны көчәйтү;</w:t>
            </w:r>
          </w:p>
          <w:p w:rsidR="00364273" w:rsidRPr="00364273" w:rsidRDefault="00364273" w:rsidP="00364273">
            <w:pPr>
              <w:widowControl w:val="0"/>
              <w:autoSpaceDE w:val="0"/>
              <w:autoSpaceDN w:val="0"/>
              <w:adjustRightInd w:val="0"/>
              <w:jc w:val="both"/>
              <w:rPr>
                <w:sz w:val="28"/>
                <w:szCs w:val="28"/>
                <w:lang w:val="tt-RU"/>
              </w:rPr>
            </w:pPr>
            <w:r w:rsidRPr="00364273">
              <w:rPr>
                <w:sz w:val="28"/>
                <w:szCs w:val="28"/>
                <w:lang w:val="tt-RU"/>
              </w:rPr>
              <w:t>2) балигъ булмаганнар белән эшләүнең инновацион формаларын һәм ысулларын куллану, балаларга һәм яшьләргә әхлакый һәм патриотик тәрбия бирүне активлаштыру һәм камилләштерү;</w:t>
            </w:r>
          </w:p>
          <w:p w:rsidR="00364273" w:rsidRPr="00364273" w:rsidRDefault="00364273" w:rsidP="00364273">
            <w:pPr>
              <w:widowControl w:val="0"/>
              <w:autoSpaceDE w:val="0"/>
              <w:autoSpaceDN w:val="0"/>
              <w:adjustRightInd w:val="0"/>
              <w:jc w:val="both"/>
              <w:rPr>
                <w:sz w:val="28"/>
                <w:szCs w:val="28"/>
                <w:lang w:val="tt-RU"/>
              </w:rPr>
            </w:pPr>
            <w:r w:rsidRPr="00364273">
              <w:rPr>
                <w:sz w:val="28"/>
                <w:szCs w:val="28"/>
                <w:lang w:val="tt-RU"/>
              </w:rPr>
              <w:t>3) ирегеннән мәхрүм итү урыннарыннан азат  ителгәннәрне һәм ирегеннән мәхрүм итү белән бәйле булмаган җәзаларга хөкем ителгән гражданнарны әзерләүне оештыру;</w:t>
            </w:r>
          </w:p>
          <w:p w:rsidR="00364273" w:rsidRPr="00364273" w:rsidRDefault="00364273" w:rsidP="00364273">
            <w:pPr>
              <w:widowControl w:val="0"/>
              <w:autoSpaceDE w:val="0"/>
              <w:autoSpaceDN w:val="0"/>
              <w:adjustRightInd w:val="0"/>
              <w:jc w:val="both"/>
              <w:rPr>
                <w:sz w:val="28"/>
                <w:szCs w:val="28"/>
                <w:lang w:val="tt-RU"/>
              </w:rPr>
            </w:pPr>
            <w:r w:rsidRPr="00364273">
              <w:rPr>
                <w:sz w:val="28"/>
                <w:szCs w:val="28"/>
                <w:lang w:val="tt-RU"/>
              </w:rPr>
              <w:t>4) урамнарда һәм башка җәмәгать урыннарында кылынган җинаятьләрне һәм башка хокук бозуларны кисәтү һәм профилактикалау буенча эшне оптимальләштерү;</w:t>
            </w:r>
          </w:p>
          <w:p w:rsidR="00364273" w:rsidRPr="00364273" w:rsidRDefault="00364273" w:rsidP="00364273">
            <w:pPr>
              <w:widowControl w:val="0"/>
              <w:autoSpaceDE w:val="0"/>
              <w:autoSpaceDN w:val="0"/>
              <w:adjustRightInd w:val="0"/>
              <w:jc w:val="both"/>
              <w:rPr>
                <w:sz w:val="28"/>
                <w:szCs w:val="28"/>
                <w:lang w:val="tt-RU"/>
              </w:rPr>
            </w:pPr>
            <w:r w:rsidRPr="00364273">
              <w:rPr>
                <w:sz w:val="28"/>
                <w:szCs w:val="28"/>
                <w:lang w:val="tt-RU"/>
              </w:rPr>
              <w:t>5) экстремизм һәм терроризм күренешләрен кисәтү, җәмгыятьтә раса, милли, дини, идеологик күптөрлелеккә толерантлы мөнәсәбәт формалаштыру;</w:t>
            </w:r>
          </w:p>
          <w:p w:rsidR="00364273" w:rsidRPr="00364273" w:rsidRDefault="00364273" w:rsidP="00364273">
            <w:pPr>
              <w:widowControl w:val="0"/>
              <w:autoSpaceDE w:val="0"/>
              <w:autoSpaceDN w:val="0"/>
              <w:adjustRightInd w:val="0"/>
              <w:jc w:val="both"/>
              <w:rPr>
                <w:sz w:val="28"/>
                <w:szCs w:val="28"/>
                <w:lang w:val="tt-RU"/>
              </w:rPr>
            </w:pPr>
            <w:r w:rsidRPr="00364273">
              <w:rPr>
                <w:sz w:val="28"/>
                <w:szCs w:val="28"/>
                <w:lang w:val="tt-RU"/>
              </w:rPr>
              <w:t>6) алкоголизм, наркомания, җинаятьчелек, балигъ булмаганнарның күзәтүсезлеге, законсыз миграциягә каршы көрәшкә юнәлдерелгән хокук бозуларны профилактикалау буенча эшне активлаштыру;</w:t>
            </w:r>
          </w:p>
          <w:p w:rsidR="00364273" w:rsidRPr="00364273" w:rsidRDefault="00364273" w:rsidP="00364273">
            <w:pPr>
              <w:widowControl w:val="0"/>
              <w:autoSpaceDE w:val="0"/>
              <w:autoSpaceDN w:val="0"/>
              <w:adjustRightInd w:val="0"/>
              <w:jc w:val="both"/>
              <w:rPr>
                <w:sz w:val="28"/>
                <w:szCs w:val="28"/>
                <w:lang w:val="tt-RU"/>
              </w:rPr>
            </w:pPr>
            <w:r w:rsidRPr="00364273">
              <w:rPr>
                <w:sz w:val="28"/>
                <w:szCs w:val="28"/>
                <w:lang w:val="tt-RU"/>
              </w:rPr>
              <w:t>7) халыкның хокукый культурасы дәрәҗәсен күтәрү;</w:t>
            </w:r>
          </w:p>
          <w:p w:rsidR="00364273" w:rsidRPr="00364273" w:rsidRDefault="00364273" w:rsidP="00364273">
            <w:pPr>
              <w:widowControl w:val="0"/>
              <w:autoSpaceDE w:val="0"/>
              <w:autoSpaceDN w:val="0"/>
              <w:adjustRightInd w:val="0"/>
              <w:jc w:val="both"/>
              <w:rPr>
                <w:sz w:val="28"/>
                <w:szCs w:val="28"/>
                <w:lang w:val="tt-RU"/>
              </w:rPr>
            </w:pPr>
            <w:r w:rsidRPr="00364273">
              <w:rPr>
                <w:sz w:val="28"/>
                <w:szCs w:val="28"/>
                <w:lang w:val="tt-RU"/>
              </w:rPr>
              <w:t>8) барлык милек формасындагы предприятиеләрне, учреждениеләрне, оешмаларны, шулай ук иҗтимагый формированиеләрне хокук бозуларны кисәтүгә җәлеп итү;</w:t>
            </w:r>
          </w:p>
          <w:p w:rsidR="00364273" w:rsidRPr="007839E4" w:rsidRDefault="00364273" w:rsidP="00364273">
            <w:pPr>
              <w:widowControl w:val="0"/>
              <w:autoSpaceDE w:val="0"/>
              <w:autoSpaceDN w:val="0"/>
              <w:adjustRightInd w:val="0"/>
              <w:jc w:val="both"/>
              <w:rPr>
                <w:sz w:val="28"/>
                <w:szCs w:val="28"/>
              </w:rPr>
            </w:pPr>
            <w:r w:rsidRPr="00072B7D">
              <w:rPr>
                <w:sz w:val="28"/>
                <w:szCs w:val="28"/>
              </w:rPr>
              <w:t xml:space="preserve">9) профилактика системасының барлык субъектларының ведомствоара үзара </w:t>
            </w:r>
            <w:r w:rsidRPr="00072B7D">
              <w:rPr>
                <w:sz w:val="28"/>
                <w:szCs w:val="28"/>
              </w:rPr>
              <w:lastRenderedPageBreak/>
              <w:t>эшчәнлеген координацияләү.</w:t>
            </w:r>
          </w:p>
        </w:tc>
      </w:tr>
      <w:tr w:rsidR="00BD4362" w:rsidRPr="007839E4" w:rsidTr="00BD4362">
        <w:tc>
          <w:tcPr>
            <w:tcW w:w="1901" w:type="pct"/>
          </w:tcPr>
          <w:p w:rsidR="00BD4362" w:rsidRPr="007839E4" w:rsidRDefault="008F73E4" w:rsidP="00BD4362">
            <w:pPr>
              <w:widowControl w:val="0"/>
              <w:autoSpaceDE w:val="0"/>
              <w:autoSpaceDN w:val="0"/>
              <w:adjustRightInd w:val="0"/>
              <w:rPr>
                <w:sz w:val="28"/>
                <w:szCs w:val="28"/>
              </w:rPr>
            </w:pPr>
            <w:r w:rsidRPr="008F73E4">
              <w:rPr>
                <w:sz w:val="28"/>
                <w:szCs w:val="28"/>
              </w:rPr>
              <w:lastRenderedPageBreak/>
              <w:t>Программ</w:t>
            </w:r>
            <w:r w:rsidRPr="008F73E4">
              <w:rPr>
                <w:sz w:val="28"/>
                <w:szCs w:val="28"/>
                <w:lang w:val="tt-RU"/>
              </w:rPr>
              <w:t>аны тормышка ашыру сроклары</w:t>
            </w:r>
            <w:r w:rsidRPr="008F73E4">
              <w:rPr>
                <w:sz w:val="28"/>
                <w:szCs w:val="28"/>
              </w:rPr>
              <w:t xml:space="preserve"> </w:t>
            </w:r>
            <w:r>
              <w:rPr>
                <w:sz w:val="28"/>
                <w:szCs w:val="28"/>
                <w:lang w:val="tt-RU"/>
              </w:rPr>
              <w:t>һәм этаплары</w:t>
            </w:r>
            <w:r w:rsidRPr="008F73E4">
              <w:rPr>
                <w:sz w:val="28"/>
                <w:szCs w:val="28"/>
              </w:rPr>
              <w:t xml:space="preserve">         </w:t>
            </w:r>
          </w:p>
        </w:tc>
        <w:tc>
          <w:tcPr>
            <w:tcW w:w="3099" w:type="pct"/>
          </w:tcPr>
          <w:p w:rsidR="00BD4362" w:rsidRPr="00CC40E1" w:rsidRDefault="00BD4362" w:rsidP="00BD4362">
            <w:pPr>
              <w:widowControl w:val="0"/>
              <w:autoSpaceDE w:val="0"/>
              <w:autoSpaceDN w:val="0"/>
              <w:adjustRightInd w:val="0"/>
              <w:jc w:val="both"/>
              <w:rPr>
                <w:sz w:val="28"/>
                <w:szCs w:val="28"/>
                <w:lang w:val="tt-RU"/>
              </w:rPr>
            </w:pPr>
            <w:r w:rsidRPr="007839E4">
              <w:rPr>
                <w:sz w:val="28"/>
                <w:szCs w:val="28"/>
              </w:rPr>
              <w:t>20</w:t>
            </w:r>
            <w:r w:rsidR="00364273">
              <w:rPr>
                <w:sz w:val="28"/>
                <w:szCs w:val="28"/>
              </w:rPr>
              <w:t>24</w:t>
            </w:r>
            <w:r>
              <w:rPr>
                <w:sz w:val="28"/>
                <w:szCs w:val="28"/>
              </w:rPr>
              <w:t xml:space="preserve"> - 202</w:t>
            </w:r>
            <w:r w:rsidR="00364273">
              <w:rPr>
                <w:sz w:val="28"/>
                <w:szCs w:val="28"/>
              </w:rPr>
              <w:t>6</w:t>
            </w:r>
            <w:r w:rsidR="00CC40E1">
              <w:rPr>
                <w:sz w:val="28"/>
                <w:szCs w:val="28"/>
              </w:rPr>
              <w:t xml:space="preserve"> </w:t>
            </w:r>
            <w:r w:rsidR="00CC40E1">
              <w:rPr>
                <w:sz w:val="28"/>
                <w:szCs w:val="28"/>
                <w:lang w:val="tt-RU"/>
              </w:rPr>
              <w:t>еллар</w:t>
            </w:r>
          </w:p>
          <w:p w:rsidR="00BD4362" w:rsidRPr="007839E4" w:rsidRDefault="00BD4362" w:rsidP="00BD4362">
            <w:pPr>
              <w:widowControl w:val="0"/>
              <w:autoSpaceDE w:val="0"/>
              <w:autoSpaceDN w:val="0"/>
              <w:adjustRightInd w:val="0"/>
              <w:jc w:val="both"/>
              <w:rPr>
                <w:sz w:val="28"/>
                <w:szCs w:val="28"/>
              </w:rPr>
            </w:pPr>
          </w:p>
        </w:tc>
      </w:tr>
      <w:tr w:rsidR="00BD4362" w:rsidRPr="00527140" w:rsidTr="00BD4362">
        <w:tc>
          <w:tcPr>
            <w:tcW w:w="1901" w:type="pct"/>
          </w:tcPr>
          <w:p w:rsidR="00BD4362" w:rsidRPr="008F73E4" w:rsidRDefault="008F73E4" w:rsidP="00BD4362">
            <w:pPr>
              <w:widowControl w:val="0"/>
              <w:autoSpaceDE w:val="0"/>
              <w:autoSpaceDN w:val="0"/>
              <w:adjustRightInd w:val="0"/>
              <w:rPr>
                <w:sz w:val="28"/>
                <w:szCs w:val="28"/>
                <w:lang w:val="tt-RU"/>
              </w:rPr>
            </w:pPr>
            <w:r>
              <w:rPr>
                <w:sz w:val="28"/>
                <w:szCs w:val="28"/>
                <w:lang w:val="tt-RU"/>
              </w:rPr>
              <w:t>Программаны финанслау күләме (еллар буенча) һәм чыганаклары</w:t>
            </w:r>
          </w:p>
        </w:tc>
        <w:tc>
          <w:tcPr>
            <w:tcW w:w="3099" w:type="pct"/>
          </w:tcPr>
          <w:p w:rsidR="00BD4362" w:rsidRPr="00CC40E1" w:rsidRDefault="00CC40E1" w:rsidP="00BD4362">
            <w:pPr>
              <w:autoSpaceDE w:val="0"/>
              <w:autoSpaceDN w:val="0"/>
              <w:adjustRightInd w:val="0"/>
              <w:jc w:val="both"/>
              <w:rPr>
                <w:sz w:val="28"/>
                <w:szCs w:val="28"/>
                <w:lang w:val="tt-RU"/>
              </w:rPr>
            </w:pPr>
            <w:r w:rsidRPr="00CC40E1">
              <w:rPr>
                <w:sz w:val="28"/>
                <w:szCs w:val="28"/>
                <w:lang w:val="tt-RU"/>
              </w:rPr>
              <w:t xml:space="preserve">Программаны финанслауның гомуми күләме </w:t>
            </w:r>
            <w:r w:rsidR="00364273" w:rsidRPr="00364273">
              <w:rPr>
                <w:sz w:val="28"/>
                <w:szCs w:val="28"/>
                <w:lang w:val="tt-RU"/>
              </w:rPr>
              <w:t xml:space="preserve">5 062,8 </w:t>
            </w:r>
            <w:r w:rsidRPr="00CC40E1">
              <w:rPr>
                <w:sz w:val="28"/>
                <w:szCs w:val="28"/>
                <w:lang w:val="tt-RU"/>
              </w:rPr>
              <w:t xml:space="preserve">мең сум тәшкил итә, шул исәптән җирле бюджет акчалары исәбеннән </w:t>
            </w:r>
            <w:r w:rsidR="00364273" w:rsidRPr="00364273">
              <w:rPr>
                <w:sz w:val="28"/>
                <w:szCs w:val="28"/>
                <w:lang w:val="tt-RU"/>
              </w:rPr>
              <w:t xml:space="preserve">5 062,8 </w:t>
            </w:r>
            <w:r w:rsidRPr="00CC40E1">
              <w:rPr>
                <w:sz w:val="28"/>
                <w:szCs w:val="28"/>
                <w:lang w:val="tt-RU"/>
              </w:rPr>
              <w:t>мең сум.</w:t>
            </w:r>
            <w:r w:rsidR="00BD4362" w:rsidRPr="00CC40E1">
              <w:rPr>
                <w:sz w:val="28"/>
                <w:szCs w:val="28"/>
                <w:lang w:val="tt-RU"/>
              </w:rPr>
              <w:t xml:space="preserve"> </w:t>
            </w:r>
          </w:p>
          <w:p w:rsidR="00BD4362" w:rsidRPr="00CC40E1" w:rsidRDefault="00CC40E1" w:rsidP="00BD4362">
            <w:pPr>
              <w:autoSpaceDE w:val="0"/>
              <w:autoSpaceDN w:val="0"/>
              <w:adjustRightInd w:val="0"/>
              <w:jc w:val="right"/>
              <w:rPr>
                <w:sz w:val="28"/>
                <w:szCs w:val="28"/>
                <w:lang w:val="tt-RU"/>
              </w:rPr>
            </w:pPr>
            <w:r>
              <w:rPr>
                <w:sz w:val="28"/>
                <w:szCs w:val="28"/>
                <w:lang w:val="tt-RU"/>
              </w:rPr>
              <w:t>(мең сум</w:t>
            </w:r>
            <w:r w:rsidR="00BD4362" w:rsidRPr="00CC40E1">
              <w:rPr>
                <w:sz w:val="28"/>
                <w:szCs w:val="28"/>
                <w:lang w:val="tt-RU"/>
              </w:rPr>
              <w:t>)</w:t>
            </w:r>
          </w:p>
          <w:tbl>
            <w:tblPr>
              <w:tblpPr w:leftFromText="180" w:rightFromText="180" w:vertAnchor="text" w:horzAnchor="margin" w:tblpX="137" w:tblpY="99"/>
              <w:tblOverlap w:val="never"/>
              <w:tblW w:w="5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3827"/>
            </w:tblGrid>
            <w:tr w:rsidR="00BD4362" w:rsidRPr="00735F3C" w:rsidTr="00BD4362">
              <w:trPr>
                <w:trHeight w:val="698"/>
              </w:trPr>
              <w:tc>
                <w:tcPr>
                  <w:tcW w:w="1696" w:type="dxa"/>
                  <w:tcBorders>
                    <w:top w:val="single" w:sz="4" w:space="0" w:color="auto"/>
                    <w:left w:val="single" w:sz="4" w:space="0" w:color="auto"/>
                    <w:bottom w:val="single" w:sz="4" w:space="0" w:color="auto"/>
                    <w:right w:val="single" w:sz="4" w:space="0" w:color="auto"/>
                  </w:tcBorders>
                </w:tcPr>
                <w:p w:rsidR="00BD4362" w:rsidRPr="00CC40E1" w:rsidRDefault="00CC40E1" w:rsidP="00BD4362">
                  <w:pPr>
                    <w:autoSpaceDE w:val="0"/>
                    <w:autoSpaceDN w:val="0"/>
                    <w:adjustRightInd w:val="0"/>
                    <w:jc w:val="center"/>
                    <w:rPr>
                      <w:sz w:val="28"/>
                      <w:szCs w:val="28"/>
                      <w:lang w:val="tt-RU"/>
                    </w:rPr>
                  </w:pPr>
                  <w:r>
                    <w:rPr>
                      <w:sz w:val="28"/>
                      <w:szCs w:val="28"/>
                      <w:lang w:val="tt-RU"/>
                    </w:rPr>
                    <w:t>еллар</w:t>
                  </w:r>
                </w:p>
              </w:tc>
              <w:tc>
                <w:tcPr>
                  <w:tcW w:w="3827" w:type="dxa"/>
                  <w:tcBorders>
                    <w:top w:val="single" w:sz="4" w:space="0" w:color="auto"/>
                    <w:left w:val="single" w:sz="4" w:space="0" w:color="auto"/>
                    <w:bottom w:val="single" w:sz="4" w:space="0" w:color="auto"/>
                    <w:right w:val="single" w:sz="4" w:space="0" w:color="auto"/>
                  </w:tcBorders>
                </w:tcPr>
                <w:p w:rsidR="00BD4362" w:rsidRPr="00CC40E1" w:rsidRDefault="00CC40E1" w:rsidP="00BD4362">
                  <w:pPr>
                    <w:autoSpaceDE w:val="0"/>
                    <w:autoSpaceDN w:val="0"/>
                    <w:adjustRightInd w:val="0"/>
                    <w:jc w:val="center"/>
                    <w:rPr>
                      <w:sz w:val="28"/>
                      <w:szCs w:val="28"/>
                      <w:lang w:val="tt-RU"/>
                    </w:rPr>
                  </w:pPr>
                  <w:r w:rsidRPr="00CC40E1">
                    <w:rPr>
                      <w:sz w:val="28"/>
                      <w:szCs w:val="28"/>
                      <w:lang w:val="tt-RU"/>
                    </w:rPr>
                    <w:t>Татарстан Республикасы Балык Бистәсе муниципаль рай</w:t>
                  </w:r>
                  <w:r>
                    <w:rPr>
                      <w:sz w:val="28"/>
                      <w:szCs w:val="28"/>
                      <w:lang w:val="tt-RU"/>
                    </w:rPr>
                    <w:t>онының җирле бюджеты акчалары (Җ</w:t>
                  </w:r>
                  <w:r w:rsidRPr="00CC40E1">
                    <w:rPr>
                      <w:sz w:val="28"/>
                      <w:szCs w:val="28"/>
                      <w:lang w:val="tt-RU"/>
                    </w:rPr>
                    <w:t>Б)</w:t>
                  </w:r>
                </w:p>
              </w:tc>
            </w:tr>
            <w:tr w:rsidR="00364273" w:rsidRPr="00735F3C" w:rsidTr="00BD4362">
              <w:trPr>
                <w:trHeight w:val="221"/>
              </w:trPr>
              <w:tc>
                <w:tcPr>
                  <w:tcW w:w="1696" w:type="dxa"/>
                  <w:tcBorders>
                    <w:top w:val="single" w:sz="4" w:space="0" w:color="auto"/>
                    <w:left w:val="single" w:sz="4" w:space="0" w:color="auto"/>
                    <w:bottom w:val="single" w:sz="4" w:space="0" w:color="auto"/>
                    <w:right w:val="single" w:sz="4" w:space="0" w:color="auto"/>
                  </w:tcBorders>
                </w:tcPr>
                <w:p w:rsidR="00364273" w:rsidRPr="005627EB" w:rsidRDefault="00364273" w:rsidP="00364273">
                  <w:pPr>
                    <w:autoSpaceDE w:val="0"/>
                    <w:autoSpaceDN w:val="0"/>
                    <w:adjustRightInd w:val="0"/>
                    <w:jc w:val="center"/>
                    <w:rPr>
                      <w:color w:val="000000" w:themeColor="text1"/>
                      <w:sz w:val="28"/>
                      <w:szCs w:val="28"/>
                    </w:rPr>
                  </w:pPr>
                  <w:r>
                    <w:rPr>
                      <w:color w:val="000000" w:themeColor="text1"/>
                      <w:sz w:val="28"/>
                      <w:szCs w:val="28"/>
                    </w:rPr>
                    <w:t>2024</w:t>
                  </w:r>
                </w:p>
              </w:tc>
              <w:tc>
                <w:tcPr>
                  <w:tcW w:w="3827" w:type="dxa"/>
                  <w:tcBorders>
                    <w:top w:val="single" w:sz="4" w:space="0" w:color="auto"/>
                    <w:left w:val="single" w:sz="4" w:space="0" w:color="auto"/>
                    <w:bottom w:val="single" w:sz="4" w:space="0" w:color="auto"/>
                    <w:right w:val="single" w:sz="4" w:space="0" w:color="auto"/>
                  </w:tcBorders>
                </w:tcPr>
                <w:p w:rsidR="00364273" w:rsidRPr="005627EB" w:rsidRDefault="00364273" w:rsidP="00364273">
                  <w:pPr>
                    <w:widowControl w:val="0"/>
                    <w:tabs>
                      <w:tab w:val="left" w:pos="3780"/>
                    </w:tabs>
                    <w:jc w:val="center"/>
                    <w:rPr>
                      <w:color w:val="000000" w:themeColor="text1"/>
                      <w:sz w:val="28"/>
                      <w:szCs w:val="28"/>
                    </w:rPr>
                  </w:pPr>
                  <w:r>
                    <w:rPr>
                      <w:color w:val="000000" w:themeColor="text1"/>
                      <w:sz w:val="28"/>
                      <w:szCs w:val="28"/>
                    </w:rPr>
                    <w:t>1 687,6</w:t>
                  </w:r>
                </w:p>
              </w:tc>
            </w:tr>
            <w:tr w:rsidR="00364273" w:rsidRPr="00735F3C" w:rsidTr="00BD4362">
              <w:tc>
                <w:tcPr>
                  <w:tcW w:w="1696" w:type="dxa"/>
                  <w:tcBorders>
                    <w:top w:val="single" w:sz="4" w:space="0" w:color="auto"/>
                    <w:left w:val="single" w:sz="4" w:space="0" w:color="auto"/>
                    <w:bottom w:val="single" w:sz="4" w:space="0" w:color="auto"/>
                    <w:right w:val="single" w:sz="4" w:space="0" w:color="auto"/>
                  </w:tcBorders>
                </w:tcPr>
                <w:p w:rsidR="00364273" w:rsidRPr="005627EB" w:rsidRDefault="00364273" w:rsidP="00364273">
                  <w:pPr>
                    <w:autoSpaceDE w:val="0"/>
                    <w:autoSpaceDN w:val="0"/>
                    <w:adjustRightInd w:val="0"/>
                    <w:jc w:val="center"/>
                    <w:rPr>
                      <w:color w:val="000000" w:themeColor="text1"/>
                      <w:sz w:val="28"/>
                      <w:szCs w:val="28"/>
                    </w:rPr>
                  </w:pPr>
                  <w:r>
                    <w:rPr>
                      <w:color w:val="000000" w:themeColor="text1"/>
                      <w:sz w:val="28"/>
                      <w:szCs w:val="28"/>
                    </w:rPr>
                    <w:t>2025</w:t>
                  </w:r>
                </w:p>
              </w:tc>
              <w:tc>
                <w:tcPr>
                  <w:tcW w:w="3827" w:type="dxa"/>
                  <w:tcBorders>
                    <w:top w:val="single" w:sz="4" w:space="0" w:color="auto"/>
                    <w:left w:val="single" w:sz="4" w:space="0" w:color="auto"/>
                    <w:bottom w:val="single" w:sz="4" w:space="0" w:color="auto"/>
                    <w:right w:val="single" w:sz="4" w:space="0" w:color="auto"/>
                  </w:tcBorders>
                </w:tcPr>
                <w:p w:rsidR="00364273" w:rsidRPr="005627EB" w:rsidRDefault="00364273" w:rsidP="00364273">
                  <w:pPr>
                    <w:widowControl w:val="0"/>
                    <w:tabs>
                      <w:tab w:val="left" w:pos="3780"/>
                    </w:tabs>
                    <w:jc w:val="center"/>
                    <w:rPr>
                      <w:color w:val="000000" w:themeColor="text1"/>
                      <w:sz w:val="28"/>
                      <w:szCs w:val="28"/>
                    </w:rPr>
                  </w:pPr>
                  <w:r>
                    <w:rPr>
                      <w:color w:val="000000" w:themeColor="text1"/>
                      <w:sz w:val="28"/>
                      <w:szCs w:val="28"/>
                    </w:rPr>
                    <w:t>1 687,6</w:t>
                  </w:r>
                </w:p>
              </w:tc>
            </w:tr>
            <w:tr w:rsidR="00364273" w:rsidRPr="00735F3C" w:rsidTr="00BD4362">
              <w:tc>
                <w:tcPr>
                  <w:tcW w:w="1696" w:type="dxa"/>
                  <w:tcBorders>
                    <w:top w:val="single" w:sz="4" w:space="0" w:color="auto"/>
                    <w:left w:val="single" w:sz="4" w:space="0" w:color="auto"/>
                    <w:bottom w:val="single" w:sz="4" w:space="0" w:color="auto"/>
                    <w:right w:val="single" w:sz="4" w:space="0" w:color="auto"/>
                  </w:tcBorders>
                </w:tcPr>
                <w:p w:rsidR="00364273" w:rsidRPr="005627EB" w:rsidRDefault="00364273" w:rsidP="00364273">
                  <w:pPr>
                    <w:autoSpaceDE w:val="0"/>
                    <w:autoSpaceDN w:val="0"/>
                    <w:adjustRightInd w:val="0"/>
                    <w:jc w:val="center"/>
                    <w:rPr>
                      <w:color w:val="000000" w:themeColor="text1"/>
                      <w:sz w:val="28"/>
                      <w:szCs w:val="28"/>
                    </w:rPr>
                  </w:pPr>
                  <w:r w:rsidRPr="005627EB">
                    <w:rPr>
                      <w:color w:val="000000" w:themeColor="text1"/>
                      <w:sz w:val="28"/>
                      <w:szCs w:val="28"/>
                    </w:rPr>
                    <w:t>202</w:t>
                  </w:r>
                  <w:r>
                    <w:rPr>
                      <w:color w:val="000000" w:themeColor="text1"/>
                      <w:sz w:val="28"/>
                      <w:szCs w:val="28"/>
                    </w:rPr>
                    <w:t>6</w:t>
                  </w:r>
                </w:p>
              </w:tc>
              <w:tc>
                <w:tcPr>
                  <w:tcW w:w="3827" w:type="dxa"/>
                  <w:tcBorders>
                    <w:top w:val="single" w:sz="4" w:space="0" w:color="auto"/>
                    <w:left w:val="single" w:sz="4" w:space="0" w:color="auto"/>
                    <w:bottom w:val="single" w:sz="4" w:space="0" w:color="auto"/>
                    <w:right w:val="single" w:sz="4" w:space="0" w:color="auto"/>
                  </w:tcBorders>
                </w:tcPr>
                <w:p w:rsidR="00364273" w:rsidRPr="005627EB" w:rsidRDefault="00364273" w:rsidP="00364273">
                  <w:pPr>
                    <w:widowControl w:val="0"/>
                    <w:tabs>
                      <w:tab w:val="left" w:pos="3780"/>
                    </w:tabs>
                    <w:jc w:val="center"/>
                    <w:rPr>
                      <w:color w:val="000000" w:themeColor="text1"/>
                      <w:sz w:val="28"/>
                      <w:szCs w:val="28"/>
                    </w:rPr>
                  </w:pPr>
                  <w:r>
                    <w:rPr>
                      <w:color w:val="000000" w:themeColor="text1"/>
                      <w:sz w:val="28"/>
                      <w:szCs w:val="28"/>
                    </w:rPr>
                    <w:t>1 687,6</w:t>
                  </w:r>
                </w:p>
              </w:tc>
            </w:tr>
            <w:tr w:rsidR="00364273" w:rsidRPr="00735F3C" w:rsidTr="00BD4362">
              <w:tc>
                <w:tcPr>
                  <w:tcW w:w="1696" w:type="dxa"/>
                  <w:tcBorders>
                    <w:top w:val="single" w:sz="4" w:space="0" w:color="auto"/>
                    <w:left w:val="single" w:sz="4" w:space="0" w:color="auto"/>
                    <w:bottom w:val="single" w:sz="4" w:space="0" w:color="auto"/>
                    <w:right w:val="single" w:sz="4" w:space="0" w:color="auto"/>
                  </w:tcBorders>
                </w:tcPr>
                <w:p w:rsidR="00364273" w:rsidRPr="00735F3C" w:rsidRDefault="00364273" w:rsidP="00364273">
                  <w:pPr>
                    <w:autoSpaceDE w:val="0"/>
                    <w:autoSpaceDN w:val="0"/>
                    <w:adjustRightInd w:val="0"/>
                    <w:jc w:val="center"/>
                    <w:rPr>
                      <w:sz w:val="28"/>
                      <w:szCs w:val="28"/>
                    </w:rPr>
                  </w:pPr>
                  <w:r>
                    <w:rPr>
                      <w:sz w:val="28"/>
                      <w:szCs w:val="28"/>
                      <w:lang w:val="tt-RU"/>
                    </w:rPr>
                    <w:t>Барлыгы</w:t>
                  </w:r>
                  <w:r w:rsidRPr="00735F3C">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364273" w:rsidRPr="005627EB" w:rsidRDefault="00364273" w:rsidP="00364273">
                  <w:pPr>
                    <w:autoSpaceDE w:val="0"/>
                    <w:autoSpaceDN w:val="0"/>
                    <w:adjustRightInd w:val="0"/>
                    <w:jc w:val="center"/>
                    <w:rPr>
                      <w:color w:val="000000" w:themeColor="text1"/>
                      <w:sz w:val="28"/>
                      <w:szCs w:val="28"/>
                    </w:rPr>
                  </w:pPr>
                  <w:r>
                    <w:rPr>
                      <w:color w:val="000000" w:themeColor="text1"/>
                      <w:sz w:val="28"/>
                      <w:szCs w:val="28"/>
                    </w:rPr>
                    <w:t>5 062,8</w:t>
                  </w:r>
                </w:p>
              </w:tc>
            </w:tr>
          </w:tbl>
          <w:p w:rsidR="00BD4362" w:rsidRDefault="00BD4362" w:rsidP="00BD4362">
            <w:pPr>
              <w:widowControl w:val="0"/>
              <w:autoSpaceDE w:val="0"/>
              <w:autoSpaceDN w:val="0"/>
              <w:adjustRightInd w:val="0"/>
              <w:jc w:val="both"/>
              <w:rPr>
                <w:sz w:val="28"/>
                <w:szCs w:val="28"/>
              </w:rPr>
            </w:pPr>
          </w:p>
          <w:p w:rsidR="00BD4362" w:rsidRPr="0015594E" w:rsidRDefault="00B07664" w:rsidP="00BD4362">
            <w:pPr>
              <w:widowControl w:val="0"/>
              <w:autoSpaceDE w:val="0"/>
              <w:autoSpaceDN w:val="0"/>
              <w:adjustRightInd w:val="0"/>
              <w:jc w:val="both"/>
              <w:rPr>
                <w:sz w:val="28"/>
                <w:szCs w:val="28"/>
                <w:lang w:val="tt-RU"/>
              </w:rPr>
            </w:pPr>
            <w:r w:rsidRPr="00B07664">
              <w:rPr>
                <w:sz w:val="28"/>
                <w:szCs w:val="28"/>
                <w:lang w:val="tt-RU"/>
              </w:rPr>
              <w:t xml:space="preserve">Искәрмә: Программа чараларын үтәү өчен каралган акчалар күләме, Татарстан Республикасы Балык Бистәсе муниципаль районы бюджетының керем өлешен үтәүгә бәйле рәвештә, салым һәм салым булмаган керемнәр хисабына да, Татарстан Республикасы Балык Бистәсе муниципаль районы бюджетына керә торган бюджетара трансфертлар хисабына да үзгәрергә мөмкин. </w:t>
            </w:r>
            <w:r w:rsidRPr="0015594E">
              <w:rPr>
                <w:sz w:val="28"/>
                <w:szCs w:val="28"/>
                <w:lang w:val="tt-RU"/>
              </w:rPr>
              <w:t>Бюджеттан бүлеп бирелә торган акчалар күләме прогноз характерына ия һәм тиешле финанс елына бюджет проектын формалаштырганда, Программа чаралары исемлеген, ирешелгән нәтиҗәләр нигезендә аларны гамәлгә ашыру срокларын һәм этапларын төгәлләштерүне исәпкә алып, билгеләнгән тәртиптә ел саен төзәтмәләр кертелергә тиеш</w:t>
            </w:r>
          </w:p>
        </w:tc>
      </w:tr>
      <w:tr w:rsidR="00BD4362" w:rsidRPr="00F140F7" w:rsidTr="00BD4362">
        <w:tc>
          <w:tcPr>
            <w:tcW w:w="1901" w:type="pct"/>
          </w:tcPr>
          <w:p w:rsidR="00BD4362" w:rsidRPr="00815E30" w:rsidRDefault="008F73E4" w:rsidP="00BD4362">
            <w:pPr>
              <w:widowControl w:val="0"/>
              <w:autoSpaceDE w:val="0"/>
              <w:autoSpaceDN w:val="0"/>
              <w:adjustRightInd w:val="0"/>
              <w:jc w:val="both"/>
              <w:rPr>
                <w:sz w:val="28"/>
                <w:szCs w:val="28"/>
                <w:lang w:val="tt-RU"/>
              </w:rPr>
            </w:pPr>
            <w:r w:rsidRPr="008F73E4">
              <w:rPr>
                <w:sz w:val="28"/>
                <w:szCs w:val="28"/>
                <w:lang w:val="tt-RU"/>
              </w:rPr>
              <w:t>Программаны</w:t>
            </w:r>
            <w:r w:rsidR="00815E30">
              <w:rPr>
                <w:sz w:val="28"/>
                <w:szCs w:val="28"/>
                <w:lang w:val="tt-RU"/>
              </w:rPr>
              <w:t>ң максатларын һәм бурычларын</w:t>
            </w:r>
            <w:r w:rsidRPr="008F73E4">
              <w:rPr>
                <w:sz w:val="28"/>
                <w:szCs w:val="28"/>
                <w:lang w:val="tt-RU"/>
              </w:rPr>
              <w:t xml:space="preserve"> тормышка ашыруның көтелгән соңгы нәтиҗәләре</w:t>
            </w:r>
            <w:r w:rsidR="00815E30">
              <w:rPr>
                <w:sz w:val="28"/>
                <w:szCs w:val="28"/>
                <w:lang w:val="tt-RU"/>
              </w:rPr>
              <w:t xml:space="preserve"> (нәтиҗәләрне бәяләү индикаторлары)</w:t>
            </w:r>
            <w:r w:rsidRPr="008F73E4">
              <w:rPr>
                <w:sz w:val="28"/>
                <w:szCs w:val="28"/>
                <w:lang w:val="tt-RU"/>
              </w:rPr>
              <w:t xml:space="preserve"> </w:t>
            </w:r>
            <w:r w:rsidR="00815E30">
              <w:rPr>
                <w:sz w:val="28"/>
                <w:szCs w:val="28"/>
                <w:lang w:val="tt-RU"/>
              </w:rPr>
              <w:t>һәм Программаның бюджет нәтиҗәлелеге күрсәткечләре</w:t>
            </w:r>
            <w:r w:rsidRPr="008F73E4">
              <w:rPr>
                <w:sz w:val="28"/>
                <w:szCs w:val="28"/>
                <w:lang w:val="tt-RU"/>
              </w:rPr>
              <w:t xml:space="preserve">         </w:t>
            </w:r>
          </w:p>
        </w:tc>
        <w:tc>
          <w:tcPr>
            <w:tcW w:w="3099" w:type="pct"/>
          </w:tcPr>
          <w:p w:rsidR="007D2141" w:rsidRPr="007D2141" w:rsidRDefault="007D2141" w:rsidP="007D2141">
            <w:pPr>
              <w:keepNext/>
              <w:ind w:left="34" w:firstLine="38"/>
              <w:jc w:val="both"/>
              <w:rPr>
                <w:sz w:val="28"/>
                <w:szCs w:val="28"/>
                <w:lang w:val="tt-RU"/>
              </w:rPr>
            </w:pPr>
            <w:r w:rsidRPr="007D2141">
              <w:rPr>
                <w:sz w:val="28"/>
                <w:szCs w:val="28"/>
                <w:lang w:val="tt-RU"/>
              </w:rPr>
              <w:t>Програ</w:t>
            </w:r>
            <w:r w:rsidR="00364273">
              <w:rPr>
                <w:sz w:val="28"/>
                <w:szCs w:val="28"/>
                <w:lang w:val="tt-RU"/>
              </w:rPr>
              <w:t>мма чараларын гамәлгә ашыру 2026</w:t>
            </w:r>
            <w:r w:rsidRPr="007D2141">
              <w:rPr>
                <w:sz w:val="28"/>
                <w:szCs w:val="28"/>
                <w:lang w:val="tt-RU"/>
              </w:rPr>
              <w:t xml:space="preserve"> елга </w:t>
            </w:r>
            <w:r>
              <w:rPr>
                <w:sz w:val="28"/>
                <w:szCs w:val="28"/>
                <w:lang w:val="tt-RU"/>
              </w:rPr>
              <w:t xml:space="preserve"> түбәндәгеләргә ирешергә </w:t>
            </w:r>
            <w:r w:rsidRPr="007D2141">
              <w:rPr>
                <w:sz w:val="28"/>
                <w:szCs w:val="28"/>
                <w:lang w:val="tt-RU"/>
              </w:rPr>
              <w:t>мөмкинлек бирәчәк:</w:t>
            </w:r>
          </w:p>
          <w:p w:rsidR="00BD4362" w:rsidRPr="0015594E" w:rsidRDefault="007D2141" w:rsidP="007D2141">
            <w:pPr>
              <w:keepNext/>
              <w:ind w:left="34" w:firstLine="38"/>
              <w:jc w:val="both"/>
              <w:rPr>
                <w:sz w:val="28"/>
                <w:szCs w:val="28"/>
                <w:lang w:val="tt-RU"/>
              </w:rPr>
            </w:pPr>
            <w:r w:rsidRPr="0015594E">
              <w:rPr>
                <w:sz w:val="28"/>
                <w:szCs w:val="28"/>
                <w:lang w:val="tt-RU"/>
              </w:rPr>
              <w:t xml:space="preserve">- хокук бозуларны профилактикалауның нәтиҗәлелеген арттыру, хокук бозуларны кисәтү буенча эшчәнлекне оештыруга предприятиеләрне, учреждениеләрне, барлык </w:t>
            </w:r>
            <w:r w:rsidRPr="0015594E">
              <w:rPr>
                <w:sz w:val="28"/>
                <w:szCs w:val="28"/>
                <w:lang w:val="tt-RU"/>
              </w:rPr>
              <w:lastRenderedPageBreak/>
              <w:t>милек рәвешләрендәге оешмаларны, шулай ук иҗтимагый оешмаларны җәлеп итү;</w:t>
            </w:r>
          </w:p>
          <w:p w:rsidR="00364273" w:rsidRPr="00364273" w:rsidRDefault="00364273" w:rsidP="00364273">
            <w:pPr>
              <w:keepNext/>
              <w:ind w:left="34" w:firstLine="38"/>
              <w:jc w:val="both"/>
              <w:rPr>
                <w:sz w:val="28"/>
                <w:szCs w:val="28"/>
                <w:lang w:val="tt-RU"/>
              </w:rPr>
            </w:pPr>
            <w:r w:rsidRPr="00364273">
              <w:rPr>
                <w:sz w:val="28"/>
                <w:szCs w:val="28"/>
                <w:lang w:val="tt-RU"/>
              </w:rPr>
              <w:t>- җинаятьләрнең гомуми санын киметү, шул исәптән урамнарда һәм башка җәмәгать урыннарында;</w:t>
            </w:r>
          </w:p>
          <w:p w:rsidR="00BD4362" w:rsidRPr="0057600A" w:rsidRDefault="00364273" w:rsidP="00364273">
            <w:pPr>
              <w:keepNext/>
              <w:ind w:left="34" w:firstLine="38"/>
              <w:jc w:val="both"/>
              <w:rPr>
                <w:sz w:val="28"/>
                <w:szCs w:val="28"/>
                <w:lang w:val="tt-RU"/>
              </w:rPr>
            </w:pPr>
            <w:r w:rsidRPr="00364273">
              <w:rPr>
                <w:sz w:val="28"/>
                <w:szCs w:val="28"/>
                <w:lang w:val="tt-RU"/>
              </w:rPr>
              <w:t>рецидив җинаятьчелек дәрәҗәсен киметү, ягъни элек җинаять кылган кешеләр тарафыннан кылынган җинаятьләрнең чагыштырма өлешен киметү;</w:t>
            </w:r>
            <w:r w:rsidR="0057600A" w:rsidRPr="0057600A">
              <w:rPr>
                <w:sz w:val="28"/>
                <w:szCs w:val="28"/>
                <w:lang w:val="tt-RU"/>
              </w:rPr>
              <w:t xml:space="preserve">- исерек хәлдә кылынган җинаятьләрнең, тикшерелгән җинаятьләрнең гомуми саныннан </w:t>
            </w:r>
            <w:r w:rsidR="0057600A">
              <w:rPr>
                <w:sz w:val="28"/>
                <w:szCs w:val="28"/>
                <w:lang w:val="tt-RU"/>
              </w:rPr>
              <w:t xml:space="preserve">карата </w:t>
            </w:r>
            <w:r w:rsidR="0057600A" w:rsidRPr="0057600A">
              <w:rPr>
                <w:sz w:val="28"/>
                <w:szCs w:val="28"/>
                <w:lang w:val="tt-RU"/>
              </w:rPr>
              <w:t xml:space="preserve">чагыштырмача </w:t>
            </w:r>
            <w:r w:rsidR="0057600A">
              <w:rPr>
                <w:sz w:val="28"/>
                <w:szCs w:val="28"/>
                <w:lang w:val="tt-RU"/>
              </w:rPr>
              <w:t>санын киметергә</w:t>
            </w:r>
            <w:r w:rsidR="0057600A" w:rsidRPr="0057600A">
              <w:rPr>
                <w:sz w:val="28"/>
                <w:szCs w:val="28"/>
                <w:lang w:val="tt-RU"/>
              </w:rPr>
              <w:t>;</w:t>
            </w:r>
          </w:p>
          <w:p w:rsidR="00BD4362" w:rsidRPr="0057600A" w:rsidRDefault="0057600A" w:rsidP="00BD4362">
            <w:pPr>
              <w:keepNext/>
              <w:ind w:left="34" w:firstLine="38"/>
              <w:jc w:val="both"/>
              <w:rPr>
                <w:sz w:val="28"/>
                <w:szCs w:val="28"/>
                <w:lang w:val="tt-RU"/>
              </w:rPr>
            </w:pPr>
            <w:r w:rsidRPr="0057600A">
              <w:rPr>
                <w:sz w:val="28"/>
                <w:szCs w:val="28"/>
                <w:lang w:val="tt-RU"/>
              </w:rPr>
              <w:t>- наркотик һәм психотроп матдәләрнең законсыз әйләнеше бел</w:t>
            </w:r>
            <w:r>
              <w:rPr>
                <w:sz w:val="28"/>
                <w:szCs w:val="28"/>
                <w:lang w:val="tt-RU"/>
              </w:rPr>
              <w:t>ән бәйле җинаятьләр санын киметергә</w:t>
            </w:r>
            <w:r w:rsidRPr="0057600A">
              <w:rPr>
                <w:sz w:val="28"/>
                <w:szCs w:val="28"/>
                <w:lang w:val="tt-RU"/>
              </w:rPr>
              <w:t>;</w:t>
            </w:r>
          </w:p>
          <w:p w:rsidR="0057600A" w:rsidRPr="0057600A" w:rsidRDefault="0057600A" w:rsidP="0057600A">
            <w:pPr>
              <w:jc w:val="both"/>
              <w:rPr>
                <w:sz w:val="28"/>
                <w:szCs w:val="28"/>
              </w:rPr>
            </w:pPr>
            <w:r w:rsidRPr="0057600A">
              <w:rPr>
                <w:sz w:val="28"/>
                <w:szCs w:val="28"/>
              </w:rPr>
              <w:t>- миграция агымнарын контрольдә тотуны көчәйтергә, законсыз мигрантлар санын киметергә;</w:t>
            </w:r>
          </w:p>
          <w:p w:rsidR="00BD4362" w:rsidRPr="00B945F7" w:rsidRDefault="0057600A" w:rsidP="0057600A">
            <w:pPr>
              <w:jc w:val="both"/>
              <w:rPr>
                <w:sz w:val="28"/>
                <w:szCs w:val="28"/>
              </w:rPr>
            </w:pPr>
            <w:r w:rsidRPr="0057600A">
              <w:rPr>
                <w:sz w:val="28"/>
                <w:szCs w:val="28"/>
              </w:rPr>
              <w:t>- халыкның хокук саклау орга</w:t>
            </w:r>
            <w:r>
              <w:rPr>
                <w:sz w:val="28"/>
                <w:szCs w:val="28"/>
              </w:rPr>
              <w:t>ннарына ышаныч дәрәҗәсен арттыр</w:t>
            </w:r>
            <w:r>
              <w:rPr>
                <w:sz w:val="28"/>
                <w:szCs w:val="28"/>
                <w:lang w:val="tt-RU"/>
              </w:rPr>
              <w:t>ырга</w:t>
            </w:r>
            <w:r w:rsidRPr="0057600A">
              <w:rPr>
                <w:sz w:val="28"/>
                <w:szCs w:val="28"/>
              </w:rPr>
              <w:t>.</w:t>
            </w:r>
          </w:p>
        </w:tc>
      </w:tr>
    </w:tbl>
    <w:p w:rsidR="00BD4362" w:rsidRDefault="00BD4362" w:rsidP="00BD4362">
      <w:pPr>
        <w:widowControl w:val="0"/>
        <w:autoSpaceDE w:val="0"/>
        <w:autoSpaceDN w:val="0"/>
        <w:adjustRightInd w:val="0"/>
        <w:rPr>
          <w:rFonts w:ascii="Courier New" w:hAnsi="Courier New" w:cs="Courier New"/>
          <w:sz w:val="16"/>
          <w:szCs w:val="16"/>
        </w:rPr>
      </w:pPr>
    </w:p>
    <w:p w:rsidR="00BD4362" w:rsidRPr="008405FE" w:rsidRDefault="00BD4362" w:rsidP="00BD4362">
      <w:pPr>
        <w:widowControl w:val="0"/>
        <w:autoSpaceDE w:val="0"/>
        <w:autoSpaceDN w:val="0"/>
        <w:adjustRightInd w:val="0"/>
        <w:rPr>
          <w:rFonts w:ascii="Courier New" w:hAnsi="Courier New" w:cs="Courier New"/>
          <w:sz w:val="16"/>
          <w:szCs w:val="16"/>
        </w:rPr>
      </w:pPr>
    </w:p>
    <w:p w:rsidR="00BB4AF5" w:rsidRPr="00BB4AF5" w:rsidRDefault="00BB4AF5" w:rsidP="00BB4AF5">
      <w:pPr>
        <w:widowControl w:val="0"/>
        <w:autoSpaceDE w:val="0"/>
        <w:autoSpaceDN w:val="0"/>
        <w:adjustRightInd w:val="0"/>
        <w:jc w:val="center"/>
        <w:rPr>
          <w:b/>
          <w:sz w:val="28"/>
          <w:szCs w:val="28"/>
        </w:rPr>
      </w:pPr>
      <w:r>
        <w:rPr>
          <w:b/>
          <w:sz w:val="28"/>
          <w:szCs w:val="28"/>
        </w:rPr>
        <w:t xml:space="preserve">I. </w:t>
      </w:r>
      <w:r>
        <w:rPr>
          <w:b/>
          <w:sz w:val="28"/>
          <w:szCs w:val="28"/>
          <w:lang w:val="tt-RU"/>
        </w:rPr>
        <w:t>П</w:t>
      </w:r>
      <w:r w:rsidRPr="00BB4AF5">
        <w:rPr>
          <w:b/>
          <w:sz w:val="28"/>
          <w:szCs w:val="28"/>
        </w:rPr>
        <w:t xml:space="preserve">рограмманы тормышка </w:t>
      </w:r>
      <w:r w:rsidR="00327AA4">
        <w:rPr>
          <w:b/>
          <w:sz w:val="28"/>
          <w:szCs w:val="28"/>
        </w:rPr>
        <w:t xml:space="preserve">ашыру </w:t>
      </w:r>
      <w:r w:rsidR="00327AA4">
        <w:rPr>
          <w:b/>
          <w:sz w:val="28"/>
          <w:szCs w:val="28"/>
          <w:lang w:val="tt-RU"/>
        </w:rPr>
        <w:t>өлкәсенең</w:t>
      </w:r>
      <w:r>
        <w:rPr>
          <w:b/>
          <w:sz w:val="28"/>
          <w:szCs w:val="28"/>
        </w:rPr>
        <w:t xml:space="preserve"> </w:t>
      </w:r>
      <w:r>
        <w:rPr>
          <w:b/>
          <w:sz w:val="28"/>
          <w:szCs w:val="28"/>
          <w:lang w:val="tt-RU"/>
        </w:rPr>
        <w:t>г</w:t>
      </w:r>
      <w:r w:rsidRPr="00BB4AF5">
        <w:rPr>
          <w:b/>
          <w:sz w:val="28"/>
          <w:szCs w:val="28"/>
        </w:rPr>
        <w:t>омуми характеристикасы.</w:t>
      </w:r>
    </w:p>
    <w:p w:rsidR="00BD4362" w:rsidRPr="00391057" w:rsidRDefault="00BB4AF5" w:rsidP="00BB4AF5">
      <w:pPr>
        <w:widowControl w:val="0"/>
        <w:autoSpaceDE w:val="0"/>
        <w:autoSpaceDN w:val="0"/>
        <w:adjustRightInd w:val="0"/>
        <w:jc w:val="center"/>
        <w:rPr>
          <w:b/>
          <w:sz w:val="28"/>
          <w:szCs w:val="28"/>
        </w:rPr>
      </w:pPr>
      <w:r w:rsidRPr="00BB4AF5">
        <w:rPr>
          <w:b/>
          <w:sz w:val="28"/>
          <w:szCs w:val="28"/>
        </w:rPr>
        <w:t>Төп проблемалар һәм аларны чишү юллары</w:t>
      </w:r>
    </w:p>
    <w:p w:rsidR="00BD4362" w:rsidRPr="00391057" w:rsidRDefault="00BD4362" w:rsidP="00BD4362">
      <w:pPr>
        <w:widowControl w:val="0"/>
        <w:autoSpaceDE w:val="0"/>
        <w:autoSpaceDN w:val="0"/>
        <w:adjustRightInd w:val="0"/>
        <w:jc w:val="center"/>
        <w:rPr>
          <w:b/>
          <w:sz w:val="16"/>
          <w:szCs w:val="16"/>
        </w:rPr>
      </w:pPr>
    </w:p>
    <w:p w:rsidR="00BD4362" w:rsidRPr="00327AA4" w:rsidRDefault="00327AA4" w:rsidP="00BD4362">
      <w:pPr>
        <w:ind w:firstLine="709"/>
        <w:jc w:val="both"/>
        <w:rPr>
          <w:sz w:val="28"/>
          <w:szCs w:val="28"/>
          <w:lang w:val="tt-RU"/>
        </w:rPr>
      </w:pPr>
      <w:r w:rsidRPr="00327AA4">
        <w:rPr>
          <w:sz w:val="28"/>
          <w:szCs w:val="28"/>
          <w:lang w:val="tt-RU"/>
        </w:rPr>
        <w:t>Татарстан Республикасы Балык Бистәсе муниципаль ра</w:t>
      </w:r>
      <w:r w:rsidR="00AB1C7D">
        <w:rPr>
          <w:sz w:val="28"/>
          <w:szCs w:val="28"/>
          <w:lang w:val="tt-RU"/>
        </w:rPr>
        <w:t xml:space="preserve">йоны Башкарма комитетының </w:t>
      </w:r>
      <w:r w:rsidR="00364273">
        <w:rPr>
          <w:sz w:val="28"/>
          <w:szCs w:val="28"/>
          <w:lang w:val="tt-RU"/>
        </w:rPr>
        <w:t>2020</w:t>
      </w:r>
      <w:r w:rsidRPr="00327AA4">
        <w:rPr>
          <w:sz w:val="28"/>
          <w:szCs w:val="28"/>
          <w:lang w:val="tt-RU"/>
        </w:rPr>
        <w:t xml:space="preserve"> ел</w:t>
      </w:r>
      <w:r w:rsidR="00364273">
        <w:rPr>
          <w:sz w:val="28"/>
          <w:szCs w:val="28"/>
          <w:lang w:val="tt-RU"/>
        </w:rPr>
        <w:t>ның 14 дека</w:t>
      </w:r>
      <w:r>
        <w:rPr>
          <w:sz w:val="28"/>
          <w:szCs w:val="28"/>
          <w:lang w:val="tt-RU"/>
        </w:rPr>
        <w:t xml:space="preserve">брендәге </w:t>
      </w:r>
      <w:r w:rsidR="00364273">
        <w:rPr>
          <w:sz w:val="28"/>
          <w:szCs w:val="28"/>
          <w:lang w:val="tt-RU"/>
        </w:rPr>
        <w:t>275</w:t>
      </w:r>
      <w:r w:rsidRPr="00327AA4">
        <w:rPr>
          <w:sz w:val="28"/>
          <w:szCs w:val="28"/>
          <w:lang w:val="tt-RU"/>
        </w:rPr>
        <w:t>п</w:t>
      </w:r>
      <w:r w:rsidR="00364273">
        <w:rPr>
          <w:sz w:val="28"/>
          <w:szCs w:val="28"/>
          <w:lang w:val="tt-RU"/>
        </w:rPr>
        <w:t>и</w:t>
      </w:r>
      <w:r>
        <w:rPr>
          <w:sz w:val="28"/>
          <w:szCs w:val="28"/>
          <w:lang w:val="tt-RU"/>
        </w:rPr>
        <w:t xml:space="preserve"> номерлы</w:t>
      </w:r>
      <w:r w:rsidR="00364273">
        <w:rPr>
          <w:sz w:val="28"/>
          <w:szCs w:val="28"/>
          <w:lang w:val="tt-RU"/>
        </w:rPr>
        <w:t xml:space="preserve"> карары белән расланган «2021-2023</w:t>
      </w:r>
      <w:r w:rsidRPr="00327AA4">
        <w:rPr>
          <w:sz w:val="28"/>
          <w:szCs w:val="28"/>
          <w:lang w:val="tt-RU"/>
        </w:rPr>
        <w:t xml:space="preserve"> елларга Татарстан Республикасы Балык Бистәсе муниципаль районында хокук бозуларны һәм җинаятьләрне профилактикалау эшчәнлеген оештыру» муниципаль программасын гамәлгә ашыру буенча дәүләт хакимияте органнары һәм җирле үзидарә органнары, оешмалар һәм предприятиеләрнең системалы максатчан эшчәнлеге аның гамәлдә булу срогы дәвамында җинаятьчелек</w:t>
      </w:r>
      <w:r>
        <w:rPr>
          <w:sz w:val="28"/>
          <w:szCs w:val="28"/>
          <w:lang w:val="tt-RU"/>
        </w:rPr>
        <w:t xml:space="preserve"> динамикасы һәм структурасында</w:t>
      </w:r>
      <w:r w:rsidRPr="00327AA4">
        <w:rPr>
          <w:sz w:val="28"/>
          <w:szCs w:val="28"/>
          <w:lang w:val="tt-RU"/>
        </w:rPr>
        <w:t xml:space="preserve"> уңай үзгәрешләргә </w:t>
      </w:r>
      <w:r>
        <w:rPr>
          <w:sz w:val="28"/>
          <w:szCs w:val="28"/>
          <w:lang w:val="tt-RU"/>
        </w:rPr>
        <w:t xml:space="preserve"> ирешергә </w:t>
      </w:r>
      <w:r w:rsidRPr="00327AA4">
        <w:rPr>
          <w:sz w:val="28"/>
          <w:szCs w:val="28"/>
          <w:lang w:val="tt-RU"/>
        </w:rPr>
        <w:t>ярдәм итте.</w:t>
      </w:r>
    </w:p>
    <w:p w:rsidR="003E29FD" w:rsidRPr="00327AA4" w:rsidRDefault="00364273" w:rsidP="003E29FD">
      <w:pPr>
        <w:ind w:firstLine="708"/>
        <w:jc w:val="both"/>
        <w:rPr>
          <w:color w:val="000000" w:themeColor="text1"/>
          <w:sz w:val="28"/>
          <w:szCs w:val="28"/>
          <w:lang w:val="tt-RU"/>
        </w:rPr>
      </w:pPr>
      <w:r>
        <w:rPr>
          <w:sz w:val="28"/>
          <w:szCs w:val="28"/>
          <w:lang w:val="tt-RU"/>
        </w:rPr>
        <w:t>2023</w:t>
      </w:r>
      <w:r w:rsidR="00327AA4" w:rsidRPr="00327AA4">
        <w:rPr>
          <w:sz w:val="28"/>
          <w:szCs w:val="28"/>
          <w:lang w:val="tt-RU"/>
        </w:rPr>
        <w:t xml:space="preserve"> елның 9 аенда Балык Бистәсе муниц</w:t>
      </w:r>
      <w:r>
        <w:rPr>
          <w:sz w:val="28"/>
          <w:szCs w:val="28"/>
          <w:lang w:val="tt-RU"/>
        </w:rPr>
        <w:t>ипаль районы территориясендә 145</w:t>
      </w:r>
      <w:r w:rsidR="00327AA4" w:rsidRPr="00327AA4">
        <w:rPr>
          <w:sz w:val="28"/>
          <w:szCs w:val="28"/>
          <w:lang w:val="tt-RU"/>
        </w:rPr>
        <w:t xml:space="preserve"> җинаять теркәлгән, бу узган елның шул ук чоры белән ча</w:t>
      </w:r>
      <w:r>
        <w:rPr>
          <w:sz w:val="28"/>
          <w:szCs w:val="28"/>
          <w:lang w:val="tt-RU"/>
        </w:rPr>
        <w:t>гыштырганда 22,9% ка артыграк</w:t>
      </w:r>
      <w:r w:rsidR="001C54C6">
        <w:rPr>
          <w:sz w:val="28"/>
          <w:szCs w:val="28"/>
          <w:lang w:val="tt-RU"/>
        </w:rPr>
        <w:t xml:space="preserve"> (узган елның шушы чоры</w:t>
      </w:r>
      <w:r>
        <w:rPr>
          <w:sz w:val="28"/>
          <w:szCs w:val="28"/>
          <w:lang w:val="tt-RU"/>
        </w:rPr>
        <w:t>-118</w:t>
      </w:r>
      <w:r w:rsidR="00327AA4" w:rsidRPr="00327AA4">
        <w:rPr>
          <w:sz w:val="28"/>
          <w:szCs w:val="28"/>
          <w:lang w:val="tt-RU"/>
        </w:rPr>
        <w:t>).</w:t>
      </w:r>
    </w:p>
    <w:p w:rsidR="003E29FD" w:rsidRPr="000A7B74" w:rsidRDefault="00327AA4" w:rsidP="003E29FD">
      <w:pPr>
        <w:ind w:firstLine="708"/>
        <w:jc w:val="both"/>
        <w:rPr>
          <w:sz w:val="28"/>
          <w:szCs w:val="28"/>
          <w:lang w:val="tt-RU"/>
        </w:rPr>
      </w:pPr>
      <w:r w:rsidRPr="00AF03F3">
        <w:rPr>
          <w:lang w:val="tt-RU"/>
        </w:rPr>
        <w:t xml:space="preserve"> </w:t>
      </w:r>
      <w:r w:rsidR="00364273">
        <w:rPr>
          <w:sz w:val="28"/>
          <w:szCs w:val="28"/>
          <w:lang w:val="tt-RU"/>
        </w:rPr>
        <w:t>Аеруча авыр җинаятьләр саны 18 дән 26 га кадәр, 44,4</w:t>
      </w:r>
      <w:r w:rsidRPr="00F77F8F">
        <w:rPr>
          <w:sz w:val="28"/>
          <w:szCs w:val="28"/>
          <w:lang w:val="tt-RU"/>
        </w:rPr>
        <w:t xml:space="preserve">% ка арткан, бу теркәлгән </w:t>
      </w:r>
      <w:r w:rsidR="00364273">
        <w:rPr>
          <w:sz w:val="28"/>
          <w:szCs w:val="28"/>
          <w:lang w:val="tt-RU"/>
        </w:rPr>
        <w:t>җинаятьләрнең гомуми санының 17,9</w:t>
      </w:r>
      <w:r w:rsidRPr="00F77F8F">
        <w:rPr>
          <w:sz w:val="28"/>
          <w:szCs w:val="28"/>
          <w:lang w:val="tt-RU"/>
        </w:rPr>
        <w:t>% ын тәшкил итә.</w:t>
      </w:r>
      <w:r w:rsidR="003E29FD" w:rsidRPr="00F77F8F">
        <w:rPr>
          <w:sz w:val="28"/>
          <w:szCs w:val="28"/>
          <w:lang w:val="tt-RU"/>
        </w:rPr>
        <w:t xml:space="preserve"> </w:t>
      </w:r>
      <w:r w:rsidR="00364273">
        <w:rPr>
          <w:sz w:val="28"/>
          <w:szCs w:val="28"/>
          <w:lang w:val="tt-RU"/>
        </w:rPr>
        <w:t>Уртача а</w:t>
      </w:r>
      <w:r w:rsidR="000A7B74" w:rsidRPr="00F77F8F">
        <w:rPr>
          <w:sz w:val="28"/>
          <w:szCs w:val="28"/>
          <w:lang w:val="tt-RU"/>
        </w:rPr>
        <w:t>выр</w:t>
      </w:r>
      <w:r w:rsidR="00364273">
        <w:rPr>
          <w:sz w:val="28"/>
          <w:szCs w:val="28"/>
          <w:lang w:val="tt-RU"/>
        </w:rPr>
        <w:t>лыктагы җинаятьләр 24дән 30 га кадәр, 25,0% ка арткан</w:t>
      </w:r>
      <w:r w:rsidR="000A7B74" w:rsidRPr="00F77F8F">
        <w:rPr>
          <w:sz w:val="28"/>
          <w:szCs w:val="28"/>
          <w:lang w:val="tt-RU"/>
        </w:rPr>
        <w:t>, бу теркәлгән җ</w:t>
      </w:r>
      <w:r w:rsidR="00337205">
        <w:rPr>
          <w:sz w:val="28"/>
          <w:szCs w:val="28"/>
          <w:lang w:val="tt-RU"/>
        </w:rPr>
        <w:t>инаятьләрнең гомуми санының 20,7</w:t>
      </w:r>
      <w:r w:rsidR="000A7B74" w:rsidRPr="00F77F8F">
        <w:rPr>
          <w:sz w:val="28"/>
          <w:szCs w:val="28"/>
          <w:lang w:val="tt-RU"/>
        </w:rPr>
        <w:t>% ын тәшкил итә.</w:t>
      </w:r>
      <w:r w:rsidR="003E29FD" w:rsidRPr="00F77F8F">
        <w:rPr>
          <w:sz w:val="28"/>
          <w:szCs w:val="28"/>
          <w:lang w:val="tt-RU"/>
        </w:rPr>
        <w:t xml:space="preserve"> </w:t>
      </w:r>
      <w:r w:rsidR="000A7B74" w:rsidRPr="00F77F8F">
        <w:rPr>
          <w:sz w:val="28"/>
          <w:szCs w:val="28"/>
          <w:lang w:val="tt-RU"/>
        </w:rPr>
        <w:t>Шулай ук</w:t>
      </w:r>
      <w:r w:rsidR="00337205">
        <w:rPr>
          <w:sz w:val="28"/>
          <w:szCs w:val="28"/>
          <w:lang w:val="tt-RU"/>
        </w:rPr>
        <w:t>,</w:t>
      </w:r>
      <w:r w:rsidR="003E29FD" w:rsidRPr="00F77F8F">
        <w:rPr>
          <w:color w:val="FF0000"/>
          <w:sz w:val="28"/>
          <w:szCs w:val="28"/>
          <w:lang w:val="tt-RU"/>
        </w:rPr>
        <w:t xml:space="preserve"> </w:t>
      </w:r>
      <w:r w:rsidR="00337205">
        <w:rPr>
          <w:sz w:val="28"/>
          <w:szCs w:val="28"/>
          <w:lang w:val="tt-RU"/>
        </w:rPr>
        <w:t>з</w:t>
      </w:r>
      <w:r w:rsidR="000A7B74" w:rsidRPr="00F77F8F">
        <w:rPr>
          <w:sz w:val="28"/>
          <w:szCs w:val="28"/>
          <w:lang w:val="tt-RU"/>
        </w:rPr>
        <w:t>ур булм</w:t>
      </w:r>
      <w:r w:rsidR="00337205">
        <w:rPr>
          <w:sz w:val="28"/>
          <w:szCs w:val="28"/>
          <w:lang w:val="tt-RU"/>
        </w:rPr>
        <w:t>аган авырлыктагы җинаятьләр 60,0</w:t>
      </w:r>
      <w:r w:rsidR="000A7B74" w:rsidRPr="00F77F8F">
        <w:rPr>
          <w:sz w:val="28"/>
          <w:szCs w:val="28"/>
          <w:lang w:val="tt-RU"/>
        </w:rPr>
        <w:t>% тәшкил иткә</w:t>
      </w:r>
      <w:r w:rsidR="00337205">
        <w:rPr>
          <w:sz w:val="28"/>
          <w:szCs w:val="28"/>
          <w:lang w:val="tt-RU"/>
        </w:rPr>
        <w:t>н, аларның саны да 74тән 87гә 17,6%</w:t>
      </w:r>
      <w:r w:rsidR="000A7B74" w:rsidRPr="00F77F8F">
        <w:rPr>
          <w:sz w:val="28"/>
          <w:szCs w:val="28"/>
          <w:lang w:val="tt-RU"/>
        </w:rPr>
        <w:t xml:space="preserve"> арткан</w:t>
      </w:r>
      <w:r w:rsidR="000A7B74">
        <w:rPr>
          <w:sz w:val="28"/>
          <w:szCs w:val="28"/>
          <w:lang w:val="tt-RU"/>
        </w:rPr>
        <w:t>.</w:t>
      </w:r>
    </w:p>
    <w:p w:rsidR="003E29FD" w:rsidRPr="007216A4" w:rsidRDefault="00337205" w:rsidP="003E29FD">
      <w:pPr>
        <w:pStyle w:val="af6"/>
        <w:jc w:val="both"/>
        <w:rPr>
          <w:rFonts w:ascii="Times New Roman" w:hAnsi="Times New Roman" w:cs="Times New Roman"/>
          <w:sz w:val="28"/>
          <w:szCs w:val="28"/>
          <w:lang w:val="tt-RU"/>
        </w:rPr>
      </w:pPr>
      <w:r>
        <w:rPr>
          <w:rFonts w:ascii="Times New Roman" w:hAnsi="Times New Roman" w:cs="Times New Roman"/>
          <w:sz w:val="28"/>
          <w:szCs w:val="28"/>
          <w:lang w:val="tt-RU"/>
        </w:rPr>
        <w:t>2023</w:t>
      </w:r>
      <w:r w:rsidR="0015594E" w:rsidRPr="007216A4">
        <w:rPr>
          <w:rFonts w:ascii="Times New Roman" w:hAnsi="Times New Roman" w:cs="Times New Roman"/>
          <w:sz w:val="28"/>
          <w:szCs w:val="28"/>
          <w:lang w:val="tt-RU"/>
        </w:rPr>
        <w:t xml:space="preserve"> елның 9 ае нәтиҗәләре буенча, җинаятьчелек структурасында, </w:t>
      </w:r>
      <w:r w:rsidR="0015594E">
        <w:rPr>
          <w:rFonts w:ascii="Times New Roman" w:hAnsi="Times New Roman" w:cs="Times New Roman"/>
          <w:sz w:val="28"/>
          <w:szCs w:val="28"/>
          <w:lang w:val="tt-RU"/>
        </w:rPr>
        <w:t>узган елның шушы чор</w:t>
      </w:r>
      <w:r w:rsidR="0015594E" w:rsidRPr="007216A4">
        <w:rPr>
          <w:rFonts w:ascii="Times New Roman" w:hAnsi="Times New Roman" w:cs="Times New Roman"/>
          <w:sz w:val="28"/>
          <w:szCs w:val="28"/>
          <w:lang w:val="tt-RU"/>
        </w:rPr>
        <w:t xml:space="preserve"> белән чагыштырганда, үзгәрешләр бул</w:t>
      </w:r>
      <w:r w:rsidR="0015594E">
        <w:rPr>
          <w:rFonts w:ascii="Times New Roman" w:hAnsi="Times New Roman" w:cs="Times New Roman"/>
          <w:sz w:val="28"/>
          <w:szCs w:val="28"/>
          <w:lang w:val="tt-RU"/>
        </w:rPr>
        <w:t>ды</w:t>
      </w:r>
      <w:r w:rsidR="0015594E" w:rsidRPr="007216A4">
        <w:rPr>
          <w:rFonts w:ascii="Times New Roman" w:hAnsi="Times New Roman" w:cs="Times New Roman"/>
          <w:sz w:val="28"/>
          <w:szCs w:val="28"/>
          <w:lang w:val="tt-RU"/>
        </w:rPr>
        <w:t>.</w:t>
      </w:r>
    </w:p>
    <w:p w:rsidR="00337205" w:rsidRPr="007216A4" w:rsidRDefault="003E29FD" w:rsidP="00337205">
      <w:pPr>
        <w:jc w:val="both"/>
        <w:rPr>
          <w:sz w:val="28"/>
          <w:szCs w:val="28"/>
          <w:lang w:val="tt-RU"/>
        </w:rPr>
      </w:pPr>
      <w:r w:rsidRPr="007216A4">
        <w:rPr>
          <w:sz w:val="28"/>
          <w:szCs w:val="28"/>
          <w:lang w:val="tt-RU"/>
        </w:rPr>
        <w:lastRenderedPageBreak/>
        <w:tab/>
      </w:r>
      <w:r w:rsidR="007216A4">
        <w:rPr>
          <w:sz w:val="28"/>
          <w:szCs w:val="28"/>
          <w:lang w:val="tt-RU"/>
        </w:rPr>
        <w:t>Артты</w:t>
      </w:r>
      <w:r w:rsidRPr="007216A4">
        <w:rPr>
          <w:sz w:val="28"/>
          <w:szCs w:val="28"/>
          <w:lang w:val="tt-RU"/>
        </w:rPr>
        <w:t xml:space="preserve">: </w:t>
      </w:r>
      <w:r w:rsidR="00337205">
        <w:rPr>
          <w:sz w:val="28"/>
          <w:szCs w:val="28"/>
          <w:lang w:val="tt-RU"/>
        </w:rPr>
        <w:t>кеше үтерү</w:t>
      </w:r>
      <w:r w:rsidR="007216A4" w:rsidRPr="007216A4">
        <w:rPr>
          <w:sz w:val="28"/>
          <w:szCs w:val="28"/>
          <w:lang w:val="tt-RU"/>
        </w:rPr>
        <w:t xml:space="preserve"> - 100,0% ка, 0 </w:t>
      </w:r>
      <w:r w:rsidR="00337205">
        <w:rPr>
          <w:sz w:val="28"/>
          <w:szCs w:val="28"/>
          <w:lang w:val="tt-RU"/>
        </w:rPr>
        <w:t xml:space="preserve">дән 2 гә кадәр </w:t>
      </w:r>
      <w:r w:rsidR="007216A4" w:rsidRPr="007216A4">
        <w:rPr>
          <w:sz w:val="28"/>
          <w:szCs w:val="28"/>
          <w:lang w:val="tt-RU"/>
        </w:rPr>
        <w:t xml:space="preserve">; </w:t>
      </w:r>
      <w:r w:rsidR="00337205">
        <w:rPr>
          <w:sz w:val="28"/>
          <w:szCs w:val="28"/>
          <w:lang w:val="tt-RU"/>
        </w:rPr>
        <w:t>урлау-34% 29 дан 39 га кадәр;</w:t>
      </w:r>
      <w:r w:rsidR="00337205" w:rsidRPr="00337205">
        <w:rPr>
          <w:sz w:val="28"/>
          <w:szCs w:val="28"/>
          <w:lang w:val="tt-RU"/>
        </w:rPr>
        <w:t xml:space="preserve"> </w:t>
      </w:r>
      <w:r w:rsidR="00337205" w:rsidRPr="007216A4">
        <w:rPr>
          <w:sz w:val="28"/>
          <w:szCs w:val="28"/>
          <w:lang w:val="tt-RU"/>
        </w:rPr>
        <w:t xml:space="preserve">торак биналардан урлау - </w:t>
      </w:r>
      <w:r w:rsidR="00337205" w:rsidRPr="00337205">
        <w:rPr>
          <w:sz w:val="28"/>
          <w:szCs w:val="28"/>
          <w:lang w:val="tt-RU"/>
        </w:rPr>
        <w:t xml:space="preserve">100,0% ка </w:t>
      </w:r>
      <w:r w:rsidR="00337205">
        <w:rPr>
          <w:sz w:val="28"/>
          <w:szCs w:val="28"/>
          <w:lang w:val="tt-RU"/>
        </w:rPr>
        <w:t xml:space="preserve">3 тән 6га кадәр;  </w:t>
      </w:r>
      <w:r w:rsidR="00337205" w:rsidRPr="00337205">
        <w:rPr>
          <w:sz w:val="28"/>
          <w:szCs w:val="28"/>
          <w:lang w:val="tt-RU"/>
        </w:rPr>
        <w:t>административ хокук бозган өчен җәзага тартылган затның юл хәрәкәте кагыйдәләр</w:t>
      </w:r>
      <w:r w:rsidR="00337205">
        <w:rPr>
          <w:sz w:val="28"/>
          <w:szCs w:val="28"/>
          <w:lang w:val="tt-RU"/>
        </w:rPr>
        <w:t>ен бозуы. 66,7%, 3тән 5кә кадәр</w:t>
      </w:r>
      <w:r w:rsidR="00337205" w:rsidRPr="007216A4">
        <w:rPr>
          <w:sz w:val="28"/>
          <w:szCs w:val="28"/>
          <w:lang w:val="tt-RU"/>
        </w:rPr>
        <w:t>.</w:t>
      </w:r>
    </w:p>
    <w:p w:rsidR="003E29FD" w:rsidRPr="007216A4" w:rsidRDefault="003E29FD" w:rsidP="003E29FD">
      <w:pPr>
        <w:jc w:val="both"/>
        <w:rPr>
          <w:sz w:val="28"/>
          <w:szCs w:val="28"/>
          <w:lang w:val="tt-RU"/>
        </w:rPr>
      </w:pPr>
      <w:r w:rsidRPr="007216A4">
        <w:rPr>
          <w:sz w:val="28"/>
          <w:szCs w:val="28"/>
          <w:lang w:val="tt-RU"/>
        </w:rPr>
        <w:tab/>
      </w:r>
      <w:r w:rsidR="007216A4">
        <w:rPr>
          <w:sz w:val="28"/>
          <w:szCs w:val="28"/>
          <w:lang w:val="tt-RU"/>
        </w:rPr>
        <w:t>Узган елгы дәрәҗә</w:t>
      </w:r>
      <w:r w:rsidR="007216A4" w:rsidRPr="007216A4">
        <w:rPr>
          <w:sz w:val="28"/>
          <w:szCs w:val="28"/>
          <w:lang w:val="tt-RU"/>
        </w:rPr>
        <w:t>дә</w:t>
      </w:r>
      <w:r w:rsidR="007216A4">
        <w:rPr>
          <w:sz w:val="28"/>
          <w:szCs w:val="28"/>
          <w:lang w:val="tt-RU"/>
        </w:rPr>
        <w:t xml:space="preserve"> калды:</w:t>
      </w:r>
      <w:r w:rsidR="00AA337C">
        <w:rPr>
          <w:sz w:val="28"/>
          <w:szCs w:val="28"/>
          <w:lang w:val="tt-RU"/>
        </w:rPr>
        <w:t xml:space="preserve"> </w:t>
      </w:r>
      <w:r w:rsidR="007216A4" w:rsidRPr="007216A4">
        <w:rPr>
          <w:sz w:val="28"/>
          <w:szCs w:val="28"/>
          <w:lang w:val="tt-RU"/>
        </w:rPr>
        <w:t xml:space="preserve"> склад, база, кибет һәм башка сәүдә нокталарыннан урлау - 1 (ТР буенча +13,2%); </w:t>
      </w:r>
    </w:p>
    <w:p w:rsidR="003E29FD" w:rsidRPr="007216A4" w:rsidRDefault="007216A4" w:rsidP="003E29FD">
      <w:pPr>
        <w:ind w:firstLine="709"/>
        <w:jc w:val="both"/>
        <w:rPr>
          <w:sz w:val="28"/>
          <w:szCs w:val="28"/>
          <w:lang w:val="tt-RU"/>
        </w:rPr>
      </w:pPr>
      <w:r>
        <w:rPr>
          <w:sz w:val="28"/>
          <w:szCs w:val="28"/>
          <w:lang w:val="tt-RU"/>
        </w:rPr>
        <w:t>Кимеде</w:t>
      </w:r>
      <w:r w:rsidRPr="007216A4">
        <w:rPr>
          <w:sz w:val="28"/>
          <w:szCs w:val="28"/>
          <w:lang w:val="tt-RU"/>
        </w:rPr>
        <w:t xml:space="preserve">: </w:t>
      </w:r>
      <w:r>
        <w:rPr>
          <w:sz w:val="28"/>
          <w:szCs w:val="28"/>
          <w:lang w:val="tt-RU"/>
        </w:rPr>
        <w:t>АМТ</w:t>
      </w:r>
      <w:r w:rsidR="005D0187">
        <w:rPr>
          <w:sz w:val="28"/>
          <w:szCs w:val="28"/>
          <w:lang w:val="tt-RU"/>
        </w:rPr>
        <w:t>ны  алып китү</w:t>
      </w:r>
      <w:r w:rsidR="00AA337C">
        <w:rPr>
          <w:sz w:val="28"/>
          <w:szCs w:val="28"/>
          <w:lang w:val="tt-RU"/>
        </w:rPr>
        <w:t xml:space="preserve"> фактлары-100,0% ка, 2</w:t>
      </w:r>
      <w:r w:rsidRPr="007216A4">
        <w:rPr>
          <w:sz w:val="28"/>
          <w:szCs w:val="28"/>
          <w:lang w:val="tt-RU"/>
        </w:rPr>
        <w:t xml:space="preserve"> дән 0% ка</w:t>
      </w:r>
      <w:r w:rsidR="00AA337C">
        <w:rPr>
          <w:sz w:val="28"/>
          <w:szCs w:val="28"/>
          <w:lang w:val="tt-RU"/>
        </w:rPr>
        <w:t>,</w:t>
      </w:r>
      <w:r w:rsidRPr="007216A4">
        <w:rPr>
          <w:sz w:val="28"/>
          <w:szCs w:val="28"/>
          <w:lang w:val="tt-RU"/>
        </w:rPr>
        <w:t xml:space="preserve"> юл хәрәкәте һәм транспорт чараларын эксплуатацияләү</w:t>
      </w:r>
      <w:r w:rsidR="00C22D02" w:rsidRPr="00C22D02">
        <w:rPr>
          <w:sz w:val="28"/>
          <w:szCs w:val="28"/>
          <w:lang w:val="tt-RU"/>
        </w:rPr>
        <w:t xml:space="preserve"> кагыйдәләрен бозу</w:t>
      </w:r>
      <w:r w:rsidR="00AA337C">
        <w:rPr>
          <w:sz w:val="28"/>
          <w:szCs w:val="28"/>
          <w:lang w:val="tt-RU"/>
        </w:rPr>
        <w:t xml:space="preserve">  - 33,3% ка </w:t>
      </w:r>
      <w:r w:rsidRPr="007216A4">
        <w:rPr>
          <w:sz w:val="28"/>
          <w:szCs w:val="28"/>
          <w:lang w:val="tt-RU"/>
        </w:rPr>
        <w:t>3</w:t>
      </w:r>
      <w:r w:rsidR="00AA337C">
        <w:rPr>
          <w:sz w:val="28"/>
          <w:szCs w:val="28"/>
          <w:lang w:val="tt-RU"/>
        </w:rPr>
        <w:t>тән2 игә кадәр тапкыр</w:t>
      </w:r>
      <w:r w:rsidRPr="007216A4">
        <w:rPr>
          <w:sz w:val="28"/>
          <w:szCs w:val="28"/>
          <w:lang w:val="tt-RU"/>
        </w:rPr>
        <w:t>.</w:t>
      </w:r>
    </w:p>
    <w:p w:rsidR="00C22D02" w:rsidRPr="00C22D02" w:rsidRDefault="00C22D02" w:rsidP="00C22D02">
      <w:pPr>
        <w:pStyle w:val="a6"/>
        <w:ind w:firstLine="709"/>
        <w:jc w:val="both"/>
        <w:rPr>
          <w:sz w:val="28"/>
          <w:szCs w:val="28"/>
          <w:lang w:val="tt-RU"/>
        </w:rPr>
      </w:pPr>
      <w:r w:rsidRPr="00C22D02">
        <w:rPr>
          <w:sz w:val="28"/>
          <w:szCs w:val="28"/>
          <w:lang w:val="tt-RU"/>
        </w:rPr>
        <w:t>Оператив-хезмәт эшчәнлегендәге өстенлекле юнәлешләрнең берсе булып наркотик чараларның законсыз әйләнешенә каршы көрәш тора.</w:t>
      </w:r>
    </w:p>
    <w:p w:rsidR="003E29FD" w:rsidRPr="00C22D02" w:rsidRDefault="00AA337C" w:rsidP="00C22D02">
      <w:pPr>
        <w:pStyle w:val="a6"/>
        <w:ind w:firstLine="709"/>
        <w:jc w:val="both"/>
        <w:rPr>
          <w:sz w:val="28"/>
          <w:szCs w:val="28"/>
          <w:lang w:val="tt-RU"/>
        </w:rPr>
      </w:pPr>
      <w:r>
        <w:rPr>
          <w:sz w:val="28"/>
          <w:szCs w:val="28"/>
          <w:lang w:val="tt-RU"/>
        </w:rPr>
        <w:t>2023 елның 1 окт</w:t>
      </w:r>
      <w:r w:rsidR="00C22D02" w:rsidRPr="00C22D02">
        <w:rPr>
          <w:sz w:val="28"/>
          <w:szCs w:val="28"/>
          <w:lang w:val="tt-RU"/>
        </w:rPr>
        <w:t>ябренә наркотикларның зак</w:t>
      </w:r>
      <w:r>
        <w:rPr>
          <w:sz w:val="28"/>
          <w:szCs w:val="28"/>
          <w:lang w:val="tt-RU"/>
        </w:rPr>
        <w:t>онсыз әйләнеше линиясе буенча 26 кеше исәптә тора, аларның 15</w:t>
      </w:r>
      <w:r w:rsidR="00C22D02">
        <w:rPr>
          <w:sz w:val="28"/>
          <w:szCs w:val="28"/>
          <w:lang w:val="tt-RU"/>
        </w:rPr>
        <w:t>енә</w:t>
      </w:r>
      <w:r w:rsidR="00C22D02" w:rsidRPr="00C22D02">
        <w:rPr>
          <w:sz w:val="28"/>
          <w:szCs w:val="28"/>
          <w:lang w:val="tt-RU"/>
        </w:rPr>
        <w:t xml:space="preserve"> карата суд наркотик чараларны медицина</w:t>
      </w:r>
      <w:r w:rsidR="00C22D02">
        <w:rPr>
          <w:sz w:val="28"/>
          <w:szCs w:val="28"/>
          <w:lang w:val="tt-RU"/>
        </w:rPr>
        <w:t>дан тыш куллануга</w:t>
      </w:r>
      <w:r w:rsidR="00C22D02" w:rsidRPr="00C22D02">
        <w:rPr>
          <w:sz w:val="28"/>
          <w:szCs w:val="28"/>
          <w:lang w:val="tt-RU"/>
        </w:rPr>
        <w:t xml:space="preserve"> бәйле</w:t>
      </w:r>
      <w:r w:rsidR="00C22D02">
        <w:rPr>
          <w:sz w:val="28"/>
          <w:szCs w:val="28"/>
          <w:lang w:val="tt-RU"/>
        </w:rPr>
        <w:t xml:space="preserve"> рәвештә,</w:t>
      </w:r>
      <w:r w:rsidR="00C22D02" w:rsidRPr="00C22D02">
        <w:rPr>
          <w:sz w:val="28"/>
          <w:szCs w:val="28"/>
          <w:lang w:val="tt-RU"/>
        </w:rPr>
        <w:t xml:space="preserve"> диагностика, дәвалау, реабилитация узу бурычы йөкләнде.</w:t>
      </w:r>
    </w:p>
    <w:p w:rsidR="003E29FD" w:rsidRDefault="00AA337C" w:rsidP="003E29FD">
      <w:pPr>
        <w:ind w:firstLine="708"/>
        <w:jc w:val="both"/>
        <w:rPr>
          <w:sz w:val="28"/>
          <w:szCs w:val="28"/>
          <w:lang w:val="tt-RU"/>
        </w:rPr>
      </w:pPr>
      <w:r>
        <w:rPr>
          <w:sz w:val="28"/>
          <w:szCs w:val="28"/>
          <w:lang w:val="tt-RU"/>
        </w:rPr>
        <w:t>2023</w:t>
      </w:r>
      <w:r w:rsidR="00C22D02" w:rsidRPr="00C22D02">
        <w:rPr>
          <w:sz w:val="28"/>
          <w:szCs w:val="28"/>
          <w:lang w:val="tt-RU"/>
        </w:rPr>
        <w:t xml:space="preserve"> елның 9 аенда наркотик чараларның һәм аларның аналогларының законсыз әйләнеше, куллануы белән бәйле админист</w:t>
      </w:r>
      <w:r>
        <w:rPr>
          <w:sz w:val="28"/>
          <w:szCs w:val="28"/>
          <w:lang w:val="tt-RU"/>
        </w:rPr>
        <w:t>ратив хокук бозуларны ачыклау 13тән 5 кә</w:t>
      </w:r>
      <w:r w:rsidR="00C22D02" w:rsidRPr="00C22D02">
        <w:rPr>
          <w:sz w:val="28"/>
          <w:szCs w:val="28"/>
          <w:lang w:val="tt-RU"/>
        </w:rPr>
        <w:t xml:space="preserve"> к</w:t>
      </w:r>
      <w:r>
        <w:rPr>
          <w:sz w:val="28"/>
          <w:szCs w:val="28"/>
          <w:lang w:val="tt-RU"/>
        </w:rPr>
        <w:t>адәр кимегән (</w:t>
      </w:r>
      <w:r w:rsidR="00C22D02" w:rsidRPr="00C22D02">
        <w:rPr>
          <w:sz w:val="28"/>
          <w:szCs w:val="28"/>
          <w:lang w:val="tt-RU"/>
        </w:rPr>
        <w:t xml:space="preserve"> РФ КоАП 6.9 ст.1 ө</w:t>
      </w:r>
      <w:r>
        <w:rPr>
          <w:sz w:val="28"/>
          <w:szCs w:val="28"/>
          <w:lang w:val="tt-RU"/>
        </w:rPr>
        <w:t>. - 2, РФ КоАП 6.9.1 ст.-3</w:t>
      </w:r>
      <w:r w:rsidR="00C22D02" w:rsidRPr="00C22D02">
        <w:rPr>
          <w:sz w:val="28"/>
          <w:szCs w:val="28"/>
          <w:lang w:val="tt-RU"/>
        </w:rPr>
        <w:t>).</w:t>
      </w:r>
    </w:p>
    <w:p w:rsidR="00AA337C" w:rsidRPr="00AA337C" w:rsidRDefault="00AA337C" w:rsidP="00AA337C">
      <w:pPr>
        <w:pStyle w:val="af6"/>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AA337C">
        <w:rPr>
          <w:rFonts w:ascii="Times New Roman" w:hAnsi="Times New Roman" w:cs="Times New Roman"/>
          <w:sz w:val="28"/>
          <w:szCs w:val="28"/>
          <w:lang w:val="tt-RU"/>
        </w:rPr>
        <w:t>2023 елның 9 аенда наркотикларның законсыз әйләнеше белән бәйле 1 җинаять ачыкланган (АППГ – 4) (ТР буенча +16,6%).</w:t>
      </w:r>
    </w:p>
    <w:p w:rsidR="00526163" w:rsidRPr="00526163" w:rsidRDefault="00AA337C" w:rsidP="00AA337C">
      <w:pPr>
        <w:pStyle w:val="af6"/>
        <w:jc w:val="both"/>
        <w:rPr>
          <w:sz w:val="28"/>
          <w:szCs w:val="28"/>
          <w:lang w:val="tt-RU"/>
        </w:rPr>
      </w:pPr>
      <w:r w:rsidRPr="00AA337C">
        <w:rPr>
          <w:rFonts w:ascii="Times New Roman" w:hAnsi="Times New Roman" w:cs="Times New Roman"/>
          <w:sz w:val="28"/>
          <w:szCs w:val="28"/>
          <w:lang w:val="tt-RU"/>
        </w:rPr>
        <w:t>Хисап чорында наркотик исерек хәлдә кылынган җинаятьләр тикшерелмәгән.</w:t>
      </w:r>
      <w:r w:rsidR="005350C6">
        <w:rPr>
          <w:sz w:val="28"/>
          <w:szCs w:val="28"/>
          <w:lang w:val="tt-RU"/>
        </w:rPr>
        <w:t xml:space="preserve">         </w:t>
      </w:r>
    </w:p>
    <w:p w:rsidR="005350C6" w:rsidRDefault="00526163" w:rsidP="005350C6">
      <w:pPr>
        <w:jc w:val="both"/>
        <w:rPr>
          <w:sz w:val="28"/>
          <w:szCs w:val="28"/>
          <w:lang w:val="tt-RU"/>
        </w:rPr>
      </w:pPr>
      <w:r>
        <w:rPr>
          <w:sz w:val="28"/>
          <w:szCs w:val="28"/>
          <w:lang w:val="tt-RU"/>
        </w:rPr>
        <w:t xml:space="preserve">          </w:t>
      </w:r>
      <w:r w:rsidR="005350C6" w:rsidRPr="005350C6">
        <w:rPr>
          <w:sz w:val="28"/>
          <w:szCs w:val="28"/>
          <w:lang w:val="tt-RU"/>
        </w:rPr>
        <w:t>Хисап чорында утлы корал кулланып кылынган 1 җинаять теркәлгән (РФ ҖК 258 маддәсе). Ачылучанлык 100,0% тәшкил итте (РТ буенча 50,0%).</w:t>
      </w:r>
    </w:p>
    <w:p w:rsidR="000B1776" w:rsidRPr="002A075B" w:rsidRDefault="002A075B" w:rsidP="000B1776">
      <w:pPr>
        <w:pStyle w:val="af6"/>
        <w:ind w:firstLine="709"/>
        <w:jc w:val="both"/>
        <w:rPr>
          <w:rFonts w:ascii="Times New Roman" w:hAnsi="Times New Roman" w:cs="Times New Roman"/>
          <w:sz w:val="28"/>
          <w:szCs w:val="28"/>
          <w:lang w:val="tt-RU"/>
        </w:rPr>
      </w:pPr>
      <w:r w:rsidRPr="002A075B">
        <w:rPr>
          <w:rFonts w:ascii="Times New Roman" w:hAnsi="Times New Roman" w:cs="Times New Roman"/>
          <w:sz w:val="28"/>
          <w:szCs w:val="28"/>
          <w:lang w:val="tt-RU"/>
        </w:rPr>
        <w:t>Район территориясендә гомум</w:t>
      </w:r>
      <w:r>
        <w:rPr>
          <w:rFonts w:ascii="Times New Roman" w:hAnsi="Times New Roman" w:cs="Times New Roman"/>
          <w:sz w:val="28"/>
          <w:szCs w:val="28"/>
          <w:lang w:val="tt-RU"/>
        </w:rPr>
        <w:t>и к</w:t>
      </w:r>
      <w:r w:rsidRPr="002A075B">
        <w:rPr>
          <w:rFonts w:ascii="Times New Roman" w:hAnsi="Times New Roman" w:cs="Times New Roman"/>
          <w:sz w:val="28"/>
          <w:szCs w:val="28"/>
          <w:lang w:val="tt-RU"/>
        </w:rPr>
        <w:t>риминаль картинаның чагыштырмача мөстәкыйль өлеше</w:t>
      </w:r>
      <w:r>
        <w:rPr>
          <w:rFonts w:ascii="Times New Roman" w:hAnsi="Times New Roman" w:cs="Times New Roman"/>
          <w:sz w:val="28"/>
          <w:szCs w:val="28"/>
          <w:lang w:val="tt-RU"/>
        </w:rPr>
        <w:t>н</w:t>
      </w:r>
      <w:r w:rsidRPr="002A075B">
        <w:rPr>
          <w:rFonts w:ascii="Times New Roman" w:hAnsi="Times New Roman" w:cs="Times New Roman"/>
          <w:sz w:val="28"/>
          <w:szCs w:val="28"/>
          <w:lang w:val="tt-RU"/>
        </w:rPr>
        <w:t xml:space="preserve"> җәмәгать урыннарында җинаятьчелек һ</w:t>
      </w:r>
      <w:r>
        <w:rPr>
          <w:rFonts w:ascii="Times New Roman" w:hAnsi="Times New Roman" w:cs="Times New Roman"/>
          <w:sz w:val="28"/>
          <w:szCs w:val="28"/>
          <w:lang w:val="tt-RU"/>
        </w:rPr>
        <w:t>әм «урам җинаятьчелеге» алып тора</w:t>
      </w:r>
      <w:r w:rsidR="005350C6">
        <w:rPr>
          <w:rFonts w:ascii="Times New Roman" w:hAnsi="Times New Roman" w:cs="Times New Roman"/>
          <w:sz w:val="28"/>
          <w:szCs w:val="28"/>
          <w:lang w:val="tt-RU"/>
        </w:rPr>
        <w:t>. 2023</w:t>
      </w:r>
      <w:r w:rsidRPr="002A075B">
        <w:rPr>
          <w:rFonts w:ascii="Times New Roman" w:hAnsi="Times New Roman" w:cs="Times New Roman"/>
          <w:sz w:val="28"/>
          <w:szCs w:val="28"/>
          <w:lang w:val="tt-RU"/>
        </w:rPr>
        <w:t xml:space="preserve"> елның</w:t>
      </w:r>
      <w:r w:rsidR="005350C6">
        <w:rPr>
          <w:rFonts w:ascii="Times New Roman" w:hAnsi="Times New Roman" w:cs="Times New Roman"/>
          <w:sz w:val="28"/>
          <w:szCs w:val="28"/>
          <w:lang w:val="tt-RU"/>
        </w:rPr>
        <w:t xml:space="preserve"> 9 аенда җәмәгать урыннарында 24</w:t>
      </w:r>
      <w:r w:rsidRPr="002A075B">
        <w:rPr>
          <w:rFonts w:ascii="Times New Roman" w:hAnsi="Times New Roman" w:cs="Times New Roman"/>
          <w:sz w:val="28"/>
          <w:szCs w:val="28"/>
          <w:lang w:val="tt-RU"/>
        </w:rPr>
        <w:t xml:space="preserve"> җинаять теркәлгән, бу</w:t>
      </w:r>
      <w:r>
        <w:rPr>
          <w:rFonts w:ascii="Times New Roman" w:hAnsi="Times New Roman" w:cs="Times New Roman"/>
          <w:sz w:val="28"/>
          <w:szCs w:val="28"/>
          <w:lang w:val="tt-RU"/>
        </w:rPr>
        <w:t xml:space="preserve"> алдагы елга</w:t>
      </w:r>
      <w:r w:rsidR="005350C6">
        <w:rPr>
          <w:rFonts w:ascii="Times New Roman" w:hAnsi="Times New Roman" w:cs="Times New Roman"/>
          <w:sz w:val="28"/>
          <w:szCs w:val="28"/>
          <w:lang w:val="tt-RU"/>
        </w:rPr>
        <w:t xml:space="preserve"> караганда 20% ка күбрәк (20) (ТР буенча -7.0</w:t>
      </w:r>
      <w:r w:rsidRPr="002A075B">
        <w:rPr>
          <w:rFonts w:ascii="Times New Roman" w:hAnsi="Times New Roman" w:cs="Times New Roman"/>
          <w:sz w:val="28"/>
          <w:szCs w:val="28"/>
          <w:lang w:val="tt-RU"/>
        </w:rPr>
        <w:t>%).</w:t>
      </w:r>
      <w:r w:rsidR="00BE224F">
        <w:rPr>
          <w:rFonts w:ascii="Times New Roman" w:hAnsi="Times New Roman" w:cs="Times New Roman"/>
          <w:sz w:val="28"/>
          <w:szCs w:val="28"/>
          <w:lang w:val="tt-RU"/>
        </w:rPr>
        <w:t xml:space="preserve"> </w:t>
      </w:r>
      <w:r w:rsidRPr="002A075B">
        <w:rPr>
          <w:rFonts w:ascii="Times New Roman" w:hAnsi="Times New Roman" w:cs="Times New Roman"/>
          <w:sz w:val="28"/>
          <w:szCs w:val="28"/>
          <w:lang w:val="tt-RU"/>
        </w:rPr>
        <w:t xml:space="preserve">Җинаятьчелекнең гомуми структурасында </w:t>
      </w:r>
      <w:r w:rsidR="005350C6">
        <w:rPr>
          <w:rFonts w:ascii="Times New Roman" w:hAnsi="Times New Roman" w:cs="Times New Roman"/>
          <w:sz w:val="28"/>
          <w:szCs w:val="28"/>
          <w:lang w:val="tt-RU"/>
        </w:rPr>
        <w:t>аларның чагыштырма авырлыгы 16,6</w:t>
      </w:r>
      <w:r w:rsidRPr="002A075B">
        <w:rPr>
          <w:rFonts w:ascii="Times New Roman" w:hAnsi="Times New Roman" w:cs="Times New Roman"/>
          <w:sz w:val="28"/>
          <w:szCs w:val="28"/>
          <w:lang w:val="tt-RU"/>
        </w:rPr>
        <w:t>% тәшкил итте</w:t>
      </w:r>
      <w:r>
        <w:rPr>
          <w:rFonts w:ascii="Times New Roman" w:hAnsi="Times New Roman" w:cs="Times New Roman"/>
          <w:sz w:val="28"/>
          <w:szCs w:val="28"/>
          <w:lang w:val="tt-RU"/>
        </w:rPr>
        <w:t xml:space="preserve"> (алдагы елның шушы чоры</w:t>
      </w:r>
      <w:r w:rsidR="005350C6">
        <w:rPr>
          <w:rFonts w:ascii="Times New Roman" w:hAnsi="Times New Roman" w:cs="Times New Roman"/>
          <w:sz w:val="28"/>
          <w:szCs w:val="28"/>
          <w:lang w:val="tt-RU"/>
        </w:rPr>
        <w:t xml:space="preserve"> – 16,9</w:t>
      </w:r>
      <w:r w:rsidRPr="002A075B">
        <w:rPr>
          <w:rFonts w:ascii="Times New Roman" w:hAnsi="Times New Roman" w:cs="Times New Roman"/>
          <w:sz w:val="28"/>
          <w:szCs w:val="28"/>
          <w:lang w:val="tt-RU"/>
        </w:rPr>
        <w:t>%), бу категори</w:t>
      </w:r>
      <w:r w:rsidR="005350C6">
        <w:rPr>
          <w:rFonts w:ascii="Times New Roman" w:hAnsi="Times New Roman" w:cs="Times New Roman"/>
          <w:sz w:val="28"/>
          <w:szCs w:val="28"/>
          <w:lang w:val="tt-RU"/>
        </w:rPr>
        <w:t>я буенча уртача күрсәткечтән 1,6% ка артыграк (15,0</w:t>
      </w:r>
      <w:r w:rsidRPr="002A075B">
        <w:rPr>
          <w:rFonts w:ascii="Times New Roman" w:hAnsi="Times New Roman" w:cs="Times New Roman"/>
          <w:sz w:val="28"/>
          <w:szCs w:val="28"/>
          <w:lang w:val="tt-RU"/>
        </w:rPr>
        <w:t>%).</w:t>
      </w:r>
    </w:p>
    <w:p w:rsidR="009A2FF9" w:rsidRPr="009A2FF9" w:rsidRDefault="004764D7" w:rsidP="009A2FF9">
      <w:pPr>
        <w:ind w:firstLine="709"/>
        <w:jc w:val="both"/>
        <w:rPr>
          <w:sz w:val="28"/>
          <w:szCs w:val="28"/>
          <w:lang w:val="tt-RU"/>
        </w:rPr>
      </w:pPr>
      <w:r w:rsidRPr="004764D7">
        <w:rPr>
          <w:sz w:val="28"/>
          <w:szCs w:val="28"/>
          <w:lang w:val="tt-RU"/>
        </w:rPr>
        <w:t>Артты:</w:t>
      </w:r>
      <w:r>
        <w:rPr>
          <w:sz w:val="28"/>
          <w:szCs w:val="28"/>
          <w:lang w:val="tt-RU"/>
        </w:rPr>
        <w:t xml:space="preserve"> </w:t>
      </w:r>
      <w:r w:rsidR="009A2FF9" w:rsidRPr="009A2FF9">
        <w:rPr>
          <w:sz w:val="28"/>
          <w:szCs w:val="28"/>
          <w:lang w:val="tt-RU"/>
        </w:rPr>
        <w:t>урлау - 33,3%, 6дан 8гә кадәр (ТР буенча - 14,3%); алдау - 100,0%, 0дән 1гә кадәр (ТР буенча – 29,4%); юл хәрәкәте  һәм транспорт чараларын эксплуатацияләү кагыйдәләрен бозу (РФ ҖК 264 маддәсе) - 100,0%, 0дән 1гә кадәр (ТР буенча +6,5%); юл хәрәкәте кагыйдәләрен бозу.җәза (РФ ҖК 264.1 маддәсе) 150,0%, 2дән 5кә кадәр (ТР буенча 6,4%).</w:t>
      </w:r>
    </w:p>
    <w:p w:rsidR="009A2FF9" w:rsidRDefault="009A2FF9" w:rsidP="009A2FF9">
      <w:pPr>
        <w:ind w:firstLine="709"/>
        <w:jc w:val="both"/>
        <w:rPr>
          <w:sz w:val="28"/>
          <w:szCs w:val="28"/>
          <w:lang w:val="tt-RU"/>
        </w:rPr>
      </w:pPr>
      <w:r w:rsidRPr="009A2FF9">
        <w:rPr>
          <w:sz w:val="28"/>
          <w:szCs w:val="28"/>
          <w:lang w:val="tt-RU"/>
        </w:rPr>
        <w:t>Узган елгы дәрәҗәдә калды: хакимият вәкиленә карата көч куллану саны  (РФ ҖК 318 маддәсе) -2 (ТР буенча +10,2%).</w:t>
      </w:r>
    </w:p>
    <w:p w:rsidR="000B1776" w:rsidRPr="004764D7" w:rsidRDefault="000B1776" w:rsidP="009A2FF9">
      <w:pPr>
        <w:ind w:firstLine="709"/>
        <w:jc w:val="both"/>
        <w:rPr>
          <w:sz w:val="28"/>
          <w:szCs w:val="28"/>
          <w:lang w:val="tt-RU"/>
        </w:rPr>
      </w:pPr>
      <w:r w:rsidRPr="00AF03F3">
        <w:rPr>
          <w:sz w:val="28"/>
          <w:szCs w:val="28"/>
          <w:lang w:val="tt-RU"/>
        </w:rPr>
        <w:tab/>
      </w:r>
      <w:r w:rsidR="004764D7">
        <w:rPr>
          <w:sz w:val="28"/>
          <w:szCs w:val="28"/>
          <w:lang w:val="tt-RU"/>
        </w:rPr>
        <w:t>Кимеде</w:t>
      </w:r>
      <w:r w:rsidR="009A2FF9" w:rsidRPr="009A2FF9">
        <w:rPr>
          <w:lang w:val="tt-RU"/>
        </w:rPr>
        <w:t xml:space="preserve"> </w:t>
      </w:r>
      <w:r w:rsidR="009A2FF9" w:rsidRPr="009A2FF9">
        <w:rPr>
          <w:sz w:val="28"/>
          <w:szCs w:val="28"/>
          <w:lang w:val="tt-RU"/>
        </w:rPr>
        <w:t>автомобиль яки башка транспорт чарасын урлау максатыннан тыш законсыз үзләштерү 100,0%, 2дән 0га кадәр (ТР буенча 13,5%); хакимият вәкилен мыскыллау (РФ ҖК 319 маддәсе) 60,0%, 5тән 2гә кадәр (ТР буенча 17,1%).</w:t>
      </w:r>
    </w:p>
    <w:p w:rsidR="000B1776" w:rsidRPr="0096689B" w:rsidRDefault="000B1776" w:rsidP="000B1776">
      <w:pPr>
        <w:widowControl w:val="0"/>
        <w:tabs>
          <w:tab w:val="num" w:pos="567"/>
        </w:tabs>
        <w:jc w:val="both"/>
        <w:rPr>
          <w:sz w:val="28"/>
          <w:szCs w:val="28"/>
          <w:lang w:val="tt-RU"/>
        </w:rPr>
      </w:pPr>
      <w:r w:rsidRPr="004764D7">
        <w:rPr>
          <w:sz w:val="28"/>
          <w:szCs w:val="28"/>
          <w:lang w:val="tt-RU"/>
        </w:rPr>
        <w:tab/>
      </w:r>
      <w:r w:rsidR="0096689B" w:rsidRPr="0096689B">
        <w:rPr>
          <w:lang w:val="tt-RU"/>
        </w:rPr>
        <w:t xml:space="preserve"> </w:t>
      </w:r>
      <w:r w:rsidR="0096689B" w:rsidRPr="0096689B">
        <w:rPr>
          <w:sz w:val="28"/>
          <w:szCs w:val="28"/>
          <w:lang w:val="tt-RU"/>
        </w:rPr>
        <w:t>Җәмәгать урын</w:t>
      </w:r>
      <w:r w:rsidR="0096689B">
        <w:rPr>
          <w:sz w:val="28"/>
          <w:szCs w:val="28"/>
          <w:lang w:val="tt-RU"/>
        </w:rPr>
        <w:t xml:space="preserve">нарында </w:t>
      </w:r>
      <w:r w:rsidR="009A2FF9">
        <w:rPr>
          <w:sz w:val="28"/>
          <w:szCs w:val="28"/>
          <w:lang w:val="tt-RU"/>
        </w:rPr>
        <w:t>кылынган җинаятьләрнең ачылышы 86,4</w:t>
      </w:r>
      <w:r w:rsidR="0096689B">
        <w:rPr>
          <w:sz w:val="28"/>
          <w:szCs w:val="28"/>
          <w:lang w:val="tt-RU"/>
        </w:rPr>
        <w:t>% тәшкил итте (узган ел</w:t>
      </w:r>
      <w:r w:rsidR="0096689B" w:rsidRPr="0096689B">
        <w:rPr>
          <w:sz w:val="28"/>
          <w:szCs w:val="28"/>
          <w:lang w:val="tt-RU"/>
        </w:rPr>
        <w:t xml:space="preserve"> - </w:t>
      </w:r>
      <w:r w:rsidR="009A2FF9" w:rsidRPr="009A2FF9">
        <w:rPr>
          <w:sz w:val="28"/>
          <w:szCs w:val="28"/>
          <w:lang w:val="tt-RU"/>
        </w:rPr>
        <w:t>93,3</w:t>
      </w:r>
      <w:r w:rsidR="0096689B" w:rsidRPr="0096689B">
        <w:rPr>
          <w:sz w:val="28"/>
          <w:szCs w:val="28"/>
          <w:lang w:val="tt-RU"/>
        </w:rPr>
        <w:t xml:space="preserve">%) (ТР буенча - </w:t>
      </w:r>
      <w:r w:rsidR="009A2FF9" w:rsidRPr="009A2FF9">
        <w:rPr>
          <w:sz w:val="28"/>
          <w:szCs w:val="28"/>
          <w:lang w:val="tt-RU"/>
        </w:rPr>
        <w:t>61,7</w:t>
      </w:r>
      <w:r w:rsidR="0096689B" w:rsidRPr="0096689B">
        <w:rPr>
          <w:sz w:val="28"/>
          <w:szCs w:val="28"/>
          <w:lang w:val="tt-RU"/>
        </w:rPr>
        <w:t>%). Ул категор</w:t>
      </w:r>
      <w:r w:rsidR="009A2FF9">
        <w:rPr>
          <w:sz w:val="28"/>
          <w:szCs w:val="28"/>
          <w:lang w:val="tt-RU"/>
        </w:rPr>
        <w:t>ия буенча (86,9%) ачылыштан 0.5</w:t>
      </w:r>
      <w:r w:rsidR="0096689B" w:rsidRPr="0096689B">
        <w:rPr>
          <w:sz w:val="28"/>
          <w:szCs w:val="28"/>
          <w:lang w:val="tt-RU"/>
        </w:rPr>
        <w:t>% ка кимрәк.</w:t>
      </w:r>
    </w:p>
    <w:p w:rsidR="000B1776" w:rsidRPr="00AF03F3" w:rsidRDefault="000B1776" w:rsidP="00527140">
      <w:pPr>
        <w:widowControl w:val="0"/>
        <w:tabs>
          <w:tab w:val="num" w:pos="567"/>
        </w:tabs>
        <w:jc w:val="both"/>
        <w:rPr>
          <w:sz w:val="28"/>
          <w:szCs w:val="28"/>
          <w:lang w:val="tt-RU"/>
        </w:rPr>
      </w:pPr>
      <w:r w:rsidRPr="0096689B">
        <w:rPr>
          <w:sz w:val="28"/>
          <w:szCs w:val="28"/>
          <w:lang w:val="tt-RU"/>
        </w:rPr>
        <w:lastRenderedPageBreak/>
        <w:tab/>
      </w:r>
      <w:r w:rsidR="009A2FF9">
        <w:rPr>
          <w:sz w:val="28"/>
          <w:szCs w:val="28"/>
          <w:lang w:val="tt-RU"/>
        </w:rPr>
        <w:t>Урамнарда 18</w:t>
      </w:r>
      <w:r w:rsidR="001620A6" w:rsidRPr="000460CB">
        <w:rPr>
          <w:sz w:val="28"/>
          <w:szCs w:val="28"/>
          <w:lang w:val="tt-RU"/>
        </w:rPr>
        <w:t xml:space="preserve"> җинаять теркәлгән, бу узган елгы дәрәҗәдә</w:t>
      </w:r>
      <w:r w:rsidR="009A2FF9">
        <w:rPr>
          <w:sz w:val="28"/>
          <w:szCs w:val="28"/>
          <w:lang w:val="tt-RU"/>
        </w:rPr>
        <w:t>н 50% ка артык (ТР буенча -8,2</w:t>
      </w:r>
      <w:r w:rsidR="001620A6" w:rsidRPr="000460CB">
        <w:rPr>
          <w:sz w:val="28"/>
          <w:szCs w:val="28"/>
          <w:lang w:val="tt-RU"/>
        </w:rPr>
        <w:t xml:space="preserve">%). </w:t>
      </w:r>
      <w:r w:rsidR="001620A6" w:rsidRPr="00AF03F3">
        <w:rPr>
          <w:sz w:val="28"/>
          <w:szCs w:val="28"/>
          <w:lang w:val="tt-RU"/>
        </w:rPr>
        <w:t xml:space="preserve">Җинаятьчелекнең гомуми структурасында аларның чагыштырма саныы </w:t>
      </w:r>
      <w:r w:rsidR="009A2FF9" w:rsidRPr="009A2FF9">
        <w:rPr>
          <w:sz w:val="28"/>
          <w:szCs w:val="28"/>
          <w:lang w:val="tt-RU"/>
        </w:rPr>
        <w:t xml:space="preserve">12,4% </w:t>
      </w:r>
      <w:r w:rsidR="001620A6" w:rsidRPr="00AF03F3">
        <w:rPr>
          <w:sz w:val="28"/>
          <w:szCs w:val="28"/>
          <w:lang w:val="tt-RU"/>
        </w:rPr>
        <w:t>тәшкил итте (уз</w:t>
      </w:r>
      <w:r w:rsidR="009A2FF9">
        <w:rPr>
          <w:sz w:val="28"/>
          <w:szCs w:val="28"/>
          <w:lang w:val="tt-RU"/>
        </w:rPr>
        <w:t>ган ел -10,2%)</w:t>
      </w:r>
      <w:r w:rsidR="001620A6" w:rsidRPr="00AF03F3">
        <w:rPr>
          <w:sz w:val="28"/>
          <w:szCs w:val="28"/>
          <w:lang w:val="tt-RU"/>
        </w:rPr>
        <w:t>.</w:t>
      </w:r>
    </w:p>
    <w:p w:rsidR="000B1776" w:rsidRPr="00F77F8F" w:rsidRDefault="000B1776" w:rsidP="000B1776">
      <w:pPr>
        <w:pStyle w:val="af6"/>
        <w:ind w:firstLine="708"/>
        <w:jc w:val="both"/>
        <w:rPr>
          <w:rFonts w:ascii="Times New Roman" w:hAnsi="Times New Roman" w:cs="Times New Roman"/>
          <w:sz w:val="28"/>
          <w:szCs w:val="28"/>
          <w:lang w:val="tt-RU"/>
        </w:rPr>
      </w:pPr>
      <w:r w:rsidRPr="00AF03F3">
        <w:rPr>
          <w:rFonts w:ascii="Times New Roman" w:hAnsi="Times New Roman" w:cs="Times New Roman"/>
          <w:sz w:val="28"/>
          <w:szCs w:val="28"/>
          <w:lang w:val="tt-RU"/>
        </w:rPr>
        <w:t xml:space="preserve"> </w:t>
      </w:r>
    </w:p>
    <w:p w:rsidR="000B1776" w:rsidRPr="000460CB" w:rsidRDefault="009A2FF9" w:rsidP="000B1776">
      <w:pPr>
        <w:pStyle w:val="af6"/>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2023 елның 1 ок</w:t>
      </w:r>
      <w:r w:rsidR="000460CB" w:rsidRPr="000460CB">
        <w:rPr>
          <w:rFonts w:ascii="Times New Roman" w:hAnsi="Times New Roman" w:cs="Times New Roman"/>
          <w:sz w:val="28"/>
          <w:szCs w:val="28"/>
          <w:lang w:val="tt-RU"/>
        </w:rPr>
        <w:t>тябренә ПД</w:t>
      </w:r>
      <w:r>
        <w:rPr>
          <w:rFonts w:ascii="Times New Roman" w:hAnsi="Times New Roman" w:cs="Times New Roman"/>
          <w:sz w:val="28"/>
          <w:szCs w:val="28"/>
          <w:lang w:val="tt-RU"/>
        </w:rPr>
        <w:t>Нда 18</w:t>
      </w:r>
      <w:r w:rsidR="000460CB">
        <w:rPr>
          <w:rFonts w:ascii="Times New Roman" w:hAnsi="Times New Roman" w:cs="Times New Roman"/>
          <w:sz w:val="28"/>
          <w:szCs w:val="28"/>
          <w:lang w:val="tt-RU"/>
        </w:rPr>
        <w:t xml:space="preserve"> имин булмаган гаилә (узган ел</w:t>
      </w:r>
      <w:r>
        <w:rPr>
          <w:rFonts w:ascii="Times New Roman" w:hAnsi="Times New Roman" w:cs="Times New Roman"/>
          <w:sz w:val="28"/>
          <w:szCs w:val="28"/>
          <w:lang w:val="tt-RU"/>
        </w:rPr>
        <w:t>-21) һәм 8</w:t>
      </w:r>
      <w:r w:rsidR="000460CB" w:rsidRPr="000460CB">
        <w:rPr>
          <w:rFonts w:ascii="Times New Roman" w:hAnsi="Times New Roman" w:cs="Times New Roman"/>
          <w:sz w:val="28"/>
          <w:szCs w:val="28"/>
          <w:lang w:val="tt-RU"/>
        </w:rPr>
        <w:t xml:space="preserve"> балигъ булмаган</w:t>
      </w:r>
      <w:r w:rsidR="000460CB">
        <w:rPr>
          <w:rFonts w:ascii="Times New Roman" w:hAnsi="Times New Roman" w:cs="Times New Roman"/>
          <w:sz w:val="28"/>
          <w:szCs w:val="28"/>
          <w:lang w:val="tt-RU"/>
        </w:rPr>
        <w:t xml:space="preserve"> бала (узган ел</w:t>
      </w:r>
      <w:r>
        <w:rPr>
          <w:rFonts w:ascii="Times New Roman" w:hAnsi="Times New Roman" w:cs="Times New Roman"/>
          <w:sz w:val="28"/>
          <w:szCs w:val="28"/>
          <w:lang w:val="tt-RU"/>
        </w:rPr>
        <w:t>-15</w:t>
      </w:r>
      <w:r w:rsidR="000460CB" w:rsidRPr="000460CB">
        <w:rPr>
          <w:rFonts w:ascii="Times New Roman" w:hAnsi="Times New Roman" w:cs="Times New Roman"/>
          <w:sz w:val="28"/>
          <w:szCs w:val="28"/>
          <w:lang w:val="tt-RU"/>
        </w:rPr>
        <w:t>) исәптә тора</w:t>
      </w:r>
      <w:r>
        <w:rPr>
          <w:rFonts w:ascii="Times New Roman" w:hAnsi="Times New Roman" w:cs="Times New Roman"/>
          <w:sz w:val="28"/>
          <w:szCs w:val="28"/>
          <w:lang w:val="tt-RU"/>
        </w:rPr>
        <w:t>.</w:t>
      </w:r>
    </w:p>
    <w:p w:rsidR="00C22B7A" w:rsidRPr="00C22B7A" w:rsidRDefault="00C22B7A" w:rsidP="00C22B7A">
      <w:pPr>
        <w:pStyle w:val="af6"/>
        <w:ind w:firstLine="709"/>
        <w:jc w:val="both"/>
        <w:rPr>
          <w:rFonts w:ascii="Times New Roman" w:hAnsi="Times New Roman" w:cs="Times New Roman"/>
          <w:sz w:val="28"/>
          <w:szCs w:val="28"/>
          <w:lang w:val="tt-RU"/>
        </w:rPr>
      </w:pPr>
      <w:r w:rsidRPr="00C22B7A">
        <w:rPr>
          <w:rFonts w:ascii="Times New Roman" w:hAnsi="Times New Roman" w:cs="Times New Roman"/>
          <w:sz w:val="28"/>
          <w:szCs w:val="28"/>
          <w:lang w:val="tt-RU"/>
        </w:rPr>
        <w:t>Хисап чорында балигъ булмаганнар тарафыннан 3 җәмгыятькә куркыныч гамәл кылынган, алар буенча җинаять эше кузгатудан баш тарту турында карар кабул ителгән (РФ ҖК 166, 158, 168 статьялары буенча). Балигъ булмаганнарга карата 11 җинаять кылынган (РФ ҖК 135-2, 157-8, 15802, 134-1 статьялары буенча).</w:t>
      </w:r>
    </w:p>
    <w:p w:rsidR="00C22B7A" w:rsidRDefault="00C22B7A" w:rsidP="00C22B7A">
      <w:pPr>
        <w:pStyle w:val="af6"/>
        <w:ind w:firstLine="709"/>
        <w:jc w:val="both"/>
        <w:rPr>
          <w:rFonts w:ascii="Times New Roman" w:hAnsi="Times New Roman" w:cs="Times New Roman"/>
          <w:sz w:val="28"/>
          <w:szCs w:val="28"/>
          <w:lang w:val="tt-RU"/>
        </w:rPr>
      </w:pPr>
      <w:r w:rsidRPr="00C22B7A">
        <w:rPr>
          <w:rFonts w:ascii="Times New Roman" w:hAnsi="Times New Roman" w:cs="Times New Roman"/>
          <w:sz w:val="28"/>
          <w:szCs w:val="28"/>
          <w:lang w:val="tt-RU"/>
        </w:rPr>
        <w:t>Гаиләгә һәм балигъ булмаганнарга каршы теркәлгән җинаятьләр саны 7 дән 8 гә кадәр артты (РФ ҖК 150-157 маддәләре).</w:t>
      </w:r>
    </w:p>
    <w:p w:rsidR="000B1776" w:rsidRPr="000460CB" w:rsidRDefault="00527140" w:rsidP="00C22B7A">
      <w:pPr>
        <w:pStyle w:val="af6"/>
        <w:jc w:val="both"/>
        <w:rPr>
          <w:rFonts w:ascii="Times New Roman" w:hAnsi="Times New Roman" w:cs="Times New Roman"/>
          <w:sz w:val="28"/>
          <w:szCs w:val="28"/>
          <w:lang w:val="tt-RU"/>
        </w:rPr>
      </w:pPr>
      <w:r w:rsidRPr="00527140">
        <w:rPr>
          <w:rFonts w:ascii="Times New Roman" w:hAnsi="Times New Roman" w:cs="Times New Roman"/>
          <w:sz w:val="28"/>
          <w:szCs w:val="28"/>
          <w:lang w:val="tt-RU"/>
        </w:rPr>
        <w:t xml:space="preserve">         </w:t>
      </w:r>
      <w:r w:rsidR="000460CB" w:rsidRPr="000460CB">
        <w:rPr>
          <w:lang w:val="tt-RU"/>
        </w:rPr>
        <w:t xml:space="preserve"> </w:t>
      </w:r>
      <w:r w:rsidR="000460CB" w:rsidRPr="000460CB">
        <w:rPr>
          <w:rFonts w:ascii="Times New Roman" w:hAnsi="Times New Roman" w:cs="Times New Roman"/>
          <w:sz w:val="28"/>
          <w:szCs w:val="28"/>
          <w:lang w:val="tt-RU"/>
        </w:rPr>
        <w:t>Балигъ булмаганнар тарафыннан</w:t>
      </w:r>
      <w:r w:rsidR="00086F5F">
        <w:rPr>
          <w:rFonts w:ascii="Times New Roman" w:hAnsi="Times New Roman" w:cs="Times New Roman"/>
          <w:sz w:val="28"/>
          <w:szCs w:val="28"/>
          <w:lang w:val="tt-RU"/>
        </w:rPr>
        <w:t xml:space="preserve"> кылынган</w:t>
      </w:r>
      <w:r w:rsidR="000460CB" w:rsidRPr="000460CB">
        <w:rPr>
          <w:rFonts w:ascii="Times New Roman" w:hAnsi="Times New Roman" w:cs="Times New Roman"/>
          <w:sz w:val="28"/>
          <w:szCs w:val="28"/>
          <w:lang w:val="tt-RU"/>
        </w:rPr>
        <w:t xml:space="preserve"> аеруча авыр һәм авыр җинаятьләр</w:t>
      </w:r>
      <w:r w:rsidR="00086F5F">
        <w:rPr>
          <w:rFonts w:ascii="Times New Roman" w:hAnsi="Times New Roman" w:cs="Times New Roman"/>
          <w:sz w:val="28"/>
          <w:szCs w:val="28"/>
          <w:lang w:val="tt-RU"/>
        </w:rPr>
        <w:t xml:space="preserve"> күбрәк тикшерелгән</w:t>
      </w:r>
      <w:r w:rsidR="00BE224F">
        <w:rPr>
          <w:rFonts w:ascii="Times New Roman" w:hAnsi="Times New Roman" w:cs="Times New Roman"/>
          <w:sz w:val="28"/>
          <w:szCs w:val="28"/>
          <w:lang w:val="tt-RU"/>
        </w:rPr>
        <w:t>-100,0% ка, 0 дән 2 гә</w:t>
      </w:r>
      <w:r w:rsidR="000460CB" w:rsidRPr="000460CB">
        <w:rPr>
          <w:rFonts w:ascii="Times New Roman" w:hAnsi="Times New Roman" w:cs="Times New Roman"/>
          <w:sz w:val="28"/>
          <w:szCs w:val="28"/>
          <w:lang w:val="tt-RU"/>
        </w:rPr>
        <w:t xml:space="preserve"> (ТР буенча +8,8%); урлау - 100,0% ка (2 тапкыр), 1 дән 2 гә (ТР буенча -4,2%).</w:t>
      </w:r>
    </w:p>
    <w:p w:rsidR="000B1776" w:rsidRPr="00F77F8F" w:rsidRDefault="00086F5F" w:rsidP="000B1776">
      <w:pPr>
        <w:pStyle w:val="af6"/>
        <w:jc w:val="both"/>
        <w:rPr>
          <w:rFonts w:ascii="Times New Roman" w:hAnsi="Times New Roman" w:cs="Times New Roman"/>
          <w:sz w:val="28"/>
          <w:szCs w:val="28"/>
          <w:lang w:val="tt-RU"/>
        </w:rPr>
      </w:pPr>
      <w:r w:rsidRPr="00AF03F3">
        <w:rPr>
          <w:lang w:val="tt-RU"/>
        </w:rPr>
        <w:t xml:space="preserve"> </w:t>
      </w:r>
      <w:r w:rsidRPr="00F77F8F">
        <w:rPr>
          <w:rFonts w:ascii="Times New Roman" w:hAnsi="Times New Roman" w:cs="Times New Roman"/>
          <w:sz w:val="28"/>
          <w:szCs w:val="28"/>
          <w:lang w:val="tt-RU"/>
        </w:rPr>
        <w:t>Балигъ булмаганнар төркем составында кылынган җинаятьләр саны кимрәк тикшерелгән: -100,0% ка, 1 дән 0% ка (ТР буенча -8,0%).</w:t>
      </w:r>
    </w:p>
    <w:p w:rsidR="000B1776" w:rsidRPr="005117FB" w:rsidRDefault="000B1776" w:rsidP="000B1776">
      <w:pPr>
        <w:pStyle w:val="af6"/>
        <w:jc w:val="both"/>
        <w:rPr>
          <w:lang w:val="tt-RU"/>
        </w:rPr>
      </w:pPr>
      <w:r w:rsidRPr="00F77F8F">
        <w:rPr>
          <w:rFonts w:ascii="Times New Roman" w:hAnsi="Times New Roman" w:cs="Times New Roman"/>
          <w:sz w:val="28"/>
          <w:szCs w:val="28"/>
          <w:lang w:val="tt-RU"/>
        </w:rPr>
        <w:tab/>
      </w:r>
      <w:r w:rsidR="005117FB" w:rsidRPr="00F77F8F">
        <w:rPr>
          <w:lang w:val="tt-RU"/>
        </w:rPr>
        <w:t xml:space="preserve"> </w:t>
      </w:r>
      <w:r w:rsidR="005117FB" w:rsidRPr="005117FB">
        <w:rPr>
          <w:rFonts w:ascii="Times New Roman" w:hAnsi="Times New Roman" w:cs="Times New Roman"/>
          <w:sz w:val="28"/>
          <w:szCs w:val="28"/>
          <w:lang w:val="tt-RU"/>
        </w:rPr>
        <w:t>Категория буенча уртача алганда, әлеге төрдәге җинаять эшләре буенча кузгатылган барлык җинаятьләрнең чагыштырма авырлыгы түбәндәгечә: аеруча авыр һәм авыр җинаятьләр-33,3% (категория буенча-4,8%); урлаулар - 18,2% (категория буенча - 3,2%).</w:t>
      </w:r>
    </w:p>
    <w:p w:rsidR="000B1776" w:rsidRPr="00917A9A" w:rsidRDefault="000B1776" w:rsidP="000B1776">
      <w:pPr>
        <w:pStyle w:val="af6"/>
        <w:jc w:val="both"/>
        <w:rPr>
          <w:lang w:val="tt-RU"/>
        </w:rPr>
      </w:pPr>
      <w:r w:rsidRPr="005117FB">
        <w:rPr>
          <w:rFonts w:ascii="Times New Roman" w:hAnsi="Times New Roman" w:cs="Times New Roman"/>
          <w:sz w:val="28"/>
          <w:szCs w:val="28"/>
          <w:lang w:val="tt-RU"/>
        </w:rPr>
        <w:tab/>
      </w:r>
      <w:r w:rsidR="00917A9A" w:rsidRPr="00917A9A">
        <w:rPr>
          <w:lang w:val="tt-RU"/>
        </w:rPr>
        <w:t xml:space="preserve"> </w:t>
      </w:r>
      <w:r w:rsidR="00917A9A">
        <w:rPr>
          <w:rFonts w:ascii="Times New Roman" w:hAnsi="Times New Roman" w:cs="Times New Roman"/>
          <w:sz w:val="28"/>
          <w:szCs w:val="28"/>
          <w:lang w:val="tt-RU"/>
        </w:rPr>
        <w:t>У</w:t>
      </w:r>
      <w:r w:rsidR="00917A9A" w:rsidRPr="00917A9A">
        <w:rPr>
          <w:rFonts w:ascii="Times New Roman" w:hAnsi="Times New Roman" w:cs="Times New Roman"/>
          <w:sz w:val="28"/>
          <w:szCs w:val="28"/>
          <w:lang w:val="tt-RU"/>
        </w:rPr>
        <w:t>зган елның шул ук чоры белән чагыштырганда, гаилә һәм балигъ булмаганнарга карата теркәлгән җинаятьләр саны</w:t>
      </w:r>
      <w:r w:rsidR="00917A9A">
        <w:rPr>
          <w:rFonts w:ascii="Times New Roman" w:hAnsi="Times New Roman" w:cs="Times New Roman"/>
          <w:sz w:val="28"/>
          <w:szCs w:val="28"/>
          <w:lang w:val="tt-RU"/>
        </w:rPr>
        <w:t xml:space="preserve">  </w:t>
      </w:r>
      <w:r w:rsidR="00917A9A" w:rsidRPr="00917A9A">
        <w:rPr>
          <w:rFonts w:ascii="Times New Roman" w:hAnsi="Times New Roman" w:cs="Times New Roman"/>
          <w:sz w:val="28"/>
          <w:szCs w:val="28"/>
          <w:lang w:val="tt-RU"/>
        </w:rPr>
        <w:t>4 тән 8гә кадәр яки 100,0% ка (2 тапкыр)  (РФ ҖК 150-157 ст.) арткан</w:t>
      </w:r>
    </w:p>
    <w:p w:rsidR="000B1776" w:rsidRPr="00A972FF" w:rsidRDefault="00A972FF" w:rsidP="00A972FF">
      <w:pPr>
        <w:pStyle w:val="33"/>
        <w:shd w:val="clear" w:color="auto" w:fill="auto"/>
        <w:ind w:left="20" w:right="20"/>
        <w:rPr>
          <w:lang w:val="tt-RU"/>
        </w:rPr>
      </w:pPr>
      <w:r>
        <w:rPr>
          <w:color w:val="000000" w:themeColor="text1"/>
          <w:sz w:val="28"/>
          <w:szCs w:val="28"/>
          <w:lang w:val="tt-RU"/>
        </w:rPr>
        <w:t xml:space="preserve">      </w:t>
      </w:r>
      <w:r w:rsidR="00917A9A">
        <w:rPr>
          <w:color w:val="000000" w:themeColor="text1"/>
          <w:sz w:val="28"/>
          <w:szCs w:val="28"/>
          <w:lang w:val="tt-RU"/>
        </w:rPr>
        <w:t xml:space="preserve"> </w:t>
      </w:r>
      <w:r w:rsidR="00C22B7A" w:rsidRPr="00C22B7A">
        <w:rPr>
          <w:color w:val="000000" w:themeColor="text1"/>
          <w:sz w:val="28"/>
          <w:szCs w:val="28"/>
          <w:lang w:val="tt-RU"/>
        </w:rPr>
        <w:t>Татарстан Республикасының 14.10.2010 елның 71-ТРЗ номерлы Законын үтәү максатыннан, балигъ булмаганнарны төнлә җәмәгать урыннарында өлкәннәрдән башка йөрү тыела, ЮХИДИ идарәсе белән берлектә атна саен рейдлар үткәрелде, аеруча ял һәм бәйрәм көннәрендә, мәктәп укучылары белән аңлату эшләре оештырылды. Уку йортларында ятим балаларның хокуклары һәм законлы мәнфәгатьләре бозылуны ачыклауга юнәлдерелгән 139 профилактик әңгәмә үткәрелде, социаль педагоглар белән имин булмаган гаиләләрдә мәрхәмәтсез мөгамәләне ачыклау буенча мәгълүмат алмашу алып барыла. Атна саен төнге рейдлар үткәрелә, алар барышында балигъ булмаганнарның җәмгыятькә каршы юнәлештәге төркемнәрен ачыклау максатыннан яшьләрнең  җыелу урыннарын тикшерү үткәрелә. 9 ай эчендә Балык Бистәсе муниципаль районы Башкарма комитетының КДН һәм ЗП профилактикасы субъектлары белән берлектә 36 төнге ведомствоара рейд үткәрелде. Үткәрелгән профилактик чаралар нәтиҗәсендә ТР Административ хокук бозулар кодексының 3.11 маддәсе буенча 5 хокук бозу очрагы ачыкланды.</w:t>
      </w:r>
    </w:p>
    <w:p w:rsidR="00A972FF" w:rsidRPr="00A972FF" w:rsidRDefault="00A972FF" w:rsidP="00A972FF">
      <w:pPr>
        <w:jc w:val="both"/>
        <w:rPr>
          <w:sz w:val="28"/>
          <w:szCs w:val="28"/>
          <w:lang w:val="tt-RU"/>
        </w:rPr>
      </w:pPr>
      <w:r>
        <w:rPr>
          <w:sz w:val="28"/>
          <w:szCs w:val="28"/>
          <w:lang w:val="tt-RU"/>
        </w:rPr>
        <w:t xml:space="preserve">         </w:t>
      </w:r>
      <w:r w:rsidR="00C22B7A">
        <w:rPr>
          <w:sz w:val="28"/>
          <w:szCs w:val="28"/>
          <w:lang w:val="tt-RU"/>
        </w:rPr>
        <w:t>2023 елның 9 ае нәтиҗәләре буенча 17</w:t>
      </w:r>
      <w:r w:rsidRPr="00A972FF">
        <w:rPr>
          <w:sz w:val="28"/>
          <w:szCs w:val="28"/>
          <w:lang w:val="tt-RU"/>
        </w:rPr>
        <w:t xml:space="preserve"> юл-транспорт һәлакәте теркәлгән, бу узган елның шушы чорына караганда </w:t>
      </w:r>
      <w:r w:rsidR="00C22B7A" w:rsidRPr="00C22B7A">
        <w:rPr>
          <w:sz w:val="28"/>
          <w:szCs w:val="28"/>
          <w:lang w:val="tt-RU"/>
        </w:rPr>
        <w:t>39,3</w:t>
      </w:r>
      <w:r w:rsidR="00C22B7A">
        <w:rPr>
          <w:sz w:val="28"/>
          <w:szCs w:val="28"/>
          <w:lang w:val="tt-RU"/>
        </w:rPr>
        <w:t>% ка кимрәк (28</w:t>
      </w:r>
      <w:r w:rsidRPr="00A972FF">
        <w:rPr>
          <w:sz w:val="28"/>
          <w:szCs w:val="28"/>
          <w:lang w:val="tt-RU"/>
        </w:rPr>
        <w:t>) (ТР буенча -</w:t>
      </w:r>
      <w:r w:rsidR="00C22B7A">
        <w:rPr>
          <w:sz w:val="28"/>
          <w:szCs w:val="28"/>
          <w:lang w:val="tt-RU"/>
        </w:rPr>
        <w:t>0</w:t>
      </w:r>
      <w:r w:rsidRPr="00A972FF">
        <w:rPr>
          <w:sz w:val="28"/>
          <w:szCs w:val="28"/>
          <w:lang w:val="tt-RU"/>
        </w:rPr>
        <w:t>%).</w:t>
      </w:r>
    </w:p>
    <w:p w:rsidR="0097669A" w:rsidRPr="0097669A" w:rsidRDefault="0097669A" w:rsidP="0097669A">
      <w:pPr>
        <w:ind w:firstLine="720"/>
        <w:jc w:val="both"/>
        <w:rPr>
          <w:sz w:val="28"/>
          <w:szCs w:val="28"/>
          <w:lang w:val="tt-RU"/>
        </w:rPr>
      </w:pPr>
      <w:r w:rsidRPr="0097669A">
        <w:rPr>
          <w:sz w:val="28"/>
          <w:szCs w:val="28"/>
          <w:lang w:val="tt-RU"/>
        </w:rPr>
        <w:t>Юл-транспорт һәлакәтләре саны арту:  исерек хәлдә машина йөртүчеләр гаебе белән-100,0 процентка, 0-2 процентка (РТ буенча-32,4 процентка).</w:t>
      </w:r>
    </w:p>
    <w:p w:rsidR="0097669A" w:rsidRPr="0097669A" w:rsidRDefault="0097669A" w:rsidP="0097669A">
      <w:pPr>
        <w:ind w:firstLine="720"/>
        <w:jc w:val="both"/>
        <w:rPr>
          <w:sz w:val="28"/>
          <w:szCs w:val="28"/>
          <w:lang w:val="tt-RU"/>
        </w:rPr>
      </w:pPr>
      <w:r w:rsidRPr="0097669A">
        <w:rPr>
          <w:sz w:val="28"/>
          <w:szCs w:val="28"/>
          <w:lang w:val="tt-RU"/>
        </w:rPr>
        <w:lastRenderedPageBreak/>
        <w:t>Юл-транспорт һәлакәтләре саны кимү: машина йөртүчеләр гаебе белән-40,0 процентка, 25-15 процентка (ТР буенча + 0,9 процент); АМТ индивидуаль хуҗалары гаебе белән - 43,5 процентка, 23-13 процентка (ТР буенча – 0,5 процент); балалар катнашында - 80,0 процентка, 5-1 процентка (ТР буенча +5,5 процент).</w:t>
      </w:r>
    </w:p>
    <w:p w:rsidR="0097669A" w:rsidRPr="0097669A" w:rsidRDefault="0097669A" w:rsidP="0097669A">
      <w:pPr>
        <w:ind w:firstLine="720"/>
        <w:jc w:val="both"/>
        <w:rPr>
          <w:sz w:val="28"/>
          <w:szCs w:val="28"/>
          <w:lang w:val="tt-RU"/>
        </w:rPr>
      </w:pPr>
      <w:r w:rsidRPr="0097669A">
        <w:rPr>
          <w:sz w:val="28"/>
          <w:szCs w:val="28"/>
          <w:lang w:val="tt-RU"/>
        </w:rPr>
        <w:t>Юл-транспорт һәлакәтендә 2 кеше һәлак булды, АПГ (4) (РТ буенча 11,3%).</w:t>
      </w:r>
    </w:p>
    <w:p w:rsidR="0097669A" w:rsidRPr="0097669A" w:rsidRDefault="0097669A" w:rsidP="0097669A">
      <w:pPr>
        <w:ind w:firstLine="720"/>
        <w:jc w:val="both"/>
        <w:rPr>
          <w:sz w:val="28"/>
          <w:szCs w:val="28"/>
          <w:lang w:val="tt-RU"/>
        </w:rPr>
      </w:pPr>
      <w:r w:rsidRPr="0097669A">
        <w:rPr>
          <w:sz w:val="28"/>
          <w:szCs w:val="28"/>
          <w:lang w:val="tt-RU"/>
        </w:rPr>
        <w:t>Юл-транспорт һәлакәтендә 21 кеше яраланды, бу узган елга караганда 32,3% ка кимрәк (31) (РТ буенча 2,8%).</w:t>
      </w:r>
    </w:p>
    <w:p w:rsidR="0097669A" w:rsidRPr="0097669A" w:rsidRDefault="0097669A" w:rsidP="0097669A">
      <w:pPr>
        <w:ind w:firstLine="720"/>
        <w:jc w:val="both"/>
        <w:rPr>
          <w:sz w:val="28"/>
          <w:szCs w:val="28"/>
          <w:lang w:val="tt-RU"/>
        </w:rPr>
      </w:pPr>
      <w:r w:rsidRPr="0097669A">
        <w:rPr>
          <w:sz w:val="28"/>
          <w:szCs w:val="28"/>
          <w:lang w:val="tt-RU"/>
        </w:rPr>
        <w:t>Юл-транспорт һәлакәтендә яраланучылар саны арту: исерек хәлдә машина йөртүчеләр гаебе белән-100,0 процентка, 0-3 процентка (РТ буенча-38,1 процентка).</w:t>
      </w:r>
    </w:p>
    <w:p w:rsidR="0097669A" w:rsidRDefault="0097669A" w:rsidP="0097669A">
      <w:pPr>
        <w:ind w:firstLine="720"/>
        <w:jc w:val="both"/>
        <w:rPr>
          <w:sz w:val="28"/>
          <w:szCs w:val="28"/>
          <w:lang w:val="tt-RU"/>
        </w:rPr>
      </w:pPr>
      <w:r w:rsidRPr="0097669A">
        <w:rPr>
          <w:sz w:val="28"/>
          <w:szCs w:val="28"/>
          <w:lang w:val="tt-RU"/>
        </w:rPr>
        <w:t>Юл-транспорт һәлакәтләрендә яраланучылар саны кимү: машина йөртүчеләр гаебе белән-32,1 процентка, 28-19 процентка (РТ буенча-2,2 процентка); АМТ индивидуаль хуҗалары гаебе белән - 32,0 процентка, 25-17 процентка (РТ буенча - 4,5 процентка); балалар катнашында - 75,0 процентка, 4-1 процентка (РТ буенча +4,0 процентка).</w:t>
      </w:r>
    </w:p>
    <w:p w:rsidR="00DE0F4A" w:rsidRPr="007B5511" w:rsidRDefault="007B5511" w:rsidP="0097669A">
      <w:pPr>
        <w:ind w:firstLine="720"/>
        <w:jc w:val="both"/>
        <w:rPr>
          <w:sz w:val="28"/>
          <w:lang w:val="tt-RU"/>
        </w:rPr>
      </w:pPr>
      <w:r w:rsidRPr="007B5511">
        <w:rPr>
          <w:sz w:val="28"/>
          <w:lang w:val="tt-RU"/>
        </w:rPr>
        <w:t xml:space="preserve">Балык Бистәсе районында булу </w:t>
      </w:r>
      <w:r w:rsidR="0097669A">
        <w:rPr>
          <w:sz w:val="28"/>
          <w:lang w:val="tt-RU"/>
        </w:rPr>
        <w:t>урыны буенча миграция исәбенә 187</w:t>
      </w:r>
      <w:r w:rsidRPr="007B5511">
        <w:rPr>
          <w:sz w:val="28"/>
          <w:lang w:val="tt-RU"/>
        </w:rPr>
        <w:t xml:space="preserve"> чит ил гражданы куелган </w:t>
      </w:r>
      <w:r w:rsidR="002E4453">
        <w:rPr>
          <w:sz w:val="28"/>
          <w:lang w:val="tt-RU"/>
        </w:rPr>
        <w:t>(</w:t>
      </w:r>
      <w:r w:rsidR="002E4453" w:rsidRPr="002E4453">
        <w:rPr>
          <w:sz w:val="28"/>
          <w:lang w:val="tt-RU"/>
        </w:rPr>
        <w:t xml:space="preserve">узган елның шушы чорында </w:t>
      </w:r>
      <w:r w:rsidR="0097669A">
        <w:rPr>
          <w:sz w:val="28"/>
          <w:lang w:val="tt-RU"/>
        </w:rPr>
        <w:t>-143). Аларның 51</w:t>
      </w:r>
      <w:r w:rsidRPr="007B5511">
        <w:rPr>
          <w:sz w:val="28"/>
          <w:lang w:val="tt-RU"/>
        </w:rPr>
        <w:t>е район территориясендә урнашкан кунакханәләрдә.</w:t>
      </w:r>
    </w:p>
    <w:p w:rsidR="007B5511" w:rsidRPr="004A51DA" w:rsidRDefault="007B5511" w:rsidP="007B5511">
      <w:pPr>
        <w:ind w:firstLine="720"/>
        <w:jc w:val="both"/>
        <w:rPr>
          <w:sz w:val="28"/>
          <w:lang w:val="tt-RU"/>
        </w:rPr>
      </w:pPr>
      <w:r w:rsidRPr="004A51DA">
        <w:rPr>
          <w:sz w:val="28"/>
          <w:lang w:val="tt-RU"/>
        </w:rPr>
        <w:t>Район территориясендә урнашкан мигрантларның төп өлешен БДБ илләре гражданнары тәшкил итә.</w:t>
      </w:r>
    </w:p>
    <w:p w:rsidR="002E4453" w:rsidRPr="002E4453" w:rsidRDefault="0097669A" w:rsidP="002E4453">
      <w:pPr>
        <w:tabs>
          <w:tab w:val="left" w:pos="708"/>
        </w:tabs>
        <w:jc w:val="both"/>
        <w:rPr>
          <w:sz w:val="28"/>
        </w:rPr>
      </w:pPr>
      <w:r>
        <w:rPr>
          <w:sz w:val="28"/>
          <w:lang w:val="tt-RU"/>
        </w:rPr>
        <w:t xml:space="preserve">       </w:t>
      </w:r>
      <w:r w:rsidR="002E4453">
        <w:rPr>
          <w:sz w:val="28"/>
        </w:rPr>
        <w:t>Балык Бистәсе районы</w:t>
      </w:r>
      <w:r w:rsidR="002E4453" w:rsidRPr="002E4453">
        <w:rPr>
          <w:sz w:val="28"/>
        </w:rPr>
        <w:t xml:space="preserve"> территориясендә чит ил гражданнары </w:t>
      </w:r>
      <w:r w:rsidR="002E4453">
        <w:rPr>
          <w:sz w:val="28"/>
          <w:lang w:val="tt-RU"/>
        </w:rPr>
        <w:t>яшәү</w:t>
      </w:r>
      <w:r w:rsidR="002E4453" w:rsidRPr="002E4453">
        <w:rPr>
          <w:sz w:val="28"/>
        </w:rPr>
        <w:t xml:space="preserve"> белән бәйле оператив хәл тотрыклы, һәм районда криминоген хәлгә йогынты ясамый.</w:t>
      </w:r>
    </w:p>
    <w:p w:rsidR="00DE0F4A" w:rsidRDefault="002E4453" w:rsidP="002E4453">
      <w:pPr>
        <w:tabs>
          <w:tab w:val="left" w:pos="708"/>
        </w:tabs>
        <w:jc w:val="both"/>
        <w:rPr>
          <w:sz w:val="28"/>
        </w:rPr>
      </w:pPr>
      <w:r w:rsidRPr="002E4453">
        <w:rPr>
          <w:sz w:val="28"/>
        </w:rPr>
        <w:t xml:space="preserve">Хисап чорында Балык Бистәсе районында чит ил гражданнары тарафыннан җинаятьләр </w:t>
      </w:r>
      <w:proofErr w:type="gramStart"/>
      <w:r w:rsidRPr="002E4453">
        <w:rPr>
          <w:sz w:val="28"/>
        </w:rPr>
        <w:t>кылынма</w:t>
      </w:r>
      <w:r>
        <w:rPr>
          <w:sz w:val="28"/>
        </w:rPr>
        <w:t xml:space="preserve">ды </w:t>
      </w:r>
      <w:r w:rsidRPr="002E4453">
        <w:rPr>
          <w:sz w:val="28"/>
        </w:rPr>
        <w:t>.</w:t>
      </w:r>
      <w:proofErr w:type="gramEnd"/>
      <w:r w:rsidRPr="002E4453">
        <w:rPr>
          <w:sz w:val="28"/>
        </w:rPr>
        <w:t xml:space="preserve"> Шулай ук чит ил гражданнарына к</w:t>
      </w:r>
      <w:r w:rsidR="0097669A">
        <w:rPr>
          <w:sz w:val="28"/>
        </w:rPr>
        <w:t xml:space="preserve">арата да җинаять кылынмаган </w:t>
      </w:r>
      <w:r w:rsidRPr="002E4453">
        <w:rPr>
          <w:sz w:val="28"/>
        </w:rPr>
        <w:t>.</w:t>
      </w:r>
    </w:p>
    <w:p w:rsidR="0097669A" w:rsidRDefault="0097669A" w:rsidP="00DE0F4A">
      <w:pPr>
        <w:ind w:firstLine="567"/>
        <w:jc w:val="both"/>
        <w:rPr>
          <w:sz w:val="28"/>
        </w:rPr>
      </w:pPr>
      <w:r w:rsidRPr="0097669A">
        <w:rPr>
          <w:sz w:val="28"/>
        </w:rPr>
        <w:t>Проблемаларны хәл итүнең нәтиҗәле механизмы булып программаның максатларын һәм бурычларын төгәл билгеләү, Балык Бистәсе муниципаль районы территориясендә җинаятьләр саны артуга ярдәм итүче сәбәпләрне һәм шартларны бетерү буенча координацияләнгән чаралар исемлеген сайлау белән эшчәнлекне планлаштыруның программа-максатлы ысулы тора. Мондый ысулны куллану хокук бозуларны һәм җинаятьләрне профилактикалау мәсьәләсен комплекслы хәл итүнең өстенлекле юнәлешләрендә ресурс мөмкинлекләрен мобилизацияләргә мөмкинлек бирәчәк.</w:t>
      </w:r>
    </w:p>
    <w:p w:rsidR="0097669A" w:rsidRDefault="0097669A" w:rsidP="006375FA">
      <w:pPr>
        <w:autoSpaceDE w:val="0"/>
        <w:autoSpaceDN w:val="0"/>
        <w:adjustRightInd w:val="0"/>
        <w:ind w:firstLine="709"/>
        <w:jc w:val="both"/>
        <w:rPr>
          <w:sz w:val="28"/>
          <w:szCs w:val="28"/>
        </w:rPr>
      </w:pPr>
      <w:r w:rsidRPr="0097669A">
        <w:rPr>
          <w:sz w:val="28"/>
          <w:szCs w:val="28"/>
        </w:rPr>
        <w:t>Программа Балык Бистәсе муниципаль районы территориясендә хокук бозуларны профилактикалау буенча дәүләт сәясәтен гамәлгә ашыру буенча төп чараларның эчтәлеген билгеләүче норматив документ булып тора. Хокук бозуларны профилактикалауның тәкъдим ителгән системасы Балык Бистәсе муниципаль районының җирле үзидарә органнары, Балык Бистәсе муниципаль районы составына керүче җирлекләрнең җирле үзидарә органнары, хокук саклау органнары, җәмәгать берләшмәләре һәм халыкның хокук бозуларга, җинаятьчелеккә, терроризмга, наркотикларның законсыз әйләнешенә һәм башка хокуксыз гамәлләргә каршы көрәштә тырышлыкларын туплауны күздә тота.</w:t>
      </w:r>
    </w:p>
    <w:p w:rsidR="0097669A" w:rsidRDefault="0097669A" w:rsidP="0097669A">
      <w:pPr>
        <w:autoSpaceDE w:val="0"/>
        <w:autoSpaceDN w:val="0"/>
        <w:adjustRightInd w:val="0"/>
        <w:jc w:val="both"/>
        <w:rPr>
          <w:rFonts w:eastAsiaTheme="minorHAnsi"/>
          <w:sz w:val="28"/>
          <w:szCs w:val="28"/>
          <w:lang w:val="tt-RU" w:eastAsia="en-US"/>
        </w:rPr>
      </w:pPr>
      <w:r>
        <w:rPr>
          <w:sz w:val="28"/>
          <w:szCs w:val="28"/>
          <w:lang w:val="tt-RU"/>
        </w:rPr>
        <w:lastRenderedPageBreak/>
        <w:t xml:space="preserve">       </w:t>
      </w:r>
      <w:r w:rsidRPr="0097669A">
        <w:rPr>
          <w:rFonts w:eastAsiaTheme="minorHAnsi"/>
          <w:sz w:val="28"/>
          <w:szCs w:val="28"/>
          <w:lang w:val="tt-RU" w:eastAsia="en-US"/>
        </w:rPr>
        <w:t>Программаны гамәлгә ашыру халыкның барлык катламнарын көнкүреш җинаятьчелегенә каршы тору чаралары комплексын тәэмин итүгә, актив тормыш позициясен формалаштыруга ярдәм итүче шартлар тудыруга, халык белән, бигрәк тә балигъ булмаганнар һәм яшьләр белән мәдәни-ял итү һәм спорт-массакүләм эш алып баруга җәлеп итү юлы белән хокук бозуларны һәм җинаятьләрне кисәтүнең нәтиҗәле механизмын булдырырга мөмкинлек бирергә тиеш.</w:t>
      </w:r>
    </w:p>
    <w:p w:rsidR="006375FA" w:rsidRPr="00680237" w:rsidRDefault="0097669A" w:rsidP="0097669A">
      <w:pPr>
        <w:autoSpaceDE w:val="0"/>
        <w:autoSpaceDN w:val="0"/>
        <w:adjustRightInd w:val="0"/>
        <w:jc w:val="both"/>
        <w:rPr>
          <w:rFonts w:eastAsiaTheme="minorHAnsi"/>
          <w:sz w:val="28"/>
          <w:szCs w:val="28"/>
          <w:lang w:val="tt-RU" w:eastAsia="en-US"/>
        </w:rPr>
      </w:pPr>
      <w:r>
        <w:rPr>
          <w:rFonts w:eastAsiaTheme="minorHAnsi"/>
          <w:sz w:val="28"/>
          <w:szCs w:val="28"/>
          <w:lang w:val="tt-RU" w:eastAsia="en-US"/>
        </w:rPr>
        <w:t xml:space="preserve">      </w:t>
      </w:r>
      <w:r w:rsidR="006375FA" w:rsidRPr="00680237">
        <w:rPr>
          <w:rFonts w:eastAsiaTheme="minorHAnsi"/>
          <w:sz w:val="28"/>
          <w:szCs w:val="28"/>
          <w:lang w:val="tt-RU" w:eastAsia="en-US"/>
        </w:rPr>
        <w:t>Хокук бозуларны профилактикалауның бөтен системасы эшенең нәтиҗәлелеген киметү озак вакытка исәпләнгән характерда булачак, һәм халыкның куркынычсызлыгын тәэмин итү өлкәсендәге тискәре нәтиҗәләр алдагы елларда чагылыш табачак.</w:t>
      </w:r>
    </w:p>
    <w:p w:rsidR="00BD4362" w:rsidRPr="00680237" w:rsidRDefault="006375FA" w:rsidP="006375FA">
      <w:pPr>
        <w:autoSpaceDE w:val="0"/>
        <w:autoSpaceDN w:val="0"/>
        <w:adjustRightInd w:val="0"/>
        <w:ind w:firstLine="709"/>
        <w:jc w:val="both"/>
        <w:rPr>
          <w:sz w:val="28"/>
          <w:szCs w:val="28"/>
          <w:lang w:val="tt-RU"/>
        </w:rPr>
      </w:pPr>
      <w:r w:rsidRPr="00680237">
        <w:rPr>
          <w:rFonts w:eastAsiaTheme="minorHAnsi"/>
          <w:sz w:val="28"/>
          <w:szCs w:val="28"/>
          <w:lang w:val="tt-RU" w:eastAsia="en-US"/>
        </w:rPr>
        <w:t>Болар барысы да хокук бозуларны профилактикалау проблемаларын хәл итүдә программа-максатчан якын килүне алга таба куллану зарурлыгына бәйле.</w:t>
      </w:r>
    </w:p>
    <w:p w:rsidR="00BD4362" w:rsidRPr="00680237" w:rsidRDefault="00BD4362" w:rsidP="00BD4362">
      <w:pPr>
        <w:widowControl w:val="0"/>
        <w:autoSpaceDE w:val="0"/>
        <w:autoSpaceDN w:val="0"/>
        <w:adjustRightInd w:val="0"/>
        <w:jc w:val="center"/>
        <w:outlineLvl w:val="2"/>
        <w:rPr>
          <w:sz w:val="28"/>
          <w:szCs w:val="28"/>
          <w:lang w:val="tt-RU"/>
        </w:rPr>
      </w:pPr>
    </w:p>
    <w:p w:rsidR="00AF03F3" w:rsidRPr="00AF03F3" w:rsidRDefault="00AF03F3" w:rsidP="00AF03F3">
      <w:pPr>
        <w:widowControl w:val="0"/>
        <w:autoSpaceDE w:val="0"/>
        <w:autoSpaceDN w:val="0"/>
        <w:adjustRightInd w:val="0"/>
        <w:jc w:val="center"/>
        <w:outlineLvl w:val="2"/>
        <w:rPr>
          <w:b/>
          <w:sz w:val="28"/>
          <w:szCs w:val="28"/>
          <w:lang w:val="tt-RU"/>
        </w:rPr>
      </w:pPr>
      <w:r w:rsidRPr="00AF03F3">
        <w:rPr>
          <w:b/>
          <w:sz w:val="28"/>
          <w:szCs w:val="28"/>
          <w:lang w:val="tt-RU"/>
        </w:rPr>
        <w:t>2. Программаның төп максаты, бурычлары. Программаның көтелгән соңгы нәтиҗәләрен тасвирлау, аны гамәлгә ашыру вакыты һәм этаплары</w:t>
      </w:r>
      <w:r w:rsidRPr="00AF03F3">
        <w:rPr>
          <w:lang w:val="tt-RU"/>
        </w:rPr>
        <w:t xml:space="preserve"> </w:t>
      </w:r>
    </w:p>
    <w:p w:rsidR="00C23307" w:rsidRPr="00C23307" w:rsidRDefault="00C23307" w:rsidP="00C23307">
      <w:pPr>
        <w:widowControl w:val="0"/>
        <w:autoSpaceDE w:val="0"/>
        <w:autoSpaceDN w:val="0"/>
        <w:adjustRightInd w:val="0"/>
        <w:ind w:firstLine="426"/>
        <w:jc w:val="both"/>
        <w:rPr>
          <w:sz w:val="28"/>
          <w:szCs w:val="28"/>
          <w:lang w:val="tt-RU"/>
        </w:rPr>
      </w:pPr>
      <w:r w:rsidRPr="00C23307">
        <w:rPr>
          <w:sz w:val="28"/>
          <w:szCs w:val="28"/>
          <w:lang w:val="tt-RU"/>
        </w:rPr>
        <w:t>Программаны гамәлгә ашыру максаты-Татарстан Республикасы Балык Бистәсе муниципаль районында хокук бозуларны һәм җинаятьләрне профилактикалау буенча эшчәнлекне камилләштерү, бу эшчәнлеккә җирле үзидарә органнарын, халыкны, иҗтимагый оешмаларны җәлеп итү; хокук бозуларны профилактикалау һәм җинаятьчелеккә каршы көрәштә җирле үзидарә органнарының җаваплылыгын арттыру.</w:t>
      </w:r>
    </w:p>
    <w:p w:rsidR="00C23307" w:rsidRDefault="00C23307" w:rsidP="00C23307">
      <w:pPr>
        <w:widowControl w:val="0"/>
        <w:autoSpaceDE w:val="0"/>
        <w:autoSpaceDN w:val="0"/>
        <w:adjustRightInd w:val="0"/>
        <w:ind w:firstLine="426"/>
        <w:jc w:val="both"/>
        <w:rPr>
          <w:sz w:val="28"/>
          <w:szCs w:val="28"/>
          <w:lang w:val="tt-RU"/>
        </w:rPr>
      </w:pPr>
      <w:r w:rsidRPr="00C23307">
        <w:rPr>
          <w:sz w:val="28"/>
          <w:szCs w:val="28"/>
          <w:lang w:val="tt-RU"/>
        </w:rPr>
        <w:t>Программаның максатына ирешү өчен түбәндәге мәсьәләләрне хәл итү таләп ителә:</w:t>
      </w:r>
    </w:p>
    <w:p w:rsidR="00C23307" w:rsidRPr="00C23307" w:rsidRDefault="00C23307" w:rsidP="00C23307">
      <w:pPr>
        <w:pStyle w:val="ConsPlusCell"/>
        <w:ind w:right="96" w:firstLine="709"/>
        <w:jc w:val="both"/>
        <w:rPr>
          <w:rFonts w:ascii="Times New Roman" w:hAnsi="Times New Roman" w:cs="Times New Roman"/>
          <w:spacing w:val="2"/>
          <w:sz w:val="28"/>
          <w:szCs w:val="28"/>
          <w:shd w:val="clear" w:color="auto" w:fill="FFFFFF"/>
          <w:lang w:val="tt-RU"/>
        </w:rPr>
      </w:pPr>
      <w:r w:rsidRPr="00C23307">
        <w:rPr>
          <w:rFonts w:ascii="Times New Roman" w:hAnsi="Times New Roman" w:cs="Times New Roman"/>
          <w:spacing w:val="2"/>
          <w:sz w:val="28"/>
          <w:szCs w:val="28"/>
          <w:shd w:val="clear" w:color="auto" w:fill="FFFFFF"/>
          <w:lang w:val="tt-RU"/>
        </w:rPr>
        <w:t>1) балигъ булмаганнар һәм яшьләр арасында хокук бозуларны социаль профилактикалауны көчәйтү;</w:t>
      </w:r>
    </w:p>
    <w:p w:rsidR="00C23307" w:rsidRPr="00C23307" w:rsidRDefault="00C23307" w:rsidP="00C23307">
      <w:pPr>
        <w:pStyle w:val="ConsPlusCell"/>
        <w:ind w:right="96" w:firstLine="709"/>
        <w:jc w:val="both"/>
        <w:rPr>
          <w:rFonts w:ascii="Times New Roman" w:hAnsi="Times New Roman" w:cs="Times New Roman"/>
          <w:spacing w:val="2"/>
          <w:sz w:val="28"/>
          <w:szCs w:val="28"/>
          <w:shd w:val="clear" w:color="auto" w:fill="FFFFFF"/>
          <w:lang w:val="tt-RU"/>
        </w:rPr>
      </w:pPr>
      <w:r w:rsidRPr="00C23307">
        <w:rPr>
          <w:rFonts w:ascii="Times New Roman" w:hAnsi="Times New Roman" w:cs="Times New Roman"/>
          <w:spacing w:val="2"/>
          <w:sz w:val="28"/>
          <w:szCs w:val="28"/>
          <w:shd w:val="clear" w:color="auto" w:fill="FFFFFF"/>
          <w:lang w:val="tt-RU"/>
        </w:rPr>
        <w:t>2) балигъ булмаганнар белән эшләүнең инновацион формаларын һәм ысулларын куллану, балаларга һәм яшьләргә әхлакый һәм патриотик тәрбия бирүне активлаштыру һәм камилләштерү;</w:t>
      </w:r>
    </w:p>
    <w:p w:rsidR="00C23307" w:rsidRPr="00C23307" w:rsidRDefault="00C23307" w:rsidP="00C23307">
      <w:pPr>
        <w:pStyle w:val="ConsPlusCell"/>
        <w:ind w:right="96" w:firstLine="709"/>
        <w:jc w:val="both"/>
        <w:rPr>
          <w:rFonts w:ascii="Times New Roman" w:hAnsi="Times New Roman" w:cs="Times New Roman"/>
          <w:spacing w:val="2"/>
          <w:sz w:val="28"/>
          <w:szCs w:val="28"/>
          <w:shd w:val="clear" w:color="auto" w:fill="FFFFFF"/>
          <w:lang w:val="tt-RU"/>
        </w:rPr>
      </w:pPr>
      <w:r w:rsidRPr="00C23307">
        <w:rPr>
          <w:rFonts w:ascii="Times New Roman" w:hAnsi="Times New Roman" w:cs="Times New Roman"/>
          <w:spacing w:val="2"/>
          <w:sz w:val="28"/>
          <w:szCs w:val="28"/>
          <w:shd w:val="clear" w:color="auto" w:fill="FFFFFF"/>
          <w:lang w:val="tt-RU"/>
        </w:rPr>
        <w:t>3) ирегеннән мәхрүм итү урыннарыннан азат  ителгәннәрне һәм ирегеннән мәхрүм итү белән бәйле булмаган җәзаларга хөкем ителгән гражданнарны әзерләүне оештыру;</w:t>
      </w:r>
    </w:p>
    <w:p w:rsidR="00C23307" w:rsidRPr="00C23307" w:rsidRDefault="00C23307" w:rsidP="00C23307">
      <w:pPr>
        <w:pStyle w:val="ConsPlusCell"/>
        <w:ind w:right="96" w:firstLine="709"/>
        <w:jc w:val="both"/>
        <w:rPr>
          <w:rFonts w:ascii="Times New Roman" w:hAnsi="Times New Roman" w:cs="Times New Roman"/>
          <w:spacing w:val="2"/>
          <w:sz w:val="28"/>
          <w:szCs w:val="28"/>
          <w:shd w:val="clear" w:color="auto" w:fill="FFFFFF"/>
          <w:lang w:val="tt-RU"/>
        </w:rPr>
      </w:pPr>
      <w:r w:rsidRPr="00C23307">
        <w:rPr>
          <w:rFonts w:ascii="Times New Roman" w:hAnsi="Times New Roman" w:cs="Times New Roman"/>
          <w:spacing w:val="2"/>
          <w:sz w:val="28"/>
          <w:szCs w:val="28"/>
          <w:shd w:val="clear" w:color="auto" w:fill="FFFFFF"/>
          <w:lang w:val="tt-RU"/>
        </w:rPr>
        <w:t>4) урамнарда һәм башка җәмәгать урыннарында кылынган җинаятьләрне һәм башка хокук бозуларны кисәтү һәм профилактикалау буенча эшне оптимальләштерү;</w:t>
      </w:r>
    </w:p>
    <w:p w:rsidR="00C23307" w:rsidRPr="00C23307" w:rsidRDefault="00C23307" w:rsidP="00C23307">
      <w:pPr>
        <w:pStyle w:val="ConsPlusCell"/>
        <w:ind w:right="96" w:firstLine="709"/>
        <w:jc w:val="both"/>
        <w:rPr>
          <w:rFonts w:ascii="Times New Roman" w:hAnsi="Times New Roman" w:cs="Times New Roman"/>
          <w:spacing w:val="2"/>
          <w:sz w:val="28"/>
          <w:szCs w:val="28"/>
          <w:shd w:val="clear" w:color="auto" w:fill="FFFFFF"/>
          <w:lang w:val="tt-RU"/>
        </w:rPr>
      </w:pPr>
      <w:r w:rsidRPr="00C23307">
        <w:rPr>
          <w:rFonts w:ascii="Times New Roman" w:hAnsi="Times New Roman" w:cs="Times New Roman"/>
          <w:spacing w:val="2"/>
          <w:sz w:val="28"/>
          <w:szCs w:val="28"/>
          <w:shd w:val="clear" w:color="auto" w:fill="FFFFFF"/>
          <w:lang w:val="tt-RU"/>
        </w:rPr>
        <w:t>5) экстремизм һәм терроризм күренешләрен кисәтү, җәмгыятьтә раса, милли, дини, идеологик күптөрлелеккә толерантлы мөнәсәбәт формалаштыру;</w:t>
      </w:r>
    </w:p>
    <w:p w:rsidR="00C23307" w:rsidRPr="00C23307" w:rsidRDefault="00C23307" w:rsidP="00C23307">
      <w:pPr>
        <w:pStyle w:val="ConsPlusCell"/>
        <w:ind w:right="96" w:firstLine="709"/>
        <w:jc w:val="both"/>
        <w:rPr>
          <w:rFonts w:ascii="Times New Roman" w:hAnsi="Times New Roman" w:cs="Times New Roman"/>
          <w:spacing w:val="2"/>
          <w:sz w:val="28"/>
          <w:szCs w:val="28"/>
          <w:shd w:val="clear" w:color="auto" w:fill="FFFFFF"/>
          <w:lang w:val="tt-RU"/>
        </w:rPr>
      </w:pPr>
      <w:r w:rsidRPr="00C23307">
        <w:rPr>
          <w:rFonts w:ascii="Times New Roman" w:hAnsi="Times New Roman" w:cs="Times New Roman"/>
          <w:spacing w:val="2"/>
          <w:sz w:val="28"/>
          <w:szCs w:val="28"/>
          <w:shd w:val="clear" w:color="auto" w:fill="FFFFFF"/>
          <w:lang w:val="tt-RU"/>
        </w:rPr>
        <w:t>6) алкоголизм, наркомания, җинаятьчелек, балигъ булмаганнарның күзәтүсезлеге, законсыз миграциягә каршы көрәшкә юнәлдерелгән хокук бозуларны профилактикалау буенча эшне активлаштыру;</w:t>
      </w:r>
    </w:p>
    <w:p w:rsidR="00C23307" w:rsidRPr="00C23307" w:rsidRDefault="00C23307" w:rsidP="00C23307">
      <w:pPr>
        <w:pStyle w:val="ConsPlusCell"/>
        <w:ind w:right="96" w:firstLine="709"/>
        <w:jc w:val="both"/>
        <w:rPr>
          <w:rFonts w:ascii="Times New Roman" w:hAnsi="Times New Roman" w:cs="Times New Roman"/>
          <w:spacing w:val="2"/>
          <w:sz w:val="28"/>
          <w:szCs w:val="28"/>
          <w:shd w:val="clear" w:color="auto" w:fill="FFFFFF"/>
          <w:lang w:val="tt-RU"/>
        </w:rPr>
      </w:pPr>
      <w:r w:rsidRPr="00C23307">
        <w:rPr>
          <w:rFonts w:ascii="Times New Roman" w:hAnsi="Times New Roman" w:cs="Times New Roman"/>
          <w:spacing w:val="2"/>
          <w:sz w:val="28"/>
          <w:szCs w:val="28"/>
          <w:shd w:val="clear" w:color="auto" w:fill="FFFFFF"/>
          <w:lang w:val="tt-RU"/>
        </w:rPr>
        <w:t>7) халыкның хокукый культурасы дәрәҗәсен күтәрү;</w:t>
      </w:r>
    </w:p>
    <w:p w:rsidR="00C23307" w:rsidRPr="00C23307" w:rsidRDefault="00C23307" w:rsidP="00C23307">
      <w:pPr>
        <w:pStyle w:val="ConsPlusCell"/>
        <w:ind w:right="96" w:firstLine="709"/>
        <w:jc w:val="both"/>
        <w:rPr>
          <w:rFonts w:ascii="Times New Roman" w:hAnsi="Times New Roman" w:cs="Times New Roman"/>
          <w:spacing w:val="2"/>
          <w:sz w:val="28"/>
          <w:szCs w:val="28"/>
          <w:shd w:val="clear" w:color="auto" w:fill="FFFFFF"/>
          <w:lang w:val="tt-RU"/>
        </w:rPr>
      </w:pPr>
      <w:r w:rsidRPr="00C23307">
        <w:rPr>
          <w:rFonts w:ascii="Times New Roman" w:hAnsi="Times New Roman" w:cs="Times New Roman"/>
          <w:spacing w:val="2"/>
          <w:sz w:val="28"/>
          <w:szCs w:val="28"/>
          <w:shd w:val="clear" w:color="auto" w:fill="FFFFFF"/>
          <w:lang w:val="tt-RU"/>
        </w:rPr>
        <w:t>8) барлык милек формасындагы предприятиеләрне, учреждениеләрне, оешмаларны, шулай ук иҗтимагый формированиеләрне хокук бозуларны кисәтүгә җәлеп итү;</w:t>
      </w:r>
    </w:p>
    <w:p w:rsidR="00C23307" w:rsidRDefault="00C23307" w:rsidP="00C23307">
      <w:pPr>
        <w:pStyle w:val="ConsPlusCell"/>
        <w:ind w:right="96" w:firstLine="709"/>
        <w:jc w:val="both"/>
        <w:rPr>
          <w:rFonts w:ascii="Times New Roman" w:hAnsi="Times New Roman" w:cs="Times New Roman"/>
          <w:spacing w:val="2"/>
          <w:sz w:val="28"/>
          <w:szCs w:val="28"/>
          <w:shd w:val="clear" w:color="auto" w:fill="FFFFFF"/>
          <w:lang w:val="tt-RU"/>
        </w:rPr>
      </w:pPr>
      <w:r w:rsidRPr="00C23307">
        <w:rPr>
          <w:rFonts w:ascii="Times New Roman" w:hAnsi="Times New Roman" w:cs="Times New Roman"/>
          <w:spacing w:val="2"/>
          <w:sz w:val="28"/>
          <w:szCs w:val="28"/>
          <w:shd w:val="clear" w:color="auto" w:fill="FFFFFF"/>
          <w:lang w:val="tt-RU"/>
        </w:rPr>
        <w:t xml:space="preserve">9) профилактика системасының барлык субъектларының ведомствоара </w:t>
      </w:r>
      <w:r w:rsidRPr="00C23307">
        <w:rPr>
          <w:rFonts w:ascii="Times New Roman" w:hAnsi="Times New Roman" w:cs="Times New Roman"/>
          <w:spacing w:val="2"/>
          <w:sz w:val="28"/>
          <w:szCs w:val="28"/>
          <w:shd w:val="clear" w:color="auto" w:fill="FFFFFF"/>
          <w:lang w:val="tt-RU"/>
        </w:rPr>
        <w:lastRenderedPageBreak/>
        <w:t>үзара эшчәнлеген координацияләү.</w:t>
      </w:r>
    </w:p>
    <w:p w:rsidR="006E01DE" w:rsidRPr="006E01DE" w:rsidRDefault="006E01DE" w:rsidP="00C23307">
      <w:pPr>
        <w:pStyle w:val="ConsPlusCell"/>
        <w:ind w:right="96" w:firstLine="709"/>
        <w:jc w:val="both"/>
        <w:rPr>
          <w:rStyle w:val="FontStyle13"/>
          <w:sz w:val="28"/>
          <w:szCs w:val="28"/>
          <w:lang w:val="tt-RU"/>
        </w:rPr>
      </w:pPr>
      <w:r w:rsidRPr="006E01DE">
        <w:rPr>
          <w:rStyle w:val="FontStyle13"/>
          <w:sz w:val="28"/>
          <w:szCs w:val="28"/>
          <w:lang w:val="tt-RU"/>
        </w:rPr>
        <w:t>Программаны гам</w:t>
      </w:r>
      <w:r w:rsidR="00C23307">
        <w:rPr>
          <w:rStyle w:val="FontStyle13"/>
          <w:sz w:val="28"/>
          <w:szCs w:val="28"/>
          <w:lang w:val="tt-RU"/>
        </w:rPr>
        <w:t>әлгә ашыруның гомуми вакыты 2024-2026</w:t>
      </w:r>
      <w:r w:rsidRPr="006E01DE">
        <w:rPr>
          <w:rStyle w:val="FontStyle13"/>
          <w:sz w:val="28"/>
          <w:szCs w:val="28"/>
          <w:lang w:val="tt-RU"/>
        </w:rPr>
        <w:t xml:space="preserve"> еллар</w:t>
      </w:r>
      <w:r>
        <w:rPr>
          <w:rStyle w:val="FontStyle13"/>
          <w:sz w:val="28"/>
          <w:szCs w:val="28"/>
          <w:lang w:val="tt-RU"/>
        </w:rPr>
        <w:t>га</w:t>
      </w:r>
      <w:r w:rsidRPr="006E01DE">
        <w:rPr>
          <w:rStyle w:val="FontStyle13"/>
          <w:sz w:val="28"/>
          <w:szCs w:val="28"/>
          <w:lang w:val="tt-RU"/>
        </w:rPr>
        <w:t xml:space="preserve"> исәпләнгән.</w:t>
      </w:r>
    </w:p>
    <w:p w:rsidR="00BD4362" w:rsidRPr="006E01DE" w:rsidRDefault="006E01DE" w:rsidP="006E01DE">
      <w:pPr>
        <w:pStyle w:val="ConsPlusCell"/>
        <w:widowControl/>
        <w:ind w:right="96" w:firstLine="709"/>
        <w:jc w:val="both"/>
        <w:rPr>
          <w:rStyle w:val="FontStyle13"/>
          <w:sz w:val="28"/>
          <w:szCs w:val="28"/>
          <w:lang w:val="tt-RU"/>
        </w:rPr>
      </w:pPr>
      <w:r w:rsidRPr="006E01DE">
        <w:rPr>
          <w:rStyle w:val="FontStyle13"/>
          <w:sz w:val="28"/>
          <w:szCs w:val="28"/>
          <w:lang w:val="tt-RU"/>
        </w:rPr>
        <w:t xml:space="preserve">Төп максатлар, бурычлар, нәтиҗәләрне бәяләү индикаторлары, шулай ук </w:t>
      </w:r>
      <w:r>
        <w:rPr>
          <w:rStyle w:val="FontStyle13"/>
          <w:sz w:val="28"/>
          <w:szCs w:val="28"/>
          <w:lang w:val="tt-RU"/>
        </w:rPr>
        <w:t>П</w:t>
      </w:r>
      <w:r w:rsidRPr="006E01DE">
        <w:rPr>
          <w:rStyle w:val="FontStyle13"/>
          <w:sz w:val="28"/>
          <w:szCs w:val="28"/>
          <w:lang w:val="tt-RU"/>
        </w:rPr>
        <w:t>рограммада карал</w:t>
      </w:r>
      <w:r>
        <w:rPr>
          <w:rStyle w:val="FontStyle13"/>
          <w:sz w:val="28"/>
          <w:szCs w:val="28"/>
          <w:lang w:val="tt-RU"/>
        </w:rPr>
        <w:t>ган чараларны финанслау күләме П</w:t>
      </w:r>
      <w:r w:rsidRPr="006E01DE">
        <w:rPr>
          <w:rStyle w:val="FontStyle13"/>
          <w:sz w:val="28"/>
          <w:szCs w:val="28"/>
          <w:lang w:val="tt-RU"/>
        </w:rPr>
        <w:t>рограммага кушымтада күрсәтелгән.</w:t>
      </w:r>
    </w:p>
    <w:p w:rsidR="00BD4362" w:rsidRPr="006E01DE" w:rsidRDefault="00BD4362" w:rsidP="00BD4362">
      <w:pPr>
        <w:widowControl w:val="0"/>
        <w:autoSpaceDE w:val="0"/>
        <w:autoSpaceDN w:val="0"/>
        <w:adjustRightInd w:val="0"/>
        <w:jc w:val="center"/>
        <w:outlineLvl w:val="2"/>
        <w:rPr>
          <w:b/>
          <w:sz w:val="28"/>
          <w:szCs w:val="28"/>
          <w:lang w:val="tt-RU"/>
        </w:rPr>
      </w:pPr>
    </w:p>
    <w:p w:rsidR="00DB5861" w:rsidRDefault="006E01DE" w:rsidP="00DB5861">
      <w:pPr>
        <w:widowControl w:val="0"/>
        <w:autoSpaceDE w:val="0"/>
        <w:autoSpaceDN w:val="0"/>
        <w:adjustRightInd w:val="0"/>
        <w:jc w:val="center"/>
        <w:outlineLvl w:val="2"/>
        <w:rPr>
          <w:b/>
          <w:sz w:val="28"/>
          <w:szCs w:val="28"/>
          <w:lang w:val="tt-RU"/>
        </w:rPr>
      </w:pPr>
      <w:r w:rsidRPr="006E01DE">
        <w:rPr>
          <w:b/>
          <w:sz w:val="28"/>
          <w:szCs w:val="28"/>
        </w:rPr>
        <w:t>3. Программаны ресурслар белән тәэмин итүне нигезләү</w:t>
      </w:r>
    </w:p>
    <w:p w:rsidR="00BD4362" w:rsidRPr="00DB5861" w:rsidRDefault="00DB5861" w:rsidP="00DB5861">
      <w:pPr>
        <w:widowControl w:val="0"/>
        <w:autoSpaceDE w:val="0"/>
        <w:autoSpaceDN w:val="0"/>
        <w:adjustRightInd w:val="0"/>
        <w:jc w:val="center"/>
        <w:outlineLvl w:val="2"/>
        <w:rPr>
          <w:b/>
          <w:sz w:val="28"/>
          <w:szCs w:val="28"/>
          <w:lang w:val="tt-RU"/>
        </w:rPr>
      </w:pPr>
      <w:r w:rsidRPr="00DB5861">
        <w:rPr>
          <w:sz w:val="28"/>
          <w:szCs w:val="28"/>
          <w:lang w:val="tt-RU"/>
        </w:rPr>
        <w:t>Программаны финанслауның гомуми күләме 1945,5 мең сум тәшкил итә,шул исәптән җирле бюджет акчалары  исәбеннән-1945, 5 мең сум</w:t>
      </w:r>
      <w:r w:rsidR="005E4961">
        <w:rPr>
          <w:sz w:val="28"/>
          <w:szCs w:val="28"/>
          <w:lang w:val="tt-RU"/>
        </w:rPr>
        <w:t>.</w:t>
      </w:r>
      <w:r w:rsidR="00BD4362" w:rsidRPr="00DB5861">
        <w:rPr>
          <w:sz w:val="28"/>
          <w:szCs w:val="28"/>
          <w:lang w:val="tt-RU"/>
        </w:rPr>
        <w:t xml:space="preserve"> </w:t>
      </w:r>
    </w:p>
    <w:p w:rsidR="00BD4362" w:rsidRPr="00735F3C" w:rsidRDefault="005E4961" w:rsidP="00BD4362">
      <w:pPr>
        <w:autoSpaceDE w:val="0"/>
        <w:autoSpaceDN w:val="0"/>
        <w:adjustRightInd w:val="0"/>
        <w:jc w:val="right"/>
        <w:rPr>
          <w:sz w:val="28"/>
          <w:szCs w:val="28"/>
        </w:rPr>
      </w:pPr>
      <w:r>
        <w:rPr>
          <w:sz w:val="28"/>
          <w:szCs w:val="28"/>
        </w:rPr>
        <w:t>(</w:t>
      </w:r>
      <w:r>
        <w:rPr>
          <w:sz w:val="28"/>
          <w:szCs w:val="28"/>
          <w:lang w:val="tt-RU"/>
        </w:rPr>
        <w:t>мең сум</w:t>
      </w:r>
      <w:r w:rsidR="00BD4362" w:rsidRPr="00735F3C">
        <w:rPr>
          <w:sz w:val="28"/>
          <w:szCs w:val="28"/>
        </w:rPr>
        <w:t>)</w:t>
      </w:r>
    </w:p>
    <w:tbl>
      <w:tblPr>
        <w:tblpPr w:leftFromText="180" w:rightFromText="180" w:vertAnchor="text" w:horzAnchor="margin" w:tblpXSpec="center" w:tblpY="99"/>
        <w:tblOverlap w:val="never"/>
        <w:tblW w:w="5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3827"/>
      </w:tblGrid>
      <w:tr w:rsidR="00BD4362" w:rsidRPr="00735F3C" w:rsidTr="00BD4362">
        <w:trPr>
          <w:trHeight w:val="698"/>
        </w:trPr>
        <w:tc>
          <w:tcPr>
            <w:tcW w:w="1696" w:type="dxa"/>
            <w:tcBorders>
              <w:top w:val="single" w:sz="4" w:space="0" w:color="auto"/>
              <w:left w:val="single" w:sz="4" w:space="0" w:color="auto"/>
              <w:bottom w:val="single" w:sz="4" w:space="0" w:color="auto"/>
              <w:right w:val="single" w:sz="4" w:space="0" w:color="auto"/>
            </w:tcBorders>
          </w:tcPr>
          <w:p w:rsidR="00BD4362" w:rsidRPr="005E4961" w:rsidRDefault="005E4961" w:rsidP="00BD4362">
            <w:pPr>
              <w:autoSpaceDE w:val="0"/>
              <w:autoSpaceDN w:val="0"/>
              <w:adjustRightInd w:val="0"/>
              <w:jc w:val="center"/>
              <w:rPr>
                <w:sz w:val="28"/>
                <w:szCs w:val="28"/>
                <w:lang w:val="tt-RU"/>
              </w:rPr>
            </w:pPr>
            <w:r>
              <w:rPr>
                <w:sz w:val="28"/>
                <w:szCs w:val="28"/>
                <w:lang w:val="tt-RU"/>
              </w:rPr>
              <w:t>еллар</w:t>
            </w:r>
          </w:p>
        </w:tc>
        <w:tc>
          <w:tcPr>
            <w:tcW w:w="3827" w:type="dxa"/>
            <w:tcBorders>
              <w:top w:val="single" w:sz="4" w:space="0" w:color="auto"/>
              <w:left w:val="single" w:sz="4" w:space="0" w:color="auto"/>
              <w:bottom w:val="single" w:sz="4" w:space="0" w:color="auto"/>
              <w:right w:val="single" w:sz="4" w:space="0" w:color="auto"/>
            </w:tcBorders>
          </w:tcPr>
          <w:p w:rsidR="00BD4362" w:rsidRPr="00735F3C" w:rsidRDefault="005E4961" w:rsidP="00BD4362">
            <w:pPr>
              <w:autoSpaceDE w:val="0"/>
              <w:autoSpaceDN w:val="0"/>
              <w:adjustRightInd w:val="0"/>
              <w:jc w:val="center"/>
              <w:rPr>
                <w:sz w:val="28"/>
                <w:szCs w:val="28"/>
              </w:rPr>
            </w:pPr>
            <w:r w:rsidRPr="005E4961">
              <w:rPr>
                <w:sz w:val="28"/>
                <w:szCs w:val="28"/>
                <w:lang w:val="tt-RU"/>
              </w:rPr>
              <w:t>Татарстан Республикасы Балык Бистәсе муниципаль районының җирле бюджеты акчалары (ҖБ)</w:t>
            </w:r>
            <w:r w:rsidR="00BD4362" w:rsidRPr="00735F3C">
              <w:rPr>
                <w:sz w:val="28"/>
                <w:szCs w:val="28"/>
              </w:rPr>
              <w:t xml:space="preserve"> </w:t>
            </w:r>
          </w:p>
        </w:tc>
      </w:tr>
      <w:tr w:rsidR="00C23307" w:rsidRPr="00735F3C" w:rsidTr="00BD4362">
        <w:trPr>
          <w:trHeight w:val="221"/>
        </w:trPr>
        <w:tc>
          <w:tcPr>
            <w:tcW w:w="1696" w:type="dxa"/>
            <w:tcBorders>
              <w:top w:val="single" w:sz="4" w:space="0" w:color="auto"/>
              <w:left w:val="single" w:sz="4" w:space="0" w:color="auto"/>
              <w:bottom w:val="single" w:sz="4" w:space="0" w:color="auto"/>
              <w:right w:val="single" w:sz="4" w:space="0" w:color="auto"/>
            </w:tcBorders>
          </w:tcPr>
          <w:p w:rsidR="00C23307" w:rsidRPr="00735F3C" w:rsidRDefault="00C23307" w:rsidP="00C23307">
            <w:pPr>
              <w:autoSpaceDE w:val="0"/>
              <w:autoSpaceDN w:val="0"/>
              <w:adjustRightInd w:val="0"/>
              <w:jc w:val="center"/>
              <w:rPr>
                <w:sz w:val="28"/>
                <w:szCs w:val="28"/>
              </w:rPr>
            </w:pPr>
            <w:r>
              <w:rPr>
                <w:sz w:val="28"/>
                <w:szCs w:val="28"/>
              </w:rPr>
              <w:t>2024</w:t>
            </w:r>
          </w:p>
        </w:tc>
        <w:tc>
          <w:tcPr>
            <w:tcW w:w="3827" w:type="dxa"/>
            <w:tcBorders>
              <w:top w:val="single" w:sz="4" w:space="0" w:color="auto"/>
              <w:left w:val="single" w:sz="4" w:space="0" w:color="auto"/>
              <w:bottom w:val="single" w:sz="4" w:space="0" w:color="auto"/>
              <w:right w:val="single" w:sz="4" w:space="0" w:color="auto"/>
            </w:tcBorders>
          </w:tcPr>
          <w:p w:rsidR="00C23307" w:rsidRPr="00735F3C" w:rsidRDefault="00C23307" w:rsidP="00C23307">
            <w:pPr>
              <w:widowControl w:val="0"/>
              <w:tabs>
                <w:tab w:val="left" w:pos="3780"/>
              </w:tabs>
              <w:jc w:val="center"/>
              <w:rPr>
                <w:sz w:val="28"/>
                <w:szCs w:val="28"/>
              </w:rPr>
            </w:pPr>
            <w:r>
              <w:rPr>
                <w:sz w:val="28"/>
                <w:szCs w:val="28"/>
              </w:rPr>
              <w:t>1 687,6</w:t>
            </w:r>
          </w:p>
        </w:tc>
      </w:tr>
      <w:tr w:rsidR="00C23307" w:rsidRPr="00735F3C" w:rsidTr="00BD4362">
        <w:tc>
          <w:tcPr>
            <w:tcW w:w="1696" w:type="dxa"/>
            <w:tcBorders>
              <w:top w:val="single" w:sz="4" w:space="0" w:color="auto"/>
              <w:left w:val="single" w:sz="4" w:space="0" w:color="auto"/>
              <w:bottom w:val="single" w:sz="4" w:space="0" w:color="auto"/>
              <w:right w:val="single" w:sz="4" w:space="0" w:color="auto"/>
            </w:tcBorders>
          </w:tcPr>
          <w:p w:rsidR="00C23307" w:rsidRPr="00735F3C" w:rsidRDefault="00C23307" w:rsidP="00C23307">
            <w:pPr>
              <w:autoSpaceDE w:val="0"/>
              <w:autoSpaceDN w:val="0"/>
              <w:adjustRightInd w:val="0"/>
              <w:jc w:val="center"/>
              <w:rPr>
                <w:sz w:val="28"/>
                <w:szCs w:val="28"/>
              </w:rPr>
            </w:pPr>
            <w:r>
              <w:rPr>
                <w:sz w:val="28"/>
                <w:szCs w:val="28"/>
              </w:rPr>
              <w:t>2025</w:t>
            </w:r>
          </w:p>
        </w:tc>
        <w:tc>
          <w:tcPr>
            <w:tcW w:w="3827" w:type="dxa"/>
            <w:tcBorders>
              <w:top w:val="single" w:sz="4" w:space="0" w:color="auto"/>
              <w:left w:val="single" w:sz="4" w:space="0" w:color="auto"/>
              <w:bottom w:val="single" w:sz="4" w:space="0" w:color="auto"/>
              <w:right w:val="single" w:sz="4" w:space="0" w:color="auto"/>
            </w:tcBorders>
          </w:tcPr>
          <w:p w:rsidR="00C23307" w:rsidRPr="00735F3C" w:rsidRDefault="00C23307" w:rsidP="00C23307">
            <w:pPr>
              <w:widowControl w:val="0"/>
              <w:tabs>
                <w:tab w:val="left" w:pos="3780"/>
              </w:tabs>
              <w:jc w:val="center"/>
              <w:rPr>
                <w:sz w:val="28"/>
                <w:szCs w:val="28"/>
              </w:rPr>
            </w:pPr>
            <w:r>
              <w:rPr>
                <w:sz w:val="28"/>
                <w:szCs w:val="28"/>
              </w:rPr>
              <w:t>1 687,6</w:t>
            </w:r>
          </w:p>
        </w:tc>
      </w:tr>
      <w:tr w:rsidR="00C23307" w:rsidRPr="00735F3C" w:rsidTr="00BD4362">
        <w:tc>
          <w:tcPr>
            <w:tcW w:w="1696" w:type="dxa"/>
            <w:tcBorders>
              <w:top w:val="single" w:sz="4" w:space="0" w:color="auto"/>
              <w:left w:val="single" w:sz="4" w:space="0" w:color="auto"/>
              <w:bottom w:val="single" w:sz="4" w:space="0" w:color="auto"/>
              <w:right w:val="single" w:sz="4" w:space="0" w:color="auto"/>
            </w:tcBorders>
          </w:tcPr>
          <w:p w:rsidR="00C23307" w:rsidRPr="00735F3C" w:rsidRDefault="00C23307" w:rsidP="00C23307">
            <w:pPr>
              <w:autoSpaceDE w:val="0"/>
              <w:autoSpaceDN w:val="0"/>
              <w:adjustRightInd w:val="0"/>
              <w:jc w:val="center"/>
              <w:rPr>
                <w:sz w:val="28"/>
                <w:szCs w:val="28"/>
              </w:rPr>
            </w:pPr>
            <w:r>
              <w:rPr>
                <w:sz w:val="28"/>
                <w:szCs w:val="28"/>
              </w:rPr>
              <w:t>2026</w:t>
            </w:r>
          </w:p>
        </w:tc>
        <w:tc>
          <w:tcPr>
            <w:tcW w:w="3827" w:type="dxa"/>
            <w:tcBorders>
              <w:top w:val="single" w:sz="4" w:space="0" w:color="auto"/>
              <w:left w:val="single" w:sz="4" w:space="0" w:color="auto"/>
              <w:bottom w:val="single" w:sz="4" w:space="0" w:color="auto"/>
              <w:right w:val="single" w:sz="4" w:space="0" w:color="auto"/>
            </w:tcBorders>
          </w:tcPr>
          <w:p w:rsidR="00C23307" w:rsidRPr="00735F3C" w:rsidRDefault="00C23307" w:rsidP="00C23307">
            <w:pPr>
              <w:widowControl w:val="0"/>
              <w:tabs>
                <w:tab w:val="left" w:pos="3780"/>
              </w:tabs>
              <w:jc w:val="center"/>
              <w:rPr>
                <w:sz w:val="28"/>
                <w:szCs w:val="28"/>
              </w:rPr>
            </w:pPr>
            <w:r>
              <w:rPr>
                <w:sz w:val="28"/>
                <w:szCs w:val="28"/>
              </w:rPr>
              <w:t>1 687,6</w:t>
            </w:r>
          </w:p>
        </w:tc>
      </w:tr>
      <w:tr w:rsidR="00C23307" w:rsidRPr="00735F3C" w:rsidTr="00BD4362">
        <w:tc>
          <w:tcPr>
            <w:tcW w:w="1696" w:type="dxa"/>
            <w:tcBorders>
              <w:top w:val="single" w:sz="4" w:space="0" w:color="auto"/>
              <w:left w:val="single" w:sz="4" w:space="0" w:color="auto"/>
              <w:bottom w:val="single" w:sz="4" w:space="0" w:color="auto"/>
              <w:right w:val="single" w:sz="4" w:space="0" w:color="auto"/>
            </w:tcBorders>
          </w:tcPr>
          <w:p w:rsidR="00C23307" w:rsidRPr="00735F3C" w:rsidRDefault="00C23307" w:rsidP="00C23307">
            <w:pPr>
              <w:autoSpaceDE w:val="0"/>
              <w:autoSpaceDN w:val="0"/>
              <w:adjustRightInd w:val="0"/>
              <w:jc w:val="center"/>
              <w:rPr>
                <w:sz w:val="28"/>
                <w:szCs w:val="28"/>
              </w:rPr>
            </w:pPr>
            <w:r>
              <w:rPr>
                <w:sz w:val="28"/>
                <w:szCs w:val="28"/>
              </w:rPr>
              <w:t>Барлыгы</w:t>
            </w:r>
            <w:r w:rsidRPr="00735F3C">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C23307" w:rsidRPr="00735F3C" w:rsidRDefault="00C23307" w:rsidP="00C23307">
            <w:pPr>
              <w:autoSpaceDE w:val="0"/>
              <w:autoSpaceDN w:val="0"/>
              <w:adjustRightInd w:val="0"/>
              <w:jc w:val="center"/>
              <w:rPr>
                <w:sz w:val="28"/>
                <w:szCs w:val="28"/>
              </w:rPr>
            </w:pPr>
            <w:r>
              <w:rPr>
                <w:sz w:val="28"/>
                <w:szCs w:val="28"/>
              </w:rPr>
              <w:t>5 062,8</w:t>
            </w:r>
          </w:p>
        </w:tc>
      </w:tr>
    </w:tbl>
    <w:p w:rsidR="00BD4362" w:rsidRPr="007839E4" w:rsidRDefault="00BD4362" w:rsidP="00BD4362">
      <w:pPr>
        <w:autoSpaceDE w:val="0"/>
        <w:autoSpaceDN w:val="0"/>
        <w:adjustRightInd w:val="0"/>
        <w:jc w:val="both"/>
        <w:rPr>
          <w:sz w:val="28"/>
          <w:szCs w:val="28"/>
        </w:rPr>
      </w:pPr>
    </w:p>
    <w:p w:rsidR="00BD4362" w:rsidRDefault="00BD4362" w:rsidP="00BD4362">
      <w:pPr>
        <w:widowControl w:val="0"/>
        <w:autoSpaceDE w:val="0"/>
        <w:autoSpaceDN w:val="0"/>
        <w:adjustRightInd w:val="0"/>
        <w:jc w:val="both"/>
        <w:rPr>
          <w:sz w:val="28"/>
          <w:szCs w:val="28"/>
        </w:rPr>
      </w:pPr>
    </w:p>
    <w:p w:rsidR="00BD4362" w:rsidRDefault="00BD4362" w:rsidP="00BD4362">
      <w:pPr>
        <w:widowControl w:val="0"/>
        <w:autoSpaceDE w:val="0"/>
        <w:autoSpaceDN w:val="0"/>
        <w:adjustRightInd w:val="0"/>
        <w:jc w:val="both"/>
        <w:rPr>
          <w:sz w:val="28"/>
          <w:szCs w:val="28"/>
        </w:rPr>
      </w:pPr>
    </w:p>
    <w:p w:rsidR="00BD4362" w:rsidRDefault="00BD4362" w:rsidP="00BD4362">
      <w:pPr>
        <w:widowControl w:val="0"/>
        <w:autoSpaceDE w:val="0"/>
        <w:autoSpaceDN w:val="0"/>
        <w:adjustRightInd w:val="0"/>
        <w:jc w:val="both"/>
        <w:rPr>
          <w:sz w:val="28"/>
          <w:szCs w:val="28"/>
        </w:rPr>
      </w:pPr>
    </w:p>
    <w:p w:rsidR="00BD4362" w:rsidRDefault="00BD4362" w:rsidP="00BD4362">
      <w:pPr>
        <w:widowControl w:val="0"/>
        <w:autoSpaceDE w:val="0"/>
        <w:autoSpaceDN w:val="0"/>
        <w:adjustRightInd w:val="0"/>
        <w:jc w:val="both"/>
        <w:rPr>
          <w:sz w:val="28"/>
          <w:szCs w:val="28"/>
        </w:rPr>
      </w:pPr>
    </w:p>
    <w:p w:rsidR="00BD4362" w:rsidRDefault="00BD4362" w:rsidP="00BD4362">
      <w:pPr>
        <w:widowControl w:val="0"/>
        <w:autoSpaceDE w:val="0"/>
        <w:autoSpaceDN w:val="0"/>
        <w:adjustRightInd w:val="0"/>
        <w:jc w:val="both"/>
        <w:rPr>
          <w:sz w:val="28"/>
          <w:szCs w:val="28"/>
        </w:rPr>
      </w:pPr>
    </w:p>
    <w:p w:rsidR="00BD4362" w:rsidRDefault="00BD4362" w:rsidP="00BD4362">
      <w:pPr>
        <w:widowControl w:val="0"/>
        <w:autoSpaceDE w:val="0"/>
        <w:autoSpaceDN w:val="0"/>
        <w:adjustRightInd w:val="0"/>
        <w:jc w:val="both"/>
        <w:rPr>
          <w:sz w:val="28"/>
          <w:szCs w:val="28"/>
        </w:rPr>
      </w:pPr>
    </w:p>
    <w:p w:rsidR="00BD4362" w:rsidRDefault="00BD4362" w:rsidP="00BD4362">
      <w:pPr>
        <w:widowControl w:val="0"/>
        <w:autoSpaceDE w:val="0"/>
        <w:autoSpaceDN w:val="0"/>
        <w:adjustRightInd w:val="0"/>
        <w:jc w:val="both"/>
        <w:rPr>
          <w:sz w:val="28"/>
          <w:szCs w:val="28"/>
        </w:rPr>
      </w:pPr>
    </w:p>
    <w:p w:rsidR="00BD4362" w:rsidRDefault="00BD4362" w:rsidP="00BD4362">
      <w:pPr>
        <w:keepNext/>
        <w:suppressAutoHyphens/>
        <w:ind w:firstLine="709"/>
        <w:jc w:val="both"/>
        <w:rPr>
          <w:sz w:val="28"/>
          <w:szCs w:val="28"/>
        </w:rPr>
      </w:pPr>
    </w:p>
    <w:p w:rsidR="00BD4362" w:rsidRPr="00117D01" w:rsidRDefault="00117D01" w:rsidP="00BD4362">
      <w:pPr>
        <w:keepNext/>
        <w:suppressAutoHyphens/>
        <w:ind w:firstLine="709"/>
        <w:jc w:val="both"/>
        <w:rPr>
          <w:sz w:val="28"/>
          <w:szCs w:val="28"/>
          <w:lang w:val="tt-RU"/>
        </w:rPr>
      </w:pPr>
      <w:r>
        <w:rPr>
          <w:bCs/>
          <w:sz w:val="28"/>
          <w:szCs w:val="28"/>
          <w:lang w:val="tt-RU"/>
        </w:rPr>
        <w:t>Программаны</w:t>
      </w:r>
      <w:r w:rsidRPr="00117D01">
        <w:rPr>
          <w:bCs/>
          <w:sz w:val="28"/>
          <w:szCs w:val="28"/>
          <w:lang w:val="tt-RU"/>
        </w:rPr>
        <w:t xml:space="preserve"> гамәлгә ашыру өчен чараларны башкаручыларның төп эшчәнлеген финанслауга бүлеп бирелә </w:t>
      </w:r>
      <w:r>
        <w:rPr>
          <w:bCs/>
          <w:sz w:val="28"/>
          <w:szCs w:val="28"/>
          <w:lang w:val="tt-RU"/>
        </w:rPr>
        <w:t>торган җирле бюджет акчаларын</w:t>
      </w:r>
      <w:r w:rsidRPr="00117D01">
        <w:rPr>
          <w:bCs/>
          <w:sz w:val="28"/>
          <w:szCs w:val="28"/>
          <w:lang w:val="tt-RU"/>
        </w:rPr>
        <w:t xml:space="preserve"> файдалану күздә тотыла.</w:t>
      </w:r>
    </w:p>
    <w:p w:rsidR="00BD4362" w:rsidRPr="00117D01" w:rsidRDefault="00117D01" w:rsidP="00117D01">
      <w:pPr>
        <w:widowControl w:val="0"/>
        <w:autoSpaceDE w:val="0"/>
        <w:autoSpaceDN w:val="0"/>
        <w:adjustRightInd w:val="0"/>
        <w:ind w:firstLine="709"/>
        <w:jc w:val="both"/>
        <w:rPr>
          <w:lang w:val="tt-RU"/>
        </w:rPr>
      </w:pPr>
      <w:r w:rsidRPr="00117D01">
        <w:rPr>
          <w:sz w:val="28"/>
          <w:szCs w:val="28"/>
          <w:lang w:val="tt-RU"/>
        </w:rPr>
        <w:t>Программа чара</w:t>
      </w:r>
      <w:r>
        <w:rPr>
          <w:sz w:val="28"/>
          <w:szCs w:val="28"/>
          <w:lang w:val="tt-RU"/>
        </w:rPr>
        <w:t>ларын үтәү өчен каралган акча</w:t>
      </w:r>
      <w:r w:rsidRPr="00117D01">
        <w:rPr>
          <w:sz w:val="28"/>
          <w:szCs w:val="28"/>
          <w:lang w:val="tt-RU"/>
        </w:rPr>
        <w:t xml:space="preserve"> күләме, Татарстан Республикасы Балык Бистәсе муниципаль районы бюджетының керем өлешен үтәүгә бәйле рәвештә, салым һәм салым булмаган керемнәр хисабына да, Татарстан Республикасы Балык Бистәсе муниципаль районы бюджетына керә торган бюджетара трансфертлар хисабына да үзгәрергә мөмкин. </w:t>
      </w:r>
      <w:r w:rsidRPr="00F77F8F">
        <w:rPr>
          <w:sz w:val="28"/>
          <w:szCs w:val="28"/>
          <w:lang w:val="tt-RU"/>
        </w:rPr>
        <w:t>Бюджеттан бүлеп бирелә торган акчалар күләме прогноз характерына ия һәм тиешле финанс елына бюджет проектын формалаштырганда, Программа чаралары исемлеген, ирешелгән нәтиҗәләр нигезендә аларны гамәлгә ашыру срокларын һәм этапларын төгәлләштерүне исәпкә алып, билгеләнгән тәртиптә ел саен төзәтмәләр кертелергә тиеш.</w:t>
      </w:r>
    </w:p>
    <w:p w:rsidR="00BD4362" w:rsidRPr="00F77F8F" w:rsidRDefault="00BD4362" w:rsidP="00BD4362">
      <w:pPr>
        <w:widowControl w:val="0"/>
        <w:autoSpaceDE w:val="0"/>
        <w:autoSpaceDN w:val="0"/>
        <w:adjustRightInd w:val="0"/>
        <w:ind w:firstLine="540"/>
        <w:jc w:val="both"/>
        <w:rPr>
          <w:sz w:val="28"/>
          <w:szCs w:val="28"/>
          <w:lang w:val="tt-RU"/>
        </w:rPr>
      </w:pPr>
    </w:p>
    <w:p w:rsidR="00BD4362" w:rsidRPr="00F77F8F" w:rsidRDefault="00E94525" w:rsidP="00BD4362">
      <w:pPr>
        <w:widowControl w:val="0"/>
        <w:autoSpaceDE w:val="0"/>
        <w:autoSpaceDN w:val="0"/>
        <w:adjustRightInd w:val="0"/>
        <w:jc w:val="center"/>
        <w:outlineLvl w:val="1"/>
        <w:rPr>
          <w:b/>
          <w:sz w:val="28"/>
          <w:szCs w:val="28"/>
          <w:lang w:val="tt-RU"/>
        </w:rPr>
      </w:pPr>
      <w:r w:rsidRPr="00F77F8F">
        <w:rPr>
          <w:b/>
          <w:sz w:val="28"/>
          <w:szCs w:val="28"/>
          <w:lang w:val="tt-RU"/>
        </w:rPr>
        <w:t>4. Программаны тормышка ашыру механизмы</w:t>
      </w:r>
    </w:p>
    <w:p w:rsidR="00BD4362" w:rsidRPr="00F77F8F" w:rsidRDefault="00BD4362" w:rsidP="00BD4362">
      <w:pPr>
        <w:widowControl w:val="0"/>
        <w:autoSpaceDE w:val="0"/>
        <w:autoSpaceDN w:val="0"/>
        <w:adjustRightInd w:val="0"/>
        <w:ind w:firstLine="540"/>
        <w:jc w:val="both"/>
        <w:rPr>
          <w:lang w:val="tt-RU"/>
        </w:rPr>
      </w:pPr>
    </w:p>
    <w:p w:rsidR="00BD4362" w:rsidRPr="0004147C" w:rsidRDefault="0004147C" w:rsidP="00BD4362">
      <w:pPr>
        <w:widowControl w:val="0"/>
        <w:autoSpaceDE w:val="0"/>
        <w:autoSpaceDN w:val="0"/>
        <w:adjustRightInd w:val="0"/>
        <w:ind w:firstLine="709"/>
        <w:jc w:val="both"/>
        <w:rPr>
          <w:sz w:val="28"/>
          <w:szCs w:val="28"/>
          <w:lang w:val="tt-RU"/>
        </w:rPr>
      </w:pPr>
      <w:r w:rsidRPr="0004147C">
        <w:rPr>
          <w:sz w:val="28"/>
          <w:szCs w:val="28"/>
          <w:lang w:val="tt-RU"/>
        </w:rPr>
        <w:t>Программаның үтәлешен планлаштыру, үзара хезмәттәшлек итү, координацияләү һәм гомуми контрольне Татарстан Республикасы Балык Бистәсе муниципаль районы</w:t>
      </w:r>
      <w:r>
        <w:rPr>
          <w:sz w:val="28"/>
          <w:szCs w:val="28"/>
          <w:lang w:val="tt-RU"/>
        </w:rPr>
        <w:t>ның хокук тәртибе бозуларны профилактикалау буенча</w:t>
      </w:r>
      <w:r w:rsidRPr="0004147C">
        <w:rPr>
          <w:sz w:val="28"/>
          <w:szCs w:val="28"/>
          <w:lang w:val="tt-RU"/>
        </w:rPr>
        <w:t xml:space="preserve"> комиссиясе һәм Балык Бистәсе районы буенча Эчке эшләр министрлыгы бүлеге гамәлгә ашыра</w:t>
      </w:r>
      <w:r w:rsidR="00183A04">
        <w:rPr>
          <w:sz w:val="28"/>
          <w:szCs w:val="28"/>
          <w:lang w:val="tt-RU"/>
        </w:rPr>
        <w:t>лар</w:t>
      </w:r>
      <w:r w:rsidRPr="0004147C">
        <w:rPr>
          <w:sz w:val="28"/>
          <w:szCs w:val="28"/>
          <w:lang w:val="tt-RU"/>
        </w:rPr>
        <w:t xml:space="preserve"> (килешү буенча)</w:t>
      </w:r>
      <w:r w:rsidR="00183A04">
        <w:rPr>
          <w:sz w:val="28"/>
          <w:szCs w:val="28"/>
          <w:lang w:val="tt-RU"/>
        </w:rPr>
        <w:t>,</w:t>
      </w:r>
      <w:r w:rsidR="00183A04" w:rsidRPr="00183A04">
        <w:rPr>
          <w:lang w:val="tt-RU"/>
        </w:rPr>
        <w:t xml:space="preserve"> </w:t>
      </w:r>
      <w:r w:rsidR="00183A04" w:rsidRPr="00183A04">
        <w:rPr>
          <w:sz w:val="28"/>
          <w:szCs w:val="28"/>
          <w:lang w:val="tt-RU"/>
        </w:rPr>
        <w:t>алар ел саен Программаның максатчан күрсәткечләрен һәм чараларына чыгымнарны, программаны тормышка ашыру механизмын һәм башкаручыларның составын аныклыйлар, җаваплы башкаручылардан программаны үтәү барышы турында мәгълүмат соратып алалар.</w:t>
      </w:r>
    </w:p>
    <w:p w:rsidR="00BD4362" w:rsidRPr="00A205EC" w:rsidRDefault="00A205EC" w:rsidP="00BD4362">
      <w:pPr>
        <w:widowControl w:val="0"/>
        <w:autoSpaceDE w:val="0"/>
        <w:autoSpaceDN w:val="0"/>
        <w:adjustRightInd w:val="0"/>
        <w:ind w:firstLine="709"/>
        <w:jc w:val="both"/>
        <w:rPr>
          <w:sz w:val="28"/>
          <w:szCs w:val="28"/>
          <w:lang w:val="tt-RU"/>
        </w:rPr>
      </w:pPr>
      <w:r w:rsidRPr="00A205EC">
        <w:rPr>
          <w:sz w:val="28"/>
          <w:szCs w:val="28"/>
          <w:lang w:val="tt-RU"/>
        </w:rPr>
        <w:lastRenderedPageBreak/>
        <w:t>Пр</w:t>
      </w:r>
      <w:r>
        <w:rPr>
          <w:sz w:val="28"/>
          <w:szCs w:val="28"/>
          <w:lang w:val="tt-RU"/>
        </w:rPr>
        <w:t>ограмманы тормышка ашыру,</w:t>
      </w:r>
      <w:r w:rsidRPr="00A205EC">
        <w:rPr>
          <w:sz w:val="28"/>
          <w:szCs w:val="28"/>
          <w:lang w:val="tt-RU"/>
        </w:rPr>
        <w:t xml:space="preserve"> үтәү срокларын, бюджет ассигнованиеләрен күрсәтеп, чаралар исемлеген үз эченә алган еллык план нигезендә гамәлгә ашырыла.</w:t>
      </w:r>
    </w:p>
    <w:p w:rsidR="00BD4362" w:rsidRPr="00F77F8F" w:rsidRDefault="00BD4362" w:rsidP="00BD4362">
      <w:pPr>
        <w:ind w:firstLine="709"/>
        <w:jc w:val="both"/>
        <w:rPr>
          <w:sz w:val="28"/>
          <w:szCs w:val="28"/>
          <w:lang w:val="tt-RU"/>
        </w:rPr>
      </w:pPr>
      <w:r w:rsidRPr="00F77F8F">
        <w:rPr>
          <w:sz w:val="28"/>
          <w:szCs w:val="28"/>
          <w:lang w:val="tt-RU"/>
        </w:rPr>
        <w:t xml:space="preserve"> </w:t>
      </w:r>
      <w:r w:rsidR="00A205EC" w:rsidRPr="00F77F8F">
        <w:rPr>
          <w:sz w:val="28"/>
          <w:szCs w:val="28"/>
          <w:lang w:val="tt-RU"/>
        </w:rPr>
        <w:t>Чараларны финанслау программаны гамәлгә ашыру өчен җаваплы башкаручылар аша башкарыла.</w:t>
      </w:r>
    </w:p>
    <w:p w:rsidR="00BD4362" w:rsidRPr="00A205EC" w:rsidRDefault="00A205EC" w:rsidP="00BD4362">
      <w:pPr>
        <w:ind w:firstLine="709"/>
        <w:jc w:val="both"/>
        <w:rPr>
          <w:strike/>
          <w:sz w:val="28"/>
          <w:szCs w:val="28"/>
          <w:lang w:val="tt-RU"/>
        </w:rPr>
      </w:pPr>
      <w:r w:rsidRPr="00A205EC">
        <w:rPr>
          <w:sz w:val="28"/>
          <w:szCs w:val="28"/>
          <w:lang w:val="tt-RU"/>
        </w:rPr>
        <w:t>Программаны гамәлгә ашыру өчен җаваплы башкаручылар программаның</w:t>
      </w:r>
      <w:r>
        <w:rPr>
          <w:sz w:val="28"/>
          <w:szCs w:val="28"/>
          <w:lang w:val="tt-RU"/>
        </w:rPr>
        <w:t xml:space="preserve"> заказчысы</w:t>
      </w:r>
      <w:r w:rsidRPr="00A205EC">
        <w:rPr>
          <w:sz w:val="28"/>
          <w:szCs w:val="28"/>
          <w:lang w:val="tt-RU"/>
        </w:rPr>
        <w:t>- координаторына ел саен, хисап елыннан соң ки</w:t>
      </w:r>
      <w:r w:rsidR="00403AC6">
        <w:rPr>
          <w:sz w:val="28"/>
          <w:szCs w:val="28"/>
          <w:lang w:val="tt-RU"/>
        </w:rPr>
        <w:t>лүче айның 10 числосына кадәр, х</w:t>
      </w:r>
      <w:r w:rsidRPr="00A205EC">
        <w:rPr>
          <w:sz w:val="28"/>
          <w:szCs w:val="28"/>
          <w:lang w:val="tt-RU"/>
        </w:rPr>
        <w:t>исап елы өчен тиешле бюджетлардан чараларны башкаручыларга бүлеп бирелә торган</w:t>
      </w:r>
      <w:r w:rsidR="00403AC6">
        <w:rPr>
          <w:sz w:val="28"/>
          <w:szCs w:val="28"/>
          <w:lang w:val="tt-RU"/>
        </w:rPr>
        <w:t xml:space="preserve"> акчаның үзләштерелүе,</w:t>
      </w:r>
      <w:r w:rsidRPr="00A205EC">
        <w:rPr>
          <w:sz w:val="28"/>
          <w:szCs w:val="28"/>
          <w:lang w:val="tt-RU"/>
        </w:rPr>
        <w:t xml:space="preserve"> чараларның ү</w:t>
      </w:r>
      <w:r w:rsidR="00403AC6">
        <w:rPr>
          <w:sz w:val="28"/>
          <w:szCs w:val="28"/>
          <w:lang w:val="tt-RU"/>
        </w:rPr>
        <w:t xml:space="preserve">тәлеше </w:t>
      </w:r>
      <w:r w:rsidRPr="00A205EC">
        <w:rPr>
          <w:sz w:val="28"/>
          <w:szCs w:val="28"/>
          <w:lang w:val="tt-RU"/>
        </w:rPr>
        <w:t xml:space="preserve"> турында мәгълүмат бирәләр.</w:t>
      </w:r>
    </w:p>
    <w:p w:rsidR="00BD4362" w:rsidRPr="00403AC6" w:rsidRDefault="00403AC6" w:rsidP="00BD4362">
      <w:pPr>
        <w:widowControl w:val="0"/>
        <w:autoSpaceDE w:val="0"/>
        <w:autoSpaceDN w:val="0"/>
        <w:adjustRightInd w:val="0"/>
        <w:ind w:firstLine="709"/>
        <w:jc w:val="both"/>
        <w:rPr>
          <w:sz w:val="28"/>
          <w:szCs w:val="28"/>
          <w:lang w:val="tt-RU"/>
        </w:rPr>
      </w:pPr>
      <w:r w:rsidRPr="00403AC6">
        <w:rPr>
          <w:sz w:val="28"/>
          <w:szCs w:val="28"/>
          <w:lang w:val="tt-RU"/>
        </w:rPr>
        <w:t>Программаны тормышка ашыруның барышы һәм нәтиҗәлелеген бәяләү турында еллык хисап (алга таба-еллык хисап) Татарстан Республикасы Балык Бистәсе муниципаль районы Башкарма комитеты, башкару</w:t>
      </w:r>
      <w:r>
        <w:rPr>
          <w:sz w:val="28"/>
          <w:szCs w:val="28"/>
          <w:lang w:val="tt-RU"/>
        </w:rPr>
        <w:t>чылар белән берлектә, отчет чорыннан соң килгән елның</w:t>
      </w:r>
      <w:r w:rsidRPr="00403AC6">
        <w:rPr>
          <w:sz w:val="28"/>
          <w:szCs w:val="28"/>
          <w:lang w:val="tt-RU"/>
        </w:rPr>
        <w:t xml:space="preserve"> 1 февраленә кадәр, программ</w:t>
      </w:r>
      <w:r>
        <w:rPr>
          <w:sz w:val="28"/>
          <w:szCs w:val="28"/>
          <w:lang w:val="tt-RU"/>
        </w:rPr>
        <w:t>а буенча йомгаклау мәгълүматын ф</w:t>
      </w:r>
      <w:r w:rsidRPr="00403AC6">
        <w:rPr>
          <w:sz w:val="28"/>
          <w:szCs w:val="28"/>
          <w:lang w:val="tt-RU"/>
        </w:rPr>
        <w:t>ормалаштыру һәм Татарстан Республикасы Балык Бистәсе муниципаль районы башлыгына һәм Татарстан Республикасы Балык Бистәсе муниципаль районы Башкарма комитеты җитәкчесенә юллау өчен, хисаптан соң килүче елның 1 мартына кадәр төзелә.</w:t>
      </w:r>
    </w:p>
    <w:p w:rsidR="00EC6D6C" w:rsidRPr="00EC6D6C" w:rsidRDefault="00EC6D6C" w:rsidP="00EC6D6C">
      <w:pPr>
        <w:widowControl w:val="0"/>
        <w:autoSpaceDE w:val="0"/>
        <w:autoSpaceDN w:val="0"/>
        <w:adjustRightInd w:val="0"/>
        <w:ind w:firstLine="709"/>
        <w:jc w:val="both"/>
        <w:rPr>
          <w:sz w:val="28"/>
          <w:szCs w:val="28"/>
          <w:lang w:val="tt-RU"/>
        </w:rPr>
      </w:pPr>
      <w:r w:rsidRPr="00EC6D6C">
        <w:rPr>
          <w:sz w:val="28"/>
          <w:szCs w:val="28"/>
          <w:lang w:val="tt-RU"/>
        </w:rPr>
        <w:t xml:space="preserve">Еллык хисап </w:t>
      </w:r>
      <w:r>
        <w:rPr>
          <w:sz w:val="28"/>
          <w:szCs w:val="28"/>
          <w:lang w:val="tt-RU"/>
        </w:rPr>
        <w:t>үз эченә ала</w:t>
      </w:r>
      <w:r w:rsidRPr="00EC6D6C">
        <w:rPr>
          <w:sz w:val="28"/>
          <w:szCs w:val="28"/>
          <w:lang w:val="tt-RU"/>
        </w:rPr>
        <w:t>:</w:t>
      </w:r>
    </w:p>
    <w:p w:rsidR="00EC6D6C" w:rsidRPr="00EC6D6C" w:rsidRDefault="00EC6D6C" w:rsidP="00EC6D6C">
      <w:pPr>
        <w:widowControl w:val="0"/>
        <w:autoSpaceDE w:val="0"/>
        <w:autoSpaceDN w:val="0"/>
        <w:adjustRightInd w:val="0"/>
        <w:ind w:firstLine="709"/>
        <w:jc w:val="both"/>
        <w:rPr>
          <w:sz w:val="28"/>
          <w:szCs w:val="28"/>
        </w:rPr>
      </w:pPr>
      <w:r w:rsidRPr="00EC6D6C">
        <w:rPr>
          <w:sz w:val="28"/>
          <w:szCs w:val="28"/>
        </w:rPr>
        <w:t>- хисап чорында ирешелгән конкрет нәтиҗәләр;</w:t>
      </w:r>
    </w:p>
    <w:p w:rsidR="00BD4362" w:rsidRPr="0028079C" w:rsidRDefault="00EC6D6C" w:rsidP="00EC6D6C">
      <w:pPr>
        <w:widowControl w:val="0"/>
        <w:autoSpaceDE w:val="0"/>
        <w:autoSpaceDN w:val="0"/>
        <w:adjustRightInd w:val="0"/>
        <w:ind w:firstLine="709"/>
        <w:jc w:val="both"/>
        <w:rPr>
          <w:sz w:val="28"/>
          <w:szCs w:val="28"/>
        </w:rPr>
      </w:pPr>
      <w:r w:rsidRPr="00EC6D6C">
        <w:rPr>
          <w:sz w:val="28"/>
          <w:szCs w:val="28"/>
        </w:rPr>
        <w:t>- билгеләнгән срокта башкарылган һәм үтәлмәгән (сәбәпләрен күрсәтеп) чаралар исемлеге;</w:t>
      </w:r>
    </w:p>
    <w:p w:rsidR="00EC6D6C" w:rsidRPr="00EC6D6C" w:rsidRDefault="00EC6D6C" w:rsidP="00EC6D6C">
      <w:pPr>
        <w:widowControl w:val="0"/>
        <w:autoSpaceDE w:val="0"/>
        <w:autoSpaceDN w:val="0"/>
        <w:adjustRightInd w:val="0"/>
        <w:ind w:firstLine="709"/>
        <w:jc w:val="both"/>
        <w:rPr>
          <w:sz w:val="28"/>
          <w:szCs w:val="28"/>
        </w:rPr>
      </w:pPr>
      <w:r w:rsidRPr="00EC6D6C">
        <w:rPr>
          <w:sz w:val="28"/>
          <w:szCs w:val="28"/>
        </w:rPr>
        <w:t>- программаны тормышка ашыру барышына йогынты ясаган факторларны анализлау;</w:t>
      </w:r>
    </w:p>
    <w:p w:rsidR="00EC6D6C" w:rsidRPr="00EC6D6C" w:rsidRDefault="00EC6D6C" w:rsidP="00EC6D6C">
      <w:pPr>
        <w:widowControl w:val="0"/>
        <w:autoSpaceDE w:val="0"/>
        <w:autoSpaceDN w:val="0"/>
        <w:adjustRightInd w:val="0"/>
        <w:ind w:firstLine="709"/>
        <w:jc w:val="both"/>
        <w:rPr>
          <w:sz w:val="28"/>
          <w:szCs w:val="28"/>
        </w:rPr>
      </w:pPr>
      <w:r w:rsidRPr="00EC6D6C">
        <w:rPr>
          <w:sz w:val="28"/>
          <w:szCs w:val="28"/>
        </w:rPr>
        <w:t>- бюджет ассигнованиеләреннән һәм чараларны үтәүгә бүтән чаралар</w:t>
      </w:r>
      <w:r w:rsidR="0094537B">
        <w:rPr>
          <w:sz w:val="28"/>
          <w:szCs w:val="28"/>
        </w:rPr>
        <w:t xml:space="preserve">дан файдалану турында </w:t>
      </w:r>
      <w:r w:rsidR="0094537B">
        <w:rPr>
          <w:sz w:val="28"/>
          <w:szCs w:val="28"/>
          <w:lang w:val="tt-RU"/>
        </w:rPr>
        <w:t>мәгълүмат</w:t>
      </w:r>
      <w:r w:rsidRPr="00EC6D6C">
        <w:rPr>
          <w:sz w:val="28"/>
          <w:szCs w:val="28"/>
        </w:rPr>
        <w:t>;</w:t>
      </w:r>
    </w:p>
    <w:p w:rsidR="00EC6D6C" w:rsidRPr="00EC6D6C" w:rsidRDefault="00EC6D6C" w:rsidP="00EC6D6C">
      <w:pPr>
        <w:widowControl w:val="0"/>
        <w:autoSpaceDE w:val="0"/>
        <w:autoSpaceDN w:val="0"/>
        <w:adjustRightInd w:val="0"/>
        <w:ind w:firstLine="709"/>
        <w:jc w:val="both"/>
        <w:rPr>
          <w:sz w:val="28"/>
          <w:szCs w:val="28"/>
        </w:rPr>
      </w:pPr>
      <w:r w:rsidRPr="00EC6D6C">
        <w:rPr>
          <w:sz w:val="28"/>
          <w:szCs w:val="28"/>
        </w:rPr>
        <w:t>- программага җаваплы башкаручы тарафыннан кертелгән үзгәрешләр турында мәгълүмат;</w:t>
      </w:r>
    </w:p>
    <w:p w:rsidR="00BD4362" w:rsidRPr="0028079C" w:rsidRDefault="00EC6D6C" w:rsidP="00EC6D6C">
      <w:pPr>
        <w:widowControl w:val="0"/>
        <w:autoSpaceDE w:val="0"/>
        <w:autoSpaceDN w:val="0"/>
        <w:adjustRightInd w:val="0"/>
        <w:ind w:firstLine="709"/>
        <w:jc w:val="both"/>
        <w:rPr>
          <w:sz w:val="28"/>
          <w:szCs w:val="28"/>
        </w:rPr>
      </w:pPr>
      <w:r w:rsidRPr="00EC6D6C">
        <w:rPr>
          <w:sz w:val="28"/>
          <w:szCs w:val="28"/>
        </w:rPr>
        <w:t>- башка мәгълүмат.</w:t>
      </w:r>
    </w:p>
    <w:p w:rsidR="00BD4362" w:rsidRPr="00964297" w:rsidRDefault="0094537B" w:rsidP="00BD4362">
      <w:pPr>
        <w:widowControl w:val="0"/>
        <w:autoSpaceDE w:val="0"/>
        <w:autoSpaceDN w:val="0"/>
        <w:adjustRightInd w:val="0"/>
        <w:ind w:firstLine="709"/>
        <w:jc w:val="both"/>
        <w:rPr>
          <w:sz w:val="28"/>
          <w:szCs w:val="28"/>
        </w:rPr>
      </w:pPr>
      <w:r w:rsidRPr="0094537B">
        <w:rPr>
          <w:sz w:val="28"/>
          <w:szCs w:val="28"/>
        </w:rPr>
        <w:t>Программага үзгәрешләр кертү Программа чараларын җаваплы башкаручы тарафыннан билгеләнгән таләпләр нигезендә гамәлгә ашырыла.</w:t>
      </w:r>
    </w:p>
    <w:p w:rsidR="00BD4362" w:rsidRPr="00B17449" w:rsidRDefault="0094537B" w:rsidP="00BD4362">
      <w:pPr>
        <w:ind w:firstLine="709"/>
        <w:jc w:val="both"/>
        <w:rPr>
          <w:sz w:val="28"/>
          <w:szCs w:val="28"/>
        </w:rPr>
      </w:pPr>
      <w:r w:rsidRPr="0094537B">
        <w:rPr>
          <w:sz w:val="28"/>
          <w:szCs w:val="28"/>
        </w:rPr>
        <w:t xml:space="preserve">Программа чараларының үтәлешен һәм финанс чараларын куллануның нәтиҗәлелеген Татарстан </w:t>
      </w:r>
      <w:proofErr w:type="gramStart"/>
      <w:r w:rsidRPr="0094537B">
        <w:rPr>
          <w:sz w:val="28"/>
          <w:szCs w:val="28"/>
        </w:rPr>
        <w:t>Республикасы</w:t>
      </w:r>
      <w:r>
        <w:rPr>
          <w:sz w:val="28"/>
          <w:szCs w:val="28"/>
          <w:lang w:val="tt-RU"/>
        </w:rPr>
        <w:t xml:space="preserve"> </w:t>
      </w:r>
      <w:r w:rsidRPr="0094537B">
        <w:rPr>
          <w:sz w:val="28"/>
          <w:szCs w:val="28"/>
        </w:rPr>
        <w:t xml:space="preserve"> Балык</w:t>
      </w:r>
      <w:proofErr w:type="gramEnd"/>
      <w:r w:rsidRPr="0094537B">
        <w:rPr>
          <w:sz w:val="28"/>
          <w:szCs w:val="28"/>
        </w:rPr>
        <w:t xml:space="preserve"> Бистәсе муниципаль районы</w:t>
      </w:r>
      <w:r>
        <w:rPr>
          <w:sz w:val="28"/>
          <w:szCs w:val="28"/>
          <w:lang w:val="tt-RU"/>
        </w:rPr>
        <w:t>ның хокук бозуларны профилактикалау буенча</w:t>
      </w:r>
      <w:r w:rsidRPr="0094537B">
        <w:rPr>
          <w:sz w:val="28"/>
          <w:szCs w:val="28"/>
        </w:rPr>
        <w:t xml:space="preserve"> комиссиясе утырышларында, программаны башкаручы учреждениеләр, оешма һәм предприятие җитәкчеләрен тыңлап, даими рәвештә карау планлаштырыла.</w:t>
      </w:r>
    </w:p>
    <w:p w:rsidR="004838A5" w:rsidRDefault="004838A5" w:rsidP="004838A5">
      <w:pPr>
        <w:widowControl w:val="0"/>
        <w:autoSpaceDE w:val="0"/>
        <w:autoSpaceDN w:val="0"/>
        <w:adjustRightInd w:val="0"/>
        <w:outlineLvl w:val="1"/>
        <w:rPr>
          <w:b/>
          <w:sz w:val="28"/>
          <w:szCs w:val="28"/>
          <w:lang w:val="tt-RU"/>
        </w:rPr>
      </w:pPr>
    </w:p>
    <w:p w:rsidR="004838A5" w:rsidRDefault="00B67BBA" w:rsidP="004838A5">
      <w:pPr>
        <w:widowControl w:val="0"/>
        <w:autoSpaceDE w:val="0"/>
        <w:autoSpaceDN w:val="0"/>
        <w:adjustRightInd w:val="0"/>
        <w:jc w:val="center"/>
        <w:outlineLvl w:val="1"/>
        <w:rPr>
          <w:b/>
          <w:sz w:val="28"/>
          <w:szCs w:val="28"/>
          <w:lang w:val="tt-RU"/>
        </w:rPr>
      </w:pPr>
      <w:r w:rsidRPr="00B67BBA">
        <w:rPr>
          <w:b/>
          <w:sz w:val="28"/>
          <w:szCs w:val="28"/>
        </w:rPr>
        <w:t xml:space="preserve">5. </w:t>
      </w:r>
      <w:r w:rsidR="004838A5">
        <w:rPr>
          <w:b/>
          <w:sz w:val="28"/>
          <w:szCs w:val="28"/>
        </w:rPr>
        <w:t>Программа</w:t>
      </w:r>
      <w:r w:rsidR="004838A5">
        <w:rPr>
          <w:b/>
          <w:sz w:val="28"/>
          <w:szCs w:val="28"/>
          <w:lang w:val="tt-RU"/>
        </w:rPr>
        <w:t>ның и</w:t>
      </w:r>
      <w:r w:rsidRPr="00B67BBA">
        <w:rPr>
          <w:b/>
          <w:sz w:val="28"/>
          <w:szCs w:val="28"/>
        </w:rPr>
        <w:t>кътисадый, со</w:t>
      </w:r>
      <w:r w:rsidR="004838A5">
        <w:rPr>
          <w:b/>
          <w:sz w:val="28"/>
          <w:szCs w:val="28"/>
        </w:rPr>
        <w:t xml:space="preserve">циаль һәм экологик </w:t>
      </w:r>
    </w:p>
    <w:p w:rsidR="00B67BBA" w:rsidRPr="006A6271" w:rsidRDefault="004838A5" w:rsidP="004838A5">
      <w:pPr>
        <w:widowControl w:val="0"/>
        <w:autoSpaceDE w:val="0"/>
        <w:autoSpaceDN w:val="0"/>
        <w:adjustRightInd w:val="0"/>
        <w:jc w:val="center"/>
        <w:outlineLvl w:val="1"/>
        <w:rPr>
          <w:b/>
          <w:sz w:val="28"/>
          <w:szCs w:val="28"/>
          <w:lang w:val="tt-RU"/>
        </w:rPr>
      </w:pPr>
      <w:r w:rsidRPr="006A6271">
        <w:rPr>
          <w:b/>
          <w:sz w:val="28"/>
          <w:szCs w:val="28"/>
          <w:lang w:val="tt-RU"/>
        </w:rPr>
        <w:t>нәтиҗәлеле</w:t>
      </w:r>
      <w:r>
        <w:rPr>
          <w:b/>
          <w:sz w:val="28"/>
          <w:szCs w:val="28"/>
          <w:lang w:val="tt-RU"/>
        </w:rPr>
        <w:t>ген</w:t>
      </w:r>
      <w:r w:rsidR="00B67BBA" w:rsidRPr="006A6271">
        <w:rPr>
          <w:b/>
          <w:sz w:val="28"/>
          <w:szCs w:val="28"/>
          <w:lang w:val="tt-RU"/>
        </w:rPr>
        <w:t xml:space="preserve"> бәя</w:t>
      </w:r>
      <w:r>
        <w:rPr>
          <w:b/>
          <w:sz w:val="28"/>
          <w:szCs w:val="28"/>
          <w:lang w:val="tt-RU"/>
        </w:rPr>
        <w:t>ләү</w:t>
      </w:r>
    </w:p>
    <w:p w:rsidR="00BD4362" w:rsidRPr="006A6271" w:rsidRDefault="00BD4362" w:rsidP="00BD4362">
      <w:pPr>
        <w:widowControl w:val="0"/>
        <w:autoSpaceDE w:val="0"/>
        <w:autoSpaceDN w:val="0"/>
        <w:adjustRightInd w:val="0"/>
        <w:ind w:firstLine="709"/>
        <w:jc w:val="both"/>
        <w:rPr>
          <w:rStyle w:val="FontStyle13"/>
          <w:szCs w:val="28"/>
          <w:lang w:val="tt-RU"/>
        </w:rPr>
      </w:pPr>
    </w:p>
    <w:p w:rsidR="00C23307" w:rsidRDefault="006A6271" w:rsidP="00C23307">
      <w:pPr>
        <w:widowControl w:val="0"/>
        <w:autoSpaceDE w:val="0"/>
        <w:autoSpaceDN w:val="0"/>
        <w:adjustRightInd w:val="0"/>
        <w:ind w:firstLine="709"/>
        <w:jc w:val="both"/>
        <w:rPr>
          <w:sz w:val="28"/>
          <w:szCs w:val="28"/>
          <w:lang w:val="tt-RU"/>
        </w:rPr>
      </w:pPr>
      <w:r w:rsidRPr="006A6271">
        <w:rPr>
          <w:rStyle w:val="FontStyle13"/>
          <w:sz w:val="28"/>
          <w:szCs w:val="28"/>
          <w:lang w:val="tt-RU"/>
        </w:rPr>
        <w:t>Программа ч</w:t>
      </w:r>
      <w:r w:rsidR="00C23307">
        <w:rPr>
          <w:rStyle w:val="FontStyle13"/>
          <w:sz w:val="28"/>
          <w:szCs w:val="28"/>
          <w:lang w:val="tt-RU"/>
        </w:rPr>
        <w:t>араларын үтәү мөмкинлек бирәчәк:</w:t>
      </w:r>
      <w:r w:rsidR="00C23307" w:rsidRPr="00C23307">
        <w:rPr>
          <w:sz w:val="28"/>
          <w:szCs w:val="28"/>
          <w:lang w:val="tt-RU"/>
        </w:rPr>
        <w:t xml:space="preserve"> </w:t>
      </w:r>
    </w:p>
    <w:p w:rsidR="00C23307" w:rsidRPr="00C23307" w:rsidRDefault="00C23307" w:rsidP="00C23307">
      <w:pPr>
        <w:widowControl w:val="0"/>
        <w:autoSpaceDE w:val="0"/>
        <w:autoSpaceDN w:val="0"/>
        <w:adjustRightInd w:val="0"/>
        <w:ind w:firstLine="709"/>
        <w:jc w:val="both"/>
        <w:rPr>
          <w:sz w:val="28"/>
          <w:szCs w:val="28"/>
          <w:lang w:val="tt-RU"/>
        </w:rPr>
      </w:pPr>
      <w:r w:rsidRPr="00C23307">
        <w:rPr>
          <w:sz w:val="28"/>
          <w:szCs w:val="28"/>
          <w:lang w:val="tt-RU"/>
        </w:rPr>
        <w:t>- хокук бозуларны профилактикалауның нәтиҗәлелеген арттыру, хокук бозуларны кисәтү буенча эшчәнлекне оештыруга предприятиеләрне, учреждениеләрне, барлык милек рәвешләрендәге оешмаларны, шулай ук иҗтимагый оешмаларны җәлеп итү;</w:t>
      </w:r>
    </w:p>
    <w:p w:rsidR="00C23307" w:rsidRPr="00C23307" w:rsidRDefault="00C23307" w:rsidP="00C23307">
      <w:pPr>
        <w:widowControl w:val="0"/>
        <w:autoSpaceDE w:val="0"/>
        <w:autoSpaceDN w:val="0"/>
        <w:adjustRightInd w:val="0"/>
        <w:ind w:firstLine="709"/>
        <w:jc w:val="both"/>
        <w:rPr>
          <w:sz w:val="28"/>
          <w:szCs w:val="28"/>
          <w:lang w:val="tt-RU"/>
        </w:rPr>
      </w:pPr>
      <w:r w:rsidRPr="00C23307">
        <w:rPr>
          <w:sz w:val="28"/>
          <w:szCs w:val="28"/>
          <w:lang w:val="tt-RU"/>
        </w:rPr>
        <w:lastRenderedPageBreak/>
        <w:t>- җинаятьләрнең гомуми санын киметү, шул исәптән урамнарда һәм башка җәмәгать урыннарында;</w:t>
      </w:r>
    </w:p>
    <w:p w:rsidR="00C23307" w:rsidRPr="00C23307" w:rsidRDefault="00C23307" w:rsidP="00C23307">
      <w:pPr>
        <w:widowControl w:val="0"/>
        <w:autoSpaceDE w:val="0"/>
        <w:autoSpaceDN w:val="0"/>
        <w:adjustRightInd w:val="0"/>
        <w:ind w:firstLine="709"/>
        <w:jc w:val="both"/>
        <w:rPr>
          <w:sz w:val="28"/>
          <w:szCs w:val="28"/>
          <w:lang w:val="tt-RU"/>
        </w:rPr>
      </w:pPr>
      <w:r w:rsidRPr="00C23307">
        <w:rPr>
          <w:sz w:val="28"/>
          <w:szCs w:val="28"/>
          <w:lang w:val="tt-RU"/>
        </w:rPr>
        <w:t>рецидив җинаятьчелек дәрәҗәсен киметү, ягъни элек җинаять кылган кешеләр тарафыннан кылынган җинаятьләрнең чагыштырма өлешен киметү;- исерек хәлдә кылынган җинаятьләрнең, тикшерелгән җинаятьләрнең гомуми саныннан карата чагыштырмача санын киметергә;</w:t>
      </w:r>
    </w:p>
    <w:p w:rsidR="00C23307" w:rsidRPr="00C23307" w:rsidRDefault="00C23307" w:rsidP="00C23307">
      <w:pPr>
        <w:widowControl w:val="0"/>
        <w:autoSpaceDE w:val="0"/>
        <w:autoSpaceDN w:val="0"/>
        <w:adjustRightInd w:val="0"/>
        <w:ind w:firstLine="709"/>
        <w:jc w:val="both"/>
        <w:rPr>
          <w:sz w:val="28"/>
          <w:szCs w:val="28"/>
          <w:lang w:val="tt-RU"/>
        </w:rPr>
      </w:pPr>
      <w:r w:rsidRPr="00C23307">
        <w:rPr>
          <w:sz w:val="28"/>
          <w:szCs w:val="28"/>
          <w:lang w:val="tt-RU"/>
        </w:rPr>
        <w:t>- наркотик һәм психотроп матдәләрнең законсыз әйләнеше белән бәйле җинаятьләр санын киметергә;</w:t>
      </w:r>
    </w:p>
    <w:p w:rsidR="00C23307" w:rsidRPr="00C23307" w:rsidRDefault="00C23307" w:rsidP="00C23307">
      <w:pPr>
        <w:widowControl w:val="0"/>
        <w:autoSpaceDE w:val="0"/>
        <w:autoSpaceDN w:val="0"/>
        <w:adjustRightInd w:val="0"/>
        <w:ind w:firstLine="709"/>
        <w:jc w:val="both"/>
        <w:rPr>
          <w:sz w:val="28"/>
          <w:szCs w:val="28"/>
        </w:rPr>
      </w:pPr>
      <w:r w:rsidRPr="00C23307">
        <w:rPr>
          <w:sz w:val="28"/>
          <w:szCs w:val="28"/>
        </w:rPr>
        <w:t>- миграция агымнарын контрольдә тотуны көчәйтергә, законсыз мигрантлар санын киметергә;</w:t>
      </w:r>
    </w:p>
    <w:p w:rsidR="002F0AB5" w:rsidRPr="00F77F8F" w:rsidRDefault="00C23307" w:rsidP="00C23307">
      <w:pPr>
        <w:widowControl w:val="0"/>
        <w:autoSpaceDE w:val="0"/>
        <w:autoSpaceDN w:val="0"/>
        <w:adjustRightInd w:val="0"/>
        <w:ind w:firstLine="709"/>
        <w:jc w:val="both"/>
        <w:rPr>
          <w:sz w:val="28"/>
          <w:szCs w:val="28"/>
          <w:lang w:val="tt-RU"/>
        </w:rPr>
        <w:sectPr w:rsidR="002F0AB5" w:rsidRPr="00F77F8F" w:rsidSect="00A74CB6">
          <w:pgSz w:w="11906" w:h="16838"/>
          <w:pgMar w:top="1134" w:right="1134" w:bottom="1134" w:left="1134" w:header="709" w:footer="709" w:gutter="0"/>
          <w:cols w:space="708"/>
          <w:docGrid w:linePitch="360"/>
        </w:sectPr>
      </w:pPr>
      <w:r w:rsidRPr="00C23307">
        <w:rPr>
          <w:sz w:val="28"/>
          <w:szCs w:val="28"/>
        </w:rPr>
        <w:t>- халыкның хокук саклау органнарына ышаныч дәрәҗәсен арттыр</w:t>
      </w:r>
      <w:r w:rsidRPr="00C23307">
        <w:rPr>
          <w:sz w:val="28"/>
          <w:szCs w:val="28"/>
          <w:lang w:val="tt-RU"/>
        </w:rPr>
        <w:t>ырга</w:t>
      </w:r>
      <w:r w:rsidRPr="00C23307">
        <w:rPr>
          <w:sz w:val="28"/>
          <w:szCs w:val="28"/>
        </w:rPr>
        <w:t>.</w:t>
      </w:r>
    </w:p>
    <w:p w:rsidR="005C7CA8" w:rsidRDefault="00F77F8F" w:rsidP="00F77F8F">
      <w:pPr>
        <w:widowControl w:val="0"/>
        <w:autoSpaceDE w:val="0"/>
        <w:autoSpaceDN w:val="0"/>
        <w:adjustRightInd w:val="0"/>
        <w:ind w:left="10632"/>
        <w:jc w:val="both"/>
        <w:outlineLvl w:val="2"/>
        <w:rPr>
          <w:sz w:val="20"/>
          <w:szCs w:val="20"/>
          <w:lang w:val="tt-RU"/>
        </w:rPr>
      </w:pPr>
      <w:r w:rsidRPr="00F77F8F">
        <w:rPr>
          <w:sz w:val="20"/>
          <w:szCs w:val="20"/>
          <w:lang w:val="tt-RU"/>
        </w:rPr>
        <w:lastRenderedPageBreak/>
        <w:t>"</w:t>
      </w:r>
      <w:r w:rsidR="001F7A9B">
        <w:rPr>
          <w:sz w:val="20"/>
          <w:szCs w:val="20"/>
          <w:lang w:val="tt-RU"/>
        </w:rPr>
        <w:t>2024-2025</w:t>
      </w:r>
      <w:r w:rsidRPr="00F77F8F">
        <w:rPr>
          <w:sz w:val="20"/>
          <w:szCs w:val="20"/>
          <w:lang w:val="tt-RU"/>
        </w:rPr>
        <w:t xml:space="preserve"> елларга Татарстан Республикасы Балык Бистәсе муниципаль районында хокук бозуларны һәм җинаятьләрне профилактикалау буенча эшчәнлекне оештыру" муниципаль программасын</w:t>
      </w:r>
      <w:r>
        <w:rPr>
          <w:sz w:val="20"/>
          <w:szCs w:val="20"/>
          <w:lang w:val="tt-RU"/>
        </w:rPr>
        <w:t>а</w:t>
      </w:r>
      <w:r w:rsidRPr="00F77F8F">
        <w:rPr>
          <w:sz w:val="20"/>
          <w:szCs w:val="20"/>
          <w:lang w:val="tt-RU"/>
        </w:rPr>
        <w:t xml:space="preserve"> </w:t>
      </w:r>
    </w:p>
    <w:p w:rsidR="00BD4362" w:rsidRPr="00F77F8F" w:rsidRDefault="00F77F8F" w:rsidP="00F77F8F">
      <w:pPr>
        <w:widowControl w:val="0"/>
        <w:autoSpaceDE w:val="0"/>
        <w:autoSpaceDN w:val="0"/>
        <w:adjustRightInd w:val="0"/>
        <w:ind w:left="10632"/>
        <w:jc w:val="both"/>
        <w:outlineLvl w:val="2"/>
        <w:rPr>
          <w:sz w:val="20"/>
          <w:szCs w:val="20"/>
          <w:lang w:val="tt-RU"/>
        </w:rPr>
      </w:pPr>
      <w:r w:rsidRPr="00F77F8F">
        <w:rPr>
          <w:sz w:val="20"/>
          <w:szCs w:val="20"/>
          <w:lang w:val="tt-RU"/>
        </w:rPr>
        <w:t>кушымта</w:t>
      </w:r>
    </w:p>
    <w:p w:rsidR="005C7CA8" w:rsidRDefault="005C7CA8" w:rsidP="00A56109">
      <w:pPr>
        <w:widowControl w:val="0"/>
        <w:autoSpaceDE w:val="0"/>
        <w:autoSpaceDN w:val="0"/>
        <w:adjustRightInd w:val="0"/>
        <w:jc w:val="center"/>
        <w:outlineLvl w:val="2"/>
        <w:rPr>
          <w:b/>
          <w:sz w:val="28"/>
          <w:szCs w:val="28"/>
          <w:lang w:val="tt-RU"/>
        </w:rPr>
      </w:pPr>
    </w:p>
    <w:p w:rsidR="00A56109" w:rsidRPr="00A56109" w:rsidRDefault="009E37D5" w:rsidP="00A56109">
      <w:pPr>
        <w:widowControl w:val="0"/>
        <w:autoSpaceDE w:val="0"/>
        <w:autoSpaceDN w:val="0"/>
        <w:adjustRightInd w:val="0"/>
        <w:jc w:val="center"/>
        <w:outlineLvl w:val="2"/>
        <w:rPr>
          <w:b/>
          <w:sz w:val="28"/>
          <w:szCs w:val="28"/>
          <w:lang w:val="tt-RU"/>
        </w:rPr>
      </w:pPr>
      <w:r>
        <w:rPr>
          <w:b/>
          <w:sz w:val="28"/>
          <w:szCs w:val="28"/>
          <w:lang w:val="tt-RU"/>
        </w:rPr>
        <w:t>"2024-2026</w:t>
      </w:r>
      <w:r w:rsidR="00A56109" w:rsidRPr="00A56109">
        <w:rPr>
          <w:b/>
          <w:sz w:val="28"/>
          <w:szCs w:val="28"/>
          <w:lang w:val="tt-RU"/>
        </w:rPr>
        <w:t xml:space="preserve"> елларга Татарстан Республикасы Балык Бистәсе муниципаль районында хокук бозуларны һәм җинаятьләрне профилактикалау буенча эшчәнлекне оештыру" муниципаль программасын</w:t>
      </w:r>
      <w:r w:rsidR="00A56109">
        <w:rPr>
          <w:b/>
          <w:sz w:val="28"/>
          <w:szCs w:val="28"/>
          <w:lang w:val="tt-RU"/>
        </w:rPr>
        <w:t>ың</w:t>
      </w:r>
      <w:r w:rsidR="00BD4362" w:rsidRPr="00A56109">
        <w:rPr>
          <w:b/>
          <w:sz w:val="28"/>
          <w:szCs w:val="28"/>
          <w:lang w:val="tt-RU"/>
        </w:rPr>
        <w:t xml:space="preserve"> </w:t>
      </w:r>
      <w:r w:rsidR="00A56109" w:rsidRPr="00A56109">
        <w:rPr>
          <w:b/>
          <w:bCs/>
          <w:sz w:val="28"/>
          <w:szCs w:val="28"/>
          <w:lang w:val="tt-RU"/>
        </w:rPr>
        <w:t xml:space="preserve"> максаты, бурычлары, нәтиҗәләрен бәяләү индикаторлары</w:t>
      </w:r>
      <w:r w:rsidR="00A56109">
        <w:rPr>
          <w:b/>
          <w:bCs/>
          <w:sz w:val="28"/>
          <w:szCs w:val="28"/>
          <w:lang w:val="tt-RU"/>
        </w:rPr>
        <w:t xml:space="preserve"> һәм</w:t>
      </w:r>
    </w:p>
    <w:p w:rsidR="00BD4362" w:rsidRPr="00BC53DB" w:rsidRDefault="00A56109" w:rsidP="00A56109">
      <w:pPr>
        <w:widowControl w:val="0"/>
        <w:autoSpaceDE w:val="0"/>
        <w:autoSpaceDN w:val="0"/>
        <w:adjustRightInd w:val="0"/>
        <w:jc w:val="center"/>
        <w:outlineLvl w:val="2"/>
        <w:rPr>
          <w:b/>
          <w:bCs/>
          <w:sz w:val="28"/>
          <w:szCs w:val="28"/>
        </w:rPr>
      </w:pPr>
      <w:r w:rsidRPr="00A56109">
        <w:rPr>
          <w:b/>
          <w:bCs/>
          <w:sz w:val="28"/>
          <w:szCs w:val="28"/>
        </w:rPr>
        <w:t>программа чаралары буенча финанслау</w:t>
      </w:r>
    </w:p>
    <w:p w:rsidR="00BD4362" w:rsidRPr="00BC53DB" w:rsidRDefault="00BD4362" w:rsidP="00BD4362">
      <w:pPr>
        <w:widowControl w:val="0"/>
        <w:autoSpaceDE w:val="0"/>
        <w:autoSpaceDN w:val="0"/>
        <w:adjustRightInd w:val="0"/>
        <w:jc w:val="center"/>
        <w:outlineLvl w:val="2"/>
        <w:rPr>
          <w:b/>
          <w:bCs/>
          <w:sz w:val="28"/>
          <w:szCs w:val="28"/>
        </w:rPr>
      </w:pPr>
    </w:p>
    <w:tbl>
      <w:tblPr>
        <w:tblW w:w="155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68"/>
        <w:gridCol w:w="7"/>
        <w:gridCol w:w="1981"/>
        <w:gridCol w:w="1419"/>
        <w:gridCol w:w="1561"/>
        <w:gridCol w:w="1349"/>
        <w:gridCol w:w="21"/>
        <w:gridCol w:w="971"/>
        <w:gridCol w:w="21"/>
        <w:gridCol w:w="971"/>
        <w:gridCol w:w="21"/>
        <w:gridCol w:w="971"/>
        <w:gridCol w:w="23"/>
        <w:gridCol w:w="897"/>
        <w:gridCol w:w="96"/>
        <w:gridCol w:w="754"/>
        <w:gridCol w:w="238"/>
        <w:gridCol w:w="754"/>
      </w:tblGrid>
      <w:tr w:rsidR="00BD4362" w:rsidRPr="00BC53DB" w:rsidTr="00BD4362">
        <w:trPr>
          <w:tblHeader/>
        </w:trPr>
        <w:tc>
          <w:tcPr>
            <w:tcW w:w="3468" w:type="dxa"/>
            <w:vMerge w:val="restart"/>
          </w:tcPr>
          <w:p w:rsidR="00BD4362" w:rsidRPr="00A56109" w:rsidRDefault="00A56109" w:rsidP="00A56109">
            <w:pPr>
              <w:rPr>
                <w:sz w:val="18"/>
                <w:szCs w:val="18"/>
                <w:lang w:val="tt-RU"/>
              </w:rPr>
            </w:pPr>
            <w:r>
              <w:rPr>
                <w:sz w:val="18"/>
                <w:szCs w:val="18"/>
                <w:lang w:val="tt-RU"/>
              </w:rPr>
              <w:t>Төп чараларның исемнәре</w:t>
            </w:r>
          </w:p>
        </w:tc>
        <w:tc>
          <w:tcPr>
            <w:tcW w:w="1988" w:type="dxa"/>
            <w:gridSpan w:val="2"/>
            <w:vMerge w:val="restart"/>
          </w:tcPr>
          <w:p w:rsidR="00BD4362" w:rsidRPr="00A56109" w:rsidRDefault="00A56109" w:rsidP="00BD4362">
            <w:pPr>
              <w:jc w:val="center"/>
              <w:rPr>
                <w:b/>
                <w:bCs/>
                <w:sz w:val="18"/>
                <w:szCs w:val="18"/>
                <w:lang w:val="tt-RU"/>
              </w:rPr>
            </w:pPr>
            <w:r>
              <w:rPr>
                <w:sz w:val="18"/>
                <w:szCs w:val="18"/>
                <w:lang w:val="tt-RU"/>
              </w:rPr>
              <w:t>Башкаручылар</w:t>
            </w:r>
          </w:p>
        </w:tc>
        <w:tc>
          <w:tcPr>
            <w:tcW w:w="1419" w:type="dxa"/>
            <w:vMerge w:val="restart"/>
          </w:tcPr>
          <w:p w:rsidR="00BD4362" w:rsidRPr="00A56109" w:rsidRDefault="00A56109" w:rsidP="00BD4362">
            <w:pPr>
              <w:jc w:val="center"/>
              <w:rPr>
                <w:b/>
                <w:bCs/>
                <w:sz w:val="18"/>
                <w:szCs w:val="18"/>
                <w:lang w:val="tt-RU"/>
              </w:rPr>
            </w:pPr>
            <w:r>
              <w:rPr>
                <w:sz w:val="18"/>
                <w:szCs w:val="18"/>
                <w:lang w:val="tt-RU"/>
              </w:rPr>
              <w:t>Төп чараларны үтәү сроклары</w:t>
            </w:r>
          </w:p>
        </w:tc>
        <w:tc>
          <w:tcPr>
            <w:tcW w:w="1561" w:type="dxa"/>
            <w:vMerge w:val="restart"/>
          </w:tcPr>
          <w:p w:rsidR="00BD4362" w:rsidRPr="00A56109" w:rsidRDefault="00A56109" w:rsidP="00BD4362">
            <w:pPr>
              <w:jc w:val="center"/>
              <w:rPr>
                <w:b/>
                <w:bCs/>
                <w:sz w:val="18"/>
                <w:szCs w:val="18"/>
                <w:lang w:val="tt-RU"/>
              </w:rPr>
            </w:pPr>
            <w:r>
              <w:rPr>
                <w:sz w:val="18"/>
                <w:szCs w:val="18"/>
                <w:lang w:val="tt-RU"/>
              </w:rPr>
              <w:t>Соңгы нәтиҗәләрне бәяләү индикаторлары, үлчәү берәмлекләре</w:t>
            </w:r>
          </w:p>
        </w:tc>
        <w:tc>
          <w:tcPr>
            <w:tcW w:w="4325" w:type="dxa"/>
            <w:gridSpan w:val="7"/>
          </w:tcPr>
          <w:p w:rsidR="00BD4362" w:rsidRPr="00A56109" w:rsidRDefault="00A56109" w:rsidP="00A56109">
            <w:pPr>
              <w:rPr>
                <w:b/>
                <w:bCs/>
                <w:sz w:val="18"/>
                <w:szCs w:val="18"/>
                <w:lang w:val="tt-RU"/>
              </w:rPr>
            </w:pPr>
            <w:r w:rsidRPr="004A51DA">
              <w:rPr>
                <w:sz w:val="18"/>
                <w:szCs w:val="18"/>
                <w:lang w:val="tt-RU"/>
              </w:rPr>
              <w:t xml:space="preserve"> </w:t>
            </w:r>
            <w:r>
              <w:rPr>
                <w:sz w:val="18"/>
                <w:szCs w:val="18"/>
                <w:lang w:val="tt-RU"/>
              </w:rPr>
              <w:t>и</w:t>
            </w:r>
            <w:r>
              <w:rPr>
                <w:sz w:val="18"/>
                <w:szCs w:val="18"/>
              </w:rPr>
              <w:t>ндикатор</w:t>
            </w:r>
            <w:r>
              <w:rPr>
                <w:sz w:val="18"/>
                <w:szCs w:val="18"/>
                <w:lang w:val="tt-RU"/>
              </w:rPr>
              <w:t>лар бәяләмәсе</w:t>
            </w:r>
          </w:p>
        </w:tc>
        <w:tc>
          <w:tcPr>
            <w:tcW w:w="2762" w:type="dxa"/>
            <w:gridSpan w:val="6"/>
          </w:tcPr>
          <w:p w:rsidR="00BD4362" w:rsidRPr="001A6DA6" w:rsidRDefault="00A56109" w:rsidP="00BD4362">
            <w:pPr>
              <w:jc w:val="center"/>
              <w:rPr>
                <w:b/>
                <w:bCs/>
                <w:sz w:val="18"/>
                <w:szCs w:val="18"/>
              </w:rPr>
            </w:pPr>
            <w:r>
              <w:rPr>
                <w:sz w:val="18"/>
                <w:szCs w:val="18"/>
              </w:rPr>
              <w:t>Финанс</w:t>
            </w:r>
            <w:r>
              <w:rPr>
                <w:sz w:val="18"/>
                <w:szCs w:val="18"/>
                <w:lang w:val="tt-RU"/>
              </w:rPr>
              <w:t>лау</w:t>
            </w:r>
            <w:r>
              <w:rPr>
                <w:sz w:val="18"/>
                <w:szCs w:val="18"/>
              </w:rPr>
              <w:t xml:space="preserve"> (</w:t>
            </w:r>
            <w:r>
              <w:rPr>
                <w:sz w:val="18"/>
                <w:szCs w:val="18"/>
                <w:lang w:val="tt-RU"/>
              </w:rPr>
              <w:t>чыганаклары</w:t>
            </w:r>
            <w:r>
              <w:rPr>
                <w:sz w:val="18"/>
                <w:szCs w:val="18"/>
              </w:rPr>
              <w:t xml:space="preserve">), </w:t>
            </w:r>
            <w:r>
              <w:rPr>
                <w:sz w:val="18"/>
                <w:szCs w:val="18"/>
                <w:lang w:val="tt-RU"/>
              </w:rPr>
              <w:t>мең сум</w:t>
            </w:r>
            <w:r w:rsidR="00BD4362" w:rsidRPr="001A6DA6">
              <w:rPr>
                <w:sz w:val="18"/>
                <w:szCs w:val="18"/>
              </w:rPr>
              <w:t>.</w:t>
            </w:r>
          </w:p>
        </w:tc>
      </w:tr>
      <w:tr w:rsidR="00BD4362" w:rsidRPr="00BC53DB" w:rsidTr="00BD4362">
        <w:trPr>
          <w:cantSplit/>
          <w:trHeight w:val="1134"/>
          <w:tblHeader/>
        </w:trPr>
        <w:tc>
          <w:tcPr>
            <w:tcW w:w="3468" w:type="dxa"/>
            <w:vMerge/>
          </w:tcPr>
          <w:p w:rsidR="00BD4362" w:rsidRPr="00BC53DB" w:rsidRDefault="00BD4362" w:rsidP="00BD4362">
            <w:pPr>
              <w:jc w:val="center"/>
              <w:rPr>
                <w:b/>
                <w:bCs/>
                <w:sz w:val="18"/>
                <w:szCs w:val="18"/>
              </w:rPr>
            </w:pPr>
          </w:p>
        </w:tc>
        <w:tc>
          <w:tcPr>
            <w:tcW w:w="1988" w:type="dxa"/>
            <w:gridSpan w:val="2"/>
            <w:vMerge/>
          </w:tcPr>
          <w:p w:rsidR="00BD4362" w:rsidRPr="00BC53DB" w:rsidRDefault="00BD4362" w:rsidP="00BD4362">
            <w:pPr>
              <w:jc w:val="center"/>
              <w:rPr>
                <w:b/>
                <w:bCs/>
                <w:sz w:val="18"/>
                <w:szCs w:val="18"/>
              </w:rPr>
            </w:pPr>
          </w:p>
        </w:tc>
        <w:tc>
          <w:tcPr>
            <w:tcW w:w="1419" w:type="dxa"/>
            <w:vMerge/>
          </w:tcPr>
          <w:p w:rsidR="00BD4362" w:rsidRPr="00BC53DB" w:rsidRDefault="00BD4362" w:rsidP="00BD4362">
            <w:pPr>
              <w:jc w:val="center"/>
              <w:rPr>
                <w:b/>
                <w:bCs/>
                <w:sz w:val="18"/>
                <w:szCs w:val="18"/>
              </w:rPr>
            </w:pPr>
          </w:p>
        </w:tc>
        <w:tc>
          <w:tcPr>
            <w:tcW w:w="1561" w:type="dxa"/>
            <w:vMerge/>
          </w:tcPr>
          <w:p w:rsidR="00BD4362" w:rsidRPr="00BC53DB" w:rsidRDefault="00BD4362" w:rsidP="00BD4362">
            <w:pPr>
              <w:jc w:val="center"/>
              <w:rPr>
                <w:b/>
                <w:bCs/>
                <w:sz w:val="18"/>
                <w:szCs w:val="18"/>
              </w:rPr>
            </w:pPr>
          </w:p>
        </w:tc>
        <w:tc>
          <w:tcPr>
            <w:tcW w:w="1349" w:type="dxa"/>
            <w:textDirection w:val="btLr"/>
          </w:tcPr>
          <w:p w:rsidR="00BD4362" w:rsidRPr="001A6DA6" w:rsidRDefault="00BD4362" w:rsidP="00BD4362">
            <w:pPr>
              <w:ind w:left="113" w:right="113"/>
              <w:jc w:val="center"/>
              <w:rPr>
                <w:sz w:val="18"/>
                <w:szCs w:val="18"/>
              </w:rPr>
            </w:pPr>
          </w:p>
          <w:p w:rsidR="00BD4362" w:rsidRPr="001A6DA6" w:rsidRDefault="00BD4362" w:rsidP="00BE20B0">
            <w:pPr>
              <w:ind w:left="113" w:right="113"/>
              <w:jc w:val="center"/>
              <w:rPr>
                <w:sz w:val="18"/>
                <w:szCs w:val="18"/>
              </w:rPr>
            </w:pPr>
            <w:r w:rsidRPr="001A6DA6">
              <w:rPr>
                <w:sz w:val="18"/>
                <w:szCs w:val="18"/>
              </w:rPr>
              <w:t>20</w:t>
            </w:r>
            <w:r w:rsidR="00A950E3">
              <w:rPr>
                <w:sz w:val="18"/>
                <w:szCs w:val="18"/>
              </w:rPr>
              <w:t>23</w:t>
            </w:r>
            <w:r w:rsidR="00A56109">
              <w:rPr>
                <w:sz w:val="18"/>
                <w:szCs w:val="18"/>
              </w:rPr>
              <w:t xml:space="preserve"> (баз</w:t>
            </w:r>
            <w:r w:rsidR="00A56109">
              <w:rPr>
                <w:sz w:val="18"/>
                <w:szCs w:val="18"/>
                <w:lang w:val="tt-RU"/>
              </w:rPr>
              <w:t>а</w:t>
            </w:r>
            <w:r w:rsidRPr="001A6DA6">
              <w:rPr>
                <w:sz w:val="18"/>
                <w:szCs w:val="18"/>
              </w:rPr>
              <w:t>)</w:t>
            </w:r>
          </w:p>
        </w:tc>
        <w:tc>
          <w:tcPr>
            <w:tcW w:w="992" w:type="dxa"/>
            <w:gridSpan w:val="2"/>
            <w:textDirection w:val="btLr"/>
          </w:tcPr>
          <w:p w:rsidR="00BD4362" w:rsidRPr="00A56109" w:rsidRDefault="00BD4362" w:rsidP="00BE20B0">
            <w:pPr>
              <w:ind w:left="113" w:right="113"/>
              <w:jc w:val="center"/>
              <w:rPr>
                <w:sz w:val="18"/>
                <w:szCs w:val="18"/>
                <w:lang w:val="tt-RU"/>
              </w:rPr>
            </w:pPr>
            <w:r w:rsidRPr="001A6DA6">
              <w:rPr>
                <w:sz w:val="18"/>
                <w:szCs w:val="18"/>
              </w:rPr>
              <w:t>20</w:t>
            </w:r>
            <w:r w:rsidR="00A950E3">
              <w:rPr>
                <w:sz w:val="18"/>
                <w:szCs w:val="18"/>
              </w:rPr>
              <w:t>24</w:t>
            </w:r>
            <w:r w:rsidR="00A56109">
              <w:rPr>
                <w:sz w:val="18"/>
                <w:szCs w:val="18"/>
                <w:lang w:val="tt-RU"/>
              </w:rPr>
              <w:t>ел</w:t>
            </w:r>
          </w:p>
        </w:tc>
        <w:tc>
          <w:tcPr>
            <w:tcW w:w="992" w:type="dxa"/>
            <w:gridSpan w:val="2"/>
            <w:textDirection w:val="btLr"/>
          </w:tcPr>
          <w:p w:rsidR="00BD4362" w:rsidRPr="00A56109" w:rsidRDefault="00BD4362" w:rsidP="00A950E3">
            <w:pPr>
              <w:ind w:left="113" w:right="113"/>
              <w:jc w:val="center"/>
              <w:rPr>
                <w:sz w:val="18"/>
                <w:szCs w:val="18"/>
                <w:lang w:val="tt-RU"/>
              </w:rPr>
            </w:pPr>
            <w:r w:rsidRPr="001A6DA6">
              <w:rPr>
                <w:sz w:val="18"/>
                <w:szCs w:val="18"/>
              </w:rPr>
              <w:t>20</w:t>
            </w:r>
            <w:r w:rsidR="00BE20B0">
              <w:rPr>
                <w:sz w:val="18"/>
                <w:szCs w:val="18"/>
              </w:rPr>
              <w:t>22</w:t>
            </w:r>
            <w:r w:rsidR="00A950E3">
              <w:rPr>
                <w:sz w:val="18"/>
                <w:szCs w:val="18"/>
                <w:lang w:val="tt-RU"/>
              </w:rPr>
              <w:t>5</w:t>
            </w:r>
            <w:r w:rsidR="00A56109">
              <w:rPr>
                <w:sz w:val="18"/>
                <w:szCs w:val="18"/>
                <w:lang w:val="tt-RU"/>
              </w:rPr>
              <w:t>ел</w:t>
            </w:r>
          </w:p>
        </w:tc>
        <w:tc>
          <w:tcPr>
            <w:tcW w:w="992" w:type="dxa"/>
            <w:gridSpan w:val="2"/>
            <w:textDirection w:val="btLr"/>
          </w:tcPr>
          <w:p w:rsidR="00BD4362" w:rsidRPr="00A56109" w:rsidRDefault="00BD4362" w:rsidP="00BE20B0">
            <w:pPr>
              <w:ind w:left="113" w:right="113"/>
              <w:jc w:val="center"/>
              <w:rPr>
                <w:sz w:val="18"/>
                <w:szCs w:val="18"/>
                <w:lang w:val="tt-RU"/>
              </w:rPr>
            </w:pPr>
            <w:r w:rsidRPr="001A6DA6">
              <w:rPr>
                <w:sz w:val="18"/>
                <w:szCs w:val="18"/>
              </w:rPr>
              <w:t>202</w:t>
            </w:r>
            <w:r w:rsidR="00A950E3">
              <w:rPr>
                <w:sz w:val="18"/>
                <w:szCs w:val="18"/>
              </w:rPr>
              <w:t>6</w:t>
            </w:r>
            <w:r w:rsidR="00A56109">
              <w:rPr>
                <w:sz w:val="18"/>
                <w:szCs w:val="18"/>
              </w:rPr>
              <w:t xml:space="preserve"> </w:t>
            </w:r>
            <w:r w:rsidR="00A56109">
              <w:rPr>
                <w:sz w:val="18"/>
                <w:szCs w:val="18"/>
                <w:lang w:val="tt-RU"/>
              </w:rPr>
              <w:t>ел</w:t>
            </w:r>
          </w:p>
        </w:tc>
        <w:tc>
          <w:tcPr>
            <w:tcW w:w="920" w:type="dxa"/>
            <w:gridSpan w:val="2"/>
            <w:textDirection w:val="btLr"/>
          </w:tcPr>
          <w:p w:rsidR="00BD4362" w:rsidRPr="00A56109" w:rsidRDefault="00A950E3" w:rsidP="00BE20B0">
            <w:pPr>
              <w:ind w:left="113" w:right="113"/>
              <w:jc w:val="center"/>
              <w:rPr>
                <w:sz w:val="18"/>
                <w:szCs w:val="18"/>
                <w:lang w:val="tt-RU"/>
              </w:rPr>
            </w:pPr>
            <w:r>
              <w:rPr>
                <w:sz w:val="18"/>
                <w:szCs w:val="18"/>
              </w:rPr>
              <w:t>2024</w:t>
            </w:r>
            <w:r w:rsidR="00A56109">
              <w:rPr>
                <w:sz w:val="18"/>
                <w:szCs w:val="18"/>
              </w:rPr>
              <w:t xml:space="preserve"> </w:t>
            </w:r>
            <w:r w:rsidR="00A56109">
              <w:rPr>
                <w:sz w:val="18"/>
                <w:szCs w:val="18"/>
                <w:lang w:val="tt-RU"/>
              </w:rPr>
              <w:t>ел</w:t>
            </w:r>
          </w:p>
        </w:tc>
        <w:tc>
          <w:tcPr>
            <w:tcW w:w="850" w:type="dxa"/>
            <w:gridSpan w:val="2"/>
            <w:textDirection w:val="btLr"/>
          </w:tcPr>
          <w:p w:rsidR="00BD4362" w:rsidRPr="00A56109" w:rsidRDefault="00BD4362" w:rsidP="00BE20B0">
            <w:pPr>
              <w:ind w:left="113" w:right="113"/>
              <w:jc w:val="center"/>
              <w:rPr>
                <w:sz w:val="18"/>
                <w:szCs w:val="18"/>
                <w:lang w:val="tt-RU"/>
              </w:rPr>
            </w:pPr>
            <w:r w:rsidRPr="001A6DA6">
              <w:rPr>
                <w:sz w:val="18"/>
                <w:szCs w:val="18"/>
              </w:rPr>
              <w:t>20</w:t>
            </w:r>
            <w:r w:rsidR="00A950E3">
              <w:rPr>
                <w:sz w:val="18"/>
                <w:szCs w:val="18"/>
              </w:rPr>
              <w:t>25</w:t>
            </w:r>
            <w:r w:rsidR="00A56109">
              <w:rPr>
                <w:sz w:val="18"/>
                <w:szCs w:val="18"/>
              </w:rPr>
              <w:t xml:space="preserve"> </w:t>
            </w:r>
            <w:r w:rsidR="00A56109">
              <w:rPr>
                <w:sz w:val="18"/>
                <w:szCs w:val="18"/>
                <w:lang w:val="tt-RU"/>
              </w:rPr>
              <w:t>ел</w:t>
            </w:r>
          </w:p>
        </w:tc>
        <w:tc>
          <w:tcPr>
            <w:tcW w:w="992" w:type="dxa"/>
            <w:gridSpan w:val="2"/>
            <w:textDirection w:val="btLr"/>
          </w:tcPr>
          <w:p w:rsidR="00BD4362" w:rsidRPr="00A56109" w:rsidRDefault="00A950E3" w:rsidP="00BD4362">
            <w:pPr>
              <w:ind w:left="113" w:right="113"/>
              <w:jc w:val="center"/>
              <w:rPr>
                <w:sz w:val="18"/>
                <w:szCs w:val="18"/>
                <w:lang w:val="tt-RU"/>
              </w:rPr>
            </w:pPr>
            <w:r>
              <w:rPr>
                <w:sz w:val="18"/>
                <w:szCs w:val="18"/>
              </w:rPr>
              <w:t>2026</w:t>
            </w:r>
            <w:r w:rsidR="00A56109">
              <w:rPr>
                <w:sz w:val="18"/>
                <w:szCs w:val="18"/>
              </w:rPr>
              <w:t xml:space="preserve"> </w:t>
            </w:r>
            <w:r w:rsidR="00A56109">
              <w:rPr>
                <w:sz w:val="18"/>
                <w:szCs w:val="18"/>
                <w:lang w:val="tt-RU"/>
              </w:rPr>
              <w:t>ел</w:t>
            </w:r>
          </w:p>
        </w:tc>
      </w:tr>
      <w:tr w:rsidR="00BD4362" w:rsidRPr="00BC53DB" w:rsidTr="00BD4362">
        <w:trPr>
          <w:tblHeader/>
        </w:trPr>
        <w:tc>
          <w:tcPr>
            <w:tcW w:w="3468" w:type="dxa"/>
          </w:tcPr>
          <w:p w:rsidR="00BD4362" w:rsidRPr="00BC53DB" w:rsidRDefault="00BD4362" w:rsidP="00BD4362">
            <w:pPr>
              <w:jc w:val="center"/>
              <w:rPr>
                <w:sz w:val="18"/>
                <w:szCs w:val="18"/>
              </w:rPr>
            </w:pPr>
            <w:r w:rsidRPr="00BC53DB">
              <w:rPr>
                <w:sz w:val="18"/>
                <w:szCs w:val="18"/>
              </w:rPr>
              <w:t>1</w:t>
            </w:r>
          </w:p>
        </w:tc>
        <w:tc>
          <w:tcPr>
            <w:tcW w:w="1988" w:type="dxa"/>
            <w:gridSpan w:val="2"/>
          </w:tcPr>
          <w:p w:rsidR="00BD4362" w:rsidRPr="00BC53DB" w:rsidRDefault="00BD4362" w:rsidP="00BD4362">
            <w:pPr>
              <w:jc w:val="center"/>
              <w:rPr>
                <w:sz w:val="18"/>
                <w:szCs w:val="18"/>
              </w:rPr>
            </w:pPr>
            <w:r w:rsidRPr="00BC53DB">
              <w:rPr>
                <w:sz w:val="18"/>
                <w:szCs w:val="18"/>
              </w:rPr>
              <w:t>2</w:t>
            </w:r>
          </w:p>
        </w:tc>
        <w:tc>
          <w:tcPr>
            <w:tcW w:w="1419" w:type="dxa"/>
          </w:tcPr>
          <w:p w:rsidR="00BD4362" w:rsidRPr="00BC53DB" w:rsidRDefault="00BD4362" w:rsidP="00BD4362">
            <w:pPr>
              <w:jc w:val="center"/>
              <w:rPr>
                <w:sz w:val="18"/>
                <w:szCs w:val="18"/>
              </w:rPr>
            </w:pPr>
            <w:r w:rsidRPr="00BC53DB">
              <w:rPr>
                <w:sz w:val="18"/>
                <w:szCs w:val="18"/>
              </w:rPr>
              <w:t>3</w:t>
            </w:r>
          </w:p>
        </w:tc>
        <w:tc>
          <w:tcPr>
            <w:tcW w:w="1561" w:type="dxa"/>
          </w:tcPr>
          <w:p w:rsidR="00BD4362" w:rsidRPr="00BC53DB" w:rsidRDefault="00BD4362" w:rsidP="00BD4362">
            <w:pPr>
              <w:jc w:val="center"/>
              <w:rPr>
                <w:sz w:val="18"/>
                <w:szCs w:val="18"/>
              </w:rPr>
            </w:pPr>
            <w:r w:rsidRPr="00BC53DB">
              <w:rPr>
                <w:sz w:val="18"/>
                <w:szCs w:val="18"/>
              </w:rPr>
              <w:t>4</w:t>
            </w:r>
          </w:p>
        </w:tc>
        <w:tc>
          <w:tcPr>
            <w:tcW w:w="1349" w:type="dxa"/>
          </w:tcPr>
          <w:p w:rsidR="00BD4362" w:rsidRPr="00BC53DB" w:rsidRDefault="00BD4362" w:rsidP="00BD4362">
            <w:pPr>
              <w:jc w:val="center"/>
              <w:rPr>
                <w:sz w:val="18"/>
                <w:szCs w:val="18"/>
              </w:rPr>
            </w:pPr>
            <w:r w:rsidRPr="00BC53DB">
              <w:rPr>
                <w:sz w:val="18"/>
                <w:szCs w:val="18"/>
              </w:rPr>
              <w:t>5</w:t>
            </w:r>
          </w:p>
        </w:tc>
        <w:tc>
          <w:tcPr>
            <w:tcW w:w="992" w:type="dxa"/>
            <w:gridSpan w:val="2"/>
          </w:tcPr>
          <w:p w:rsidR="00BD4362" w:rsidRPr="00BC53DB" w:rsidRDefault="00BD4362" w:rsidP="00BD4362">
            <w:pPr>
              <w:jc w:val="center"/>
              <w:rPr>
                <w:sz w:val="18"/>
                <w:szCs w:val="18"/>
              </w:rPr>
            </w:pPr>
            <w:r w:rsidRPr="00BC53DB">
              <w:rPr>
                <w:sz w:val="18"/>
                <w:szCs w:val="18"/>
              </w:rPr>
              <w:t>6</w:t>
            </w:r>
          </w:p>
        </w:tc>
        <w:tc>
          <w:tcPr>
            <w:tcW w:w="992" w:type="dxa"/>
            <w:gridSpan w:val="2"/>
          </w:tcPr>
          <w:p w:rsidR="00BD4362" w:rsidRPr="00BC53DB" w:rsidRDefault="00BD4362" w:rsidP="00BD4362">
            <w:pPr>
              <w:jc w:val="center"/>
              <w:rPr>
                <w:sz w:val="18"/>
                <w:szCs w:val="18"/>
              </w:rPr>
            </w:pPr>
            <w:r w:rsidRPr="00BC53DB">
              <w:rPr>
                <w:sz w:val="18"/>
                <w:szCs w:val="18"/>
              </w:rPr>
              <w:t>7</w:t>
            </w:r>
          </w:p>
        </w:tc>
        <w:tc>
          <w:tcPr>
            <w:tcW w:w="992" w:type="dxa"/>
            <w:gridSpan w:val="2"/>
          </w:tcPr>
          <w:p w:rsidR="00BD4362" w:rsidRPr="00BC53DB" w:rsidRDefault="00BD4362" w:rsidP="00BD4362">
            <w:pPr>
              <w:jc w:val="center"/>
              <w:rPr>
                <w:sz w:val="18"/>
                <w:szCs w:val="18"/>
              </w:rPr>
            </w:pPr>
            <w:r w:rsidRPr="00BC53DB">
              <w:rPr>
                <w:sz w:val="18"/>
                <w:szCs w:val="18"/>
              </w:rPr>
              <w:t>8</w:t>
            </w:r>
          </w:p>
        </w:tc>
        <w:tc>
          <w:tcPr>
            <w:tcW w:w="920" w:type="dxa"/>
            <w:gridSpan w:val="2"/>
          </w:tcPr>
          <w:p w:rsidR="00BD4362" w:rsidRPr="00BC53DB" w:rsidRDefault="00BD4362" w:rsidP="00BD4362">
            <w:pPr>
              <w:jc w:val="center"/>
              <w:rPr>
                <w:sz w:val="18"/>
                <w:szCs w:val="18"/>
              </w:rPr>
            </w:pPr>
            <w:r w:rsidRPr="00BC53DB">
              <w:rPr>
                <w:sz w:val="18"/>
                <w:szCs w:val="18"/>
              </w:rPr>
              <w:t>9</w:t>
            </w:r>
          </w:p>
        </w:tc>
        <w:tc>
          <w:tcPr>
            <w:tcW w:w="850" w:type="dxa"/>
            <w:gridSpan w:val="2"/>
          </w:tcPr>
          <w:p w:rsidR="00BD4362" w:rsidRPr="00BC53DB" w:rsidRDefault="00BD4362" w:rsidP="00BD4362">
            <w:pPr>
              <w:jc w:val="center"/>
              <w:rPr>
                <w:sz w:val="18"/>
                <w:szCs w:val="18"/>
              </w:rPr>
            </w:pPr>
            <w:r w:rsidRPr="00BC53DB">
              <w:rPr>
                <w:sz w:val="18"/>
                <w:szCs w:val="18"/>
              </w:rPr>
              <w:t>10</w:t>
            </w:r>
          </w:p>
        </w:tc>
        <w:tc>
          <w:tcPr>
            <w:tcW w:w="992" w:type="dxa"/>
            <w:gridSpan w:val="2"/>
          </w:tcPr>
          <w:p w:rsidR="00BD4362" w:rsidRPr="00BC53DB" w:rsidRDefault="00BD4362" w:rsidP="00BD4362">
            <w:pPr>
              <w:jc w:val="center"/>
              <w:rPr>
                <w:sz w:val="18"/>
                <w:szCs w:val="18"/>
              </w:rPr>
            </w:pPr>
            <w:r w:rsidRPr="00BC53DB">
              <w:rPr>
                <w:sz w:val="18"/>
                <w:szCs w:val="18"/>
              </w:rPr>
              <w:t>11</w:t>
            </w:r>
          </w:p>
        </w:tc>
      </w:tr>
      <w:tr w:rsidR="00BD4362" w:rsidRPr="00BC53DB" w:rsidTr="00BD4362">
        <w:trPr>
          <w:trHeight w:val="215"/>
        </w:trPr>
        <w:tc>
          <w:tcPr>
            <w:tcW w:w="15523" w:type="dxa"/>
            <w:gridSpan w:val="18"/>
          </w:tcPr>
          <w:p w:rsidR="00BD4362" w:rsidRPr="004A51DA" w:rsidRDefault="004A51DA" w:rsidP="00BD4362">
            <w:pPr>
              <w:pStyle w:val="28"/>
              <w:spacing w:after="0" w:line="240" w:lineRule="auto"/>
              <w:ind w:right="-6"/>
              <w:jc w:val="center"/>
              <w:rPr>
                <w:b/>
                <w:bCs/>
                <w:sz w:val="18"/>
                <w:szCs w:val="18"/>
                <w:lang w:val="tt-RU"/>
              </w:rPr>
            </w:pPr>
            <w:r w:rsidRPr="004A51DA">
              <w:rPr>
                <w:rStyle w:val="FontStyle21"/>
                <w:sz w:val="18"/>
                <w:szCs w:val="18"/>
              </w:rPr>
              <w:t xml:space="preserve">Максаты: Татарстан Республикасы Балык Бистәсе муниципаль районында хокук бозуларны һәм җинаятьләрне профилактикалау эшчәнлеген камилләштерү </w:t>
            </w:r>
          </w:p>
        </w:tc>
      </w:tr>
      <w:tr w:rsidR="00BD4362" w:rsidRPr="00BC53DB" w:rsidTr="00BD4362">
        <w:trPr>
          <w:trHeight w:val="241"/>
        </w:trPr>
        <w:tc>
          <w:tcPr>
            <w:tcW w:w="15523" w:type="dxa"/>
            <w:gridSpan w:val="18"/>
          </w:tcPr>
          <w:p w:rsidR="00BD4362" w:rsidRPr="00BC53DB" w:rsidRDefault="004A51DA" w:rsidP="00BD4362">
            <w:pPr>
              <w:jc w:val="center"/>
              <w:rPr>
                <w:sz w:val="18"/>
                <w:szCs w:val="18"/>
              </w:rPr>
            </w:pPr>
            <w:r>
              <w:t xml:space="preserve"> </w:t>
            </w:r>
            <w:r w:rsidRPr="004A51DA">
              <w:rPr>
                <w:b/>
                <w:bCs/>
                <w:sz w:val="18"/>
                <w:szCs w:val="18"/>
              </w:rPr>
              <w:t>1</w:t>
            </w:r>
            <w:r w:rsidR="00D7312C" w:rsidRPr="00D7312C">
              <w:rPr>
                <w:b/>
                <w:bCs/>
                <w:sz w:val="18"/>
                <w:szCs w:val="18"/>
              </w:rPr>
              <w:t xml:space="preserve"> </w:t>
            </w:r>
            <w:r w:rsidR="00D7312C">
              <w:rPr>
                <w:b/>
                <w:bCs/>
                <w:sz w:val="18"/>
                <w:szCs w:val="18"/>
                <w:lang w:val="tt-RU"/>
              </w:rPr>
              <w:t>б</w:t>
            </w:r>
            <w:r w:rsidR="00D7312C" w:rsidRPr="00D7312C">
              <w:rPr>
                <w:b/>
                <w:bCs/>
                <w:sz w:val="18"/>
                <w:szCs w:val="18"/>
              </w:rPr>
              <w:t>урыч</w:t>
            </w:r>
            <w:r w:rsidR="00D7312C">
              <w:rPr>
                <w:b/>
                <w:bCs/>
                <w:sz w:val="18"/>
                <w:szCs w:val="18"/>
                <w:lang w:val="tt-RU"/>
              </w:rPr>
              <w:t>:</w:t>
            </w:r>
            <w:r w:rsidRPr="004A51DA">
              <w:rPr>
                <w:b/>
                <w:bCs/>
                <w:sz w:val="18"/>
                <w:szCs w:val="18"/>
              </w:rPr>
              <w:t xml:space="preserve"> Балык Бистәсе муниципаль районы территориясендә җинаятьчелек дәрәҗәсен киметү.</w:t>
            </w:r>
          </w:p>
        </w:tc>
      </w:tr>
      <w:tr w:rsidR="00BE20B0" w:rsidRPr="00BC53DB" w:rsidTr="00904298">
        <w:trPr>
          <w:trHeight w:val="248"/>
        </w:trPr>
        <w:tc>
          <w:tcPr>
            <w:tcW w:w="3475" w:type="dxa"/>
            <w:gridSpan w:val="2"/>
          </w:tcPr>
          <w:p w:rsidR="00BE20B0" w:rsidRPr="008174E3" w:rsidRDefault="009E37D5" w:rsidP="00BE20B0">
            <w:pPr>
              <w:jc w:val="both"/>
              <w:rPr>
                <w:sz w:val="18"/>
                <w:szCs w:val="18"/>
                <w:lang w:val="tt-RU"/>
              </w:rPr>
            </w:pPr>
            <w:r w:rsidRPr="009E37D5">
              <w:rPr>
                <w:sz w:val="18"/>
                <w:szCs w:val="18"/>
                <w:lang w:val="tt-RU"/>
              </w:rPr>
              <w:t>1.1.Торак секторда өйдә җитештерелгән спиртлы продукцияне (самогон) сату фактларын ачыклау, шулай ук халыкның тормышы һәм сәламәтлеге өчен куркынычсызлык таләпләренә җавап бирми торган контрафакт товарларны һәм алкогольле продукцияне әйләнештән алу, шулай ук балигъ булмаганнарга алкогольле һәм спиртлы продукция сату фактларын кисәтү буенча уртак профилактик чаралар үткәрергә</w:t>
            </w:r>
          </w:p>
        </w:tc>
        <w:tc>
          <w:tcPr>
            <w:tcW w:w="1981" w:type="dxa"/>
          </w:tcPr>
          <w:p w:rsidR="00BE20B0" w:rsidRPr="002D2E56" w:rsidRDefault="00BE20B0" w:rsidP="005C6885">
            <w:pPr>
              <w:rPr>
                <w:sz w:val="18"/>
                <w:szCs w:val="18"/>
                <w:lang w:val="tt-RU"/>
              </w:rPr>
            </w:pPr>
            <w:r w:rsidRPr="002D2E56">
              <w:rPr>
                <w:sz w:val="18"/>
                <w:szCs w:val="18"/>
                <w:lang w:val="tt-RU"/>
              </w:rPr>
              <w:t>«ФО</w:t>
            </w:r>
            <w:r w:rsidR="00666878" w:rsidRPr="002D2E56">
              <w:rPr>
                <w:sz w:val="18"/>
                <w:szCs w:val="18"/>
                <w:lang w:val="tt-RU"/>
              </w:rPr>
              <w:t>РПОСТ»,</w:t>
            </w:r>
            <w:r w:rsidR="00245FD0">
              <w:rPr>
                <w:sz w:val="18"/>
                <w:szCs w:val="18"/>
                <w:lang w:val="tt-RU"/>
              </w:rPr>
              <w:t xml:space="preserve"> </w:t>
            </w:r>
            <w:r w:rsidR="00666878" w:rsidRPr="002D2E56">
              <w:rPr>
                <w:sz w:val="18"/>
                <w:szCs w:val="18"/>
                <w:lang w:val="tt-RU"/>
              </w:rPr>
              <w:t xml:space="preserve"> </w:t>
            </w:r>
            <w:r w:rsidR="00CB2EE1" w:rsidRPr="00CB2EE1">
              <w:rPr>
                <w:bCs/>
                <w:sz w:val="18"/>
                <w:szCs w:val="18"/>
                <w:lang w:val="tt-RU"/>
              </w:rPr>
              <w:t>РФ ЭЭМ  бүлеге</w:t>
            </w:r>
            <w:r w:rsidR="002D2E56">
              <w:rPr>
                <w:bCs/>
                <w:sz w:val="18"/>
                <w:szCs w:val="18"/>
                <w:lang w:val="tt-RU"/>
              </w:rPr>
              <w:t>,</w:t>
            </w:r>
            <w:r w:rsidR="00BA4EC1">
              <w:rPr>
                <w:bCs/>
                <w:sz w:val="18"/>
                <w:szCs w:val="18"/>
                <w:lang w:val="tt-RU"/>
              </w:rPr>
              <w:t xml:space="preserve"> </w:t>
            </w:r>
            <w:r w:rsidR="002D2E56" w:rsidRPr="002D2E56">
              <w:rPr>
                <w:bCs/>
                <w:sz w:val="18"/>
                <w:szCs w:val="18"/>
                <w:lang w:val="tt-RU"/>
              </w:rPr>
              <w:t>ТР Дәүләт алкоголь инспекциясенең Казан территориаль органы</w:t>
            </w:r>
            <w:r w:rsidR="002D2E56">
              <w:rPr>
                <w:bCs/>
                <w:sz w:val="18"/>
                <w:szCs w:val="18"/>
                <w:lang w:val="tt-RU"/>
              </w:rPr>
              <w:t>,</w:t>
            </w:r>
            <w:r w:rsidR="00CB2EE1" w:rsidRPr="00CB2EE1">
              <w:rPr>
                <w:bCs/>
                <w:sz w:val="18"/>
                <w:szCs w:val="18"/>
                <w:lang w:val="tt-RU"/>
              </w:rPr>
              <w:t xml:space="preserve"> </w:t>
            </w:r>
            <w:r w:rsidR="002D2E56" w:rsidRPr="002D2E56">
              <w:rPr>
                <w:bCs/>
                <w:sz w:val="18"/>
                <w:szCs w:val="18"/>
                <w:lang w:val="tt-RU"/>
              </w:rPr>
              <w:t>Роспотребнадзор Идарәсенең ТО</w:t>
            </w:r>
            <w:r w:rsidR="002D2E56">
              <w:rPr>
                <w:bCs/>
                <w:sz w:val="18"/>
                <w:szCs w:val="18"/>
                <w:lang w:val="tt-RU"/>
              </w:rPr>
              <w:t>,</w:t>
            </w:r>
            <w:r w:rsidR="002D2E56" w:rsidRPr="002D2E56">
              <w:rPr>
                <w:sz w:val="18"/>
                <w:szCs w:val="18"/>
                <w:lang w:val="tt-RU"/>
              </w:rPr>
              <w:t xml:space="preserve"> </w:t>
            </w:r>
            <w:r w:rsidR="002D2E56" w:rsidRPr="002D2E56">
              <w:rPr>
                <w:bCs/>
                <w:sz w:val="18"/>
                <w:szCs w:val="18"/>
                <w:lang w:val="tt-RU"/>
              </w:rPr>
              <w:t xml:space="preserve">җирлек башлыклары </w:t>
            </w:r>
            <w:r w:rsidR="00666878" w:rsidRPr="002D2E56">
              <w:rPr>
                <w:sz w:val="18"/>
                <w:szCs w:val="18"/>
                <w:lang w:val="tt-RU"/>
              </w:rPr>
              <w:t>(</w:t>
            </w:r>
            <w:r w:rsidR="00666878">
              <w:rPr>
                <w:sz w:val="18"/>
                <w:szCs w:val="18"/>
                <w:lang w:val="tt-RU"/>
              </w:rPr>
              <w:t>килешү буенча</w:t>
            </w:r>
            <w:r w:rsidRPr="002D2E56">
              <w:rPr>
                <w:sz w:val="18"/>
                <w:szCs w:val="18"/>
                <w:lang w:val="tt-RU"/>
              </w:rPr>
              <w:t>)</w:t>
            </w:r>
          </w:p>
        </w:tc>
        <w:tc>
          <w:tcPr>
            <w:tcW w:w="1419" w:type="dxa"/>
          </w:tcPr>
          <w:p w:rsidR="00BE20B0" w:rsidRPr="00CE1D96" w:rsidRDefault="009E37D5" w:rsidP="00904298">
            <w:pPr>
              <w:rPr>
                <w:sz w:val="18"/>
                <w:szCs w:val="18"/>
                <w:lang w:val="tt-RU"/>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vMerge w:val="restart"/>
          </w:tcPr>
          <w:p w:rsidR="00BE20B0" w:rsidRPr="004D6C41" w:rsidRDefault="004D6C41" w:rsidP="00BD4362">
            <w:pPr>
              <w:jc w:val="both"/>
              <w:rPr>
                <w:sz w:val="18"/>
                <w:szCs w:val="18"/>
                <w:lang w:val="tt-RU"/>
              </w:rPr>
            </w:pPr>
            <w:r w:rsidRPr="004D6C41">
              <w:rPr>
                <w:sz w:val="18"/>
                <w:szCs w:val="18"/>
                <w:lang w:val="tt-RU"/>
              </w:rPr>
              <w:t xml:space="preserve"> кылы</w:t>
            </w:r>
            <w:r>
              <w:rPr>
                <w:sz w:val="18"/>
                <w:szCs w:val="18"/>
                <w:lang w:val="tt-RU"/>
              </w:rPr>
              <w:t>нган җинаятьләр саны (берәмлек)</w:t>
            </w:r>
          </w:p>
        </w:tc>
        <w:tc>
          <w:tcPr>
            <w:tcW w:w="1349" w:type="dxa"/>
            <w:vMerge w:val="restart"/>
          </w:tcPr>
          <w:p w:rsidR="00BE20B0" w:rsidRPr="005C100F" w:rsidRDefault="00BE20B0" w:rsidP="00BD4362">
            <w:pPr>
              <w:jc w:val="center"/>
              <w:rPr>
                <w:sz w:val="18"/>
                <w:szCs w:val="18"/>
              </w:rPr>
            </w:pPr>
          </w:p>
        </w:tc>
        <w:tc>
          <w:tcPr>
            <w:tcW w:w="992" w:type="dxa"/>
            <w:gridSpan w:val="2"/>
            <w:vMerge w:val="restart"/>
          </w:tcPr>
          <w:p w:rsidR="00BE20B0" w:rsidRPr="005C100F" w:rsidRDefault="00BE20B0" w:rsidP="00BD4362">
            <w:pPr>
              <w:jc w:val="center"/>
              <w:rPr>
                <w:sz w:val="18"/>
                <w:szCs w:val="18"/>
              </w:rPr>
            </w:pPr>
          </w:p>
        </w:tc>
        <w:tc>
          <w:tcPr>
            <w:tcW w:w="992" w:type="dxa"/>
            <w:gridSpan w:val="2"/>
            <w:vMerge w:val="restart"/>
          </w:tcPr>
          <w:p w:rsidR="00BE20B0" w:rsidRPr="005C100F" w:rsidRDefault="00BE20B0" w:rsidP="00BD4362">
            <w:pPr>
              <w:jc w:val="center"/>
              <w:rPr>
                <w:sz w:val="18"/>
                <w:szCs w:val="18"/>
              </w:rPr>
            </w:pPr>
          </w:p>
        </w:tc>
        <w:tc>
          <w:tcPr>
            <w:tcW w:w="992" w:type="dxa"/>
            <w:gridSpan w:val="2"/>
            <w:vMerge w:val="restart"/>
          </w:tcPr>
          <w:p w:rsidR="00BE20B0" w:rsidRPr="005C100F" w:rsidRDefault="00BE20B0" w:rsidP="00BD4362">
            <w:pPr>
              <w:jc w:val="center"/>
              <w:rPr>
                <w:sz w:val="18"/>
                <w:szCs w:val="18"/>
              </w:rPr>
            </w:pPr>
          </w:p>
        </w:tc>
        <w:tc>
          <w:tcPr>
            <w:tcW w:w="920" w:type="dxa"/>
            <w:gridSpan w:val="2"/>
          </w:tcPr>
          <w:p w:rsidR="00BE20B0" w:rsidRPr="00BC53DB" w:rsidRDefault="00BE20B0" w:rsidP="00BD4362">
            <w:pPr>
              <w:jc w:val="center"/>
              <w:rPr>
                <w:sz w:val="18"/>
                <w:szCs w:val="18"/>
              </w:rPr>
            </w:pPr>
          </w:p>
        </w:tc>
        <w:tc>
          <w:tcPr>
            <w:tcW w:w="850" w:type="dxa"/>
            <w:gridSpan w:val="2"/>
          </w:tcPr>
          <w:p w:rsidR="00BE20B0" w:rsidRPr="00BC53DB" w:rsidRDefault="00BE20B0" w:rsidP="00BD4362">
            <w:pPr>
              <w:jc w:val="center"/>
              <w:rPr>
                <w:sz w:val="18"/>
                <w:szCs w:val="18"/>
              </w:rPr>
            </w:pPr>
          </w:p>
        </w:tc>
        <w:tc>
          <w:tcPr>
            <w:tcW w:w="992" w:type="dxa"/>
            <w:gridSpan w:val="2"/>
          </w:tcPr>
          <w:p w:rsidR="00BE20B0" w:rsidRPr="00BC53DB" w:rsidRDefault="00BE20B0" w:rsidP="00BE20B0">
            <w:pPr>
              <w:jc w:val="center"/>
              <w:rPr>
                <w:sz w:val="18"/>
                <w:szCs w:val="18"/>
              </w:rPr>
            </w:pPr>
          </w:p>
        </w:tc>
      </w:tr>
      <w:tr w:rsidR="00904298" w:rsidRPr="00BC53DB" w:rsidTr="00904298">
        <w:tc>
          <w:tcPr>
            <w:tcW w:w="3475" w:type="dxa"/>
            <w:gridSpan w:val="2"/>
          </w:tcPr>
          <w:p w:rsidR="00904298" w:rsidRPr="00C72CE2" w:rsidRDefault="009E37D5" w:rsidP="00C72CE2">
            <w:pPr>
              <w:autoSpaceDE w:val="0"/>
              <w:autoSpaceDN w:val="0"/>
              <w:adjustRightInd w:val="0"/>
              <w:jc w:val="both"/>
              <w:rPr>
                <w:sz w:val="18"/>
                <w:szCs w:val="18"/>
                <w:lang w:val="tt-RU"/>
              </w:rPr>
            </w:pPr>
            <w:r w:rsidRPr="009E37D5">
              <w:rPr>
                <w:sz w:val="18"/>
                <w:szCs w:val="18"/>
                <w:lang w:val="tt-RU"/>
              </w:rPr>
              <w:t>1.2. Чит ил гражданнарын һәм гражданлыгы булмаган, наркомания, йогышлы авырулар белән авыручы кешеләрне ачыклау буенча Сәламәтлек саклау учреждениеләре белән үзара хезмәттәшлекне оештыру. Вакытлыча яшәү рөхсәтен, эшкә рөхсәтне гамәлдән чыгару буенча чаралар күрергә.</w:t>
            </w:r>
          </w:p>
        </w:tc>
        <w:tc>
          <w:tcPr>
            <w:tcW w:w="1981" w:type="dxa"/>
          </w:tcPr>
          <w:p w:rsidR="00904298" w:rsidRPr="00BA4EC1" w:rsidRDefault="00CB2EE1" w:rsidP="002D2E56">
            <w:pPr>
              <w:rPr>
                <w:sz w:val="18"/>
                <w:szCs w:val="18"/>
                <w:lang w:val="tt-RU"/>
              </w:rPr>
            </w:pPr>
            <w:r w:rsidRPr="00CB2EE1">
              <w:rPr>
                <w:bCs/>
                <w:sz w:val="18"/>
                <w:szCs w:val="18"/>
                <w:lang w:val="tt-RU"/>
              </w:rPr>
              <w:t>РФ ЭЭМ  бүлеге</w:t>
            </w:r>
            <w:r w:rsidR="004D44A2">
              <w:rPr>
                <w:bCs/>
                <w:sz w:val="18"/>
                <w:szCs w:val="18"/>
                <w:lang w:val="tt-RU"/>
              </w:rPr>
              <w:t xml:space="preserve"> </w:t>
            </w:r>
            <w:r w:rsidR="002D2E56">
              <w:rPr>
                <w:bCs/>
                <w:sz w:val="18"/>
                <w:szCs w:val="18"/>
                <w:lang w:val="tt-RU"/>
              </w:rPr>
              <w:t>,</w:t>
            </w:r>
            <w:r w:rsidR="002D2E56" w:rsidRPr="002D2E56">
              <w:rPr>
                <w:bCs/>
                <w:sz w:val="18"/>
                <w:szCs w:val="18"/>
                <w:lang w:val="tt-RU"/>
              </w:rPr>
              <w:t xml:space="preserve">“Балык Бистәсе ҮРБ” </w:t>
            </w:r>
            <w:r w:rsidR="00BA4EC1" w:rsidRPr="00BA4EC1">
              <w:rPr>
                <w:sz w:val="18"/>
                <w:szCs w:val="18"/>
                <w:lang w:val="tt-RU"/>
              </w:rPr>
              <w:t>(килешү буенча</w:t>
            </w:r>
            <w:r w:rsidR="00904298" w:rsidRPr="00BA4EC1">
              <w:rPr>
                <w:sz w:val="18"/>
                <w:szCs w:val="18"/>
                <w:lang w:val="tt-RU"/>
              </w:rPr>
              <w:t>)</w:t>
            </w:r>
            <w:r w:rsidR="00BA4EC1">
              <w:rPr>
                <w:sz w:val="18"/>
                <w:szCs w:val="18"/>
                <w:lang w:val="tt-RU"/>
              </w:rPr>
              <w:t xml:space="preserve">, </w:t>
            </w:r>
          </w:p>
        </w:tc>
        <w:tc>
          <w:tcPr>
            <w:tcW w:w="1419" w:type="dxa"/>
          </w:tcPr>
          <w:p w:rsidR="00904298" w:rsidRPr="00BC53DB" w:rsidRDefault="009E37D5"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vMerge/>
          </w:tcPr>
          <w:p w:rsidR="00904298" w:rsidRPr="00BC53DB" w:rsidRDefault="00904298" w:rsidP="00BD4362">
            <w:pPr>
              <w:jc w:val="center"/>
              <w:rPr>
                <w:sz w:val="18"/>
                <w:szCs w:val="18"/>
              </w:rPr>
            </w:pPr>
          </w:p>
        </w:tc>
        <w:tc>
          <w:tcPr>
            <w:tcW w:w="1349" w:type="dxa"/>
            <w:vMerge/>
          </w:tcPr>
          <w:p w:rsidR="00904298" w:rsidRPr="00BC53DB" w:rsidRDefault="00904298" w:rsidP="00BD4362">
            <w:pPr>
              <w:jc w:val="center"/>
              <w:rPr>
                <w:sz w:val="18"/>
                <w:szCs w:val="18"/>
              </w:rPr>
            </w:pPr>
          </w:p>
        </w:tc>
        <w:tc>
          <w:tcPr>
            <w:tcW w:w="992" w:type="dxa"/>
            <w:gridSpan w:val="2"/>
            <w:vMerge/>
          </w:tcPr>
          <w:p w:rsidR="00904298" w:rsidRPr="00BC53DB" w:rsidRDefault="00904298" w:rsidP="00BD4362">
            <w:pPr>
              <w:jc w:val="center"/>
              <w:rPr>
                <w:sz w:val="18"/>
                <w:szCs w:val="18"/>
              </w:rPr>
            </w:pPr>
          </w:p>
        </w:tc>
        <w:tc>
          <w:tcPr>
            <w:tcW w:w="992" w:type="dxa"/>
            <w:gridSpan w:val="2"/>
            <w:vMerge/>
          </w:tcPr>
          <w:p w:rsidR="00904298" w:rsidRPr="00BC53DB" w:rsidRDefault="00904298" w:rsidP="00BD4362">
            <w:pPr>
              <w:jc w:val="center"/>
              <w:rPr>
                <w:sz w:val="18"/>
                <w:szCs w:val="18"/>
              </w:rPr>
            </w:pPr>
          </w:p>
        </w:tc>
        <w:tc>
          <w:tcPr>
            <w:tcW w:w="992" w:type="dxa"/>
            <w:gridSpan w:val="2"/>
            <w:vMerge/>
          </w:tcPr>
          <w:p w:rsidR="00904298" w:rsidRPr="00BC53DB" w:rsidRDefault="00904298" w:rsidP="00BD4362">
            <w:pPr>
              <w:jc w:val="center"/>
              <w:rPr>
                <w:sz w:val="18"/>
                <w:szCs w:val="18"/>
              </w:rPr>
            </w:pPr>
          </w:p>
        </w:tc>
        <w:tc>
          <w:tcPr>
            <w:tcW w:w="920" w:type="dxa"/>
            <w:gridSpan w:val="2"/>
          </w:tcPr>
          <w:p w:rsidR="00904298" w:rsidRPr="00BC53DB" w:rsidRDefault="0002511C" w:rsidP="00BD4362">
            <w:pPr>
              <w:jc w:val="center"/>
              <w:rPr>
                <w:sz w:val="18"/>
                <w:szCs w:val="18"/>
              </w:rPr>
            </w:pPr>
            <w:r>
              <w:rPr>
                <w:sz w:val="18"/>
                <w:szCs w:val="18"/>
              </w:rPr>
              <w:t>-</w:t>
            </w:r>
          </w:p>
        </w:tc>
        <w:tc>
          <w:tcPr>
            <w:tcW w:w="850" w:type="dxa"/>
            <w:gridSpan w:val="2"/>
          </w:tcPr>
          <w:p w:rsidR="00904298" w:rsidRPr="00BC53DB" w:rsidRDefault="0002511C" w:rsidP="00BD4362">
            <w:pPr>
              <w:jc w:val="center"/>
              <w:rPr>
                <w:sz w:val="18"/>
                <w:szCs w:val="18"/>
              </w:rPr>
            </w:pPr>
            <w:r>
              <w:rPr>
                <w:sz w:val="18"/>
                <w:szCs w:val="18"/>
              </w:rPr>
              <w:t>-</w:t>
            </w:r>
          </w:p>
        </w:tc>
        <w:tc>
          <w:tcPr>
            <w:tcW w:w="992" w:type="dxa"/>
            <w:gridSpan w:val="2"/>
          </w:tcPr>
          <w:p w:rsidR="00904298" w:rsidRPr="00BC53DB" w:rsidRDefault="0002511C" w:rsidP="00BD4362">
            <w:pPr>
              <w:jc w:val="center"/>
              <w:rPr>
                <w:sz w:val="18"/>
                <w:szCs w:val="18"/>
              </w:rPr>
            </w:pPr>
            <w:r>
              <w:rPr>
                <w:sz w:val="18"/>
                <w:szCs w:val="18"/>
              </w:rPr>
              <w:t>-</w:t>
            </w:r>
          </w:p>
        </w:tc>
      </w:tr>
      <w:tr w:rsidR="00904298" w:rsidRPr="00BC53DB" w:rsidTr="00904298">
        <w:trPr>
          <w:trHeight w:val="248"/>
        </w:trPr>
        <w:tc>
          <w:tcPr>
            <w:tcW w:w="3475" w:type="dxa"/>
            <w:gridSpan w:val="2"/>
          </w:tcPr>
          <w:p w:rsidR="00904298" w:rsidRPr="00A1760C" w:rsidRDefault="009E37D5" w:rsidP="00A1760C">
            <w:pPr>
              <w:jc w:val="both"/>
              <w:rPr>
                <w:sz w:val="18"/>
                <w:szCs w:val="18"/>
                <w:lang w:val="tt-RU"/>
              </w:rPr>
            </w:pPr>
            <w:r w:rsidRPr="009E37D5">
              <w:rPr>
                <w:sz w:val="18"/>
                <w:szCs w:val="18"/>
                <w:lang w:val="tt-RU"/>
              </w:rPr>
              <w:lastRenderedPageBreak/>
              <w:t>1.3. Чит ил гражданнарының һәм гражданлыгы булмаган кешеләрнең торышын контрольдә тотуны оештыру, миграция исәбендә булмаган кешеләрне ачыклау</w:t>
            </w:r>
            <w:r>
              <w:rPr>
                <w:sz w:val="18"/>
                <w:szCs w:val="18"/>
                <w:lang w:val="tt-RU"/>
              </w:rPr>
              <w:t>.</w:t>
            </w:r>
          </w:p>
        </w:tc>
        <w:tc>
          <w:tcPr>
            <w:tcW w:w="1981" w:type="dxa"/>
          </w:tcPr>
          <w:p w:rsidR="00904298" w:rsidRPr="00CB2EE1" w:rsidRDefault="00CB2EE1" w:rsidP="002D2E56">
            <w:pPr>
              <w:jc w:val="both"/>
              <w:rPr>
                <w:sz w:val="18"/>
                <w:szCs w:val="18"/>
                <w:lang w:val="tt-RU"/>
              </w:rPr>
            </w:pPr>
            <w:r w:rsidRPr="00CB2EE1">
              <w:rPr>
                <w:bCs/>
                <w:sz w:val="18"/>
                <w:szCs w:val="18"/>
                <w:lang w:val="tt-RU"/>
              </w:rPr>
              <w:t>РФ ЭЭМ  бүлеге</w:t>
            </w:r>
            <w:r w:rsidR="002D2E56">
              <w:rPr>
                <w:bCs/>
                <w:sz w:val="18"/>
                <w:szCs w:val="18"/>
                <w:lang w:val="tt-RU"/>
              </w:rPr>
              <w:t>,</w:t>
            </w:r>
            <w:r w:rsidR="002D2E56" w:rsidRPr="002D2E56">
              <w:rPr>
                <w:lang w:val="tt-RU"/>
              </w:rPr>
              <w:t xml:space="preserve"> </w:t>
            </w:r>
            <w:r w:rsidR="002D2E56" w:rsidRPr="002D2E56">
              <w:rPr>
                <w:bCs/>
                <w:sz w:val="18"/>
                <w:szCs w:val="18"/>
                <w:lang w:val="tt-RU"/>
              </w:rPr>
              <w:t>ТО</w:t>
            </w:r>
            <w:r w:rsidRPr="00CB2EE1">
              <w:rPr>
                <w:bCs/>
                <w:sz w:val="18"/>
                <w:szCs w:val="18"/>
                <w:lang w:val="tt-RU"/>
              </w:rPr>
              <w:t xml:space="preserve"> </w:t>
            </w:r>
            <w:r w:rsidR="00666878" w:rsidRPr="00CB2EE1">
              <w:rPr>
                <w:sz w:val="18"/>
                <w:szCs w:val="18"/>
                <w:lang w:val="tt-RU"/>
              </w:rPr>
              <w:t>(</w:t>
            </w:r>
            <w:r w:rsidR="00666878" w:rsidRPr="00666878">
              <w:rPr>
                <w:sz w:val="18"/>
                <w:szCs w:val="18"/>
                <w:lang w:val="tt-RU"/>
              </w:rPr>
              <w:t>килешү буенча</w:t>
            </w:r>
            <w:r w:rsidR="00666878" w:rsidRPr="00CB2EE1">
              <w:rPr>
                <w:sz w:val="18"/>
                <w:szCs w:val="18"/>
                <w:lang w:val="tt-RU"/>
              </w:rPr>
              <w:t>)</w:t>
            </w:r>
            <w:r w:rsidR="002D2E56">
              <w:rPr>
                <w:sz w:val="18"/>
                <w:szCs w:val="18"/>
                <w:lang w:val="tt-RU"/>
              </w:rPr>
              <w:t>,</w:t>
            </w:r>
            <w:r w:rsidR="002D2E56" w:rsidRPr="002D2E56">
              <w:rPr>
                <w:bCs/>
                <w:sz w:val="18"/>
                <w:szCs w:val="18"/>
                <w:lang w:val="tt-RU"/>
              </w:rPr>
              <w:t xml:space="preserve"> җирлек башлыклары </w:t>
            </w:r>
            <w:r w:rsidR="002D2E56" w:rsidRPr="002D2E56">
              <w:rPr>
                <w:sz w:val="18"/>
                <w:szCs w:val="18"/>
                <w:lang w:val="tt-RU"/>
              </w:rPr>
              <w:t>(килешү буенча)</w:t>
            </w:r>
          </w:p>
        </w:tc>
        <w:tc>
          <w:tcPr>
            <w:tcW w:w="1419" w:type="dxa"/>
          </w:tcPr>
          <w:p w:rsidR="00904298" w:rsidRPr="00BC53DB" w:rsidRDefault="009E37D5"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vMerge/>
          </w:tcPr>
          <w:p w:rsidR="00904298" w:rsidRPr="00BC53DB" w:rsidRDefault="00904298" w:rsidP="00BD4362">
            <w:pPr>
              <w:jc w:val="center"/>
              <w:rPr>
                <w:sz w:val="18"/>
                <w:szCs w:val="18"/>
              </w:rPr>
            </w:pPr>
          </w:p>
        </w:tc>
        <w:tc>
          <w:tcPr>
            <w:tcW w:w="1349" w:type="dxa"/>
            <w:vMerge/>
          </w:tcPr>
          <w:p w:rsidR="00904298" w:rsidRPr="00BC53DB" w:rsidRDefault="00904298" w:rsidP="00BD4362">
            <w:pPr>
              <w:ind w:right="-107"/>
              <w:rPr>
                <w:sz w:val="18"/>
                <w:szCs w:val="18"/>
              </w:rPr>
            </w:pPr>
          </w:p>
        </w:tc>
        <w:tc>
          <w:tcPr>
            <w:tcW w:w="992" w:type="dxa"/>
            <w:gridSpan w:val="2"/>
            <w:vMerge/>
          </w:tcPr>
          <w:p w:rsidR="00904298" w:rsidRPr="00BC53DB" w:rsidRDefault="00904298" w:rsidP="00BD4362">
            <w:pPr>
              <w:ind w:right="-107"/>
              <w:rPr>
                <w:sz w:val="18"/>
                <w:szCs w:val="18"/>
              </w:rPr>
            </w:pPr>
          </w:p>
        </w:tc>
        <w:tc>
          <w:tcPr>
            <w:tcW w:w="992" w:type="dxa"/>
            <w:gridSpan w:val="2"/>
            <w:vMerge/>
          </w:tcPr>
          <w:p w:rsidR="00904298" w:rsidRPr="00BC53DB" w:rsidRDefault="00904298" w:rsidP="00BD4362">
            <w:pPr>
              <w:ind w:right="-107"/>
              <w:rPr>
                <w:sz w:val="18"/>
                <w:szCs w:val="18"/>
              </w:rPr>
            </w:pPr>
          </w:p>
        </w:tc>
        <w:tc>
          <w:tcPr>
            <w:tcW w:w="992" w:type="dxa"/>
            <w:gridSpan w:val="2"/>
            <w:vMerge/>
          </w:tcPr>
          <w:p w:rsidR="00904298" w:rsidRPr="00BC53DB" w:rsidRDefault="00904298" w:rsidP="00BD4362">
            <w:pPr>
              <w:jc w:val="center"/>
              <w:rPr>
                <w:sz w:val="18"/>
                <w:szCs w:val="18"/>
              </w:rPr>
            </w:pPr>
          </w:p>
        </w:tc>
        <w:tc>
          <w:tcPr>
            <w:tcW w:w="920" w:type="dxa"/>
            <w:gridSpan w:val="2"/>
          </w:tcPr>
          <w:p w:rsidR="00904298" w:rsidRPr="00BC53DB" w:rsidRDefault="00904298" w:rsidP="00BE20B0">
            <w:pPr>
              <w:jc w:val="center"/>
              <w:rPr>
                <w:sz w:val="18"/>
                <w:szCs w:val="18"/>
              </w:rPr>
            </w:pPr>
          </w:p>
        </w:tc>
        <w:tc>
          <w:tcPr>
            <w:tcW w:w="850" w:type="dxa"/>
            <w:gridSpan w:val="2"/>
          </w:tcPr>
          <w:p w:rsidR="00904298" w:rsidRPr="00BC53DB" w:rsidRDefault="00904298" w:rsidP="00BD4362">
            <w:pPr>
              <w:jc w:val="center"/>
              <w:rPr>
                <w:sz w:val="18"/>
                <w:szCs w:val="18"/>
              </w:rPr>
            </w:pPr>
          </w:p>
        </w:tc>
        <w:tc>
          <w:tcPr>
            <w:tcW w:w="992" w:type="dxa"/>
            <w:gridSpan w:val="2"/>
          </w:tcPr>
          <w:p w:rsidR="00904298" w:rsidRPr="00BC53DB" w:rsidRDefault="00904298" w:rsidP="00BE20B0">
            <w:pPr>
              <w:jc w:val="center"/>
              <w:rPr>
                <w:sz w:val="18"/>
                <w:szCs w:val="18"/>
              </w:rPr>
            </w:pPr>
          </w:p>
        </w:tc>
      </w:tr>
      <w:tr w:rsidR="002821B7" w:rsidRPr="00527140" w:rsidTr="00904298">
        <w:trPr>
          <w:trHeight w:val="248"/>
        </w:trPr>
        <w:tc>
          <w:tcPr>
            <w:tcW w:w="3475" w:type="dxa"/>
            <w:gridSpan w:val="2"/>
          </w:tcPr>
          <w:p w:rsidR="002821B7" w:rsidRPr="009E37D5" w:rsidRDefault="002821B7" w:rsidP="00A1760C">
            <w:pPr>
              <w:jc w:val="both"/>
              <w:rPr>
                <w:sz w:val="18"/>
                <w:szCs w:val="18"/>
                <w:lang w:val="tt-RU"/>
              </w:rPr>
            </w:pPr>
            <w:r w:rsidRPr="002821B7">
              <w:rPr>
                <w:sz w:val="18"/>
                <w:szCs w:val="18"/>
                <w:lang w:val="tt-RU"/>
              </w:rPr>
              <w:lastRenderedPageBreak/>
              <w:t>1.4. Массакүләм мәгълүмат чараларында аңлату эшләре алып барырга: виктимологик гомуми белем бирү; яшьләр арасында җинаятьчелек, наркомания һәм токсикомания, балалар юл-транспорт травматизмы, сәламәт яшәү рәвеше, зарарлы гадәтләрнең зарарлы булуы, яшьләрнең рухи кыйммәтләргә юнәлеш алуы һәм патриотизм пропагандасы проблемалары буенча.</w:t>
            </w:r>
          </w:p>
        </w:tc>
        <w:tc>
          <w:tcPr>
            <w:tcW w:w="1981" w:type="dxa"/>
          </w:tcPr>
          <w:p w:rsidR="002821B7" w:rsidRPr="00E12010" w:rsidRDefault="002D2E56" w:rsidP="00BD4362">
            <w:pPr>
              <w:jc w:val="both"/>
              <w:rPr>
                <w:sz w:val="18"/>
                <w:szCs w:val="18"/>
                <w:lang w:val="tt-RU"/>
              </w:rPr>
            </w:pPr>
            <w:r w:rsidRPr="002D2E56">
              <w:rPr>
                <w:sz w:val="18"/>
                <w:szCs w:val="18"/>
                <w:lang w:val="tt-RU"/>
              </w:rPr>
              <w:t>БК</w:t>
            </w:r>
            <w:r>
              <w:rPr>
                <w:sz w:val="18"/>
                <w:szCs w:val="18"/>
                <w:lang w:val="tt-RU"/>
              </w:rPr>
              <w:t>,</w:t>
            </w:r>
            <w:r w:rsidR="00E12010" w:rsidRPr="00E12010">
              <w:rPr>
                <w:bCs/>
                <w:sz w:val="18"/>
                <w:szCs w:val="18"/>
                <w:lang w:val="tt-RU"/>
              </w:rPr>
              <w:t xml:space="preserve"> “Авыл офыклары” (“Сельские горизонты”) газетасы редакциясе</w:t>
            </w:r>
            <w:r w:rsidR="00E12010" w:rsidRPr="00E12010">
              <w:rPr>
                <w:sz w:val="18"/>
                <w:szCs w:val="18"/>
                <w:lang w:val="tt-RU"/>
              </w:rPr>
              <w:t xml:space="preserve"> (килешү буенча), ЯССТБ  МКУ, МБ, СМӨБ, </w:t>
            </w:r>
            <w:r w:rsidR="00E12010" w:rsidRPr="00E12010">
              <w:rPr>
                <w:bCs/>
                <w:sz w:val="18"/>
                <w:szCs w:val="18"/>
                <w:lang w:val="tt-RU"/>
              </w:rPr>
              <w:t xml:space="preserve">РФ ЭЭМ  бүлеге </w:t>
            </w:r>
            <w:r w:rsidR="00E12010" w:rsidRPr="00E12010">
              <w:rPr>
                <w:sz w:val="18"/>
                <w:szCs w:val="18"/>
                <w:lang w:val="tt-RU"/>
              </w:rPr>
              <w:t>(килешү буенча)</w:t>
            </w:r>
          </w:p>
        </w:tc>
        <w:tc>
          <w:tcPr>
            <w:tcW w:w="1419" w:type="dxa"/>
          </w:tcPr>
          <w:p w:rsidR="002821B7" w:rsidRPr="00E12010" w:rsidRDefault="002821B7" w:rsidP="006F20AB">
            <w:pPr>
              <w:rPr>
                <w:sz w:val="18"/>
                <w:szCs w:val="18"/>
                <w:lang w:val="tt-RU"/>
              </w:rPr>
            </w:pPr>
          </w:p>
        </w:tc>
        <w:tc>
          <w:tcPr>
            <w:tcW w:w="1561" w:type="dxa"/>
            <w:vMerge/>
          </w:tcPr>
          <w:p w:rsidR="002821B7" w:rsidRPr="00E12010" w:rsidRDefault="002821B7" w:rsidP="00BD4362">
            <w:pPr>
              <w:jc w:val="center"/>
              <w:rPr>
                <w:sz w:val="18"/>
                <w:szCs w:val="18"/>
                <w:lang w:val="tt-RU"/>
              </w:rPr>
            </w:pPr>
          </w:p>
        </w:tc>
        <w:tc>
          <w:tcPr>
            <w:tcW w:w="1349" w:type="dxa"/>
            <w:vMerge/>
          </w:tcPr>
          <w:p w:rsidR="002821B7" w:rsidRPr="00E12010" w:rsidRDefault="002821B7" w:rsidP="00BD4362">
            <w:pPr>
              <w:ind w:right="-107"/>
              <w:rPr>
                <w:sz w:val="18"/>
                <w:szCs w:val="18"/>
                <w:lang w:val="tt-RU"/>
              </w:rPr>
            </w:pPr>
          </w:p>
        </w:tc>
        <w:tc>
          <w:tcPr>
            <w:tcW w:w="992" w:type="dxa"/>
            <w:gridSpan w:val="2"/>
            <w:vMerge/>
          </w:tcPr>
          <w:p w:rsidR="002821B7" w:rsidRPr="00E12010" w:rsidRDefault="002821B7" w:rsidP="00BD4362">
            <w:pPr>
              <w:ind w:right="-107"/>
              <w:rPr>
                <w:sz w:val="18"/>
                <w:szCs w:val="18"/>
                <w:lang w:val="tt-RU"/>
              </w:rPr>
            </w:pPr>
          </w:p>
        </w:tc>
        <w:tc>
          <w:tcPr>
            <w:tcW w:w="992" w:type="dxa"/>
            <w:gridSpan w:val="2"/>
            <w:vMerge/>
          </w:tcPr>
          <w:p w:rsidR="002821B7" w:rsidRPr="00E12010" w:rsidRDefault="002821B7" w:rsidP="00BD4362">
            <w:pPr>
              <w:ind w:right="-107"/>
              <w:rPr>
                <w:sz w:val="18"/>
                <w:szCs w:val="18"/>
                <w:lang w:val="tt-RU"/>
              </w:rPr>
            </w:pPr>
          </w:p>
        </w:tc>
        <w:tc>
          <w:tcPr>
            <w:tcW w:w="992" w:type="dxa"/>
            <w:gridSpan w:val="2"/>
            <w:vMerge/>
          </w:tcPr>
          <w:p w:rsidR="002821B7" w:rsidRPr="00E12010" w:rsidRDefault="002821B7" w:rsidP="00BD4362">
            <w:pPr>
              <w:jc w:val="center"/>
              <w:rPr>
                <w:sz w:val="18"/>
                <w:szCs w:val="18"/>
                <w:lang w:val="tt-RU"/>
              </w:rPr>
            </w:pPr>
          </w:p>
        </w:tc>
        <w:tc>
          <w:tcPr>
            <w:tcW w:w="920" w:type="dxa"/>
            <w:gridSpan w:val="2"/>
          </w:tcPr>
          <w:p w:rsidR="002821B7" w:rsidRPr="00E12010" w:rsidRDefault="002821B7" w:rsidP="00BE20B0">
            <w:pPr>
              <w:jc w:val="center"/>
              <w:rPr>
                <w:sz w:val="18"/>
                <w:szCs w:val="18"/>
                <w:lang w:val="tt-RU"/>
              </w:rPr>
            </w:pPr>
          </w:p>
        </w:tc>
        <w:tc>
          <w:tcPr>
            <w:tcW w:w="850" w:type="dxa"/>
            <w:gridSpan w:val="2"/>
          </w:tcPr>
          <w:p w:rsidR="002821B7" w:rsidRPr="00E12010" w:rsidRDefault="002821B7" w:rsidP="00BD4362">
            <w:pPr>
              <w:jc w:val="center"/>
              <w:rPr>
                <w:sz w:val="18"/>
                <w:szCs w:val="18"/>
                <w:lang w:val="tt-RU"/>
              </w:rPr>
            </w:pPr>
          </w:p>
        </w:tc>
        <w:tc>
          <w:tcPr>
            <w:tcW w:w="992" w:type="dxa"/>
            <w:gridSpan w:val="2"/>
          </w:tcPr>
          <w:p w:rsidR="002821B7" w:rsidRPr="00E12010" w:rsidRDefault="002821B7" w:rsidP="00BE20B0">
            <w:pPr>
              <w:jc w:val="center"/>
              <w:rPr>
                <w:sz w:val="18"/>
                <w:szCs w:val="18"/>
                <w:lang w:val="tt-RU"/>
              </w:rPr>
            </w:pPr>
          </w:p>
        </w:tc>
      </w:tr>
      <w:tr w:rsidR="00904298" w:rsidRPr="00BC53DB" w:rsidTr="00904298">
        <w:tc>
          <w:tcPr>
            <w:tcW w:w="3475" w:type="dxa"/>
            <w:gridSpan w:val="2"/>
          </w:tcPr>
          <w:p w:rsidR="00904298" w:rsidRPr="00777C9C" w:rsidRDefault="00777C9C" w:rsidP="005C6885">
            <w:pPr>
              <w:keepNext/>
              <w:tabs>
                <w:tab w:val="center" w:pos="4536"/>
              </w:tabs>
              <w:jc w:val="both"/>
              <w:rPr>
                <w:snapToGrid w:val="0"/>
                <w:sz w:val="18"/>
                <w:szCs w:val="18"/>
                <w:lang w:val="tt-RU"/>
              </w:rPr>
            </w:pPr>
            <w:r w:rsidRPr="00777C9C">
              <w:rPr>
                <w:sz w:val="18"/>
                <w:szCs w:val="18"/>
                <w:lang w:val="tt-RU"/>
              </w:rPr>
              <w:t>1.5.</w:t>
            </w:r>
            <w:r w:rsidR="002821B7" w:rsidRPr="00527140">
              <w:rPr>
                <w:lang w:val="tt-RU"/>
              </w:rPr>
              <w:t xml:space="preserve"> </w:t>
            </w:r>
            <w:r w:rsidR="002821B7" w:rsidRPr="002821B7">
              <w:rPr>
                <w:sz w:val="18"/>
                <w:szCs w:val="18"/>
                <w:lang w:val="tt-RU"/>
              </w:rPr>
              <w:t>ММЧда яктырту: халыкның үз теләге белән корал һәм сугыш кирәк-яракларын тапшыру фактлары, җинаятьләрне , гаиләгә һәм балигъ булмаганнарга каршы наркотикларның законсыз әйләнеше белән бәйле резонанслы, шулай ук исерек хәлдә кылынган җинаятьләрне кисәтүдә һәм ачуда ярдәм итү</w:t>
            </w:r>
          </w:p>
        </w:tc>
        <w:tc>
          <w:tcPr>
            <w:tcW w:w="1981" w:type="dxa"/>
          </w:tcPr>
          <w:p w:rsidR="00904298" w:rsidRPr="00666878" w:rsidRDefault="00E12010" w:rsidP="005C6885">
            <w:pPr>
              <w:keepNext/>
              <w:jc w:val="both"/>
              <w:rPr>
                <w:sz w:val="18"/>
                <w:szCs w:val="18"/>
                <w:lang w:val="tt-RU"/>
              </w:rPr>
            </w:pPr>
            <w:r w:rsidRPr="00E12010">
              <w:rPr>
                <w:sz w:val="18"/>
                <w:szCs w:val="18"/>
                <w:lang w:val="tt-RU"/>
              </w:rPr>
              <w:t>БК,</w:t>
            </w:r>
            <w:r w:rsidRPr="00E12010">
              <w:rPr>
                <w:bCs/>
                <w:sz w:val="18"/>
                <w:szCs w:val="18"/>
                <w:lang w:val="tt-RU"/>
              </w:rPr>
              <w:t xml:space="preserve"> “Авыл офыклары” (“Сельские горизонты”) газетасы редакциясе</w:t>
            </w:r>
            <w:r w:rsidRPr="00E12010">
              <w:rPr>
                <w:sz w:val="18"/>
                <w:szCs w:val="18"/>
                <w:lang w:val="tt-RU"/>
              </w:rPr>
              <w:t xml:space="preserve"> (килешү буенча), ЯССТБ  МКУ, МБ, СМӨБ, </w:t>
            </w:r>
            <w:r w:rsidRPr="00E12010">
              <w:rPr>
                <w:bCs/>
                <w:sz w:val="18"/>
                <w:szCs w:val="18"/>
                <w:lang w:val="tt-RU"/>
              </w:rPr>
              <w:t xml:space="preserve">РФ ЭЭМ  бүлеге </w:t>
            </w:r>
            <w:r w:rsidRPr="00E12010">
              <w:rPr>
                <w:sz w:val="18"/>
                <w:szCs w:val="18"/>
                <w:lang w:val="tt-RU"/>
              </w:rPr>
              <w:t>(килешү буенча</w:t>
            </w:r>
            <w:r w:rsidR="00666878" w:rsidRPr="00666878">
              <w:rPr>
                <w:sz w:val="18"/>
                <w:szCs w:val="18"/>
                <w:lang w:val="tt-RU"/>
              </w:rPr>
              <w:t>)</w:t>
            </w:r>
          </w:p>
        </w:tc>
        <w:tc>
          <w:tcPr>
            <w:tcW w:w="1419" w:type="dxa"/>
          </w:tcPr>
          <w:p w:rsidR="00904298" w:rsidRPr="00BC53DB" w:rsidRDefault="009E37D5"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vMerge/>
          </w:tcPr>
          <w:p w:rsidR="00904298" w:rsidRPr="00BC53DB" w:rsidRDefault="00904298" w:rsidP="00BD4362">
            <w:pPr>
              <w:jc w:val="center"/>
              <w:rPr>
                <w:sz w:val="18"/>
                <w:szCs w:val="18"/>
              </w:rPr>
            </w:pPr>
          </w:p>
        </w:tc>
        <w:tc>
          <w:tcPr>
            <w:tcW w:w="1349" w:type="dxa"/>
            <w:vMerge/>
          </w:tcPr>
          <w:p w:rsidR="00904298" w:rsidRPr="00BC53DB" w:rsidRDefault="00904298" w:rsidP="00BD4362">
            <w:pPr>
              <w:jc w:val="center"/>
              <w:rPr>
                <w:sz w:val="18"/>
                <w:szCs w:val="18"/>
              </w:rPr>
            </w:pPr>
          </w:p>
        </w:tc>
        <w:tc>
          <w:tcPr>
            <w:tcW w:w="992" w:type="dxa"/>
            <w:gridSpan w:val="2"/>
            <w:vMerge/>
          </w:tcPr>
          <w:p w:rsidR="00904298" w:rsidRPr="00BC53DB" w:rsidRDefault="00904298" w:rsidP="00BD4362">
            <w:pPr>
              <w:jc w:val="center"/>
              <w:rPr>
                <w:sz w:val="18"/>
                <w:szCs w:val="18"/>
              </w:rPr>
            </w:pPr>
          </w:p>
        </w:tc>
        <w:tc>
          <w:tcPr>
            <w:tcW w:w="992" w:type="dxa"/>
            <w:gridSpan w:val="2"/>
            <w:vMerge/>
          </w:tcPr>
          <w:p w:rsidR="00904298" w:rsidRPr="00BC53DB" w:rsidRDefault="00904298" w:rsidP="00BD4362">
            <w:pPr>
              <w:jc w:val="center"/>
              <w:rPr>
                <w:sz w:val="18"/>
                <w:szCs w:val="18"/>
              </w:rPr>
            </w:pPr>
          </w:p>
        </w:tc>
        <w:tc>
          <w:tcPr>
            <w:tcW w:w="992" w:type="dxa"/>
            <w:gridSpan w:val="2"/>
            <w:vMerge/>
          </w:tcPr>
          <w:p w:rsidR="00904298" w:rsidRPr="00BC53DB" w:rsidRDefault="00904298" w:rsidP="00BD4362">
            <w:pPr>
              <w:jc w:val="center"/>
              <w:rPr>
                <w:sz w:val="18"/>
                <w:szCs w:val="18"/>
              </w:rPr>
            </w:pPr>
          </w:p>
        </w:tc>
        <w:tc>
          <w:tcPr>
            <w:tcW w:w="920" w:type="dxa"/>
            <w:gridSpan w:val="2"/>
          </w:tcPr>
          <w:p w:rsidR="00904298" w:rsidRPr="00BC53DB" w:rsidRDefault="00904298" w:rsidP="00BD4362">
            <w:pPr>
              <w:jc w:val="center"/>
              <w:rPr>
                <w:sz w:val="18"/>
                <w:szCs w:val="18"/>
              </w:rPr>
            </w:pPr>
          </w:p>
        </w:tc>
        <w:tc>
          <w:tcPr>
            <w:tcW w:w="850" w:type="dxa"/>
            <w:gridSpan w:val="2"/>
          </w:tcPr>
          <w:p w:rsidR="00904298" w:rsidRPr="00BC53DB" w:rsidRDefault="00904298" w:rsidP="00BD4362">
            <w:pPr>
              <w:jc w:val="center"/>
              <w:rPr>
                <w:sz w:val="18"/>
                <w:szCs w:val="18"/>
              </w:rPr>
            </w:pPr>
          </w:p>
        </w:tc>
        <w:tc>
          <w:tcPr>
            <w:tcW w:w="992" w:type="dxa"/>
            <w:gridSpan w:val="2"/>
          </w:tcPr>
          <w:p w:rsidR="00904298" w:rsidRPr="00BC53DB" w:rsidRDefault="00904298" w:rsidP="00BD4362">
            <w:pPr>
              <w:jc w:val="center"/>
              <w:rPr>
                <w:sz w:val="18"/>
                <w:szCs w:val="18"/>
              </w:rPr>
            </w:pPr>
          </w:p>
        </w:tc>
      </w:tr>
      <w:tr w:rsidR="00F065DE" w:rsidRPr="00BC53DB" w:rsidTr="00904298">
        <w:tc>
          <w:tcPr>
            <w:tcW w:w="3475" w:type="dxa"/>
            <w:gridSpan w:val="2"/>
          </w:tcPr>
          <w:p w:rsidR="00F065DE" w:rsidRPr="00777C9C" w:rsidRDefault="00777C9C" w:rsidP="00777C9C">
            <w:pPr>
              <w:keepNext/>
              <w:jc w:val="both"/>
              <w:rPr>
                <w:sz w:val="18"/>
                <w:szCs w:val="18"/>
                <w:lang w:val="tt-RU"/>
              </w:rPr>
            </w:pPr>
            <w:r w:rsidRPr="00777C9C">
              <w:rPr>
                <w:sz w:val="18"/>
                <w:szCs w:val="18"/>
                <w:lang w:val="tt-RU"/>
              </w:rPr>
              <w:t xml:space="preserve">1.6. </w:t>
            </w:r>
            <w:r w:rsidR="002821B7" w:rsidRPr="002821B7">
              <w:rPr>
                <w:sz w:val="18"/>
                <w:szCs w:val="18"/>
                <w:lang w:val="tt-RU"/>
              </w:rPr>
              <w:t>Наркотик матдәләрне медицина куллануына юл куйган кешеләрне иртә ачыклау максатыннан укучыларга һәм студентларга профилактик наркологик медицина тикшерүләре үткәрү</w:t>
            </w:r>
          </w:p>
        </w:tc>
        <w:tc>
          <w:tcPr>
            <w:tcW w:w="1981" w:type="dxa"/>
          </w:tcPr>
          <w:p w:rsidR="00F065DE" w:rsidRPr="00666878" w:rsidRDefault="00666878" w:rsidP="00BD4362">
            <w:pPr>
              <w:keepNext/>
              <w:jc w:val="both"/>
              <w:rPr>
                <w:spacing w:val="-6"/>
                <w:sz w:val="18"/>
                <w:szCs w:val="18"/>
                <w:lang w:val="tt-RU"/>
              </w:rPr>
            </w:pPr>
            <w:r>
              <w:rPr>
                <w:spacing w:val="-6"/>
                <w:sz w:val="18"/>
                <w:szCs w:val="18"/>
                <w:lang w:val="tt-RU"/>
              </w:rPr>
              <w:t xml:space="preserve"> </w:t>
            </w:r>
            <w:r w:rsidR="00245FD0" w:rsidRPr="00245FD0">
              <w:rPr>
                <w:spacing w:val="-6"/>
                <w:sz w:val="18"/>
                <w:szCs w:val="18"/>
                <w:lang w:val="tt-RU"/>
              </w:rPr>
              <w:t xml:space="preserve">“Балык Бистәсе ҮРБ” </w:t>
            </w:r>
            <w:r w:rsidRPr="00666878">
              <w:rPr>
                <w:spacing w:val="-6"/>
                <w:sz w:val="18"/>
                <w:szCs w:val="18"/>
                <w:lang w:val="tt-RU"/>
              </w:rPr>
              <w:t>(килешү буенча)</w:t>
            </w:r>
            <w:r w:rsidR="00E12010">
              <w:rPr>
                <w:spacing w:val="-6"/>
                <w:sz w:val="18"/>
                <w:szCs w:val="18"/>
                <w:lang w:val="tt-RU"/>
              </w:rPr>
              <w:t>,ОО</w:t>
            </w:r>
          </w:p>
        </w:tc>
        <w:tc>
          <w:tcPr>
            <w:tcW w:w="1419" w:type="dxa"/>
          </w:tcPr>
          <w:p w:rsidR="00F065DE" w:rsidRPr="00BC53DB" w:rsidRDefault="009E37D5"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vMerge/>
          </w:tcPr>
          <w:p w:rsidR="00F065DE" w:rsidRPr="00BC53DB" w:rsidRDefault="00F065DE" w:rsidP="00BD4362">
            <w:pPr>
              <w:jc w:val="center"/>
              <w:rPr>
                <w:sz w:val="18"/>
                <w:szCs w:val="18"/>
              </w:rPr>
            </w:pPr>
          </w:p>
        </w:tc>
        <w:tc>
          <w:tcPr>
            <w:tcW w:w="1349" w:type="dxa"/>
            <w:vMerge/>
          </w:tcPr>
          <w:p w:rsidR="00F065DE" w:rsidRPr="00BC53DB" w:rsidRDefault="00F065DE" w:rsidP="00BD4362">
            <w:pPr>
              <w:jc w:val="center"/>
              <w:rPr>
                <w:sz w:val="18"/>
                <w:szCs w:val="18"/>
              </w:rPr>
            </w:pPr>
          </w:p>
        </w:tc>
        <w:tc>
          <w:tcPr>
            <w:tcW w:w="992" w:type="dxa"/>
            <w:gridSpan w:val="2"/>
            <w:vMerge/>
          </w:tcPr>
          <w:p w:rsidR="00F065DE" w:rsidRPr="00BC53DB" w:rsidRDefault="00F065DE" w:rsidP="00BD4362">
            <w:pPr>
              <w:jc w:val="center"/>
              <w:rPr>
                <w:sz w:val="18"/>
                <w:szCs w:val="18"/>
              </w:rPr>
            </w:pPr>
          </w:p>
        </w:tc>
        <w:tc>
          <w:tcPr>
            <w:tcW w:w="992" w:type="dxa"/>
            <w:gridSpan w:val="2"/>
            <w:vMerge/>
          </w:tcPr>
          <w:p w:rsidR="00F065DE" w:rsidRPr="00BC53DB" w:rsidRDefault="00F065DE" w:rsidP="00BD4362">
            <w:pPr>
              <w:jc w:val="center"/>
              <w:rPr>
                <w:sz w:val="18"/>
                <w:szCs w:val="18"/>
              </w:rPr>
            </w:pPr>
          </w:p>
        </w:tc>
        <w:tc>
          <w:tcPr>
            <w:tcW w:w="992" w:type="dxa"/>
            <w:gridSpan w:val="2"/>
            <w:vMerge/>
          </w:tcPr>
          <w:p w:rsidR="00F065DE" w:rsidRPr="00BC53DB" w:rsidRDefault="00F065DE" w:rsidP="00BD4362">
            <w:pPr>
              <w:jc w:val="center"/>
              <w:rPr>
                <w:sz w:val="18"/>
                <w:szCs w:val="18"/>
              </w:rPr>
            </w:pPr>
          </w:p>
        </w:tc>
        <w:tc>
          <w:tcPr>
            <w:tcW w:w="920" w:type="dxa"/>
            <w:gridSpan w:val="2"/>
          </w:tcPr>
          <w:p w:rsidR="00F065DE" w:rsidRPr="00BC53DB" w:rsidRDefault="00F065DE" w:rsidP="00BD4362">
            <w:pPr>
              <w:jc w:val="center"/>
              <w:rPr>
                <w:sz w:val="18"/>
                <w:szCs w:val="18"/>
              </w:rPr>
            </w:pPr>
            <w:r w:rsidRPr="00BC53DB">
              <w:rPr>
                <w:sz w:val="18"/>
                <w:szCs w:val="18"/>
              </w:rPr>
              <w:t>-</w:t>
            </w:r>
          </w:p>
        </w:tc>
        <w:tc>
          <w:tcPr>
            <w:tcW w:w="850" w:type="dxa"/>
            <w:gridSpan w:val="2"/>
          </w:tcPr>
          <w:p w:rsidR="00F065DE" w:rsidRPr="00BC53DB" w:rsidRDefault="00F065DE" w:rsidP="00BD4362">
            <w:pPr>
              <w:jc w:val="center"/>
              <w:rPr>
                <w:sz w:val="18"/>
                <w:szCs w:val="18"/>
              </w:rPr>
            </w:pPr>
            <w:r w:rsidRPr="00BC53DB">
              <w:rPr>
                <w:sz w:val="18"/>
                <w:szCs w:val="18"/>
              </w:rPr>
              <w:t>-</w:t>
            </w:r>
          </w:p>
        </w:tc>
        <w:tc>
          <w:tcPr>
            <w:tcW w:w="992" w:type="dxa"/>
            <w:gridSpan w:val="2"/>
          </w:tcPr>
          <w:p w:rsidR="00F065DE" w:rsidRPr="00BC53DB" w:rsidRDefault="00F065DE" w:rsidP="00BD4362">
            <w:pPr>
              <w:jc w:val="center"/>
              <w:rPr>
                <w:sz w:val="18"/>
                <w:szCs w:val="18"/>
              </w:rPr>
            </w:pPr>
            <w:r w:rsidRPr="00BC53DB">
              <w:rPr>
                <w:sz w:val="18"/>
                <w:szCs w:val="18"/>
              </w:rPr>
              <w:t>-</w:t>
            </w:r>
          </w:p>
        </w:tc>
      </w:tr>
      <w:tr w:rsidR="00F065DE" w:rsidRPr="00BC53DB" w:rsidTr="00904298">
        <w:trPr>
          <w:trHeight w:val="259"/>
        </w:trPr>
        <w:tc>
          <w:tcPr>
            <w:tcW w:w="3475" w:type="dxa"/>
            <w:gridSpan w:val="2"/>
          </w:tcPr>
          <w:p w:rsidR="00F065DE" w:rsidRPr="00CC7B8C" w:rsidRDefault="00CC7B8C" w:rsidP="00BD4362">
            <w:pPr>
              <w:pStyle w:val="211"/>
              <w:tabs>
                <w:tab w:val="left" w:pos="284"/>
                <w:tab w:val="left" w:pos="567"/>
                <w:tab w:val="left" w:pos="709"/>
                <w:tab w:val="left" w:pos="1276"/>
                <w:tab w:val="left" w:pos="1560"/>
                <w:tab w:val="left" w:pos="1843"/>
                <w:tab w:val="left" w:pos="2268"/>
                <w:tab w:val="left" w:pos="2410"/>
              </w:tabs>
              <w:spacing w:line="100" w:lineRule="atLeast"/>
              <w:rPr>
                <w:b w:val="0"/>
                <w:szCs w:val="28"/>
                <w:lang w:val="tt-RU"/>
              </w:rPr>
            </w:pPr>
            <w:r w:rsidRPr="00CC7B8C">
              <w:rPr>
                <w:b w:val="0"/>
                <w:sz w:val="18"/>
                <w:szCs w:val="18"/>
                <w:lang w:val="tt-RU"/>
              </w:rPr>
              <w:t>1.</w:t>
            </w:r>
            <w:r>
              <w:rPr>
                <w:b w:val="0"/>
                <w:sz w:val="18"/>
                <w:szCs w:val="18"/>
                <w:lang w:val="tt-RU"/>
              </w:rPr>
              <w:t xml:space="preserve">7. </w:t>
            </w:r>
            <w:r w:rsidR="002821B7" w:rsidRPr="002821B7">
              <w:rPr>
                <w:b w:val="0"/>
                <w:sz w:val="18"/>
                <w:szCs w:val="18"/>
                <w:lang w:val="tt-RU"/>
              </w:rPr>
              <w:t>Балигъ булмаганнар эшләре бүлегендә исәптә торучы делинктив тәртипле балигъ булмаганнар, табиб-психиатр-наркологлар белән консультация оештыру</w:t>
            </w:r>
          </w:p>
          <w:p w:rsidR="00F065DE" w:rsidRPr="00CC7B8C" w:rsidRDefault="00F065DE" w:rsidP="00BD4362">
            <w:pPr>
              <w:keepNext/>
              <w:jc w:val="both"/>
              <w:rPr>
                <w:sz w:val="18"/>
                <w:szCs w:val="18"/>
                <w:lang w:val="tt-RU"/>
              </w:rPr>
            </w:pPr>
          </w:p>
        </w:tc>
        <w:tc>
          <w:tcPr>
            <w:tcW w:w="1981" w:type="dxa"/>
          </w:tcPr>
          <w:p w:rsidR="00F065DE" w:rsidRPr="004D44A2" w:rsidRDefault="00CB2EE1" w:rsidP="004D44A2">
            <w:pPr>
              <w:keepNext/>
              <w:jc w:val="both"/>
              <w:rPr>
                <w:spacing w:val="-6"/>
                <w:sz w:val="18"/>
                <w:szCs w:val="18"/>
                <w:lang w:val="tt-RU"/>
              </w:rPr>
            </w:pPr>
            <w:r w:rsidRPr="00CB2EE1">
              <w:rPr>
                <w:bCs/>
                <w:spacing w:val="-6"/>
                <w:sz w:val="18"/>
                <w:szCs w:val="18"/>
                <w:lang w:val="tt-RU"/>
              </w:rPr>
              <w:t xml:space="preserve">РФ ЭЭМ  бүлеге </w:t>
            </w:r>
            <w:r w:rsidR="00666878" w:rsidRPr="004D44A2">
              <w:rPr>
                <w:spacing w:val="-6"/>
                <w:sz w:val="18"/>
                <w:szCs w:val="18"/>
                <w:lang w:val="tt-RU"/>
              </w:rPr>
              <w:t>(</w:t>
            </w:r>
            <w:r w:rsidR="00666878" w:rsidRPr="00666878">
              <w:rPr>
                <w:spacing w:val="-6"/>
                <w:sz w:val="18"/>
                <w:szCs w:val="18"/>
                <w:lang w:val="tt-RU"/>
              </w:rPr>
              <w:t>килешү буенча</w:t>
            </w:r>
            <w:r w:rsidR="00666878" w:rsidRPr="004D44A2">
              <w:rPr>
                <w:spacing w:val="-6"/>
                <w:sz w:val="18"/>
                <w:szCs w:val="18"/>
                <w:lang w:val="tt-RU"/>
              </w:rPr>
              <w:t>)</w:t>
            </w:r>
            <w:r w:rsidR="00666878">
              <w:rPr>
                <w:spacing w:val="-6"/>
                <w:sz w:val="18"/>
                <w:szCs w:val="18"/>
                <w:lang w:val="tt-RU"/>
              </w:rPr>
              <w:t>,</w:t>
            </w:r>
            <w:r w:rsidR="00F065DE" w:rsidRPr="004D44A2">
              <w:rPr>
                <w:spacing w:val="-6"/>
                <w:sz w:val="18"/>
                <w:szCs w:val="18"/>
                <w:lang w:val="tt-RU"/>
              </w:rPr>
              <w:t xml:space="preserve"> </w:t>
            </w:r>
            <w:r w:rsidR="00E12010" w:rsidRPr="00E12010">
              <w:rPr>
                <w:spacing w:val="-6"/>
                <w:sz w:val="18"/>
                <w:szCs w:val="18"/>
                <w:lang w:val="tt-RU"/>
              </w:rPr>
              <w:t>“Балык Бистәсе ҮРБ” (килешү буенча</w:t>
            </w:r>
          </w:p>
        </w:tc>
        <w:tc>
          <w:tcPr>
            <w:tcW w:w="1419" w:type="dxa"/>
          </w:tcPr>
          <w:p w:rsidR="00F065DE" w:rsidRPr="00BC53DB" w:rsidRDefault="009E37D5"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vMerge/>
          </w:tcPr>
          <w:p w:rsidR="00F065DE" w:rsidRPr="00BC53DB" w:rsidRDefault="00F065DE" w:rsidP="00BD4362">
            <w:pPr>
              <w:jc w:val="center"/>
              <w:rPr>
                <w:sz w:val="18"/>
                <w:szCs w:val="18"/>
              </w:rPr>
            </w:pPr>
          </w:p>
        </w:tc>
        <w:tc>
          <w:tcPr>
            <w:tcW w:w="1349" w:type="dxa"/>
            <w:vMerge/>
          </w:tcPr>
          <w:p w:rsidR="00F065DE" w:rsidRPr="00BC53DB" w:rsidRDefault="00F065DE" w:rsidP="00BD4362">
            <w:pPr>
              <w:ind w:right="-107"/>
              <w:rPr>
                <w:sz w:val="18"/>
                <w:szCs w:val="18"/>
              </w:rPr>
            </w:pPr>
          </w:p>
        </w:tc>
        <w:tc>
          <w:tcPr>
            <w:tcW w:w="992" w:type="dxa"/>
            <w:gridSpan w:val="2"/>
            <w:vMerge/>
          </w:tcPr>
          <w:p w:rsidR="00F065DE" w:rsidRPr="00BC53DB" w:rsidRDefault="00F065DE" w:rsidP="00BD4362">
            <w:pPr>
              <w:ind w:right="-107"/>
              <w:rPr>
                <w:sz w:val="18"/>
                <w:szCs w:val="18"/>
              </w:rPr>
            </w:pPr>
          </w:p>
        </w:tc>
        <w:tc>
          <w:tcPr>
            <w:tcW w:w="992" w:type="dxa"/>
            <w:gridSpan w:val="2"/>
            <w:vMerge/>
          </w:tcPr>
          <w:p w:rsidR="00F065DE" w:rsidRPr="00BC53DB" w:rsidRDefault="00F065DE" w:rsidP="00BD4362">
            <w:pPr>
              <w:ind w:right="-107"/>
              <w:rPr>
                <w:sz w:val="18"/>
                <w:szCs w:val="18"/>
              </w:rPr>
            </w:pPr>
          </w:p>
        </w:tc>
        <w:tc>
          <w:tcPr>
            <w:tcW w:w="992" w:type="dxa"/>
            <w:gridSpan w:val="2"/>
            <w:vMerge/>
          </w:tcPr>
          <w:p w:rsidR="00F065DE" w:rsidRPr="00BC53DB" w:rsidRDefault="00F065DE" w:rsidP="00BD4362">
            <w:pPr>
              <w:jc w:val="center"/>
              <w:rPr>
                <w:sz w:val="18"/>
                <w:szCs w:val="18"/>
              </w:rPr>
            </w:pPr>
          </w:p>
        </w:tc>
        <w:tc>
          <w:tcPr>
            <w:tcW w:w="920" w:type="dxa"/>
            <w:gridSpan w:val="2"/>
          </w:tcPr>
          <w:p w:rsidR="00F065DE" w:rsidRPr="00BC53DB" w:rsidRDefault="00F065DE" w:rsidP="00BD4362">
            <w:pPr>
              <w:jc w:val="center"/>
              <w:rPr>
                <w:sz w:val="18"/>
                <w:szCs w:val="18"/>
              </w:rPr>
            </w:pPr>
            <w:r w:rsidRPr="00BC53DB">
              <w:rPr>
                <w:sz w:val="18"/>
                <w:szCs w:val="18"/>
              </w:rPr>
              <w:t>-</w:t>
            </w:r>
          </w:p>
        </w:tc>
        <w:tc>
          <w:tcPr>
            <w:tcW w:w="850" w:type="dxa"/>
            <w:gridSpan w:val="2"/>
          </w:tcPr>
          <w:p w:rsidR="00F065DE" w:rsidRPr="00BC53DB" w:rsidRDefault="00F065DE" w:rsidP="00BD4362">
            <w:pPr>
              <w:jc w:val="center"/>
              <w:rPr>
                <w:sz w:val="18"/>
                <w:szCs w:val="18"/>
              </w:rPr>
            </w:pPr>
            <w:r w:rsidRPr="00BC53DB">
              <w:rPr>
                <w:sz w:val="18"/>
                <w:szCs w:val="18"/>
              </w:rPr>
              <w:t>-</w:t>
            </w:r>
          </w:p>
        </w:tc>
        <w:tc>
          <w:tcPr>
            <w:tcW w:w="992" w:type="dxa"/>
            <w:gridSpan w:val="2"/>
          </w:tcPr>
          <w:p w:rsidR="00F065DE" w:rsidRPr="00BC53DB" w:rsidRDefault="00F065DE" w:rsidP="00BD4362">
            <w:pPr>
              <w:jc w:val="center"/>
              <w:rPr>
                <w:sz w:val="18"/>
                <w:szCs w:val="18"/>
              </w:rPr>
            </w:pPr>
            <w:r w:rsidRPr="00BC53DB">
              <w:rPr>
                <w:sz w:val="18"/>
                <w:szCs w:val="18"/>
              </w:rPr>
              <w:t>-</w:t>
            </w:r>
          </w:p>
        </w:tc>
      </w:tr>
      <w:tr w:rsidR="00F065DE" w:rsidRPr="00BC53DB" w:rsidTr="00904298">
        <w:trPr>
          <w:trHeight w:val="248"/>
        </w:trPr>
        <w:tc>
          <w:tcPr>
            <w:tcW w:w="3475" w:type="dxa"/>
            <w:gridSpan w:val="2"/>
          </w:tcPr>
          <w:p w:rsidR="00F065DE" w:rsidRPr="00BC53DB" w:rsidRDefault="00F065DE" w:rsidP="00CC7B8C">
            <w:pPr>
              <w:keepNext/>
              <w:jc w:val="both"/>
              <w:rPr>
                <w:sz w:val="18"/>
                <w:szCs w:val="18"/>
              </w:rPr>
            </w:pPr>
            <w:r w:rsidRPr="00BC53DB">
              <w:rPr>
                <w:b/>
                <w:bCs/>
                <w:sz w:val="18"/>
                <w:szCs w:val="18"/>
              </w:rPr>
              <w:lastRenderedPageBreak/>
              <w:t>1.8</w:t>
            </w:r>
            <w:r w:rsidR="00CC7B8C" w:rsidRPr="00CC7B8C">
              <w:rPr>
                <w:spacing w:val="-10"/>
                <w:sz w:val="18"/>
                <w:szCs w:val="18"/>
              </w:rPr>
              <w:t xml:space="preserve"> </w:t>
            </w:r>
            <w:r w:rsidR="002821B7" w:rsidRPr="002821B7">
              <w:rPr>
                <w:spacing w:val="-10"/>
                <w:sz w:val="18"/>
                <w:szCs w:val="18"/>
              </w:rPr>
              <w:t>Наркотик, психотроп һәм токсик матдәләр, спиртлы эчемлекләр кулланучы балигъ булмаганнар, шулай ук караучысыз балалар, балигъ булмаган хокук бозучылар һәм имин булмаган гаиләләр турында ведомствоара мәгълүмат алмашу</w:t>
            </w:r>
          </w:p>
        </w:tc>
        <w:tc>
          <w:tcPr>
            <w:tcW w:w="1981" w:type="dxa"/>
          </w:tcPr>
          <w:p w:rsidR="00F065DE" w:rsidRPr="00806460" w:rsidRDefault="00E12010" w:rsidP="00BD4362">
            <w:pPr>
              <w:keepNext/>
              <w:jc w:val="both"/>
              <w:rPr>
                <w:spacing w:val="-10"/>
                <w:sz w:val="18"/>
                <w:szCs w:val="18"/>
              </w:rPr>
            </w:pPr>
            <w:r w:rsidRPr="00E12010">
              <w:rPr>
                <w:sz w:val="18"/>
                <w:szCs w:val="18"/>
                <w:lang w:val="tt-RU"/>
              </w:rPr>
              <w:t>“Балык Бистәсе ҮРБ” (килешү буенча),</w:t>
            </w:r>
            <w:r w:rsidRPr="00E12010">
              <w:rPr>
                <w:bCs/>
                <w:spacing w:val="-6"/>
                <w:sz w:val="18"/>
                <w:szCs w:val="18"/>
                <w:lang w:val="tt-RU"/>
              </w:rPr>
              <w:t xml:space="preserve"> </w:t>
            </w:r>
            <w:r w:rsidRPr="00E12010">
              <w:rPr>
                <w:bCs/>
                <w:sz w:val="18"/>
                <w:szCs w:val="18"/>
                <w:lang w:val="tt-RU"/>
              </w:rPr>
              <w:t>РФ ЭЭМ  бүлеге</w:t>
            </w:r>
            <w:r>
              <w:rPr>
                <w:bCs/>
                <w:sz w:val="18"/>
                <w:szCs w:val="18"/>
                <w:lang w:val="tt-RU"/>
              </w:rPr>
              <w:t>, ОСЗ,</w:t>
            </w:r>
            <w:r w:rsidRPr="00E12010">
              <w:rPr>
                <w:bCs/>
                <w:sz w:val="18"/>
                <w:szCs w:val="18"/>
                <w:lang w:val="tt-RU"/>
              </w:rPr>
              <w:t xml:space="preserve"> </w:t>
            </w:r>
            <w:r w:rsidR="00EC7C65" w:rsidRPr="00EC7C65">
              <w:rPr>
                <w:spacing w:val="-6"/>
                <w:sz w:val="18"/>
                <w:szCs w:val="18"/>
                <w:lang w:val="tt-RU"/>
              </w:rPr>
              <w:t>ЯССТБ  МКУ</w:t>
            </w:r>
            <w:r w:rsidR="00F065DE" w:rsidRPr="00806460">
              <w:rPr>
                <w:spacing w:val="-6"/>
                <w:sz w:val="18"/>
                <w:szCs w:val="18"/>
              </w:rPr>
              <w:t xml:space="preserve">, </w:t>
            </w:r>
            <w:r w:rsidR="00040C8C" w:rsidRPr="00040C8C">
              <w:rPr>
                <w:spacing w:val="-6"/>
                <w:sz w:val="18"/>
                <w:szCs w:val="18"/>
                <w:lang w:val="tt-RU"/>
              </w:rPr>
              <w:t>МБ</w:t>
            </w:r>
            <w:r w:rsidR="00F065DE" w:rsidRPr="00806460">
              <w:rPr>
                <w:spacing w:val="-6"/>
                <w:sz w:val="18"/>
                <w:szCs w:val="18"/>
              </w:rPr>
              <w:t xml:space="preserve">, </w:t>
            </w:r>
            <w:r w:rsidR="00B670B6" w:rsidRPr="00B670B6">
              <w:rPr>
                <w:spacing w:val="-6"/>
                <w:sz w:val="18"/>
                <w:szCs w:val="18"/>
                <w:lang w:val="tt-RU"/>
              </w:rPr>
              <w:t>СМӨБ</w:t>
            </w:r>
            <w:r>
              <w:rPr>
                <w:spacing w:val="-6"/>
                <w:sz w:val="18"/>
                <w:szCs w:val="18"/>
              </w:rPr>
              <w:t xml:space="preserve">, район мәгариф оешмалары, КБ </w:t>
            </w:r>
            <w:r w:rsidR="00666878" w:rsidRPr="00666878">
              <w:rPr>
                <w:spacing w:val="-6"/>
                <w:sz w:val="18"/>
                <w:szCs w:val="18"/>
              </w:rPr>
              <w:t>(</w:t>
            </w:r>
            <w:r w:rsidR="00666878" w:rsidRPr="00666878">
              <w:rPr>
                <w:spacing w:val="-6"/>
                <w:sz w:val="18"/>
                <w:szCs w:val="18"/>
                <w:lang w:val="tt-RU"/>
              </w:rPr>
              <w:t>килешү буенча</w:t>
            </w:r>
            <w:r w:rsidR="00666878" w:rsidRPr="00666878">
              <w:rPr>
                <w:spacing w:val="-6"/>
                <w:sz w:val="18"/>
                <w:szCs w:val="18"/>
              </w:rPr>
              <w:t>)</w:t>
            </w:r>
          </w:p>
        </w:tc>
        <w:tc>
          <w:tcPr>
            <w:tcW w:w="1419" w:type="dxa"/>
          </w:tcPr>
          <w:p w:rsidR="00F065DE" w:rsidRPr="00BC53DB" w:rsidRDefault="009E37D5"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vMerge/>
          </w:tcPr>
          <w:p w:rsidR="00F065DE" w:rsidRPr="00BC53DB" w:rsidRDefault="00F065DE" w:rsidP="00BD4362">
            <w:pPr>
              <w:jc w:val="center"/>
              <w:rPr>
                <w:sz w:val="18"/>
                <w:szCs w:val="18"/>
              </w:rPr>
            </w:pPr>
          </w:p>
        </w:tc>
        <w:tc>
          <w:tcPr>
            <w:tcW w:w="1349" w:type="dxa"/>
            <w:vMerge/>
          </w:tcPr>
          <w:p w:rsidR="00F065DE" w:rsidRPr="00BC53DB" w:rsidRDefault="00F065DE" w:rsidP="00BD4362">
            <w:pPr>
              <w:ind w:right="-107"/>
              <w:rPr>
                <w:sz w:val="18"/>
                <w:szCs w:val="18"/>
              </w:rPr>
            </w:pPr>
          </w:p>
        </w:tc>
        <w:tc>
          <w:tcPr>
            <w:tcW w:w="992" w:type="dxa"/>
            <w:gridSpan w:val="2"/>
            <w:vMerge/>
          </w:tcPr>
          <w:p w:rsidR="00F065DE" w:rsidRPr="00BC53DB" w:rsidRDefault="00F065DE" w:rsidP="00BD4362">
            <w:pPr>
              <w:ind w:right="-107"/>
              <w:rPr>
                <w:sz w:val="18"/>
                <w:szCs w:val="18"/>
              </w:rPr>
            </w:pPr>
          </w:p>
        </w:tc>
        <w:tc>
          <w:tcPr>
            <w:tcW w:w="992" w:type="dxa"/>
            <w:gridSpan w:val="2"/>
            <w:vMerge/>
          </w:tcPr>
          <w:p w:rsidR="00F065DE" w:rsidRPr="00BC53DB" w:rsidRDefault="00F065DE" w:rsidP="00BD4362">
            <w:pPr>
              <w:ind w:right="-107"/>
              <w:rPr>
                <w:sz w:val="18"/>
                <w:szCs w:val="18"/>
              </w:rPr>
            </w:pPr>
          </w:p>
        </w:tc>
        <w:tc>
          <w:tcPr>
            <w:tcW w:w="992" w:type="dxa"/>
            <w:gridSpan w:val="2"/>
            <w:vMerge/>
          </w:tcPr>
          <w:p w:rsidR="00F065DE" w:rsidRPr="00BC53DB" w:rsidRDefault="00F065DE" w:rsidP="00BD4362">
            <w:pPr>
              <w:jc w:val="center"/>
              <w:rPr>
                <w:sz w:val="18"/>
                <w:szCs w:val="18"/>
              </w:rPr>
            </w:pPr>
          </w:p>
        </w:tc>
        <w:tc>
          <w:tcPr>
            <w:tcW w:w="920" w:type="dxa"/>
            <w:gridSpan w:val="2"/>
          </w:tcPr>
          <w:p w:rsidR="00F065DE" w:rsidRPr="00BC53DB" w:rsidRDefault="00F065DE" w:rsidP="00BD4362">
            <w:pPr>
              <w:jc w:val="center"/>
              <w:rPr>
                <w:sz w:val="18"/>
                <w:szCs w:val="18"/>
              </w:rPr>
            </w:pPr>
            <w:r w:rsidRPr="00BC53DB">
              <w:rPr>
                <w:sz w:val="18"/>
                <w:szCs w:val="18"/>
              </w:rPr>
              <w:t>-</w:t>
            </w:r>
          </w:p>
        </w:tc>
        <w:tc>
          <w:tcPr>
            <w:tcW w:w="850" w:type="dxa"/>
            <w:gridSpan w:val="2"/>
          </w:tcPr>
          <w:p w:rsidR="00F065DE" w:rsidRPr="00BC53DB" w:rsidRDefault="00F065DE" w:rsidP="00BD4362">
            <w:pPr>
              <w:jc w:val="center"/>
              <w:rPr>
                <w:sz w:val="18"/>
                <w:szCs w:val="18"/>
              </w:rPr>
            </w:pPr>
            <w:r w:rsidRPr="00BC53DB">
              <w:rPr>
                <w:sz w:val="18"/>
                <w:szCs w:val="18"/>
              </w:rPr>
              <w:t>-</w:t>
            </w:r>
          </w:p>
        </w:tc>
        <w:tc>
          <w:tcPr>
            <w:tcW w:w="992" w:type="dxa"/>
            <w:gridSpan w:val="2"/>
          </w:tcPr>
          <w:p w:rsidR="00F065DE" w:rsidRPr="00BC53DB" w:rsidRDefault="00F065DE" w:rsidP="00BD4362">
            <w:pPr>
              <w:jc w:val="center"/>
              <w:rPr>
                <w:sz w:val="18"/>
                <w:szCs w:val="18"/>
              </w:rPr>
            </w:pPr>
            <w:r w:rsidRPr="00BC53DB">
              <w:rPr>
                <w:sz w:val="18"/>
                <w:szCs w:val="18"/>
              </w:rPr>
              <w:t>-</w:t>
            </w:r>
          </w:p>
        </w:tc>
      </w:tr>
      <w:tr w:rsidR="00F065DE" w:rsidRPr="00BC53DB" w:rsidTr="00904298">
        <w:trPr>
          <w:trHeight w:val="248"/>
        </w:trPr>
        <w:tc>
          <w:tcPr>
            <w:tcW w:w="3475" w:type="dxa"/>
            <w:gridSpan w:val="2"/>
          </w:tcPr>
          <w:p w:rsidR="00F065DE" w:rsidRPr="00C20611" w:rsidRDefault="00C20611" w:rsidP="00F065DE">
            <w:pPr>
              <w:keepNext/>
              <w:jc w:val="both"/>
              <w:rPr>
                <w:b/>
                <w:bCs/>
                <w:sz w:val="18"/>
                <w:szCs w:val="18"/>
                <w:lang w:val="tt-RU"/>
              </w:rPr>
            </w:pPr>
            <w:r>
              <w:rPr>
                <w:sz w:val="18"/>
                <w:szCs w:val="18"/>
                <w:lang w:val="tt-RU"/>
              </w:rPr>
              <w:lastRenderedPageBreak/>
              <w:t>1.</w:t>
            </w:r>
            <w:r w:rsidRPr="00C20611">
              <w:rPr>
                <w:sz w:val="18"/>
                <w:szCs w:val="18"/>
                <w:lang w:val="tt-RU"/>
              </w:rPr>
              <w:t xml:space="preserve">9. </w:t>
            </w:r>
            <w:r w:rsidR="00516CDF" w:rsidRPr="00516CDF">
              <w:rPr>
                <w:sz w:val="18"/>
                <w:szCs w:val="18"/>
                <w:lang w:val="tt-RU"/>
              </w:rPr>
              <w:t>Дини конфессия вәкилләрен алкоголизм һәм наркоманиядән интегүче кешеләрне, шул исәптән яшьләрне социаль реабилитацияләү эшенә җәлеп итү</w:t>
            </w:r>
          </w:p>
        </w:tc>
        <w:tc>
          <w:tcPr>
            <w:tcW w:w="1981" w:type="dxa"/>
          </w:tcPr>
          <w:p w:rsidR="00F065DE" w:rsidRPr="00B670B6" w:rsidRDefault="004F122D" w:rsidP="00E12010">
            <w:pPr>
              <w:keepNext/>
              <w:jc w:val="both"/>
              <w:rPr>
                <w:spacing w:val="-10"/>
                <w:sz w:val="18"/>
                <w:szCs w:val="18"/>
                <w:lang w:val="tt-RU"/>
              </w:rPr>
            </w:pPr>
            <w:r w:rsidRPr="004F122D">
              <w:rPr>
                <w:sz w:val="18"/>
                <w:szCs w:val="18"/>
                <w:lang w:val="tt-RU"/>
              </w:rPr>
              <w:t>Б</w:t>
            </w:r>
            <w:r w:rsidRPr="00B670B6">
              <w:rPr>
                <w:sz w:val="18"/>
                <w:szCs w:val="18"/>
                <w:lang w:val="tt-RU"/>
              </w:rPr>
              <w:t>К</w:t>
            </w:r>
          </w:p>
        </w:tc>
        <w:tc>
          <w:tcPr>
            <w:tcW w:w="1419" w:type="dxa"/>
          </w:tcPr>
          <w:p w:rsidR="00F065DE" w:rsidRPr="00BC53DB" w:rsidRDefault="009E37D5"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tcPr>
          <w:p w:rsidR="00F065DE" w:rsidRPr="00BC53DB" w:rsidRDefault="00F065DE" w:rsidP="00BD4362">
            <w:pPr>
              <w:jc w:val="center"/>
              <w:rPr>
                <w:sz w:val="18"/>
                <w:szCs w:val="18"/>
              </w:rPr>
            </w:pPr>
          </w:p>
        </w:tc>
        <w:tc>
          <w:tcPr>
            <w:tcW w:w="1349" w:type="dxa"/>
          </w:tcPr>
          <w:p w:rsidR="00F065DE" w:rsidRPr="00BC53DB" w:rsidRDefault="00F065DE" w:rsidP="00BD4362">
            <w:pPr>
              <w:ind w:right="-107"/>
              <w:rPr>
                <w:sz w:val="18"/>
                <w:szCs w:val="18"/>
              </w:rPr>
            </w:pPr>
          </w:p>
        </w:tc>
        <w:tc>
          <w:tcPr>
            <w:tcW w:w="992" w:type="dxa"/>
            <w:gridSpan w:val="2"/>
          </w:tcPr>
          <w:p w:rsidR="00F065DE" w:rsidRPr="00BC53DB" w:rsidRDefault="00F065DE" w:rsidP="00BD4362">
            <w:pPr>
              <w:ind w:right="-107"/>
              <w:rPr>
                <w:sz w:val="18"/>
                <w:szCs w:val="18"/>
              </w:rPr>
            </w:pPr>
          </w:p>
        </w:tc>
        <w:tc>
          <w:tcPr>
            <w:tcW w:w="992" w:type="dxa"/>
            <w:gridSpan w:val="2"/>
          </w:tcPr>
          <w:p w:rsidR="00F065DE" w:rsidRPr="00BC53DB" w:rsidRDefault="00F065DE" w:rsidP="00BD4362">
            <w:pPr>
              <w:ind w:right="-107"/>
              <w:rPr>
                <w:sz w:val="18"/>
                <w:szCs w:val="18"/>
              </w:rPr>
            </w:pPr>
          </w:p>
        </w:tc>
        <w:tc>
          <w:tcPr>
            <w:tcW w:w="992" w:type="dxa"/>
            <w:gridSpan w:val="2"/>
          </w:tcPr>
          <w:p w:rsidR="00F065DE" w:rsidRPr="00BC53DB" w:rsidRDefault="00F065DE" w:rsidP="00BD4362">
            <w:pPr>
              <w:jc w:val="center"/>
              <w:rPr>
                <w:sz w:val="18"/>
                <w:szCs w:val="18"/>
              </w:rPr>
            </w:pPr>
          </w:p>
        </w:tc>
        <w:tc>
          <w:tcPr>
            <w:tcW w:w="920" w:type="dxa"/>
            <w:gridSpan w:val="2"/>
          </w:tcPr>
          <w:p w:rsidR="00F065DE" w:rsidRPr="00BC53DB" w:rsidRDefault="00F065DE" w:rsidP="00BD4362">
            <w:pPr>
              <w:jc w:val="center"/>
              <w:rPr>
                <w:sz w:val="18"/>
                <w:szCs w:val="18"/>
              </w:rPr>
            </w:pPr>
          </w:p>
        </w:tc>
        <w:tc>
          <w:tcPr>
            <w:tcW w:w="850" w:type="dxa"/>
            <w:gridSpan w:val="2"/>
          </w:tcPr>
          <w:p w:rsidR="00F065DE" w:rsidRPr="00BC53DB" w:rsidRDefault="00F065DE" w:rsidP="00BD4362">
            <w:pPr>
              <w:jc w:val="center"/>
              <w:rPr>
                <w:sz w:val="18"/>
                <w:szCs w:val="18"/>
              </w:rPr>
            </w:pPr>
          </w:p>
        </w:tc>
        <w:tc>
          <w:tcPr>
            <w:tcW w:w="992" w:type="dxa"/>
            <w:gridSpan w:val="2"/>
          </w:tcPr>
          <w:p w:rsidR="00F065DE" w:rsidRPr="00BC53DB" w:rsidRDefault="00F065DE" w:rsidP="00BD4362">
            <w:pPr>
              <w:jc w:val="center"/>
              <w:rPr>
                <w:sz w:val="18"/>
                <w:szCs w:val="18"/>
              </w:rPr>
            </w:pPr>
          </w:p>
        </w:tc>
      </w:tr>
      <w:tr w:rsidR="00F065DE" w:rsidRPr="00BC53DB" w:rsidTr="00BD4362">
        <w:trPr>
          <w:trHeight w:val="241"/>
        </w:trPr>
        <w:tc>
          <w:tcPr>
            <w:tcW w:w="15523" w:type="dxa"/>
            <w:gridSpan w:val="18"/>
          </w:tcPr>
          <w:p w:rsidR="008221C5" w:rsidRPr="008221C5" w:rsidRDefault="008221C5" w:rsidP="008221C5">
            <w:pPr>
              <w:jc w:val="center"/>
              <w:rPr>
                <w:b/>
                <w:bCs/>
                <w:sz w:val="18"/>
                <w:szCs w:val="18"/>
              </w:rPr>
            </w:pPr>
            <w:r w:rsidRPr="008221C5">
              <w:rPr>
                <w:b/>
                <w:bCs/>
                <w:sz w:val="18"/>
                <w:szCs w:val="18"/>
              </w:rPr>
              <w:t xml:space="preserve"> 2</w:t>
            </w:r>
            <w:r w:rsidR="00D7312C" w:rsidRPr="00D7312C">
              <w:rPr>
                <w:b/>
                <w:bCs/>
                <w:sz w:val="18"/>
                <w:szCs w:val="18"/>
              </w:rPr>
              <w:t xml:space="preserve"> </w:t>
            </w:r>
            <w:r w:rsidR="00D7312C">
              <w:rPr>
                <w:b/>
                <w:bCs/>
                <w:sz w:val="18"/>
                <w:szCs w:val="18"/>
                <w:lang w:val="tt-RU"/>
              </w:rPr>
              <w:t>б</w:t>
            </w:r>
            <w:r w:rsidR="00D7312C" w:rsidRPr="00D7312C">
              <w:rPr>
                <w:b/>
                <w:bCs/>
                <w:sz w:val="18"/>
                <w:szCs w:val="18"/>
              </w:rPr>
              <w:t>урыч</w:t>
            </w:r>
            <w:r w:rsidRPr="008221C5">
              <w:rPr>
                <w:b/>
                <w:bCs/>
                <w:sz w:val="18"/>
                <w:szCs w:val="18"/>
              </w:rPr>
              <w:t xml:space="preserve">: </w:t>
            </w:r>
            <w:r>
              <w:rPr>
                <w:b/>
                <w:bCs/>
                <w:sz w:val="18"/>
                <w:szCs w:val="18"/>
                <w:lang w:val="tt-RU"/>
              </w:rPr>
              <w:t>Б</w:t>
            </w:r>
            <w:r w:rsidRPr="008221C5">
              <w:rPr>
                <w:b/>
                <w:bCs/>
                <w:sz w:val="18"/>
                <w:szCs w:val="18"/>
              </w:rPr>
              <w:t xml:space="preserve">алигъ булмаганнар белән эшләүнең инновацион формаларын һәм </w:t>
            </w:r>
            <w:r>
              <w:rPr>
                <w:b/>
                <w:bCs/>
                <w:sz w:val="18"/>
                <w:szCs w:val="18"/>
                <w:lang w:val="tt-RU"/>
              </w:rPr>
              <w:t>ысул</w:t>
            </w:r>
            <w:r w:rsidRPr="008221C5">
              <w:rPr>
                <w:b/>
                <w:bCs/>
                <w:sz w:val="18"/>
                <w:szCs w:val="18"/>
              </w:rPr>
              <w:t>ларын куллану, активлаштыру.</w:t>
            </w:r>
          </w:p>
          <w:p w:rsidR="00F065DE" w:rsidRPr="002352EF" w:rsidRDefault="008221C5" w:rsidP="008221C5">
            <w:pPr>
              <w:jc w:val="center"/>
              <w:rPr>
                <w:sz w:val="18"/>
                <w:szCs w:val="18"/>
                <w:highlight w:val="yellow"/>
              </w:rPr>
            </w:pPr>
            <w:r w:rsidRPr="008221C5">
              <w:rPr>
                <w:b/>
                <w:bCs/>
                <w:sz w:val="18"/>
                <w:szCs w:val="18"/>
              </w:rPr>
              <w:t>балалар һәм яшьләргә әхлакый һәм патриотик тәрбия бирүне камилләштерү</w:t>
            </w:r>
          </w:p>
        </w:tc>
      </w:tr>
      <w:tr w:rsidR="00A950E3" w:rsidRPr="00BC53DB" w:rsidTr="00BD4362">
        <w:trPr>
          <w:trHeight w:val="566"/>
        </w:trPr>
        <w:tc>
          <w:tcPr>
            <w:tcW w:w="3468" w:type="dxa"/>
          </w:tcPr>
          <w:p w:rsidR="00A950E3" w:rsidRPr="00BC53DB" w:rsidRDefault="00A950E3" w:rsidP="00A950E3">
            <w:pPr>
              <w:jc w:val="both"/>
              <w:rPr>
                <w:sz w:val="18"/>
                <w:szCs w:val="18"/>
              </w:rPr>
            </w:pPr>
            <w:r>
              <w:rPr>
                <w:sz w:val="18"/>
                <w:szCs w:val="18"/>
                <w:lang w:val="tt-RU"/>
              </w:rPr>
              <w:t>2.</w:t>
            </w:r>
            <w:r w:rsidRPr="00C20611">
              <w:rPr>
                <w:sz w:val="18"/>
                <w:szCs w:val="18"/>
              </w:rPr>
              <w:t xml:space="preserve">1. </w:t>
            </w:r>
            <w:r>
              <w:rPr>
                <w:sz w:val="18"/>
                <w:szCs w:val="18"/>
                <w:lang w:val="tt-RU"/>
              </w:rPr>
              <w:t>Я</w:t>
            </w:r>
            <w:r w:rsidRPr="00C20611">
              <w:rPr>
                <w:sz w:val="18"/>
                <w:szCs w:val="18"/>
              </w:rPr>
              <w:t>шүсмерләр һәм яшьләр</w:t>
            </w:r>
            <w:r>
              <w:rPr>
                <w:sz w:val="18"/>
                <w:szCs w:val="18"/>
                <w:lang w:val="tt-RU"/>
              </w:rPr>
              <w:t>не</w:t>
            </w:r>
            <w:r w:rsidRPr="00C20611">
              <w:rPr>
                <w:sz w:val="18"/>
                <w:szCs w:val="18"/>
              </w:rPr>
              <w:t xml:space="preserve"> </w:t>
            </w:r>
            <w:r>
              <w:rPr>
                <w:sz w:val="18"/>
                <w:szCs w:val="18"/>
                <w:lang w:val="tt-RU"/>
              </w:rPr>
              <w:t>с</w:t>
            </w:r>
            <w:r w:rsidRPr="00C20611">
              <w:rPr>
                <w:sz w:val="18"/>
                <w:szCs w:val="18"/>
              </w:rPr>
              <w:t xml:space="preserve">әламәт </w:t>
            </w:r>
            <w:r>
              <w:rPr>
                <w:sz w:val="18"/>
                <w:szCs w:val="18"/>
              </w:rPr>
              <w:t>яшәү рәвешенә тарту максатыннан кич</w:t>
            </w:r>
            <w:r>
              <w:rPr>
                <w:sz w:val="18"/>
                <w:szCs w:val="18"/>
                <w:lang w:val="tt-RU"/>
              </w:rPr>
              <w:t xml:space="preserve"> белән</w:t>
            </w:r>
            <w:r w:rsidRPr="00C20611">
              <w:rPr>
                <w:sz w:val="18"/>
                <w:szCs w:val="18"/>
              </w:rPr>
              <w:t xml:space="preserve">, ял һәм бәйрәм көннәрендә ял итү һәм спорт учреждениеләренә </w:t>
            </w:r>
            <w:r>
              <w:rPr>
                <w:sz w:val="18"/>
                <w:szCs w:val="18"/>
                <w:lang w:val="tt-RU"/>
              </w:rPr>
              <w:t xml:space="preserve"> алып </w:t>
            </w:r>
            <w:r w:rsidRPr="00C20611">
              <w:rPr>
                <w:sz w:val="18"/>
                <w:szCs w:val="18"/>
              </w:rPr>
              <w:t>баруны оештырырга</w:t>
            </w:r>
          </w:p>
        </w:tc>
        <w:tc>
          <w:tcPr>
            <w:tcW w:w="1988" w:type="dxa"/>
            <w:gridSpan w:val="2"/>
          </w:tcPr>
          <w:p w:rsidR="00A950E3" w:rsidRPr="00BC53DB" w:rsidRDefault="00A950E3" w:rsidP="00A950E3">
            <w:pPr>
              <w:jc w:val="both"/>
              <w:rPr>
                <w:sz w:val="18"/>
                <w:szCs w:val="18"/>
              </w:rPr>
            </w:pPr>
            <w:r w:rsidRPr="00872D15">
              <w:rPr>
                <w:sz w:val="18"/>
                <w:szCs w:val="18"/>
                <w:lang w:val="tt-RU"/>
              </w:rPr>
              <w:t>ЯССТБ  МКУ</w:t>
            </w:r>
            <w:r w:rsidRPr="00BC53DB">
              <w:rPr>
                <w:sz w:val="18"/>
                <w:szCs w:val="18"/>
              </w:rPr>
              <w:t xml:space="preserve">, </w:t>
            </w:r>
            <w:r w:rsidRPr="00040C8C">
              <w:rPr>
                <w:sz w:val="18"/>
                <w:szCs w:val="18"/>
                <w:lang w:val="tt-RU"/>
              </w:rPr>
              <w:t>МБ</w:t>
            </w:r>
            <w:r w:rsidRPr="00BC53DB">
              <w:rPr>
                <w:sz w:val="18"/>
                <w:szCs w:val="18"/>
              </w:rPr>
              <w:t xml:space="preserve">, </w:t>
            </w:r>
            <w:r w:rsidRPr="00B670B6">
              <w:rPr>
                <w:sz w:val="18"/>
                <w:szCs w:val="18"/>
                <w:lang w:val="tt-RU"/>
              </w:rPr>
              <w:t>СМӨБ</w:t>
            </w:r>
          </w:p>
        </w:tc>
        <w:tc>
          <w:tcPr>
            <w:tcW w:w="1419" w:type="dxa"/>
          </w:tcPr>
          <w:p w:rsidR="00A950E3" w:rsidRPr="00BC53DB" w:rsidRDefault="00A950E3" w:rsidP="00A950E3">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vMerge w:val="restart"/>
          </w:tcPr>
          <w:p w:rsidR="00A950E3" w:rsidRPr="00F14FD3" w:rsidRDefault="00A950E3" w:rsidP="00A950E3">
            <w:pPr>
              <w:jc w:val="both"/>
              <w:rPr>
                <w:sz w:val="18"/>
                <w:szCs w:val="18"/>
                <w:lang w:val="tt-RU"/>
              </w:rPr>
            </w:pPr>
            <w:r w:rsidRPr="00F14FD3">
              <w:rPr>
                <w:sz w:val="18"/>
                <w:szCs w:val="18"/>
              </w:rPr>
              <w:t>Барлык тикшерелгән җинаятьләргә карата балигъ булмаганнар тарафыннан кылынган җинаятьләрнең чагыштырма күләме (процентлар)</w:t>
            </w:r>
            <w:r>
              <w:rPr>
                <w:sz w:val="18"/>
                <w:szCs w:val="18"/>
              </w:rPr>
              <w:t xml:space="preserve"> </w:t>
            </w:r>
          </w:p>
        </w:tc>
        <w:tc>
          <w:tcPr>
            <w:tcW w:w="1370" w:type="dxa"/>
            <w:gridSpan w:val="2"/>
            <w:vMerge w:val="restart"/>
          </w:tcPr>
          <w:p w:rsidR="00A950E3" w:rsidRPr="00BA3C37" w:rsidRDefault="00A950E3" w:rsidP="00A950E3">
            <w:pPr>
              <w:jc w:val="center"/>
              <w:rPr>
                <w:sz w:val="18"/>
                <w:szCs w:val="18"/>
              </w:rPr>
            </w:pPr>
            <w:r>
              <w:rPr>
                <w:sz w:val="18"/>
                <w:szCs w:val="18"/>
              </w:rPr>
              <w:t>2,3</w:t>
            </w:r>
          </w:p>
          <w:p w:rsidR="00A950E3" w:rsidRPr="00BA3C37" w:rsidRDefault="00A950E3" w:rsidP="00A950E3">
            <w:pPr>
              <w:jc w:val="center"/>
              <w:rPr>
                <w:sz w:val="18"/>
                <w:szCs w:val="18"/>
              </w:rPr>
            </w:pPr>
          </w:p>
        </w:tc>
        <w:tc>
          <w:tcPr>
            <w:tcW w:w="992" w:type="dxa"/>
            <w:gridSpan w:val="2"/>
            <w:vMerge w:val="restart"/>
          </w:tcPr>
          <w:p w:rsidR="00A950E3" w:rsidRPr="00BA3C37" w:rsidRDefault="00A950E3" w:rsidP="00A950E3">
            <w:pPr>
              <w:jc w:val="center"/>
              <w:rPr>
                <w:sz w:val="18"/>
                <w:szCs w:val="18"/>
              </w:rPr>
            </w:pPr>
            <w:r>
              <w:rPr>
                <w:sz w:val="18"/>
                <w:szCs w:val="18"/>
              </w:rPr>
              <w:t>2,2</w:t>
            </w:r>
          </w:p>
        </w:tc>
        <w:tc>
          <w:tcPr>
            <w:tcW w:w="992" w:type="dxa"/>
            <w:gridSpan w:val="2"/>
            <w:vMerge w:val="restart"/>
          </w:tcPr>
          <w:p w:rsidR="00A950E3" w:rsidRPr="00BA3C37" w:rsidRDefault="00A950E3" w:rsidP="00A950E3">
            <w:pPr>
              <w:jc w:val="center"/>
              <w:rPr>
                <w:sz w:val="18"/>
                <w:szCs w:val="18"/>
              </w:rPr>
            </w:pPr>
            <w:r>
              <w:rPr>
                <w:sz w:val="18"/>
                <w:szCs w:val="18"/>
              </w:rPr>
              <w:t>2,1</w:t>
            </w:r>
          </w:p>
        </w:tc>
        <w:tc>
          <w:tcPr>
            <w:tcW w:w="994" w:type="dxa"/>
            <w:gridSpan w:val="2"/>
            <w:vMerge w:val="restart"/>
          </w:tcPr>
          <w:p w:rsidR="00A950E3" w:rsidRPr="00BA3C37" w:rsidRDefault="00A950E3" w:rsidP="00A950E3">
            <w:pPr>
              <w:jc w:val="center"/>
              <w:rPr>
                <w:sz w:val="18"/>
                <w:szCs w:val="18"/>
              </w:rPr>
            </w:pPr>
            <w:r>
              <w:rPr>
                <w:sz w:val="18"/>
                <w:szCs w:val="18"/>
              </w:rPr>
              <w:t>1,9</w:t>
            </w:r>
          </w:p>
        </w:tc>
        <w:tc>
          <w:tcPr>
            <w:tcW w:w="897" w:type="dxa"/>
          </w:tcPr>
          <w:p w:rsidR="00A950E3" w:rsidRPr="00BC53DB" w:rsidRDefault="00A950E3" w:rsidP="00A950E3">
            <w:pPr>
              <w:jc w:val="center"/>
              <w:rPr>
                <w:sz w:val="18"/>
                <w:szCs w:val="18"/>
              </w:rPr>
            </w:pPr>
            <w:r>
              <w:rPr>
                <w:sz w:val="18"/>
                <w:szCs w:val="18"/>
              </w:rPr>
              <w:t>850 (МБ)</w:t>
            </w:r>
          </w:p>
        </w:tc>
        <w:tc>
          <w:tcPr>
            <w:tcW w:w="850" w:type="dxa"/>
            <w:gridSpan w:val="2"/>
          </w:tcPr>
          <w:p w:rsidR="00A950E3" w:rsidRPr="00BC53DB" w:rsidRDefault="00A950E3" w:rsidP="00A950E3">
            <w:pPr>
              <w:jc w:val="center"/>
              <w:rPr>
                <w:sz w:val="18"/>
                <w:szCs w:val="18"/>
              </w:rPr>
            </w:pPr>
            <w:r>
              <w:rPr>
                <w:sz w:val="18"/>
                <w:szCs w:val="18"/>
              </w:rPr>
              <w:t>850 (МБ)</w:t>
            </w:r>
          </w:p>
        </w:tc>
        <w:tc>
          <w:tcPr>
            <w:tcW w:w="992" w:type="dxa"/>
            <w:gridSpan w:val="2"/>
          </w:tcPr>
          <w:p w:rsidR="00A950E3" w:rsidRPr="00BC53DB" w:rsidRDefault="00A950E3" w:rsidP="00A950E3">
            <w:pPr>
              <w:jc w:val="center"/>
              <w:rPr>
                <w:sz w:val="18"/>
                <w:szCs w:val="18"/>
              </w:rPr>
            </w:pPr>
            <w:r>
              <w:rPr>
                <w:sz w:val="18"/>
                <w:szCs w:val="18"/>
              </w:rPr>
              <w:t>850 (МБ)</w:t>
            </w:r>
          </w:p>
        </w:tc>
      </w:tr>
      <w:tr w:rsidR="00CF11F0" w:rsidRPr="00BC53DB" w:rsidTr="00BD4362">
        <w:tc>
          <w:tcPr>
            <w:tcW w:w="3468" w:type="dxa"/>
          </w:tcPr>
          <w:p w:rsidR="00CF11F0" w:rsidRPr="00C20611" w:rsidRDefault="00C20611" w:rsidP="00BD4362">
            <w:pPr>
              <w:jc w:val="both"/>
              <w:rPr>
                <w:sz w:val="18"/>
                <w:szCs w:val="18"/>
                <w:lang w:val="tt-RU"/>
              </w:rPr>
            </w:pPr>
            <w:r w:rsidRPr="00C20611">
              <w:rPr>
                <w:sz w:val="18"/>
                <w:szCs w:val="18"/>
                <w:lang w:val="tt-RU"/>
              </w:rPr>
              <w:t>2.2.Укучылар һәм яшьләрнең ялына мониторинг үткәрергә һәм аның нигезендә клуб формированиеләре, спорт секцияләре, түгәрәкләр, уку курслары булдыруны тәэмин итәргә.</w:t>
            </w:r>
          </w:p>
          <w:p w:rsidR="00CF11F0" w:rsidRPr="00C20611" w:rsidRDefault="00CF11F0" w:rsidP="00BD4362">
            <w:pPr>
              <w:jc w:val="both"/>
              <w:rPr>
                <w:sz w:val="18"/>
                <w:szCs w:val="18"/>
                <w:lang w:val="tt-RU"/>
              </w:rPr>
            </w:pPr>
          </w:p>
        </w:tc>
        <w:tc>
          <w:tcPr>
            <w:tcW w:w="1988" w:type="dxa"/>
            <w:gridSpan w:val="2"/>
          </w:tcPr>
          <w:p w:rsidR="00CF11F0" w:rsidRPr="00872D15" w:rsidRDefault="00EC7C65" w:rsidP="00BD4362">
            <w:pPr>
              <w:rPr>
                <w:sz w:val="18"/>
                <w:szCs w:val="18"/>
                <w:lang w:val="tt-RU"/>
              </w:rPr>
            </w:pPr>
            <w:r w:rsidRPr="00EC7C65">
              <w:rPr>
                <w:sz w:val="18"/>
                <w:szCs w:val="18"/>
                <w:lang w:val="tt-RU"/>
              </w:rPr>
              <w:t>ЯССТБ  МКУ</w:t>
            </w:r>
            <w:r w:rsidR="00CF11F0" w:rsidRPr="00872D15">
              <w:rPr>
                <w:sz w:val="18"/>
                <w:szCs w:val="18"/>
                <w:lang w:val="tt-RU"/>
              </w:rPr>
              <w:t xml:space="preserve">, </w:t>
            </w:r>
            <w:r w:rsidR="00040C8C" w:rsidRPr="00040C8C">
              <w:rPr>
                <w:sz w:val="18"/>
                <w:szCs w:val="18"/>
                <w:lang w:val="tt-RU"/>
              </w:rPr>
              <w:t>МБ</w:t>
            </w:r>
            <w:r w:rsidR="00CF11F0" w:rsidRPr="00872D15">
              <w:rPr>
                <w:sz w:val="18"/>
                <w:szCs w:val="18"/>
                <w:lang w:val="tt-RU"/>
              </w:rPr>
              <w:t xml:space="preserve">, </w:t>
            </w:r>
            <w:r w:rsidR="00B670B6" w:rsidRPr="00B670B6">
              <w:rPr>
                <w:sz w:val="18"/>
                <w:szCs w:val="18"/>
                <w:lang w:val="tt-RU"/>
              </w:rPr>
              <w:t>СМӨБ</w:t>
            </w:r>
            <w:r w:rsidR="00CF11F0" w:rsidRPr="00872D15">
              <w:rPr>
                <w:sz w:val="18"/>
                <w:szCs w:val="18"/>
                <w:lang w:val="tt-RU"/>
              </w:rPr>
              <w:t xml:space="preserve">, </w:t>
            </w:r>
            <w:r w:rsidR="00872D15" w:rsidRPr="00872D15">
              <w:rPr>
                <w:sz w:val="18"/>
                <w:szCs w:val="18"/>
                <w:lang w:val="tt-RU"/>
              </w:rPr>
              <w:t>“БЯСМ” МБУ</w:t>
            </w:r>
          </w:p>
        </w:tc>
        <w:tc>
          <w:tcPr>
            <w:tcW w:w="1419" w:type="dxa"/>
          </w:tcPr>
          <w:p w:rsidR="00CF11F0" w:rsidRPr="00BC53DB" w:rsidRDefault="009E37D5"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vMerge/>
          </w:tcPr>
          <w:p w:rsidR="00CF11F0" w:rsidRPr="00BC53DB" w:rsidRDefault="00CF11F0" w:rsidP="00BD4362">
            <w:pPr>
              <w:jc w:val="center"/>
              <w:rPr>
                <w:sz w:val="18"/>
                <w:szCs w:val="18"/>
              </w:rPr>
            </w:pPr>
          </w:p>
        </w:tc>
        <w:tc>
          <w:tcPr>
            <w:tcW w:w="1370" w:type="dxa"/>
            <w:gridSpan w:val="2"/>
            <w:vMerge/>
          </w:tcPr>
          <w:p w:rsidR="00CF11F0" w:rsidRPr="00BC53DB" w:rsidRDefault="00CF11F0" w:rsidP="00BD4362">
            <w:pPr>
              <w:jc w:val="center"/>
              <w:rPr>
                <w:sz w:val="18"/>
                <w:szCs w:val="18"/>
              </w:rPr>
            </w:pPr>
          </w:p>
        </w:tc>
        <w:tc>
          <w:tcPr>
            <w:tcW w:w="992" w:type="dxa"/>
            <w:gridSpan w:val="2"/>
            <w:vMerge/>
          </w:tcPr>
          <w:p w:rsidR="00CF11F0" w:rsidRPr="00BC53DB" w:rsidRDefault="00CF11F0" w:rsidP="00BD4362">
            <w:pPr>
              <w:jc w:val="center"/>
              <w:rPr>
                <w:sz w:val="18"/>
                <w:szCs w:val="18"/>
              </w:rPr>
            </w:pPr>
          </w:p>
        </w:tc>
        <w:tc>
          <w:tcPr>
            <w:tcW w:w="992" w:type="dxa"/>
            <w:gridSpan w:val="2"/>
            <w:vMerge/>
          </w:tcPr>
          <w:p w:rsidR="00CF11F0" w:rsidRPr="00BC53DB" w:rsidRDefault="00CF11F0" w:rsidP="00BD4362">
            <w:pPr>
              <w:jc w:val="center"/>
              <w:rPr>
                <w:sz w:val="18"/>
                <w:szCs w:val="18"/>
              </w:rPr>
            </w:pPr>
          </w:p>
        </w:tc>
        <w:tc>
          <w:tcPr>
            <w:tcW w:w="994" w:type="dxa"/>
            <w:gridSpan w:val="2"/>
            <w:vMerge/>
          </w:tcPr>
          <w:p w:rsidR="00CF11F0" w:rsidRPr="00BC53DB" w:rsidRDefault="00CF11F0" w:rsidP="00BD4362">
            <w:pPr>
              <w:jc w:val="center"/>
              <w:rPr>
                <w:sz w:val="18"/>
                <w:szCs w:val="18"/>
              </w:rPr>
            </w:pPr>
          </w:p>
        </w:tc>
        <w:tc>
          <w:tcPr>
            <w:tcW w:w="897" w:type="dxa"/>
          </w:tcPr>
          <w:p w:rsidR="00CF11F0" w:rsidRPr="00BC53DB" w:rsidRDefault="00CF11F0" w:rsidP="00BD4362">
            <w:pPr>
              <w:jc w:val="center"/>
              <w:rPr>
                <w:sz w:val="18"/>
                <w:szCs w:val="18"/>
              </w:rPr>
            </w:pPr>
            <w:r w:rsidRPr="00BC53DB">
              <w:rPr>
                <w:sz w:val="18"/>
                <w:szCs w:val="18"/>
              </w:rPr>
              <w:t>-</w:t>
            </w:r>
          </w:p>
        </w:tc>
        <w:tc>
          <w:tcPr>
            <w:tcW w:w="850" w:type="dxa"/>
            <w:gridSpan w:val="2"/>
          </w:tcPr>
          <w:p w:rsidR="00CF11F0" w:rsidRPr="00BC53DB" w:rsidRDefault="00CF11F0" w:rsidP="00BD4362">
            <w:pPr>
              <w:jc w:val="center"/>
              <w:rPr>
                <w:sz w:val="18"/>
                <w:szCs w:val="18"/>
              </w:rPr>
            </w:pPr>
            <w:r w:rsidRPr="00BC53DB">
              <w:rPr>
                <w:sz w:val="18"/>
                <w:szCs w:val="18"/>
              </w:rPr>
              <w:t>-</w:t>
            </w:r>
          </w:p>
        </w:tc>
        <w:tc>
          <w:tcPr>
            <w:tcW w:w="992" w:type="dxa"/>
            <w:gridSpan w:val="2"/>
          </w:tcPr>
          <w:p w:rsidR="00CF11F0" w:rsidRPr="00BC53DB" w:rsidRDefault="00CF11F0" w:rsidP="00BD4362">
            <w:pPr>
              <w:jc w:val="center"/>
              <w:rPr>
                <w:sz w:val="18"/>
                <w:szCs w:val="18"/>
              </w:rPr>
            </w:pPr>
            <w:r w:rsidRPr="00BC53DB">
              <w:rPr>
                <w:sz w:val="18"/>
                <w:szCs w:val="18"/>
              </w:rPr>
              <w:t>-</w:t>
            </w:r>
          </w:p>
        </w:tc>
      </w:tr>
      <w:tr w:rsidR="00A950E3" w:rsidRPr="00BC53DB" w:rsidTr="00BD4362">
        <w:tc>
          <w:tcPr>
            <w:tcW w:w="3468" w:type="dxa"/>
          </w:tcPr>
          <w:p w:rsidR="00A950E3" w:rsidRPr="00BC53DB" w:rsidRDefault="00A950E3" w:rsidP="00A950E3">
            <w:pPr>
              <w:jc w:val="both"/>
              <w:rPr>
                <w:sz w:val="18"/>
                <w:szCs w:val="18"/>
              </w:rPr>
            </w:pPr>
            <w:r>
              <w:rPr>
                <w:sz w:val="18"/>
                <w:szCs w:val="18"/>
                <w:lang w:val="tt-RU"/>
              </w:rPr>
              <w:t>2</w:t>
            </w:r>
            <w:r w:rsidRPr="00C20611">
              <w:rPr>
                <w:sz w:val="18"/>
                <w:szCs w:val="18"/>
              </w:rPr>
              <w:t>.3.14 яшьтән 18 яшькә кадәрге балигъ булмаган гражданнарны уку</w:t>
            </w:r>
            <w:r>
              <w:rPr>
                <w:sz w:val="18"/>
                <w:szCs w:val="18"/>
                <w:lang w:val="tt-RU"/>
              </w:rPr>
              <w:t>дан буш</w:t>
            </w:r>
            <w:r w:rsidRPr="00C20611">
              <w:rPr>
                <w:sz w:val="18"/>
                <w:szCs w:val="18"/>
              </w:rPr>
              <w:t xml:space="preserve"> һәм каникул вакытында эшкә урнаштыру</w:t>
            </w:r>
          </w:p>
        </w:tc>
        <w:tc>
          <w:tcPr>
            <w:tcW w:w="1988" w:type="dxa"/>
            <w:gridSpan w:val="2"/>
          </w:tcPr>
          <w:p w:rsidR="00A950E3" w:rsidRPr="00BC53DB" w:rsidRDefault="00A950E3" w:rsidP="00A950E3">
            <w:pPr>
              <w:jc w:val="both"/>
              <w:rPr>
                <w:sz w:val="18"/>
                <w:szCs w:val="18"/>
              </w:rPr>
            </w:pPr>
            <w:r w:rsidRPr="00040C8C">
              <w:rPr>
                <w:sz w:val="18"/>
                <w:szCs w:val="18"/>
                <w:lang w:val="tt-RU"/>
              </w:rPr>
              <w:t>МБ</w:t>
            </w:r>
            <w:r w:rsidRPr="00BC53DB">
              <w:rPr>
                <w:sz w:val="18"/>
                <w:szCs w:val="18"/>
              </w:rPr>
              <w:t xml:space="preserve">, </w:t>
            </w:r>
            <w:r>
              <w:rPr>
                <w:sz w:val="18"/>
                <w:szCs w:val="18"/>
              </w:rPr>
              <w:t>район</w:t>
            </w:r>
            <w:r>
              <w:rPr>
                <w:sz w:val="18"/>
                <w:szCs w:val="18"/>
                <w:lang w:val="tt-RU"/>
              </w:rPr>
              <w:t xml:space="preserve"> мәгариф оешмалары</w:t>
            </w:r>
            <w:r>
              <w:rPr>
                <w:sz w:val="18"/>
                <w:szCs w:val="18"/>
              </w:rPr>
              <w:t xml:space="preserve"> </w:t>
            </w:r>
            <w:r w:rsidRPr="00666878">
              <w:rPr>
                <w:sz w:val="18"/>
                <w:szCs w:val="18"/>
              </w:rPr>
              <w:t>(</w:t>
            </w:r>
            <w:r w:rsidRPr="00666878">
              <w:rPr>
                <w:sz w:val="18"/>
                <w:szCs w:val="18"/>
                <w:lang w:val="tt-RU"/>
              </w:rPr>
              <w:t>килешү буенча</w:t>
            </w:r>
            <w:r w:rsidRPr="00666878">
              <w:rPr>
                <w:sz w:val="18"/>
                <w:szCs w:val="18"/>
              </w:rPr>
              <w:t>)</w:t>
            </w:r>
            <w:r>
              <w:rPr>
                <w:sz w:val="18"/>
                <w:szCs w:val="18"/>
                <w:lang w:val="tt-RU"/>
              </w:rPr>
              <w:t xml:space="preserve">, </w:t>
            </w:r>
            <w:r w:rsidRPr="005E32BA">
              <w:rPr>
                <w:sz w:val="18"/>
                <w:szCs w:val="18"/>
                <w:lang w:val="tt-RU"/>
              </w:rPr>
              <w:t>ХМҮ</w:t>
            </w:r>
            <w:r>
              <w:rPr>
                <w:sz w:val="18"/>
                <w:szCs w:val="18"/>
              </w:rPr>
              <w:t xml:space="preserve"> </w:t>
            </w:r>
            <w:r w:rsidRPr="00666878">
              <w:rPr>
                <w:sz w:val="18"/>
                <w:szCs w:val="18"/>
              </w:rPr>
              <w:t>(</w:t>
            </w:r>
            <w:r w:rsidRPr="00666878">
              <w:rPr>
                <w:sz w:val="18"/>
                <w:szCs w:val="18"/>
                <w:lang w:val="tt-RU"/>
              </w:rPr>
              <w:t>килешү буенча</w:t>
            </w:r>
            <w:r>
              <w:rPr>
                <w:sz w:val="18"/>
                <w:szCs w:val="18"/>
              </w:rPr>
              <w:t>)</w:t>
            </w:r>
          </w:p>
        </w:tc>
        <w:tc>
          <w:tcPr>
            <w:tcW w:w="1419" w:type="dxa"/>
          </w:tcPr>
          <w:p w:rsidR="00A950E3" w:rsidRPr="00BC53DB" w:rsidRDefault="00A950E3" w:rsidP="00A950E3">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vMerge/>
          </w:tcPr>
          <w:p w:rsidR="00A950E3" w:rsidRPr="00BC53DB" w:rsidRDefault="00A950E3" w:rsidP="00A950E3">
            <w:pPr>
              <w:jc w:val="center"/>
              <w:rPr>
                <w:sz w:val="18"/>
                <w:szCs w:val="18"/>
              </w:rPr>
            </w:pPr>
          </w:p>
        </w:tc>
        <w:tc>
          <w:tcPr>
            <w:tcW w:w="1370" w:type="dxa"/>
            <w:gridSpan w:val="2"/>
            <w:vMerge/>
          </w:tcPr>
          <w:p w:rsidR="00A950E3" w:rsidRPr="00BC53DB" w:rsidRDefault="00A950E3" w:rsidP="00A950E3">
            <w:pPr>
              <w:jc w:val="center"/>
              <w:rPr>
                <w:sz w:val="18"/>
                <w:szCs w:val="18"/>
              </w:rPr>
            </w:pPr>
          </w:p>
        </w:tc>
        <w:tc>
          <w:tcPr>
            <w:tcW w:w="992" w:type="dxa"/>
            <w:gridSpan w:val="2"/>
            <w:vMerge/>
          </w:tcPr>
          <w:p w:rsidR="00A950E3" w:rsidRPr="00BC53DB" w:rsidRDefault="00A950E3" w:rsidP="00A950E3">
            <w:pPr>
              <w:jc w:val="center"/>
              <w:rPr>
                <w:sz w:val="18"/>
                <w:szCs w:val="18"/>
              </w:rPr>
            </w:pPr>
          </w:p>
        </w:tc>
        <w:tc>
          <w:tcPr>
            <w:tcW w:w="992" w:type="dxa"/>
            <w:gridSpan w:val="2"/>
            <w:vMerge/>
          </w:tcPr>
          <w:p w:rsidR="00A950E3" w:rsidRPr="00BC53DB" w:rsidRDefault="00A950E3" w:rsidP="00A950E3">
            <w:pPr>
              <w:jc w:val="center"/>
              <w:rPr>
                <w:sz w:val="18"/>
                <w:szCs w:val="18"/>
              </w:rPr>
            </w:pPr>
          </w:p>
        </w:tc>
        <w:tc>
          <w:tcPr>
            <w:tcW w:w="994" w:type="dxa"/>
            <w:gridSpan w:val="2"/>
            <w:vMerge/>
          </w:tcPr>
          <w:p w:rsidR="00A950E3" w:rsidRPr="00BC53DB" w:rsidRDefault="00A950E3" w:rsidP="00A950E3">
            <w:pPr>
              <w:jc w:val="center"/>
              <w:rPr>
                <w:sz w:val="18"/>
                <w:szCs w:val="18"/>
              </w:rPr>
            </w:pPr>
          </w:p>
        </w:tc>
        <w:tc>
          <w:tcPr>
            <w:tcW w:w="897" w:type="dxa"/>
          </w:tcPr>
          <w:p w:rsidR="00A950E3" w:rsidRPr="00BC53DB" w:rsidRDefault="00A950E3" w:rsidP="00A950E3">
            <w:pPr>
              <w:jc w:val="center"/>
              <w:rPr>
                <w:sz w:val="18"/>
                <w:szCs w:val="18"/>
              </w:rPr>
            </w:pPr>
            <w:r>
              <w:rPr>
                <w:sz w:val="18"/>
                <w:szCs w:val="18"/>
              </w:rPr>
              <w:t>120</w:t>
            </w:r>
            <w:r w:rsidRPr="00BC53DB">
              <w:rPr>
                <w:sz w:val="18"/>
                <w:szCs w:val="18"/>
              </w:rPr>
              <w:t xml:space="preserve"> (МБ)</w:t>
            </w:r>
          </w:p>
        </w:tc>
        <w:tc>
          <w:tcPr>
            <w:tcW w:w="850" w:type="dxa"/>
            <w:gridSpan w:val="2"/>
          </w:tcPr>
          <w:p w:rsidR="00A950E3" w:rsidRPr="00BC53DB" w:rsidRDefault="00A950E3" w:rsidP="00A950E3">
            <w:pPr>
              <w:jc w:val="center"/>
              <w:rPr>
                <w:sz w:val="18"/>
                <w:szCs w:val="18"/>
              </w:rPr>
            </w:pPr>
            <w:r>
              <w:rPr>
                <w:sz w:val="18"/>
                <w:szCs w:val="18"/>
              </w:rPr>
              <w:t>120</w:t>
            </w:r>
            <w:r w:rsidRPr="00BC53DB">
              <w:rPr>
                <w:sz w:val="18"/>
                <w:szCs w:val="18"/>
              </w:rPr>
              <w:t xml:space="preserve"> (МБ)</w:t>
            </w:r>
          </w:p>
        </w:tc>
        <w:tc>
          <w:tcPr>
            <w:tcW w:w="992" w:type="dxa"/>
            <w:gridSpan w:val="2"/>
          </w:tcPr>
          <w:p w:rsidR="00A950E3" w:rsidRPr="00BC53DB" w:rsidRDefault="00A950E3" w:rsidP="00A950E3">
            <w:pPr>
              <w:jc w:val="center"/>
              <w:rPr>
                <w:sz w:val="18"/>
                <w:szCs w:val="18"/>
              </w:rPr>
            </w:pPr>
            <w:r>
              <w:rPr>
                <w:sz w:val="18"/>
                <w:szCs w:val="18"/>
              </w:rPr>
              <w:t xml:space="preserve">120 </w:t>
            </w:r>
            <w:r w:rsidRPr="00BC53DB">
              <w:rPr>
                <w:sz w:val="18"/>
                <w:szCs w:val="18"/>
              </w:rPr>
              <w:t>(МБ)</w:t>
            </w:r>
          </w:p>
        </w:tc>
      </w:tr>
      <w:tr w:rsidR="00CF11F0" w:rsidRPr="00BC53DB" w:rsidTr="0002511C">
        <w:trPr>
          <w:trHeight w:val="1474"/>
        </w:trPr>
        <w:tc>
          <w:tcPr>
            <w:tcW w:w="3468" w:type="dxa"/>
          </w:tcPr>
          <w:p w:rsidR="00CF11F0" w:rsidRPr="00C20611" w:rsidRDefault="00C20611" w:rsidP="00CF11F0">
            <w:pPr>
              <w:jc w:val="both"/>
              <w:rPr>
                <w:sz w:val="18"/>
                <w:szCs w:val="18"/>
                <w:lang w:val="tt-RU"/>
              </w:rPr>
            </w:pPr>
            <w:r w:rsidRPr="00C20611">
              <w:rPr>
                <w:sz w:val="18"/>
                <w:szCs w:val="18"/>
                <w:lang w:val="tt-RU"/>
              </w:rPr>
              <w:t>2.4.Социаль куркыныч хәлдә булган гаиләләрне һәм балаларны ачыклау һәм учетка кую, аларга матди, медик-психологик, педагогик һәм юридик характердагы хезмәтләр күрсәтү буенча эшне оештырырга</w:t>
            </w:r>
          </w:p>
        </w:tc>
        <w:tc>
          <w:tcPr>
            <w:tcW w:w="1988" w:type="dxa"/>
            <w:gridSpan w:val="2"/>
          </w:tcPr>
          <w:p w:rsidR="00CF11F0" w:rsidRPr="00AA2A0D" w:rsidRDefault="00A66D75" w:rsidP="00BD4362">
            <w:pPr>
              <w:jc w:val="both"/>
              <w:rPr>
                <w:sz w:val="18"/>
                <w:szCs w:val="18"/>
                <w:lang w:val="tt-RU"/>
              </w:rPr>
            </w:pPr>
            <w:r>
              <w:rPr>
                <w:sz w:val="18"/>
                <w:szCs w:val="18"/>
                <w:lang w:val="tt-RU"/>
              </w:rPr>
              <w:t xml:space="preserve">Опека </w:t>
            </w:r>
            <w:r w:rsidR="00C012A2">
              <w:rPr>
                <w:sz w:val="18"/>
                <w:szCs w:val="18"/>
                <w:lang w:val="tt-RU"/>
              </w:rPr>
              <w:t>һәм попе</w:t>
            </w:r>
            <w:r>
              <w:rPr>
                <w:sz w:val="18"/>
                <w:szCs w:val="18"/>
                <w:lang w:val="tt-RU"/>
              </w:rPr>
              <w:t>чительлек органы</w:t>
            </w:r>
            <w:r w:rsidR="00CF11F0" w:rsidRPr="00AA2A0D">
              <w:rPr>
                <w:sz w:val="18"/>
                <w:szCs w:val="18"/>
                <w:lang w:val="tt-RU"/>
              </w:rPr>
              <w:t xml:space="preserve">, </w:t>
            </w:r>
            <w:r w:rsidR="00040C8C" w:rsidRPr="00040C8C">
              <w:rPr>
                <w:sz w:val="18"/>
                <w:szCs w:val="18"/>
                <w:lang w:val="tt-RU"/>
              </w:rPr>
              <w:t>МБ</w:t>
            </w:r>
            <w:r w:rsidR="00CF11F0" w:rsidRPr="00AA2A0D">
              <w:rPr>
                <w:sz w:val="18"/>
                <w:szCs w:val="18"/>
                <w:lang w:val="tt-RU"/>
              </w:rPr>
              <w:t xml:space="preserve">, </w:t>
            </w:r>
            <w:r w:rsidR="003B5056" w:rsidRPr="003B5056">
              <w:rPr>
                <w:sz w:val="18"/>
                <w:szCs w:val="18"/>
                <w:lang w:val="tt-RU"/>
              </w:rPr>
              <w:t>СЯБ</w:t>
            </w:r>
            <w:r w:rsidR="00CF11F0" w:rsidRPr="00AA2A0D">
              <w:rPr>
                <w:sz w:val="18"/>
                <w:szCs w:val="18"/>
                <w:lang w:val="tt-RU"/>
              </w:rPr>
              <w:t xml:space="preserve"> </w:t>
            </w:r>
            <w:r w:rsidR="00666878" w:rsidRPr="00AA2A0D">
              <w:rPr>
                <w:sz w:val="18"/>
                <w:szCs w:val="18"/>
                <w:lang w:val="tt-RU"/>
              </w:rPr>
              <w:t>(</w:t>
            </w:r>
            <w:r w:rsidR="00666878" w:rsidRPr="00666878">
              <w:rPr>
                <w:sz w:val="18"/>
                <w:szCs w:val="18"/>
                <w:lang w:val="tt-RU"/>
              </w:rPr>
              <w:t>килешү буенча</w:t>
            </w:r>
            <w:r w:rsidR="00CF11F0" w:rsidRPr="00AA2A0D">
              <w:rPr>
                <w:sz w:val="18"/>
                <w:szCs w:val="18"/>
                <w:lang w:val="tt-RU"/>
              </w:rPr>
              <w:t xml:space="preserve">), </w:t>
            </w:r>
            <w:r w:rsidR="00AA2A0D" w:rsidRPr="00AA2A0D">
              <w:rPr>
                <w:bCs/>
                <w:sz w:val="18"/>
                <w:szCs w:val="18"/>
                <w:lang w:val="tt-RU"/>
              </w:rPr>
              <w:t>ББЭК</w:t>
            </w:r>
          </w:p>
        </w:tc>
        <w:tc>
          <w:tcPr>
            <w:tcW w:w="1419" w:type="dxa"/>
          </w:tcPr>
          <w:p w:rsidR="00CF11F0" w:rsidRPr="00BC53DB" w:rsidRDefault="009E37D5"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vMerge/>
          </w:tcPr>
          <w:p w:rsidR="00CF11F0" w:rsidRPr="00BC53DB" w:rsidRDefault="00CF11F0" w:rsidP="00BD4362">
            <w:pPr>
              <w:jc w:val="center"/>
              <w:rPr>
                <w:sz w:val="18"/>
                <w:szCs w:val="18"/>
              </w:rPr>
            </w:pPr>
          </w:p>
        </w:tc>
        <w:tc>
          <w:tcPr>
            <w:tcW w:w="1370" w:type="dxa"/>
            <w:gridSpan w:val="2"/>
            <w:vMerge/>
          </w:tcPr>
          <w:p w:rsidR="00CF11F0" w:rsidRPr="00BC53DB" w:rsidRDefault="00CF11F0" w:rsidP="00BD4362">
            <w:pPr>
              <w:jc w:val="center"/>
              <w:rPr>
                <w:sz w:val="18"/>
                <w:szCs w:val="18"/>
              </w:rPr>
            </w:pPr>
          </w:p>
        </w:tc>
        <w:tc>
          <w:tcPr>
            <w:tcW w:w="992" w:type="dxa"/>
            <w:gridSpan w:val="2"/>
            <w:vMerge/>
          </w:tcPr>
          <w:p w:rsidR="00CF11F0" w:rsidRPr="00BC53DB" w:rsidRDefault="00CF11F0" w:rsidP="00BD4362">
            <w:pPr>
              <w:jc w:val="center"/>
              <w:rPr>
                <w:sz w:val="18"/>
                <w:szCs w:val="18"/>
              </w:rPr>
            </w:pPr>
          </w:p>
        </w:tc>
        <w:tc>
          <w:tcPr>
            <w:tcW w:w="992" w:type="dxa"/>
            <w:gridSpan w:val="2"/>
            <w:vMerge/>
          </w:tcPr>
          <w:p w:rsidR="00CF11F0" w:rsidRPr="00BC53DB" w:rsidRDefault="00CF11F0" w:rsidP="00BD4362">
            <w:pPr>
              <w:jc w:val="center"/>
              <w:rPr>
                <w:sz w:val="18"/>
                <w:szCs w:val="18"/>
              </w:rPr>
            </w:pPr>
          </w:p>
        </w:tc>
        <w:tc>
          <w:tcPr>
            <w:tcW w:w="994" w:type="dxa"/>
            <w:gridSpan w:val="2"/>
            <w:vMerge/>
          </w:tcPr>
          <w:p w:rsidR="00CF11F0" w:rsidRPr="00BC53DB" w:rsidRDefault="00CF11F0" w:rsidP="00BD4362">
            <w:pPr>
              <w:jc w:val="center"/>
              <w:rPr>
                <w:sz w:val="18"/>
                <w:szCs w:val="18"/>
              </w:rPr>
            </w:pPr>
          </w:p>
        </w:tc>
        <w:tc>
          <w:tcPr>
            <w:tcW w:w="897" w:type="dxa"/>
          </w:tcPr>
          <w:p w:rsidR="00CF11F0" w:rsidRPr="00BC53DB" w:rsidRDefault="00CF11F0" w:rsidP="00BD4362">
            <w:pPr>
              <w:jc w:val="center"/>
              <w:rPr>
                <w:sz w:val="18"/>
                <w:szCs w:val="18"/>
              </w:rPr>
            </w:pPr>
            <w:r>
              <w:rPr>
                <w:sz w:val="18"/>
                <w:szCs w:val="18"/>
              </w:rPr>
              <w:t>-</w:t>
            </w:r>
          </w:p>
        </w:tc>
        <w:tc>
          <w:tcPr>
            <w:tcW w:w="850" w:type="dxa"/>
            <w:gridSpan w:val="2"/>
          </w:tcPr>
          <w:p w:rsidR="00CF11F0" w:rsidRPr="00BC53DB" w:rsidRDefault="00CF11F0" w:rsidP="00BD4362">
            <w:pPr>
              <w:jc w:val="center"/>
              <w:rPr>
                <w:sz w:val="18"/>
                <w:szCs w:val="18"/>
              </w:rPr>
            </w:pPr>
            <w:r>
              <w:rPr>
                <w:sz w:val="18"/>
                <w:szCs w:val="18"/>
              </w:rPr>
              <w:t>-</w:t>
            </w:r>
          </w:p>
        </w:tc>
        <w:tc>
          <w:tcPr>
            <w:tcW w:w="992" w:type="dxa"/>
            <w:gridSpan w:val="2"/>
          </w:tcPr>
          <w:p w:rsidR="00CF11F0" w:rsidRPr="00BC53DB" w:rsidRDefault="00CF11F0" w:rsidP="00BD4362">
            <w:pPr>
              <w:jc w:val="center"/>
              <w:rPr>
                <w:sz w:val="18"/>
                <w:szCs w:val="18"/>
              </w:rPr>
            </w:pPr>
            <w:r>
              <w:rPr>
                <w:sz w:val="18"/>
                <w:szCs w:val="18"/>
              </w:rPr>
              <w:t>-</w:t>
            </w:r>
          </w:p>
        </w:tc>
      </w:tr>
      <w:tr w:rsidR="00A950E3" w:rsidRPr="00BC53DB" w:rsidTr="00BD4362">
        <w:tc>
          <w:tcPr>
            <w:tcW w:w="3468" w:type="dxa"/>
          </w:tcPr>
          <w:p w:rsidR="00A950E3" w:rsidRPr="0093145A" w:rsidRDefault="00A950E3" w:rsidP="00A950E3">
            <w:pPr>
              <w:jc w:val="both"/>
              <w:rPr>
                <w:sz w:val="18"/>
                <w:szCs w:val="18"/>
                <w:highlight w:val="yellow"/>
                <w:lang w:val="tt-RU"/>
              </w:rPr>
            </w:pPr>
            <w:r w:rsidRPr="0093145A">
              <w:rPr>
                <w:sz w:val="18"/>
                <w:szCs w:val="18"/>
                <w:lang w:val="tt-RU"/>
              </w:rPr>
              <w:t xml:space="preserve">2.5. Җәйге һәм каникуллар вакытында төрле типтагы лагерьларда, шул исәптән </w:t>
            </w:r>
            <w:r w:rsidRPr="0093145A">
              <w:rPr>
                <w:sz w:val="18"/>
                <w:szCs w:val="18"/>
                <w:lang w:val="tt-RU"/>
              </w:rPr>
              <w:lastRenderedPageBreak/>
              <w:t>профильле сменаларда: спорт, хәрби-патриотик, санаторийларда, җитештерү бригадаларында, мәктәп яны участокларында укучыларның ялын һәм мәшгульлеген оештыру. Балаларга һәм яшьләргә патриотик тәрбия бирү эшен оештыру.</w:t>
            </w:r>
          </w:p>
        </w:tc>
        <w:tc>
          <w:tcPr>
            <w:tcW w:w="1988" w:type="dxa"/>
            <w:gridSpan w:val="2"/>
          </w:tcPr>
          <w:p w:rsidR="00A950E3" w:rsidRPr="00666878" w:rsidRDefault="00A950E3" w:rsidP="00A950E3">
            <w:pPr>
              <w:jc w:val="both"/>
              <w:rPr>
                <w:sz w:val="18"/>
                <w:szCs w:val="18"/>
                <w:lang w:val="tt-RU"/>
              </w:rPr>
            </w:pPr>
            <w:r w:rsidRPr="00040C8C">
              <w:rPr>
                <w:sz w:val="18"/>
                <w:szCs w:val="18"/>
                <w:lang w:val="tt-RU"/>
              </w:rPr>
              <w:lastRenderedPageBreak/>
              <w:t>МБ</w:t>
            </w:r>
            <w:r w:rsidRPr="00666878">
              <w:rPr>
                <w:sz w:val="18"/>
                <w:szCs w:val="18"/>
                <w:lang w:val="tt-RU"/>
              </w:rPr>
              <w:t xml:space="preserve">, </w:t>
            </w:r>
            <w:r w:rsidRPr="003B5056">
              <w:rPr>
                <w:sz w:val="18"/>
                <w:szCs w:val="18"/>
                <w:lang w:val="tt-RU"/>
              </w:rPr>
              <w:t>СЯБ</w:t>
            </w:r>
            <w:r w:rsidRPr="00666878">
              <w:rPr>
                <w:sz w:val="18"/>
                <w:szCs w:val="18"/>
                <w:lang w:val="tt-RU"/>
              </w:rPr>
              <w:t xml:space="preserve"> (килешү буенча)</w:t>
            </w:r>
            <w:r>
              <w:rPr>
                <w:sz w:val="18"/>
                <w:szCs w:val="18"/>
                <w:lang w:val="tt-RU"/>
              </w:rPr>
              <w:t xml:space="preserve">, </w:t>
            </w:r>
            <w:r w:rsidRPr="00EC7C65">
              <w:rPr>
                <w:sz w:val="18"/>
                <w:szCs w:val="18"/>
                <w:lang w:val="tt-RU"/>
              </w:rPr>
              <w:t>ЯССТБ  МКУ</w:t>
            </w:r>
            <w:r w:rsidRPr="00666878">
              <w:rPr>
                <w:sz w:val="18"/>
                <w:szCs w:val="18"/>
                <w:lang w:val="tt-RU"/>
              </w:rPr>
              <w:t xml:space="preserve">, </w:t>
            </w:r>
            <w:r w:rsidRPr="00C012A2">
              <w:rPr>
                <w:sz w:val="18"/>
                <w:szCs w:val="18"/>
                <w:lang w:val="tt-RU"/>
              </w:rPr>
              <w:lastRenderedPageBreak/>
              <w:t>ХМҮ</w:t>
            </w:r>
            <w:r w:rsidRPr="00666878">
              <w:rPr>
                <w:sz w:val="18"/>
                <w:szCs w:val="18"/>
                <w:lang w:val="tt-RU"/>
              </w:rPr>
              <w:t xml:space="preserve"> (килешү буенча)</w:t>
            </w:r>
            <w:r>
              <w:rPr>
                <w:sz w:val="18"/>
                <w:szCs w:val="18"/>
                <w:lang w:val="tt-RU"/>
              </w:rPr>
              <w:t xml:space="preserve">, </w:t>
            </w:r>
            <w:r w:rsidRPr="00CB2EE1">
              <w:rPr>
                <w:bCs/>
                <w:sz w:val="18"/>
                <w:szCs w:val="18"/>
                <w:lang w:val="tt-RU"/>
              </w:rPr>
              <w:t xml:space="preserve">РФ ЭЭМ  бүлеге </w:t>
            </w:r>
            <w:r w:rsidRPr="00666878">
              <w:rPr>
                <w:sz w:val="18"/>
                <w:szCs w:val="18"/>
                <w:lang w:val="tt-RU"/>
              </w:rPr>
              <w:t>(килешү буенча)</w:t>
            </w:r>
          </w:p>
        </w:tc>
        <w:tc>
          <w:tcPr>
            <w:tcW w:w="1419" w:type="dxa"/>
          </w:tcPr>
          <w:p w:rsidR="00A950E3" w:rsidRPr="00BC53DB" w:rsidRDefault="00A950E3" w:rsidP="00A950E3">
            <w:pPr>
              <w:rPr>
                <w:sz w:val="18"/>
                <w:szCs w:val="18"/>
              </w:rPr>
            </w:pPr>
            <w:r>
              <w:rPr>
                <w:sz w:val="18"/>
                <w:szCs w:val="18"/>
              </w:rPr>
              <w:lastRenderedPageBreak/>
              <w:t>2024</w:t>
            </w:r>
            <w:r w:rsidRPr="00107ADF">
              <w:rPr>
                <w:sz w:val="18"/>
                <w:szCs w:val="18"/>
              </w:rPr>
              <w:t>-202</w:t>
            </w:r>
            <w:r>
              <w:rPr>
                <w:sz w:val="18"/>
                <w:szCs w:val="18"/>
              </w:rPr>
              <w:t>6</w:t>
            </w:r>
            <w:r w:rsidRPr="00107ADF">
              <w:rPr>
                <w:sz w:val="18"/>
                <w:szCs w:val="18"/>
                <w:lang w:val="tt-RU"/>
              </w:rPr>
              <w:t xml:space="preserve"> еллар</w:t>
            </w:r>
          </w:p>
        </w:tc>
        <w:tc>
          <w:tcPr>
            <w:tcW w:w="1561" w:type="dxa"/>
            <w:vMerge/>
          </w:tcPr>
          <w:p w:rsidR="00A950E3" w:rsidRPr="00BC53DB" w:rsidRDefault="00A950E3" w:rsidP="00A950E3">
            <w:pPr>
              <w:jc w:val="center"/>
              <w:rPr>
                <w:sz w:val="18"/>
                <w:szCs w:val="18"/>
              </w:rPr>
            </w:pPr>
          </w:p>
        </w:tc>
        <w:tc>
          <w:tcPr>
            <w:tcW w:w="1370" w:type="dxa"/>
            <w:gridSpan w:val="2"/>
            <w:vMerge/>
          </w:tcPr>
          <w:p w:rsidR="00A950E3" w:rsidRPr="00BC53DB" w:rsidRDefault="00A950E3" w:rsidP="00A950E3">
            <w:pPr>
              <w:jc w:val="center"/>
              <w:rPr>
                <w:sz w:val="18"/>
                <w:szCs w:val="18"/>
              </w:rPr>
            </w:pPr>
          </w:p>
        </w:tc>
        <w:tc>
          <w:tcPr>
            <w:tcW w:w="992" w:type="dxa"/>
            <w:gridSpan w:val="2"/>
            <w:vMerge/>
          </w:tcPr>
          <w:p w:rsidR="00A950E3" w:rsidRPr="00BC53DB" w:rsidRDefault="00A950E3" w:rsidP="00A950E3">
            <w:pPr>
              <w:jc w:val="center"/>
              <w:rPr>
                <w:sz w:val="18"/>
                <w:szCs w:val="18"/>
              </w:rPr>
            </w:pPr>
          </w:p>
        </w:tc>
        <w:tc>
          <w:tcPr>
            <w:tcW w:w="992" w:type="dxa"/>
            <w:gridSpan w:val="2"/>
            <w:vMerge/>
          </w:tcPr>
          <w:p w:rsidR="00A950E3" w:rsidRPr="00BC53DB" w:rsidRDefault="00A950E3" w:rsidP="00A950E3">
            <w:pPr>
              <w:jc w:val="center"/>
              <w:rPr>
                <w:sz w:val="18"/>
                <w:szCs w:val="18"/>
              </w:rPr>
            </w:pPr>
          </w:p>
        </w:tc>
        <w:tc>
          <w:tcPr>
            <w:tcW w:w="994" w:type="dxa"/>
            <w:gridSpan w:val="2"/>
            <w:vMerge/>
          </w:tcPr>
          <w:p w:rsidR="00A950E3" w:rsidRPr="00BC53DB" w:rsidRDefault="00A950E3" w:rsidP="00A950E3">
            <w:pPr>
              <w:jc w:val="center"/>
              <w:rPr>
                <w:sz w:val="18"/>
                <w:szCs w:val="18"/>
              </w:rPr>
            </w:pPr>
          </w:p>
        </w:tc>
        <w:tc>
          <w:tcPr>
            <w:tcW w:w="897" w:type="dxa"/>
          </w:tcPr>
          <w:p w:rsidR="00A950E3" w:rsidRPr="00BC53DB" w:rsidRDefault="00A950E3" w:rsidP="00A950E3">
            <w:pPr>
              <w:jc w:val="center"/>
              <w:rPr>
                <w:sz w:val="18"/>
                <w:szCs w:val="18"/>
              </w:rPr>
            </w:pPr>
            <w:r>
              <w:rPr>
                <w:sz w:val="18"/>
                <w:szCs w:val="18"/>
              </w:rPr>
              <w:t xml:space="preserve">65,6 </w:t>
            </w:r>
            <w:r w:rsidRPr="00BC53DB">
              <w:rPr>
                <w:sz w:val="18"/>
                <w:szCs w:val="18"/>
              </w:rPr>
              <w:t>(МБ)</w:t>
            </w:r>
          </w:p>
        </w:tc>
        <w:tc>
          <w:tcPr>
            <w:tcW w:w="850" w:type="dxa"/>
            <w:gridSpan w:val="2"/>
          </w:tcPr>
          <w:p w:rsidR="00A950E3" w:rsidRPr="00BC53DB" w:rsidRDefault="00A950E3" w:rsidP="00A950E3">
            <w:pPr>
              <w:jc w:val="center"/>
              <w:rPr>
                <w:sz w:val="18"/>
                <w:szCs w:val="18"/>
              </w:rPr>
            </w:pPr>
            <w:r>
              <w:rPr>
                <w:sz w:val="18"/>
                <w:szCs w:val="18"/>
              </w:rPr>
              <w:t xml:space="preserve">65,6 </w:t>
            </w:r>
            <w:r w:rsidRPr="00BC53DB">
              <w:rPr>
                <w:sz w:val="18"/>
                <w:szCs w:val="18"/>
              </w:rPr>
              <w:t>(МБ)</w:t>
            </w:r>
          </w:p>
        </w:tc>
        <w:tc>
          <w:tcPr>
            <w:tcW w:w="992" w:type="dxa"/>
            <w:gridSpan w:val="2"/>
          </w:tcPr>
          <w:p w:rsidR="00A950E3" w:rsidRDefault="00A950E3" w:rsidP="00A950E3">
            <w:pPr>
              <w:jc w:val="center"/>
              <w:rPr>
                <w:sz w:val="18"/>
                <w:szCs w:val="18"/>
              </w:rPr>
            </w:pPr>
            <w:r>
              <w:rPr>
                <w:sz w:val="18"/>
                <w:szCs w:val="18"/>
              </w:rPr>
              <w:t>65,6</w:t>
            </w:r>
            <w:r w:rsidRPr="00BC53DB">
              <w:rPr>
                <w:sz w:val="18"/>
                <w:szCs w:val="18"/>
              </w:rPr>
              <w:t xml:space="preserve"> </w:t>
            </w:r>
          </w:p>
          <w:p w:rsidR="00A950E3" w:rsidRPr="00BC53DB" w:rsidRDefault="00A950E3" w:rsidP="00A950E3">
            <w:pPr>
              <w:jc w:val="center"/>
              <w:rPr>
                <w:sz w:val="18"/>
                <w:szCs w:val="18"/>
              </w:rPr>
            </w:pPr>
            <w:r w:rsidRPr="00BC53DB">
              <w:rPr>
                <w:sz w:val="18"/>
                <w:szCs w:val="18"/>
              </w:rPr>
              <w:t>(МБ)</w:t>
            </w:r>
          </w:p>
        </w:tc>
      </w:tr>
      <w:tr w:rsidR="00971F7E" w:rsidRPr="00BC53DB" w:rsidTr="00BD4362">
        <w:tc>
          <w:tcPr>
            <w:tcW w:w="3468" w:type="dxa"/>
          </w:tcPr>
          <w:p w:rsidR="00971F7E" w:rsidRPr="00590CC0" w:rsidRDefault="00590CC0" w:rsidP="00971F7E">
            <w:pPr>
              <w:jc w:val="both"/>
              <w:rPr>
                <w:sz w:val="18"/>
                <w:szCs w:val="18"/>
                <w:lang w:val="tt-RU"/>
              </w:rPr>
            </w:pPr>
            <w:r w:rsidRPr="00590CC0">
              <w:rPr>
                <w:sz w:val="18"/>
                <w:szCs w:val="18"/>
                <w:lang w:val="tt-RU"/>
              </w:rPr>
              <w:lastRenderedPageBreak/>
              <w:t>2.6.Балалар күзәтүчесезлеге һәм җинаятьчелек проблемалары буенча ведомствоара киңәшмәләр, утырышлар, «түгәрәк өстәлләр» үткәрер</w:t>
            </w:r>
            <w:r w:rsidR="00C2713C">
              <w:rPr>
                <w:sz w:val="18"/>
                <w:szCs w:val="18"/>
                <w:lang w:val="tt-RU"/>
              </w:rPr>
              <w:t>гә. Аларга</w:t>
            </w:r>
            <w:r w:rsidRPr="00590CC0">
              <w:rPr>
                <w:sz w:val="18"/>
                <w:szCs w:val="18"/>
                <w:lang w:val="tt-RU"/>
              </w:rPr>
              <w:t xml:space="preserve"> төрле дәрәҗәдәге депутатлар, иҗтимагый оешмалар һәм массакүләм мәгълүмат чаралары вәкилләре</w:t>
            </w:r>
            <w:r w:rsidR="00C2713C">
              <w:rPr>
                <w:sz w:val="18"/>
                <w:szCs w:val="18"/>
                <w:lang w:val="tt-RU"/>
              </w:rPr>
              <w:t>н дә чакы</w:t>
            </w:r>
            <w:r w:rsidR="00E514C9">
              <w:rPr>
                <w:sz w:val="18"/>
                <w:szCs w:val="18"/>
                <w:lang w:val="tt-RU"/>
              </w:rPr>
              <w:t>рырга</w:t>
            </w:r>
          </w:p>
        </w:tc>
        <w:tc>
          <w:tcPr>
            <w:tcW w:w="1988" w:type="dxa"/>
            <w:gridSpan w:val="2"/>
          </w:tcPr>
          <w:p w:rsidR="00971F7E" w:rsidRPr="00666878" w:rsidRDefault="00040C8C" w:rsidP="00BD4362">
            <w:pPr>
              <w:jc w:val="both"/>
              <w:rPr>
                <w:sz w:val="18"/>
                <w:szCs w:val="18"/>
                <w:lang w:val="tt-RU"/>
              </w:rPr>
            </w:pPr>
            <w:r w:rsidRPr="00040C8C">
              <w:rPr>
                <w:spacing w:val="-6"/>
                <w:sz w:val="18"/>
                <w:szCs w:val="18"/>
                <w:lang w:val="tt-RU"/>
              </w:rPr>
              <w:t>МБ</w:t>
            </w:r>
            <w:r w:rsidR="00971F7E" w:rsidRPr="00666878">
              <w:rPr>
                <w:spacing w:val="-6"/>
                <w:sz w:val="18"/>
                <w:szCs w:val="18"/>
                <w:lang w:val="tt-RU"/>
              </w:rPr>
              <w:t xml:space="preserve">, </w:t>
            </w:r>
            <w:r w:rsidR="00CB2EE1" w:rsidRPr="00CB2EE1">
              <w:rPr>
                <w:bCs/>
                <w:spacing w:val="-6"/>
                <w:sz w:val="18"/>
                <w:szCs w:val="18"/>
                <w:lang w:val="tt-RU"/>
              </w:rPr>
              <w:t xml:space="preserve">РФ ЭЭМ  бүлеге </w:t>
            </w:r>
            <w:r w:rsidR="00666878" w:rsidRPr="00666878">
              <w:rPr>
                <w:spacing w:val="-6"/>
                <w:sz w:val="18"/>
                <w:szCs w:val="18"/>
                <w:lang w:val="tt-RU"/>
              </w:rPr>
              <w:t>(килешү буенча)</w:t>
            </w:r>
            <w:r w:rsidR="00666878">
              <w:rPr>
                <w:spacing w:val="-6"/>
                <w:sz w:val="18"/>
                <w:szCs w:val="18"/>
                <w:lang w:val="tt-RU"/>
              </w:rPr>
              <w:t xml:space="preserve">, </w:t>
            </w:r>
            <w:r w:rsidR="003B5056" w:rsidRPr="003B5056">
              <w:rPr>
                <w:sz w:val="18"/>
                <w:szCs w:val="18"/>
                <w:lang w:val="tt-RU"/>
              </w:rPr>
              <w:t>СЯБ</w:t>
            </w:r>
            <w:r w:rsidR="00971F7E" w:rsidRPr="00666878">
              <w:rPr>
                <w:sz w:val="18"/>
                <w:szCs w:val="18"/>
                <w:lang w:val="tt-RU"/>
              </w:rPr>
              <w:t xml:space="preserve"> </w:t>
            </w:r>
            <w:r w:rsidR="00666878" w:rsidRPr="00666878">
              <w:rPr>
                <w:sz w:val="18"/>
                <w:szCs w:val="18"/>
                <w:lang w:val="tt-RU"/>
              </w:rPr>
              <w:t>(килешү буенча)</w:t>
            </w:r>
            <w:r w:rsidR="00971F7E" w:rsidRPr="00666878">
              <w:rPr>
                <w:sz w:val="18"/>
                <w:szCs w:val="18"/>
                <w:lang w:val="tt-RU"/>
              </w:rPr>
              <w:t xml:space="preserve">, </w:t>
            </w:r>
            <w:r w:rsidR="00A66D75" w:rsidRPr="00A66D75">
              <w:rPr>
                <w:sz w:val="18"/>
                <w:szCs w:val="18"/>
                <w:lang w:val="tt-RU"/>
              </w:rPr>
              <w:t xml:space="preserve">Опека </w:t>
            </w:r>
            <w:r w:rsidR="00C012A2">
              <w:rPr>
                <w:sz w:val="18"/>
                <w:szCs w:val="18"/>
                <w:lang w:val="tt-RU"/>
              </w:rPr>
              <w:t>һәм попе</w:t>
            </w:r>
            <w:r w:rsidR="00A66D75" w:rsidRPr="00A66D75">
              <w:rPr>
                <w:sz w:val="18"/>
                <w:szCs w:val="18"/>
                <w:lang w:val="tt-RU"/>
              </w:rPr>
              <w:t>чительлек органы</w:t>
            </w:r>
            <w:r w:rsidR="00971F7E" w:rsidRPr="00666878">
              <w:rPr>
                <w:sz w:val="18"/>
                <w:szCs w:val="18"/>
                <w:lang w:val="tt-RU"/>
              </w:rPr>
              <w:t>,</w:t>
            </w:r>
          </w:p>
        </w:tc>
        <w:tc>
          <w:tcPr>
            <w:tcW w:w="1419" w:type="dxa"/>
          </w:tcPr>
          <w:p w:rsidR="00971F7E" w:rsidRPr="00CE1D96" w:rsidRDefault="009E37D5" w:rsidP="006F20AB">
            <w:pPr>
              <w:rPr>
                <w:sz w:val="18"/>
                <w:szCs w:val="18"/>
                <w:lang w:val="tt-RU"/>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vMerge/>
          </w:tcPr>
          <w:p w:rsidR="00971F7E" w:rsidRPr="00BC53DB" w:rsidRDefault="00971F7E" w:rsidP="00BD4362">
            <w:pPr>
              <w:jc w:val="center"/>
              <w:rPr>
                <w:sz w:val="18"/>
                <w:szCs w:val="18"/>
              </w:rPr>
            </w:pPr>
          </w:p>
        </w:tc>
        <w:tc>
          <w:tcPr>
            <w:tcW w:w="1370" w:type="dxa"/>
            <w:gridSpan w:val="2"/>
            <w:vMerge/>
          </w:tcPr>
          <w:p w:rsidR="00971F7E" w:rsidRPr="00BC53DB" w:rsidRDefault="00971F7E" w:rsidP="00BD4362">
            <w:pPr>
              <w:jc w:val="center"/>
              <w:rPr>
                <w:sz w:val="18"/>
                <w:szCs w:val="18"/>
              </w:rPr>
            </w:pPr>
          </w:p>
        </w:tc>
        <w:tc>
          <w:tcPr>
            <w:tcW w:w="992" w:type="dxa"/>
            <w:gridSpan w:val="2"/>
            <w:vMerge/>
          </w:tcPr>
          <w:p w:rsidR="00971F7E" w:rsidRPr="00BC53DB" w:rsidRDefault="00971F7E" w:rsidP="00BD4362">
            <w:pPr>
              <w:jc w:val="center"/>
              <w:rPr>
                <w:sz w:val="18"/>
                <w:szCs w:val="18"/>
              </w:rPr>
            </w:pPr>
          </w:p>
        </w:tc>
        <w:tc>
          <w:tcPr>
            <w:tcW w:w="992" w:type="dxa"/>
            <w:gridSpan w:val="2"/>
            <w:vMerge/>
          </w:tcPr>
          <w:p w:rsidR="00971F7E" w:rsidRPr="00BC53DB" w:rsidRDefault="00971F7E" w:rsidP="00BD4362">
            <w:pPr>
              <w:jc w:val="center"/>
              <w:rPr>
                <w:sz w:val="18"/>
                <w:szCs w:val="18"/>
              </w:rPr>
            </w:pPr>
          </w:p>
        </w:tc>
        <w:tc>
          <w:tcPr>
            <w:tcW w:w="994" w:type="dxa"/>
            <w:gridSpan w:val="2"/>
            <w:vMerge/>
          </w:tcPr>
          <w:p w:rsidR="00971F7E" w:rsidRPr="00BC53DB" w:rsidRDefault="00971F7E" w:rsidP="00BD4362">
            <w:pPr>
              <w:jc w:val="center"/>
              <w:rPr>
                <w:sz w:val="18"/>
                <w:szCs w:val="18"/>
              </w:rPr>
            </w:pPr>
          </w:p>
        </w:tc>
        <w:tc>
          <w:tcPr>
            <w:tcW w:w="897" w:type="dxa"/>
          </w:tcPr>
          <w:p w:rsidR="00971F7E" w:rsidRPr="00BC53DB" w:rsidRDefault="00971F7E" w:rsidP="00BD4362">
            <w:pPr>
              <w:jc w:val="center"/>
              <w:rPr>
                <w:sz w:val="18"/>
                <w:szCs w:val="18"/>
              </w:rPr>
            </w:pPr>
            <w:r w:rsidRPr="00BC53DB">
              <w:rPr>
                <w:sz w:val="18"/>
                <w:szCs w:val="18"/>
              </w:rPr>
              <w:t>-</w:t>
            </w:r>
          </w:p>
        </w:tc>
        <w:tc>
          <w:tcPr>
            <w:tcW w:w="850" w:type="dxa"/>
            <w:gridSpan w:val="2"/>
          </w:tcPr>
          <w:p w:rsidR="00971F7E" w:rsidRPr="00BC53DB" w:rsidRDefault="00971F7E" w:rsidP="00BD4362">
            <w:pPr>
              <w:jc w:val="center"/>
              <w:rPr>
                <w:sz w:val="18"/>
                <w:szCs w:val="18"/>
              </w:rPr>
            </w:pPr>
            <w:r w:rsidRPr="00BC53DB">
              <w:rPr>
                <w:sz w:val="18"/>
                <w:szCs w:val="18"/>
              </w:rPr>
              <w:t>-</w:t>
            </w:r>
          </w:p>
        </w:tc>
        <w:tc>
          <w:tcPr>
            <w:tcW w:w="992" w:type="dxa"/>
            <w:gridSpan w:val="2"/>
          </w:tcPr>
          <w:p w:rsidR="00971F7E" w:rsidRPr="00BC53DB" w:rsidRDefault="00971F7E" w:rsidP="00BD4362">
            <w:pPr>
              <w:jc w:val="center"/>
              <w:rPr>
                <w:sz w:val="18"/>
                <w:szCs w:val="18"/>
              </w:rPr>
            </w:pPr>
            <w:r w:rsidRPr="00BC53DB">
              <w:rPr>
                <w:sz w:val="18"/>
                <w:szCs w:val="18"/>
              </w:rPr>
              <w:t>-</w:t>
            </w:r>
          </w:p>
        </w:tc>
      </w:tr>
      <w:tr w:rsidR="00971F7E" w:rsidRPr="00BC53DB" w:rsidTr="00BD4362">
        <w:trPr>
          <w:trHeight w:val="259"/>
        </w:trPr>
        <w:tc>
          <w:tcPr>
            <w:tcW w:w="3468" w:type="dxa"/>
          </w:tcPr>
          <w:p w:rsidR="00971F7E" w:rsidRPr="00C2713C" w:rsidRDefault="00C2713C" w:rsidP="00BD4362">
            <w:pPr>
              <w:jc w:val="both"/>
              <w:rPr>
                <w:sz w:val="18"/>
                <w:szCs w:val="18"/>
                <w:lang w:val="tt-RU"/>
              </w:rPr>
            </w:pPr>
            <w:r w:rsidRPr="00C2713C">
              <w:rPr>
                <w:sz w:val="18"/>
                <w:szCs w:val="18"/>
                <w:lang w:val="tt-RU"/>
              </w:rPr>
              <w:t>2.7. Балигъ булмаганнар арасында хокук бозуларны ачыклау буенча чаралар үткәрергә, балаларны тәрбияләү белән шөгыльлән</w:t>
            </w:r>
            <w:r w:rsidR="00E514C9">
              <w:rPr>
                <w:sz w:val="18"/>
                <w:szCs w:val="18"/>
                <w:lang w:val="tt-RU"/>
              </w:rPr>
              <w:t>мә</w:t>
            </w:r>
            <w:r w:rsidRPr="00C2713C">
              <w:rPr>
                <w:sz w:val="18"/>
                <w:szCs w:val="18"/>
                <w:lang w:val="tt-RU"/>
              </w:rPr>
              <w:t>үче ата-аналарга к</w:t>
            </w:r>
            <w:r w:rsidR="00E514C9">
              <w:rPr>
                <w:sz w:val="18"/>
                <w:szCs w:val="18"/>
                <w:lang w:val="tt-RU"/>
              </w:rPr>
              <w:t>арата профилактик эш оештырырга</w:t>
            </w:r>
            <w:r w:rsidRPr="00C2713C">
              <w:rPr>
                <w:sz w:val="18"/>
                <w:szCs w:val="18"/>
                <w:lang w:val="tt-RU"/>
              </w:rPr>
              <w:t xml:space="preserve"> </w:t>
            </w:r>
            <w:r w:rsidR="00E514C9">
              <w:rPr>
                <w:sz w:val="18"/>
                <w:szCs w:val="18"/>
                <w:lang w:val="tt-RU"/>
              </w:rPr>
              <w:t>(</w:t>
            </w:r>
            <w:r w:rsidRPr="00C2713C">
              <w:rPr>
                <w:sz w:val="18"/>
                <w:szCs w:val="18"/>
                <w:lang w:val="tt-RU"/>
              </w:rPr>
              <w:t xml:space="preserve">рейдлар үткәрергә, </w:t>
            </w:r>
            <w:r w:rsidR="00E514C9">
              <w:rPr>
                <w:sz w:val="18"/>
                <w:szCs w:val="18"/>
                <w:lang w:val="tt-RU"/>
              </w:rPr>
              <w:t>административ җаваплылыкка тартырга</w:t>
            </w:r>
            <w:r w:rsidRPr="00C2713C">
              <w:rPr>
                <w:sz w:val="18"/>
                <w:szCs w:val="18"/>
                <w:lang w:val="tt-RU"/>
              </w:rPr>
              <w:t>, ата-ана хокукын</w:t>
            </w:r>
            <w:r w:rsidR="00E514C9">
              <w:rPr>
                <w:sz w:val="18"/>
                <w:szCs w:val="18"/>
                <w:lang w:val="tt-RU"/>
              </w:rPr>
              <w:t>нан мәхрүм итүгә материаллар җыярга, профилактик эш алып барырга</w:t>
            </w:r>
            <w:r w:rsidRPr="00C2713C">
              <w:rPr>
                <w:sz w:val="18"/>
                <w:szCs w:val="18"/>
                <w:lang w:val="tt-RU"/>
              </w:rPr>
              <w:t>)</w:t>
            </w:r>
          </w:p>
        </w:tc>
        <w:tc>
          <w:tcPr>
            <w:tcW w:w="1988" w:type="dxa"/>
            <w:gridSpan w:val="2"/>
          </w:tcPr>
          <w:p w:rsidR="00971F7E" w:rsidRPr="00AA2A0D" w:rsidRDefault="00CB2EE1" w:rsidP="00BD4362">
            <w:pPr>
              <w:rPr>
                <w:sz w:val="18"/>
                <w:szCs w:val="18"/>
                <w:lang w:val="tt-RU"/>
              </w:rPr>
            </w:pPr>
            <w:r w:rsidRPr="00CB2EE1">
              <w:rPr>
                <w:bCs/>
                <w:sz w:val="18"/>
                <w:szCs w:val="18"/>
                <w:lang w:val="tt-RU"/>
              </w:rPr>
              <w:t>РФ ЭЭМ  бүлеге</w:t>
            </w:r>
            <w:r w:rsidR="00971F7E" w:rsidRPr="00AA2A0D">
              <w:rPr>
                <w:sz w:val="18"/>
                <w:szCs w:val="18"/>
                <w:lang w:val="tt-RU"/>
              </w:rPr>
              <w:t xml:space="preserve"> </w:t>
            </w:r>
            <w:r w:rsidR="00666878" w:rsidRPr="00AA2A0D">
              <w:rPr>
                <w:sz w:val="18"/>
                <w:szCs w:val="18"/>
                <w:lang w:val="tt-RU"/>
              </w:rPr>
              <w:t>(</w:t>
            </w:r>
            <w:r w:rsidR="00666878" w:rsidRPr="00666878">
              <w:rPr>
                <w:sz w:val="18"/>
                <w:szCs w:val="18"/>
                <w:lang w:val="tt-RU"/>
              </w:rPr>
              <w:t>килешү буенча</w:t>
            </w:r>
            <w:r w:rsidR="00666878" w:rsidRPr="00AA2A0D">
              <w:rPr>
                <w:sz w:val="18"/>
                <w:szCs w:val="18"/>
                <w:lang w:val="tt-RU"/>
              </w:rPr>
              <w:t>)</w:t>
            </w:r>
            <w:r w:rsidR="00666878">
              <w:rPr>
                <w:sz w:val="18"/>
                <w:szCs w:val="18"/>
                <w:lang w:val="tt-RU"/>
              </w:rPr>
              <w:t xml:space="preserve">, </w:t>
            </w:r>
            <w:r w:rsidR="00AA2A0D" w:rsidRPr="00AA2A0D">
              <w:rPr>
                <w:bCs/>
                <w:sz w:val="18"/>
                <w:szCs w:val="18"/>
                <w:lang w:val="tt-RU"/>
              </w:rPr>
              <w:t>ББЭК</w:t>
            </w:r>
            <w:r w:rsidR="00971F7E" w:rsidRPr="00AA2A0D">
              <w:rPr>
                <w:sz w:val="18"/>
                <w:szCs w:val="18"/>
                <w:lang w:val="tt-RU"/>
              </w:rPr>
              <w:t xml:space="preserve">, </w:t>
            </w:r>
            <w:r w:rsidR="00040C8C" w:rsidRPr="00040C8C">
              <w:rPr>
                <w:sz w:val="18"/>
                <w:szCs w:val="18"/>
                <w:lang w:val="tt-RU"/>
              </w:rPr>
              <w:t>МБ</w:t>
            </w:r>
            <w:r w:rsidR="00971F7E" w:rsidRPr="00AA2A0D">
              <w:rPr>
                <w:sz w:val="18"/>
                <w:szCs w:val="18"/>
                <w:lang w:val="tt-RU"/>
              </w:rPr>
              <w:t xml:space="preserve">, </w:t>
            </w:r>
            <w:r w:rsidR="00EC7C65" w:rsidRPr="00EC7C65">
              <w:rPr>
                <w:sz w:val="18"/>
                <w:szCs w:val="18"/>
                <w:lang w:val="tt-RU"/>
              </w:rPr>
              <w:t>ЯССТБ  МКУ</w:t>
            </w:r>
            <w:r w:rsidR="00971F7E" w:rsidRPr="00AA2A0D">
              <w:rPr>
                <w:sz w:val="18"/>
                <w:szCs w:val="18"/>
                <w:lang w:val="tt-RU"/>
              </w:rPr>
              <w:t xml:space="preserve">, </w:t>
            </w:r>
            <w:r w:rsidR="00B670B6" w:rsidRPr="00B670B6">
              <w:rPr>
                <w:sz w:val="18"/>
                <w:szCs w:val="18"/>
                <w:lang w:val="tt-RU"/>
              </w:rPr>
              <w:t>СМӨБ</w:t>
            </w:r>
          </w:p>
        </w:tc>
        <w:tc>
          <w:tcPr>
            <w:tcW w:w="1419" w:type="dxa"/>
          </w:tcPr>
          <w:p w:rsidR="00971F7E" w:rsidRPr="00BC53DB" w:rsidRDefault="009E37D5"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vMerge/>
          </w:tcPr>
          <w:p w:rsidR="00971F7E" w:rsidRPr="00BC53DB" w:rsidRDefault="00971F7E" w:rsidP="00BD4362">
            <w:pPr>
              <w:jc w:val="center"/>
              <w:rPr>
                <w:sz w:val="18"/>
                <w:szCs w:val="18"/>
              </w:rPr>
            </w:pPr>
          </w:p>
        </w:tc>
        <w:tc>
          <w:tcPr>
            <w:tcW w:w="1370" w:type="dxa"/>
            <w:gridSpan w:val="2"/>
            <w:vMerge/>
          </w:tcPr>
          <w:p w:rsidR="00971F7E" w:rsidRPr="00BC53DB" w:rsidRDefault="00971F7E" w:rsidP="00BD4362">
            <w:pPr>
              <w:ind w:right="-107"/>
              <w:rPr>
                <w:sz w:val="18"/>
                <w:szCs w:val="18"/>
              </w:rPr>
            </w:pPr>
          </w:p>
        </w:tc>
        <w:tc>
          <w:tcPr>
            <w:tcW w:w="992" w:type="dxa"/>
            <w:gridSpan w:val="2"/>
            <w:vMerge/>
          </w:tcPr>
          <w:p w:rsidR="00971F7E" w:rsidRPr="00BC53DB" w:rsidRDefault="00971F7E" w:rsidP="00BD4362">
            <w:pPr>
              <w:ind w:right="-107"/>
              <w:rPr>
                <w:sz w:val="18"/>
                <w:szCs w:val="18"/>
              </w:rPr>
            </w:pPr>
          </w:p>
        </w:tc>
        <w:tc>
          <w:tcPr>
            <w:tcW w:w="992" w:type="dxa"/>
            <w:gridSpan w:val="2"/>
            <w:vMerge/>
          </w:tcPr>
          <w:p w:rsidR="00971F7E" w:rsidRPr="00BC53DB" w:rsidRDefault="00971F7E" w:rsidP="00BD4362">
            <w:pPr>
              <w:ind w:right="-107"/>
              <w:rPr>
                <w:sz w:val="18"/>
                <w:szCs w:val="18"/>
              </w:rPr>
            </w:pPr>
          </w:p>
        </w:tc>
        <w:tc>
          <w:tcPr>
            <w:tcW w:w="994" w:type="dxa"/>
            <w:gridSpan w:val="2"/>
            <w:vMerge/>
          </w:tcPr>
          <w:p w:rsidR="00971F7E" w:rsidRPr="00BC53DB" w:rsidRDefault="00971F7E" w:rsidP="00BD4362">
            <w:pPr>
              <w:jc w:val="center"/>
              <w:rPr>
                <w:sz w:val="18"/>
                <w:szCs w:val="18"/>
              </w:rPr>
            </w:pPr>
          </w:p>
        </w:tc>
        <w:tc>
          <w:tcPr>
            <w:tcW w:w="897" w:type="dxa"/>
          </w:tcPr>
          <w:p w:rsidR="00971F7E" w:rsidRPr="00BC53DB" w:rsidRDefault="00971F7E" w:rsidP="00BD4362">
            <w:pPr>
              <w:jc w:val="center"/>
              <w:rPr>
                <w:sz w:val="18"/>
                <w:szCs w:val="18"/>
              </w:rPr>
            </w:pPr>
            <w:r w:rsidRPr="00BC53DB">
              <w:rPr>
                <w:sz w:val="18"/>
                <w:szCs w:val="18"/>
              </w:rPr>
              <w:t>-</w:t>
            </w:r>
          </w:p>
        </w:tc>
        <w:tc>
          <w:tcPr>
            <w:tcW w:w="850" w:type="dxa"/>
            <w:gridSpan w:val="2"/>
          </w:tcPr>
          <w:p w:rsidR="00971F7E" w:rsidRPr="00BC53DB" w:rsidRDefault="00971F7E" w:rsidP="00BD4362">
            <w:pPr>
              <w:jc w:val="center"/>
              <w:rPr>
                <w:sz w:val="18"/>
                <w:szCs w:val="18"/>
              </w:rPr>
            </w:pPr>
            <w:r w:rsidRPr="00BC53DB">
              <w:rPr>
                <w:sz w:val="18"/>
                <w:szCs w:val="18"/>
              </w:rPr>
              <w:t>-</w:t>
            </w:r>
          </w:p>
        </w:tc>
        <w:tc>
          <w:tcPr>
            <w:tcW w:w="992" w:type="dxa"/>
            <w:gridSpan w:val="2"/>
          </w:tcPr>
          <w:p w:rsidR="00971F7E" w:rsidRPr="00BC53DB" w:rsidRDefault="00971F7E" w:rsidP="00BD4362">
            <w:pPr>
              <w:jc w:val="center"/>
              <w:rPr>
                <w:sz w:val="18"/>
                <w:szCs w:val="18"/>
              </w:rPr>
            </w:pPr>
            <w:r w:rsidRPr="00BC53DB">
              <w:rPr>
                <w:sz w:val="18"/>
                <w:szCs w:val="18"/>
              </w:rPr>
              <w:t>-</w:t>
            </w:r>
          </w:p>
        </w:tc>
      </w:tr>
      <w:tr w:rsidR="006C137A" w:rsidRPr="00BC53DB" w:rsidTr="00BD4362">
        <w:tc>
          <w:tcPr>
            <w:tcW w:w="3468" w:type="dxa"/>
          </w:tcPr>
          <w:p w:rsidR="006C137A" w:rsidRPr="00BC53DB" w:rsidRDefault="00E514C9" w:rsidP="00BD4362">
            <w:pPr>
              <w:jc w:val="both"/>
              <w:rPr>
                <w:sz w:val="18"/>
                <w:szCs w:val="18"/>
              </w:rPr>
            </w:pPr>
            <w:r>
              <w:rPr>
                <w:sz w:val="18"/>
                <w:szCs w:val="18"/>
                <w:lang w:val="tt-RU"/>
              </w:rPr>
              <w:t>2</w:t>
            </w:r>
            <w:r w:rsidRPr="00E514C9">
              <w:rPr>
                <w:sz w:val="18"/>
                <w:szCs w:val="18"/>
              </w:rPr>
              <w:t>.8. Уку йортларын стендлар һәм хокукый почмаклар белән тәэмин итүне дәвам итәргә</w:t>
            </w:r>
          </w:p>
        </w:tc>
        <w:tc>
          <w:tcPr>
            <w:tcW w:w="1988" w:type="dxa"/>
            <w:gridSpan w:val="2"/>
          </w:tcPr>
          <w:p w:rsidR="006C137A" w:rsidRPr="00BC53DB" w:rsidRDefault="00040C8C" w:rsidP="00BD4362">
            <w:pPr>
              <w:jc w:val="both"/>
              <w:rPr>
                <w:sz w:val="18"/>
                <w:szCs w:val="18"/>
              </w:rPr>
            </w:pPr>
            <w:r w:rsidRPr="00040C8C">
              <w:rPr>
                <w:sz w:val="18"/>
                <w:szCs w:val="18"/>
                <w:lang w:val="tt-RU"/>
              </w:rPr>
              <w:t>МБ</w:t>
            </w:r>
            <w:r w:rsidR="006C137A" w:rsidRPr="00BC53DB">
              <w:rPr>
                <w:sz w:val="18"/>
                <w:szCs w:val="18"/>
              </w:rPr>
              <w:t xml:space="preserve">, </w:t>
            </w:r>
            <w:r w:rsidR="007D0194" w:rsidRPr="007D0194">
              <w:rPr>
                <w:sz w:val="18"/>
                <w:szCs w:val="18"/>
              </w:rPr>
              <w:t>район</w:t>
            </w:r>
            <w:r w:rsidR="007D0194" w:rsidRPr="007D0194">
              <w:rPr>
                <w:sz w:val="18"/>
                <w:szCs w:val="18"/>
                <w:lang w:val="tt-RU"/>
              </w:rPr>
              <w:t xml:space="preserve"> мәгариф оешмалары</w:t>
            </w:r>
            <w:r w:rsidR="007D0194" w:rsidRPr="007D0194">
              <w:rPr>
                <w:sz w:val="18"/>
                <w:szCs w:val="18"/>
              </w:rPr>
              <w:t xml:space="preserve"> </w:t>
            </w:r>
            <w:r w:rsidR="00666878" w:rsidRPr="00666878">
              <w:rPr>
                <w:sz w:val="18"/>
                <w:szCs w:val="18"/>
              </w:rPr>
              <w:t>(</w:t>
            </w:r>
            <w:r w:rsidR="00666878" w:rsidRPr="00666878">
              <w:rPr>
                <w:sz w:val="18"/>
                <w:szCs w:val="18"/>
                <w:lang w:val="tt-RU"/>
              </w:rPr>
              <w:t>килешү буенча</w:t>
            </w:r>
            <w:r w:rsidR="00666878" w:rsidRPr="00666878">
              <w:rPr>
                <w:sz w:val="18"/>
                <w:szCs w:val="18"/>
              </w:rPr>
              <w:t>)</w:t>
            </w:r>
            <w:r w:rsidR="00666878">
              <w:rPr>
                <w:sz w:val="18"/>
                <w:szCs w:val="18"/>
                <w:lang w:val="tt-RU"/>
              </w:rPr>
              <w:t xml:space="preserve">, </w:t>
            </w:r>
            <w:r w:rsidR="00CB2EE1" w:rsidRPr="00CB2EE1">
              <w:rPr>
                <w:bCs/>
                <w:sz w:val="18"/>
                <w:szCs w:val="18"/>
                <w:lang w:val="tt-RU"/>
              </w:rPr>
              <w:t xml:space="preserve">РФ ЭЭМ  бүлеге </w:t>
            </w:r>
            <w:r w:rsidR="00666878" w:rsidRPr="00666878">
              <w:rPr>
                <w:sz w:val="18"/>
                <w:szCs w:val="18"/>
              </w:rPr>
              <w:t>(</w:t>
            </w:r>
            <w:r w:rsidR="00666878" w:rsidRPr="00666878">
              <w:rPr>
                <w:sz w:val="18"/>
                <w:szCs w:val="18"/>
                <w:lang w:val="tt-RU"/>
              </w:rPr>
              <w:t>килешү буенча</w:t>
            </w:r>
            <w:r w:rsidR="00666878" w:rsidRPr="00666878">
              <w:rPr>
                <w:sz w:val="18"/>
                <w:szCs w:val="18"/>
              </w:rPr>
              <w:t>)</w:t>
            </w:r>
          </w:p>
        </w:tc>
        <w:tc>
          <w:tcPr>
            <w:tcW w:w="1419" w:type="dxa"/>
          </w:tcPr>
          <w:p w:rsidR="006C137A" w:rsidRPr="00BC53DB" w:rsidRDefault="009E37D5"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vMerge/>
          </w:tcPr>
          <w:p w:rsidR="006C137A" w:rsidRPr="00BC53DB" w:rsidRDefault="006C137A" w:rsidP="00BD4362">
            <w:pPr>
              <w:jc w:val="center"/>
              <w:rPr>
                <w:sz w:val="18"/>
                <w:szCs w:val="18"/>
              </w:rPr>
            </w:pPr>
          </w:p>
        </w:tc>
        <w:tc>
          <w:tcPr>
            <w:tcW w:w="1370" w:type="dxa"/>
            <w:gridSpan w:val="2"/>
            <w:vMerge/>
          </w:tcPr>
          <w:p w:rsidR="006C137A" w:rsidRPr="00BC53DB" w:rsidRDefault="006C137A" w:rsidP="00BD4362">
            <w:pPr>
              <w:jc w:val="center"/>
              <w:rPr>
                <w:sz w:val="18"/>
                <w:szCs w:val="18"/>
              </w:rPr>
            </w:pPr>
          </w:p>
        </w:tc>
        <w:tc>
          <w:tcPr>
            <w:tcW w:w="992" w:type="dxa"/>
            <w:gridSpan w:val="2"/>
            <w:vMerge/>
          </w:tcPr>
          <w:p w:rsidR="006C137A" w:rsidRPr="00BC53DB" w:rsidRDefault="006C137A" w:rsidP="00BD4362">
            <w:pPr>
              <w:jc w:val="center"/>
              <w:rPr>
                <w:sz w:val="18"/>
                <w:szCs w:val="18"/>
              </w:rPr>
            </w:pPr>
          </w:p>
        </w:tc>
        <w:tc>
          <w:tcPr>
            <w:tcW w:w="992" w:type="dxa"/>
            <w:gridSpan w:val="2"/>
            <w:vMerge/>
          </w:tcPr>
          <w:p w:rsidR="006C137A" w:rsidRPr="00BC53DB" w:rsidRDefault="006C137A" w:rsidP="00BD4362">
            <w:pPr>
              <w:jc w:val="center"/>
              <w:rPr>
                <w:sz w:val="18"/>
                <w:szCs w:val="18"/>
              </w:rPr>
            </w:pPr>
          </w:p>
        </w:tc>
        <w:tc>
          <w:tcPr>
            <w:tcW w:w="994" w:type="dxa"/>
            <w:gridSpan w:val="2"/>
            <w:vMerge/>
          </w:tcPr>
          <w:p w:rsidR="006C137A" w:rsidRPr="00BC53DB" w:rsidRDefault="006C137A" w:rsidP="00BD4362">
            <w:pPr>
              <w:jc w:val="center"/>
              <w:rPr>
                <w:sz w:val="18"/>
                <w:szCs w:val="18"/>
              </w:rPr>
            </w:pPr>
          </w:p>
        </w:tc>
        <w:tc>
          <w:tcPr>
            <w:tcW w:w="897" w:type="dxa"/>
          </w:tcPr>
          <w:p w:rsidR="006C137A" w:rsidRPr="00BC53DB" w:rsidRDefault="0002511C" w:rsidP="0002511C">
            <w:pPr>
              <w:jc w:val="center"/>
              <w:rPr>
                <w:sz w:val="18"/>
                <w:szCs w:val="18"/>
              </w:rPr>
            </w:pPr>
            <w:r>
              <w:rPr>
                <w:sz w:val="18"/>
                <w:szCs w:val="18"/>
              </w:rPr>
              <w:t>5</w:t>
            </w:r>
            <w:r w:rsidR="006C137A" w:rsidRPr="00BC53DB">
              <w:rPr>
                <w:sz w:val="18"/>
                <w:szCs w:val="18"/>
              </w:rPr>
              <w:t>,0 (</w:t>
            </w:r>
            <w:r w:rsidR="00804D93" w:rsidRPr="00804D93">
              <w:rPr>
                <w:sz w:val="18"/>
                <w:szCs w:val="18"/>
                <w:lang w:val="tt-RU"/>
              </w:rPr>
              <w:t>Җ</w:t>
            </w:r>
            <w:r w:rsidR="006C137A" w:rsidRPr="00BC53DB">
              <w:rPr>
                <w:sz w:val="18"/>
                <w:szCs w:val="18"/>
              </w:rPr>
              <w:t>Б)</w:t>
            </w:r>
          </w:p>
        </w:tc>
        <w:tc>
          <w:tcPr>
            <w:tcW w:w="850" w:type="dxa"/>
            <w:gridSpan w:val="2"/>
          </w:tcPr>
          <w:p w:rsidR="006C137A" w:rsidRPr="00BC53DB" w:rsidRDefault="0002511C" w:rsidP="0002511C">
            <w:pPr>
              <w:jc w:val="center"/>
              <w:rPr>
                <w:sz w:val="18"/>
                <w:szCs w:val="18"/>
              </w:rPr>
            </w:pPr>
            <w:r>
              <w:rPr>
                <w:sz w:val="18"/>
                <w:szCs w:val="18"/>
              </w:rPr>
              <w:t>5</w:t>
            </w:r>
            <w:r w:rsidR="006C137A" w:rsidRPr="00BC53DB">
              <w:rPr>
                <w:sz w:val="18"/>
                <w:szCs w:val="18"/>
              </w:rPr>
              <w:t>,0 (</w:t>
            </w:r>
            <w:r w:rsidR="00804D93" w:rsidRPr="00804D93">
              <w:rPr>
                <w:sz w:val="18"/>
                <w:szCs w:val="18"/>
                <w:lang w:val="tt-RU"/>
              </w:rPr>
              <w:t>Җ</w:t>
            </w:r>
            <w:r w:rsidR="006C137A" w:rsidRPr="00BC53DB">
              <w:rPr>
                <w:sz w:val="18"/>
                <w:szCs w:val="18"/>
              </w:rPr>
              <w:t>Б)</w:t>
            </w:r>
          </w:p>
        </w:tc>
        <w:tc>
          <w:tcPr>
            <w:tcW w:w="992" w:type="dxa"/>
            <w:gridSpan w:val="2"/>
          </w:tcPr>
          <w:p w:rsidR="006C137A" w:rsidRDefault="0002511C" w:rsidP="00BD4362">
            <w:pPr>
              <w:jc w:val="center"/>
              <w:rPr>
                <w:sz w:val="18"/>
                <w:szCs w:val="18"/>
              </w:rPr>
            </w:pPr>
            <w:r>
              <w:rPr>
                <w:sz w:val="18"/>
                <w:szCs w:val="18"/>
              </w:rPr>
              <w:t>5</w:t>
            </w:r>
            <w:r w:rsidR="006C137A" w:rsidRPr="00BC53DB">
              <w:rPr>
                <w:sz w:val="18"/>
                <w:szCs w:val="18"/>
              </w:rPr>
              <w:t>,0</w:t>
            </w:r>
          </w:p>
          <w:p w:rsidR="006C137A" w:rsidRPr="00BC53DB" w:rsidRDefault="006C137A" w:rsidP="00BD4362">
            <w:pPr>
              <w:jc w:val="center"/>
              <w:rPr>
                <w:sz w:val="18"/>
                <w:szCs w:val="18"/>
              </w:rPr>
            </w:pPr>
            <w:r w:rsidRPr="00BC53DB">
              <w:rPr>
                <w:sz w:val="18"/>
                <w:szCs w:val="18"/>
              </w:rPr>
              <w:t xml:space="preserve"> (</w:t>
            </w:r>
            <w:r w:rsidR="00804D93" w:rsidRPr="00804D93">
              <w:rPr>
                <w:sz w:val="18"/>
                <w:szCs w:val="18"/>
                <w:lang w:val="tt-RU"/>
              </w:rPr>
              <w:t>Җ</w:t>
            </w:r>
            <w:r w:rsidRPr="00BC53DB">
              <w:rPr>
                <w:sz w:val="18"/>
                <w:szCs w:val="18"/>
              </w:rPr>
              <w:t>Б)</w:t>
            </w:r>
          </w:p>
        </w:tc>
      </w:tr>
      <w:tr w:rsidR="006C137A" w:rsidRPr="00BC53DB" w:rsidTr="00BD4362">
        <w:trPr>
          <w:trHeight w:val="248"/>
        </w:trPr>
        <w:tc>
          <w:tcPr>
            <w:tcW w:w="3468" w:type="dxa"/>
          </w:tcPr>
          <w:p w:rsidR="006C137A" w:rsidRPr="00BC53DB" w:rsidRDefault="006C137A" w:rsidP="00BD4362">
            <w:pPr>
              <w:jc w:val="both"/>
              <w:rPr>
                <w:sz w:val="18"/>
                <w:szCs w:val="18"/>
              </w:rPr>
            </w:pPr>
            <w:r w:rsidRPr="00BC53DB">
              <w:rPr>
                <w:sz w:val="18"/>
                <w:szCs w:val="18"/>
              </w:rPr>
              <w:t xml:space="preserve"> </w:t>
            </w:r>
            <w:r w:rsidR="00BB6FB6" w:rsidRPr="00BB6FB6">
              <w:rPr>
                <w:sz w:val="18"/>
                <w:szCs w:val="18"/>
              </w:rPr>
              <w:t>2.9.Балигъ булмаганнар эшләре буенча бүлекчәдә исәптә торучы балигъ булмаган балалар өчен психиатр-наркологлар белән консультация оештырырга</w:t>
            </w:r>
          </w:p>
        </w:tc>
        <w:tc>
          <w:tcPr>
            <w:tcW w:w="1988" w:type="dxa"/>
            <w:gridSpan w:val="2"/>
          </w:tcPr>
          <w:p w:rsidR="006C137A" w:rsidRPr="00BC53DB" w:rsidRDefault="00245FD0" w:rsidP="00BD4362">
            <w:pPr>
              <w:jc w:val="both"/>
              <w:rPr>
                <w:sz w:val="18"/>
                <w:szCs w:val="18"/>
              </w:rPr>
            </w:pPr>
            <w:r w:rsidRPr="00245FD0">
              <w:rPr>
                <w:spacing w:val="-6"/>
                <w:sz w:val="18"/>
                <w:szCs w:val="18"/>
                <w:lang w:val="tt-RU"/>
              </w:rPr>
              <w:t xml:space="preserve">“Балык Бистәсе ҮРБ” </w:t>
            </w:r>
            <w:r w:rsidR="006F4BA1" w:rsidRPr="006F4BA1">
              <w:rPr>
                <w:spacing w:val="-6"/>
                <w:sz w:val="18"/>
                <w:szCs w:val="18"/>
              </w:rPr>
              <w:t>(</w:t>
            </w:r>
            <w:r w:rsidR="006F4BA1" w:rsidRPr="006F4BA1">
              <w:rPr>
                <w:spacing w:val="-6"/>
                <w:sz w:val="18"/>
                <w:szCs w:val="18"/>
                <w:lang w:val="tt-RU"/>
              </w:rPr>
              <w:t>килешү буенча</w:t>
            </w:r>
            <w:r w:rsidR="006F4BA1" w:rsidRPr="006F4BA1">
              <w:rPr>
                <w:spacing w:val="-6"/>
                <w:sz w:val="18"/>
                <w:szCs w:val="18"/>
              </w:rPr>
              <w:t>)</w:t>
            </w:r>
            <w:r w:rsidR="006C137A" w:rsidRPr="00BC53DB">
              <w:rPr>
                <w:sz w:val="18"/>
                <w:szCs w:val="18"/>
              </w:rPr>
              <w:t xml:space="preserve">, </w:t>
            </w:r>
            <w:r w:rsidR="00CB2EE1" w:rsidRPr="00CB2EE1">
              <w:rPr>
                <w:bCs/>
                <w:sz w:val="18"/>
                <w:szCs w:val="18"/>
                <w:lang w:val="tt-RU"/>
              </w:rPr>
              <w:t xml:space="preserve">РФ ЭЭМ  бүлеге </w:t>
            </w:r>
            <w:r w:rsidR="006F4BA1" w:rsidRPr="006F4BA1">
              <w:rPr>
                <w:sz w:val="18"/>
                <w:szCs w:val="18"/>
              </w:rPr>
              <w:t>(</w:t>
            </w:r>
            <w:r w:rsidR="006F4BA1" w:rsidRPr="006F4BA1">
              <w:rPr>
                <w:sz w:val="18"/>
                <w:szCs w:val="18"/>
                <w:lang w:val="tt-RU"/>
              </w:rPr>
              <w:t>килешү буенча</w:t>
            </w:r>
            <w:r w:rsidR="006F4BA1" w:rsidRPr="006F4BA1">
              <w:rPr>
                <w:sz w:val="18"/>
                <w:szCs w:val="18"/>
              </w:rPr>
              <w:t>)</w:t>
            </w:r>
          </w:p>
        </w:tc>
        <w:tc>
          <w:tcPr>
            <w:tcW w:w="1419" w:type="dxa"/>
          </w:tcPr>
          <w:p w:rsidR="006C137A" w:rsidRPr="00BC53DB" w:rsidRDefault="009E37D5"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vMerge/>
          </w:tcPr>
          <w:p w:rsidR="006C137A" w:rsidRPr="00BC53DB" w:rsidRDefault="006C137A" w:rsidP="00BD4362">
            <w:pPr>
              <w:jc w:val="center"/>
              <w:rPr>
                <w:sz w:val="18"/>
                <w:szCs w:val="18"/>
              </w:rPr>
            </w:pPr>
          </w:p>
        </w:tc>
        <w:tc>
          <w:tcPr>
            <w:tcW w:w="1370" w:type="dxa"/>
            <w:gridSpan w:val="2"/>
            <w:vMerge/>
          </w:tcPr>
          <w:p w:rsidR="006C137A" w:rsidRPr="00BC53DB" w:rsidRDefault="006C137A" w:rsidP="00BD4362">
            <w:pPr>
              <w:ind w:right="-107"/>
              <w:rPr>
                <w:sz w:val="18"/>
                <w:szCs w:val="18"/>
              </w:rPr>
            </w:pPr>
          </w:p>
        </w:tc>
        <w:tc>
          <w:tcPr>
            <w:tcW w:w="992" w:type="dxa"/>
            <w:gridSpan w:val="2"/>
            <w:vMerge/>
          </w:tcPr>
          <w:p w:rsidR="006C137A" w:rsidRPr="00BC53DB" w:rsidRDefault="006C137A" w:rsidP="00BD4362">
            <w:pPr>
              <w:ind w:right="-107"/>
              <w:rPr>
                <w:sz w:val="18"/>
                <w:szCs w:val="18"/>
              </w:rPr>
            </w:pPr>
          </w:p>
        </w:tc>
        <w:tc>
          <w:tcPr>
            <w:tcW w:w="992" w:type="dxa"/>
            <w:gridSpan w:val="2"/>
            <w:vMerge/>
          </w:tcPr>
          <w:p w:rsidR="006C137A" w:rsidRPr="00BC53DB" w:rsidRDefault="006C137A" w:rsidP="00BD4362">
            <w:pPr>
              <w:ind w:right="-107"/>
              <w:rPr>
                <w:sz w:val="18"/>
                <w:szCs w:val="18"/>
              </w:rPr>
            </w:pPr>
          </w:p>
        </w:tc>
        <w:tc>
          <w:tcPr>
            <w:tcW w:w="994" w:type="dxa"/>
            <w:gridSpan w:val="2"/>
            <w:vMerge/>
          </w:tcPr>
          <w:p w:rsidR="006C137A" w:rsidRPr="00BC53DB" w:rsidRDefault="006C137A" w:rsidP="00BD4362">
            <w:pPr>
              <w:jc w:val="center"/>
              <w:rPr>
                <w:sz w:val="18"/>
                <w:szCs w:val="18"/>
              </w:rPr>
            </w:pPr>
          </w:p>
        </w:tc>
        <w:tc>
          <w:tcPr>
            <w:tcW w:w="897" w:type="dxa"/>
          </w:tcPr>
          <w:p w:rsidR="006C137A" w:rsidRPr="00BC53DB" w:rsidRDefault="006C137A" w:rsidP="00BD4362">
            <w:pPr>
              <w:jc w:val="center"/>
              <w:rPr>
                <w:sz w:val="18"/>
                <w:szCs w:val="18"/>
              </w:rPr>
            </w:pPr>
            <w:r w:rsidRPr="00BC53DB">
              <w:rPr>
                <w:sz w:val="18"/>
                <w:szCs w:val="18"/>
              </w:rPr>
              <w:t>-</w:t>
            </w:r>
          </w:p>
        </w:tc>
        <w:tc>
          <w:tcPr>
            <w:tcW w:w="850" w:type="dxa"/>
            <w:gridSpan w:val="2"/>
          </w:tcPr>
          <w:p w:rsidR="006C137A" w:rsidRPr="00BC53DB" w:rsidRDefault="006C137A" w:rsidP="00BD4362">
            <w:pPr>
              <w:jc w:val="center"/>
              <w:rPr>
                <w:sz w:val="18"/>
                <w:szCs w:val="18"/>
              </w:rPr>
            </w:pPr>
            <w:r w:rsidRPr="00BC53DB">
              <w:rPr>
                <w:sz w:val="18"/>
                <w:szCs w:val="18"/>
              </w:rPr>
              <w:t>-</w:t>
            </w:r>
          </w:p>
        </w:tc>
        <w:tc>
          <w:tcPr>
            <w:tcW w:w="992" w:type="dxa"/>
            <w:gridSpan w:val="2"/>
          </w:tcPr>
          <w:p w:rsidR="006C137A" w:rsidRPr="00BC53DB" w:rsidRDefault="006C137A" w:rsidP="00BD4362">
            <w:pPr>
              <w:jc w:val="center"/>
              <w:rPr>
                <w:sz w:val="18"/>
                <w:szCs w:val="18"/>
              </w:rPr>
            </w:pPr>
            <w:r w:rsidRPr="00BC53DB">
              <w:rPr>
                <w:sz w:val="18"/>
                <w:szCs w:val="18"/>
              </w:rPr>
              <w:t>-</w:t>
            </w:r>
          </w:p>
        </w:tc>
      </w:tr>
      <w:tr w:rsidR="006C137A" w:rsidRPr="00BC53DB" w:rsidTr="00BD4362">
        <w:trPr>
          <w:trHeight w:val="248"/>
        </w:trPr>
        <w:tc>
          <w:tcPr>
            <w:tcW w:w="3468" w:type="dxa"/>
          </w:tcPr>
          <w:p w:rsidR="006C137A" w:rsidRPr="00223A7B" w:rsidRDefault="00223A7B" w:rsidP="00BD4362">
            <w:pPr>
              <w:jc w:val="both"/>
              <w:rPr>
                <w:sz w:val="18"/>
                <w:szCs w:val="18"/>
                <w:lang w:val="tt-RU"/>
              </w:rPr>
            </w:pPr>
            <w:r w:rsidRPr="00223A7B">
              <w:rPr>
                <w:sz w:val="18"/>
                <w:szCs w:val="18"/>
              </w:rPr>
              <w:t xml:space="preserve">2.10. Наркотик, психотроп һәм токсик матдәләр, спиртлы эчемлекләр кулланучы балигъ булмаганнар, шулай ук караучысыз балалар, балигъ булмаган хокук бозучылар һәм имин булмаган гаиләләр турында ведомствоара </w:t>
            </w:r>
            <w:r w:rsidRPr="00223A7B">
              <w:rPr>
                <w:sz w:val="18"/>
                <w:szCs w:val="18"/>
              </w:rPr>
              <w:lastRenderedPageBreak/>
              <w:t>м</w:t>
            </w:r>
            <w:r>
              <w:rPr>
                <w:sz w:val="18"/>
                <w:szCs w:val="18"/>
              </w:rPr>
              <w:t>әгълүмат алмашуны тормышка ашыр</w:t>
            </w:r>
            <w:r>
              <w:rPr>
                <w:sz w:val="18"/>
                <w:szCs w:val="18"/>
                <w:lang w:val="tt-RU"/>
              </w:rPr>
              <w:t>ырга</w:t>
            </w:r>
          </w:p>
        </w:tc>
        <w:tc>
          <w:tcPr>
            <w:tcW w:w="1988" w:type="dxa"/>
            <w:gridSpan w:val="2"/>
          </w:tcPr>
          <w:p w:rsidR="006C137A" w:rsidRPr="00CB2EE1" w:rsidRDefault="00C15F6C" w:rsidP="00BD4362">
            <w:pPr>
              <w:jc w:val="both"/>
              <w:rPr>
                <w:sz w:val="18"/>
                <w:szCs w:val="18"/>
                <w:lang w:val="tt-RU"/>
              </w:rPr>
            </w:pPr>
            <w:r>
              <w:rPr>
                <w:spacing w:val="-6"/>
                <w:sz w:val="18"/>
                <w:szCs w:val="18"/>
                <w:lang w:val="tt-RU"/>
              </w:rPr>
              <w:lastRenderedPageBreak/>
              <w:t xml:space="preserve"> «Балык Бистәсе” Ү</w:t>
            </w:r>
            <w:r w:rsidR="006C137A" w:rsidRPr="00CB2EE1">
              <w:rPr>
                <w:spacing w:val="-6"/>
                <w:sz w:val="18"/>
                <w:szCs w:val="18"/>
                <w:lang w:val="tt-RU"/>
              </w:rPr>
              <w:t xml:space="preserve">РБ» </w:t>
            </w:r>
            <w:r w:rsidR="006F4BA1" w:rsidRPr="00CB2EE1">
              <w:rPr>
                <w:spacing w:val="-6"/>
                <w:sz w:val="18"/>
                <w:szCs w:val="18"/>
                <w:lang w:val="tt-RU"/>
              </w:rPr>
              <w:t>(</w:t>
            </w:r>
            <w:r w:rsidR="006F4BA1" w:rsidRPr="006F4BA1">
              <w:rPr>
                <w:spacing w:val="-6"/>
                <w:sz w:val="18"/>
                <w:szCs w:val="18"/>
                <w:lang w:val="tt-RU"/>
              </w:rPr>
              <w:t>килешү буенча</w:t>
            </w:r>
            <w:r w:rsidR="006F4BA1" w:rsidRPr="00CB2EE1">
              <w:rPr>
                <w:spacing w:val="-6"/>
                <w:sz w:val="18"/>
                <w:szCs w:val="18"/>
                <w:lang w:val="tt-RU"/>
              </w:rPr>
              <w:t>)</w:t>
            </w:r>
            <w:r w:rsidR="006C137A" w:rsidRPr="00CB2EE1">
              <w:rPr>
                <w:sz w:val="18"/>
                <w:szCs w:val="18"/>
                <w:lang w:val="tt-RU"/>
              </w:rPr>
              <w:t xml:space="preserve">, </w:t>
            </w:r>
            <w:r w:rsidR="00CB2EE1" w:rsidRPr="00CB2EE1">
              <w:rPr>
                <w:bCs/>
                <w:sz w:val="18"/>
                <w:szCs w:val="18"/>
                <w:lang w:val="tt-RU"/>
              </w:rPr>
              <w:t xml:space="preserve">РФ ЭЭМ  бүлеге </w:t>
            </w:r>
            <w:r w:rsidR="006F4BA1" w:rsidRPr="00CB2EE1">
              <w:rPr>
                <w:sz w:val="18"/>
                <w:szCs w:val="18"/>
                <w:lang w:val="tt-RU"/>
              </w:rPr>
              <w:t>(</w:t>
            </w:r>
            <w:r w:rsidR="006F4BA1" w:rsidRPr="006F4BA1">
              <w:rPr>
                <w:sz w:val="18"/>
                <w:szCs w:val="18"/>
                <w:lang w:val="tt-RU"/>
              </w:rPr>
              <w:t>килешү буенча</w:t>
            </w:r>
            <w:r w:rsidR="006C137A" w:rsidRPr="00CB2EE1">
              <w:rPr>
                <w:sz w:val="18"/>
                <w:szCs w:val="18"/>
                <w:lang w:val="tt-RU"/>
              </w:rPr>
              <w:t xml:space="preserve">), </w:t>
            </w:r>
            <w:r w:rsidR="003B5056" w:rsidRPr="003B5056">
              <w:rPr>
                <w:sz w:val="18"/>
                <w:szCs w:val="18"/>
                <w:lang w:val="tt-RU"/>
              </w:rPr>
              <w:t>СЯБ</w:t>
            </w:r>
            <w:r w:rsidR="006C137A" w:rsidRPr="00CB2EE1">
              <w:rPr>
                <w:sz w:val="18"/>
                <w:szCs w:val="18"/>
                <w:lang w:val="tt-RU"/>
              </w:rPr>
              <w:t xml:space="preserve"> </w:t>
            </w:r>
            <w:r w:rsidR="006F4BA1" w:rsidRPr="00CB2EE1">
              <w:rPr>
                <w:sz w:val="18"/>
                <w:szCs w:val="18"/>
                <w:lang w:val="tt-RU"/>
              </w:rPr>
              <w:t>(</w:t>
            </w:r>
            <w:r w:rsidR="006F4BA1" w:rsidRPr="006F4BA1">
              <w:rPr>
                <w:sz w:val="18"/>
                <w:szCs w:val="18"/>
                <w:lang w:val="tt-RU"/>
              </w:rPr>
              <w:t>килешү буенча</w:t>
            </w:r>
            <w:r w:rsidR="006F4BA1" w:rsidRPr="00CB2EE1">
              <w:rPr>
                <w:sz w:val="18"/>
                <w:szCs w:val="18"/>
                <w:lang w:val="tt-RU"/>
              </w:rPr>
              <w:t>)</w:t>
            </w:r>
            <w:r w:rsidR="006C137A" w:rsidRPr="00CB2EE1">
              <w:rPr>
                <w:sz w:val="18"/>
                <w:szCs w:val="18"/>
                <w:lang w:val="tt-RU"/>
              </w:rPr>
              <w:t xml:space="preserve">, </w:t>
            </w:r>
            <w:r w:rsidR="00EC7C65" w:rsidRPr="00EC7C65">
              <w:rPr>
                <w:sz w:val="18"/>
                <w:szCs w:val="18"/>
                <w:lang w:val="tt-RU"/>
              </w:rPr>
              <w:t>ЯССТБ  МКУ</w:t>
            </w:r>
            <w:r w:rsidR="006C137A" w:rsidRPr="00CB2EE1">
              <w:rPr>
                <w:sz w:val="18"/>
                <w:szCs w:val="18"/>
                <w:lang w:val="tt-RU"/>
              </w:rPr>
              <w:t xml:space="preserve">, </w:t>
            </w:r>
            <w:r w:rsidR="00040C8C" w:rsidRPr="00040C8C">
              <w:rPr>
                <w:sz w:val="18"/>
                <w:szCs w:val="18"/>
                <w:lang w:val="tt-RU"/>
              </w:rPr>
              <w:t>МБ</w:t>
            </w:r>
            <w:r w:rsidR="006C137A" w:rsidRPr="00CB2EE1">
              <w:rPr>
                <w:sz w:val="18"/>
                <w:szCs w:val="18"/>
                <w:lang w:val="tt-RU"/>
              </w:rPr>
              <w:t xml:space="preserve">, </w:t>
            </w:r>
            <w:r w:rsidR="007D0194" w:rsidRPr="007D0194">
              <w:rPr>
                <w:sz w:val="18"/>
                <w:szCs w:val="18"/>
                <w:lang w:val="tt-RU"/>
              </w:rPr>
              <w:t xml:space="preserve">район мәгариф </w:t>
            </w:r>
            <w:r w:rsidR="007D0194" w:rsidRPr="007D0194">
              <w:rPr>
                <w:sz w:val="18"/>
                <w:szCs w:val="18"/>
                <w:lang w:val="tt-RU"/>
              </w:rPr>
              <w:lastRenderedPageBreak/>
              <w:t xml:space="preserve">оешмалары </w:t>
            </w:r>
            <w:r w:rsidR="006F4BA1" w:rsidRPr="00CB2EE1">
              <w:rPr>
                <w:sz w:val="18"/>
                <w:szCs w:val="18"/>
                <w:lang w:val="tt-RU"/>
              </w:rPr>
              <w:t>(</w:t>
            </w:r>
            <w:r w:rsidR="006F4BA1" w:rsidRPr="006F4BA1">
              <w:rPr>
                <w:sz w:val="18"/>
                <w:szCs w:val="18"/>
                <w:lang w:val="tt-RU"/>
              </w:rPr>
              <w:t>килешү буенча</w:t>
            </w:r>
            <w:r w:rsidR="006F4BA1" w:rsidRPr="00CB2EE1">
              <w:rPr>
                <w:sz w:val="18"/>
                <w:szCs w:val="18"/>
                <w:lang w:val="tt-RU"/>
              </w:rPr>
              <w:t>)</w:t>
            </w:r>
            <w:r w:rsidR="007D0194">
              <w:rPr>
                <w:sz w:val="18"/>
                <w:szCs w:val="18"/>
                <w:lang w:val="tt-RU"/>
              </w:rPr>
              <w:t xml:space="preserve">, </w:t>
            </w:r>
            <w:r w:rsidR="00175F04">
              <w:rPr>
                <w:sz w:val="18"/>
                <w:szCs w:val="18"/>
                <w:lang w:val="tt-RU"/>
              </w:rPr>
              <w:t>СМӨБ</w:t>
            </w:r>
          </w:p>
        </w:tc>
        <w:tc>
          <w:tcPr>
            <w:tcW w:w="1419" w:type="dxa"/>
          </w:tcPr>
          <w:p w:rsidR="006C137A" w:rsidRPr="00BC53DB" w:rsidRDefault="009E37D5" w:rsidP="006F20AB">
            <w:pPr>
              <w:rPr>
                <w:sz w:val="18"/>
                <w:szCs w:val="18"/>
              </w:rPr>
            </w:pPr>
            <w:r>
              <w:rPr>
                <w:sz w:val="18"/>
                <w:szCs w:val="18"/>
              </w:rPr>
              <w:lastRenderedPageBreak/>
              <w:t>2024</w:t>
            </w:r>
            <w:r w:rsidRPr="00107ADF">
              <w:rPr>
                <w:sz w:val="18"/>
                <w:szCs w:val="18"/>
              </w:rPr>
              <w:t>-202</w:t>
            </w:r>
            <w:r>
              <w:rPr>
                <w:sz w:val="18"/>
                <w:szCs w:val="18"/>
              </w:rPr>
              <w:t>6</w:t>
            </w:r>
            <w:r w:rsidRPr="00107ADF">
              <w:rPr>
                <w:sz w:val="18"/>
                <w:szCs w:val="18"/>
                <w:lang w:val="tt-RU"/>
              </w:rPr>
              <w:t xml:space="preserve"> еллар</w:t>
            </w:r>
          </w:p>
        </w:tc>
        <w:tc>
          <w:tcPr>
            <w:tcW w:w="1561" w:type="dxa"/>
            <w:vMerge/>
          </w:tcPr>
          <w:p w:rsidR="006C137A" w:rsidRPr="00BC53DB" w:rsidRDefault="006C137A" w:rsidP="00BD4362">
            <w:pPr>
              <w:jc w:val="center"/>
              <w:rPr>
                <w:sz w:val="18"/>
                <w:szCs w:val="18"/>
              </w:rPr>
            </w:pPr>
          </w:p>
        </w:tc>
        <w:tc>
          <w:tcPr>
            <w:tcW w:w="1370" w:type="dxa"/>
            <w:gridSpan w:val="2"/>
            <w:vMerge/>
          </w:tcPr>
          <w:p w:rsidR="006C137A" w:rsidRPr="00BC53DB" w:rsidRDefault="006C137A" w:rsidP="00BD4362">
            <w:pPr>
              <w:ind w:right="-107"/>
              <w:rPr>
                <w:sz w:val="18"/>
                <w:szCs w:val="18"/>
              </w:rPr>
            </w:pPr>
          </w:p>
        </w:tc>
        <w:tc>
          <w:tcPr>
            <w:tcW w:w="992" w:type="dxa"/>
            <w:gridSpan w:val="2"/>
            <w:vMerge/>
          </w:tcPr>
          <w:p w:rsidR="006C137A" w:rsidRPr="00BC53DB" w:rsidRDefault="006C137A" w:rsidP="00BD4362">
            <w:pPr>
              <w:ind w:right="-107"/>
              <w:rPr>
                <w:sz w:val="18"/>
                <w:szCs w:val="18"/>
              </w:rPr>
            </w:pPr>
          </w:p>
        </w:tc>
        <w:tc>
          <w:tcPr>
            <w:tcW w:w="992" w:type="dxa"/>
            <w:gridSpan w:val="2"/>
            <w:vMerge/>
          </w:tcPr>
          <w:p w:rsidR="006C137A" w:rsidRPr="00BC53DB" w:rsidRDefault="006C137A" w:rsidP="00BD4362">
            <w:pPr>
              <w:ind w:right="-107"/>
              <w:rPr>
                <w:sz w:val="18"/>
                <w:szCs w:val="18"/>
              </w:rPr>
            </w:pPr>
          </w:p>
        </w:tc>
        <w:tc>
          <w:tcPr>
            <w:tcW w:w="994" w:type="dxa"/>
            <w:gridSpan w:val="2"/>
            <w:vMerge/>
          </w:tcPr>
          <w:p w:rsidR="006C137A" w:rsidRPr="00BC53DB" w:rsidRDefault="006C137A" w:rsidP="00BD4362">
            <w:pPr>
              <w:jc w:val="center"/>
              <w:rPr>
                <w:sz w:val="18"/>
                <w:szCs w:val="18"/>
              </w:rPr>
            </w:pPr>
          </w:p>
        </w:tc>
        <w:tc>
          <w:tcPr>
            <w:tcW w:w="897" w:type="dxa"/>
          </w:tcPr>
          <w:p w:rsidR="006C137A" w:rsidRPr="00BC53DB" w:rsidRDefault="006C137A" w:rsidP="00BD4362">
            <w:pPr>
              <w:jc w:val="center"/>
              <w:rPr>
                <w:sz w:val="18"/>
                <w:szCs w:val="18"/>
              </w:rPr>
            </w:pPr>
            <w:r w:rsidRPr="00BC53DB">
              <w:rPr>
                <w:sz w:val="18"/>
                <w:szCs w:val="18"/>
              </w:rPr>
              <w:t>-</w:t>
            </w:r>
          </w:p>
        </w:tc>
        <w:tc>
          <w:tcPr>
            <w:tcW w:w="850" w:type="dxa"/>
            <w:gridSpan w:val="2"/>
          </w:tcPr>
          <w:p w:rsidR="006C137A" w:rsidRPr="00BC53DB" w:rsidRDefault="006C137A" w:rsidP="00BD4362">
            <w:pPr>
              <w:jc w:val="center"/>
              <w:rPr>
                <w:sz w:val="18"/>
                <w:szCs w:val="18"/>
              </w:rPr>
            </w:pPr>
            <w:r w:rsidRPr="00BC53DB">
              <w:rPr>
                <w:sz w:val="18"/>
                <w:szCs w:val="18"/>
              </w:rPr>
              <w:t>-</w:t>
            </w:r>
          </w:p>
        </w:tc>
        <w:tc>
          <w:tcPr>
            <w:tcW w:w="992" w:type="dxa"/>
            <w:gridSpan w:val="2"/>
          </w:tcPr>
          <w:p w:rsidR="006C137A" w:rsidRPr="00BC53DB" w:rsidRDefault="006C137A" w:rsidP="00BD4362">
            <w:pPr>
              <w:jc w:val="center"/>
              <w:rPr>
                <w:sz w:val="18"/>
                <w:szCs w:val="18"/>
              </w:rPr>
            </w:pPr>
            <w:r w:rsidRPr="00BC53DB">
              <w:rPr>
                <w:sz w:val="18"/>
                <w:szCs w:val="18"/>
              </w:rPr>
              <w:t>-</w:t>
            </w:r>
          </w:p>
        </w:tc>
      </w:tr>
      <w:tr w:rsidR="006C137A" w:rsidRPr="00BC53DB" w:rsidTr="00BD4362">
        <w:tc>
          <w:tcPr>
            <w:tcW w:w="3468" w:type="dxa"/>
          </w:tcPr>
          <w:p w:rsidR="006C137A" w:rsidRPr="00223A7B" w:rsidRDefault="00223A7B" w:rsidP="00223A7B">
            <w:pPr>
              <w:jc w:val="both"/>
              <w:rPr>
                <w:sz w:val="18"/>
                <w:szCs w:val="18"/>
                <w:lang w:val="tt-RU"/>
              </w:rPr>
            </w:pPr>
            <w:r w:rsidRPr="00223A7B">
              <w:rPr>
                <w:sz w:val="18"/>
                <w:szCs w:val="18"/>
                <w:lang w:val="tt-RU"/>
              </w:rPr>
              <w:lastRenderedPageBreak/>
              <w:t>2.11.</w:t>
            </w:r>
            <w:r>
              <w:rPr>
                <w:sz w:val="18"/>
                <w:szCs w:val="18"/>
                <w:lang w:val="tt-RU"/>
              </w:rPr>
              <w:t xml:space="preserve"> Б</w:t>
            </w:r>
            <w:r w:rsidRPr="00223A7B">
              <w:rPr>
                <w:sz w:val="18"/>
                <w:szCs w:val="18"/>
                <w:lang w:val="tt-RU"/>
              </w:rPr>
              <w:t xml:space="preserve">арлык типтагы мәгариф оешмаларында </w:t>
            </w:r>
            <w:r>
              <w:rPr>
                <w:sz w:val="18"/>
                <w:szCs w:val="18"/>
                <w:lang w:val="tt-RU"/>
              </w:rPr>
              <w:t>э</w:t>
            </w:r>
            <w:r w:rsidRPr="00223A7B">
              <w:rPr>
                <w:sz w:val="18"/>
                <w:szCs w:val="18"/>
                <w:lang w:val="tt-RU"/>
              </w:rPr>
              <w:t>кстремизмның теләсә нинди формаларының, бигрәк тә милләтара һәм диниара дошманлык уятучы</w:t>
            </w:r>
            <w:r>
              <w:rPr>
                <w:sz w:val="18"/>
                <w:szCs w:val="18"/>
                <w:lang w:val="tt-RU"/>
              </w:rPr>
              <w:t>ларының</w:t>
            </w:r>
            <w:r w:rsidRPr="00223A7B">
              <w:rPr>
                <w:sz w:val="18"/>
                <w:szCs w:val="18"/>
                <w:lang w:val="tt-RU"/>
              </w:rPr>
              <w:t xml:space="preserve"> иҗтимагый куркынычын аңлату буенча сыйныф сәгатьләрен системалы рәвештә үткәрүне тәэмин итәргә</w:t>
            </w:r>
          </w:p>
        </w:tc>
        <w:tc>
          <w:tcPr>
            <w:tcW w:w="1988" w:type="dxa"/>
            <w:gridSpan w:val="2"/>
          </w:tcPr>
          <w:p w:rsidR="006C137A" w:rsidRPr="007D0194" w:rsidRDefault="00EC051F" w:rsidP="00BD4362">
            <w:pPr>
              <w:jc w:val="both"/>
              <w:rPr>
                <w:sz w:val="18"/>
                <w:szCs w:val="18"/>
                <w:lang w:val="tt-RU"/>
              </w:rPr>
            </w:pPr>
            <w:r>
              <w:rPr>
                <w:sz w:val="18"/>
                <w:szCs w:val="18"/>
                <w:lang w:val="tt-RU"/>
              </w:rPr>
              <w:t>МБ</w:t>
            </w:r>
            <w:r w:rsidR="006C137A" w:rsidRPr="007D0194">
              <w:rPr>
                <w:sz w:val="18"/>
                <w:szCs w:val="18"/>
                <w:lang w:val="tt-RU"/>
              </w:rPr>
              <w:t xml:space="preserve">, </w:t>
            </w:r>
            <w:r w:rsidR="007D0194" w:rsidRPr="007D0194">
              <w:rPr>
                <w:sz w:val="18"/>
                <w:szCs w:val="18"/>
                <w:lang w:val="tt-RU"/>
              </w:rPr>
              <w:t xml:space="preserve">район мәгариф оешмалары </w:t>
            </w:r>
            <w:r w:rsidR="006F4BA1" w:rsidRPr="007D0194">
              <w:rPr>
                <w:sz w:val="18"/>
                <w:szCs w:val="18"/>
                <w:lang w:val="tt-RU"/>
              </w:rPr>
              <w:t>(</w:t>
            </w:r>
            <w:r w:rsidR="006F4BA1" w:rsidRPr="006F4BA1">
              <w:rPr>
                <w:sz w:val="18"/>
                <w:szCs w:val="18"/>
                <w:lang w:val="tt-RU"/>
              </w:rPr>
              <w:t>килешү буенча</w:t>
            </w:r>
            <w:r w:rsidR="006F4BA1" w:rsidRPr="007D0194">
              <w:rPr>
                <w:sz w:val="18"/>
                <w:szCs w:val="18"/>
                <w:lang w:val="tt-RU"/>
              </w:rPr>
              <w:t>)</w:t>
            </w:r>
            <w:r w:rsidR="00CB2EE1" w:rsidRPr="00CB2EE1">
              <w:rPr>
                <w:bCs/>
                <w:lang w:val="tt-RU"/>
              </w:rPr>
              <w:t xml:space="preserve"> </w:t>
            </w:r>
            <w:r w:rsidR="00CB2EE1" w:rsidRPr="00CB2EE1">
              <w:rPr>
                <w:bCs/>
                <w:sz w:val="18"/>
                <w:szCs w:val="18"/>
                <w:lang w:val="tt-RU"/>
              </w:rPr>
              <w:t>РФ ЭЭМ  бүлеге</w:t>
            </w:r>
            <w:r w:rsidR="00E12010" w:rsidRPr="00E12010">
              <w:rPr>
                <w:bCs/>
                <w:sz w:val="18"/>
                <w:szCs w:val="18"/>
                <w:lang w:val="tt-RU"/>
              </w:rPr>
              <w:t xml:space="preserve">,«Авыл </w:t>
            </w:r>
            <w:r w:rsidR="00E12010">
              <w:rPr>
                <w:bCs/>
                <w:sz w:val="18"/>
                <w:szCs w:val="18"/>
                <w:lang w:val="tt-RU"/>
              </w:rPr>
              <w:t>офыклары»редакциясе</w:t>
            </w:r>
            <w:r w:rsidR="00E12010" w:rsidRPr="00E12010">
              <w:rPr>
                <w:bCs/>
                <w:sz w:val="18"/>
                <w:szCs w:val="18"/>
                <w:lang w:val="tt-RU"/>
              </w:rPr>
              <w:t xml:space="preserve"> </w:t>
            </w:r>
            <w:r w:rsidR="00CB2EE1" w:rsidRPr="00CB2EE1">
              <w:rPr>
                <w:bCs/>
                <w:sz w:val="18"/>
                <w:szCs w:val="18"/>
                <w:lang w:val="tt-RU"/>
              </w:rPr>
              <w:t xml:space="preserve"> </w:t>
            </w:r>
            <w:r w:rsidR="006F4BA1" w:rsidRPr="007D0194">
              <w:rPr>
                <w:sz w:val="18"/>
                <w:szCs w:val="18"/>
                <w:lang w:val="tt-RU"/>
              </w:rPr>
              <w:t>(</w:t>
            </w:r>
            <w:r w:rsidR="006F4BA1" w:rsidRPr="006F4BA1">
              <w:rPr>
                <w:sz w:val="18"/>
                <w:szCs w:val="18"/>
                <w:lang w:val="tt-RU"/>
              </w:rPr>
              <w:t>килешү буенча</w:t>
            </w:r>
            <w:r w:rsidR="006F4BA1" w:rsidRPr="007D0194">
              <w:rPr>
                <w:sz w:val="18"/>
                <w:szCs w:val="18"/>
                <w:lang w:val="tt-RU"/>
              </w:rPr>
              <w:t>)</w:t>
            </w:r>
          </w:p>
        </w:tc>
        <w:tc>
          <w:tcPr>
            <w:tcW w:w="1419" w:type="dxa"/>
          </w:tcPr>
          <w:p w:rsidR="006C137A" w:rsidRPr="00BC53DB" w:rsidRDefault="009E37D5"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vMerge/>
          </w:tcPr>
          <w:p w:rsidR="006C137A" w:rsidRPr="00BC53DB" w:rsidRDefault="006C137A" w:rsidP="00BD4362">
            <w:pPr>
              <w:jc w:val="center"/>
              <w:rPr>
                <w:sz w:val="18"/>
                <w:szCs w:val="18"/>
              </w:rPr>
            </w:pPr>
          </w:p>
        </w:tc>
        <w:tc>
          <w:tcPr>
            <w:tcW w:w="1370" w:type="dxa"/>
            <w:gridSpan w:val="2"/>
            <w:vMerge/>
          </w:tcPr>
          <w:p w:rsidR="006C137A" w:rsidRPr="00BC53DB" w:rsidRDefault="006C137A" w:rsidP="00BD4362">
            <w:pPr>
              <w:jc w:val="center"/>
              <w:rPr>
                <w:sz w:val="18"/>
                <w:szCs w:val="18"/>
              </w:rPr>
            </w:pPr>
          </w:p>
        </w:tc>
        <w:tc>
          <w:tcPr>
            <w:tcW w:w="992" w:type="dxa"/>
            <w:gridSpan w:val="2"/>
            <w:vMerge/>
          </w:tcPr>
          <w:p w:rsidR="006C137A" w:rsidRPr="00BC53DB" w:rsidRDefault="006C137A" w:rsidP="00BD4362">
            <w:pPr>
              <w:jc w:val="center"/>
              <w:rPr>
                <w:sz w:val="18"/>
                <w:szCs w:val="18"/>
              </w:rPr>
            </w:pPr>
          </w:p>
        </w:tc>
        <w:tc>
          <w:tcPr>
            <w:tcW w:w="992" w:type="dxa"/>
            <w:gridSpan w:val="2"/>
            <w:vMerge/>
          </w:tcPr>
          <w:p w:rsidR="006C137A" w:rsidRPr="00BC53DB" w:rsidRDefault="006C137A" w:rsidP="00BD4362">
            <w:pPr>
              <w:jc w:val="center"/>
              <w:rPr>
                <w:sz w:val="18"/>
                <w:szCs w:val="18"/>
              </w:rPr>
            </w:pPr>
          </w:p>
        </w:tc>
        <w:tc>
          <w:tcPr>
            <w:tcW w:w="994" w:type="dxa"/>
            <w:gridSpan w:val="2"/>
            <w:vMerge/>
          </w:tcPr>
          <w:p w:rsidR="006C137A" w:rsidRPr="00BC53DB" w:rsidRDefault="006C137A" w:rsidP="00BD4362">
            <w:pPr>
              <w:jc w:val="center"/>
              <w:rPr>
                <w:sz w:val="18"/>
                <w:szCs w:val="18"/>
              </w:rPr>
            </w:pPr>
          </w:p>
        </w:tc>
        <w:tc>
          <w:tcPr>
            <w:tcW w:w="897" w:type="dxa"/>
          </w:tcPr>
          <w:p w:rsidR="006C137A" w:rsidRPr="00BC53DB" w:rsidRDefault="006C137A" w:rsidP="00BD4362">
            <w:pPr>
              <w:jc w:val="center"/>
              <w:rPr>
                <w:sz w:val="18"/>
                <w:szCs w:val="18"/>
              </w:rPr>
            </w:pPr>
            <w:r w:rsidRPr="00BC53DB">
              <w:rPr>
                <w:sz w:val="18"/>
                <w:szCs w:val="18"/>
              </w:rPr>
              <w:t>-</w:t>
            </w:r>
          </w:p>
        </w:tc>
        <w:tc>
          <w:tcPr>
            <w:tcW w:w="850" w:type="dxa"/>
            <w:gridSpan w:val="2"/>
          </w:tcPr>
          <w:p w:rsidR="006C137A" w:rsidRPr="00BC53DB" w:rsidRDefault="006C137A" w:rsidP="00BD4362">
            <w:pPr>
              <w:jc w:val="center"/>
              <w:rPr>
                <w:sz w:val="18"/>
                <w:szCs w:val="18"/>
              </w:rPr>
            </w:pPr>
            <w:r w:rsidRPr="00BC53DB">
              <w:rPr>
                <w:sz w:val="18"/>
                <w:szCs w:val="18"/>
              </w:rPr>
              <w:t>-</w:t>
            </w:r>
          </w:p>
        </w:tc>
        <w:tc>
          <w:tcPr>
            <w:tcW w:w="992" w:type="dxa"/>
            <w:gridSpan w:val="2"/>
          </w:tcPr>
          <w:p w:rsidR="006C137A" w:rsidRPr="00BC53DB" w:rsidRDefault="006C137A" w:rsidP="00BD4362">
            <w:pPr>
              <w:jc w:val="center"/>
              <w:rPr>
                <w:sz w:val="18"/>
                <w:szCs w:val="18"/>
              </w:rPr>
            </w:pPr>
            <w:r w:rsidRPr="00BC53DB">
              <w:rPr>
                <w:sz w:val="18"/>
                <w:szCs w:val="18"/>
              </w:rPr>
              <w:t>-</w:t>
            </w:r>
          </w:p>
        </w:tc>
      </w:tr>
      <w:tr w:rsidR="006C137A" w:rsidRPr="00BC53DB" w:rsidTr="00BD4362">
        <w:trPr>
          <w:trHeight w:val="259"/>
        </w:trPr>
        <w:tc>
          <w:tcPr>
            <w:tcW w:w="3468" w:type="dxa"/>
          </w:tcPr>
          <w:p w:rsidR="006C137A" w:rsidRPr="006C137A" w:rsidRDefault="00223A7B" w:rsidP="006C137A">
            <w:pPr>
              <w:keepNext/>
              <w:jc w:val="both"/>
              <w:rPr>
                <w:sz w:val="18"/>
                <w:szCs w:val="18"/>
              </w:rPr>
            </w:pPr>
            <w:r w:rsidRPr="00223A7B">
              <w:rPr>
                <w:bCs/>
                <w:sz w:val="18"/>
                <w:szCs w:val="18"/>
              </w:rPr>
              <w:t>2.12. Наркотиклар, алкоголизм һәм тәмәке тартуны профилактикалау һәм кисәтү максатыннан барлык типтагы һәм төрдәге белем бирү учреждениеләрендә укучылар өчен семинарлар, лекцияләр оештырырга</w:t>
            </w:r>
          </w:p>
        </w:tc>
        <w:tc>
          <w:tcPr>
            <w:tcW w:w="1988" w:type="dxa"/>
            <w:gridSpan w:val="2"/>
          </w:tcPr>
          <w:p w:rsidR="006C137A" w:rsidRPr="00BC53DB" w:rsidRDefault="00040C8C" w:rsidP="00E12010">
            <w:pPr>
              <w:keepNext/>
              <w:tabs>
                <w:tab w:val="left" w:pos="579"/>
                <w:tab w:val="left" w:pos="650"/>
                <w:tab w:val="left" w:pos="881"/>
              </w:tabs>
              <w:jc w:val="both"/>
              <w:rPr>
                <w:spacing w:val="-6"/>
                <w:sz w:val="18"/>
                <w:szCs w:val="18"/>
              </w:rPr>
            </w:pPr>
            <w:r w:rsidRPr="00040C8C">
              <w:rPr>
                <w:sz w:val="18"/>
                <w:szCs w:val="18"/>
                <w:lang w:val="tt-RU"/>
              </w:rPr>
              <w:t>МБ</w:t>
            </w:r>
            <w:r w:rsidR="006C137A">
              <w:rPr>
                <w:sz w:val="18"/>
                <w:szCs w:val="18"/>
              </w:rPr>
              <w:t xml:space="preserve">, </w:t>
            </w:r>
            <w:r w:rsidR="00CB2EE1" w:rsidRPr="00CB2EE1">
              <w:rPr>
                <w:bCs/>
                <w:sz w:val="18"/>
                <w:szCs w:val="18"/>
                <w:lang w:val="tt-RU"/>
              </w:rPr>
              <w:t xml:space="preserve">РФ ЭЭМ  бүлеге </w:t>
            </w:r>
            <w:r w:rsidR="006F4BA1" w:rsidRPr="006F4BA1">
              <w:rPr>
                <w:sz w:val="18"/>
                <w:szCs w:val="18"/>
              </w:rPr>
              <w:t>(</w:t>
            </w:r>
            <w:r w:rsidR="006F4BA1" w:rsidRPr="006F4BA1">
              <w:rPr>
                <w:sz w:val="18"/>
                <w:szCs w:val="18"/>
                <w:lang w:val="tt-RU"/>
              </w:rPr>
              <w:t>килешү буенча</w:t>
            </w:r>
            <w:r w:rsidR="006F4BA1" w:rsidRPr="006F4BA1">
              <w:rPr>
                <w:sz w:val="18"/>
                <w:szCs w:val="18"/>
              </w:rPr>
              <w:t>)</w:t>
            </w:r>
            <w:r w:rsidR="006F4BA1">
              <w:rPr>
                <w:sz w:val="18"/>
                <w:szCs w:val="18"/>
                <w:lang w:val="tt-RU"/>
              </w:rPr>
              <w:t xml:space="preserve">, </w:t>
            </w:r>
          </w:p>
        </w:tc>
        <w:tc>
          <w:tcPr>
            <w:tcW w:w="1419" w:type="dxa"/>
          </w:tcPr>
          <w:p w:rsidR="006C137A" w:rsidRPr="00BC53DB" w:rsidRDefault="009E37D5"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vMerge/>
          </w:tcPr>
          <w:p w:rsidR="006C137A" w:rsidRPr="00BC53DB" w:rsidRDefault="006C137A" w:rsidP="00BD4362">
            <w:pPr>
              <w:jc w:val="center"/>
              <w:rPr>
                <w:sz w:val="18"/>
                <w:szCs w:val="18"/>
              </w:rPr>
            </w:pPr>
          </w:p>
        </w:tc>
        <w:tc>
          <w:tcPr>
            <w:tcW w:w="1370" w:type="dxa"/>
            <w:gridSpan w:val="2"/>
            <w:vMerge/>
          </w:tcPr>
          <w:p w:rsidR="006C137A" w:rsidRPr="00BC53DB" w:rsidRDefault="006C137A" w:rsidP="00BD4362">
            <w:pPr>
              <w:ind w:right="-107"/>
              <w:rPr>
                <w:sz w:val="18"/>
                <w:szCs w:val="18"/>
              </w:rPr>
            </w:pPr>
          </w:p>
        </w:tc>
        <w:tc>
          <w:tcPr>
            <w:tcW w:w="992" w:type="dxa"/>
            <w:gridSpan w:val="2"/>
            <w:vMerge/>
          </w:tcPr>
          <w:p w:rsidR="006C137A" w:rsidRPr="00BC53DB" w:rsidRDefault="006C137A" w:rsidP="00BD4362">
            <w:pPr>
              <w:ind w:right="-107"/>
              <w:rPr>
                <w:sz w:val="18"/>
                <w:szCs w:val="18"/>
              </w:rPr>
            </w:pPr>
          </w:p>
        </w:tc>
        <w:tc>
          <w:tcPr>
            <w:tcW w:w="992" w:type="dxa"/>
            <w:gridSpan w:val="2"/>
            <w:vMerge/>
          </w:tcPr>
          <w:p w:rsidR="006C137A" w:rsidRPr="00BC53DB" w:rsidRDefault="006C137A" w:rsidP="00BD4362">
            <w:pPr>
              <w:ind w:right="-107"/>
              <w:rPr>
                <w:sz w:val="18"/>
                <w:szCs w:val="18"/>
              </w:rPr>
            </w:pPr>
          </w:p>
        </w:tc>
        <w:tc>
          <w:tcPr>
            <w:tcW w:w="994" w:type="dxa"/>
            <w:gridSpan w:val="2"/>
            <w:vMerge/>
          </w:tcPr>
          <w:p w:rsidR="006C137A" w:rsidRPr="00BC53DB" w:rsidRDefault="006C137A" w:rsidP="00BD4362">
            <w:pPr>
              <w:jc w:val="center"/>
              <w:rPr>
                <w:sz w:val="18"/>
                <w:szCs w:val="18"/>
              </w:rPr>
            </w:pPr>
          </w:p>
        </w:tc>
        <w:tc>
          <w:tcPr>
            <w:tcW w:w="897" w:type="dxa"/>
          </w:tcPr>
          <w:p w:rsidR="006C137A" w:rsidRPr="00BC53DB" w:rsidRDefault="006C137A" w:rsidP="00BD4362">
            <w:pPr>
              <w:jc w:val="center"/>
              <w:rPr>
                <w:sz w:val="18"/>
                <w:szCs w:val="18"/>
              </w:rPr>
            </w:pPr>
            <w:r w:rsidRPr="00BC53DB">
              <w:rPr>
                <w:sz w:val="18"/>
                <w:szCs w:val="18"/>
              </w:rPr>
              <w:t>-</w:t>
            </w:r>
          </w:p>
        </w:tc>
        <w:tc>
          <w:tcPr>
            <w:tcW w:w="850" w:type="dxa"/>
            <w:gridSpan w:val="2"/>
          </w:tcPr>
          <w:p w:rsidR="006C137A" w:rsidRPr="00BC53DB" w:rsidRDefault="006C137A" w:rsidP="00BD4362">
            <w:pPr>
              <w:jc w:val="center"/>
              <w:rPr>
                <w:sz w:val="18"/>
                <w:szCs w:val="18"/>
              </w:rPr>
            </w:pPr>
            <w:r w:rsidRPr="00BC53DB">
              <w:rPr>
                <w:sz w:val="18"/>
                <w:szCs w:val="18"/>
              </w:rPr>
              <w:t>-</w:t>
            </w:r>
          </w:p>
        </w:tc>
        <w:tc>
          <w:tcPr>
            <w:tcW w:w="992" w:type="dxa"/>
            <w:gridSpan w:val="2"/>
          </w:tcPr>
          <w:p w:rsidR="006C137A" w:rsidRPr="00BC53DB" w:rsidRDefault="006C137A" w:rsidP="00BD4362">
            <w:pPr>
              <w:jc w:val="center"/>
              <w:rPr>
                <w:sz w:val="18"/>
                <w:szCs w:val="18"/>
              </w:rPr>
            </w:pPr>
            <w:r w:rsidRPr="00BC53DB">
              <w:rPr>
                <w:sz w:val="18"/>
                <w:szCs w:val="18"/>
              </w:rPr>
              <w:t>-</w:t>
            </w:r>
          </w:p>
        </w:tc>
      </w:tr>
      <w:tr w:rsidR="00E4545F" w:rsidRPr="00BC53DB" w:rsidTr="00BD4362">
        <w:trPr>
          <w:trHeight w:val="259"/>
        </w:trPr>
        <w:tc>
          <w:tcPr>
            <w:tcW w:w="3468" w:type="dxa"/>
          </w:tcPr>
          <w:p w:rsidR="00E4545F" w:rsidRPr="00BC53DB" w:rsidRDefault="00305894" w:rsidP="00846489">
            <w:pPr>
              <w:keepNext/>
              <w:jc w:val="both"/>
              <w:rPr>
                <w:b/>
                <w:bCs/>
                <w:sz w:val="18"/>
                <w:szCs w:val="18"/>
              </w:rPr>
            </w:pPr>
            <w:r w:rsidRPr="00305894">
              <w:rPr>
                <w:sz w:val="18"/>
              </w:rPr>
              <w:t>2.13.Балаларның юл-транспорт фаҗигаләрендә имгәнүләрен профилактикалауга юнәлдерелгән чаралар оештырырга</w:t>
            </w:r>
          </w:p>
        </w:tc>
        <w:tc>
          <w:tcPr>
            <w:tcW w:w="1988" w:type="dxa"/>
            <w:gridSpan w:val="2"/>
          </w:tcPr>
          <w:p w:rsidR="00E4545F" w:rsidRDefault="00040C8C" w:rsidP="00BD4362">
            <w:pPr>
              <w:keepNext/>
              <w:tabs>
                <w:tab w:val="left" w:pos="579"/>
                <w:tab w:val="left" w:pos="650"/>
                <w:tab w:val="left" w:pos="881"/>
              </w:tabs>
              <w:jc w:val="both"/>
              <w:rPr>
                <w:sz w:val="18"/>
                <w:szCs w:val="18"/>
              </w:rPr>
            </w:pPr>
            <w:r w:rsidRPr="00040C8C">
              <w:rPr>
                <w:sz w:val="18"/>
                <w:szCs w:val="18"/>
                <w:lang w:val="tt-RU"/>
              </w:rPr>
              <w:t>МБ</w:t>
            </w:r>
            <w:r w:rsidR="00E4545F">
              <w:rPr>
                <w:sz w:val="18"/>
                <w:szCs w:val="18"/>
              </w:rPr>
              <w:t xml:space="preserve">, </w:t>
            </w:r>
            <w:r w:rsidR="00CB2EE1" w:rsidRPr="00CB2EE1">
              <w:rPr>
                <w:bCs/>
                <w:sz w:val="18"/>
                <w:szCs w:val="18"/>
                <w:lang w:val="tt-RU"/>
              </w:rPr>
              <w:t xml:space="preserve">РФ ЭЭМ  бүлеге </w:t>
            </w:r>
            <w:r w:rsidR="006F4BA1" w:rsidRPr="006F4BA1">
              <w:rPr>
                <w:sz w:val="18"/>
                <w:szCs w:val="18"/>
              </w:rPr>
              <w:t>(</w:t>
            </w:r>
            <w:r w:rsidR="006F4BA1" w:rsidRPr="006F4BA1">
              <w:rPr>
                <w:sz w:val="18"/>
                <w:szCs w:val="18"/>
                <w:lang w:val="tt-RU"/>
              </w:rPr>
              <w:t>килешү буенча</w:t>
            </w:r>
            <w:r w:rsidR="006F4BA1" w:rsidRPr="006F4BA1">
              <w:rPr>
                <w:sz w:val="18"/>
                <w:szCs w:val="18"/>
              </w:rPr>
              <w:t>)</w:t>
            </w:r>
            <w:r w:rsidR="00E4545F">
              <w:rPr>
                <w:sz w:val="18"/>
                <w:szCs w:val="18"/>
              </w:rPr>
              <w:t>,</w:t>
            </w:r>
          </w:p>
        </w:tc>
        <w:tc>
          <w:tcPr>
            <w:tcW w:w="1419" w:type="dxa"/>
          </w:tcPr>
          <w:p w:rsidR="00E4545F" w:rsidRPr="00BC53DB" w:rsidRDefault="009E37D5"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tcPr>
          <w:p w:rsidR="00E4545F" w:rsidRPr="00BC53DB" w:rsidRDefault="00E4545F" w:rsidP="00BD4362">
            <w:pPr>
              <w:jc w:val="center"/>
              <w:rPr>
                <w:sz w:val="18"/>
                <w:szCs w:val="18"/>
              </w:rPr>
            </w:pPr>
          </w:p>
        </w:tc>
        <w:tc>
          <w:tcPr>
            <w:tcW w:w="1370" w:type="dxa"/>
            <w:gridSpan w:val="2"/>
          </w:tcPr>
          <w:p w:rsidR="00E4545F" w:rsidRPr="00BC53DB" w:rsidRDefault="00E4545F" w:rsidP="00BD4362">
            <w:pPr>
              <w:ind w:right="-107"/>
              <w:rPr>
                <w:sz w:val="18"/>
                <w:szCs w:val="18"/>
              </w:rPr>
            </w:pPr>
          </w:p>
        </w:tc>
        <w:tc>
          <w:tcPr>
            <w:tcW w:w="992" w:type="dxa"/>
            <w:gridSpan w:val="2"/>
          </w:tcPr>
          <w:p w:rsidR="00E4545F" w:rsidRPr="00BC53DB" w:rsidRDefault="00E4545F" w:rsidP="00BD4362">
            <w:pPr>
              <w:ind w:right="-107"/>
              <w:rPr>
                <w:sz w:val="18"/>
                <w:szCs w:val="18"/>
              </w:rPr>
            </w:pPr>
          </w:p>
        </w:tc>
        <w:tc>
          <w:tcPr>
            <w:tcW w:w="992" w:type="dxa"/>
            <w:gridSpan w:val="2"/>
          </w:tcPr>
          <w:p w:rsidR="00E4545F" w:rsidRPr="00BC53DB" w:rsidRDefault="00E4545F" w:rsidP="00BD4362">
            <w:pPr>
              <w:ind w:right="-107"/>
              <w:rPr>
                <w:sz w:val="18"/>
                <w:szCs w:val="18"/>
              </w:rPr>
            </w:pPr>
          </w:p>
        </w:tc>
        <w:tc>
          <w:tcPr>
            <w:tcW w:w="994" w:type="dxa"/>
            <w:gridSpan w:val="2"/>
          </w:tcPr>
          <w:p w:rsidR="00E4545F" w:rsidRPr="00BC53DB" w:rsidRDefault="00E4545F" w:rsidP="00BD4362">
            <w:pPr>
              <w:jc w:val="center"/>
              <w:rPr>
                <w:sz w:val="18"/>
                <w:szCs w:val="18"/>
              </w:rPr>
            </w:pPr>
          </w:p>
        </w:tc>
        <w:tc>
          <w:tcPr>
            <w:tcW w:w="897" w:type="dxa"/>
          </w:tcPr>
          <w:p w:rsidR="00E4545F" w:rsidRPr="00BC53DB" w:rsidRDefault="00E4545F" w:rsidP="00BD4362">
            <w:pPr>
              <w:jc w:val="center"/>
              <w:rPr>
                <w:sz w:val="18"/>
                <w:szCs w:val="18"/>
              </w:rPr>
            </w:pPr>
          </w:p>
        </w:tc>
        <w:tc>
          <w:tcPr>
            <w:tcW w:w="850" w:type="dxa"/>
            <w:gridSpan w:val="2"/>
          </w:tcPr>
          <w:p w:rsidR="00E4545F" w:rsidRPr="00BC53DB" w:rsidRDefault="00E4545F" w:rsidP="00BD4362">
            <w:pPr>
              <w:jc w:val="center"/>
              <w:rPr>
                <w:sz w:val="18"/>
                <w:szCs w:val="18"/>
              </w:rPr>
            </w:pPr>
          </w:p>
        </w:tc>
        <w:tc>
          <w:tcPr>
            <w:tcW w:w="992" w:type="dxa"/>
            <w:gridSpan w:val="2"/>
          </w:tcPr>
          <w:p w:rsidR="00E4545F" w:rsidRPr="00BC53DB" w:rsidRDefault="00E4545F" w:rsidP="00BD4362">
            <w:pPr>
              <w:jc w:val="center"/>
              <w:rPr>
                <w:sz w:val="18"/>
                <w:szCs w:val="18"/>
              </w:rPr>
            </w:pPr>
          </w:p>
        </w:tc>
      </w:tr>
      <w:tr w:rsidR="00F37E34" w:rsidRPr="00BC53DB" w:rsidTr="00BD4362">
        <w:trPr>
          <w:trHeight w:val="259"/>
        </w:trPr>
        <w:tc>
          <w:tcPr>
            <w:tcW w:w="3468" w:type="dxa"/>
          </w:tcPr>
          <w:p w:rsidR="00F37E34" w:rsidRPr="00305894" w:rsidRDefault="00F37E34" w:rsidP="00846489">
            <w:pPr>
              <w:keepNext/>
              <w:jc w:val="both"/>
              <w:rPr>
                <w:sz w:val="18"/>
              </w:rPr>
            </w:pPr>
            <w:r w:rsidRPr="00F37E34">
              <w:rPr>
                <w:sz w:val="18"/>
              </w:rPr>
              <w:t>2.14. Наркотикларның законсыз әйләнеше өлкәсендә хокук бозулар кылуга мәгариф оешмалары укучыларын җәлеп итүне кисәтү буенча уртак чаралар үткәрү</w:t>
            </w:r>
          </w:p>
        </w:tc>
        <w:tc>
          <w:tcPr>
            <w:tcW w:w="1988" w:type="dxa"/>
            <w:gridSpan w:val="2"/>
          </w:tcPr>
          <w:p w:rsidR="00F37E34" w:rsidRPr="00040C8C" w:rsidRDefault="00E12010" w:rsidP="00BD4362">
            <w:pPr>
              <w:keepNext/>
              <w:tabs>
                <w:tab w:val="left" w:pos="579"/>
                <w:tab w:val="left" w:pos="650"/>
                <w:tab w:val="left" w:pos="881"/>
              </w:tabs>
              <w:jc w:val="both"/>
              <w:rPr>
                <w:sz w:val="18"/>
                <w:szCs w:val="18"/>
                <w:lang w:val="tt-RU"/>
              </w:rPr>
            </w:pPr>
            <w:r w:rsidRPr="00E12010">
              <w:rPr>
                <w:sz w:val="18"/>
                <w:szCs w:val="18"/>
                <w:lang w:val="tt-RU"/>
              </w:rPr>
              <w:t>МБ</w:t>
            </w:r>
            <w:r w:rsidRPr="00E12010">
              <w:rPr>
                <w:sz w:val="18"/>
                <w:szCs w:val="18"/>
              </w:rPr>
              <w:t xml:space="preserve">, </w:t>
            </w:r>
            <w:r w:rsidRPr="00E12010">
              <w:rPr>
                <w:bCs/>
                <w:sz w:val="18"/>
                <w:szCs w:val="18"/>
                <w:lang w:val="tt-RU"/>
              </w:rPr>
              <w:t>РФ ЭЭМ  бүлеге</w:t>
            </w:r>
            <w:r>
              <w:rPr>
                <w:bCs/>
                <w:sz w:val="18"/>
                <w:szCs w:val="18"/>
                <w:lang w:val="tt-RU"/>
              </w:rPr>
              <w:t xml:space="preserve">, </w:t>
            </w:r>
            <w:r w:rsidRPr="00E12010">
              <w:rPr>
                <w:bCs/>
                <w:sz w:val="18"/>
                <w:szCs w:val="18"/>
                <w:lang w:val="tt-RU"/>
              </w:rPr>
              <w:t xml:space="preserve">«Балык Бистәсе” ҮРБ»  </w:t>
            </w:r>
            <w:r w:rsidRPr="00E12010">
              <w:rPr>
                <w:sz w:val="18"/>
                <w:szCs w:val="18"/>
              </w:rPr>
              <w:t>(</w:t>
            </w:r>
            <w:r w:rsidRPr="00E12010">
              <w:rPr>
                <w:sz w:val="18"/>
                <w:szCs w:val="18"/>
                <w:lang w:val="tt-RU"/>
              </w:rPr>
              <w:t>килешү буенча</w:t>
            </w:r>
            <w:r w:rsidRPr="00E12010">
              <w:rPr>
                <w:sz w:val="18"/>
                <w:szCs w:val="18"/>
              </w:rPr>
              <w:t>),</w:t>
            </w:r>
            <w:r w:rsidRPr="00E12010">
              <w:rPr>
                <w:sz w:val="18"/>
                <w:szCs w:val="18"/>
                <w:lang w:val="tt-RU"/>
              </w:rPr>
              <w:t xml:space="preserve"> ЯССТБ  МКУ, МБ</w:t>
            </w:r>
          </w:p>
        </w:tc>
        <w:tc>
          <w:tcPr>
            <w:tcW w:w="1419" w:type="dxa"/>
          </w:tcPr>
          <w:p w:rsidR="00F37E34" w:rsidRDefault="00F37E34" w:rsidP="006F20AB">
            <w:pPr>
              <w:rPr>
                <w:sz w:val="18"/>
                <w:szCs w:val="18"/>
              </w:rPr>
            </w:pPr>
          </w:p>
        </w:tc>
        <w:tc>
          <w:tcPr>
            <w:tcW w:w="1561" w:type="dxa"/>
          </w:tcPr>
          <w:p w:rsidR="00F37E34" w:rsidRPr="00BC53DB" w:rsidRDefault="00F37E34" w:rsidP="00BD4362">
            <w:pPr>
              <w:jc w:val="center"/>
              <w:rPr>
                <w:sz w:val="18"/>
                <w:szCs w:val="18"/>
              </w:rPr>
            </w:pPr>
          </w:p>
        </w:tc>
        <w:tc>
          <w:tcPr>
            <w:tcW w:w="1370" w:type="dxa"/>
            <w:gridSpan w:val="2"/>
          </w:tcPr>
          <w:p w:rsidR="00F37E34" w:rsidRPr="00BC53DB" w:rsidRDefault="00F37E34" w:rsidP="00BD4362">
            <w:pPr>
              <w:ind w:right="-107"/>
              <w:rPr>
                <w:sz w:val="18"/>
                <w:szCs w:val="18"/>
              </w:rPr>
            </w:pPr>
          </w:p>
        </w:tc>
        <w:tc>
          <w:tcPr>
            <w:tcW w:w="992" w:type="dxa"/>
            <w:gridSpan w:val="2"/>
          </w:tcPr>
          <w:p w:rsidR="00F37E34" w:rsidRPr="00BC53DB" w:rsidRDefault="00F37E34" w:rsidP="00BD4362">
            <w:pPr>
              <w:ind w:right="-107"/>
              <w:rPr>
                <w:sz w:val="18"/>
                <w:szCs w:val="18"/>
              </w:rPr>
            </w:pPr>
          </w:p>
        </w:tc>
        <w:tc>
          <w:tcPr>
            <w:tcW w:w="992" w:type="dxa"/>
            <w:gridSpan w:val="2"/>
          </w:tcPr>
          <w:p w:rsidR="00F37E34" w:rsidRPr="00BC53DB" w:rsidRDefault="00F37E34" w:rsidP="00BD4362">
            <w:pPr>
              <w:ind w:right="-107"/>
              <w:rPr>
                <w:sz w:val="18"/>
                <w:szCs w:val="18"/>
              </w:rPr>
            </w:pPr>
          </w:p>
        </w:tc>
        <w:tc>
          <w:tcPr>
            <w:tcW w:w="994" w:type="dxa"/>
            <w:gridSpan w:val="2"/>
          </w:tcPr>
          <w:p w:rsidR="00F37E34" w:rsidRPr="00BC53DB" w:rsidRDefault="00F37E34" w:rsidP="00BD4362">
            <w:pPr>
              <w:jc w:val="center"/>
              <w:rPr>
                <w:sz w:val="18"/>
                <w:szCs w:val="18"/>
              </w:rPr>
            </w:pPr>
          </w:p>
        </w:tc>
        <w:tc>
          <w:tcPr>
            <w:tcW w:w="897" w:type="dxa"/>
          </w:tcPr>
          <w:p w:rsidR="00F37E34" w:rsidRPr="00BC53DB" w:rsidRDefault="00F37E34" w:rsidP="00BD4362">
            <w:pPr>
              <w:jc w:val="center"/>
              <w:rPr>
                <w:sz w:val="18"/>
                <w:szCs w:val="18"/>
              </w:rPr>
            </w:pPr>
          </w:p>
        </w:tc>
        <w:tc>
          <w:tcPr>
            <w:tcW w:w="850" w:type="dxa"/>
            <w:gridSpan w:val="2"/>
          </w:tcPr>
          <w:p w:rsidR="00F37E34" w:rsidRPr="00BC53DB" w:rsidRDefault="00F37E34" w:rsidP="00BD4362">
            <w:pPr>
              <w:jc w:val="center"/>
              <w:rPr>
                <w:sz w:val="18"/>
                <w:szCs w:val="18"/>
              </w:rPr>
            </w:pPr>
          </w:p>
        </w:tc>
        <w:tc>
          <w:tcPr>
            <w:tcW w:w="992" w:type="dxa"/>
            <w:gridSpan w:val="2"/>
          </w:tcPr>
          <w:p w:rsidR="00F37E34" w:rsidRPr="00BC53DB" w:rsidRDefault="00F37E34" w:rsidP="00BD4362">
            <w:pPr>
              <w:jc w:val="center"/>
              <w:rPr>
                <w:sz w:val="18"/>
                <w:szCs w:val="18"/>
              </w:rPr>
            </w:pPr>
          </w:p>
        </w:tc>
      </w:tr>
      <w:tr w:rsidR="00E4545F" w:rsidRPr="00527140" w:rsidTr="00BD4362">
        <w:trPr>
          <w:trHeight w:val="241"/>
        </w:trPr>
        <w:tc>
          <w:tcPr>
            <w:tcW w:w="15523" w:type="dxa"/>
            <w:gridSpan w:val="18"/>
          </w:tcPr>
          <w:p w:rsidR="00E4545F" w:rsidRPr="008221C5" w:rsidRDefault="005059CB" w:rsidP="005059CB">
            <w:pPr>
              <w:pStyle w:val="ConsPlusCell"/>
              <w:jc w:val="center"/>
              <w:rPr>
                <w:rFonts w:ascii="Times New Roman" w:hAnsi="Times New Roman" w:cs="Times New Roman"/>
                <w:b/>
                <w:sz w:val="18"/>
                <w:szCs w:val="18"/>
                <w:lang w:val="tt-RU"/>
              </w:rPr>
            </w:pPr>
            <w:r>
              <w:rPr>
                <w:rFonts w:ascii="Times New Roman" w:hAnsi="Times New Roman" w:cs="Times New Roman"/>
                <w:b/>
                <w:sz w:val="18"/>
                <w:szCs w:val="18"/>
                <w:lang w:val="tt-RU"/>
              </w:rPr>
              <w:t xml:space="preserve"> 3</w:t>
            </w:r>
            <w:r w:rsidR="00D7312C">
              <w:rPr>
                <w:rFonts w:ascii="Times New Roman" w:hAnsi="Times New Roman" w:cs="Times New Roman"/>
                <w:b/>
                <w:sz w:val="18"/>
                <w:szCs w:val="18"/>
                <w:lang w:val="tt-RU"/>
              </w:rPr>
              <w:t xml:space="preserve"> бурыч</w:t>
            </w:r>
            <w:r>
              <w:rPr>
                <w:rFonts w:ascii="Times New Roman" w:hAnsi="Times New Roman" w:cs="Times New Roman"/>
                <w:b/>
                <w:sz w:val="18"/>
                <w:szCs w:val="18"/>
                <w:lang w:val="tt-RU"/>
              </w:rPr>
              <w:t>: И</w:t>
            </w:r>
            <w:r w:rsidR="008221C5" w:rsidRPr="008221C5">
              <w:rPr>
                <w:rFonts w:ascii="Times New Roman" w:hAnsi="Times New Roman" w:cs="Times New Roman"/>
                <w:b/>
                <w:sz w:val="18"/>
                <w:szCs w:val="18"/>
                <w:lang w:val="tt-RU"/>
              </w:rPr>
              <w:t>ректән мәхрүм итүгә бәйле булмаган җәзаларга хөкем ителгән</w:t>
            </w:r>
            <w:r>
              <w:rPr>
                <w:rFonts w:ascii="Times New Roman" w:hAnsi="Times New Roman" w:cs="Times New Roman"/>
                <w:b/>
                <w:sz w:val="18"/>
                <w:szCs w:val="18"/>
                <w:lang w:val="tt-RU"/>
              </w:rPr>
              <w:t xml:space="preserve"> </w:t>
            </w:r>
            <w:r w:rsidRPr="005059CB">
              <w:rPr>
                <w:rFonts w:ascii="Times New Roman" w:hAnsi="Times New Roman" w:cs="Times New Roman"/>
                <w:b/>
                <w:sz w:val="18"/>
                <w:szCs w:val="18"/>
                <w:lang w:val="tt-RU"/>
              </w:rPr>
              <w:t xml:space="preserve">гражданнарны </w:t>
            </w:r>
            <w:r>
              <w:rPr>
                <w:rFonts w:ascii="Times New Roman" w:hAnsi="Times New Roman" w:cs="Times New Roman"/>
                <w:b/>
                <w:sz w:val="18"/>
                <w:szCs w:val="18"/>
                <w:lang w:val="tt-RU"/>
              </w:rPr>
              <w:t>һәм</w:t>
            </w:r>
            <w:r w:rsidR="008221C5" w:rsidRPr="008221C5">
              <w:rPr>
                <w:rFonts w:ascii="Times New Roman" w:hAnsi="Times New Roman" w:cs="Times New Roman"/>
                <w:b/>
                <w:sz w:val="18"/>
                <w:szCs w:val="18"/>
                <w:lang w:val="tt-RU"/>
              </w:rPr>
              <w:t xml:space="preserve"> хөкем ителгәннәрне иректән мәхрүм</w:t>
            </w:r>
            <w:r>
              <w:rPr>
                <w:rFonts w:ascii="Times New Roman" w:hAnsi="Times New Roman" w:cs="Times New Roman"/>
                <w:b/>
                <w:sz w:val="18"/>
                <w:szCs w:val="18"/>
                <w:lang w:val="tt-RU"/>
              </w:rPr>
              <w:t xml:space="preserve"> итү урыннарыннан азат итүгә </w:t>
            </w:r>
            <w:r w:rsidR="008221C5" w:rsidRPr="008221C5">
              <w:rPr>
                <w:rFonts w:ascii="Times New Roman" w:hAnsi="Times New Roman" w:cs="Times New Roman"/>
                <w:b/>
                <w:sz w:val="18"/>
                <w:szCs w:val="18"/>
                <w:lang w:val="tt-RU"/>
              </w:rPr>
              <w:t xml:space="preserve"> әзерләүне оештыру</w:t>
            </w:r>
          </w:p>
        </w:tc>
      </w:tr>
      <w:tr w:rsidR="00E4545F" w:rsidRPr="00BC53DB" w:rsidTr="00BD4362">
        <w:trPr>
          <w:trHeight w:val="248"/>
        </w:trPr>
        <w:tc>
          <w:tcPr>
            <w:tcW w:w="3468" w:type="dxa"/>
          </w:tcPr>
          <w:p w:rsidR="00E4545F" w:rsidRPr="00527140" w:rsidRDefault="00DB5439" w:rsidP="00126957">
            <w:pPr>
              <w:jc w:val="both"/>
              <w:rPr>
                <w:sz w:val="18"/>
                <w:szCs w:val="18"/>
                <w:lang w:val="tt-RU"/>
              </w:rPr>
            </w:pPr>
            <w:r>
              <w:rPr>
                <w:sz w:val="18"/>
                <w:szCs w:val="18"/>
                <w:lang w:val="tt-RU"/>
              </w:rPr>
              <w:t>3</w:t>
            </w:r>
            <w:r w:rsidRPr="00527140">
              <w:rPr>
                <w:sz w:val="18"/>
                <w:szCs w:val="18"/>
                <w:lang w:val="tt-RU"/>
              </w:rPr>
              <w:t>.1. Иректән мәхрүм итү урыннарыннан азат ителгән затлар турында җирле үзидарә органнарына үз вакытында хәбәр итүне тәэмин итәргә</w:t>
            </w:r>
          </w:p>
        </w:tc>
        <w:tc>
          <w:tcPr>
            <w:tcW w:w="1988" w:type="dxa"/>
            <w:gridSpan w:val="2"/>
          </w:tcPr>
          <w:p w:rsidR="00E4545F" w:rsidRPr="00527140" w:rsidRDefault="00CB2EE1" w:rsidP="00BD4362">
            <w:pPr>
              <w:jc w:val="both"/>
              <w:rPr>
                <w:sz w:val="18"/>
                <w:szCs w:val="18"/>
                <w:lang w:val="tt-RU"/>
              </w:rPr>
            </w:pPr>
            <w:r w:rsidRPr="00CB2EE1">
              <w:rPr>
                <w:bCs/>
                <w:sz w:val="18"/>
                <w:szCs w:val="18"/>
                <w:lang w:val="tt-RU"/>
              </w:rPr>
              <w:t xml:space="preserve">РФ ЭЭМ  бүлеге </w:t>
            </w:r>
            <w:r w:rsidR="006F4BA1" w:rsidRPr="00527140">
              <w:rPr>
                <w:sz w:val="18"/>
                <w:szCs w:val="18"/>
                <w:lang w:val="tt-RU"/>
              </w:rPr>
              <w:t>(</w:t>
            </w:r>
            <w:r w:rsidR="006F4BA1" w:rsidRPr="006F4BA1">
              <w:rPr>
                <w:sz w:val="18"/>
                <w:szCs w:val="18"/>
                <w:lang w:val="tt-RU"/>
              </w:rPr>
              <w:t>килешү буенча</w:t>
            </w:r>
            <w:r w:rsidR="00E4545F" w:rsidRPr="00527140">
              <w:rPr>
                <w:sz w:val="18"/>
                <w:szCs w:val="18"/>
                <w:lang w:val="tt-RU"/>
              </w:rPr>
              <w:t>),</w:t>
            </w:r>
            <w:r w:rsidR="003622BC" w:rsidRPr="003622BC">
              <w:rPr>
                <w:lang w:val="tt-RU"/>
              </w:rPr>
              <w:t xml:space="preserve"> </w:t>
            </w:r>
            <w:r w:rsidR="003622BC" w:rsidRPr="003622BC">
              <w:rPr>
                <w:sz w:val="18"/>
                <w:szCs w:val="18"/>
                <w:lang w:val="tt-RU"/>
              </w:rPr>
              <w:t>ТР буенча Россия ҖҮФХИ ФКУ</w:t>
            </w:r>
          </w:p>
        </w:tc>
        <w:tc>
          <w:tcPr>
            <w:tcW w:w="1419" w:type="dxa"/>
          </w:tcPr>
          <w:p w:rsidR="00E4545F" w:rsidRPr="00BC53DB" w:rsidRDefault="009E37D5"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vMerge w:val="restart"/>
          </w:tcPr>
          <w:p w:rsidR="00E4545F" w:rsidRPr="00BC53DB" w:rsidRDefault="00284E9A" w:rsidP="00BD4362">
            <w:pPr>
              <w:jc w:val="both"/>
              <w:rPr>
                <w:sz w:val="18"/>
                <w:szCs w:val="18"/>
              </w:rPr>
            </w:pPr>
            <w:r w:rsidRPr="00284E9A">
              <w:rPr>
                <w:sz w:val="18"/>
                <w:szCs w:val="18"/>
              </w:rPr>
              <w:t>Элек хөкем ителгән затлар тарафыннан кылынган җ</w:t>
            </w:r>
            <w:r>
              <w:rPr>
                <w:sz w:val="18"/>
                <w:szCs w:val="18"/>
              </w:rPr>
              <w:t xml:space="preserve">инаятьләрнең чагыштырма </w:t>
            </w:r>
            <w:r>
              <w:rPr>
                <w:sz w:val="18"/>
                <w:szCs w:val="18"/>
                <w:lang w:val="tt-RU"/>
              </w:rPr>
              <w:t>күләме</w:t>
            </w:r>
            <w:r w:rsidRPr="00284E9A">
              <w:rPr>
                <w:sz w:val="18"/>
                <w:szCs w:val="18"/>
              </w:rPr>
              <w:t xml:space="preserve"> (процентлар)</w:t>
            </w:r>
          </w:p>
        </w:tc>
        <w:tc>
          <w:tcPr>
            <w:tcW w:w="1370" w:type="dxa"/>
            <w:gridSpan w:val="2"/>
            <w:vMerge w:val="restart"/>
          </w:tcPr>
          <w:p w:rsidR="00E4545F" w:rsidRPr="005C100F" w:rsidRDefault="004B1B60" w:rsidP="00BD4362">
            <w:pPr>
              <w:jc w:val="center"/>
              <w:rPr>
                <w:sz w:val="18"/>
                <w:szCs w:val="18"/>
              </w:rPr>
            </w:pPr>
            <w:r>
              <w:rPr>
                <w:sz w:val="18"/>
                <w:szCs w:val="18"/>
              </w:rPr>
              <w:t>28,7</w:t>
            </w:r>
          </w:p>
          <w:p w:rsidR="00E4545F" w:rsidRPr="005C100F" w:rsidRDefault="00E4545F" w:rsidP="00BD4362">
            <w:pPr>
              <w:jc w:val="center"/>
              <w:rPr>
                <w:sz w:val="18"/>
                <w:szCs w:val="18"/>
              </w:rPr>
            </w:pPr>
          </w:p>
        </w:tc>
        <w:tc>
          <w:tcPr>
            <w:tcW w:w="992" w:type="dxa"/>
            <w:gridSpan w:val="2"/>
            <w:vMerge w:val="restart"/>
          </w:tcPr>
          <w:p w:rsidR="00E4545F" w:rsidRPr="005C100F" w:rsidRDefault="004B1B60" w:rsidP="00BD4362">
            <w:pPr>
              <w:jc w:val="center"/>
              <w:rPr>
                <w:sz w:val="18"/>
                <w:szCs w:val="18"/>
              </w:rPr>
            </w:pPr>
            <w:r>
              <w:rPr>
                <w:sz w:val="18"/>
                <w:szCs w:val="18"/>
              </w:rPr>
              <w:t>28</w:t>
            </w:r>
          </w:p>
        </w:tc>
        <w:tc>
          <w:tcPr>
            <w:tcW w:w="992" w:type="dxa"/>
            <w:gridSpan w:val="2"/>
            <w:vMerge w:val="restart"/>
          </w:tcPr>
          <w:p w:rsidR="00E4545F" w:rsidRPr="005C100F" w:rsidRDefault="004B1B60" w:rsidP="00BD4362">
            <w:pPr>
              <w:jc w:val="center"/>
              <w:rPr>
                <w:sz w:val="18"/>
                <w:szCs w:val="18"/>
              </w:rPr>
            </w:pPr>
            <w:r>
              <w:rPr>
                <w:sz w:val="18"/>
                <w:szCs w:val="18"/>
              </w:rPr>
              <w:t>27,8</w:t>
            </w:r>
          </w:p>
        </w:tc>
        <w:tc>
          <w:tcPr>
            <w:tcW w:w="994" w:type="dxa"/>
            <w:gridSpan w:val="2"/>
            <w:vMerge w:val="restart"/>
          </w:tcPr>
          <w:p w:rsidR="00E4545F" w:rsidRPr="005C100F" w:rsidRDefault="004B1B60" w:rsidP="00BD4362">
            <w:pPr>
              <w:jc w:val="center"/>
              <w:rPr>
                <w:sz w:val="18"/>
                <w:szCs w:val="18"/>
              </w:rPr>
            </w:pPr>
            <w:r>
              <w:rPr>
                <w:sz w:val="18"/>
                <w:szCs w:val="18"/>
              </w:rPr>
              <w:t>27,7</w:t>
            </w:r>
          </w:p>
        </w:tc>
        <w:tc>
          <w:tcPr>
            <w:tcW w:w="993" w:type="dxa"/>
            <w:gridSpan w:val="2"/>
          </w:tcPr>
          <w:p w:rsidR="00E4545F" w:rsidRPr="00BC53DB" w:rsidRDefault="00E4545F" w:rsidP="00BD4362">
            <w:pPr>
              <w:jc w:val="center"/>
              <w:rPr>
                <w:sz w:val="18"/>
                <w:szCs w:val="18"/>
              </w:rPr>
            </w:pPr>
            <w:r w:rsidRPr="00BC53DB">
              <w:rPr>
                <w:sz w:val="18"/>
                <w:szCs w:val="18"/>
              </w:rPr>
              <w:t>-</w:t>
            </w:r>
          </w:p>
        </w:tc>
        <w:tc>
          <w:tcPr>
            <w:tcW w:w="992" w:type="dxa"/>
            <w:gridSpan w:val="2"/>
          </w:tcPr>
          <w:p w:rsidR="00E4545F" w:rsidRPr="00BC53DB" w:rsidRDefault="00E4545F" w:rsidP="00BD4362">
            <w:pPr>
              <w:jc w:val="center"/>
              <w:rPr>
                <w:sz w:val="18"/>
                <w:szCs w:val="18"/>
              </w:rPr>
            </w:pPr>
            <w:r w:rsidRPr="00BC53DB">
              <w:rPr>
                <w:sz w:val="18"/>
                <w:szCs w:val="18"/>
              </w:rPr>
              <w:t>-</w:t>
            </w:r>
          </w:p>
        </w:tc>
        <w:tc>
          <w:tcPr>
            <w:tcW w:w="754" w:type="dxa"/>
          </w:tcPr>
          <w:p w:rsidR="00E4545F" w:rsidRPr="00BC53DB" w:rsidRDefault="00E4545F" w:rsidP="00BD4362">
            <w:pPr>
              <w:jc w:val="center"/>
              <w:rPr>
                <w:sz w:val="18"/>
                <w:szCs w:val="18"/>
              </w:rPr>
            </w:pPr>
            <w:r w:rsidRPr="00BC53DB">
              <w:rPr>
                <w:sz w:val="18"/>
                <w:szCs w:val="18"/>
              </w:rPr>
              <w:t>-</w:t>
            </w:r>
          </w:p>
        </w:tc>
      </w:tr>
      <w:tr w:rsidR="00E4545F" w:rsidRPr="00BC53DB" w:rsidTr="00BD4362">
        <w:trPr>
          <w:trHeight w:val="520"/>
        </w:trPr>
        <w:tc>
          <w:tcPr>
            <w:tcW w:w="3468" w:type="dxa"/>
          </w:tcPr>
          <w:p w:rsidR="00E4545F" w:rsidRPr="00E158F6" w:rsidRDefault="00E158F6" w:rsidP="00126957">
            <w:pPr>
              <w:jc w:val="both"/>
              <w:rPr>
                <w:sz w:val="18"/>
                <w:szCs w:val="18"/>
                <w:lang w:val="tt-RU"/>
              </w:rPr>
            </w:pPr>
            <w:r w:rsidRPr="00E158F6">
              <w:rPr>
                <w:sz w:val="18"/>
                <w:szCs w:val="18"/>
                <w:lang w:val="tt-RU"/>
              </w:rPr>
              <w:t>3.2. Эчке</w:t>
            </w:r>
            <w:r>
              <w:rPr>
                <w:sz w:val="18"/>
                <w:szCs w:val="18"/>
                <w:lang w:val="tt-RU"/>
              </w:rPr>
              <w:t>челек һәм наркоманиядән интегүче, ирекләреннән мәхрүм итү урынарыннан азат ителгән</w:t>
            </w:r>
            <w:r w:rsidRPr="00E158F6">
              <w:rPr>
                <w:sz w:val="18"/>
                <w:szCs w:val="18"/>
                <w:lang w:val="tt-RU"/>
              </w:rPr>
              <w:t xml:space="preserve"> затларны социаль тернәкләндерү эшенә дини к</w:t>
            </w:r>
            <w:r>
              <w:rPr>
                <w:sz w:val="18"/>
                <w:szCs w:val="18"/>
                <w:lang w:val="tt-RU"/>
              </w:rPr>
              <w:t>онфессияләр вәкилләрен җәлеп итәргә</w:t>
            </w:r>
          </w:p>
        </w:tc>
        <w:tc>
          <w:tcPr>
            <w:tcW w:w="1988" w:type="dxa"/>
            <w:gridSpan w:val="2"/>
          </w:tcPr>
          <w:p w:rsidR="00E4545F" w:rsidRPr="00175F04" w:rsidRDefault="00193819" w:rsidP="00BD4362">
            <w:pPr>
              <w:jc w:val="both"/>
              <w:rPr>
                <w:sz w:val="18"/>
                <w:szCs w:val="18"/>
                <w:lang w:val="tt-RU"/>
              </w:rPr>
            </w:pPr>
            <w:r w:rsidRPr="00175F04">
              <w:rPr>
                <w:sz w:val="18"/>
                <w:szCs w:val="18"/>
                <w:lang w:val="tt-RU"/>
              </w:rPr>
              <w:t>М</w:t>
            </w:r>
            <w:r w:rsidR="00175F04">
              <w:rPr>
                <w:sz w:val="18"/>
                <w:szCs w:val="18"/>
                <w:lang w:val="tt-RU"/>
              </w:rPr>
              <w:t>өхтәсибә</w:t>
            </w:r>
            <w:r>
              <w:rPr>
                <w:sz w:val="18"/>
                <w:szCs w:val="18"/>
                <w:lang w:val="tt-RU"/>
              </w:rPr>
              <w:t>т</w:t>
            </w:r>
            <w:r w:rsidRPr="00175F04">
              <w:rPr>
                <w:sz w:val="18"/>
                <w:szCs w:val="18"/>
                <w:lang w:val="tt-RU"/>
              </w:rPr>
              <w:t xml:space="preserve"> </w:t>
            </w:r>
            <w:r>
              <w:rPr>
                <w:sz w:val="18"/>
                <w:szCs w:val="18"/>
                <w:lang w:val="tt-RU"/>
              </w:rPr>
              <w:t xml:space="preserve">һәм </w:t>
            </w:r>
            <w:r w:rsidR="00E4545F" w:rsidRPr="00175F04">
              <w:rPr>
                <w:sz w:val="18"/>
                <w:szCs w:val="18"/>
                <w:lang w:val="tt-RU"/>
              </w:rPr>
              <w:t xml:space="preserve">Благоченный, </w:t>
            </w:r>
            <w:r w:rsidR="00CB2EE1" w:rsidRPr="00CB2EE1">
              <w:rPr>
                <w:bCs/>
                <w:sz w:val="18"/>
                <w:szCs w:val="18"/>
                <w:lang w:val="tt-RU"/>
              </w:rPr>
              <w:t xml:space="preserve">РФ ЭЭМ  бүлеге </w:t>
            </w:r>
            <w:r w:rsidR="006F4BA1" w:rsidRPr="00175F04">
              <w:rPr>
                <w:sz w:val="18"/>
                <w:szCs w:val="18"/>
                <w:lang w:val="tt-RU"/>
              </w:rPr>
              <w:t>(</w:t>
            </w:r>
            <w:r w:rsidR="006F4BA1" w:rsidRPr="006F4BA1">
              <w:rPr>
                <w:sz w:val="18"/>
                <w:szCs w:val="18"/>
                <w:lang w:val="tt-RU"/>
              </w:rPr>
              <w:t>килешү буенча</w:t>
            </w:r>
            <w:r w:rsidR="006F4BA1" w:rsidRPr="00175F04">
              <w:rPr>
                <w:sz w:val="18"/>
                <w:szCs w:val="18"/>
                <w:lang w:val="tt-RU"/>
              </w:rPr>
              <w:t>)</w:t>
            </w:r>
          </w:p>
        </w:tc>
        <w:tc>
          <w:tcPr>
            <w:tcW w:w="1419" w:type="dxa"/>
          </w:tcPr>
          <w:p w:rsidR="00E4545F" w:rsidRPr="00BC53DB" w:rsidRDefault="009E37D5"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vMerge/>
          </w:tcPr>
          <w:p w:rsidR="00E4545F" w:rsidRPr="00BC53DB" w:rsidRDefault="00E4545F" w:rsidP="00BD4362">
            <w:pPr>
              <w:jc w:val="center"/>
              <w:rPr>
                <w:sz w:val="18"/>
                <w:szCs w:val="18"/>
              </w:rPr>
            </w:pPr>
          </w:p>
        </w:tc>
        <w:tc>
          <w:tcPr>
            <w:tcW w:w="1370" w:type="dxa"/>
            <w:gridSpan w:val="2"/>
            <w:vMerge/>
          </w:tcPr>
          <w:p w:rsidR="00E4545F" w:rsidRPr="00BC53DB" w:rsidRDefault="00E4545F" w:rsidP="00BD4362">
            <w:pPr>
              <w:jc w:val="center"/>
              <w:rPr>
                <w:sz w:val="18"/>
                <w:szCs w:val="18"/>
              </w:rPr>
            </w:pPr>
          </w:p>
        </w:tc>
        <w:tc>
          <w:tcPr>
            <w:tcW w:w="992" w:type="dxa"/>
            <w:gridSpan w:val="2"/>
            <w:vMerge/>
          </w:tcPr>
          <w:p w:rsidR="00E4545F" w:rsidRPr="00BC53DB" w:rsidRDefault="00E4545F" w:rsidP="00BD4362">
            <w:pPr>
              <w:jc w:val="center"/>
              <w:rPr>
                <w:sz w:val="18"/>
                <w:szCs w:val="18"/>
              </w:rPr>
            </w:pPr>
          </w:p>
        </w:tc>
        <w:tc>
          <w:tcPr>
            <w:tcW w:w="992" w:type="dxa"/>
            <w:gridSpan w:val="2"/>
            <w:vMerge/>
          </w:tcPr>
          <w:p w:rsidR="00E4545F" w:rsidRPr="00BC53DB" w:rsidRDefault="00E4545F" w:rsidP="00BD4362">
            <w:pPr>
              <w:jc w:val="center"/>
              <w:rPr>
                <w:sz w:val="18"/>
                <w:szCs w:val="18"/>
              </w:rPr>
            </w:pPr>
          </w:p>
        </w:tc>
        <w:tc>
          <w:tcPr>
            <w:tcW w:w="994" w:type="dxa"/>
            <w:gridSpan w:val="2"/>
            <w:vMerge/>
          </w:tcPr>
          <w:p w:rsidR="00E4545F" w:rsidRPr="00BC53DB" w:rsidRDefault="00E4545F" w:rsidP="00BD4362">
            <w:pPr>
              <w:jc w:val="center"/>
              <w:rPr>
                <w:sz w:val="18"/>
                <w:szCs w:val="18"/>
              </w:rPr>
            </w:pPr>
          </w:p>
        </w:tc>
        <w:tc>
          <w:tcPr>
            <w:tcW w:w="993" w:type="dxa"/>
            <w:gridSpan w:val="2"/>
          </w:tcPr>
          <w:p w:rsidR="00E4545F" w:rsidRPr="00BC53DB" w:rsidRDefault="00E4545F" w:rsidP="00BD4362">
            <w:pPr>
              <w:jc w:val="center"/>
              <w:rPr>
                <w:sz w:val="18"/>
                <w:szCs w:val="18"/>
              </w:rPr>
            </w:pPr>
            <w:r w:rsidRPr="00BC53DB">
              <w:rPr>
                <w:sz w:val="18"/>
                <w:szCs w:val="18"/>
              </w:rPr>
              <w:t>-</w:t>
            </w:r>
          </w:p>
        </w:tc>
        <w:tc>
          <w:tcPr>
            <w:tcW w:w="992" w:type="dxa"/>
            <w:gridSpan w:val="2"/>
          </w:tcPr>
          <w:p w:rsidR="00E4545F" w:rsidRPr="00BC53DB" w:rsidRDefault="00E4545F" w:rsidP="00BD4362">
            <w:pPr>
              <w:jc w:val="center"/>
              <w:rPr>
                <w:sz w:val="18"/>
                <w:szCs w:val="18"/>
              </w:rPr>
            </w:pPr>
            <w:r w:rsidRPr="00BC53DB">
              <w:rPr>
                <w:sz w:val="18"/>
                <w:szCs w:val="18"/>
              </w:rPr>
              <w:t>-</w:t>
            </w:r>
          </w:p>
        </w:tc>
        <w:tc>
          <w:tcPr>
            <w:tcW w:w="754" w:type="dxa"/>
          </w:tcPr>
          <w:p w:rsidR="00E4545F" w:rsidRPr="00BC53DB" w:rsidRDefault="00E4545F" w:rsidP="00BD4362">
            <w:pPr>
              <w:jc w:val="center"/>
              <w:rPr>
                <w:sz w:val="18"/>
                <w:szCs w:val="18"/>
              </w:rPr>
            </w:pPr>
            <w:r w:rsidRPr="00BC53DB">
              <w:rPr>
                <w:sz w:val="18"/>
                <w:szCs w:val="18"/>
              </w:rPr>
              <w:t>-</w:t>
            </w:r>
          </w:p>
        </w:tc>
      </w:tr>
      <w:tr w:rsidR="00A950E3" w:rsidRPr="00BC53DB" w:rsidTr="00BD4362">
        <w:trPr>
          <w:trHeight w:val="864"/>
        </w:trPr>
        <w:tc>
          <w:tcPr>
            <w:tcW w:w="3468" w:type="dxa"/>
          </w:tcPr>
          <w:p w:rsidR="00A950E3" w:rsidRPr="001D2894" w:rsidRDefault="00A950E3" w:rsidP="00A950E3">
            <w:pPr>
              <w:jc w:val="both"/>
              <w:rPr>
                <w:b/>
                <w:bCs/>
                <w:sz w:val="18"/>
                <w:szCs w:val="18"/>
                <w:lang w:val="tt-RU"/>
              </w:rPr>
            </w:pPr>
            <w:r>
              <w:rPr>
                <w:sz w:val="18"/>
                <w:szCs w:val="18"/>
                <w:lang w:val="tt-RU"/>
              </w:rPr>
              <w:t>3</w:t>
            </w:r>
            <w:r w:rsidRPr="00E158F6">
              <w:rPr>
                <w:sz w:val="18"/>
                <w:szCs w:val="18"/>
              </w:rPr>
              <w:t xml:space="preserve">.3.Иректән мәхрүм итү урыннарыннан кайткан затларның социаль җайлашуын тәэмин итәргә: паспорт алуда, иректән мәхрүм итү урыннарыннан азат ителгән пенсионерларга һәм инвалидларга башка </w:t>
            </w:r>
            <w:r w:rsidRPr="00E158F6">
              <w:rPr>
                <w:sz w:val="18"/>
                <w:szCs w:val="18"/>
              </w:rPr>
              <w:lastRenderedPageBreak/>
              <w:t>документлар рәсмиләштерүдә ярдәм итәргә, эшсезлек буенча пособиелә</w:t>
            </w:r>
            <w:r>
              <w:rPr>
                <w:sz w:val="18"/>
                <w:szCs w:val="18"/>
              </w:rPr>
              <w:t>р түлә</w:t>
            </w:r>
            <w:r>
              <w:rPr>
                <w:sz w:val="18"/>
                <w:szCs w:val="18"/>
                <w:lang w:val="tt-RU"/>
              </w:rPr>
              <w:t>үне тәэмин итәргә</w:t>
            </w:r>
          </w:p>
        </w:tc>
        <w:tc>
          <w:tcPr>
            <w:tcW w:w="1988" w:type="dxa"/>
            <w:gridSpan w:val="2"/>
          </w:tcPr>
          <w:p w:rsidR="00A950E3" w:rsidRPr="006F4BA1" w:rsidRDefault="00A950E3" w:rsidP="00A950E3">
            <w:pPr>
              <w:jc w:val="both"/>
              <w:rPr>
                <w:sz w:val="18"/>
                <w:szCs w:val="18"/>
                <w:lang w:val="tt-RU"/>
              </w:rPr>
            </w:pPr>
            <w:r w:rsidRPr="004F122D">
              <w:rPr>
                <w:sz w:val="18"/>
                <w:szCs w:val="18"/>
                <w:lang w:val="tt-RU"/>
              </w:rPr>
              <w:lastRenderedPageBreak/>
              <w:t>БК</w:t>
            </w:r>
            <w:r w:rsidRPr="006F4BA1">
              <w:rPr>
                <w:sz w:val="18"/>
                <w:szCs w:val="18"/>
                <w:lang w:val="tt-RU"/>
              </w:rPr>
              <w:t xml:space="preserve">, </w:t>
            </w:r>
            <w:r w:rsidRPr="003B5056">
              <w:rPr>
                <w:sz w:val="18"/>
                <w:szCs w:val="18"/>
                <w:lang w:val="tt-RU"/>
              </w:rPr>
              <w:t>СЯБ</w:t>
            </w:r>
            <w:r w:rsidRPr="006F4BA1">
              <w:rPr>
                <w:sz w:val="18"/>
                <w:szCs w:val="18"/>
                <w:lang w:val="tt-RU"/>
              </w:rPr>
              <w:t xml:space="preserve"> (килешү буенча)</w:t>
            </w:r>
            <w:r>
              <w:rPr>
                <w:sz w:val="18"/>
                <w:szCs w:val="18"/>
                <w:lang w:val="tt-RU"/>
              </w:rPr>
              <w:t xml:space="preserve">, </w:t>
            </w:r>
            <w:r w:rsidRPr="005E32BA">
              <w:rPr>
                <w:sz w:val="18"/>
                <w:szCs w:val="18"/>
                <w:lang w:val="tt-RU"/>
              </w:rPr>
              <w:t>ХМҮ</w:t>
            </w:r>
            <w:r w:rsidRPr="006F4BA1">
              <w:rPr>
                <w:sz w:val="18"/>
                <w:szCs w:val="18"/>
                <w:lang w:val="tt-RU"/>
              </w:rPr>
              <w:t xml:space="preserve"> (килешү буенча)</w:t>
            </w:r>
            <w:r>
              <w:rPr>
                <w:sz w:val="18"/>
                <w:szCs w:val="18"/>
                <w:lang w:val="tt-RU"/>
              </w:rPr>
              <w:t xml:space="preserve">, </w:t>
            </w:r>
            <w:r w:rsidRPr="003622BC">
              <w:rPr>
                <w:sz w:val="18"/>
                <w:szCs w:val="18"/>
                <w:lang w:val="tt-RU"/>
              </w:rPr>
              <w:t xml:space="preserve">ТР буенча Россия ҖҮФХИ ФКУ </w:t>
            </w:r>
            <w:r w:rsidRPr="006F4BA1">
              <w:rPr>
                <w:sz w:val="18"/>
                <w:szCs w:val="18"/>
                <w:lang w:val="tt-RU"/>
              </w:rPr>
              <w:t>(килешү буенча)</w:t>
            </w:r>
            <w:r>
              <w:rPr>
                <w:sz w:val="18"/>
                <w:szCs w:val="18"/>
                <w:lang w:val="tt-RU"/>
              </w:rPr>
              <w:t xml:space="preserve">, </w:t>
            </w:r>
            <w:r w:rsidRPr="00CB2EE1">
              <w:rPr>
                <w:bCs/>
                <w:sz w:val="18"/>
                <w:szCs w:val="18"/>
                <w:lang w:val="tt-RU"/>
              </w:rPr>
              <w:t xml:space="preserve">РФ </w:t>
            </w:r>
            <w:r w:rsidRPr="00CB2EE1">
              <w:rPr>
                <w:bCs/>
                <w:sz w:val="18"/>
                <w:szCs w:val="18"/>
                <w:lang w:val="tt-RU"/>
              </w:rPr>
              <w:lastRenderedPageBreak/>
              <w:t xml:space="preserve">ЭЭМ  бүлеге </w:t>
            </w:r>
            <w:r w:rsidRPr="006F4BA1">
              <w:rPr>
                <w:sz w:val="18"/>
                <w:szCs w:val="18"/>
                <w:lang w:val="tt-RU"/>
              </w:rPr>
              <w:t>(килешү буенча)</w:t>
            </w:r>
          </w:p>
        </w:tc>
        <w:tc>
          <w:tcPr>
            <w:tcW w:w="1419" w:type="dxa"/>
          </w:tcPr>
          <w:p w:rsidR="00A950E3" w:rsidRPr="00BC53DB" w:rsidRDefault="00A950E3" w:rsidP="00A950E3">
            <w:pPr>
              <w:rPr>
                <w:sz w:val="18"/>
                <w:szCs w:val="18"/>
              </w:rPr>
            </w:pPr>
            <w:r>
              <w:rPr>
                <w:sz w:val="18"/>
                <w:szCs w:val="18"/>
              </w:rPr>
              <w:lastRenderedPageBreak/>
              <w:t>2024</w:t>
            </w:r>
            <w:r w:rsidRPr="00107ADF">
              <w:rPr>
                <w:sz w:val="18"/>
                <w:szCs w:val="18"/>
              </w:rPr>
              <w:t>-202</w:t>
            </w:r>
            <w:r>
              <w:rPr>
                <w:sz w:val="18"/>
                <w:szCs w:val="18"/>
              </w:rPr>
              <w:t>6</w:t>
            </w:r>
            <w:r w:rsidRPr="00107ADF">
              <w:rPr>
                <w:sz w:val="18"/>
                <w:szCs w:val="18"/>
                <w:lang w:val="tt-RU"/>
              </w:rPr>
              <w:t xml:space="preserve"> еллар</w:t>
            </w:r>
          </w:p>
        </w:tc>
        <w:tc>
          <w:tcPr>
            <w:tcW w:w="1561" w:type="dxa"/>
            <w:vMerge/>
          </w:tcPr>
          <w:p w:rsidR="00A950E3" w:rsidRPr="00BC53DB" w:rsidRDefault="00A950E3" w:rsidP="00A950E3">
            <w:pPr>
              <w:jc w:val="center"/>
              <w:rPr>
                <w:sz w:val="18"/>
                <w:szCs w:val="18"/>
              </w:rPr>
            </w:pPr>
          </w:p>
        </w:tc>
        <w:tc>
          <w:tcPr>
            <w:tcW w:w="1370" w:type="dxa"/>
            <w:gridSpan w:val="2"/>
            <w:vMerge/>
          </w:tcPr>
          <w:p w:rsidR="00A950E3" w:rsidRPr="00BC53DB" w:rsidRDefault="00A950E3" w:rsidP="00A950E3">
            <w:pPr>
              <w:jc w:val="center"/>
              <w:rPr>
                <w:sz w:val="18"/>
                <w:szCs w:val="18"/>
              </w:rPr>
            </w:pPr>
          </w:p>
        </w:tc>
        <w:tc>
          <w:tcPr>
            <w:tcW w:w="992" w:type="dxa"/>
            <w:gridSpan w:val="2"/>
            <w:vMerge/>
          </w:tcPr>
          <w:p w:rsidR="00A950E3" w:rsidRPr="00BC53DB" w:rsidRDefault="00A950E3" w:rsidP="00A950E3">
            <w:pPr>
              <w:jc w:val="center"/>
              <w:rPr>
                <w:sz w:val="18"/>
                <w:szCs w:val="18"/>
              </w:rPr>
            </w:pPr>
          </w:p>
        </w:tc>
        <w:tc>
          <w:tcPr>
            <w:tcW w:w="992" w:type="dxa"/>
            <w:gridSpan w:val="2"/>
            <w:vMerge/>
          </w:tcPr>
          <w:p w:rsidR="00A950E3" w:rsidRPr="00BC53DB" w:rsidRDefault="00A950E3" w:rsidP="00A950E3">
            <w:pPr>
              <w:jc w:val="center"/>
              <w:rPr>
                <w:sz w:val="18"/>
                <w:szCs w:val="18"/>
              </w:rPr>
            </w:pPr>
          </w:p>
        </w:tc>
        <w:tc>
          <w:tcPr>
            <w:tcW w:w="994" w:type="dxa"/>
            <w:gridSpan w:val="2"/>
            <w:vMerge/>
          </w:tcPr>
          <w:p w:rsidR="00A950E3" w:rsidRPr="00BC53DB" w:rsidRDefault="00A950E3" w:rsidP="00A950E3">
            <w:pPr>
              <w:jc w:val="center"/>
              <w:rPr>
                <w:sz w:val="18"/>
                <w:szCs w:val="18"/>
              </w:rPr>
            </w:pPr>
          </w:p>
        </w:tc>
        <w:tc>
          <w:tcPr>
            <w:tcW w:w="993" w:type="dxa"/>
            <w:gridSpan w:val="2"/>
          </w:tcPr>
          <w:p w:rsidR="00A950E3" w:rsidRPr="00BC53DB" w:rsidRDefault="00A950E3" w:rsidP="00A950E3">
            <w:pPr>
              <w:jc w:val="center"/>
              <w:rPr>
                <w:sz w:val="18"/>
                <w:szCs w:val="18"/>
              </w:rPr>
            </w:pPr>
            <w:r>
              <w:rPr>
                <w:sz w:val="18"/>
                <w:szCs w:val="18"/>
              </w:rPr>
              <w:t>5,0 (МБ)</w:t>
            </w:r>
          </w:p>
        </w:tc>
        <w:tc>
          <w:tcPr>
            <w:tcW w:w="992" w:type="dxa"/>
            <w:gridSpan w:val="2"/>
          </w:tcPr>
          <w:p w:rsidR="00A950E3" w:rsidRPr="00BC53DB" w:rsidRDefault="00A950E3" w:rsidP="00A950E3">
            <w:pPr>
              <w:jc w:val="center"/>
              <w:rPr>
                <w:sz w:val="18"/>
                <w:szCs w:val="18"/>
              </w:rPr>
            </w:pPr>
            <w:r>
              <w:rPr>
                <w:sz w:val="18"/>
                <w:szCs w:val="18"/>
              </w:rPr>
              <w:t>5,0 (МБ)</w:t>
            </w:r>
          </w:p>
        </w:tc>
        <w:tc>
          <w:tcPr>
            <w:tcW w:w="754" w:type="dxa"/>
          </w:tcPr>
          <w:p w:rsidR="00A950E3" w:rsidRPr="00BC53DB" w:rsidRDefault="00A950E3" w:rsidP="00A950E3">
            <w:pPr>
              <w:jc w:val="center"/>
              <w:rPr>
                <w:sz w:val="18"/>
                <w:szCs w:val="18"/>
              </w:rPr>
            </w:pPr>
            <w:r>
              <w:rPr>
                <w:sz w:val="18"/>
                <w:szCs w:val="18"/>
              </w:rPr>
              <w:t>5,0 (МБ)</w:t>
            </w:r>
          </w:p>
        </w:tc>
      </w:tr>
      <w:tr w:rsidR="00E4545F" w:rsidRPr="00BC53DB" w:rsidTr="00BD4362">
        <w:trPr>
          <w:trHeight w:val="864"/>
        </w:trPr>
        <w:tc>
          <w:tcPr>
            <w:tcW w:w="3468" w:type="dxa"/>
          </w:tcPr>
          <w:p w:rsidR="00E4545F" w:rsidRPr="00BC53DB" w:rsidRDefault="001D2894" w:rsidP="00BD4362">
            <w:pPr>
              <w:jc w:val="both"/>
              <w:rPr>
                <w:b/>
                <w:sz w:val="18"/>
                <w:szCs w:val="18"/>
              </w:rPr>
            </w:pPr>
            <w:r>
              <w:rPr>
                <w:rStyle w:val="FontStyle83"/>
                <w:rFonts w:eastAsia="Calibri"/>
                <w:sz w:val="18"/>
                <w:szCs w:val="18"/>
                <w:lang w:val="tt-RU"/>
              </w:rPr>
              <w:lastRenderedPageBreak/>
              <w:t>3</w:t>
            </w:r>
            <w:r w:rsidRPr="001D2894">
              <w:rPr>
                <w:rStyle w:val="FontStyle83"/>
                <w:rFonts w:eastAsia="Calibri"/>
                <w:sz w:val="18"/>
                <w:szCs w:val="18"/>
              </w:rPr>
              <w:t>.4.Иректән мәхрүм итү урыннарыннан азат ителгән һәм җәмгыятьтән изоляциясез җәзаларга һәм җинаять-хокукый характердагы чараларга хөкем ителгән затларны эшкә урнаштыру өчен, хезмәт базарында ихтыяҗ булган белгечлекләр буенча укытуны исәпкә алып, эш урыннарын резервлауны (квоталауны) тәэмин итәргә</w:t>
            </w:r>
          </w:p>
        </w:tc>
        <w:tc>
          <w:tcPr>
            <w:tcW w:w="1988" w:type="dxa"/>
            <w:gridSpan w:val="2"/>
          </w:tcPr>
          <w:p w:rsidR="00E4545F" w:rsidRPr="00BC53DB" w:rsidRDefault="005E32BA" w:rsidP="00BD4362">
            <w:pPr>
              <w:jc w:val="both"/>
              <w:rPr>
                <w:sz w:val="18"/>
                <w:szCs w:val="18"/>
              </w:rPr>
            </w:pPr>
            <w:r w:rsidRPr="005E32BA">
              <w:rPr>
                <w:sz w:val="18"/>
                <w:szCs w:val="18"/>
                <w:lang w:val="tt-RU"/>
              </w:rPr>
              <w:t>ХМҮ</w:t>
            </w:r>
            <w:r w:rsidR="00E4545F" w:rsidRPr="00BC53DB">
              <w:rPr>
                <w:sz w:val="18"/>
                <w:szCs w:val="18"/>
              </w:rPr>
              <w:t xml:space="preserve"> </w:t>
            </w:r>
            <w:r w:rsidR="006F4BA1" w:rsidRPr="006F4BA1">
              <w:rPr>
                <w:sz w:val="18"/>
                <w:szCs w:val="18"/>
              </w:rPr>
              <w:t>(</w:t>
            </w:r>
            <w:r w:rsidR="006F4BA1" w:rsidRPr="006F4BA1">
              <w:rPr>
                <w:sz w:val="18"/>
                <w:szCs w:val="18"/>
                <w:lang w:val="tt-RU"/>
              </w:rPr>
              <w:t>килешү буенча</w:t>
            </w:r>
            <w:r w:rsidR="00E4545F" w:rsidRPr="00BC53DB">
              <w:rPr>
                <w:sz w:val="18"/>
                <w:szCs w:val="18"/>
              </w:rPr>
              <w:t xml:space="preserve">),  </w:t>
            </w:r>
            <w:r w:rsidR="003622BC" w:rsidRPr="003622BC">
              <w:rPr>
                <w:sz w:val="18"/>
                <w:szCs w:val="18"/>
                <w:lang w:val="tt-RU"/>
              </w:rPr>
              <w:t xml:space="preserve">ТР буенча Россия ҖҮФХИ ФКУ </w:t>
            </w:r>
            <w:r w:rsidR="00E4545F" w:rsidRPr="00BC53DB">
              <w:rPr>
                <w:sz w:val="18"/>
                <w:szCs w:val="18"/>
              </w:rPr>
              <w:t>(</w:t>
            </w:r>
            <w:r w:rsidR="00193819" w:rsidRPr="00193819">
              <w:rPr>
                <w:sz w:val="18"/>
                <w:szCs w:val="18"/>
                <w:lang w:val="tt-RU"/>
              </w:rPr>
              <w:t>килешү буенча</w:t>
            </w:r>
            <w:r w:rsidR="00E4545F" w:rsidRPr="00BC53DB">
              <w:rPr>
                <w:sz w:val="18"/>
                <w:szCs w:val="18"/>
              </w:rPr>
              <w:t xml:space="preserve">), ОМВД РФ </w:t>
            </w:r>
            <w:r w:rsidR="006F4BA1" w:rsidRPr="006F4BA1">
              <w:rPr>
                <w:sz w:val="18"/>
                <w:szCs w:val="18"/>
              </w:rPr>
              <w:t>(</w:t>
            </w:r>
            <w:r w:rsidR="006F4BA1" w:rsidRPr="006F4BA1">
              <w:rPr>
                <w:sz w:val="18"/>
                <w:szCs w:val="18"/>
                <w:lang w:val="tt-RU"/>
              </w:rPr>
              <w:t>килешү буенча</w:t>
            </w:r>
            <w:r w:rsidR="006F4BA1" w:rsidRPr="006F4BA1">
              <w:rPr>
                <w:sz w:val="18"/>
                <w:szCs w:val="18"/>
              </w:rPr>
              <w:t>)</w:t>
            </w:r>
          </w:p>
        </w:tc>
        <w:tc>
          <w:tcPr>
            <w:tcW w:w="1419" w:type="dxa"/>
          </w:tcPr>
          <w:p w:rsidR="00E4545F" w:rsidRPr="00BC53DB" w:rsidRDefault="009E37D5"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vMerge/>
          </w:tcPr>
          <w:p w:rsidR="00E4545F" w:rsidRPr="00BC53DB" w:rsidRDefault="00E4545F" w:rsidP="00BD4362">
            <w:pPr>
              <w:jc w:val="center"/>
              <w:rPr>
                <w:sz w:val="18"/>
                <w:szCs w:val="18"/>
              </w:rPr>
            </w:pPr>
          </w:p>
        </w:tc>
        <w:tc>
          <w:tcPr>
            <w:tcW w:w="1370" w:type="dxa"/>
            <w:gridSpan w:val="2"/>
            <w:vMerge/>
          </w:tcPr>
          <w:p w:rsidR="00E4545F" w:rsidRPr="00BC53DB" w:rsidRDefault="00E4545F" w:rsidP="00BD4362">
            <w:pPr>
              <w:jc w:val="center"/>
              <w:rPr>
                <w:sz w:val="18"/>
                <w:szCs w:val="18"/>
              </w:rPr>
            </w:pPr>
          </w:p>
        </w:tc>
        <w:tc>
          <w:tcPr>
            <w:tcW w:w="992" w:type="dxa"/>
            <w:gridSpan w:val="2"/>
            <w:vMerge/>
          </w:tcPr>
          <w:p w:rsidR="00E4545F" w:rsidRPr="00BC53DB" w:rsidRDefault="00E4545F" w:rsidP="00BD4362">
            <w:pPr>
              <w:jc w:val="center"/>
              <w:rPr>
                <w:sz w:val="18"/>
                <w:szCs w:val="18"/>
              </w:rPr>
            </w:pPr>
          </w:p>
        </w:tc>
        <w:tc>
          <w:tcPr>
            <w:tcW w:w="992" w:type="dxa"/>
            <w:gridSpan w:val="2"/>
            <w:vMerge/>
          </w:tcPr>
          <w:p w:rsidR="00E4545F" w:rsidRPr="00BC53DB" w:rsidRDefault="00E4545F" w:rsidP="00BD4362">
            <w:pPr>
              <w:jc w:val="center"/>
              <w:rPr>
                <w:sz w:val="18"/>
                <w:szCs w:val="18"/>
              </w:rPr>
            </w:pPr>
          </w:p>
        </w:tc>
        <w:tc>
          <w:tcPr>
            <w:tcW w:w="994" w:type="dxa"/>
            <w:gridSpan w:val="2"/>
            <w:vMerge/>
          </w:tcPr>
          <w:p w:rsidR="00E4545F" w:rsidRPr="00BC53DB" w:rsidRDefault="00E4545F" w:rsidP="00BD4362">
            <w:pPr>
              <w:jc w:val="center"/>
              <w:rPr>
                <w:sz w:val="18"/>
                <w:szCs w:val="18"/>
              </w:rPr>
            </w:pPr>
          </w:p>
        </w:tc>
        <w:tc>
          <w:tcPr>
            <w:tcW w:w="993" w:type="dxa"/>
            <w:gridSpan w:val="2"/>
          </w:tcPr>
          <w:p w:rsidR="00E4545F" w:rsidRPr="00BC53DB" w:rsidRDefault="00E4545F" w:rsidP="00BD4362">
            <w:pPr>
              <w:jc w:val="center"/>
              <w:rPr>
                <w:sz w:val="18"/>
                <w:szCs w:val="18"/>
              </w:rPr>
            </w:pPr>
            <w:r w:rsidRPr="00BC53DB">
              <w:rPr>
                <w:sz w:val="18"/>
                <w:szCs w:val="18"/>
              </w:rPr>
              <w:t>-</w:t>
            </w:r>
          </w:p>
        </w:tc>
        <w:tc>
          <w:tcPr>
            <w:tcW w:w="992" w:type="dxa"/>
            <w:gridSpan w:val="2"/>
          </w:tcPr>
          <w:p w:rsidR="00E4545F" w:rsidRPr="00BC53DB" w:rsidRDefault="00E4545F" w:rsidP="00BD4362">
            <w:pPr>
              <w:jc w:val="center"/>
              <w:rPr>
                <w:sz w:val="18"/>
                <w:szCs w:val="18"/>
              </w:rPr>
            </w:pPr>
            <w:r w:rsidRPr="00BC53DB">
              <w:rPr>
                <w:sz w:val="18"/>
                <w:szCs w:val="18"/>
              </w:rPr>
              <w:t>-</w:t>
            </w:r>
          </w:p>
        </w:tc>
        <w:tc>
          <w:tcPr>
            <w:tcW w:w="754" w:type="dxa"/>
          </w:tcPr>
          <w:p w:rsidR="00E4545F" w:rsidRPr="00BC53DB" w:rsidRDefault="00E4545F" w:rsidP="00BD4362">
            <w:pPr>
              <w:jc w:val="center"/>
              <w:rPr>
                <w:sz w:val="18"/>
                <w:szCs w:val="18"/>
              </w:rPr>
            </w:pPr>
            <w:r w:rsidRPr="00BC53DB">
              <w:rPr>
                <w:sz w:val="18"/>
                <w:szCs w:val="18"/>
              </w:rPr>
              <w:t>-</w:t>
            </w:r>
          </w:p>
        </w:tc>
      </w:tr>
      <w:tr w:rsidR="00E4545F" w:rsidRPr="00BC53DB" w:rsidTr="00BD4362">
        <w:trPr>
          <w:trHeight w:val="864"/>
        </w:trPr>
        <w:tc>
          <w:tcPr>
            <w:tcW w:w="3468" w:type="dxa"/>
          </w:tcPr>
          <w:p w:rsidR="00E4545F" w:rsidRPr="00BC53DB" w:rsidRDefault="000D5178" w:rsidP="00BD4362">
            <w:pPr>
              <w:jc w:val="both"/>
              <w:rPr>
                <w:rStyle w:val="FontStyle83"/>
                <w:rFonts w:eastAsia="Calibri"/>
                <w:sz w:val="18"/>
                <w:szCs w:val="18"/>
              </w:rPr>
            </w:pPr>
            <w:r w:rsidRPr="000D5178">
              <w:rPr>
                <w:sz w:val="20"/>
                <w:szCs w:val="20"/>
                <w:lang w:val="tt-RU"/>
              </w:rPr>
              <w:t>3.5</w:t>
            </w:r>
            <w:r w:rsidR="00E235FD">
              <w:t xml:space="preserve"> </w:t>
            </w:r>
            <w:r w:rsidR="00E235FD" w:rsidRPr="00E235FD">
              <w:rPr>
                <w:rStyle w:val="FontStyle83"/>
                <w:rFonts w:eastAsia="Calibri"/>
                <w:sz w:val="18"/>
                <w:szCs w:val="18"/>
              </w:rPr>
              <w:t>Иректән мәхрүм итмичә хөкем ителгән затлар белән профилактик эшне көчәйтергә һәм рейдлар үткәрергә, контрольне көчәйтергә</w:t>
            </w:r>
          </w:p>
        </w:tc>
        <w:tc>
          <w:tcPr>
            <w:tcW w:w="1988" w:type="dxa"/>
            <w:gridSpan w:val="2"/>
          </w:tcPr>
          <w:p w:rsidR="00E4545F" w:rsidRPr="00BC53DB" w:rsidRDefault="006E7191" w:rsidP="00BD4362">
            <w:pPr>
              <w:jc w:val="both"/>
              <w:rPr>
                <w:sz w:val="18"/>
                <w:szCs w:val="18"/>
              </w:rPr>
            </w:pPr>
            <w:r w:rsidRPr="006E7191">
              <w:rPr>
                <w:sz w:val="18"/>
                <w:szCs w:val="18"/>
                <w:lang w:val="tt-RU"/>
              </w:rPr>
              <w:t xml:space="preserve">ТР буенча Россия ҖҮФХИ ФКУ </w:t>
            </w:r>
            <w:r w:rsidR="006F4BA1" w:rsidRPr="006F4BA1">
              <w:rPr>
                <w:sz w:val="18"/>
                <w:szCs w:val="18"/>
              </w:rPr>
              <w:t>(</w:t>
            </w:r>
            <w:r w:rsidR="006F4BA1" w:rsidRPr="006F4BA1">
              <w:rPr>
                <w:sz w:val="18"/>
                <w:szCs w:val="18"/>
                <w:lang w:val="tt-RU"/>
              </w:rPr>
              <w:t>килешү буенча</w:t>
            </w:r>
            <w:r w:rsidR="006F4BA1" w:rsidRPr="006F4BA1">
              <w:rPr>
                <w:sz w:val="18"/>
                <w:szCs w:val="18"/>
              </w:rPr>
              <w:t>)</w:t>
            </w:r>
            <w:r w:rsidR="006F4BA1">
              <w:rPr>
                <w:sz w:val="18"/>
                <w:szCs w:val="18"/>
                <w:lang w:val="tt-RU"/>
              </w:rPr>
              <w:t xml:space="preserve">, </w:t>
            </w:r>
            <w:r w:rsidR="00CB2EE1" w:rsidRPr="00CB2EE1">
              <w:rPr>
                <w:bCs/>
                <w:sz w:val="18"/>
                <w:szCs w:val="18"/>
                <w:lang w:val="tt-RU"/>
              </w:rPr>
              <w:t xml:space="preserve">РФ ЭЭМ  бүлеге </w:t>
            </w:r>
            <w:r w:rsidR="006F4BA1" w:rsidRPr="006F4BA1">
              <w:rPr>
                <w:sz w:val="18"/>
                <w:szCs w:val="18"/>
              </w:rPr>
              <w:t>(</w:t>
            </w:r>
            <w:r w:rsidR="006F4BA1" w:rsidRPr="006F4BA1">
              <w:rPr>
                <w:sz w:val="18"/>
                <w:szCs w:val="18"/>
                <w:lang w:val="tt-RU"/>
              </w:rPr>
              <w:t>килешү буенча</w:t>
            </w:r>
            <w:r w:rsidR="006F4BA1" w:rsidRPr="006F4BA1">
              <w:rPr>
                <w:sz w:val="18"/>
                <w:szCs w:val="18"/>
              </w:rPr>
              <w:t>)</w:t>
            </w:r>
          </w:p>
        </w:tc>
        <w:tc>
          <w:tcPr>
            <w:tcW w:w="1419" w:type="dxa"/>
          </w:tcPr>
          <w:p w:rsidR="00E4545F" w:rsidRPr="00BC53DB" w:rsidRDefault="009E37D5"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tcPr>
          <w:p w:rsidR="00E4545F" w:rsidRPr="00BC53DB" w:rsidRDefault="00E4545F" w:rsidP="00BD4362">
            <w:pPr>
              <w:jc w:val="center"/>
              <w:rPr>
                <w:sz w:val="18"/>
                <w:szCs w:val="18"/>
              </w:rPr>
            </w:pPr>
          </w:p>
        </w:tc>
        <w:tc>
          <w:tcPr>
            <w:tcW w:w="1370" w:type="dxa"/>
            <w:gridSpan w:val="2"/>
          </w:tcPr>
          <w:p w:rsidR="00E4545F" w:rsidRPr="00BC53DB" w:rsidRDefault="00E4545F" w:rsidP="00BD4362">
            <w:pPr>
              <w:jc w:val="center"/>
              <w:rPr>
                <w:sz w:val="18"/>
                <w:szCs w:val="18"/>
              </w:rPr>
            </w:pPr>
          </w:p>
        </w:tc>
        <w:tc>
          <w:tcPr>
            <w:tcW w:w="992" w:type="dxa"/>
            <w:gridSpan w:val="2"/>
          </w:tcPr>
          <w:p w:rsidR="00E4545F" w:rsidRPr="00BC53DB" w:rsidRDefault="00E4545F" w:rsidP="00BD4362">
            <w:pPr>
              <w:jc w:val="center"/>
              <w:rPr>
                <w:sz w:val="18"/>
                <w:szCs w:val="18"/>
              </w:rPr>
            </w:pPr>
          </w:p>
        </w:tc>
        <w:tc>
          <w:tcPr>
            <w:tcW w:w="992" w:type="dxa"/>
            <w:gridSpan w:val="2"/>
          </w:tcPr>
          <w:p w:rsidR="00E4545F" w:rsidRPr="00BC53DB" w:rsidRDefault="00E4545F" w:rsidP="00BD4362">
            <w:pPr>
              <w:jc w:val="center"/>
              <w:rPr>
                <w:sz w:val="18"/>
                <w:szCs w:val="18"/>
              </w:rPr>
            </w:pPr>
          </w:p>
        </w:tc>
        <w:tc>
          <w:tcPr>
            <w:tcW w:w="994" w:type="dxa"/>
            <w:gridSpan w:val="2"/>
          </w:tcPr>
          <w:p w:rsidR="00E4545F" w:rsidRPr="00BC53DB" w:rsidRDefault="00E4545F" w:rsidP="00BD4362">
            <w:pPr>
              <w:jc w:val="center"/>
              <w:rPr>
                <w:sz w:val="18"/>
                <w:szCs w:val="18"/>
              </w:rPr>
            </w:pPr>
          </w:p>
        </w:tc>
        <w:tc>
          <w:tcPr>
            <w:tcW w:w="993" w:type="dxa"/>
            <w:gridSpan w:val="2"/>
          </w:tcPr>
          <w:p w:rsidR="00E4545F" w:rsidRPr="00BC53DB" w:rsidRDefault="00E4545F" w:rsidP="00BD4362">
            <w:pPr>
              <w:jc w:val="center"/>
              <w:rPr>
                <w:sz w:val="18"/>
                <w:szCs w:val="18"/>
              </w:rPr>
            </w:pPr>
          </w:p>
        </w:tc>
        <w:tc>
          <w:tcPr>
            <w:tcW w:w="992" w:type="dxa"/>
            <w:gridSpan w:val="2"/>
          </w:tcPr>
          <w:p w:rsidR="00E4545F" w:rsidRPr="00BC53DB" w:rsidRDefault="00E4545F" w:rsidP="00BD4362">
            <w:pPr>
              <w:jc w:val="center"/>
              <w:rPr>
                <w:sz w:val="18"/>
                <w:szCs w:val="18"/>
              </w:rPr>
            </w:pPr>
          </w:p>
        </w:tc>
        <w:tc>
          <w:tcPr>
            <w:tcW w:w="754" w:type="dxa"/>
          </w:tcPr>
          <w:p w:rsidR="00E4545F" w:rsidRPr="00BC53DB" w:rsidRDefault="00E4545F" w:rsidP="00BD4362">
            <w:pPr>
              <w:jc w:val="center"/>
              <w:rPr>
                <w:sz w:val="18"/>
                <w:szCs w:val="18"/>
              </w:rPr>
            </w:pPr>
          </w:p>
        </w:tc>
      </w:tr>
      <w:tr w:rsidR="00E4545F" w:rsidRPr="00BC53DB" w:rsidTr="00BD4362">
        <w:trPr>
          <w:trHeight w:val="241"/>
        </w:trPr>
        <w:tc>
          <w:tcPr>
            <w:tcW w:w="15523" w:type="dxa"/>
            <w:gridSpan w:val="18"/>
          </w:tcPr>
          <w:p w:rsidR="003300E3" w:rsidRPr="003300E3" w:rsidRDefault="003300E3" w:rsidP="003300E3">
            <w:pPr>
              <w:autoSpaceDE w:val="0"/>
              <w:autoSpaceDN w:val="0"/>
              <w:jc w:val="center"/>
              <w:rPr>
                <w:b/>
                <w:bCs/>
                <w:sz w:val="18"/>
                <w:szCs w:val="18"/>
              </w:rPr>
            </w:pPr>
            <w:r w:rsidRPr="003300E3">
              <w:rPr>
                <w:b/>
                <w:bCs/>
                <w:sz w:val="18"/>
                <w:szCs w:val="18"/>
              </w:rPr>
              <w:t>4</w:t>
            </w:r>
            <w:r w:rsidR="009368D8" w:rsidRPr="009368D8">
              <w:rPr>
                <w:b/>
                <w:bCs/>
                <w:sz w:val="18"/>
                <w:szCs w:val="18"/>
              </w:rPr>
              <w:t xml:space="preserve"> </w:t>
            </w:r>
            <w:r w:rsidR="009368D8">
              <w:rPr>
                <w:b/>
                <w:bCs/>
                <w:sz w:val="18"/>
                <w:szCs w:val="18"/>
                <w:lang w:val="tt-RU"/>
              </w:rPr>
              <w:t>б</w:t>
            </w:r>
            <w:r w:rsidR="009368D8" w:rsidRPr="009368D8">
              <w:rPr>
                <w:b/>
                <w:bCs/>
                <w:sz w:val="18"/>
                <w:szCs w:val="18"/>
              </w:rPr>
              <w:t>урыч</w:t>
            </w:r>
            <w:r w:rsidRPr="003300E3">
              <w:rPr>
                <w:b/>
                <w:bCs/>
                <w:sz w:val="18"/>
                <w:szCs w:val="18"/>
              </w:rPr>
              <w:t>: Җәмәгать куркынычсызлыгын тәэмин итүдә эчке эшләр органнары эшчәнлеген оештыру һәм</w:t>
            </w:r>
          </w:p>
          <w:p w:rsidR="00E4545F" w:rsidRPr="00BC53DB" w:rsidRDefault="003300E3" w:rsidP="003300E3">
            <w:pPr>
              <w:jc w:val="center"/>
              <w:rPr>
                <w:sz w:val="18"/>
                <w:szCs w:val="18"/>
              </w:rPr>
            </w:pPr>
            <w:r w:rsidRPr="003300E3">
              <w:rPr>
                <w:b/>
                <w:bCs/>
                <w:sz w:val="18"/>
                <w:szCs w:val="18"/>
              </w:rPr>
              <w:t>җәмәгать урыннарында хокук тәртибен һәм</w:t>
            </w:r>
            <w:r>
              <w:rPr>
                <w:b/>
                <w:bCs/>
                <w:sz w:val="18"/>
                <w:szCs w:val="18"/>
              </w:rPr>
              <w:t xml:space="preserve"> куркынычсызлыкны тәэмин итү</w:t>
            </w:r>
            <w:r>
              <w:rPr>
                <w:b/>
                <w:bCs/>
                <w:sz w:val="18"/>
                <w:szCs w:val="18"/>
                <w:lang w:val="tt-RU"/>
              </w:rPr>
              <w:t>,</w:t>
            </w:r>
            <w:r w:rsidRPr="003300E3">
              <w:rPr>
                <w:b/>
                <w:bCs/>
                <w:sz w:val="18"/>
                <w:szCs w:val="18"/>
              </w:rPr>
              <w:t xml:space="preserve"> җинаятьләрне ачу өчен заманча техник чараларны  гамәлгә кертү</w:t>
            </w:r>
          </w:p>
        </w:tc>
      </w:tr>
      <w:tr w:rsidR="00F64BCD" w:rsidRPr="00BC53DB" w:rsidTr="00BD4362">
        <w:trPr>
          <w:trHeight w:val="345"/>
        </w:trPr>
        <w:tc>
          <w:tcPr>
            <w:tcW w:w="3468" w:type="dxa"/>
          </w:tcPr>
          <w:p w:rsidR="00F64BCD" w:rsidRPr="00133BAB" w:rsidRDefault="00F64BCD" w:rsidP="00F64BCD">
            <w:pPr>
              <w:keepNext/>
              <w:ind w:right="88"/>
              <w:jc w:val="both"/>
              <w:rPr>
                <w:sz w:val="18"/>
                <w:szCs w:val="18"/>
                <w:lang w:val="tt-RU"/>
              </w:rPr>
            </w:pPr>
            <w:r w:rsidRPr="002A5EAB">
              <w:rPr>
                <w:sz w:val="18"/>
                <w:szCs w:val="18"/>
              </w:rPr>
              <w:t>4.1. Җәмәгать тәртибен тәэмин итүгә, яшүсмерләрне һәм яшьләрне хокукый тәрбияләүгә өлеш керткән предприятиеләр һәм оешмалар, уку йортлары һәм физик затлар арасында ел саен "Закон территориясе" конкурсын үткәрүне оештырырга</w:t>
            </w:r>
          </w:p>
        </w:tc>
        <w:tc>
          <w:tcPr>
            <w:tcW w:w="1988" w:type="dxa"/>
            <w:gridSpan w:val="2"/>
          </w:tcPr>
          <w:p w:rsidR="00F64BCD" w:rsidRPr="006A6DB2" w:rsidRDefault="00E12010" w:rsidP="00F64BCD">
            <w:pPr>
              <w:keepNext/>
              <w:jc w:val="both"/>
              <w:rPr>
                <w:sz w:val="18"/>
                <w:szCs w:val="18"/>
                <w:lang w:val="tt-RU"/>
              </w:rPr>
            </w:pPr>
            <w:r>
              <w:rPr>
                <w:sz w:val="18"/>
                <w:szCs w:val="18"/>
                <w:lang w:val="tt-RU"/>
              </w:rPr>
              <w:t>“</w:t>
            </w:r>
            <w:r>
              <w:rPr>
                <w:sz w:val="18"/>
                <w:szCs w:val="18"/>
              </w:rPr>
              <w:t>ФОРПОСТ»</w:t>
            </w:r>
            <w:r w:rsidR="00F64BCD">
              <w:rPr>
                <w:sz w:val="18"/>
                <w:szCs w:val="18"/>
                <w:lang w:val="tt-RU"/>
              </w:rPr>
              <w:t xml:space="preserve">, </w:t>
            </w:r>
            <w:r w:rsidR="00F64BCD" w:rsidRPr="00CB2EE1">
              <w:rPr>
                <w:bCs/>
                <w:sz w:val="18"/>
                <w:szCs w:val="18"/>
                <w:lang w:val="tt-RU"/>
              </w:rPr>
              <w:t xml:space="preserve">РФ ЭЭМ  бүлеге </w:t>
            </w:r>
            <w:r w:rsidR="00F64BCD" w:rsidRPr="006A6DB2">
              <w:rPr>
                <w:sz w:val="18"/>
                <w:szCs w:val="18"/>
                <w:lang w:val="tt-RU"/>
              </w:rPr>
              <w:t>(</w:t>
            </w:r>
            <w:r w:rsidR="00F64BCD" w:rsidRPr="006F4BA1">
              <w:rPr>
                <w:sz w:val="18"/>
                <w:szCs w:val="18"/>
                <w:lang w:val="tt-RU"/>
              </w:rPr>
              <w:t>килешү буенча</w:t>
            </w:r>
            <w:r w:rsidR="00F64BCD" w:rsidRPr="006A6DB2">
              <w:rPr>
                <w:sz w:val="18"/>
                <w:szCs w:val="18"/>
                <w:lang w:val="tt-RU"/>
              </w:rPr>
              <w:t>)</w:t>
            </w:r>
          </w:p>
        </w:tc>
        <w:tc>
          <w:tcPr>
            <w:tcW w:w="1419" w:type="dxa"/>
          </w:tcPr>
          <w:p w:rsidR="00F64BCD" w:rsidRPr="00CE1D96" w:rsidRDefault="00F64BCD" w:rsidP="00F64BCD">
            <w:pPr>
              <w:rPr>
                <w:sz w:val="18"/>
                <w:szCs w:val="18"/>
                <w:lang w:val="tt-RU"/>
              </w:rPr>
            </w:pPr>
            <w:r>
              <w:rPr>
                <w:sz w:val="18"/>
                <w:szCs w:val="18"/>
              </w:rPr>
              <w:t>2024</w:t>
            </w:r>
            <w:r w:rsidRPr="00107ADF">
              <w:rPr>
                <w:sz w:val="18"/>
                <w:szCs w:val="18"/>
              </w:rPr>
              <w:t>-202</w:t>
            </w:r>
            <w:r>
              <w:rPr>
                <w:sz w:val="18"/>
                <w:szCs w:val="18"/>
              </w:rPr>
              <w:t>6</w:t>
            </w:r>
            <w:r w:rsidRPr="00107ADF">
              <w:rPr>
                <w:sz w:val="18"/>
                <w:szCs w:val="18"/>
                <w:lang w:val="tt-RU"/>
              </w:rPr>
              <w:t xml:space="preserve"> еллар</w:t>
            </w:r>
            <w:r w:rsidRPr="00CE1D96">
              <w:rPr>
                <w:sz w:val="18"/>
                <w:szCs w:val="18"/>
                <w:lang w:val="tt-RU"/>
              </w:rPr>
              <w:t xml:space="preserve"> </w:t>
            </w:r>
          </w:p>
        </w:tc>
        <w:tc>
          <w:tcPr>
            <w:tcW w:w="1561" w:type="dxa"/>
            <w:vMerge w:val="restart"/>
          </w:tcPr>
          <w:p w:rsidR="00F64BCD" w:rsidRPr="00F63404" w:rsidRDefault="00F64BCD" w:rsidP="00F64BCD">
            <w:pPr>
              <w:jc w:val="both"/>
              <w:rPr>
                <w:sz w:val="18"/>
                <w:szCs w:val="18"/>
                <w:lang w:val="tt-RU"/>
              </w:rPr>
            </w:pPr>
            <w:r>
              <w:rPr>
                <w:sz w:val="18"/>
                <w:szCs w:val="18"/>
                <w:lang w:val="tt-RU"/>
              </w:rPr>
              <w:t>Теркәлгән барлык җинаять</w:t>
            </w:r>
            <w:r w:rsidRPr="00F63404">
              <w:rPr>
                <w:sz w:val="18"/>
                <w:szCs w:val="18"/>
                <w:lang w:val="tt-RU"/>
              </w:rPr>
              <w:t>ләргә карата җәмәгать урыннарында кылынган җинаятьләрнең чагыштырма күләме (процентлар)</w:t>
            </w:r>
          </w:p>
        </w:tc>
        <w:tc>
          <w:tcPr>
            <w:tcW w:w="1370" w:type="dxa"/>
            <w:gridSpan w:val="2"/>
            <w:vMerge w:val="restart"/>
          </w:tcPr>
          <w:p w:rsidR="00F64BCD" w:rsidRPr="008D3F38" w:rsidRDefault="00F64BCD" w:rsidP="00F64BCD">
            <w:pPr>
              <w:jc w:val="center"/>
              <w:rPr>
                <w:sz w:val="18"/>
                <w:szCs w:val="18"/>
              </w:rPr>
            </w:pPr>
            <w:r>
              <w:rPr>
                <w:sz w:val="18"/>
                <w:szCs w:val="18"/>
              </w:rPr>
              <w:t>14,3</w:t>
            </w:r>
          </w:p>
        </w:tc>
        <w:tc>
          <w:tcPr>
            <w:tcW w:w="992" w:type="dxa"/>
            <w:gridSpan w:val="2"/>
            <w:vMerge w:val="restart"/>
          </w:tcPr>
          <w:p w:rsidR="00F64BCD" w:rsidRPr="008D3F38" w:rsidRDefault="00F64BCD" w:rsidP="00F64BCD">
            <w:pPr>
              <w:jc w:val="center"/>
              <w:rPr>
                <w:sz w:val="18"/>
                <w:szCs w:val="18"/>
              </w:rPr>
            </w:pPr>
            <w:r>
              <w:rPr>
                <w:sz w:val="18"/>
                <w:szCs w:val="18"/>
              </w:rPr>
              <w:t>14,2</w:t>
            </w:r>
          </w:p>
        </w:tc>
        <w:tc>
          <w:tcPr>
            <w:tcW w:w="992" w:type="dxa"/>
            <w:gridSpan w:val="2"/>
            <w:vMerge w:val="restart"/>
          </w:tcPr>
          <w:p w:rsidR="00F64BCD" w:rsidRPr="008D3F38" w:rsidRDefault="00F64BCD" w:rsidP="00F64BCD">
            <w:pPr>
              <w:jc w:val="center"/>
              <w:rPr>
                <w:sz w:val="18"/>
                <w:szCs w:val="18"/>
              </w:rPr>
            </w:pPr>
            <w:r>
              <w:rPr>
                <w:sz w:val="18"/>
                <w:szCs w:val="18"/>
              </w:rPr>
              <w:t>14</w:t>
            </w:r>
          </w:p>
        </w:tc>
        <w:tc>
          <w:tcPr>
            <w:tcW w:w="994" w:type="dxa"/>
            <w:gridSpan w:val="2"/>
            <w:vMerge w:val="restart"/>
          </w:tcPr>
          <w:p w:rsidR="00F64BCD" w:rsidRPr="008D3F38" w:rsidRDefault="00F64BCD" w:rsidP="00F64BCD">
            <w:pPr>
              <w:jc w:val="center"/>
              <w:rPr>
                <w:sz w:val="18"/>
                <w:szCs w:val="18"/>
              </w:rPr>
            </w:pPr>
            <w:r>
              <w:rPr>
                <w:sz w:val="18"/>
                <w:szCs w:val="18"/>
              </w:rPr>
              <w:t>13,8</w:t>
            </w:r>
          </w:p>
        </w:tc>
        <w:tc>
          <w:tcPr>
            <w:tcW w:w="897" w:type="dxa"/>
          </w:tcPr>
          <w:p w:rsidR="00F64BCD" w:rsidRDefault="00F64BCD" w:rsidP="00F64BCD">
            <w:pPr>
              <w:jc w:val="center"/>
              <w:rPr>
                <w:sz w:val="18"/>
                <w:szCs w:val="18"/>
              </w:rPr>
            </w:pPr>
            <w:r>
              <w:rPr>
                <w:sz w:val="18"/>
                <w:szCs w:val="18"/>
              </w:rPr>
              <w:t>2,0 (МБ)</w:t>
            </w:r>
          </w:p>
        </w:tc>
        <w:tc>
          <w:tcPr>
            <w:tcW w:w="850" w:type="dxa"/>
            <w:gridSpan w:val="2"/>
          </w:tcPr>
          <w:p w:rsidR="00F64BCD" w:rsidRDefault="00F64BCD" w:rsidP="00F64BCD">
            <w:pPr>
              <w:rPr>
                <w:sz w:val="18"/>
                <w:szCs w:val="18"/>
              </w:rPr>
            </w:pPr>
            <w:r>
              <w:rPr>
                <w:sz w:val="18"/>
                <w:szCs w:val="18"/>
              </w:rPr>
              <w:t>2,0(МБ)</w:t>
            </w:r>
          </w:p>
        </w:tc>
        <w:tc>
          <w:tcPr>
            <w:tcW w:w="992" w:type="dxa"/>
            <w:gridSpan w:val="2"/>
          </w:tcPr>
          <w:p w:rsidR="00F64BCD" w:rsidRDefault="00F64BCD" w:rsidP="00F64BCD">
            <w:pPr>
              <w:jc w:val="center"/>
              <w:rPr>
                <w:sz w:val="18"/>
                <w:szCs w:val="18"/>
              </w:rPr>
            </w:pPr>
            <w:r>
              <w:rPr>
                <w:sz w:val="18"/>
                <w:szCs w:val="18"/>
              </w:rPr>
              <w:t>2,0 (МБ)</w:t>
            </w:r>
          </w:p>
        </w:tc>
      </w:tr>
      <w:tr w:rsidR="00E4545F" w:rsidRPr="00BC53DB" w:rsidTr="00BD4362">
        <w:trPr>
          <w:trHeight w:val="344"/>
        </w:trPr>
        <w:tc>
          <w:tcPr>
            <w:tcW w:w="3468" w:type="dxa"/>
          </w:tcPr>
          <w:p w:rsidR="00E4545F" w:rsidRPr="00133BAB" w:rsidRDefault="00133BAB" w:rsidP="00BD4362">
            <w:pPr>
              <w:keepNext/>
              <w:jc w:val="both"/>
              <w:rPr>
                <w:b/>
                <w:bCs/>
                <w:sz w:val="18"/>
                <w:szCs w:val="18"/>
                <w:lang w:val="tt-RU"/>
              </w:rPr>
            </w:pPr>
            <w:r>
              <w:rPr>
                <w:bCs/>
                <w:sz w:val="18"/>
                <w:szCs w:val="18"/>
                <w:lang w:val="tt-RU"/>
              </w:rPr>
              <w:t>4.2.Ел саен үткәрелә торган “И</w:t>
            </w:r>
            <w:r w:rsidRPr="00133BAB">
              <w:rPr>
                <w:bCs/>
                <w:sz w:val="18"/>
                <w:szCs w:val="18"/>
                <w:lang w:val="tt-RU"/>
              </w:rPr>
              <w:t>ң яхшы</w:t>
            </w:r>
            <w:r>
              <w:rPr>
                <w:bCs/>
                <w:sz w:val="18"/>
                <w:szCs w:val="18"/>
                <w:lang w:val="tt-RU"/>
              </w:rPr>
              <w:t xml:space="preserve"> участок полиция хезмәткәре”, “Һ</w:t>
            </w:r>
            <w:r w:rsidRPr="00133BAB">
              <w:rPr>
                <w:bCs/>
                <w:sz w:val="18"/>
                <w:szCs w:val="18"/>
                <w:lang w:val="tt-RU"/>
              </w:rPr>
              <w:t xml:space="preserve">өнәре </w:t>
            </w:r>
            <w:r>
              <w:rPr>
                <w:bCs/>
                <w:sz w:val="18"/>
                <w:szCs w:val="18"/>
                <w:lang w:val="tt-RU"/>
              </w:rPr>
              <w:t>буенча иң яхшы”, “И</w:t>
            </w:r>
            <w:r w:rsidRPr="00133BAB">
              <w:rPr>
                <w:bCs/>
                <w:sz w:val="18"/>
                <w:szCs w:val="18"/>
                <w:lang w:val="tt-RU"/>
              </w:rPr>
              <w:t>ң яхшы участок полиция пункты</w:t>
            </w:r>
            <w:r>
              <w:rPr>
                <w:bCs/>
                <w:sz w:val="18"/>
                <w:szCs w:val="18"/>
                <w:lang w:val="tt-RU"/>
              </w:rPr>
              <w:t>”</w:t>
            </w:r>
            <w:r w:rsidRPr="00133BAB">
              <w:rPr>
                <w:bCs/>
                <w:sz w:val="18"/>
                <w:szCs w:val="18"/>
                <w:lang w:val="tt-RU"/>
              </w:rPr>
              <w:t xml:space="preserve"> исеменә һөнәри осталык конкурс</w:t>
            </w:r>
            <w:r>
              <w:rPr>
                <w:bCs/>
                <w:sz w:val="18"/>
                <w:szCs w:val="18"/>
                <w:lang w:val="tt-RU"/>
              </w:rPr>
              <w:t>лары үткәрергә</w:t>
            </w:r>
          </w:p>
        </w:tc>
        <w:tc>
          <w:tcPr>
            <w:tcW w:w="1988" w:type="dxa"/>
            <w:gridSpan w:val="2"/>
          </w:tcPr>
          <w:p w:rsidR="00E4545F" w:rsidRPr="00BC53DB" w:rsidRDefault="004F122D" w:rsidP="00BD4362">
            <w:pPr>
              <w:keepNext/>
              <w:jc w:val="both"/>
              <w:rPr>
                <w:sz w:val="18"/>
                <w:szCs w:val="18"/>
              </w:rPr>
            </w:pPr>
            <w:r w:rsidRPr="004F122D">
              <w:rPr>
                <w:sz w:val="18"/>
                <w:szCs w:val="18"/>
                <w:lang w:val="tt-RU"/>
              </w:rPr>
              <w:t>Б</w:t>
            </w:r>
            <w:r w:rsidRPr="004F122D">
              <w:rPr>
                <w:sz w:val="18"/>
                <w:szCs w:val="18"/>
              </w:rPr>
              <w:t>К</w:t>
            </w:r>
            <w:r w:rsidR="00E4545F" w:rsidRPr="00BC53DB">
              <w:rPr>
                <w:sz w:val="18"/>
                <w:szCs w:val="18"/>
              </w:rPr>
              <w:t xml:space="preserve">, главы поселений </w:t>
            </w:r>
            <w:r w:rsidR="006F4BA1" w:rsidRPr="006F4BA1">
              <w:rPr>
                <w:sz w:val="18"/>
                <w:szCs w:val="18"/>
              </w:rPr>
              <w:t>(</w:t>
            </w:r>
            <w:r w:rsidR="006F4BA1" w:rsidRPr="006F4BA1">
              <w:rPr>
                <w:sz w:val="18"/>
                <w:szCs w:val="18"/>
                <w:lang w:val="tt-RU"/>
              </w:rPr>
              <w:t>килешү буенча</w:t>
            </w:r>
            <w:r w:rsidR="006F4BA1" w:rsidRPr="006F4BA1">
              <w:rPr>
                <w:sz w:val="18"/>
                <w:szCs w:val="18"/>
              </w:rPr>
              <w:t>)</w:t>
            </w:r>
            <w:r w:rsidR="006F4BA1">
              <w:rPr>
                <w:sz w:val="18"/>
                <w:szCs w:val="18"/>
                <w:lang w:val="tt-RU"/>
              </w:rPr>
              <w:t xml:space="preserve">, </w:t>
            </w:r>
            <w:r w:rsidR="00CB2EE1" w:rsidRPr="00CB2EE1">
              <w:rPr>
                <w:bCs/>
                <w:sz w:val="18"/>
                <w:szCs w:val="18"/>
                <w:lang w:val="tt-RU"/>
              </w:rPr>
              <w:t xml:space="preserve">РФ ЭЭМ  бүлеге </w:t>
            </w:r>
            <w:r w:rsidR="006F4BA1" w:rsidRPr="006F4BA1">
              <w:rPr>
                <w:sz w:val="18"/>
                <w:szCs w:val="18"/>
              </w:rPr>
              <w:t>(</w:t>
            </w:r>
            <w:r w:rsidR="006F4BA1" w:rsidRPr="006F4BA1">
              <w:rPr>
                <w:sz w:val="18"/>
                <w:szCs w:val="18"/>
                <w:lang w:val="tt-RU"/>
              </w:rPr>
              <w:t>килешү буенча</w:t>
            </w:r>
            <w:r w:rsidR="006F4BA1" w:rsidRPr="006F4BA1">
              <w:rPr>
                <w:sz w:val="18"/>
                <w:szCs w:val="18"/>
              </w:rPr>
              <w:t>)</w:t>
            </w:r>
          </w:p>
        </w:tc>
        <w:tc>
          <w:tcPr>
            <w:tcW w:w="1419" w:type="dxa"/>
          </w:tcPr>
          <w:p w:rsidR="00E4545F" w:rsidRPr="00BC53DB" w:rsidRDefault="009E37D5"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vMerge/>
          </w:tcPr>
          <w:p w:rsidR="00E4545F" w:rsidRPr="00BC53DB" w:rsidRDefault="00E4545F" w:rsidP="00BD4362">
            <w:pPr>
              <w:rPr>
                <w:sz w:val="18"/>
                <w:szCs w:val="18"/>
              </w:rPr>
            </w:pPr>
          </w:p>
        </w:tc>
        <w:tc>
          <w:tcPr>
            <w:tcW w:w="1370" w:type="dxa"/>
            <w:gridSpan w:val="2"/>
            <w:vMerge/>
          </w:tcPr>
          <w:p w:rsidR="00E4545F" w:rsidRPr="00BC53DB" w:rsidRDefault="00E4545F" w:rsidP="00BD4362">
            <w:pPr>
              <w:jc w:val="center"/>
              <w:rPr>
                <w:sz w:val="18"/>
                <w:szCs w:val="18"/>
              </w:rPr>
            </w:pPr>
          </w:p>
        </w:tc>
        <w:tc>
          <w:tcPr>
            <w:tcW w:w="992" w:type="dxa"/>
            <w:gridSpan w:val="2"/>
            <w:vMerge/>
          </w:tcPr>
          <w:p w:rsidR="00E4545F" w:rsidRPr="00BC53DB" w:rsidRDefault="00E4545F" w:rsidP="00BD4362">
            <w:pPr>
              <w:jc w:val="center"/>
              <w:rPr>
                <w:sz w:val="18"/>
                <w:szCs w:val="18"/>
              </w:rPr>
            </w:pPr>
          </w:p>
        </w:tc>
        <w:tc>
          <w:tcPr>
            <w:tcW w:w="992" w:type="dxa"/>
            <w:gridSpan w:val="2"/>
            <w:vMerge/>
          </w:tcPr>
          <w:p w:rsidR="00E4545F" w:rsidRPr="00BC53DB" w:rsidRDefault="00E4545F" w:rsidP="00BD4362">
            <w:pPr>
              <w:jc w:val="center"/>
              <w:rPr>
                <w:sz w:val="18"/>
                <w:szCs w:val="18"/>
              </w:rPr>
            </w:pPr>
          </w:p>
        </w:tc>
        <w:tc>
          <w:tcPr>
            <w:tcW w:w="994" w:type="dxa"/>
            <w:gridSpan w:val="2"/>
            <w:vMerge/>
          </w:tcPr>
          <w:p w:rsidR="00E4545F" w:rsidRPr="00BC53DB" w:rsidRDefault="00E4545F" w:rsidP="00BD4362">
            <w:pPr>
              <w:jc w:val="center"/>
              <w:rPr>
                <w:sz w:val="18"/>
                <w:szCs w:val="18"/>
              </w:rPr>
            </w:pPr>
          </w:p>
        </w:tc>
        <w:tc>
          <w:tcPr>
            <w:tcW w:w="897" w:type="dxa"/>
          </w:tcPr>
          <w:p w:rsidR="00E4545F" w:rsidRPr="00804D93" w:rsidRDefault="00E4545F" w:rsidP="00BD4362">
            <w:pPr>
              <w:jc w:val="center"/>
              <w:rPr>
                <w:sz w:val="16"/>
                <w:szCs w:val="16"/>
              </w:rPr>
            </w:pPr>
          </w:p>
        </w:tc>
        <w:tc>
          <w:tcPr>
            <w:tcW w:w="850" w:type="dxa"/>
            <w:gridSpan w:val="2"/>
          </w:tcPr>
          <w:p w:rsidR="00E4545F" w:rsidRPr="00804D93" w:rsidRDefault="00E4545F" w:rsidP="00693588">
            <w:pPr>
              <w:jc w:val="center"/>
              <w:rPr>
                <w:sz w:val="16"/>
                <w:szCs w:val="16"/>
              </w:rPr>
            </w:pPr>
          </w:p>
        </w:tc>
        <w:tc>
          <w:tcPr>
            <w:tcW w:w="992" w:type="dxa"/>
            <w:gridSpan w:val="2"/>
          </w:tcPr>
          <w:p w:rsidR="00E4545F" w:rsidRPr="00BC53DB" w:rsidRDefault="00E4545F" w:rsidP="00BD4362">
            <w:pPr>
              <w:jc w:val="center"/>
              <w:rPr>
                <w:sz w:val="18"/>
                <w:szCs w:val="18"/>
              </w:rPr>
            </w:pPr>
          </w:p>
        </w:tc>
      </w:tr>
      <w:tr w:rsidR="006F20AB" w:rsidRPr="00BC53DB" w:rsidTr="00BD4362">
        <w:trPr>
          <w:trHeight w:val="248"/>
        </w:trPr>
        <w:tc>
          <w:tcPr>
            <w:tcW w:w="3468" w:type="dxa"/>
          </w:tcPr>
          <w:p w:rsidR="006F20AB" w:rsidRPr="00133BAB" w:rsidRDefault="00133BAB" w:rsidP="00BD4362">
            <w:pPr>
              <w:autoSpaceDE w:val="0"/>
              <w:autoSpaceDN w:val="0"/>
              <w:adjustRightInd w:val="0"/>
              <w:jc w:val="both"/>
              <w:rPr>
                <w:rFonts w:eastAsiaTheme="minorHAnsi"/>
                <w:sz w:val="18"/>
                <w:szCs w:val="18"/>
                <w:lang w:val="tt-RU" w:eastAsia="en-US"/>
              </w:rPr>
            </w:pPr>
            <w:r>
              <w:rPr>
                <w:rFonts w:eastAsiaTheme="minorHAnsi"/>
                <w:sz w:val="18"/>
                <w:szCs w:val="18"/>
                <w:lang w:eastAsia="en-US"/>
              </w:rPr>
              <w:t>4.3</w:t>
            </w:r>
            <w:r>
              <w:rPr>
                <w:rFonts w:eastAsiaTheme="minorHAnsi"/>
                <w:sz w:val="18"/>
                <w:szCs w:val="18"/>
                <w:lang w:val="tt-RU" w:eastAsia="en-US"/>
              </w:rPr>
              <w:t xml:space="preserve">  “</w:t>
            </w:r>
            <w:r w:rsidRPr="00133BAB">
              <w:rPr>
                <w:rFonts w:eastAsiaTheme="minorHAnsi"/>
                <w:sz w:val="18"/>
                <w:szCs w:val="18"/>
                <w:lang w:eastAsia="en-US"/>
              </w:rPr>
              <w:t>Татарстан Республикасында тәртип саклау буе</w:t>
            </w:r>
            <w:r>
              <w:rPr>
                <w:rFonts w:eastAsiaTheme="minorHAnsi"/>
                <w:sz w:val="18"/>
                <w:szCs w:val="18"/>
                <w:lang w:eastAsia="en-US"/>
              </w:rPr>
              <w:t>нча җәмәгать пунктлары турында</w:t>
            </w:r>
            <w:r>
              <w:rPr>
                <w:rFonts w:eastAsiaTheme="minorHAnsi"/>
                <w:sz w:val="18"/>
                <w:szCs w:val="18"/>
                <w:lang w:val="tt-RU" w:eastAsia="en-US"/>
              </w:rPr>
              <w:t>”</w:t>
            </w:r>
            <w:r w:rsidRPr="00133BAB">
              <w:rPr>
                <w:rFonts w:eastAsiaTheme="minorHAnsi"/>
                <w:sz w:val="18"/>
                <w:szCs w:val="18"/>
                <w:lang w:eastAsia="en-US"/>
              </w:rPr>
              <w:t xml:space="preserve"> 2015 елның 25 апрелендәге 33-ТРЗ номерлы Татарстан Республикасы Законы нигезендә тәртип саклау җәмәга</w:t>
            </w:r>
            <w:r>
              <w:rPr>
                <w:rFonts w:eastAsiaTheme="minorHAnsi"/>
                <w:sz w:val="18"/>
                <w:szCs w:val="18"/>
                <w:lang w:eastAsia="en-US"/>
              </w:rPr>
              <w:t>ть пункты эшчәнлеген оештырырга</w:t>
            </w:r>
          </w:p>
          <w:p w:rsidR="006F20AB" w:rsidRPr="00A45FD8" w:rsidRDefault="006F20AB" w:rsidP="00BD4362">
            <w:pPr>
              <w:autoSpaceDE w:val="0"/>
              <w:autoSpaceDN w:val="0"/>
              <w:adjustRightInd w:val="0"/>
              <w:jc w:val="both"/>
              <w:rPr>
                <w:rFonts w:eastAsiaTheme="minorHAnsi"/>
                <w:sz w:val="18"/>
                <w:szCs w:val="18"/>
                <w:lang w:eastAsia="en-US"/>
              </w:rPr>
            </w:pPr>
          </w:p>
          <w:p w:rsidR="006F20AB" w:rsidRPr="00A45FD8" w:rsidRDefault="006F20AB" w:rsidP="00BD4362">
            <w:pPr>
              <w:keepNext/>
              <w:tabs>
                <w:tab w:val="center" w:pos="4536"/>
              </w:tabs>
              <w:jc w:val="both"/>
              <w:rPr>
                <w:sz w:val="18"/>
                <w:szCs w:val="18"/>
              </w:rPr>
            </w:pPr>
          </w:p>
          <w:p w:rsidR="006F20AB" w:rsidRPr="00A45FD8" w:rsidRDefault="006F20AB" w:rsidP="00BD4362">
            <w:pPr>
              <w:keepNext/>
              <w:tabs>
                <w:tab w:val="center" w:pos="4536"/>
              </w:tabs>
              <w:jc w:val="both"/>
              <w:rPr>
                <w:sz w:val="18"/>
                <w:szCs w:val="18"/>
              </w:rPr>
            </w:pPr>
          </w:p>
        </w:tc>
        <w:tc>
          <w:tcPr>
            <w:tcW w:w="1988" w:type="dxa"/>
            <w:gridSpan w:val="2"/>
          </w:tcPr>
          <w:p w:rsidR="006F20AB" w:rsidRPr="00BC53DB" w:rsidRDefault="004F122D" w:rsidP="00BD4362">
            <w:pPr>
              <w:keepNext/>
              <w:jc w:val="both"/>
              <w:rPr>
                <w:sz w:val="18"/>
                <w:szCs w:val="18"/>
              </w:rPr>
            </w:pPr>
            <w:r w:rsidRPr="004F122D">
              <w:rPr>
                <w:sz w:val="18"/>
                <w:szCs w:val="18"/>
                <w:lang w:val="tt-RU"/>
              </w:rPr>
              <w:lastRenderedPageBreak/>
              <w:t>Б</w:t>
            </w:r>
            <w:r w:rsidRPr="004F122D">
              <w:rPr>
                <w:sz w:val="18"/>
                <w:szCs w:val="18"/>
              </w:rPr>
              <w:t>К</w:t>
            </w:r>
            <w:r w:rsidR="006F20AB">
              <w:rPr>
                <w:sz w:val="18"/>
                <w:szCs w:val="18"/>
              </w:rPr>
              <w:t xml:space="preserve">, </w:t>
            </w:r>
            <w:r w:rsidR="00AF1B24" w:rsidRPr="00AF1B24">
              <w:rPr>
                <w:sz w:val="18"/>
                <w:szCs w:val="18"/>
                <w:lang w:val="tt-RU"/>
              </w:rPr>
              <w:t xml:space="preserve">шәһәр җирлеге БК </w:t>
            </w:r>
            <w:r w:rsidR="006F4BA1" w:rsidRPr="006F4BA1">
              <w:rPr>
                <w:sz w:val="18"/>
                <w:szCs w:val="18"/>
              </w:rPr>
              <w:t>(</w:t>
            </w:r>
            <w:r w:rsidR="006F4BA1" w:rsidRPr="006F4BA1">
              <w:rPr>
                <w:sz w:val="18"/>
                <w:szCs w:val="18"/>
                <w:lang w:val="tt-RU"/>
              </w:rPr>
              <w:t>килешү буенча</w:t>
            </w:r>
            <w:r w:rsidR="006F4BA1" w:rsidRPr="006F4BA1">
              <w:rPr>
                <w:sz w:val="18"/>
                <w:szCs w:val="18"/>
              </w:rPr>
              <w:t>)</w:t>
            </w:r>
            <w:r w:rsidR="006F4BA1">
              <w:rPr>
                <w:sz w:val="18"/>
                <w:szCs w:val="18"/>
                <w:lang w:val="tt-RU"/>
              </w:rPr>
              <w:t xml:space="preserve">, </w:t>
            </w:r>
            <w:r w:rsidR="00CB2EE1" w:rsidRPr="00CB2EE1">
              <w:rPr>
                <w:bCs/>
                <w:sz w:val="18"/>
                <w:szCs w:val="18"/>
                <w:lang w:val="tt-RU"/>
              </w:rPr>
              <w:t xml:space="preserve">РФ ЭЭМ  бүлеге </w:t>
            </w:r>
            <w:r w:rsidR="006F4BA1" w:rsidRPr="006F4BA1">
              <w:rPr>
                <w:sz w:val="18"/>
                <w:szCs w:val="18"/>
              </w:rPr>
              <w:t>(</w:t>
            </w:r>
            <w:r w:rsidR="006F4BA1" w:rsidRPr="006F4BA1">
              <w:rPr>
                <w:sz w:val="18"/>
                <w:szCs w:val="18"/>
                <w:lang w:val="tt-RU"/>
              </w:rPr>
              <w:t>килешү буенча</w:t>
            </w:r>
            <w:r w:rsidR="006F4BA1" w:rsidRPr="006F4BA1">
              <w:rPr>
                <w:sz w:val="18"/>
                <w:szCs w:val="18"/>
              </w:rPr>
              <w:t>)</w:t>
            </w:r>
          </w:p>
        </w:tc>
        <w:tc>
          <w:tcPr>
            <w:tcW w:w="1419" w:type="dxa"/>
          </w:tcPr>
          <w:p w:rsidR="006F20AB" w:rsidRPr="00BC53DB" w:rsidRDefault="009E37D5"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vMerge/>
          </w:tcPr>
          <w:p w:rsidR="006F20AB" w:rsidRPr="00BC53DB" w:rsidRDefault="006F20AB" w:rsidP="00BD4362">
            <w:pPr>
              <w:rPr>
                <w:sz w:val="18"/>
                <w:szCs w:val="18"/>
              </w:rPr>
            </w:pPr>
          </w:p>
        </w:tc>
        <w:tc>
          <w:tcPr>
            <w:tcW w:w="1370" w:type="dxa"/>
            <w:gridSpan w:val="2"/>
            <w:vMerge/>
          </w:tcPr>
          <w:p w:rsidR="006F20AB" w:rsidRPr="00BC53DB" w:rsidRDefault="006F20AB" w:rsidP="00BD4362">
            <w:pPr>
              <w:jc w:val="center"/>
              <w:rPr>
                <w:sz w:val="18"/>
                <w:szCs w:val="18"/>
              </w:rPr>
            </w:pPr>
          </w:p>
        </w:tc>
        <w:tc>
          <w:tcPr>
            <w:tcW w:w="992" w:type="dxa"/>
            <w:gridSpan w:val="2"/>
            <w:vMerge/>
          </w:tcPr>
          <w:p w:rsidR="006F20AB" w:rsidRPr="00BC53DB" w:rsidRDefault="006F20AB" w:rsidP="00BD4362">
            <w:pPr>
              <w:jc w:val="center"/>
              <w:rPr>
                <w:sz w:val="18"/>
                <w:szCs w:val="18"/>
              </w:rPr>
            </w:pPr>
          </w:p>
        </w:tc>
        <w:tc>
          <w:tcPr>
            <w:tcW w:w="992" w:type="dxa"/>
            <w:gridSpan w:val="2"/>
            <w:vMerge/>
          </w:tcPr>
          <w:p w:rsidR="006F20AB" w:rsidRPr="00BC53DB" w:rsidRDefault="006F20AB" w:rsidP="00BD4362">
            <w:pPr>
              <w:jc w:val="center"/>
              <w:rPr>
                <w:sz w:val="18"/>
                <w:szCs w:val="18"/>
              </w:rPr>
            </w:pPr>
          </w:p>
        </w:tc>
        <w:tc>
          <w:tcPr>
            <w:tcW w:w="994" w:type="dxa"/>
            <w:gridSpan w:val="2"/>
            <w:vMerge/>
          </w:tcPr>
          <w:p w:rsidR="006F20AB" w:rsidRPr="00BC53DB" w:rsidRDefault="006F20AB" w:rsidP="00BD4362">
            <w:pPr>
              <w:jc w:val="center"/>
              <w:rPr>
                <w:sz w:val="18"/>
                <w:szCs w:val="18"/>
              </w:rPr>
            </w:pPr>
          </w:p>
        </w:tc>
        <w:tc>
          <w:tcPr>
            <w:tcW w:w="897" w:type="dxa"/>
          </w:tcPr>
          <w:p w:rsidR="006F20AB" w:rsidRPr="00BC53DB" w:rsidRDefault="006F20AB" w:rsidP="00BD4362">
            <w:pPr>
              <w:jc w:val="center"/>
              <w:rPr>
                <w:sz w:val="18"/>
                <w:szCs w:val="18"/>
              </w:rPr>
            </w:pPr>
          </w:p>
        </w:tc>
        <w:tc>
          <w:tcPr>
            <w:tcW w:w="850" w:type="dxa"/>
            <w:gridSpan w:val="2"/>
          </w:tcPr>
          <w:p w:rsidR="006F20AB" w:rsidRPr="00BC53DB" w:rsidRDefault="006F20AB" w:rsidP="00BD4362">
            <w:pPr>
              <w:jc w:val="center"/>
              <w:rPr>
                <w:sz w:val="18"/>
                <w:szCs w:val="18"/>
              </w:rPr>
            </w:pPr>
          </w:p>
        </w:tc>
        <w:tc>
          <w:tcPr>
            <w:tcW w:w="992" w:type="dxa"/>
            <w:gridSpan w:val="2"/>
          </w:tcPr>
          <w:p w:rsidR="006F20AB" w:rsidRPr="00BC53DB" w:rsidRDefault="006F20AB" w:rsidP="00BD4362">
            <w:pPr>
              <w:jc w:val="center"/>
              <w:rPr>
                <w:sz w:val="18"/>
                <w:szCs w:val="18"/>
              </w:rPr>
            </w:pPr>
          </w:p>
        </w:tc>
      </w:tr>
      <w:tr w:rsidR="00E4545F" w:rsidRPr="00BC53DB" w:rsidTr="00BD4362">
        <w:trPr>
          <w:trHeight w:val="248"/>
        </w:trPr>
        <w:tc>
          <w:tcPr>
            <w:tcW w:w="3468" w:type="dxa"/>
          </w:tcPr>
          <w:p w:rsidR="00E4545F" w:rsidRPr="00133BAB" w:rsidRDefault="002A5EAB" w:rsidP="00BD4362">
            <w:pPr>
              <w:keepNext/>
              <w:tabs>
                <w:tab w:val="center" w:pos="4536"/>
              </w:tabs>
              <w:jc w:val="both"/>
              <w:rPr>
                <w:snapToGrid w:val="0"/>
                <w:sz w:val="18"/>
                <w:szCs w:val="18"/>
                <w:lang w:val="tt-RU"/>
              </w:rPr>
            </w:pPr>
            <w:r w:rsidRPr="002A5EAB">
              <w:rPr>
                <w:sz w:val="18"/>
                <w:szCs w:val="18"/>
                <w:lang w:val="tt-RU"/>
              </w:rPr>
              <w:lastRenderedPageBreak/>
              <w:t>4.4. Полиция эшчәнлеге турында җәмәгатьчелек фикерен өйрәнү буенча ел саен социологик тикшеренү үткәрүне оештырырга</w:t>
            </w:r>
          </w:p>
        </w:tc>
        <w:tc>
          <w:tcPr>
            <w:tcW w:w="1988" w:type="dxa"/>
            <w:gridSpan w:val="2"/>
          </w:tcPr>
          <w:p w:rsidR="00E4545F" w:rsidRPr="00AF1B24" w:rsidRDefault="00242ED3" w:rsidP="00BD4362">
            <w:pPr>
              <w:keepNext/>
              <w:jc w:val="both"/>
              <w:rPr>
                <w:sz w:val="18"/>
                <w:szCs w:val="18"/>
                <w:lang w:val="tt-RU"/>
              </w:rPr>
            </w:pPr>
            <w:r w:rsidRPr="00242ED3">
              <w:rPr>
                <w:sz w:val="18"/>
                <w:szCs w:val="18"/>
                <w:lang w:val="tt-RU"/>
              </w:rPr>
              <w:t xml:space="preserve">Дәүләт </w:t>
            </w:r>
            <w:r w:rsidRPr="00242ED3">
              <w:rPr>
                <w:sz w:val="18"/>
                <w:szCs w:val="18"/>
              </w:rPr>
              <w:t>статистик</w:t>
            </w:r>
            <w:r w:rsidRPr="00242ED3">
              <w:rPr>
                <w:sz w:val="18"/>
                <w:szCs w:val="18"/>
                <w:lang w:val="tt-RU"/>
              </w:rPr>
              <w:t>асының территориаль бүлеге</w:t>
            </w:r>
          </w:p>
        </w:tc>
        <w:tc>
          <w:tcPr>
            <w:tcW w:w="1419" w:type="dxa"/>
          </w:tcPr>
          <w:p w:rsidR="00E4545F" w:rsidRPr="00BC53DB" w:rsidRDefault="009E37D5"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vMerge/>
          </w:tcPr>
          <w:p w:rsidR="00E4545F" w:rsidRPr="00BC53DB" w:rsidRDefault="00E4545F" w:rsidP="00BD4362">
            <w:pPr>
              <w:rPr>
                <w:sz w:val="18"/>
                <w:szCs w:val="18"/>
              </w:rPr>
            </w:pPr>
          </w:p>
        </w:tc>
        <w:tc>
          <w:tcPr>
            <w:tcW w:w="1370" w:type="dxa"/>
            <w:gridSpan w:val="2"/>
            <w:vMerge/>
          </w:tcPr>
          <w:p w:rsidR="00E4545F" w:rsidRPr="00BC53DB" w:rsidRDefault="00E4545F" w:rsidP="00BD4362">
            <w:pPr>
              <w:jc w:val="center"/>
              <w:rPr>
                <w:sz w:val="18"/>
                <w:szCs w:val="18"/>
              </w:rPr>
            </w:pPr>
          </w:p>
        </w:tc>
        <w:tc>
          <w:tcPr>
            <w:tcW w:w="992" w:type="dxa"/>
            <w:gridSpan w:val="2"/>
            <w:vMerge/>
          </w:tcPr>
          <w:p w:rsidR="00E4545F" w:rsidRPr="00BC53DB" w:rsidRDefault="00E4545F" w:rsidP="00BD4362">
            <w:pPr>
              <w:jc w:val="center"/>
              <w:rPr>
                <w:sz w:val="18"/>
                <w:szCs w:val="18"/>
              </w:rPr>
            </w:pPr>
          </w:p>
        </w:tc>
        <w:tc>
          <w:tcPr>
            <w:tcW w:w="992" w:type="dxa"/>
            <w:gridSpan w:val="2"/>
            <w:vMerge/>
          </w:tcPr>
          <w:p w:rsidR="00E4545F" w:rsidRPr="00BC53DB" w:rsidRDefault="00E4545F" w:rsidP="00BD4362">
            <w:pPr>
              <w:jc w:val="center"/>
              <w:rPr>
                <w:sz w:val="18"/>
                <w:szCs w:val="18"/>
              </w:rPr>
            </w:pPr>
          </w:p>
        </w:tc>
        <w:tc>
          <w:tcPr>
            <w:tcW w:w="994" w:type="dxa"/>
            <w:gridSpan w:val="2"/>
            <w:vMerge/>
          </w:tcPr>
          <w:p w:rsidR="00E4545F" w:rsidRPr="00BC53DB" w:rsidRDefault="00E4545F" w:rsidP="00BD4362">
            <w:pPr>
              <w:jc w:val="center"/>
              <w:rPr>
                <w:sz w:val="18"/>
                <w:szCs w:val="18"/>
              </w:rPr>
            </w:pPr>
          </w:p>
        </w:tc>
        <w:tc>
          <w:tcPr>
            <w:tcW w:w="897" w:type="dxa"/>
          </w:tcPr>
          <w:p w:rsidR="00E4545F" w:rsidRPr="00BC53DB" w:rsidRDefault="00E4545F" w:rsidP="00BD4362">
            <w:pPr>
              <w:jc w:val="center"/>
              <w:rPr>
                <w:sz w:val="18"/>
                <w:szCs w:val="18"/>
              </w:rPr>
            </w:pPr>
          </w:p>
        </w:tc>
        <w:tc>
          <w:tcPr>
            <w:tcW w:w="850" w:type="dxa"/>
            <w:gridSpan w:val="2"/>
          </w:tcPr>
          <w:p w:rsidR="00E4545F" w:rsidRPr="00BC53DB" w:rsidRDefault="00E4545F" w:rsidP="00BD4362">
            <w:pPr>
              <w:jc w:val="center"/>
              <w:rPr>
                <w:sz w:val="18"/>
                <w:szCs w:val="18"/>
              </w:rPr>
            </w:pPr>
          </w:p>
        </w:tc>
        <w:tc>
          <w:tcPr>
            <w:tcW w:w="992" w:type="dxa"/>
            <w:gridSpan w:val="2"/>
          </w:tcPr>
          <w:p w:rsidR="00E4545F" w:rsidRPr="00BC53DB" w:rsidRDefault="00E4545F" w:rsidP="00BD4362">
            <w:pPr>
              <w:jc w:val="center"/>
              <w:rPr>
                <w:sz w:val="18"/>
                <w:szCs w:val="18"/>
              </w:rPr>
            </w:pPr>
          </w:p>
        </w:tc>
      </w:tr>
      <w:tr w:rsidR="00E4545F" w:rsidRPr="00BC53DB" w:rsidTr="00BD4362">
        <w:trPr>
          <w:trHeight w:val="248"/>
        </w:trPr>
        <w:tc>
          <w:tcPr>
            <w:tcW w:w="3468" w:type="dxa"/>
          </w:tcPr>
          <w:p w:rsidR="00E4545F" w:rsidRPr="00BC53DB" w:rsidRDefault="002A5EAB" w:rsidP="00846489">
            <w:pPr>
              <w:autoSpaceDE w:val="0"/>
              <w:autoSpaceDN w:val="0"/>
              <w:adjustRightInd w:val="0"/>
              <w:jc w:val="both"/>
              <w:rPr>
                <w:b/>
                <w:bCs/>
                <w:spacing w:val="-2"/>
                <w:sz w:val="18"/>
                <w:szCs w:val="18"/>
              </w:rPr>
            </w:pPr>
            <w:r w:rsidRPr="002A5EAB">
              <w:rPr>
                <w:rFonts w:eastAsiaTheme="minorHAnsi"/>
                <w:sz w:val="18"/>
                <w:szCs w:val="18"/>
                <w:lang w:eastAsia="en-US"/>
              </w:rPr>
              <w:t>4.5. Россия Эчке эшләр министрлыгының Балык Бистәсе районы буенча бүлегенең дежур өлешенә мәгълүмат чыгару белән аеруча мөһим объектларны җинаятьчелеккә каршы куркынычсызлык һәм саклауның техник системалары (видеокүзәтү, куркыныч сигнализация төймәләре) белән җиһазландыруны дәвам итәргә</w:t>
            </w:r>
          </w:p>
        </w:tc>
        <w:tc>
          <w:tcPr>
            <w:tcW w:w="1988" w:type="dxa"/>
            <w:gridSpan w:val="2"/>
          </w:tcPr>
          <w:p w:rsidR="00E4545F" w:rsidRPr="003653D9" w:rsidRDefault="00242ED3" w:rsidP="00BD4362">
            <w:pPr>
              <w:keepNext/>
              <w:jc w:val="both"/>
              <w:rPr>
                <w:sz w:val="18"/>
                <w:szCs w:val="18"/>
                <w:lang w:val="tt-RU"/>
              </w:rPr>
            </w:pPr>
            <w:r w:rsidRPr="00242ED3">
              <w:rPr>
                <w:sz w:val="18"/>
                <w:szCs w:val="18"/>
                <w:lang w:val="tt-RU"/>
              </w:rPr>
              <w:t>Б</w:t>
            </w:r>
            <w:r w:rsidRPr="00242ED3">
              <w:rPr>
                <w:sz w:val="18"/>
                <w:szCs w:val="18"/>
              </w:rPr>
              <w:t xml:space="preserve">К, </w:t>
            </w:r>
            <w:r w:rsidRPr="00242ED3">
              <w:rPr>
                <w:sz w:val="18"/>
                <w:szCs w:val="18"/>
                <w:lang w:val="tt-RU"/>
              </w:rPr>
              <w:t xml:space="preserve">шәһәр җирлеге БК </w:t>
            </w:r>
            <w:r w:rsidRPr="00242ED3">
              <w:rPr>
                <w:sz w:val="18"/>
                <w:szCs w:val="18"/>
              </w:rPr>
              <w:t>(</w:t>
            </w:r>
            <w:r w:rsidRPr="00242ED3">
              <w:rPr>
                <w:sz w:val="18"/>
                <w:szCs w:val="18"/>
                <w:lang w:val="tt-RU"/>
              </w:rPr>
              <w:t>килешү буенча</w:t>
            </w:r>
            <w:r w:rsidRPr="00242ED3">
              <w:rPr>
                <w:sz w:val="18"/>
                <w:szCs w:val="18"/>
              </w:rPr>
              <w:t>)</w:t>
            </w:r>
            <w:r w:rsidRPr="00242ED3">
              <w:rPr>
                <w:sz w:val="18"/>
                <w:szCs w:val="18"/>
                <w:lang w:val="tt-RU"/>
              </w:rPr>
              <w:t xml:space="preserve">, </w:t>
            </w:r>
            <w:r w:rsidRPr="00242ED3">
              <w:rPr>
                <w:bCs/>
                <w:sz w:val="18"/>
                <w:szCs w:val="18"/>
                <w:lang w:val="tt-RU"/>
              </w:rPr>
              <w:t>РФ ЭЭМ  бүлеге</w:t>
            </w:r>
            <w:r>
              <w:rPr>
                <w:bCs/>
                <w:sz w:val="18"/>
                <w:szCs w:val="18"/>
                <w:lang w:val="tt-RU"/>
              </w:rPr>
              <w:t>,</w:t>
            </w:r>
            <w:r w:rsidRPr="00242ED3">
              <w:rPr>
                <w:bCs/>
                <w:sz w:val="18"/>
                <w:szCs w:val="18"/>
                <w:lang w:val="tt-RU"/>
              </w:rPr>
              <w:t xml:space="preserve"> җирлек башлыклары</w:t>
            </w:r>
            <w:r>
              <w:rPr>
                <w:bCs/>
                <w:sz w:val="18"/>
                <w:szCs w:val="18"/>
                <w:lang w:val="tt-RU"/>
              </w:rPr>
              <w:t>,ОО,ОК,</w:t>
            </w:r>
            <w:r w:rsidRPr="00242ED3">
              <w:rPr>
                <w:sz w:val="18"/>
                <w:szCs w:val="18"/>
                <w:lang w:val="tt-RU"/>
              </w:rPr>
              <w:t xml:space="preserve"> </w:t>
            </w:r>
            <w:r w:rsidRPr="00242ED3">
              <w:rPr>
                <w:bCs/>
                <w:sz w:val="18"/>
                <w:szCs w:val="18"/>
                <w:lang w:val="tt-RU"/>
              </w:rPr>
              <w:t xml:space="preserve">ЯССТБ  МКУ, МБ </w:t>
            </w:r>
            <w:r w:rsidRPr="00242ED3">
              <w:rPr>
                <w:sz w:val="18"/>
                <w:szCs w:val="18"/>
              </w:rPr>
              <w:t>(</w:t>
            </w:r>
            <w:r w:rsidRPr="00242ED3">
              <w:rPr>
                <w:sz w:val="18"/>
                <w:szCs w:val="18"/>
                <w:lang w:val="tt-RU"/>
              </w:rPr>
              <w:t>килешү буенча</w:t>
            </w:r>
            <w:r w:rsidRPr="00242ED3">
              <w:rPr>
                <w:sz w:val="18"/>
                <w:szCs w:val="18"/>
              </w:rPr>
              <w:t>)</w:t>
            </w:r>
          </w:p>
        </w:tc>
        <w:tc>
          <w:tcPr>
            <w:tcW w:w="1419" w:type="dxa"/>
          </w:tcPr>
          <w:p w:rsidR="00E4545F" w:rsidRPr="00BC53DB" w:rsidRDefault="009E37D5"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vMerge/>
          </w:tcPr>
          <w:p w:rsidR="00E4545F" w:rsidRPr="00BC53DB" w:rsidRDefault="00E4545F" w:rsidP="00BD4362">
            <w:pPr>
              <w:rPr>
                <w:sz w:val="18"/>
                <w:szCs w:val="18"/>
              </w:rPr>
            </w:pPr>
          </w:p>
        </w:tc>
        <w:tc>
          <w:tcPr>
            <w:tcW w:w="1370" w:type="dxa"/>
            <w:gridSpan w:val="2"/>
            <w:vMerge/>
          </w:tcPr>
          <w:p w:rsidR="00E4545F" w:rsidRPr="00BC53DB" w:rsidRDefault="00E4545F" w:rsidP="00BD4362">
            <w:pPr>
              <w:jc w:val="center"/>
              <w:rPr>
                <w:sz w:val="18"/>
                <w:szCs w:val="18"/>
              </w:rPr>
            </w:pPr>
          </w:p>
        </w:tc>
        <w:tc>
          <w:tcPr>
            <w:tcW w:w="992" w:type="dxa"/>
            <w:gridSpan w:val="2"/>
            <w:vMerge/>
          </w:tcPr>
          <w:p w:rsidR="00E4545F" w:rsidRPr="00BC53DB" w:rsidRDefault="00E4545F" w:rsidP="00BD4362">
            <w:pPr>
              <w:jc w:val="center"/>
              <w:rPr>
                <w:sz w:val="18"/>
                <w:szCs w:val="18"/>
              </w:rPr>
            </w:pPr>
          </w:p>
        </w:tc>
        <w:tc>
          <w:tcPr>
            <w:tcW w:w="992" w:type="dxa"/>
            <w:gridSpan w:val="2"/>
            <w:vMerge/>
          </w:tcPr>
          <w:p w:rsidR="00E4545F" w:rsidRPr="00BC53DB" w:rsidRDefault="00E4545F" w:rsidP="00BD4362">
            <w:pPr>
              <w:jc w:val="center"/>
              <w:rPr>
                <w:sz w:val="18"/>
                <w:szCs w:val="18"/>
              </w:rPr>
            </w:pPr>
          </w:p>
        </w:tc>
        <w:tc>
          <w:tcPr>
            <w:tcW w:w="994" w:type="dxa"/>
            <w:gridSpan w:val="2"/>
            <w:vMerge/>
          </w:tcPr>
          <w:p w:rsidR="00E4545F" w:rsidRPr="00BC53DB" w:rsidRDefault="00E4545F" w:rsidP="00BD4362">
            <w:pPr>
              <w:jc w:val="center"/>
              <w:rPr>
                <w:sz w:val="18"/>
                <w:szCs w:val="18"/>
              </w:rPr>
            </w:pPr>
          </w:p>
        </w:tc>
        <w:tc>
          <w:tcPr>
            <w:tcW w:w="897" w:type="dxa"/>
          </w:tcPr>
          <w:p w:rsidR="00E4545F" w:rsidRPr="00BC53DB" w:rsidRDefault="00E4545F" w:rsidP="00BD4362">
            <w:pPr>
              <w:jc w:val="center"/>
              <w:rPr>
                <w:sz w:val="18"/>
                <w:szCs w:val="18"/>
              </w:rPr>
            </w:pPr>
            <w:r>
              <w:rPr>
                <w:sz w:val="18"/>
                <w:szCs w:val="18"/>
              </w:rPr>
              <w:t>-</w:t>
            </w:r>
          </w:p>
        </w:tc>
        <w:tc>
          <w:tcPr>
            <w:tcW w:w="850" w:type="dxa"/>
            <w:gridSpan w:val="2"/>
          </w:tcPr>
          <w:p w:rsidR="00E4545F" w:rsidRPr="00BC53DB" w:rsidRDefault="00E4545F" w:rsidP="00BD4362">
            <w:pPr>
              <w:jc w:val="center"/>
              <w:rPr>
                <w:sz w:val="18"/>
                <w:szCs w:val="18"/>
              </w:rPr>
            </w:pPr>
            <w:r>
              <w:rPr>
                <w:sz w:val="18"/>
                <w:szCs w:val="18"/>
              </w:rPr>
              <w:t>-</w:t>
            </w:r>
          </w:p>
        </w:tc>
        <w:tc>
          <w:tcPr>
            <w:tcW w:w="992" w:type="dxa"/>
            <w:gridSpan w:val="2"/>
          </w:tcPr>
          <w:p w:rsidR="00E4545F" w:rsidRPr="00BC53DB" w:rsidRDefault="00E4545F" w:rsidP="00BD4362">
            <w:pPr>
              <w:jc w:val="center"/>
              <w:rPr>
                <w:sz w:val="18"/>
                <w:szCs w:val="18"/>
              </w:rPr>
            </w:pPr>
            <w:r>
              <w:rPr>
                <w:sz w:val="18"/>
                <w:szCs w:val="18"/>
              </w:rPr>
              <w:t>-</w:t>
            </w:r>
          </w:p>
        </w:tc>
      </w:tr>
      <w:tr w:rsidR="00546565" w:rsidRPr="00BC53DB" w:rsidTr="00BD4362">
        <w:trPr>
          <w:trHeight w:val="248"/>
        </w:trPr>
        <w:tc>
          <w:tcPr>
            <w:tcW w:w="3468" w:type="dxa"/>
          </w:tcPr>
          <w:p w:rsidR="00546565" w:rsidRPr="002A5EAB" w:rsidRDefault="00546565" w:rsidP="00846489">
            <w:pPr>
              <w:autoSpaceDE w:val="0"/>
              <w:autoSpaceDN w:val="0"/>
              <w:adjustRightInd w:val="0"/>
              <w:jc w:val="both"/>
              <w:rPr>
                <w:rFonts w:eastAsiaTheme="minorHAnsi"/>
                <w:sz w:val="18"/>
                <w:szCs w:val="18"/>
                <w:lang w:eastAsia="en-US"/>
              </w:rPr>
            </w:pPr>
            <w:r w:rsidRPr="00546565">
              <w:rPr>
                <w:rFonts w:eastAsiaTheme="minorHAnsi"/>
                <w:sz w:val="18"/>
                <w:szCs w:val="18"/>
                <w:lang w:eastAsia="en-US"/>
              </w:rPr>
              <w:t>4.6. Кешеләр күпләп булган биналарда гадәттән тыш хәлләр килеп чыккан очракта гамәлләр буенча уку дәресләре үткәрүне оештырырга</w:t>
            </w:r>
          </w:p>
        </w:tc>
        <w:tc>
          <w:tcPr>
            <w:tcW w:w="1988" w:type="dxa"/>
            <w:gridSpan w:val="2"/>
          </w:tcPr>
          <w:p w:rsidR="00546565" w:rsidRDefault="00242ED3" w:rsidP="00BD4362">
            <w:pPr>
              <w:keepNext/>
              <w:jc w:val="both"/>
              <w:rPr>
                <w:sz w:val="18"/>
                <w:szCs w:val="18"/>
                <w:lang w:val="tt-RU"/>
              </w:rPr>
            </w:pPr>
            <w:r>
              <w:rPr>
                <w:sz w:val="18"/>
                <w:szCs w:val="18"/>
                <w:lang w:val="tt-RU"/>
              </w:rPr>
              <w:t>БК,</w:t>
            </w:r>
            <w:r w:rsidRPr="00242ED3">
              <w:rPr>
                <w:bCs/>
                <w:sz w:val="18"/>
                <w:szCs w:val="18"/>
                <w:lang w:val="tt-RU"/>
              </w:rPr>
              <w:t xml:space="preserve"> РФ ЭЭМ  бүлеге,</w:t>
            </w:r>
            <w:r>
              <w:t xml:space="preserve"> </w:t>
            </w:r>
            <w:r w:rsidRPr="00242ED3">
              <w:rPr>
                <w:bCs/>
                <w:sz w:val="18"/>
                <w:szCs w:val="18"/>
                <w:lang w:val="tt-RU"/>
              </w:rPr>
              <w:t>128 нче янгын-коткару часте</w:t>
            </w:r>
            <w:r>
              <w:rPr>
                <w:bCs/>
                <w:sz w:val="18"/>
                <w:szCs w:val="18"/>
                <w:lang w:val="tt-RU"/>
              </w:rPr>
              <w:t xml:space="preserve"> </w:t>
            </w:r>
            <w:r w:rsidRPr="00242ED3">
              <w:rPr>
                <w:bCs/>
                <w:sz w:val="18"/>
                <w:szCs w:val="18"/>
              </w:rPr>
              <w:t>(</w:t>
            </w:r>
            <w:r w:rsidRPr="00242ED3">
              <w:rPr>
                <w:bCs/>
                <w:sz w:val="18"/>
                <w:szCs w:val="18"/>
                <w:lang w:val="tt-RU"/>
              </w:rPr>
              <w:t>килешү буенча</w:t>
            </w:r>
            <w:r w:rsidRPr="00242ED3">
              <w:rPr>
                <w:bCs/>
                <w:sz w:val="18"/>
                <w:szCs w:val="18"/>
              </w:rPr>
              <w:t>)</w:t>
            </w:r>
          </w:p>
        </w:tc>
        <w:tc>
          <w:tcPr>
            <w:tcW w:w="1419" w:type="dxa"/>
          </w:tcPr>
          <w:p w:rsidR="00546565" w:rsidRDefault="00D8161F"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tcPr>
          <w:p w:rsidR="00546565" w:rsidRPr="00BC53DB" w:rsidRDefault="00546565" w:rsidP="00BD4362">
            <w:pPr>
              <w:rPr>
                <w:sz w:val="18"/>
                <w:szCs w:val="18"/>
              </w:rPr>
            </w:pPr>
          </w:p>
        </w:tc>
        <w:tc>
          <w:tcPr>
            <w:tcW w:w="1370" w:type="dxa"/>
            <w:gridSpan w:val="2"/>
          </w:tcPr>
          <w:p w:rsidR="00546565" w:rsidRPr="00BC53DB" w:rsidRDefault="00546565" w:rsidP="00BD4362">
            <w:pPr>
              <w:jc w:val="center"/>
              <w:rPr>
                <w:sz w:val="18"/>
                <w:szCs w:val="18"/>
              </w:rPr>
            </w:pPr>
          </w:p>
        </w:tc>
        <w:tc>
          <w:tcPr>
            <w:tcW w:w="992" w:type="dxa"/>
            <w:gridSpan w:val="2"/>
          </w:tcPr>
          <w:p w:rsidR="00546565" w:rsidRPr="00BC53DB" w:rsidRDefault="00546565" w:rsidP="00BD4362">
            <w:pPr>
              <w:jc w:val="center"/>
              <w:rPr>
                <w:sz w:val="18"/>
                <w:szCs w:val="18"/>
              </w:rPr>
            </w:pPr>
          </w:p>
        </w:tc>
        <w:tc>
          <w:tcPr>
            <w:tcW w:w="992" w:type="dxa"/>
            <w:gridSpan w:val="2"/>
          </w:tcPr>
          <w:p w:rsidR="00546565" w:rsidRPr="00BC53DB" w:rsidRDefault="00546565" w:rsidP="00BD4362">
            <w:pPr>
              <w:jc w:val="center"/>
              <w:rPr>
                <w:sz w:val="18"/>
                <w:szCs w:val="18"/>
              </w:rPr>
            </w:pPr>
          </w:p>
        </w:tc>
        <w:tc>
          <w:tcPr>
            <w:tcW w:w="994" w:type="dxa"/>
            <w:gridSpan w:val="2"/>
          </w:tcPr>
          <w:p w:rsidR="00546565" w:rsidRPr="00BC53DB" w:rsidRDefault="00546565" w:rsidP="00BD4362">
            <w:pPr>
              <w:jc w:val="center"/>
              <w:rPr>
                <w:sz w:val="18"/>
                <w:szCs w:val="18"/>
              </w:rPr>
            </w:pPr>
          </w:p>
        </w:tc>
        <w:tc>
          <w:tcPr>
            <w:tcW w:w="897" w:type="dxa"/>
          </w:tcPr>
          <w:p w:rsidR="00546565" w:rsidRDefault="00546565" w:rsidP="00BD4362">
            <w:pPr>
              <w:jc w:val="center"/>
              <w:rPr>
                <w:sz w:val="18"/>
                <w:szCs w:val="18"/>
              </w:rPr>
            </w:pPr>
          </w:p>
        </w:tc>
        <w:tc>
          <w:tcPr>
            <w:tcW w:w="850" w:type="dxa"/>
            <w:gridSpan w:val="2"/>
          </w:tcPr>
          <w:p w:rsidR="00546565" w:rsidRDefault="00546565" w:rsidP="00BD4362">
            <w:pPr>
              <w:jc w:val="center"/>
              <w:rPr>
                <w:sz w:val="18"/>
                <w:szCs w:val="18"/>
              </w:rPr>
            </w:pPr>
          </w:p>
        </w:tc>
        <w:tc>
          <w:tcPr>
            <w:tcW w:w="992" w:type="dxa"/>
            <w:gridSpan w:val="2"/>
          </w:tcPr>
          <w:p w:rsidR="00546565" w:rsidRDefault="00546565" w:rsidP="00BD4362">
            <w:pPr>
              <w:jc w:val="center"/>
              <w:rPr>
                <w:sz w:val="18"/>
                <w:szCs w:val="18"/>
              </w:rPr>
            </w:pPr>
          </w:p>
        </w:tc>
      </w:tr>
      <w:tr w:rsidR="00546565" w:rsidRPr="00BC53DB" w:rsidTr="00BD4362">
        <w:trPr>
          <w:trHeight w:val="248"/>
        </w:trPr>
        <w:tc>
          <w:tcPr>
            <w:tcW w:w="3468" w:type="dxa"/>
          </w:tcPr>
          <w:p w:rsidR="00546565" w:rsidRPr="002A5EAB" w:rsidRDefault="00546565" w:rsidP="00846489">
            <w:pPr>
              <w:autoSpaceDE w:val="0"/>
              <w:autoSpaceDN w:val="0"/>
              <w:adjustRightInd w:val="0"/>
              <w:jc w:val="both"/>
              <w:rPr>
                <w:rFonts w:eastAsiaTheme="minorHAnsi"/>
                <w:sz w:val="18"/>
                <w:szCs w:val="18"/>
                <w:lang w:eastAsia="en-US"/>
              </w:rPr>
            </w:pPr>
            <w:r w:rsidRPr="00546565">
              <w:rPr>
                <w:rFonts w:eastAsiaTheme="minorHAnsi"/>
                <w:sz w:val="18"/>
                <w:szCs w:val="18"/>
                <w:lang w:eastAsia="en-US"/>
              </w:rPr>
              <w:t>4.7. Экстремизмның теләсә нинди формаларының, бигрәк тә милләтара һәм динара дошманлыкны вәгазьләүчеләрнең, җәмәгать куркынычын аңлату буенча барлык типтагы белем бирү оешмаларында сыйныф сәгатьләрен системалы үткәрүне тәэмин итәргә</w:t>
            </w:r>
          </w:p>
        </w:tc>
        <w:tc>
          <w:tcPr>
            <w:tcW w:w="1988" w:type="dxa"/>
            <w:gridSpan w:val="2"/>
          </w:tcPr>
          <w:p w:rsidR="00546565" w:rsidRDefault="00242ED3" w:rsidP="00BD4362">
            <w:pPr>
              <w:keepNext/>
              <w:jc w:val="both"/>
              <w:rPr>
                <w:sz w:val="18"/>
                <w:szCs w:val="18"/>
                <w:lang w:val="tt-RU"/>
              </w:rPr>
            </w:pPr>
            <w:r w:rsidRPr="00242ED3">
              <w:rPr>
                <w:sz w:val="18"/>
                <w:szCs w:val="18"/>
                <w:lang w:val="tt-RU"/>
              </w:rPr>
              <w:t>БК,</w:t>
            </w:r>
            <w:r w:rsidRPr="00242ED3">
              <w:rPr>
                <w:bCs/>
                <w:sz w:val="18"/>
                <w:szCs w:val="18"/>
                <w:lang w:val="tt-RU"/>
              </w:rPr>
              <w:t xml:space="preserve"> РФ ЭЭМ  бүлеге, “Авыл офыклары” (“Сельские горизонты”) газетасы редакциясе (килешү буенча)</w:t>
            </w:r>
          </w:p>
        </w:tc>
        <w:tc>
          <w:tcPr>
            <w:tcW w:w="1419" w:type="dxa"/>
          </w:tcPr>
          <w:p w:rsidR="00546565" w:rsidRDefault="00DB1F84"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tcPr>
          <w:p w:rsidR="00546565" w:rsidRPr="00BC53DB" w:rsidRDefault="00546565" w:rsidP="00BD4362">
            <w:pPr>
              <w:rPr>
                <w:sz w:val="18"/>
                <w:szCs w:val="18"/>
              </w:rPr>
            </w:pPr>
          </w:p>
        </w:tc>
        <w:tc>
          <w:tcPr>
            <w:tcW w:w="1370" w:type="dxa"/>
            <w:gridSpan w:val="2"/>
          </w:tcPr>
          <w:p w:rsidR="00546565" w:rsidRPr="00BC53DB" w:rsidRDefault="00546565" w:rsidP="00BD4362">
            <w:pPr>
              <w:jc w:val="center"/>
              <w:rPr>
                <w:sz w:val="18"/>
                <w:szCs w:val="18"/>
              </w:rPr>
            </w:pPr>
          </w:p>
        </w:tc>
        <w:tc>
          <w:tcPr>
            <w:tcW w:w="992" w:type="dxa"/>
            <w:gridSpan w:val="2"/>
          </w:tcPr>
          <w:p w:rsidR="00546565" w:rsidRPr="00BC53DB" w:rsidRDefault="00546565" w:rsidP="00BD4362">
            <w:pPr>
              <w:jc w:val="center"/>
              <w:rPr>
                <w:sz w:val="18"/>
                <w:szCs w:val="18"/>
              </w:rPr>
            </w:pPr>
          </w:p>
        </w:tc>
        <w:tc>
          <w:tcPr>
            <w:tcW w:w="992" w:type="dxa"/>
            <w:gridSpan w:val="2"/>
          </w:tcPr>
          <w:p w:rsidR="00546565" w:rsidRPr="00BC53DB" w:rsidRDefault="00546565" w:rsidP="00BD4362">
            <w:pPr>
              <w:jc w:val="center"/>
              <w:rPr>
                <w:sz w:val="18"/>
                <w:szCs w:val="18"/>
              </w:rPr>
            </w:pPr>
          </w:p>
        </w:tc>
        <w:tc>
          <w:tcPr>
            <w:tcW w:w="994" w:type="dxa"/>
            <w:gridSpan w:val="2"/>
          </w:tcPr>
          <w:p w:rsidR="00546565" w:rsidRPr="00BC53DB" w:rsidRDefault="00546565" w:rsidP="00BD4362">
            <w:pPr>
              <w:jc w:val="center"/>
              <w:rPr>
                <w:sz w:val="18"/>
                <w:szCs w:val="18"/>
              </w:rPr>
            </w:pPr>
          </w:p>
        </w:tc>
        <w:tc>
          <w:tcPr>
            <w:tcW w:w="897" w:type="dxa"/>
          </w:tcPr>
          <w:p w:rsidR="00546565" w:rsidRDefault="00546565" w:rsidP="00BD4362">
            <w:pPr>
              <w:jc w:val="center"/>
              <w:rPr>
                <w:sz w:val="18"/>
                <w:szCs w:val="18"/>
              </w:rPr>
            </w:pPr>
          </w:p>
        </w:tc>
        <w:tc>
          <w:tcPr>
            <w:tcW w:w="850" w:type="dxa"/>
            <w:gridSpan w:val="2"/>
          </w:tcPr>
          <w:p w:rsidR="00546565" w:rsidRDefault="00546565" w:rsidP="00BD4362">
            <w:pPr>
              <w:jc w:val="center"/>
              <w:rPr>
                <w:sz w:val="18"/>
                <w:szCs w:val="18"/>
              </w:rPr>
            </w:pPr>
          </w:p>
        </w:tc>
        <w:tc>
          <w:tcPr>
            <w:tcW w:w="992" w:type="dxa"/>
            <w:gridSpan w:val="2"/>
          </w:tcPr>
          <w:p w:rsidR="00546565" w:rsidRDefault="00546565" w:rsidP="00BD4362">
            <w:pPr>
              <w:jc w:val="center"/>
              <w:rPr>
                <w:sz w:val="18"/>
                <w:szCs w:val="18"/>
              </w:rPr>
            </w:pPr>
          </w:p>
        </w:tc>
      </w:tr>
      <w:tr w:rsidR="00546565" w:rsidRPr="00BC53DB" w:rsidTr="00BD4362">
        <w:trPr>
          <w:trHeight w:val="248"/>
        </w:trPr>
        <w:tc>
          <w:tcPr>
            <w:tcW w:w="3468" w:type="dxa"/>
          </w:tcPr>
          <w:p w:rsidR="00546565" w:rsidRPr="002A5EAB" w:rsidRDefault="00546565" w:rsidP="00846489">
            <w:pPr>
              <w:autoSpaceDE w:val="0"/>
              <w:autoSpaceDN w:val="0"/>
              <w:adjustRightInd w:val="0"/>
              <w:jc w:val="both"/>
              <w:rPr>
                <w:rFonts w:eastAsiaTheme="minorHAnsi"/>
                <w:sz w:val="18"/>
                <w:szCs w:val="18"/>
                <w:lang w:eastAsia="en-US"/>
              </w:rPr>
            </w:pPr>
            <w:r w:rsidRPr="00546565">
              <w:rPr>
                <w:rFonts w:eastAsiaTheme="minorHAnsi"/>
                <w:sz w:val="18"/>
                <w:szCs w:val="18"/>
                <w:lang w:eastAsia="en-US"/>
              </w:rPr>
              <w:t>4.8. Торак секторында видеокүзәтү системаларын урнаштыру буенча торак милекчеләре белән тәүлек әйләнәсе подъездлар һәм ишегалды территорияләре, шулай ук торак биналарның техник биналарына керү урыннарын контрольдә тотуны тәэмин итү максатларында эш алып барырга</w:t>
            </w:r>
          </w:p>
        </w:tc>
        <w:tc>
          <w:tcPr>
            <w:tcW w:w="1988" w:type="dxa"/>
            <w:gridSpan w:val="2"/>
          </w:tcPr>
          <w:p w:rsidR="00546565" w:rsidRDefault="00242ED3" w:rsidP="00BD4362">
            <w:pPr>
              <w:keepNext/>
              <w:jc w:val="both"/>
              <w:rPr>
                <w:sz w:val="18"/>
                <w:szCs w:val="18"/>
                <w:lang w:val="tt-RU"/>
              </w:rPr>
            </w:pPr>
            <w:r>
              <w:rPr>
                <w:sz w:val="18"/>
                <w:szCs w:val="18"/>
                <w:lang w:val="tt-RU"/>
              </w:rPr>
              <w:t>Идарәче компания,шәһәр җирлеге БК,авыл җирлеге башлыклары, район оешма, предприятиеләре,</w:t>
            </w:r>
            <w:r w:rsidRPr="00242ED3">
              <w:rPr>
                <w:bCs/>
                <w:sz w:val="18"/>
                <w:szCs w:val="18"/>
                <w:lang w:val="tt-RU"/>
              </w:rPr>
              <w:t xml:space="preserve"> РФ ЭЭМ  бүлеге</w:t>
            </w:r>
            <w:r>
              <w:rPr>
                <w:bCs/>
                <w:sz w:val="18"/>
                <w:szCs w:val="18"/>
                <w:lang w:val="tt-RU"/>
              </w:rPr>
              <w:t>(килешү буенча)</w:t>
            </w:r>
          </w:p>
        </w:tc>
        <w:tc>
          <w:tcPr>
            <w:tcW w:w="1419" w:type="dxa"/>
          </w:tcPr>
          <w:p w:rsidR="00546565" w:rsidRDefault="00DB1F84"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tcPr>
          <w:p w:rsidR="00546565" w:rsidRPr="00BC53DB" w:rsidRDefault="00546565" w:rsidP="00BD4362">
            <w:pPr>
              <w:rPr>
                <w:sz w:val="18"/>
                <w:szCs w:val="18"/>
              </w:rPr>
            </w:pPr>
          </w:p>
        </w:tc>
        <w:tc>
          <w:tcPr>
            <w:tcW w:w="1370" w:type="dxa"/>
            <w:gridSpan w:val="2"/>
          </w:tcPr>
          <w:p w:rsidR="00546565" w:rsidRPr="00BC53DB" w:rsidRDefault="00546565" w:rsidP="00BD4362">
            <w:pPr>
              <w:jc w:val="center"/>
              <w:rPr>
                <w:sz w:val="18"/>
                <w:szCs w:val="18"/>
              </w:rPr>
            </w:pPr>
          </w:p>
        </w:tc>
        <w:tc>
          <w:tcPr>
            <w:tcW w:w="992" w:type="dxa"/>
            <w:gridSpan w:val="2"/>
          </w:tcPr>
          <w:p w:rsidR="00546565" w:rsidRPr="00BC53DB" w:rsidRDefault="00546565" w:rsidP="00BD4362">
            <w:pPr>
              <w:jc w:val="center"/>
              <w:rPr>
                <w:sz w:val="18"/>
                <w:szCs w:val="18"/>
              </w:rPr>
            </w:pPr>
          </w:p>
        </w:tc>
        <w:tc>
          <w:tcPr>
            <w:tcW w:w="992" w:type="dxa"/>
            <w:gridSpan w:val="2"/>
          </w:tcPr>
          <w:p w:rsidR="00546565" w:rsidRPr="00BC53DB" w:rsidRDefault="00546565" w:rsidP="00BD4362">
            <w:pPr>
              <w:jc w:val="center"/>
              <w:rPr>
                <w:sz w:val="18"/>
                <w:szCs w:val="18"/>
              </w:rPr>
            </w:pPr>
          </w:p>
        </w:tc>
        <w:tc>
          <w:tcPr>
            <w:tcW w:w="994" w:type="dxa"/>
            <w:gridSpan w:val="2"/>
          </w:tcPr>
          <w:p w:rsidR="00546565" w:rsidRPr="00BC53DB" w:rsidRDefault="00546565" w:rsidP="00BD4362">
            <w:pPr>
              <w:jc w:val="center"/>
              <w:rPr>
                <w:sz w:val="18"/>
                <w:szCs w:val="18"/>
              </w:rPr>
            </w:pPr>
          </w:p>
        </w:tc>
        <w:tc>
          <w:tcPr>
            <w:tcW w:w="897" w:type="dxa"/>
          </w:tcPr>
          <w:p w:rsidR="00546565" w:rsidRDefault="00546565" w:rsidP="00BD4362">
            <w:pPr>
              <w:jc w:val="center"/>
              <w:rPr>
                <w:sz w:val="18"/>
                <w:szCs w:val="18"/>
              </w:rPr>
            </w:pPr>
          </w:p>
        </w:tc>
        <w:tc>
          <w:tcPr>
            <w:tcW w:w="850" w:type="dxa"/>
            <w:gridSpan w:val="2"/>
          </w:tcPr>
          <w:p w:rsidR="00546565" w:rsidRDefault="00546565" w:rsidP="00BD4362">
            <w:pPr>
              <w:jc w:val="center"/>
              <w:rPr>
                <w:sz w:val="18"/>
                <w:szCs w:val="18"/>
              </w:rPr>
            </w:pPr>
          </w:p>
        </w:tc>
        <w:tc>
          <w:tcPr>
            <w:tcW w:w="992" w:type="dxa"/>
            <w:gridSpan w:val="2"/>
          </w:tcPr>
          <w:p w:rsidR="00546565" w:rsidRDefault="00546565" w:rsidP="00BD4362">
            <w:pPr>
              <w:jc w:val="center"/>
              <w:rPr>
                <w:sz w:val="18"/>
                <w:szCs w:val="18"/>
              </w:rPr>
            </w:pPr>
          </w:p>
        </w:tc>
      </w:tr>
      <w:tr w:rsidR="00546565" w:rsidRPr="00BC53DB" w:rsidTr="00BD4362">
        <w:trPr>
          <w:trHeight w:val="248"/>
        </w:trPr>
        <w:tc>
          <w:tcPr>
            <w:tcW w:w="3468" w:type="dxa"/>
          </w:tcPr>
          <w:p w:rsidR="00546565" w:rsidRPr="002A5EAB" w:rsidRDefault="00546565" w:rsidP="00846489">
            <w:pPr>
              <w:autoSpaceDE w:val="0"/>
              <w:autoSpaceDN w:val="0"/>
              <w:adjustRightInd w:val="0"/>
              <w:jc w:val="both"/>
              <w:rPr>
                <w:rFonts w:eastAsiaTheme="minorHAnsi"/>
                <w:sz w:val="18"/>
                <w:szCs w:val="18"/>
                <w:lang w:eastAsia="en-US"/>
              </w:rPr>
            </w:pPr>
            <w:r w:rsidRPr="00546565">
              <w:rPr>
                <w:rFonts w:eastAsiaTheme="minorHAnsi"/>
                <w:sz w:val="18"/>
                <w:szCs w:val="18"/>
                <w:lang w:eastAsia="en-US"/>
              </w:rPr>
              <w:t xml:space="preserve">4.9.Үзләренә караган объектларда видеокүзәтү системаларын урнаштыру кирәклеге турында районның шәхси </w:t>
            </w:r>
            <w:r w:rsidRPr="00546565">
              <w:rPr>
                <w:rFonts w:eastAsiaTheme="minorHAnsi"/>
                <w:sz w:val="18"/>
                <w:szCs w:val="18"/>
                <w:lang w:eastAsia="en-US"/>
              </w:rPr>
              <w:lastRenderedPageBreak/>
              <w:t>эшмәкәрләре һәм оешмалары белән эшне оештыру</w:t>
            </w:r>
          </w:p>
        </w:tc>
        <w:tc>
          <w:tcPr>
            <w:tcW w:w="1988" w:type="dxa"/>
            <w:gridSpan w:val="2"/>
          </w:tcPr>
          <w:p w:rsidR="00546565" w:rsidRDefault="00242ED3" w:rsidP="00BD4362">
            <w:pPr>
              <w:keepNext/>
              <w:jc w:val="both"/>
              <w:rPr>
                <w:sz w:val="18"/>
                <w:szCs w:val="18"/>
                <w:lang w:val="tt-RU"/>
              </w:rPr>
            </w:pPr>
            <w:r>
              <w:rPr>
                <w:sz w:val="18"/>
                <w:szCs w:val="18"/>
                <w:lang w:val="tt-RU"/>
              </w:rPr>
              <w:lastRenderedPageBreak/>
              <w:t>БК,</w:t>
            </w:r>
            <w:r w:rsidR="00DB1F84" w:rsidRPr="00DB1F84">
              <w:rPr>
                <w:sz w:val="18"/>
                <w:szCs w:val="18"/>
                <w:lang w:val="tt-RU"/>
              </w:rPr>
              <w:t xml:space="preserve"> шәһәр җирлеге БК,авыл җирлеге башлыклары, район </w:t>
            </w:r>
            <w:r w:rsidR="00DB1F84" w:rsidRPr="00DB1F84">
              <w:rPr>
                <w:sz w:val="18"/>
                <w:szCs w:val="18"/>
                <w:lang w:val="tt-RU"/>
              </w:rPr>
              <w:lastRenderedPageBreak/>
              <w:t>оешма, предприятиеләре,</w:t>
            </w:r>
            <w:r w:rsidR="00DB1F84" w:rsidRPr="00DB1F84">
              <w:rPr>
                <w:bCs/>
                <w:sz w:val="18"/>
                <w:szCs w:val="18"/>
                <w:lang w:val="tt-RU"/>
              </w:rPr>
              <w:t xml:space="preserve"> РФ ЭЭМ  бүлеге</w:t>
            </w:r>
            <w:r w:rsidR="00DB1F84">
              <w:rPr>
                <w:bCs/>
                <w:sz w:val="18"/>
                <w:szCs w:val="18"/>
                <w:lang w:val="tt-RU"/>
              </w:rPr>
              <w:t xml:space="preserve"> </w:t>
            </w:r>
            <w:r w:rsidR="00DB1F84" w:rsidRPr="00DB1F84">
              <w:rPr>
                <w:bCs/>
                <w:sz w:val="18"/>
                <w:szCs w:val="18"/>
                <w:lang w:val="tt-RU"/>
              </w:rPr>
              <w:t>(килешү буенча)</w:t>
            </w:r>
          </w:p>
        </w:tc>
        <w:tc>
          <w:tcPr>
            <w:tcW w:w="1419" w:type="dxa"/>
          </w:tcPr>
          <w:p w:rsidR="00546565" w:rsidRDefault="00546565" w:rsidP="006F20AB">
            <w:pPr>
              <w:rPr>
                <w:sz w:val="18"/>
                <w:szCs w:val="18"/>
              </w:rPr>
            </w:pPr>
          </w:p>
        </w:tc>
        <w:tc>
          <w:tcPr>
            <w:tcW w:w="1561" w:type="dxa"/>
          </w:tcPr>
          <w:p w:rsidR="00546565" w:rsidRPr="00BC53DB" w:rsidRDefault="00546565" w:rsidP="00BD4362">
            <w:pPr>
              <w:rPr>
                <w:sz w:val="18"/>
                <w:szCs w:val="18"/>
              </w:rPr>
            </w:pPr>
          </w:p>
        </w:tc>
        <w:tc>
          <w:tcPr>
            <w:tcW w:w="1370" w:type="dxa"/>
            <w:gridSpan w:val="2"/>
          </w:tcPr>
          <w:p w:rsidR="00546565" w:rsidRPr="00BC53DB" w:rsidRDefault="00546565" w:rsidP="00BD4362">
            <w:pPr>
              <w:jc w:val="center"/>
              <w:rPr>
                <w:sz w:val="18"/>
                <w:szCs w:val="18"/>
              </w:rPr>
            </w:pPr>
          </w:p>
        </w:tc>
        <w:tc>
          <w:tcPr>
            <w:tcW w:w="992" w:type="dxa"/>
            <w:gridSpan w:val="2"/>
          </w:tcPr>
          <w:p w:rsidR="00546565" w:rsidRPr="00BC53DB" w:rsidRDefault="00546565" w:rsidP="00BD4362">
            <w:pPr>
              <w:jc w:val="center"/>
              <w:rPr>
                <w:sz w:val="18"/>
                <w:szCs w:val="18"/>
              </w:rPr>
            </w:pPr>
          </w:p>
        </w:tc>
        <w:tc>
          <w:tcPr>
            <w:tcW w:w="992" w:type="dxa"/>
            <w:gridSpan w:val="2"/>
          </w:tcPr>
          <w:p w:rsidR="00546565" w:rsidRPr="00BC53DB" w:rsidRDefault="00546565" w:rsidP="00BD4362">
            <w:pPr>
              <w:jc w:val="center"/>
              <w:rPr>
                <w:sz w:val="18"/>
                <w:szCs w:val="18"/>
              </w:rPr>
            </w:pPr>
          </w:p>
        </w:tc>
        <w:tc>
          <w:tcPr>
            <w:tcW w:w="994" w:type="dxa"/>
            <w:gridSpan w:val="2"/>
          </w:tcPr>
          <w:p w:rsidR="00546565" w:rsidRPr="00BC53DB" w:rsidRDefault="00546565" w:rsidP="00BD4362">
            <w:pPr>
              <w:jc w:val="center"/>
              <w:rPr>
                <w:sz w:val="18"/>
                <w:szCs w:val="18"/>
              </w:rPr>
            </w:pPr>
          </w:p>
        </w:tc>
        <w:tc>
          <w:tcPr>
            <w:tcW w:w="897" w:type="dxa"/>
          </w:tcPr>
          <w:p w:rsidR="00546565" w:rsidRDefault="00546565" w:rsidP="00BD4362">
            <w:pPr>
              <w:jc w:val="center"/>
              <w:rPr>
                <w:sz w:val="18"/>
                <w:szCs w:val="18"/>
              </w:rPr>
            </w:pPr>
          </w:p>
        </w:tc>
        <w:tc>
          <w:tcPr>
            <w:tcW w:w="850" w:type="dxa"/>
            <w:gridSpan w:val="2"/>
          </w:tcPr>
          <w:p w:rsidR="00546565" w:rsidRDefault="00546565" w:rsidP="00BD4362">
            <w:pPr>
              <w:jc w:val="center"/>
              <w:rPr>
                <w:sz w:val="18"/>
                <w:szCs w:val="18"/>
              </w:rPr>
            </w:pPr>
          </w:p>
        </w:tc>
        <w:tc>
          <w:tcPr>
            <w:tcW w:w="992" w:type="dxa"/>
            <w:gridSpan w:val="2"/>
          </w:tcPr>
          <w:p w:rsidR="00546565" w:rsidRDefault="00546565" w:rsidP="00BD4362">
            <w:pPr>
              <w:jc w:val="center"/>
              <w:rPr>
                <w:sz w:val="18"/>
                <w:szCs w:val="18"/>
              </w:rPr>
            </w:pPr>
          </w:p>
        </w:tc>
      </w:tr>
      <w:tr w:rsidR="00546565" w:rsidRPr="00BC53DB" w:rsidTr="00BD4362">
        <w:trPr>
          <w:trHeight w:val="248"/>
        </w:trPr>
        <w:tc>
          <w:tcPr>
            <w:tcW w:w="3468" w:type="dxa"/>
          </w:tcPr>
          <w:p w:rsidR="00546565" w:rsidRPr="00546565" w:rsidRDefault="00546565" w:rsidP="00846489">
            <w:pPr>
              <w:autoSpaceDE w:val="0"/>
              <w:autoSpaceDN w:val="0"/>
              <w:adjustRightInd w:val="0"/>
              <w:jc w:val="both"/>
              <w:rPr>
                <w:rFonts w:eastAsiaTheme="minorHAnsi"/>
                <w:sz w:val="18"/>
                <w:szCs w:val="18"/>
                <w:lang w:eastAsia="en-US"/>
              </w:rPr>
            </w:pPr>
            <w:r w:rsidRPr="00546565">
              <w:rPr>
                <w:rFonts w:eastAsiaTheme="minorHAnsi"/>
                <w:sz w:val="18"/>
                <w:szCs w:val="18"/>
                <w:lang w:eastAsia="en-US"/>
              </w:rPr>
              <w:lastRenderedPageBreak/>
              <w:t>4.10. Халык арасында гражданнарга карата хокук бозулар кылуда эш итү тәртибе турында белешмәләр (листовкалар) һәм социаль мошенниклыкны һәм ялган акчалар ясауны профилактикалау буенча башка материаллар эшләү һәм тарату</w:t>
            </w:r>
          </w:p>
        </w:tc>
        <w:tc>
          <w:tcPr>
            <w:tcW w:w="1988" w:type="dxa"/>
            <w:gridSpan w:val="2"/>
          </w:tcPr>
          <w:p w:rsidR="00546565" w:rsidRDefault="00DB1F84" w:rsidP="00BD4362">
            <w:pPr>
              <w:keepNext/>
              <w:jc w:val="both"/>
              <w:rPr>
                <w:sz w:val="18"/>
                <w:szCs w:val="18"/>
                <w:lang w:val="tt-RU"/>
              </w:rPr>
            </w:pPr>
            <w:r>
              <w:rPr>
                <w:sz w:val="18"/>
                <w:szCs w:val="18"/>
                <w:lang w:val="tt-RU"/>
              </w:rPr>
              <w:t>БК,</w:t>
            </w:r>
            <w:r w:rsidRPr="00DB1F84">
              <w:rPr>
                <w:bCs/>
                <w:sz w:val="18"/>
                <w:szCs w:val="18"/>
                <w:lang w:val="tt-RU"/>
              </w:rPr>
              <w:t xml:space="preserve"> РФ ЭЭМ  бүлеге</w:t>
            </w:r>
            <w:r>
              <w:rPr>
                <w:bCs/>
                <w:sz w:val="18"/>
                <w:szCs w:val="18"/>
                <w:lang w:val="tt-RU"/>
              </w:rPr>
              <w:t xml:space="preserve">, ОСЗ, ОО </w:t>
            </w:r>
            <w:r w:rsidRPr="00DB1F84">
              <w:rPr>
                <w:bCs/>
                <w:sz w:val="18"/>
                <w:szCs w:val="18"/>
                <w:lang w:val="tt-RU"/>
              </w:rPr>
              <w:t>(килешү буенча)</w:t>
            </w:r>
          </w:p>
        </w:tc>
        <w:tc>
          <w:tcPr>
            <w:tcW w:w="1419" w:type="dxa"/>
          </w:tcPr>
          <w:p w:rsidR="00546565" w:rsidRDefault="00DB1F84"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tcPr>
          <w:p w:rsidR="00546565" w:rsidRPr="00BC53DB" w:rsidRDefault="00546565" w:rsidP="00BD4362">
            <w:pPr>
              <w:rPr>
                <w:sz w:val="18"/>
                <w:szCs w:val="18"/>
              </w:rPr>
            </w:pPr>
          </w:p>
        </w:tc>
        <w:tc>
          <w:tcPr>
            <w:tcW w:w="1370" w:type="dxa"/>
            <w:gridSpan w:val="2"/>
          </w:tcPr>
          <w:p w:rsidR="00546565" w:rsidRPr="00BC53DB" w:rsidRDefault="00546565" w:rsidP="00BD4362">
            <w:pPr>
              <w:jc w:val="center"/>
              <w:rPr>
                <w:sz w:val="18"/>
                <w:szCs w:val="18"/>
              </w:rPr>
            </w:pPr>
          </w:p>
        </w:tc>
        <w:tc>
          <w:tcPr>
            <w:tcW w:w="992" w:type="dxa"/>
            <w:gridSpan w:val="2"/>
          </w:tcPr>
          <w:p w:rsidR="00546565" w:rsidRPr="00BC53DB" w:rsidRDefault="00546565" w:rsidP="00BD4362">
            <w:pPr>
              <w:jc w:val="center"/>
              <w:rPr>
                <w:sz w:val="18"/>
                <w:szCs w:val="18"/>
              </w:rPr>
            </w:pPr>
          </w:p>
        </w:tc>
        <w:tc>
          <w:tcPr>
            <w:tcW w:w="992" w:type="dxa"/>
            <w:gridSpan w:val="2"/>
          </w:tcPr>
          <w:p w:rsidR="00546565" w:rsidRPr="00BC53DB" w:rsidRDefault="00546565" w:rsidP="00BD4362">
            <w:pPr>
              <w:jc w:val="center"/>
              <w:rPr>
                <w:sz w:val="18"/>
                <w:szCs w:val="18"/>
              </w:rPr>
            </w:pPr>
          </w:p>
        </w:tc>
        <w:tc>
          <w:tcPr>
            <w:tcW w:w="994" w:type="dxa"/>
            <w:gridSpan w:val="2"/>
          </w:tcPr>
          <w:p w:rsidR="00546565" w:rsidRPr="00BC53DB" w:rsidRDefault="00546565" w:rsidP="00BD4362">
            <w:pPr>
              <w:jc w:val="center"/>
              <w:rPr>
                <w:sz w:val="18"/>
                <w:szCs w:val="18"/>
              </w:rPr>
            </w:pPr>
          </w:p>
        </w:tc>
        <w:tc>
          <w:tcPr>
            <w:tcW w:w="897" w:type="dxa"/>
          </w:tcPr>
          <w:p w:rsidR="00546565" w:rsidRDefault="00546565" w:rsidP="00BD4362">
            <w:pPr>
              <w:jc w:val="center"/>
              <w:rPr>
                <w:sz w:val="18"/>
                <w:szCs w:val="18"/>
              </w:rPr>
            </w:pPr>
          </w:p>
        </w:tc>
        <w:tc>
          <w:tcPr>
            <w:tcW w:w="850" w:type="dxa"/>
            <w:gridSpan w:val="2"/>
          </w:tcPr>
          <w:p w:rsidR="00546565" w:rsidRDefault="00546565" w:rsidP="00BD4362">
            <w:pPr>
              <w:jc w:val="center"/>
              <w:rPr>
                <w:sz w:val="18"/>
                <w:szCs w:val="18"/>
              </w:rPr>
            </w:pPr>
          </w:p>
        </w:tc>
        <w:tc>
          <w:tcPr>
            <w:tcW w:w="992" w:type="dxa"/>
            <w:gridSpan w:val="2"/>
          </w:tcPr>
          <w:p w:rsidR="00546565" w:rsidRDefault="00546565" w:rsidP="00BD4362">
            <w:pPr>
              <w:jc w:val="center"/>
              <w:rPr>
                <w:sz w:val="18"/>
                <w:szCs w:val="18"/>
              </w:rPr>
            </w:pPr>
          </w:p>
        </w:tc>
      </w:tr>
      <w:tr w:rsidR="00546565" w:rsidRPr="00BC53DB" w:rsidTr="00BD4362">
        <w:trPr>
          <w:trHeight w:val="248"/>
        </w:trPr>
        <w:tc>
          <w:tcPr>
            <w:tcW w:w="3468" w:type="dxa"/>
          </w:tcPr>
          <w:p w:rsidR="00546565" w:rsidRPr="00546565" w:rsidRDefault="00546565" w:rsidP="00846489">
            <w:pPr>
              <w:autoSpaceDE w:val="0"/>
              <w:autoSpaceDN w:val="0"/>
              <w:adjustRightInd w:val="0"/>
              <w:jc w:val="both"/>
              <w:rPr>
                <w:rFonts w:eastAsiaTheme="minorHAnsi"/>
                <w:sz w:val="18"/>
                <w:szCs w:val="18"/>
                <w:lang w:eastAsia="en-US"/>
              </w:rPr>
            </w:pPr>
            <w:r>
              <w:rPr>
                <w:rFonts w:eastAsiaTheme="minorHAnsi"/>
                <w:b/>
                <w:sz w:val="18"/>
                <w:szCs w:val="18"/>
                <w:lang w:eastAsia="en-US"/>
              </w:rPr>
              <w:t xml:space="preserve">4.11. </w:t>
            </w:r>
            <w:r w:rsidRPr="005312E0">
              <w:rPr>
                <w:rFonts w:eastAsiaTheme="minorHAnsi"/>
                <w:sz w:val="18"/>
                <w:szCs w:val="18"/>
                <w:lang w:eastAsia="en-US"/>
              </w:rPr>
              <w:t>Проводить мониторинг общественных и религиозных объединений с целью выявления происход</w:t>
            </w:r>
            <w:r>
              <w:rPr>
                <w:rFonts w:eastAsiaTheme="minorHAnsi"/>
                <w:sz w:val="18"/>
                <w:szCs w:val="18"/>
                <w:lang w:eastAsia="en-US"/>
              </w:rPr>
              <w:t>ящих в них процессов, а так же н</w:t>
            </w:r>
            <w:r w:rsidRPr="005312E0">
              <w:rPr>
                <w:rFonts w:eastAsiaTheme="minorHAnsi"/>
                <w:sz w:val="18"/>
                <w:szCs w:val="18"/>
                <w:lang w:eastAsia="en-US"/>
              </w:rPr>
              <w:t>е зар</w:t>
            </w:r>
            <w:r>
              <w:rPr>
                <w:rFonts w:eastAsiaTheme="minorHAnsi"/>
                <w:sz w:val="18"/>
                <w:szCs w:val="18"/>
                <w:lang w:eastAsia="en-US"/>
              </w:rPr>
              <w:t xml:space="preserve">егистрированных общественных </w:t>
            </w:r>
            <w:r w:rsidRPr="005312E0">
              <w:rPr>
                <w:rFonts w:eastAsiaTheme="minorHAnsi"/>
                <w:sz w:val="18"/>
                <w:szCs w:val="18"/>
                <w:lang w:eastAsia="en-US"/>
              </w:rPr>
              <w:t>и религиозных объединений</w:t>
            </w:r>
          </w:p>
        </w:tc>
        <w:tc>
          <w:tcPr>
            <w:tcW w:w="1988" w:type="dxa"/>
            <w:gridSpan w:val="2"/>
          </w:tcPr>
          <w:p w:rsidR="00546565" w:rsidRDefault="00DB1F84" w:rsidP="00BD4362">
            <w:pPr>
              <w:keepNext/>
              <w:jc w:val="both"/>
              <w:rPr>
                <w:sz w:val="18"/>
                <w:szCs w:val="18"/>
                <w:lang w:val="tt-RU"/>
              </w:rPr>
            </w:pPr>
            <w:r w:rsidRPr="00DB1F84">
              <w:rPr>
                <w:sz w:val="18"/>
                <w:szCs w:val="18"/>
                <w:lang w:val="tt-RU"/>
              </w:rPr>
              <w:t>БК,</w:t>
            </w:r>
            <w:r w:rsidRPr="00DB1F84">
              <w:rPr>
                <w:bCs/>
                <w:sz w:val="18"/>
                <w:szCs w:val="18"/>
                <w:lang w:val="tt-RU"/>
              </w:rPr>
              <w:t xml:space="preserve"> РФ ЭЭМ  бүлеге</w:t>
            </w:r>
            <w:r>
              <w:rPr>
                <w:bCs/>
                <w:sz w:val="18"/>
                <w:szCs w:val="18"/>
                <w:lang w:val="tt-RU"/>
              </w:rPr>
              <w:t>, җирле дини оешмалар (килешү буенча)</w:t>
            </w:r>
          </w:p>
        </w:tc>
        <w:tc>
          <w:tcPr>
            <w:tcW w:w="1419" w:type="dxa"/>
          </w:tcPr>
          <w:p w:rsidR="00546565" w:rsidRDefault="00DB1F84"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tcPr>
          <w:p w:rsidR="00546565" w:rsidRPr="00BC53DB" w:rsidRDefault="00546565" w:rsidP="00BD4362">
            <w:pPr>
              <w:rPr>
                <w:sz w:val="18"/>
                <w:szCs w:val="18"/>
              </w:rPr>
            </w:pPr>
          </w:p>
        </w:tc>
        <w:tc>
          <w:tcPr>
            <w:tcW w:w="1370" w:type="dxa"/>
            <w:gridSpan w:val="2"/>
          </w:tcPr>
          <w:p w:rsidR="00546565" w:rsidRPr="00BC53DB" w:rsidRDefault="00546565" w:rsidP="00BD4362">
            <w:pPr>
              <w:jc w:val="center"/>
              <w:rPr>
                <w:sz w:val="18"/>
                <w:szCs w:val="18"/>
              </w:rPr>
            </w:pPr>
          </w:p>
        </w:tc>
        <w:tc>
          <w:tcPr>
            <w:tcW w:w="992" w:type="dxa"/>
            <w:gridSpan w:val="2"/>
          </w:tcPr>
          <w:p w:rsidR="00546565" w:rsidRPr="00BC53DB" w:rsidRDefault="00546565" w:rsidP="00BD4362">
            <w:pPr>
              <w:jc w:val="center"/>
              <w:rPr>
                <w:sz w:val="18"/>
                <w:szCs w:val="18"/>
              </w:rPr>
            </w:pPr>
          </w:p>
        </w:tc>
        <w:tc>
          <w:tcPr>
            <w:tcW w:w="992" w:type="dxa"/>
            <w:gridSpan w:val="2"/>
          </w:tcPr>
          <w:p w:rsidR="00546565" w:rsidRPr="00BC53DB" w:rsidRDefault="00546565" w:rsidP="00BD4362">
            <w:pPr>
              <w:jc w:val="center"/>
              <w:rPr>
                <w:sz w:val="18"/>
                <w:szCs w:val="18"/>
              </w:rPr>
            </w:pPr>
          </w:p>
        </w:tc>
        <w:tc>
          <w:tcPr>
            <w:tcW w:w="994" w:type="dxa"/>
            <w:gridSpan w:val="2"/>
          </w:tcPr>
          <w:p w:rsidR="00546565" w:rsidRPr="00BC53DB" w:rsidRDefault="00546565" w:rsidP="00BD4362">
            <w:pPr>
              <w:jc w:val="center"/>
              <w:rPr>
                <w:sz w:val="18"/>
                <w:szCs w:val="18"/>
              </w:rPr>
            </w:pPr>
          </w:p>
        </w:tc>
        <w:tc>
          <w:tcPr>
            <w:tcW w:w="897" w:type="dxa"/>
          </w:tcPr>
          <w:p w:rsidR="00546565" w:rsidRDefault="00546565" w:rsidP="00BD4362">
            <w:pPr>
              <w:jc w:val="center"/>
              <w:rPr>
                <w:sz w:val="18"/>
                <w:szCs w:val="18"/>
              </w:rPr>
            </w:pPr>
          </w:p>
        </w:tc>
        <w:tc>
          <w:tcPr>
            <w:tcW w:w="850" w:type="dxa"/>
            <w:gridSpan w:val="2"/>
          </w:tcPr>
          <w:p w:rsidR="00546565" w:rsidRDefault="00546565" w:rsidP="00BD4362">
            <w:pPr>
              <w:jc w:val="center"/>
              <w:rPr>
                <w:sz w:val="18"/>
                <w:szCs w:val="18"/>
              </w:rPr>
            </w:pPr>
          </w:p>
        </w:tc>
        <w:tc>
          <w:tcPr>
            <w:tcW w:w="992" w:type="dxa"/>
            <w:gridSpan w:val="2"/>
          </w:tcPr>
          <w:p w:rsidR="00546565" w:rsidRDefault="00546565" w:rsidP="00BD4362">
            <w:pPr>
              <w:jc w:val="center"/>
              <w:rPr>
                <w:sz w:val="18"/>
                <w:szCs w:val="18"/>
              </w:rPr>
            </w:pPr>
          </w:p>
        </w:tc>
      </w:tr>
      <w:tr w:rsidR="00546565" w:rsidRPr="00BC53DB" w:rsidTr="00BD4362">
        <w:trPr>
          <w:trHeight w:val="248"/>
        </w:trPr>
        <w:tc>
          <w:tcPr>
            <w:tcW w:w="3468" w:type="dxa"/>
          </w:tcPr>
          <w:p w:rsidR="00546565" w:rsidRPr="00546565" w:rsidRDefault="00546565" w:rsidP="00846489">
            <w:pPr>
              <w:autoSpaceDE w:val="0"/>
              <w:autoSpaceDN w:val="0"/>
              <w:adjustRightInd w:val="0"/>
              <w:jc w:val="both"/>
              <w:rPr>
                <w:rFonts w:eastAsiaTheme="minorHAnsi"/>
                <w:sz w:val="18"/>
                <w:szCs w:val="18"/>
                <w:lang w:eastAsia="en-US"/>
              </w:rPr>
            </w:pPr>
            <w:r>
              <w:rPr>
                <w:rFonts w:eastAsiaTheme="minorHAnsi"/>
                <w:sz w:val="18"/>
                <w:szCs w:val="18"/>
                <w:lang w:val="tt-RU" w:eastAsia="en-US"/>
              </w:rPr>
              <w:t>4</w:t>
            </w:r>
            <w:r w:rsidRPr="00546565">
              <w:rPr>
                <w:rFonts w:eastAsiaTheme="minorHAnsi"/>
                <w:sz w:val="18"/>
                <w:szCs w:val="18"/>
                <w:lang w:eastAsia="en-US"/>
              </w:rPr>
              <w:t>.12.Балык Бистәсе муниципаль районында дини экстремизмның таралуына, яшьләрнең радикальләшү сәбәпләренә мониторинг үткәрү. Күрсәтелгән проблемаларны чишү буенча тәкъдимнәр эшләү</w:t>
            </w:r>
          </w:p>
        </w:tc>
        <w:tc>
          <w:tcPr>
            <w:tcW w:w="1988" w:type="dxa"/>
            <w:gridSpan w:val="2"/>
          </w:tcPr>
          <w:p w:rsidR="00546565" w:rsidRDefault="00DB1F84" w:rsidP="00BD4362">
            <w:pPr>
              <w:keepNext/>
              <w:jc w:val="both"/>
              <w:rPr>
                <w:sz w:val="18"/>
                <w:szCs w:val="18"/>
                <w:lang w:val="tt-RU"/>
              </w:rPr>
            </w:pPr>
            <w:r w:rsidRPr="00DB1F84">
              <w:rPr>
                <w:bCs/>
                <w:sz w:val="18"/>
                <w:szCs w:val="18"/>
                <w:lang w:val="tt-RU"/>
              </w:rPr>
              <w:t>РФ ЭЭМ  бүлеге</w:t>
            </w:r>
            <w:r>
              <w:rPr>
                <w:bCs/>
                <w:sz w:val="18"/>
                <w:szCs w:val="18"/>
                <w:lang w:val="tt-RU"/>
              </w:rPr>
              <w:t xml:space="preserve"> </w:t>
            </w:r>
            <w:r w:rsidRPr="00DB1F84">
              <w:rPr>
                <w:bCs/>
                <w:sz w:val="18"/>
                <w:szCs w:val="18"/>
                <w:lang w:val="tt-RU"/>
              </w:rPr>
              <w:t>(килешү буенча)</w:t>
            </w:r>
          </w:p>
        </w:tc>
        <w:tc>
          <w:tcPr>
            <w:tcW w:w="1419" w:type="dxa"/>
          </w:tcPr>
          <w:p w:rsidR="00546565" w:rsidRDefault="00DB1F84"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tcPr>
          <w:p w:rsidR="00546565" w:rsidRPr="00BC53DB" w:rsidRDefault="00546565" w:rsidP="00BD4362">
            <w:pPr>
              <w:rPr>
                <w:sz w:val="18"/>
                <w:szCs w:val="18"/>
              </w:rPr>
            </w:pPr>
          </w:p>
        </w:tc>
        <w:tc>
          <w:tcPr>
            <w:tcW w:w="1370" w:type="dxa"/>
            <w:gridSpan w:val="2"/>
          </w:tcPr>
          <w:p w:rsidR="00546565" w:rsidRPr="00BC53DB" w:rsidRDefault="00546565" w:rsidP="00BD4362">
            <w:pPr>
              <w:jc w:val="center"/>
              <w:rPr>
                <w:sz w:val="18"/>
                <w:szCs w:val="18"/>
              </w:rPr>
            </w:pPr>
          </w:p>
        </w:tc>
        <w:tc>
          <w:tcPr>
            <w:tcW w:w="992" w:type="dxa"/>
            <w:gridSpan w:val="2"/>
          </w:tcPr>
          <w:p w:rsidR="00546565" w:rsidRPr="00BC53DB" w:rsidRDefault="00546565" w:rsidP="00BD4362">
            <w:pPr>
              <w:jc w:val="center"/>
              <w:rPr>
                <w:sz w:val="18"/>
                <w:szCs w:val="18"/>
              </w:rPr>
            </w:pPr>
          </w:p>
        </w:tc>
        <w:tc>
          <w:tcPr>
            <w:tcW w:w="992" w:type="dxa"/>
            <w:gridSpan w:val="2"/>
          </w:tcPr>
          <w:p w:rsidR="00546565" w:rsidRPr="00BC53DB" w:rsidRDefault="00546565" w:rsidP="00BD4362">
            <w:pPr>
              <w:jc w:val="center"/>
              <w:rPr>
                <w:sz w:val="18"/>
                <w:szCs w:val="18"/>
              </w:rPr>
            </w:pPr>
          </w:p>
        </w:tc>
        <w:tc>
          <w:tcPr>
            <w:tcW w:w="994" w:type="dxa"/>
            <w:gridSpan w:val="2"/>
          </w:tcPr>
          <w:p w:rsidR="00546565" w:rsidRPr="00BC53DB" w:rsidRDefault="00546565" w:rsidP="00BD4362">
            <w:pPr>
              <w:jc w:val="center"/>
              <w:rPr>
                <w:sz w:val="18"/>
                <w:szCs w:val="18"/>
              </w:rPr>
            </w:pPr>
          </w:p>
        </w:tc>
        <w:tc>
          <w:tcPr>
            <w:tcW w:w="897" w:type="dxa"/>
          </w:tcPr>
          <w:p w:rsidR="00546565" w:rsidRDefault="00546565" w:rsidP="00BD4362">
            <w:pPr>
              <w:jc w:val="center"/>
              <w:rPr>
                <w:sz w:val="18"/>
                <w:szCs w:val="18"/>
              </w:rPr>
            </w:pPr>
          </w:p>
        </w:tc>
        <w:tc>
          <w:tcPr>
            <w:tcW w:w="850" w:type="dxa"/>
            <w:gridSpan w:val="2"/>
          </w:tcPr>
          <w:p w:rsidR="00546565" w:rsidRDefault="00546565" w:rsidP="00BD4362">
            <w:pPr>
              <w:jc w:val="center"/>
              <w:rPr>
                <w:sz w:val="18"/>
                <w:szCs w:val="18"/>
              </w:rPr>
            </w:pPr>
          </w:p>
        </w:tc>
        <w:tc>
          <w:tcPr>
            <w:tcW w:w="992" w:type="dxa"/>
            <w:gridSpan w:val="2"/>
          </w:tcPr>
          <w:p w:rsidR="00546565" w:rsidRDefault="00546565" w:rsidP="00BD4362">
            <w:pPr>
              <w:jc w:val="center"/>
              <w:rPr>
                <w:sz w:val="18"/>
                <w:szCs w:val="18"/>
              </w:rPr>
            </w:pPr>
          </w:p>
        </w:tc>
      </w:tr>
      <w:tr w:rsidR="00546565" w:rsidRPr="00BC53DB" w:rsidTr="00BD4362">
        <w:trPr>
          <w:trHeight w:val="248"/>
        </w:trPr>
        <w:tc>
          <w:tcPr>
            <w:tcW w:w="3468" w:type="dxa"/>
          </w:tcPr>
          <w:p w:rsidR="00546565" w:rsidRPr="00546565" w:rsidRDefault="00546565" w:rsidP="00846489">
            <w:pPr>
              <w:autoSpaceDE w:val="0"/>
              <w:autoSpaceDN w:val="0"/>
              <w:adjustRightInd w:val="0"/>
              <w:jc w:val="both"/>
              <w:rPr>
                <w:rFonts w:eastAsiaTheme="minorHAnsi"/>
                <w:sz w:val="18"/>
                <w:szCs w:val="18"/>
                <w:lang w:eastAsia="en-US"/>
              </w:rPr>
            </w:pPr>
            <w:r w:rsidRPr="00546565">
              <w:rPr>
                <w:rFonts w:eastAsiaTheme="minorHAnsi"/>
                <w:sz w:val="18"/>
                <w:szCs w:val="18"/>
                <w:lang w:eastAsia="en-US"/>
              </w:rPr>
              <w:t>4.13. Терроризмны профилактикалау, шулай ук Татарстан Республикасы федераль башкарма хакимият органнары тарафыннан оештырылган аның нәтиҗәләрен киметү һәм (яки) бетерү чараларында катнашу</w:t>
            </w:r>
          </w:p>
        </w:tc>
        <w:tc>
          <w:tcPr>
            <w:tcW w:w="1988" w:type="dxa"/>
            <w:gridSpan w:val="2"/>
          </w:tcPr>
          <w:p w:rsidR="00546565" w:rsidRDefault="00DB1F84" w:rsidP="00BD4362">
            <w:pPr>
              <w:keepNext/>
              <w:jc w:val="both"/>
              <w:rPr>
                <w:sz w:val="18"/>
                <w:szCs w:val="18"/>
                <w:lang w:val="tt-RU"/>
              </w:rPr>
            </w:pPr>
            <w:r>
              <w:rPr>
                <w:sz w:val="18"/>
                <w:szCs w:val="18"/>
                <w:lang w:val="tt-RU"/>
              </w:rPr>
              <w:t>АТК (килешү буенча)</w:t>
            </w:r>
          </w:p>
        </w:tc>
        <w:tc>
          <w:tcPr>
            <w:tcW w:w="1419" w:type="dxa"/>
          </w:tcPr>
          <w:p w:rsidR="00546565" w:rsidRDefault="00DB1F84"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tcPr>
          <w:p w:rsidR="00546565" w:rsidRPr="00BC53DB" w:rsidRDefault="00546565" w:rsidP="00BD4362">
            <w:pPr>
              <w:rPr>
                <w:sz w:val="18"/>
                <w:szCs w:val="18"/>
              </w:rPr>
            </w:pPr>
          </w:p>
        </w:tc>
        <w:tc>
          <w:tcPr>
            <w:tcW w:w="1370" w:type="dxa"/>
            <w:gridSpan w:val="2"/>
          </w:tcPr>
          <w:p w:rsidR="00546565" w:rsidRPr="00BC53DB" w:rsidRDefault="00546565" w:rsidP="00BD4362">
            <w:pPr>
              <w:jc w:val="center"/>
              <w:rPr>
                <w:sz w:val="18"/>
                <w:szCs w:val="18"/>
              </w:rPr>
            </w:pPr>
          </w:p>
        </w:tc>
        <w:tc>
          <w:tcPr>
            <w:tcW w:w="992" w:type="dxa"/>
            <w:gridSpan w:val="2"/>
          </w:tcPr>
          <w:p w:rsidR="00546565" w:rsidRPr="00BC53DB" w:rsidRDefault="00546565" w:rsidP="00BD4362">
            <w:pPr>
              <w:jc w:val="center"/>
              <w:rPr>
                <w:sz w:val="18"/>
                <w:szCs w:val="18"/>
              </w:rPr>
            </w:pPr>
          </w:p>
        </w:tc>
        <w:tc>
          <w:tcPr>
            <w:tcW w:w="992" w:type="dxa"/>
            <w:gridSpan w:val="2"/>
          </w:tcPr>
          <w:p w:rsidR="00546565" w:rsidRPr="00BC53DB" w:rsidRDefault="00546565" w:rsidP="00BD4362">
            <w:pPr>
              <w:jc w:val="center"/>
              <w:rPr>
                <w:sz w:val="18"/>
                <w:szCs w:val="18"/>
              </w:rPr>
            </w:pPr>
          </w:p>
        </w:tc>
        <w:tc>
          <w:tcPr>
            <w:tcW w:w="994" w:type="dxa"/>
            <w:gridSpan w:val="2"/>
          </w:tcPr>
          <w:p w:rsidR="00546565" w:rsidRPr="00BC53DB" w:rsidRDefault="00546565" w:rsidP="00BD4362">
            <w:pPr>
              <w:jc w:val="center"/>
              <w:rPr>
                <w:sz w:val="18"/>
                <w:szCs w:val="18"/>
              </w:rPr>
            </w:pPr>
          </w:p>
        </w:tc>
        <w:tc>
          <w:tcPr>
            <w:tcW w:w="897" w:type="dxa"/>
          </w:tcPr>
          <w:p w:rsidR="00546565" w:rsidRDefault="00546565" w:rsidP="00BD4362">
            <w:pPr>
              <w:jc w:val="center"/>
              <w:rPr>
                <w:sz w:val="18"/>
                <w:szCs w:val="18"/>
              </w:rPr>
            </w:pPr>
          </w:p>
        </w:tc>
        <w:tc>
          <w:tcPr>
            <w:tcW w:w="850" w:type="dxa"/>
            <w:gridSpan w:val="2"/>
          </w:tcPr>
          <w:p w:rsidR="00546565" w:rsidRDefault="00546565" w:rsidP="00BD4362">
            <w:pPr>
              <w:jc w:val="center"/>
              <w:rPr>
                <w:sz w:val="18"/>
                <w:szCs w:val="18"/>
              </w:rPr>
            </w:pPr>
          </w:p>
        </w:tc>
        <w:tc>
          <w:tcPr>
            <w:tcW w:w="992" w:type="dxa"/>
            <w:gridSpan w:val="2"/>
          </w:tcPr>
          <w:p w:rsidR="00546565" w:rsidRDefault="00546565" w:rsidP="00BD4362">
            <w:pPr>
              <w:jc w:val="center"/>
              <w:rPr>
                <w:sz w:val="18"/>
                <w:szCs w:val="18"/>
              </w:rPr>
            </w:pPr>
          </w:p>
        </w:tc>
      </w:tr>
      <w:tr w:rsidR="00546565" w:rsidRPr="00BC53DB" w:rsidTr="00BD4362">
        <w:trPr>
          <w:trHeight w:val="248"/>
        </w:trPr>
        <w:tc>
          <w:tcPr>
            <w:tcW w:w="3468" w:type="dxa"/>
          </w:tcPr>
          <w:p w:rsidR="00546565" w:rsidRPr="00546565" w:rsidRDefault="00546565" w:rsidP="00846489">
            <w:pPr>
              <w:autoSpaceDE w:val="0"/>
              <w:autoSpaceDN w:val="0"/>
              <w:adjustRightInd w:val="0"/>
              <w:jc w:val="both"/>
              <w:rPr>
                <w:rFonts w:eastAsiaTheme="minorHAnsi"/>
                <w:sz w:val="18"/>
                <w:szCs w:val="18"/>
                <w:lang w:eastAsia="en-US"/>
              </w:rPr>
            </w:pPr>
            <w:r w:rsidRPr="00546565">
              <w:rPr>
                <w:rFonts w:eastAsiaTheme="minorHAnsi"/>
                <w:sz w:val="18"/>
                <w:szCs w:val="18"/>
                <w:lang w:eastAsia="en-US"/>
              </w:rPr>
              <w:t>4.14. Программа гамәлдә булган вакыт эчендә массакүләм мәгълүмат чараларында алкогольнең зыяны һәм сәламәт яшәү рәвешен пропагандалау турында мәкаләләр урнаштыруны оештырырга</w:t>
            </w:r>
          </w:p>
        </w:tc>
        <w:tc>
          <w:tcPr>
            <w:tcW w:w="1988" w:type="dxa"/>
            <w:gridSpan w:val="2"/>
          </w:tcPr>
          <w:p w:rsidR="00546565" w:rsidRDefault="00DB1F84" w:rsidP="00BD4362">
            <w:pPr>
              <w:keepNext/>
              <w:jc w:val="both"/>
              <w:rPr>
                <w:sz w:val="18"/>
                <w:szCs w:val="18"/>
                <w:lang w:val="tt-RU"/>
              </w:rPr>
            </w:pPr>
            <w:r w:rsidRPr="00DB1F84">
              <w:rPr>
                <w:bCs/>
                <w:sz w:val="18"/>
                <w:szCs w:val="18"/>
                <w:lang w:val="tt-RU"/>
              </w:rPr>
              <w:t>РФ ЭЭМ  бүлеге</w:t>
            </w:r>
            <w:r>
              <w:rPr>
                <w:bCs/>
                <w:sz w:val="18"/>
                <w:szCs w:val="18"/>
                <w:lang w:val="tt-RU"/>
              </w:rPr>
              <w:t>, БК,җирлек башлыклары</w:t>
            </w:r>
            <w:r w:rsidRPr="00DB1F84">
              <w:rPr>
                <w:bCs/>
                <w:sz w:val="18"/>
                <w:szCs w:val="18"/>
                <w:lang w:val="tt-RU"/>
              </w:rPr>
              <w:t xml:space="preserve"> (килешү буенча)</w:t>
            </w:r>
          </w:p>
        </w:tc>
        <w:tc>
          <w:tcPr>
            <w:tcW w:w="1419" w:type="dxa"/>
          </w:tcPr>
          <w:p w:rsidR="00546565" w:rsidRDefault="00DB1F84"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tcPr>
          <w:p w:rsidR="00546565" w:rsidRPr="00BC53DB" w:rsidRDefault="00546565" w:rsidP="00BD4362">
            <w:pPr>
              <w:rPr>
                <w:sz w:val="18"/>
                <w:szCs w:val="18"/>
              </w:rPr>
            </w:pPr>
          </w:p>
        </w:tc>
        <w:tc>
          <w:tcPr>
            <w:tcW w:w="1370" w:type="dxa"/>
            <w:gridSpan w:val="2"/>
          </w:tcPr>
          <w:p w:rsidR="00546565" w:rsidRPr="00BC53DB" w:rsidRDefault="00546565" w:rsidP="00BD4362">
            <w:pPr>
              <w:jc w:val="center"/>
              <w:rPr>
                <w:sz w:val="18"/>
                <w:szCs w:val="18"/>
              </w:rPr>
            </w:pPr>
          </w:p>
        </w:tc>
        <w:tc>
          <w:tcPr>
            <w:tcW w:w="992" w:type="dxa"/>
            <w:gridSpan w:val="2"/>
          </w:tcPr>
          <w:p w:rsidR="00546565" w:rsidRPr="00BC53DB" w:rsidRDefault="00546565" w:rsidP="00BD4362">
            <w:pPr>
              <w:jc w:val="center"/>
              <w:rPr>
                <w:sz w:val="18"/>
                <w:szCs w:val="18"/>
              </w:rPr>
            </w:pPr>
          </w:p>
        </w:tc>
        <w:tc>
          <w:tcPr>
            <w:tcW w:w="992" w:type="dxa"/>
            <w:gridSpan w:val="2"/>
          </w:tcPr>
          <w:p w:rsidR="00546565" w:rsidRPr="00BC53DB" w:rsidRDefault="00546565" w:rsidP="00BD4362">
            <w:pPr>
              <w:jc w:val="center"/>
              <w:rPr>
                <w:sz w:val="18"/>
                <w:szCs w:val="18"/>
              </w:rPr>
            </w:pPr>
          </w:p>
        </w:tc>
        <w:tc>
          <w:tcPr>
            <w:tcW w:w="994" w:type="dxa"/>
            <w:gridSpan w:val="2"/>
          </w:tcPr>
          <w:p w:rsidR="00546565" w:rsidRPr="00BC53DB" w:rsidRDefault="00546565" w:rsidP="00BD4362">
            <w:pPr>
              <w:jc w:val="center"/>
              <w:rPr>
                <w:sz w:val="18"/>
                <w:szCs w:val="18"/>
              </w:rPr>
            </w:pPr>
          </w:p>
        </w:tc>
        <w:tc>
          <w:tcPr>
            <w:tcW w:w="897" w:type="dxa"/>
          </w:tcPr>
          <w:p w:rsidR="00546565" w:rsidRDefault="00546565" w:rsidP="00BD4362">
            <w:pPr>
              <w:jc w:val="center"/>
              <w:rPr>
                <w:sz w:val="18"/>
                <w:szCs w:val="18"/>
              </w:rPr>
            </w:pPr>
          </w:p>
        </w:tc>
        <w:tc>
          <w:tcPr>
            <w:tcW w:w="850" w:type="dxa"/>
            <w:gridSpan w:val="2"/>
          </w:tcPr>
          <w:p w:rsidR="00546565" w:rsidRDefault="00546565" w:rsidP="00BD4362">
            <w:pPr>
              <w:jc w:val="center"/>
              <w:rPr>
                <w:sz w:val="18"/>
                <w:szCs w:val="18"/>
              </w:rPr>
            </w:pPr>
          </w:p>
        </w:tc>
        <w:tc>
          <w:tcPr>
            <w:tcW w:w="992" w:type="dxa"/>
            <w:gridSpan w:val="2"/>
          </w:tcPr>
          <w:p w:rsidR="00546565" w:rsidRDefault="00546565" w:rsidP="00BD4362">
            <w:pPr>
              <w:jc w:val="center"/>
              <w:rPr>
                <w:sz w:val="18"/>
                <w:szCs w:val="18"/>
              </w:rPr>
            </w:pPr>
          </w:p>
        </w:tc>
      </w:tr>
      <w:tr w:rsidR="00546565" w:rsidRPr="00BC53DB" w:rsidTr="00BD4362">
        <w:trPr>
          <w:trHeight w:val="248"/>
        </w:trPr>
        <w:tc>
          <w:tcPr>
            <w:tcW w:w="3468" w:type="dxa"/>
          </w:tcPr>
          <w:p w:rsidR="00546565" w:rsidRPr="00546565" w:rsidRDefault="00546565" w:rsidP="00846489">
            <w:pPr>
              <w:autoSpaceDE w:val="0"/>
              <w:autoSpaceDN w:val="0"/>
              <w:adjustRightInd w:val="0"/>
              <w:jc w:val="both"/>
              <w:rPr>
                <w:rFonts w:eastAsiaTheme="minorHAnsi"/>
                <w:sz w:val="18"/>
                <w:szCs w:val="18"/>
                <w:lang w:eastAsia="en-US"/>
              </w:rPr>
            </w:pPr>
            <w:r w:rsidRPr="00546565">
              <w:rPr>
                <w:rFonts w:eastAsiaTheme="minorHAnsi"/>
                <w:sz w:val="18"/>
                <w:szCs w:val="18"/>
                <w:lang w:eastAsia="en-US"/>
              </w:rPr>
              <w:t xml:space="preserve">4.15. Наркотиклар һәм психотроп матдәләрнең законсыз әйләнеше белән бәйле җинаятьләрне ачыклауга, кисәтүгә </w:t>
            </w:r>
            <w:r w:rsidRPr="00546565">
              <w:rPr>
                <w:rFonts w:eastAsiaTheme="minorHAnsi"/>
                <w:sz w:val="18"/>
                <w:szCs w:val="18"/>
                <w:lang w:eastAsia="en-US"/>
              </w:rPr>
              <w:lastRenderedPageBreak/>
              <w:t>һәм ачуга юнәлдерелгән оператив-эзләү чаралары үткәрү</w:t>
            </w:r>
          </w:p>
        </w:tc>
        <w:tc>
          <w:tcPr>
            <w:tcW w:w="1988" w:type="dxa"/>
            <w:gridSpan w:val="2"/>
          </w:tcPr>
          <w:p w:rsidR="00546565" w:rsidRDefault="00DB1F84" w:rsidP="00BD4362">
            <w:pPr>
              <w:keepNext/>
              <w:jc w:val="both"/>
              <w:rPr>
                <w:sz w:val="18"/>
                <w:szCs w:val="18"/>
                <w:lang w:val="tt-RU"/>
              </w:rPr>
            </w:pPr>
            <w:r w:rsidRPr="00DB1F84">
              <w:rPr>
                <w:bCs/>
                <w:sz w:val="18"/>
                <w:szCs w:val="18"/>
                <w:lang w:val="tt-RU"/>
              </w:rPr>
              <w:lastRenderedPageBreak/>
              <w:t>РФ ЭЭМ  бүлеге (килешү буенча)</w:t>
            </w:r>
          </w:p>
        </w:tc>
        <w:tc>
          <w:tcPr>
            <w:tcW w:w="1419" w:type="dxa"/>
          </w:tcPr>
          <w:p w:rsidR="00546565" w:rsidRDefault="00DB1F84"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tcPr>
          <w:p w:rsidR="00546565" w:rsidRPr="00BC53DB" w:rsidRDefault="00546565" w:rsidP="00BD4362">
            <w:pPr>
              <w:rPr>
                <w:sz w:val="18"/>
                <w:szCs w:val="18"/>
              </w:rPr>
            </w:pPr>
          </w:p>
        </w:tc>
        <w:tc>
          <w:tcPr>
            <w:tcW w:w="1370" w:type="dxa"/>
            <w:gridSpan w:val="2"/>
          </w:tcPr>
          <w:p w:rsidR="00546565" w:rsidRPr="00BC53DB" w:rsidRDefault="00546565" w:rsidP="00BD4362">
            <w:pPr>
              <w:jc w:val="center"/>
              <w:rPr>
                <w:sz w:val="18"/>
                <w:szCs w:val="18"/>
              </w:rPr>
            </w:pPr>
          </w:p>
        </w:tc>
        <w:tc>
          <w:tcPr>
            <w:tcW w:w="992" w:type="dxa"/>
            <w:gridSpan w:val="2"/>
          </w:tcPr>
          <w:p w:rsidR="00546565" w:rsidRPr="00BC53DB" w:rsidRDefault="00546565" w:rsidP="00BD4362">
            <w:pPr>
              <w:jc w:val="center"/>
              <w:rPr>
                <w:sz w:val="18"/>
                <w:szCs w:val="18"/>
              </w:rPr>
            </w:pPr>
          </w:p>
        </w:tc>
        <w:tc>
          <w:tcPr>
            <w:tcW w:w="992" w:type="dxa"/>
            <w:gridSpan w:val="2"/>
          </w:tcPr>
          <w:p w:rsidR="00546565" w:rsidRPr="00BC53DB" w:rsidRDefault="00546565" w:rsidP="00BD4362">
            <w:pPr>
              <w:jc w:val="center"/>
              <w:rPr>
                <w:sz w:val="18"/>
                <w:szCs w:val="18"/>
              </w:rPr>
            </w:pPr>
          </w:p>
        </w:tc>
        <w:tc>
          <w:tcPr>
            <w:tcW w:w="994" w:type="dxa"/>
            <w:gridSpan w:val="2"/>
          </w:tcPr>
          <w:p w:rsidR="00546565" w:rsidRPr="00BC53DB" w:rsidRDefault="00546565" w:rsidP="00BD4362">
            <w:pPr>
              <w:jc w:val="center"/>
              <w:rPr>
                <w:sz w:val="18"/>
                <w:szCs w:val="18"/>
              </w:rPr>
            </w:pPr>
          </w:p>
        </w:tc>
        <w:tc>
          <w:tcPr>
            <w:tcW w:w="897" w:type="dxa"/>
          </w:tcPr>
          <w:p w:rsidR="00546565" w:rsidRDefault="00546565" w:rsidP="00BD4362">
            <w:pPr>
              <w:jc w:val="center"/>
              <w:rPr>
                <w:sz w:val="18"/>
                <w:szCs w:val="18"/>
              </w:rPr>
            </w:pPr>
          </w:p>
        </w:tc>
        <w:tc>
          <w:tcPr>
            <w:tcW w:w="850" w:type="dxa"/>
            <w:gridSpan w:val="2"/>
          </w:tcPr>
          <w:p w:rsidR="00546565" w:rsidRDefault="00546565" w:rsidP="00BD4362">
            <w:pPr>
              <w:jc w:val="center"/>
              <w:rPr>
                <w:sz w:val="18"/>
                <w:szCs w:val="18"/>
              </w:rPr>
            </w:pPr>
          </w:p>
        </w:tc>
        <w:tc>
          <w:tcPr>
            <w:tcW w:w="992" w:type="dxa"/>
            <w:gridSpan w:val="2"/>
          </w:tcPr>
          <w:p w:rsidR="00546565" w:rsidRDefault="00546565" w:rsidP="00BD4362">
            <w:pPr>
              <w:jc w:val="center"/>
              <w:rPr>
                <w:sz w:val="18"/>
                <w:szCs w:val="18"/>
              </w:rPr>
            </w:pPr>
          </w:p>
        </w:tc>
      </w:tr>
      <w:tr w:rsidR="00E4545F" w:rsidRPr="00BC53DB" w:rsidTr="00BD4362">
        <w:trPr>
          <w:trHeight w:val="241"/>
        </w:trPr>
        <w:tc>
          <w:tcPr>
            <w:tcW w:w="15523" w:type="dxa"/>
            <w:gridSpan w:val="18"/>
          </w:tcPr>
          <w:p w:rsidR="00E4545F" w:rsidRPr="00BC53DB" w:rsidRDefault="00624C45" w:rsidP="00BD4362">
            <w:pPr>
              <w:jc w:val="center"/>
              <w:rPr>
                <w:sz w:val="18"/>
                <w:szCs w:val="18"/>
              </w:rPr>
            </w:pPr>
            <w:r>
              <w:lastRenderedPageBreak/>
              <w:t xml:space="preserve"> </w:t>
            </w:r>
            <w:r>
              <w:rPr>
                <w:b/>
                <w:bCs/>
                <w:sz w:val="18"/>
                <w:szCs w:val="18"/>
              </w:rPr>
              <w:t>5</w:t>
            </w:r>
            <w:r w:rsidR="00687F7D">
              <w:rPr>
                <w:b/>
                <w:bCs/>
                <w:sz w:val="18"/>
                <w:szCs w:val="18"/>
              </w:rPr>
              <w:t xml:space="preserve"> бурыч: </w:t>
            </w:r>
            <w:r w:rsidR="00687F7D">
              <w:rPr>
                <w:b/>
                <w:bCs/>
                <w:sz w:val="18"/>
                <w:szCs w:val="18"/>
                <w:lang w:val="tt-RU"/>
              </w:rPr>
              <w:t>У</w:t>
            </w:r>
            <w:r w:rsidRPr="00624C45">
              <w:rPr>
                <w:b/>
                <w:bCs/>
                <w:sz w:val="18"/>
                <w:szCs w:val="18"/>
              </w:rPr>
              <w:t>рамнарда хокук тәртибен тәэмин итү</w:t>
            </w:r>
          </w:p>
        </w:tc>
      </w:tr>
      <w:tr w:rsidR="00F64BCD" w:rsidRPr="00BC53DB" w:rsidTr="00BD4362">
        <w:trPr>
          <w:trHeight w:val="248"/>
        </w:trPr>
        <w:tc>
          <w:tcPr>
            <w:tcW w:w="3468" w:type="dxa"/>
          </w:tcPr>
          <w:p w:rsidR="00F64BCD" w:rsidRPr="00B974B5" w:rsidRDefault="00F64BCD" w:rsidP="00F64BCD">
            <w:pPr>
              <w:keepNext/>
              <w:ind w:right="88"/>
              <w:jc w:val="both"/>
              <w:rPr>
                <w:sz w:val="18"/>
                <w:szCs w:val="18"/>
                <w:lang w:val="tt-RU"/>
              </w:rPr>
            </w:pPr>
            <w:r w:rsidRPr="00B974B5">
              <w:rPr>
                <w:sz w:val="18"/>
                <w:szCs w:val="18"/>
                <w:lang w:val="tt-RU"/>
              </w:rPr>
              <w:lastRenderedPageBreak/>
              <w:t>5.1. Кешеләр күпләп җыела торган урыннарда, мәгариф оешмаларында, социаль-мәдәни өлкә, спорт, сәламәтлек саклау учреждениеләрендә в</w:t>
            </w:r>
            <w:r>
              <w:rPr>
                <w:sz w:val="18"/>
                <w:szCs w:val="18"/>
                <w:lang w:val="tt-RU"/>
              </w:rPr>
              <w:t>идеокүзәтү системалары</w:t>
            </w:r>
            <w:r w:rsidRPr="00B974B5">
              <w:rPr>
                <w:sz w:val="18"/>
                <w:szCs w:val="18"/>
                <w:lang w:val="tt-RU"/>
              </w:rPr>
              <w:t xml:space="preserve">, тревога </w:t>
            </w:r>
            <w:r>
              <w:rPr>
                <w:sz w:val="18"/>
                <w:szCs w:val="18"/>
                <w:lang w:val="tt-RU"/>
              </w:rPr>
              <w:t>сигнализациясе төймәсе урнаштырырга</w:t>
            </w:r>
          </w:p>
        </w:tc>
        <w:tc>
          <w:tcPr>
            <w:tcW w:w="1988" w:type="dxa"/>
            <w:gridSpan w:val="2"/>
          </w:tcPr>
          <w:p w:rsidR="00F64BCD" w:rsidRPr="00AF1B24" w:rsidRDefault="00F64BCD" w:rsidP="00F64BCD">
            <w:pPr>
              <w:keepNext/>
              <w:jc w:val="both"/>
              <w:rPr>
                <w:sz w:val="18"/>
                <w:szCs w:val="18"/>
                <w:lang w:val="tt-RU"/>
              </w:rPr>
            </w:pPr>
            <w:r w:rsidRPr="004F122D">
              <w:rPr>
                <w:sz w:val="18"/>
                <w:szCs w:val="18"/>
                <w:lang w:val="tt-RU"/>
              </w:rPr>
              <w:t>Б</w:t>
            </w:r>
            <w:r w:rsidRPr="00AF1B24">
              <w:rPr>
                <w:sz w:val="18"/>
                <w:szCs w:val="18"/>
                <w:lang w:val="tt-RU"/>
              </w:rPr>
              <w:t xml:space="preserve">К, </w:t>
            </w:r>
            <w:r w:rsidRPr="00040C8C">
              <w:rPr>
                <w:sz w:val="18"/>
                <w:szCs w:val="18"/>
                <w:lang w:val="tt-RU"/>
              </w:rPr>
              <w:t>МБ</w:t>
            </w:r>
            <w:r w:rsidRPr="00AF1B24">
              <w:rPr>
                <w:sz w:val="18"/>
                <w:szCs w:val="18"/>
                <w:lang w:val="tt-RU"/>
              </w:rPr>
              <w:t xml:space="preserve">, </w:t>
            </w:r>
            <w:r w:rsidRPr="00B670B6">
              <w:rPr>
                <w:sz w:val="18"/>
                <w:szCs w:val="18"/>
                <w:lang w:val="tt-RU"/>
              </w:rPr>
              <w:t>СМӨБ</w:t>
            </w:r>
            <w:r w:rsidRPr="00AF1B24">
              <w:rPr>
                <w:sz w:val="18"/>
                <w:szCs w:val="18"/>
                <w:lang w:val="tt-RU"/>
              </w:rPr>
              <w:t xml:space="preserve">, </w:t>
            </w:r>
            <w:r w:rsidRPr="00EC7C65">
              <w:rPr>
                <w:sz w:val="18"/>
                <w:szCs w:val="18"/>
                <w:lang w:val="tt-RU"/>
              </w:rPr>
              <w:t>ЯССТБ  МКУ</w:t>
            </w:r>
            <w:r w:rsidRPr="00AF1B24">
              <w:rPr>
                <w:sz w:val="18"/>
                <w:szCs w:val="18"/>
                <w:lang w:val="tt-RU"/>
              </w:rPr>
              <w:t>, шәһәр җирлеге БК (</w:t>
            </w:r>
            <w:r w:rsidRPr="006F4BA1">
              <w:rPr>
                <w:sz w:val="18"/>
                <w:szCs w:val="18"/>
                <w:lang w:val="tt-RU"/>
              </w:rPr>
              <w:t>килешү буенча</w:t>
            </w:r>
            <w:r w:rsidRPr="00AF1B24">
              <w:rPr>
                <w:sz w:val="18"/>
                <w:szCs w:val="18"/>
                <w:lang w:val="tt-RU"/>
              </w:rPr>
              <w:t>)</w:t>
            </w:r>
            <w:r>
              <w:rPr>
                <w:sz w:val="18"/>
                <w:szCs w:val="18"/>
                <w:lang w:val="tt-RU"/>
              </w:rPr>
              <w:t>, авыл җирлеге башлыклары (килешү буенча</w:t>
            </w:r>
            <w:r w:rsidRPr="00AF1B24">
              <w:rPr>
                <w:sz w:val="18"/>
                <w:szCs w:val="18"/>
                <w:lang w:val="tt-RU"/>
              </w:rPr>
              <w:t>),</w:t>
            </w:r>
            <w:r w:rsidRPr="00CB2EE1">
              <w:rPr>
                <w:bCs/>
                <w:lang w:val="tt-RU"/>
              </w:rPr>
              <w:t xml:space="preserve"> </w:t>
            </w:r>
            <w:r w:rsidRPr="00CB2EE1">
              <w:rPr>
                <w:bCs/>
                <w:sz w:val="18"/>
                <w:szCs w:val="18"/>
                <w:lang w:val="tt-RU"/>
              </w:rPr>
              <w:t xml:space="preserve">РФ ЭЭМ  бүлеге </w:t>
            </w:r>
            <w:r w:rsidRPr="00AF1B24">
              <w:rPr>
                <w:sz w:val="18"/>
                <w:szCs w:val="18"/>
                <w:lang w:val="tt-RU"/>
              </w:rPr>
              <w:t>(</w:t>
            </w:r>
            <w:r w:rsidRPr="006F4BA1">
              <w:rPr>
                <w:sz w:val="18"/>
                <w:szCs w:val="18"/>
                <w:lang w:val="tt-RU"/>
              </w:rPr>
              <w:t>килешү буенча</w:t>
            </w:r>
            <w:r w:rsidRPr="00AF1B24">
              <w:rPr>
                <w:sz w:val="18"/>
                <w:szCs w:val="18"/>
                <w:lang w:val="tt-RU"/>
              </w:rPr>
              <w:t>)</w:t>
            </w:r>
            <w:r>
              <w:rPr>
                <w:sz w:val="18"/>
                <w:szCs w:val="18"/>
                <w:lang w:val="tt-RU"/>
              </w:rPr>
              <w:t xml:space="preserve">, </w:t>
            </w:r>
            <w:r w:rsidRPr="00AF1B24">
              <w:rPr>
                <w:sz w:val="18"/>
                <w:szCs w:val="18"/>
                <w:lang w:val="tt-RU"/>
              </w:rPr>
              <w:t>ОАО «Таттелеком (</w:t>
            </w:r>
            <w:r w:rsidRPr="006F4BA1">
              <w:rPr>
                <w:sz w:val="18"/>
                <w:szCs w:val="18"/>
                <w:lang w:val="tt-RU"/>
              </w:rPr>
              <w:t>килешү буенча</w:t>
            </w:r>
            <w:r w:rsidRPr="00AF1B24">
              <w:rPr>
                <w:sz w:val="18"/>
                <w:szCs w:val="18"/>
                <w:lang w:val="tt-RU"/>
              </w:rPr>
              <w:t>), район</w:t>
            </w:r>
            <w:r w:rsidRPr="007D0194">
              <w:rPr>
                <w:sz w:val="18"/>
                <w:szCs w:val="18"/>
                <w:lang w:val="tt-RU"/>
              </w:rPr>
              <w:t xml:space="preserve"> мәгариф оешмалары</w:t>
            </w:r>
            <w:r w:rsidRPr="00AF1B24">
              <w:rPr>
                <w:sz w:val="18"/>
                <w:szCs w:val="18"/>
                <w:lang w:val="tt-RU"/>
              </w:rPr>
              <w:t xml:space="preserve"> (</w:t>
            </w:r>
            <w:r w:rsidRPr="006F4BA1">
              <w:rPr>
                <w:sz w:val="18"/>
                <w:szCs w:val="18"/>
                <w:lang w:val="tt-RU"/>
              </w:rPr>
              <w:t>килешү буенча</w:t>
            </w:r>
            <w:r w:rsidRPr="00AF1B24">
              <w:rPr>
                <w:sz w:val="18"/>
                <w:szCs w:val="18"/>
                <w:lang w:val="tt-RU"/>
              </w:rPr>
              <w:t>)</w:t>
            </w:r>
            <w:r w:rsidRPr="005B1D88">
              <w:rPr>
                <w:lang w:val="tt-RU"/>
              </w:rPr>
              <w:t xml:space="preserve"> </w:t>
            </w:r>
            <w:r>
              <w:rPr>
                <w:sz w:val="18"/>
                <w:szCs w:val="18"/>
                <w:lang w:val="tt-RU"/>
              </w:rPr>
              <w:t>район социаль-мәдәни өлкә учреждениеләре</w:t>
            </w:r>
            <w:r w:rsidRPr="00AF1B24">
              <w:rPr>
                <w:sz w:val="18"/>
                <w:szCs w:val="18"/>
                <w:lang w:val="tt-RU"/>
              </w:rPr>
              <w:t xml:space="preserve"> (</w:t>
            </w:r>
            <w:r w:rsidRPr="006F4BA1">
              <w:rPr>
                <w:sz w:val="18"/>
                <w:szCs w:val="18"/>
                <w:lang w:val="tt-RU"/>
              </w:rPr>
              <w:t>килешү буенча</w:t>
            </w:r>
            <w:r w:rsidRPr="00AF1B24">
              <w:rPr>
                <w:sz w:val="18"/>
                <w:szCs w:val="18"/>
                <w:lang w:val="tt-RU"/>
              </w:rPr>
              <w:t>)</w:t>
            </w:r>
            <w:r>
              <w:rPr>
                <w:sz w:val="18"/>
                <w:szCs w:val="18"/>
                <w:lang w:val="tt-RU"/>
              </w:rPr>
              <w:t>,  район спорт учреждениеләре</w:t>
            </w:r>
            <w:r w:rsidRPr="00AF1B24">
              <w:rPr>
                <w:sz w:val="18"/>
                <w:szCs w:val="18"/>
                <w:lang w:val="tt-RU"/>
              </w:rPr>
              <w:t xml:space="preserve"> (</w:t>
            </w:r>
            <w:r w:rsidRPr="006F4BA1">
              <w:rPr>
                <w:sz w:val="18"/>
                <w:szCs w:val="18"/>
                <w:lang w:val="tt-RU"/>
              </w:rPr>
              <w:t>килешү буенча</w:t>
            </w:r>
            <w:r w:rsidRPr="00AF1B24">
              <w:rPr>
                <w:sz w:val="18"/>
                <w:szCs w:val="18"/>
                <w:lang w:val="tt-RU"/>
              </w:rPr>
              <w:t>)</w:t>
            </w:r>
            <w:r>
              <w:rPr>
                <w:sz w:val="18"/>
                <w:szCs w:val="18"/>
                <w:lang w:val="tt-RU"/>
              </w:rPr>
              <w:t xml:space="preserve">, </w:t>
            </w:r>
            <w:r w:rsidRPr="00245FD0">
              <w:rPr>
                <w:sz w:val="18"/>
                <w:szCs w:val="18"/>
                <w:lang w:val="tt-RU"/>
              </w:rPr>
              <w:t xml:space="preserve">“Балык Бистәсе ҮРБ” </w:t>
            </w:r>
            <w:r w:rsidRPr="00AF1B24">
              <w:rPr>
                <w:sz w:val="18"/>
                <w:szCs w:val="18"/>
                <w:lang w:val="tt-RU"/>
              </w:rPr>
              <w:t>(</w:t>
            </w:r>
            <w:r w:rsidRPr="006F4BA1">
              <w:rPr>
                <w:sz w:val="18"/>
                <w:szCs w:val="18"/>
                <w:lang w:val="tt-RU"/>
              </w:rPr>
              <w:t>килешү буенча</w:t>
            </w:r>
            <w:r w:rsidRPr="00AF1B24">
              <w:rPr>
                <w:sz w:val="18"/>
                <w:szCs w:val="18"/>
                <w:lang w:val="tt-RU"/>
              </w:rPr>
              <w:t>)</w:t>
            </w:r>
          </w:p>
        </w:tc>
        <w:tc>
          <w:tcPr>
            <w:tcW w:w="1419" w:type="dxa"/>
          </w:tcPr>
          <w:p w:rsidR="00F64BCD" w:rsidRPr="00BC53DB" w:rsidRDefault="00F64BCD" w:rsidP="00F64BCD">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vMerge w:val="restart"/>
          </w:tcPr>
          <w:p w:rsidR="00F64BCD" w:rsidRPr="00BC53DB" w:rsidRDefault="00F64BCD" w:rsidP="00F64BCD">
            <w:pPr>
              <w:jc w:val="both"/>
              <w:rPr>
                <w:sz w:val="18"/>
                <w:szCs w:val="18"/>
              </w:rPr>
            </w:pPr>
            <w:r>
              <w:rPr>
                <w:sz w:val="18"/>
                <w:szCs w:val="18"/>
              </w:rPr>
              <w:t>Теркәлгән барлык җинаят</w:t>
            </w:r>
            <w:r>
              <w:rPr>
                <w:sz w:val="18"/>
                <w:szCs w:val="18"/>
                <w:lang w:val="tt-RU"/>
              </w:rPr>
              <w:t>ь</w:t>
            </w:r>
            <w:r w:rsidRPr="008D2047">
              <w:rPr>
                <w:sz w:val="18"/>
                <w:szCs w:val="18"/>
              </w:rPr>
              <w:t>ләргә ка</w:t>
            </w:r>
            <w:r>
              <w:rPr>
                <w:sz w:val="18"/>
                <w:szCs w:val="18"/>
              </w:rPr>
              <w:t xml:space="preserve">рата </w:t>
            </w:r>
            <w:r>
              <w:rPr>
                <w:sz w:val="18"/>
                <w:szCs w:val="18"/>
                <w:lang w:val="tt-RU"/>
              </w:rPr>
              <w:t>урамнарда</w:t>
            </w:r>
            <w:r w:rsidRPr="008D2047">
              <w:rPr>
                <w:sz w:val="18"/>
                <w:szCs w:val="18"/>
              </w:rPr>
              <w:t xml:space="preserve"> кылынган җинаятьләрнең чагыштырма күләме (процентлар)</w:t>
            </w:r>
          </w:p>
        </w:tc>
        <w:tc>
          <w:tcPr>
            <w:tcW w:w="1370" w:type="dxa"/>
            <w:gridSpan w:val="2"/>
            <w:vMerge w:val="restart"/>
          </w:tcPr>
          <w:p w:rsidR="00F64BCD" w:rsidRPr="008D3F38" w:rsidRDefault="00F64BCD" w:rsidP="00F64BCD">
            <w:pPr>
              <w:jc w:val="center"/>
              <w:rPr>
                <w:sz w:val="18"/>
                <w:szCs w:val="18"/>
              </w:rPr>
            </w:pPr>
            <w:r w:rsidRPr="008D3F38">
              <w:rPr>
                <w:sz w:val="18"/>
                <w:szCs w:val="18"/>
              </w:rPr>
              <w:t>7,1</w:t>
            </w:r>
          </w:p>
          <w:p w:rsidR="00F64BCD" w:rsidRPr="008D3F38" w:rsidRDefault="00F64BCD" w:rsidP="00F64BCD">
            <w:pPr>
              <w:jc w:val="center"/>
              <w:rPr>
                <w:sz w:val="18"/>
                <w:szCs w:val="18"/>
              </w:rPr>
            </w:pPr>
          </w:p>
        </w:tc>
        <w:tc>
          <w:tcPr>
            <w:tcW w:w="992" w:type="dxa"/>
            <w:gridSpan w:val="2"/>
            <w:vMerge w:val="restart"/>
          </w:tcPr>
          <w:p w:rsidR="00F64BCD" w:rsidRPr="008D3F38" w:rsidRDefault="00F64BCD" w:rsidP="00F64BCD">
            <w:pPr>
              <w:jc w:val="center"/>
              <w:rPr>
                <w:sz w:val="18"/>
                <w:szCs w:val="18"/>
              </w:rPr>
            </w:pPr>
            <w:r w:rsidRPr="008D3F38">
              <w:rPr>
                <w:sz w:val="18"/>
                <w:szCs w:val="18"/>
              </w:rPr>
              <w:t>7,0</w:t>
            </w:r>
          </w:p>
        </w:tc>
        <w:tc>
          <w:tcPr>
            <w:tcW w:w="992" w:type="dxa"/>
            <w:gridSpan w:val="2"/>
            <w:vMerge w:val="restart"/>
          </w:tcPr>
          <w:p w:rsidR="00F64BCD" w:rsidRPr="008D3F38" w:rsidRDefault="00F64BCD" w:rsidP="00F64BCD">
            <w:pPr>
              <w:jc w:val="center"/>
              <w:rPr>
                <w:sz w:val="18"/>
                <w:szCs w:val="18"/>
              </w:rPr>
            </w:pPr>
            <w:r w:rsidRPr="008D3F38">
              <w:rPr>
                <w:sz w:val="18"/>
                <w:szCs w:val="18"/>
              </w:rPr>
              <w:t>6,9</w:t>
            </w:r>
          </w:p>
        </w:tc>
        <w:tc>
          <w:tcPr>
            <w:tcW w:w="994" w:type="dxa"/>
            <w:gridSpan w:val="2"/>
            <w:vMerge w:val="restart"/>
          </w:tcPr>
          <w:p w:rsidR="00F64BCD" w:rsidRPr="008D3F38" w:rsidRDefault="00F64BCD" w:rsidP="00F64BCD">
            <w:pPr>
              <w:jc w:val="center"/>
              <w:rPr>
                <w:sz w:val="18"/>
                <w:szCs w:val="18"/>
              </w:rPr>
            </w:pPr>
            <w:r w:rsidRPr="008D3F38">
              <w:rPr>
                <w:sz w:val="18"/>
                <w:szCs w:val="18"/>
              </w:rPr>
              <w:t>6,8</w:t>
            </w:r>
          </w:p>
        </w:tc>
        <w:tc>
          <w:tcPr>
            <w:tcW w:w="897" w:type="dxa"/>
          </w:tcPr>
          <w:p w:rsidR="00F64BCD" w:rsidRPr="00BC53DB" w:rsidRDefault="00F64BCD" w:rsidP="00F64BCD">
            <w:pPr>
              <w:jc w:val="center"/>
              <w:rPr>
                <w:sz w:val="18"/>
                <w:szCs w:val="18"/>
              </w:rPr>
            </w:pPr>
            <w:r>
              <w:rPr>
                <w:sz w:val="18"/>
                <w:szCs w:val="18"/>
              </w:rPr>
              <w:t>250</w:t>
            </w:r>
            <w:r w:rsidRPr="00BC53DB">
              <w:rPr>
                <w:sz w:val="18"/>
                <w:szCs w:val="18"/>
              </w:rPr>
              <w:t>,0 (МБ)</w:t>
            </w:r>
          </w:p>
        </w:tc>
        <w:tc>
          <w:tcPr>
            <w:tcW w:w="850" w:type="dxa"/>
            <w:gridSpan w:val="2"/>
          </w:tcPr>
          <w:p w:rsidR="00F64BCD" w:rsidRPr="00BC53DB" w:rsidRDefault="00F64BCD" w:rsidP="00F64BCD">
            <w:pPr>
              <w:jc w:val="center"/>
              <w:rPr>
                <w:sz w:val="18"/>
                <w:szCs w:val="18"/>
              </w:rPr>
            </w:pPr>
            <w:r>
              <w:rPr>
                <w:sz w:val="18"/>
                <w:szCs w:val="18"/>
              </w:rPr>
              <w:t>250</w:t>
            </w:r>
            <w:r w:rsidRPr="00BC53DB">
              <w:rPr>
                <w:sz w:val="18"/>
                <w:szCs w:val="18"/>
              </w:rPr>
              <w:t>,0 (МБ)</w:t>
            </w:r>
          </w:p>
        </w:tc>
        <w:tc>
          <w:tcPr>
            <w:tcW w:w="992" w:type="dxa"/>
            <w:gridSpan w:val="2"/>
          </w:tcPr>
          <w:p w:rsidR="00F64BCD" w:rsidRPr="00BC53DB" w:rsidRDefault="00F64BCD" w:rsidP="00F64BCD">
            <w:pPr>
              <w:jc w:val="center"/>
              <w:rPr>
                <w:sz w:val="18"/>
                <w:szCs w:val="18"/>
              </w:rPr>
            </w:pPr>
            <w:r>
              <w:rPr>
                <w:sz w:val="18"/>
                <w:szCs w:val="18"/>
              </w:rPr>
              <w:t>250</w:t>
            </w:r>
            <w:r w:rsidRPr="00BC53DB">
              <w:rPr>
                <w:sz w:val="18"/>
                <w:szCs w:val="18"/>
              </w:rPr>
              <w:t>,0 (МБ)</w:t>
            </w:r>
          </w:p>
        </w:tc>
      </w:tr>
      <w:tr w:rsidR="00F64BCD" w:rsidRPr="00BC53DB" w:rsidTr="00BD4362">
        <w:trPr>
          <w:trHeight w:val="248"/>
        </w:trPr>
        <w:tc>
          <w:tcPr>
            <w:tcW w:w="3468" w:type="dxa"/>
          </w:tcPr>
          <w:p w:rsidR="00F64BCD" w:rsidRPr="00B974B5" w:rsidRDefault="00F64BCD" w:rsidP="00F64BCD">
            <w:pPr>
              <w:keepNext/>
              <w:ind w:right="88"/>
              <w:jc w:val="both"/>
              <w:rPr>
                <w:sz w:val="18"/>
                <w:szCs w:val="18"/>
                <w:lang w:val="tt-RU"/>
              </w:rPr>
            </w:pPr>
            <w:r w:rsidRPr="00325577">
              <w:rPr>
                <w:sz w:val="18"/>
                <w:szCs w:val="18"/>
              </w:rPr>
              <w:t>5.2. Яшьләрнең хокук саклау хәрәкәтен алга таба үстерү, «ФОРПОСТ» җәмәгать тәртибен саклау буенча яшьләр формированиеләрен булдыру һәм аларга ярдәм итү һәм мәктәп профилактика отрядлары, Яшь юл хәрәкәте инспекторларын, җинаять һәм административ законнарны, юл хәрәкәте кагыйдәләрен өйрәнү буенча секцияләрне һәм түгәрәкләрне, аларның матди-техник базасын ныгыту буенча эшне оештыру</w:t>
            </w:r>
          </w:p>
        </w:tc>
        <w:tc>
          <w:tcPr>
            <w:tcW w:w="1988" w:type="dxa"/>
            <w:gridSpan w:val="2"/>
          </w:tcPr>
          <w:p w:rsidR="00F64BCD" w:rsidRPr="00EC7C65" w:rsidRDefault="00DB1F84" w:rsidP="00F64BCD">
            <w:pPr>
              <w:keepNext/>
              <w:jc w:val="both"/>
              <w:rPr>
                <w:sz w:val="18"/>
                <w:szCs w:val="18"/>
                <w:lang w:val="tt-RU"/>
              </w:rPr>
            </w:pPr>
            <w:r w:rsidRPr="00DB1F84">
              <w:rPr>
                <w:sz w:val="18"/>
                <w:szCs w:val="18"/>
                <w:lang w:val="tt-RU"/>
              </w:rPr>
              <w:t xml:space="preserve">«ФОРПОСТ», </w:t>
            </w:r>
            <w:r>
              <w:rPr>
                <w:sz w:val="18"/>
                <w:szCs w:val="18"/>
                <w:lang w:val="tt-RU"/>
              </w:rPr>
              <w:t>МБ,</w:t>
            </w:r>
            <w:r w:rsidR="00F64BCD" w:rsidRPr="00CB2EE1">
              <w:rPr>
                <w:bCs/>
                <w:lang w:val="tt-RU"/>
              </w:rPr>
              <w:t xml:space="preserve"> </w:t>
            </w:r>
            <w:r w:rsidRPr="00DB1F84">
              <w:rPr>
                <w:bCs/>
                <w:sz w:val="20"/>
                <w:szCs w:val="20"/>
                <w:lang w:val="tt-RU"/>
              </w:rPr>
              <w:t>ЯССТБ</w:t>
            </w:r>
            <w:r>
              <w:rPr>
                <w:bCs/>
                <w:lang w:val="tt-RU"/>
              </w:rPr>
              <w:t>,</w:t>
            </w:r>
            <w:r w:rsidRPr="00DB1F84">
              <w:rPr>
                <w:bCs/>
                <w:lang w:val="tt-RU"/>
              </w:rPr>
              <w:t xml:space="preserve"> </w:t>
            </w:r>
            <w:r w:rsidR="00F64BCD" w:rsidRPr="00CB2EE1">
              <w:rPr>
                <w:bCs/>
                <w:sz w:val="18"/>
                <w:szCs w:val="18"/>
                <w:lang w:val="tt-RU"/>
              </w:rPr>
              <w:t xml:space="preserve">РФ ЭЭМ  бүлеге </w:t>
            </w:r>
            <w:r w:rsidR="00F64BCD" w:rsidRPr="00EC7C65">
              <w:rPr>
                <w:sz w:val="18"/>
                <w:szCs w:val="18"/>
                <w:lang w:val="tt-RU"/>
              </w:rPr>
              <w:t>(</w:t>
            </w:r>
            <w:r w:rsidR="00F64BCD" w:rsidRPr="006F4BA1">
              <w:rPr>
                <w:sz w:val="18"/>
                <w:szCs w:val="18"/>
                <w:lang w:val="tt-RU"/>
              </w:rPr>
              <w:t>килешү буенча</w:t>
            </w:r>
            <w:r w:rsidR="00F64BCD" w:rsidRPr="00EC7C65">
              <w:rPr>
                <w:sz w:val="18"/>
                <w:szCs w:val="18"/>
                <w:lang w:val="tt-RU"/>
              </w:rPr>
              <w:t xml:space="preserve">) </w:t>
            </w:r>
          </w:p>
        </w:tc>
        <w:tc>
          <w:tcPr>
            <w:tcW w:w="1419" w:type="dxa"/>
          </w:tcPr>
          <w:p w:rsidR="00F64BCD" w:rsidRPr="00BC53DB" w:rsidRDefault="00F64BCD" w:rsidP="00F64BCD">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vMerge/>
          </w:tcPr>
          <w:p w:rsidR="00F64BCD" w:rsidRPr="00BC53DB" w:rsidRDefault="00F64BCD" w:rsidP="00F64BCD">
            <w:pPr>
              <w:rPr>
                <w:sz w:val="18"/>
                <w:szCs w:val="18"/>
              </w:rPr>
            </w:pPr>
          </w:p>
        </w:tc>
        <w:tc>
          <w:tcPr>
            <w:tcW w:w="1370" w:type="dxa"/>
            <w:gridSpan w:val="2"/>
            <w:vMerge/>
          </w:tcPr>
          <w:p w:rsidR="00F64BCD" w:rsidRPr="00BC53DB" w:rsidRDefault="00F64BCD" w:rsidP="00F64BCD">
            <w:pPr>
              <w:jc w:val="center"/>
              <w:rPr>
                <w:sz w:val="18"/>
                <w:szCs w:val="18"/>
              </w:rPr>
            </w:pPr>
          </w:p>
        </w:tc>
        <w:tc>
          <w:tcPr>
            <w:tcW w:w="992" w:type="dxa"/>
            <w:gridSpan w:val="2"/>
            <w:vMerge/>
          </w:tcPr>
          <w:p w:rsidR="00F64BCD" w:rsidRPr="00BC53DB" w:rsidRDefault="00F64BCD" w:rsidP="00F64BCD">
            <w:pPr>
              <w:jc w:val="center"/>
              <w:rPr>
                <w:sz w:val="18"/>
                <w:szCs w:val="18"/>
              </w:rPr>
            </w:pPr>
          </w:p>
        </w:tc>
        <w:tc>
          <w:tcPr>
            <w:tcW w:w="992" w:type="dxa"/>
            <w:gridSpan w:val="2"/>
            <w:vMerge/>
          </w:tcPr>
          <w:p w:rsidR="00F64BCD" w:rsidRPr="00BC53DB" w:rsidRDefault="00F64BCD" w:rsidP="00F64BCD">
            <w:pPr>
              <w:jc w:val="center"/>
              <w:rPr>
                <w:sz w:val="18"/>
                <w:szCs w:val="18"/>
              </w:rPr>
            </w:pPr>
          </w:p>
        </w:tc>
        <w:tc>
          <w:tcPr>
            <w:tcW w:w="994" w:type="dxa"/>
            <w:gridSpan w:val="2"/>
            <w:vMerge/>
          </w:tcPr>
          <w:p w:rsidR="00F64BCD" w:rsidRPr="00BC53DB" w:rsidRDefault="00F64BCD" w:rsidP="00F64BCD">
            <w:pPr>
              <w:jc w:val="center"/>
              <w:rPr>
                <w:sz w:val="18"/>
                <w:szCs w:val="18"/>
              </w:rPr>
            </w:pPr>
          </w:p>
        </w:tc>
        <w:tc>
          <w:tcPr>
            <w:tcW w:w="897" w:type="dxa"/>
          </w:tcPr>
          <w:p w:rsidR="00F64BCD" w:rsidRDefault="00F64BCD" w:rsidP="00F64BCD">
            <w:pPr>
              <w:jc w:val="center"/>
              <w:rPr>
                <w:sz w:val="18"/>
                <w:szCs w:val="18"/>
              </w:rPr>
            </w:pPr>
            <w:r>
              <w:rPr>
                <w:sz w:val="18"/>
                <w:szCs w:val="18"/>
              </w:rPr>
              <w:t>390,0 (МБ)</w:t>
            </w:r>
          </w:p>
        </w:tc>
        <w:tc>
          <w:tcPr>
            <w:tcW w:w="850" w:type="dxa"/>
            <w:gridSpan w:val="2"/>
          </w:tcPr>
          <w:p w:rsidR="00F64BCD" w:rsidRDefault="00F64BCD" w:rsidP="00F64BCD">
            <w:pPr>
              <w:jc w:val="center"/>
              <w:rPr>
                <w:sz w:val="18"/>
                <w:szCs w:val="18"/>
              </w:rPr>
            </w:pPr>
            <w:r>
              <w:rPr>
                <w:sz w:val="18"/>
                <w:szCs w:val="18"/>
              </w:rPr>
              <w:t>390,0 (МБ)</w:t>
            </w:r>
          </w:p>
        </w:tc>
        <w:tc>
          <w:tcPr>
            <w:tcW w:w="992" w:type="dxa"/>
            <w:gridSpan w:val="2"/>
          </w:tcPr>
          <w:p w:rsidR="00F64BCD" w:rsidRDefault="00F64BCD" w:rsidP="00F64BCD">
            <w:pPr>
              <w:jc w:val="center"/>
              <w:rPr>
                <w:sz w:val="18"/>
                <w:szCs w:val="18"/>
              </w:rPr>
            </w:pPr>
            <w:r>
              <w:rPr>
                <w:sz w:val="18"/>
                <w:szCs w:val="18"/>
              </w:rPr>
              <w:t>390,0 (МБ)</w:t>
            </w:r>
          </w:p>
        </w:tc>
      </w:tr>
      <w:tr w:rsidR="00F92CF3" w:rsidRPr="00BC53DB" w:rsidTr="00BD4362">
        <w:trPr>
          <w:trHeight w:val="248"/>
        </w:trPr>
        <w:tc>
          <w:tcPr>
            <w:tcW w:w="3468" w:type="dxa"/>
          </w:tcPr>
          <w:p w:rsidR="00F92CF3" w:rsidRPr="00BC53DB" w:rsidRDefault="00325577" w:rsidP="00B974B5">
            <w:pPr>
              <w:keepNext/>
              <w:jc w:val="both"/>
              <w:rPr>
                <w:sz w:val="18"/>
                <w:szCs w:val="18"/>
              </w:rPr>
            </w:pPr>
            <w:r w:rsidRPr="00325577">
              <w:rPr>
                <w:sz w:val="18"/>
                <w:szCs w:val="18"/>
              </w:rPr>
              <w:lastRenderedPageBreak/>
              <w:t>5.3. «Гражданнарның җәмәгать тәртибен саклауда катнашуы турында» 2014 елның 2 апрелендәге 44-ФЗ номерлы Федераль закон, «Гражданнарның Татарстан Республикасында җәмәгать тәртибен саклауда катнашуы турында»2015 елның 16 гыйнварындагы 4-ТРЗ номерлы Татарстан Республикасы Законы кысаларында халык дружиналары эшчәнлеген оештыру</w:t>
            </w:r>
          </w:p>
        </w:tc>
        <w:tc>
          <w:tcPr>
            <w:tcW w:w="1988" w:type="dxa"/>
            <w:gridSpan w:val="2"/>
          </w:tcPr>
          <w:p w:rsidR="00F92CF3" w:rsidRPr="006F4BA1" w:rsidRDefault="004F122D" w:rsidP="00BD4362">
            <w:pPr>
              <w:keepNext/>
              <w:jc w:val="both"/>
              <w:rPr>
                <w:sz w:val="18"/>
                <w:szCs w:val="18"/>
                <w:lang w:val="tt-RU"/>
              </w:rPr>
            </w:pPr>
            <w:r w:rsidRPr="004F122D">
              <w:rPr>
                <w:sz w:val="18"/>
                <w:szCs w:val="18"/>
                <w:lang w:val="tt-RU"/>
              </w:rPr>
              <w:t>Б</w:t>
            </w:r>
            <w:r w:rsidRPr="004F122D">
              <w:rPr>
                <w:sz w:val="18"/>
                <w:szCs w:val="18"/>
              </w:rPr>
              <w:t>К</w:t>
            </w:r>
            <w:r w:rsidR="00F92CF3" w:rsidRPr="00BC53DB">
              <w:rPr>
                <w:sz w:val="18"/>
                <w:szCs w:val="18"/>
              </w:rPr>
              <w:t xml:space="preserve">, </w:t>
            </w:r>
            <w:r w:rsidR="00AF1B24" w:rsidRPr="00AF1B24">
              <w:rPr>
                <w:sz w:val="18"/>
                <w:szCs w:val="18"/>
                <w:lang w:val="tt-RU"/>
              </w:rPr>
              <w:t xml:space="preserve">шәһәр җирлеге БК </w:t>
            </w:r>
            <w:r w:rsidR="006F4BA1" w:rsidRPr="006F4BA1">
              <w:rPr>
                <w:sz w:val="18"/>
                <w:szCs w:val="18"/>
              </w:rPr>
              <w:t>(</w:t>
            </w:r>
            <w:r w:rsidR="006F4BA1" w:rsidRPr="006F4BA1">
              <w:rPr>
                <w:sz w:val="18"/>
                <w:szCs w:val="18"/>
                <w:lang w:val="tt-RU"/>
              </w:rPr>
              <w:t>килешү буенча</w:t>
            </w:r>
            <w:r w:rsidR="006F4BA1" w:rsidRPr="006F4BA1">
              <w:rPr>
                <w:sz w:val="18"/>
                <w:szCs w:val="18"/>
              </w:rPr>
              <w:t>)</w:t>
            </w:r>
            <w:r w:rsidR="006F4BA1">
              <w:rPr>
                <w:sz w:val="18"/>
                <w:szCs w:val="18"/>
                <w:lang w:val="tt-RU"/>
              </w:rPr>
              <w:t xml:space="preserve">, </w:t>
            </w:r>
            <w:r w:rsidR="00A31605" w:rsidRPr="00A31605">
              <w:rPr>
                <w:sz w:val="18"/>
                <w:szCs w:val="18"/>
                <w:lang w:val="tt-RU"/>
              </w:rPr>
              <w:t xml:space="preserve">җирлек башлыклары </w:t>
            </w:r>
            <w:r w:rsidR="006F4BA1" w:rsidRPr="006F4BA1">
              <w:rPr>
                <w:sz w:val="18"/>
                <w:szCs w:val="18"/>
              </w:rPr>
              <w:t>(</w:t>
            </w:r>
            <w:r w:rsidR="006F4BA1" w:rsidRPr="006F4BA1">
              <w:rPr>
                <w:sz w:val="18"/>
                <w:szCs w:val="18"/>
                <w:lang w:val="tt-RU"/>
              </w:rPr>
              <w:t>килешү буенча</w:t>
            </w:r>
            <w:r w:rsidR="006F4BA1" w:rsidRPr="006F4BA1">
              <w:rPr>
                <w:sz w:val="18"/>
                <w:szCs w:val="18"/>
              </w:rPr>
              <w:t>)</w:t>
            </w:r>
            <w:r w:rsidR="006F4BA1">
              <w:rPr>
                <w:sz w:val="18"/>
                <w:szCs w:val="18"/>
                <w:lang w:val="tt-RU"/>
              </w:rPr>
              <w:t xml:space="preserve">, </w:t>
            </w:r>
            <w:r w:rsidR="00F92CF3" w:rsidRPr="00BC53DB">
              <w:rPr>
                <w:sz w:val="18"/>
                <w:szCs w:val="18"/>
              </w:rPr>
              <w:t xml:space="preserve"> </w:t>
            </w:r>
            <w:r w:rsidR="006F4BA1" w:rsidRPr="006F4BA1">
              <w:rPr>
                <w:sz w:val="18"/>
                <w:szCs w:val="18"/>
              </w:rPr>
              <w:t>(</w:t>
            </w:r>
            <w:r w:rsidR="006F4BA1" w:rsidRPr="006F4BA1">
              <w:rPr>
                <w:sz w:val="18"/>
                <w:szCs w:val="18"/>
                <w:lang w:val="tt-RU"/>
              </w:rPr>
              <w:t>килешү буенча</w:t>
            </w:r>
            <w:r w:rsidR="006F4BA1" w:rsidRPr="006F4BA1">
              <w:rPr>
                <w:sz w:val="18"/>
                <w:szCs w:val="18"/>
              </w:rPr>
              <w:t>)</w:t>
            </w:r>
            <w:r w:rsidR="006F4BA1">
              <w:rPr>
                <w:sz w:val="18"/>
                <w:szCs w:val="18"/>
                <w:lang w:val="tt-RU"/>
              </w:rPr>
              <w:t>,</w:t>
            </w:r>
            <w:r w:rsidR="00DB1F84">
              <w:t xml:space="preserve"> </w:t>
            </w:r>
            <w:r w:rsidR="00DB1F84" w:rsidRPr="00DB1F84">
              <w:rPr>
                <w:sz w:val="18"/>
                <w:szCs w:val="18"/>
                <w:lang w:val="tt-RU"/>
              </w:rPr>
              <w:t>халык дружиналары эшчәнлеген координацияләү буенча район штабы</w:t>
            </w:r>
            <w:r w:rsidR="00DB1F84">
              <w:rPr>
                <w:sz w:val="18"/>
                <w:szCs w:val="18"/>
                <w:lang w:val="tt-RU"/>
              </w:rPr>
              <w:t>,</w:t>
            </w:r>
          </w:p>
          <w:p w:rsidR="00F92CF3" w:rsidRPr="00CB2EE1" w:rsidRDefault="00CB2EE1" w:rsidP="00BD4362">
            <w:pPr>
              <w:keepNext/>
              <w:rPr>
                <w:sz w:val="18"/>
                <w:szCs w:val="18"/>
                <w:lang w:val="tt-RU"/>
              </w:rPr>
            </w:pPr>
            <w:r w:rsidRPr="00CB2EE1">
              <w:rPr>
                <w:bCs/>
                <w:sz w:val="18"/>
                <w:szCs w:val="18"/>
                <w:lang w:val="tt-RU"/>
              </w:rPr>
              <w:t xml:space="preserve">РФ ЭЭМ  бүлеге </w:t>
            </w:r>
            <w:r w:rsidR="006F4BA1" w:rsidRPr="00CB2EE1">
              <w:rPr>
                <w:sz w:val="18"/>
                <w:szCs w:val="18"/>
                <w:lang w:val="tt-RU"/>
              </w:rPr>
              <w:t>(</w:t>
            </w:r>
            <w:r w:rsidR="006F4BA1" w:rsidRPr="006F4BA1">
              <w:rPr>
                <w:sz w:val="18"/>
                <w:szCs w:val="18"/>
                <w:lang w:val="tt-RU"/>
              </w:rPr>
              <w:t>килешү буенча</w:t>
            </w:r>
            <w:r w:rsidR="006F4BA1" w:rsidRPr="00CB2EE1">
              <w:rPr>
                <w:sz w:val="18"/>
                <w:szCs w:val="18"/>
                <w:lang w:val="tt-RU"/>
              </w:rPr>
              <w:t>)</w:t>
            </w:r>
          </w:p>
        </w:tc>
        <w:tc>
          <w:tcPr>
            <w:tcW w:w="1419" w:type="dxa"/>
          </w:tcPr>
          <w:p w:rsidR="00F92CF3" w:rsidRPr="00BC53DB" w:rsidRDefault="009E37D5"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vMerge/>
          </w:tcPr>
          <w:p w:rsidR="00F92CF3" w:rsidRPr="00BC53DB" w:rsidRDefault="00F92CF3" w:rsidP="00BD4362">
            <w:pPr>
              <w:rPr>
                <w:sz w:val="18"/>
                <w:szCs w:val="18"/>
              </w:rPr>
            </w:pPr>
          </w:p>
        </w:tc>
        <w:tc>
          <w:tcPr>
            <w:tcW w:w="1370" w:type="dxa"/>
            <w:gridSpan w:val="2"/>
            <w:vMerge/>
          </w:tcPr>
          <w:p w:rsidR="00F92CF3" w:rsidRPr="00BC53DB" w:rsidRDefault="00F92CF3" w:rsidP="00BD4362">
            <w:pPr>
              <w:jc w:val="center"/>
              <w:rPr>
                <w:sz w:val="18"/>
                <w:szCs w:val="18"/>
              </w:rPr>
            </w:pPr>
          </w:p>
        </w:tc>
        <w:tc>
          <w:tcPr>
            <w:tcW w:w="992" w:type="dxa"/>
            <w:gridSpan w:val="2"/>
            <w:vMerge/>
          </w:tcPr>
          <w:p w:rsidR="00F92CF3" w:rsidRPr="00BC53DB" w:rsidRDefault="00F92CF3" w:rsidP="00BD4362">
            <w:pPr>
              <w:jc w:val="center"/>
              <w:rPr>
                <w:sz w:val="18"/>
                <w:szCs w:val="18"/>
              </w:rPr>
            </w:pPr>
          </w:p>
        </w:tc>
        <w:tc>
          <w:tcPr>
            <w:tcW w:w="992" w:type="dxa"/>
            <w:gridSpan w:val="2"/>
            <w:vMerge/>
          </w:tcPr>
          <w:p w:rsidR="00F92CF3" w:rsidRPr="00BC53DB" w:rsidRDefault="00F92CF3" w:rsidP="00BD4362">
            <w:pPr>
              <w:jc w:val="center"/>
              <w:rPr>
                <w:sz w:val="18"/>
                <w:szCs w:val="18"/>
              </w:rPr>
            </w:pPr>
          </w:p>
        </w:tc>
        <w:tc>
          <w:tcPr>
            <w:tcW w:w="994" w:type="dxa"/>
            <w:gridSpan w:val="2"/>
            <w:vMerge/>
          </w:tcPr>
          <w:p w:rsidR="00F92CF3" w:rsidRPr="00BC53DB" w:rsidRDefault="00F92CF3" w:rsidP="00BD4362">
            <w:pPr>
              <w:jc w:val="center"/>
              <w:rPr>
                <w:sz w:val="18"/>
                <w:szCs w:val="18"/>
              </w:rPr>
            </w:pPr>
          </w:p>
        </w:tc>
        <w:tc>
          <w:tcPr>
            <w:tcW w:w="897" w:type="dxa"/>
          </w:tcPr>
          <w:p w:rsidR="00F92CF3" w:rsidRPr="00BC53DB" w:rsidRDefault="00F92CF3" w:rsidP="00BD4362">
            <w:pPr>
              <w:jc w:val="center"/>
              <w:rPr>
                <w:sz w:val="18"/>
                <w:szCs w:val="18"/>
              </w:rPr>
            </w:pPr>
            <w:r w:rsidRPr="00BC53DB">
              <w:rPr>
                <w:sz w:val="18"/>
                <w:szCs w:val="18"/>
              </w:rPr>
              <w:t>-</w:t>
            </w:r>
          </w:p>
        </w:tc>
        <w:tc>
          <w:tcPr>
            <w:tcW w:w="850" w:type="dxa"/>
            <w:gridSpan w:val="2"/>
          </w:tcPr>
          <w:p w:rsidR="00F92CF3" w:rsidRPr="00BC53DB" w:rsidRDefault="00F92CF3" w:rsidP="00BD4362">
            <w:pPr>
              <w:jc w:val="center"/>
              <w:rPr>
                <w:sz w:val="18"/>
                <w:szCs w:val="18"/>
              </w:rPr>
            </w:pPr>
            <w:r w:rsidRPr="00BC53DB">
              <w:rPr>
                <w:sz w:val="18"/>
                <w:szCs w:val="18"/>
              </w:rPr>
              <w:t>-</w:t>
            </w:r>
          </w:p>
        </w:tc>
        <w:tc>
          <w:tcPr>
            <w:tcW w:w="992" w:type="dxa"/>
            <w:gridSpan w:val="2"/>
          </w:tcPr>
          <w:p w:rsidR="00F92CF3" w:rsidRPr="00BC53DB" w:rsidRDefault="00F92CF3" w:rsidP="00BD4362">
            <w:pPr>
              <w:jc w:val="center"/>
              <w:rPr>
                <w:sz w:val="18"/>
                <w:szCs w:val="18"/>
              </w:rPr>
            </w:pPr>
            <w:r w:rsidRPr="00BC53DB">
              <w:rPr>
                <w:sz w:val="18"/>
                <w:szCs w:val="18"/>
              </w:rPr>
              <w:t>-</w:t>
            </w:r>
          </w:p>
        </w:tc>
      </w:tr>
      <w:tr w:rsidR="00F92CF3" w:rsidRPr="00BC53DB" w:rsidTr="00BD4362">
        <w:tc>
          <w:tcPr>
            <w:tcW w:w="3468" w:type="dxa"/>
          </w:tcPr>
          <w:p w:rsidR="00F92CF3" w:rsidRPr="00744023" w:rsidRDefault="00744023" w:rsidP="00BD4362">
            <w:pPr>
              <w:autoSpaceDE w:val="0"/>
              <w:autoSpaceDN w:val="0"/>
              <w:adjustRightInd w:val="0"/>
              <w:jc w:val="both"/>
              <w:rPr>
                <w:rFonts w:eastAsiaTheme="minorHAnsi"/>
                <w:sz w:val="18"/>
                <w:szCs w:val="18"/>
                <w:lang w:val="tt-RU" w:eastAsia="en-US"/>
              </w:rPr>
            </w:pPr>
            <w:r w:rsidRPr="00744023">
              <w:rPr>
                <w:rFonts w:eastAsiaTheme="minorHAnsi"/>
                <w:sz w:val="18"/>
                <w:szCs w:val="18"/>
                <w:lang w:val="tt-RU" w:eastAsia="en-US"/>
              </w:rPr>
              <w:lastRenderedPageBreak/>
              <w:t>5.4. Массакүләм мәгълүмат чараларында җәмәгать тәртибен саклауда ирекле катнашучы затларның уңай эш тәҗрибәсен һәм фидакарь гамәлләрен пропагандалауны гамәлгә ашыру</w:t>
            </w:r>
          </w:p>
          <w:p w:rsidR="00F92CF3" w:rsidRPr="00744023" w:rsidRDefault="00F92CF3" w:rsidP="00BD4362">
            <w:pPr>
              <w:keepNext/>
              <w:tabs>
                <w:tab w:val="center" w:pos="4536"/>
              </w:tabs>
              <w:jc w:val="both"/>
              <w:rPr>
                <w:snapToGrid w:val="0"/>
                <w:sz w:val="18"/>
                <w:szCs w:val="18"/>
                <w:lang w:val="tt-RU"/>
              </w:rPr>
            </w:pPr>
          </w:p>
        </w:tc>
        <w:tc>
          <w:tcPr>
            <w:tcW w:w="1988" w:type="dxa"/>
            <w:gridSpan w:val="2"/>
          </w:tcPr>
          <w:p w:rsidR="00F92CF3" w:rsidRPr="00BC53DB" w:rsidRDefault="00CB2EE1" w:rsidP="00BD4362">
            <w:pPr>
              <w:keepNext/>
              <w:jc w:val="both"/>
              <w:rPr>
                <w:sz w:val="18"/>
                <w:szCs w:val="18"/>
              </w:rPr>
            </w:pPr>
            <w:r w:rsidRPr="00CB2EE1">
              <w:rPr>
                <w:bCs/>
                <w:sz w:val="18"/>
                <w:szCs w:val="18"/>
                <w:lang w:val="tt-RU"/>
              </w:rPr>
              <w:t xml:space="preserve">РФ ЭЭМ  бүлеге </w:t>
            </w:r>
            <w:r w:rsidR="006F4BA1" w:rsidRPr="006F4BA1">
              <w:rPr>
                <w:sz w:val="18"/>
                <w:szCs w:val="18"/>
              </w:rPr>
              <w:t>(</w:t>
            </w:r>
            <w:r w:rsidR="006F4BA1" w:rsidRPr="006F4BA1">
              <w:rPr>
                <w:sz w:val="18"/>
                <w:szCs w:val="18"/>
                <w:lang w:val="tt-RU"/>
              </w:rPr>
              <w:t>килешү буенча</w:t>
            </w:r>
            <w:r w:rsidR="006F4BA1" w:rsidRPr="006F4BA1">
              <w:rPr>
                <w:sz w:val="18"/>
                <w:szCs w:val="18"/>
              </w:rPr>
              <w:t>)</w:t>
            </w:r>
            <w:r w:rsidR="00F92CF3">
              <w:rPr>
                <w:sz w:val="18"/>
                <w:szCs w:val="18"/>
              </w:rPr>
              <w:t xml:space="preserve">, </w:t>
            </w:r>
            <w:r w:rsidR="0017301D" w:rsidRPr="0017301D">
              <w:rPr>
                <w:bCs/>
                <w:sz w:val="18"/>
                <w:szCs w:val="18"/>
                <w:lang w:val="tt-RU"/>
              </w:rPr>
              <w:t>“Авыл офыклары” (“Сельские горизонты”) газетасы редакциясе</w:t>
            </w:r>
            <w:r w:rsidR="0017301D" w:rsidRPr="0017301D">
              <w:rPr>
                <w:sz w:val="18"/>
                <w:szCs w:val="18"/>
              </w:rPr>
              <w:t xml:space="preserve"> </w:t>
            </w:r>
            <w:r w:rsidR="006F4BA1" w:rsidRPr="006F4BA1">
              <w:rPr>
                <w:sz w:val="18"/>
                <w:szCs w:val="18"/>
              </w:rPr>
              <w:t>(</w:t>
            </w:r>
            <w:r w:rsidR="006F4BA1" w:rsidRPr="006F4BA1">
              <w:rPr>
                <w:sz w:val="18"/>
                <w:szCs w:val="18"/>
                <w:lang w:val="tt-RU"/>
              </w:rPr>
              <w:t>килешү буенча</w:t>
            </w:r>
            <w:r w:rsidR="006F4BA1" w:rsidRPr="006F4BA1">
              <w:rPr>
                <w:sz w:val="18"/>
                <w:szCs w:val="18"/>
              </w:rPr>
              <w:t>)</w:t>
            </w:r>
          </w:p>
        </w:tc>
        <w:tc>
          <w:tcPr>
            <w:tcW w:w="1419" w:type="dxa"/>
          </w:tcPr>
          <w:p w:rsidR="00F92CF3" w:rsidRPr="00BC53DB" w:rsidRDefault="009E37D5"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vMerge/>
          </w:tcPr>
          <w:p w:rsidR="00F92CF3" w:rsidRPr="00BC53DB" w:rsidRDefault="00F92CF3" w:rsidP="00BD4362">
            <w:pPr>
              <w:jc w:val="center"/>
              <w:rPr>
                <w:sz w:val="18"/>
                <w:szCs w:val="18"/>
              </w:rPr>
            </w:pPr>
          </w:p>
        </w:tc>
        <w:tc>
          <w:tcPr>
            <w:tcW w:w="1370" w:type="dxa"/>
            <w:gridSpan w:val="2"/>
            <w:vMerge/>
          </w:tcPr>
          <w:p w:rsidR="00F92CF3" w:rsidRPr="00BC53DB" w:rsidRDefault="00F92CF3" w:rsidP="00BD4362">
            <w:pPr>
              <w:jc w:val="center"/>
              <w:rPr>
                <w:sz w:val="18"/>
                <w:szCs w:val="18"/>
              </w:rPr>
            </w:pPr>
          </w:p>
        </w:tc>
        <w:tc>
          <w:tcPr>
            <w:tcW w:w="992" w:type="dxa"/>
            <w:gridSpan w:val="2"/>
            <w:vMerge/>
          </w:tcPr>
          <w:p w:rsidR="00F92CF3" w:rsidRPr="00BC53DB" w:rsidRDefault="00F92CF3" w:rsidP="00BD4362">
            <w:pPr>
              <w:jc w:val="center"/>
              <w:rPr>
                <w:sz w:val="18"/>
                <w:szCs w:val="18"/>
              </w:rPr>
            </w:pPr>
          </w:p>
        </w:tc>
        <w:tc>
          <w:tcPr>
            <w:tcW w:w="992" w:type="dxa"/>
            <w:gridSpan w:val="2"/>
            <w:vMerge/>
          </w:tcPr>
          <w:p w:rsidR="00F92CF3" w:rsidRPr="00BC53DB" w:rsidRDefault="00F92CF3" w:rsidP="00BD4362">
            <w:pPr>
              <w:jc w:val="center"/>
              <w:rPr>
                <w:sz w:val="18"/>
                <w:szCs w:val="18"/>
              </w:rPr>
            </w:pPr>
          </w:p>
        </w:tc>
        <w:tc>
          <w:tcPr>
            <w:tcW w:w="994" w:type="dxa"/>
            <w:gridSpan w:val="2"/>
            <w:vMerge/>
          </w:tcPr>
          <w:p w:rsidR="00F92CF3" w:rsidRPr="00BC53DB" w:rsidRDefault="00F92CF3" w:rsidP="00BD4362">
            <w:pPr>
              <w:jc w:val="center"/>
              <w:rPr>
                <w:sz w:val="18"/>
                <w:szCs w:val="18"/>
              </w:rPr>
            </w:pPr>
          </w:p>
        </w:tc>
        <w:tc>
          <w:tcPr>
            <w:tcW w:w="897" w:type="dxa"/>
          </w:tcPr>
          <w:p w:rsidR="00F92CF3" w:rsidRPr="00BC53DB" w:rsidRDefault="00F92CF3" w:rsidP="00BD4362">
            <w:pPr>
              <w:jc w:val="center"/>
              <w:rPr>
                <w:sz w:val="18"/>
                <w:szCs w:val="18"/>
              </w:rPr>
            </w:pPr>
            <w:r>
              <w:rPr>
                <w:sz w:val="18"/>
                <w:szCs w:val="18"/>
              </w:rPr>
              <w:t>-</w:t>
            </w:r>
          </w:p>
        </w:tc>
        <w:tc>
          <w:tcPr>
            <w:tcW w:w="850" w:type="dxa"/>
            <w:gridSpan w:val="2"/>
          </w:tcPr>
          <w:p w:rsidR="00F92CF3" w:rsidRPr="00BC53DB" w:rsidRDefault="00F92CF3" w:rsidP="00BD4362">
            <w:pPr>
              <w:jc w:val="center"/>
              <w:rPr>
                <w:sz w:val="18"/>
                <w:szCs w:val="18"/>
              </w:rPr>
            </w:pPr>
            <w:r>
              <w:rPr>
                <w:sz w:val="18"/>
                <w:szCs w:val="18"/>
              </w:rPr>
              <w:t>-</w:t>
            </w:r>
          </w:p>
        </w:tc>
        <w:tc>
          <w:tcPr>
            <w:tcW w:w="992" w:type="dxa"/>
            <w:gridSpan w:val="2"/>
          </w:tcPr>
          <w:p w:rsidR="00F92CF3" w:rsidRPr="00BC53DB" w:rsidRDefault="00F92CF3" w:rsidP="00BD4362">
            <w:pPr>
              <w:jc w:val="center"/>
              <w:rPr>
                <w:sz w:val="18"/>
                <w:szCs w:val="18"/>
              </w:rPr>
            </w:pPr>
            <w:r>
              <w:rPr>
                <w:sz w:val="18"/>
                <w:szCs w:val="18"/>
              </w:rPr>
              <w:t>-</w:t>
            </w:r>
          </w:p>
        </w:tc>
      </w:tr>
      <w:tr w:rsidR="00F92CF3" w:rsidRPr="00BC53DB" w:rsidTr="00BD4362">
        <w:tc>
          <w:tcPr>
            <w:tcW w:w="3468" w:type="dxa"/>
          </w:tcPr>
          <w:p w:rsidR="00F92CF3" w:rsidRPr="00744023" w:rsidRDefault="00744023" w:rsidP="00BD4362">
            <w:pPr>
              <w:autoSpaceDE w:val="0"/>
              <w:autoSpaceDN w:val="0"/>
              <w:adjustRightInd w:val="0"/>
              <w:jc w:val="both"/>
              <w:rPr>
                <w:b/>
                <w:bCs/>
                <w:snapToGrid w:val="0"/>
                <w:sz w:val="18"/>
                <w:szCs w:val="18"/>
                <w:lang w:val="tt-RU"/>
              </w:rPr>
            </w:pPr>
            <w:r w:rsidRPr="00744023">
              <w:rPr>
                <w:rFonts w:eastAsiaTheme="minorHAnsi"/>
                <w:sz w:val="18"/>
                <w:szCs w:val="18"/>
                <w:lang w:val="tt-RU" w:eastAsia="en-US"/>
              </w:rPr>
              <w:t>5.5.Җинаятьләрне ачуда һәм аларны кылган затларны тоткарлауда ярдәм иткән, шулай ук полициягә үзенә йөкләнгән башка бурычларны үтәүдә ярдәм иткән өчен гражданнарга стимуллаштыру</w:t>
            </w:r>
            <w:r>
              <w:rPr>
                <w:rFonts w:eastAsiaTheme="minorHAnsi"/>
                <w:sz w:val="18"/>
                <w:szCs w:val="18"/>
                <w:lang w:val="tt-RU" w:eastAsia="en-US"/>
              </w:rPr>
              <w:t>ның төрле төрләрен гамәлгә ашырырга</w:t>
            </w:r>
          </w:p>
        </w:tc>
        <w:tc>
          <w:tcPr>
            <w:tcW w:w="1988" w:type="dxa"/>
            <w:gridSpan w:val="2"/>
          </w:tcPr>
          <w:p w:rsidR="00F92CF3" w:rsidRPr="00EC051F" w:rsidRDefault="004F122D" w:rsidP="00EC051F">
            <w:pPr>
              <w:keepNext/>
              <w:jc w:val="both"/>
              <w:rPr>
                <w:sz w:val="18"/>
                <w:szCs w:val="18"/>
                <w:lang w:val="tt-RU"/>
              </w:rPr>
            </w:pPr>
            <w:r w:rsidRPr="004F122D">
              <w:rPr>
                <w:sz w:val="18"/>
                <w:szCs w:val="18"/>
                <w:lang w:val="tt-RU"/>
              </w:rPr>
              <w:t>Б</w:t>
            </w:r>
            <w:r w:rsidRPr="00EC051F">
              <w:rPr>
                <w:sz w:val="18"/>
                <w:szCs w:val="18"/>
                <w:lang w:val="tt-RU"/>
              </w:rPr>
              <w:t>К</w:t>
            </w:r>
            <w:r w:rsidR="00F92CF3" w:rsidRPr="00EC051F">
              <w:rPr>
                <w:sz w:val="18"/>
                <w:szCs w:val="18"/>
                <w:lang w:val="tt-RU"/>
              </w:rPr>
              <w:t xml:space="preserve">, </w:t>
            </w:r>
            <w:r w:rsidR="00CB2EE1" w:rsidRPr="00CB2EE1">
              <w:rPr>
                <w:bCs/>
                <w:sz w:val="18"/>
                <w:szCs w:val="18"/>
                <w:lang w:val="tt-RU"/>
              </w:rPr>
              <w:t xml:space="preserve">РФ ЭЭМ  бүлеге </w:t>
            </w:r>
            <w:r w:rsidR="006F4BA1" w:rsidRPr="00EC051F">
              <w:rPr>
                <w:sz w:val="18"/>
                <w:szCs w:val="18"/>
                <w:lang w:val="tt-RU"/>
              </w:rPr>
              <w:t>(</w:t>
            </w:r>
            <w:r w:rsidR="006F4BA1" w:rsidRPr="006F4BA1">
              <w:rPr>
                <w:sz w:val="18"/>
                <w:szCs w:val="18"/>
                <w:lang w:val="tt-RU"/>
              </w:rPr>
              <w:t>килешү буенча</w:t>
            </w:r>
            <w:r w:rsidR="006F4BA1" w:rsidRPr="00EC051F">
              <w:rPr>
                <w:sz w:val="18"/>
                <w:szCs w:val="18"/>
                <w:lang w:val="tt-RU"/>
              </w:rPr>
              <w:t>)</w:t>
            </w:r>
            <w:r w:rsidR="00F92CF3" w:rsidRPr="00EC051F">
              <w:rPr>
                <w:sz w:val="18"/>
                <w:szCs w:val="18"/>
                <w:lang w:val="tt-RU"/>
              </w:rPr>
              <w:t xml:space="preserve">, </w:t>
            </w:r>
            <w:r w:rsidR="00EC051F" w:rsidRPr="00EC051F">
              <w:rPr>
                <w:sz w:val="18"/>
                <w:szCs w:val="18"/>
                <w:lang w:val="tt-RU"/>
              </w:rPr>
              <w:t>ҖҮИО</w:t>
            </w:r>
            <w:r w:rsidR="00EC051F">
              <w:rPr>
                <w:sz w:val="18"/>
                <w:szCs w:val="18"/>
                <w:lang w:val="tt-RU"/>
              </w:rPr>
              <w:t xml:space="preserve"> җитәкчеләре</w:t>
            </w:r>
            <w:r w:rsidR="00EC051F" w:rsidRPr="00EC051F">
              <w:rPr>
                <w:sz w:val="18"/>
                <w:szCs w:val="18"/>
                <w:lang w:val="tt-RU"/>
              </w:rPr>
              <w:t xml:space="preserve"> </w:t>
            </w:r>
            <w:r w:rsidR="006F4BA1" w:rsidRPr="00EC051F">
              <w:rPr>
                <w:sz w:val="18"/>
                <w:szCs w:val="18"/>
                <w:lang w:val="tt-RU"/>
              </w:rPr>
              <w:t>(</w:t>
            </w:r>
            <w:r w:rsidR="006F4BA1" w:rsidRPr="006F4BA1">
              <w:rPr>
                <w:sz w:val="18"/>
                <w:szCs w:val="18"/>
                <w:lang w:val="tt-RU"/>
              </w:rPr>
              <w:t>килешү буенча</w:t>
            </w:r>
            <w:r w:rsidR="006F4BA1" w:rsidRPr="00EC051F">
              <w:rPr>
                <w:sz w:val="18"/>
                <w:szCs w:val="18"/>
                <w:lang w:val="tt-RU"/>
              </w:rPr>
              <w:t>)</w:t>
            </w:r>
            <w:r w:rsidR="006F4BA1">
              <w:rPr>
                <w:sz w:val="18"/>
                <w:szCs w:val="18"/>
                <w:lang w:val="tt-RU"/>
              </w:rPr>
              <w:t xml:space="preserve">, </w:t>
            </w:r>
            <w:r w:rsidR="00F92CF3" w:rsidRPr="00EC051F">
              <w:rPr>
                <w:sz w:val="18"/>
                <w:szCs w:val="18"/>
                <w:lang w:val="tt-RU"/>
              </w:rPr>
              <w:t xml:space="preserve"> район</w:t>
            </w:r>
            <w:r w:rsidR="00EC051F">
              <w:rPr>
                <w:sz w:val="18"/>
                <w:szCs w:val="18"/>
                <w:lang w:val="tt-RU"/>
              </w:rPr>
              <w:t xml:space="preserve"> оешма, учреждение, предпрятие җитәкчеләре</w:t>
            </w:r>
            <w:r w:rsidR="00F92CF3" w:rsidRPr="00EC051F">
              <w:rPr>
                <w:sz w:val="18"/>
                <w:szCs w:val="18"/>
                <w:lang w:val="tt-RU"/>
              </w:rPr>
              <w:t xml:space="preserve"> </w:t>
            </w:r>
            <w:r w:rsidR="006F4BA1" w:rsidRPr="00EC051F">
              <w:rPr>
                <w:sz w:val="18"/>
                <w:szCs w:val="18"/>
                <w:lang w:val="tt-RU"/>
              </w:rPr>
              <w:t>(</w:t>
            </w:r>
            <w:r w:rsidR="006F4BA1" w:rsidRPr="006F4BA1">
              <w:rPr>
                <w:sz w:val="18"/>
                <w:szCs w:val="18"/>
                <w:lang w:val="tt-RU"/>
              </w:rPr>
              <w:t>килешү буенча</w:t>
            </w:r>
            <w:r w:rsidR="006F4BA1" w:rsidRPr="00EC051F">
              <w:rPr>
                <w:sz w:val="18"/>
                <w:szCs w:val="18"/>
                <w:lang w:val="tt-RU"/>
              </w:rPr>
              <w:t>)</w:t>
            </w:r>
          </w:p>
        </w:tc>
        <w:tc>
          <w:tcPr>
            <w:tcW w:w="1419" w:type="dxa"/>
          </w:tcPr>
          <w:p w:rsidR="00F92CF3" w:rsidRPr="00BC53DB" w:rsidRDefault="009E37D5"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tcPr>
          <w:p w:rsidR="00F92CF3" w:rsidRPr="00BC53DB" w:rsidRDefault="00F92CF3" w:rsidP="00BD4362">
            <w:pPr>
              <w:jc w:val="center"/>
              <w:rPr>
                <w:sz w:val="18"/>
                <w:szCs w:val="18"/>
              </w:rPr>
            </w:pPr>
            <w:r>
              <w:rPr>
                <w:sz w:val="18"/>
                <w:szCs w:val="18"/>
              </w:rPr>
              <w:t>-</w:t>
            </w:r>
          </w:p>
        </w:tc>
        <w:tc>
          <w:tcPr>
            <w:tcW w:w="1370" w:type="dxa"/>
            <w:gridSpan w:val="2"/>
          </w:tcPr>
          <w:p w:rsidR="00F92CF3" w:rsidRPr="00BC53DB" w:rsidRDefault="00F92CF3" w:rsidP="00BD4362">
            <w:pPr>
              <w:jc w:val="center"/>
              <w:rPr>
                <w:sz w:val="18"/>
                <w:szCs w:val="18"/>
              </w:rPr>
            </w:pPr>
            <w:r>
              <w:rPr>
                <w:sz w:val="18"/>
                <w:szCs w:val="18"/>
              </w:rPr>
              <w:t>-</w:t>
            </w:r>
          </w:p>
        </w:tc>
        <w:tc>
          <w:tcPr>
            <w:tcW w:w="992" w:type="dxa"/>
            <w:gridSpan w:val="2"/>
          </w:tcPr>
          <w:p w:rsidR="00F92CF3" w:rsidRPr="00BC53DB" w:rsidRDefault="00F92CF3" w:rsidP="00BD4362">
            <w:pPr>
              <w:jc w:val="center"/>
              <w:rPr>
                <w:sz w:val="18"/>
                <w:szCs w:val="18"/>
              </w:rPr>
            </w:pPr>
            <w:r>
              <w:rPr>
                <w:sz w:val="18"/>
                <w:szCs w:val="18"/>
              </w:rPr>
              <w:t>-</w:t>
            </w:r>
          </w:p>
        </w:tc>
        <w:tc>
          <w:tcPr>
            <w:tcW w:w="992" w:type="dxa"/>
            <w:gridSpan w:val="2"/>
          </w:tcPr>
          <w:p w:rsidR="00F92CF3" w:rsidRPr="00BC53DB" w:rsidRDefault="00F92CF3" w:rsidP="00BD4362">
            <w:pPr>
              <w:jc w:val="center"/>
              <w:rPr>
                <w:sz w:val="18"/>
                <w:szCs w:val="18"/>
              </w:rPr>
            </w:pPr>
            <w:r>
              <w:rPr>
                <w:sz w:val="18"/>
                <w:szCs w:val="18"/>
              </w:rPr>
              <w:t>-</w:t>
            </w:r>
          </w:p>
        </w:tc>
        <w:tc>
          <w:tcPr>
            <w:tcW w:w="994" w:type="dxa"/>
            <w:gridSpan w:val="2"/>
          </w:tcPr>
          <w:p w:rsidR="00F92CF3" w:rsidRPr="00BC53DB" w:rsidRDefault="00F92CF3" w:rsidP="00BD4362">
            <w:pPr>
              <w:jc w:val="center"/>
              <w:rPr>
                <w:sz w:val="18"/>
                <w:szCs w:val="18"/>
              </w:rPr>
            </w:pPr>
            <w:r>
              <w:rPr>
                <w:sz w:val="18"/>
                <w:szCs w:val="18"/>
              </w:rPr>
              <w:t>-</w:t>
            </w:r>
          </w:p>
        </w:tc>
        <w:tc>
          <w:tcPr>
            <w:tcW w:w="897" w:type="dxa"/>
          </w:tcPr>
          <w:p w:rsidR="00F92CF3" w:rsidRPr="00FD0BED" w:rsidRDefault="00FD0BED" w:rsidP="00BD4362">
            <w:pPr>
              <w:jc w:val="center"/>
              <w:rPr>
                <w:sz w:val="18"/>
                <w:szCs w:val="18"/>
                <w:lang w:val="tt-RU"/>
              </w:rPr>
            </w:pPr>
            <w:r>
              <w:rPr>
                <w:sz w:val="18"/>
                <w:szCs w:val="18"/>
                <w:lang w:val="tt-RU"/>
              </w:rPr>
              <w:t>эш бирүче средство-лары (килешү буенча)</w:t>
            </w:r>
            <w:r w:rsidR="00583C11">
              <w:t xml:space="preserve"> </w:t>
            </w:r>
            <w:r w:rsidR="00583C11" w:rsidRPr="00583C11">
              <w:rPr>
                <w:sz w:val="18"/>
                <w:szCs w:val="18"/>
                <w:lang w:val="tt-RU"/>
              </w:rPr>
              <w:t>5 (МБ)</w:t>
            </w:r>
          </w:p>
        </w:tc>
        <w:tc>
          <w:tcPr>
            <w:tcW w:w="850" w:type="dxa"/>
            <w:gridSpan w:val="2"/>
          </w:tcPr>
          <w:p w:rsidR="00F92CF3" w:rsidRPr="00BC53DB" w:rsidRDefault="00FD0BED" w:rsidP="00FD0BED">
            <w:pPr>
              <w:rPr>
                <w:sz w:val="18"/>
                <w:szCs w:val="18"/>
              </w:rPr>
            </w:pPr>
            <w:r w:rsidRPr="00FD0BED">
              <w:rPr>
                <w:sz w:val="18"/>
                <w:szCs w:val="18"/>
                <w:lang w:val="tt-RU"/>
              </w:rPr>
              <w:t xml:space="preserve">эш бирүче средстволары </w:t>
            </w:r>
            <w:r w:rsidRPr="00FD0BED">
              <w:rPr>
                <w:sz w:val="16"/>
                <w:szCs w:val="16"/>
                <w:lang w:val="tt-RU"/>
              </w:rPr>
              <w:t>(килешү</w:t>
            </w:r>
            <w:r w:rsidRPr="00FD0BED">
              <w:rPr>
                <w:sz w:val="18"/>
                <w:szCs w:val="18"/>
                <w:lang w:val="tt-RU"/>
              </w:rPr>
              <w:t xml:space="preserve"> буенча)</w:t>
            </w:r>
            <w:r w:rsidR="00583C11" w:rsidRPr="00583C11">
              <w:rPr>
                <w:sz w:val="18"/>
                <w:szCs w:val="18"/>
              </w:rPr>
              <w:t xml:space="preserve"> 5 (МБ)</w:t>
            </w:r>
          </w:p>
        </w:tc>
        <w:tc>
          <w:tcPr>
            <w:tcW w:w="992" w:type="dxa"/>
            <w:gridSpan w:val="2"/>
          </w:tcPr>
          <w:p w:rsidR="00583C11" w:rsidRDefault="00FD0BED" w:rsidP="00BD4362">
            <w:pPr>
              <w:jc w:val="center"/>
              <w:rPr>
                <w:sz w:val="18"/>
                <w:szCs w:val="18"/>
              </w:rPr>
            </w:pPr>
            <w:r w:rsidRPr="00FD0BED">
              <w:rPr>
                <w:sz w:val="18"/>
                <w:szCs w:val="18"/>
                <w:lang w:val="tt-RU"/>
              </w:rPr>
              <w:t>эш бирүче средство</w:t>
            </w:r>
            <w:r>
              <w:rPr>
                <w:sz w:val="18"/>
                <w:szCs w:val="18"/>
                <w:lang w:val="tt-RU"/>
              </w:rPr>
              <w:t>-</w:t>
            </w:r>
            <w:r w:rsidRPr="00FD0BED">
              <w:rPr>
                <w:sz w:val="18"/>
                <w:szCs w:val="18"/>
                <w:lang w:val="tt-RU"/>
              </w:rPr>
              <w:t>лары (килешү буенча)</w:t>
            </w:r>
            <w:r w:rsidR="00583C11" w:rsidRPr="00583C11">
              <w:rPr>
                <w:sz w:val="18"/>
                <w:szCs w:val="18"/>
              </w:rPr>
              <w:t xml:space="preserve"> </w:t>
            </w:r>
          </w:p>
          <w:p w:rsidR="00F92CF3" w:rsidRPr="00BC53DB" w:rsidRDefault="00583C11" w:rsidP="00BD4362">
            <w:pPr>
              <w:jc w:val="center"/>
              <w:rPr>
                <w:sz w:val="18"/>
                <w:szCs w:val="18"/>
              </w:rPr>
            </w:pPr>
            <w:r w:rsidRPr="00583C11">
              <w:rPr>
                <w:sz w:val="18"/>
                <w:szCs w:val="18"/>
              </w:rPr>
              <w:t>5 (МБ)</w:t>
            </w:r>
          </w:p>
        </w:tc>
      </w:tr>
      <w:tr w:rsidR="00F92CF3" w:rsidRPr="00BC53DB" w:rsidTr="00BD4362">
        <w:tc>
          <w:tcPr>
            <w:tcW w:w="3468" w:type="dxa"/>
          </w:tcPr>
          <w:p w:rsidR="00F92CF3" w:rsidRPr="00F92CF3" w:rsidRDefault="00744023" w:rsidP="00BD4362">
            <w:pPr>
              <w:autoSpaceDE w:val="0"/>
              <w:autoSpaceDN w:val="0"/>
              <w:adjustRightInd w:val="0"/>
              <w:jc w:val="both"/>
              <w:rPr>
                <w:rFonts w:eastAsiaTheme="minorHAnsi"/>
                <w:b/>
                <w:sz w:val="18"/>
                <w:szCs w:val="18"/>
                <w:lang w:eastAsia="en-US"/>
              </w:rPr>
            </w:pPr>
            <w:r>
              <w:rPr>
                <w:sz w:val="18"/>
                <w:szCs w:val="18"/>
                <w:lang w:val="tt-RU"/>
              </w:rPr>
              <w:t>5</w:t>
            </w:r>
            <w:r w:rsidRPr="00744023">
              <w:rPr>
                <w:sz w:val="18"/>
                <w:szCs w:val="18"/>
              </w:rPr>
              <w:t>.6. Халыкны ирекле халык дружиналарына җәлеп итү буенча эшне оештырырга</w:t>
            </w:r>
          </w:p>
        </w:tc>
        <w:tc>
          <w:tcPr>
            <w:tcW w:w="1988" w:type="dxa"/>
            <w:gridSpan w:val="2"/>
          </w:tcPr>
          <w:p w:rsidR="00F92CF3" w:rsidRPr="00BC53DB" w:rsidRDefault="004F122D" w:rsidP="006F20AB">
            <w:pPr>
              <w:keepNext/>
              <w:jc w:val="both"/>
              <w:rPr>
                <w:sz w:val="18"/>
                <w:szCs w:val="18"/>
              </w:rPr>
            </w:pPr>
            <w:r w:rsidRPr="004F122D">
              <w:rPr>
                <w:sz w:val="18"/>
                <w:szCs w:val="18"/>
                <w:lang w:val="tt-RU"/>
              </w:rPr>
              <w:t>Б</w:t>
            </w:r>
            <w:r w:rsidRPr="004F122D">
              <w:rPr>
                <w:sz w:val="18"/>
                <w:szCs w:val="18"/>
              </w:rPr>
              <w:t>К</w:t>
            </w:r>
            <w:r w:rsidR="00F92CF3">
              <w:rPr>
                <w:sz w:val="18"/>
                <w:szCs w:val="18"/>
              </w:rPr>
              <w:t xml:space="preserve">, </w:t>
            </w:r>
            <w:r w:rsidR="00CB2EE1" w:rsidRPr="00CB2EE1">
              <w:rPr>
                <w:bCs/>
                <w:sz w:val="18"/>
                <w:szCs w:val="18"/>
                <w:lang w:val="tt-RU"/>
              </w:rPr>
              <w:t xml:space="preserve">РФ ЭЭМ  бүлеге </w:t>
            </w:r>
            <w:r w:rsidR="006F4BA1" w:rsidRPr="006F4BA1">
              <w:rPr>
                <w:sz w:val="18"/>
                <w:szCs w:val="18"/>
              </w:rPr>
              <w:t>(</w:t>
            </w:r>
            <w:r w:rsidR="006F4BA1" w:rsidRPr="006F4BA1">
              <w:rPr>
                <w:sz w:val="18"/>
                <w:szCs w:val="18"/>
                <w:lang w:val="tt-RU"/>
              </w:rPr>
              <w:t>килешү буенча</w:t>
            </w:r>
            <w:r w:rsidR="006F4BA1" w:rsidRPr="006F4BA1">
              <w:rPr>
                <w:sz w:val="18"/>
                <w:szCs w:val="18"/>
              </w:rPr>
              <w:t>)</w:t>
            </w:r>
            <w:r w:rsidR="006F4BA1">
              <w:rPr>
                <w:sz w:val="18"/>
                <w:szCs w:val="18"/>
                <w:lang w:val="tt-RU"/>
              </w:rPr>
              <w:t xml:space="preserve">, </w:t>
            </w:r>
            <w:r w:rsidR="00F92CF3">
              <w:rPr>
                <w:sz w:val="18"/>
                <w:szCs w:val="18"/>
              </w:rPr>
              <w:t xml:space="preserve">руководители ОМСУ </w:t>
            </w:r>
            <w:r w:rsidR="006F4BA1" w:rsidRPr="006F4BA1">
              <w:rPr>
                <w:sz w:val="18"/>
                <w:szCs w:val="18"/>
              </w:rPr>
              <w:t>(</w:t>
            </w:r>
            <w:r w:rsidR="006F4BA1" w:rsidRPr="006F4BA1">
              <w:rPr>
                <w:sz w:val="18"/>
                <w:szCs w:val="18"/>
                <w:lang w:val="tt-RU"/>
              </w:rPr>
              <w:t>килешү буенча</w:t>
            </w:r>
            <w:r w:rsidR="006F4BA1" w:rsidRPr="006F4BA1">
              <w:rPr>
                <w:sz w:val="18"/>
                <w:szCs w:val="18"/>
              </w:rPr>
              <w:t>)</w:t>
            </w:r>
            <w:r w:rsidR="006F4BA1">
              <w:rPr>
                <w:sz w:val="18"/>
                <w:szCs w:val="18"/>
                <w:lang w:val="tt-RU"/>
              </w:rPr>
              <w:t xml:space="preserve">, </w:t>
            </w:r>
            <w:r w:rsidR="00EC051F" w:rsidRPr="00EC051F">
              <w:rPr>
                <w:sz w:val="18"/>
                <w:szCs w:val="18"/>
                <w:lang w:val="tt-RU"/>
              </w:rPr>
              <w:t xml:space="preserve">район оешма, учреждение, предпрятие җитәкчеләре </w:t>
            </w:r>
            <w:r w:rsidR="006F4BA1" w:rsidRPr="006F4BA1">
              <w:rPr>
                <w:sz w:val="18"/>
                <w:szCs w:val="18"/>
              </w:rPr>
              <w:t>(</w:t>
            </w:r>
            <w:r w:rsidR="006F4BA1" w:rsidRPr="006F4BA1">
              <w:rPr>
                <w:sz w:val="18"/>
                <w:szCs w:val="18"/>
                <w:lang w:val="tt-RU"/>
              </w:rPr>
              <w:t>килешү буенча</w:t>
            </w:r>
            <w:r w:rsidR="006F4BA1" w:rsidRPr="006F4BA1">
              <w:rPr>
                <w:sz w:val="18"/>
                <w:szCs w:val="18"/>
              </w:rPr>
              <w:t>)</w:t>
            </w:r>
          </w:p>
        </w:tc>
        <w:tc>
          <w:tcPr>
            <w:tcW w:w="1419" w:type="dxa"/>
          </w:tcPr>
          <w:p w:rsidR="00F92CF3" w:rsidRPr="00BC53DB" w:rsidRDefault="009E37D5" w:rsidP="006F20AB">
            <w:pPr>
              <w:rPr>
                <w:sz w:val="18"/>
                <w:szCs w:val="18"/>
              </w:rPr>
            </w:pPr>
            <w:r>
              <w:rPr>
                <w:sz w:val="18"/>
                <w:szCs w:val="18"/>
              </w:rPr>
              <w:t>2024</w:t>
            </w:r>
            <w:r w:rsidRPr="00107ADF">
              <w:rPr>
                <w:sz w:val="18"/>
                <w:szCs w:val="18"/>
              </w:rPr>
              <w:t>-202</w:t>
            </w:r>
            <w:r>
              <w:rPr>
                <w:sz w:val="18"/>
                <w:szCs w:val="18"/>
              </w:rPr>
              <w:t>6</w:t>
            </w:r>
            <w:r w:rsidRPr="00107ADF">
              <w:rPr>
                <w:sz w:val="18"/>
                <w:szCs w:val="18"/>
                <w:lang w:val="tt-RU"/>
              </w:rPr>
              <w:t xml:space="preserve"> еллар</w:t>
            </w:r>
          </w:p>
        </w:tc>
        <w:tc>
          <w:tcPr>
            <w:tcW w:w="1561" w:type="dxa"/>
          </w:tcPr>
          <w:p w:rsidR="00F92CF3" w:rsidRDefault="00F92CF3" w:rsidP="00BD4362">
            <w:pPr>
              <w:jc w:val="center"/>
              <w:rPr>
                <w:sz w:val="18"/>
                <w:szCs w:val="18"/>
              </w:rPr>
            </w:pPr>
          </w:p>
        </w:tc>
        <w:tc>
          <w:tcPr>
            <w:tcW w:w="1370" w:type="dxa"/>
            <w:gridSpan w:val="2"/>
          </w:tcPr>
          <w:p w:rsidR="00F92CF3" w:rsidRDefault="00F92CF3" w:rsidP="00BD4362">
            <w:pPr>
              <w:jc w:val="center"/>
              <w:rPr>
                <w:sz w:val="18"/>
                <w:szCs w:val="18"/>
              </w:rPr>
            </w:pPr>
          </w:p>
        </w:tc>
        <w:tc>
          <w:tcPr>
            <w:tcW w:w="992" w:type="dxa"/>
            <w:gridSpan w:val="2"/>
          </w:tcPr>
          <w:p w:rsidR="00F92CF3" w:rsidRDefault="00F92CF3" w:rsidP="00BD4362">
            <w:pPr>
              <w:jc w:val="center"/>
              <w:rPr>
                <w:sz w:val="18"/>
                <w:szCs w:val="18"/>
              </w:rPr>
            </w:pPr>
          </w:p>
        </w:tc>
        <w:tc>
          <w:tcPr>
            <w:tcW w:w="992" w:type="dxa"/>
            <w:gridSpan w:val="2"/>
          </w:tcPr>
          <w:p w:rsidR="00F92CF3" w:rsidRDefault="00F92CF3" w:rsidP="00BD4362">
            <w:pPr>
              <w:jc w:val="center"/>
              <w:rPr>
                <w:sz w:val="18"/>
                <w:szCs w:val="18"/>
              </w:rPr>
            </w:pPr>
          </w:p>
        </w:tc>
        <w:tc>
          <w:tcPr>
            <w:tcW w:w="994" w:type="dxa"/>
            <w:gridSpan w:val="2"/>
          </w:tcPr>
          <w:p w:rsidR="00F92CF3" w:rsidRDefault="00F92CF3" w:rsidP="00BD4362">
            <w:pPr>
              <w:jc w:val="center"/>
              <w:rPr>
                <w:sz w:val="18"/>
                <w:szCs w:val="18"/>
              </w:rPr>
            </w:pPr>
          </w:p>
        </w:tc>
        <w:tc>
          <w:tcPr>
            <w:tcW w:w="897" w:type="dxa"/>
          </w:tcPr>
          <w:p w:rsidR="00F92CF3" w:rsidRDefault="00F92CF3" w:rsidP="00BD4362">
            <w:pPr>
              <w:jc w:val="center"/>
              <w:rPr>
                <w:sz w:val="18"/>
                <w:szCs w:val="18"/>
              </w:rPr>
            </w:pPr>
          </w:p>
        </w:tc>
        <w:tc>
          <w:tcPr>
            <w:tcW w:w="850" w:type="dxa"/>
            <w:gridSpan w:val="2"/>
          </w:tcPr>
          <w:p w:rsidR="00F92CF3" w:rsidRDefault="00F92CF3" w:rsidP="00BD4362">
            <w:pPr>
              <w:jc w:val="center"/>
              <w:rPr>
                <w:sz w:val="18"/>
                <w:szCs w:val="18"/>
              </w:rPr>
            </w:pPr>
          </w:p>
        </w:tc>
        <w:tc>
          <w:tcPr>
            <w:tcW w:w="992" w:type="dxa"/>
            <w:gridSpan w:val="2"/>
          </w:tcPr>
          <w:p w:rsidR="00F92CF3" w:rsidRDefault="00F92CF3" w:rsidP="00BD4362">
            <w:pPr>
              <w:jc w:val="center"/>
              <w:rPr>
                <w:sz w:val="18"/>
                <w:szCs w:val="18"/>
              </w:rPr>
            </w:pPr>
          </w:p>
        </w:tc>
      </w:tr>
      <w:tr w:rsidR="00464C12" w:rsidRPr="00BC53DB" w:rsidTr="00464C12">
        <w:tc>
          <w:tcPr>
            <w:tcW w:w="15523" w:type="dxa"/>
            <w:gridSpan w:val="18"/>
          </w:tcPr>
          <w:p w:rsidR="00464C12" w:rsidRPr="00386FFC" w:rsidRDefault="00464C12" w:rsidP="00464C12">
            <w:pPr>
              <w:jc w:val="center"/>
              <w:rPr>
                <w:b/>
                <w:sz w:val="18"/>
                <w:szCs w:val="18"/>
              </w:rPr>
            </w:pPr>
          </w:p>
        </w:tc>
      </w:tr>
      <w:tr w:rsidR="00F85DB3" w:rsidRPr="00B37CB7" w:rsidTr="00BD4362">
        <w:trPr>
          <w:trHeight w:val="248"/>
        </w:trPr>
        <w:tc>
          <w:tcPr>
            <w:tcW w:w="12784" w:type="dxa"/>
            <w:gridSpan w:val="13"/>
          </w:tcPr>
          <w:p w:rsidR="00F85DB3" w:rsidRPr="00B37CB7" w:rsidRDefault="00F85DB3" w:rsidP="00F85DB3">
            <w:pPr>
              <w:rPr>
                <w:b/>
                <w:bCs/>
                <w:sz w:val="18"/>
                <w:szCs w:val="18"/>
                <w:lang w:val="tt-RU"/>
              </w:rPr>
            </w:pPr>
            <w:r>
              <w:rPr>
                <w:b/>
                <w:bCs/>
                <w:sz w:val="18"/>
                <w:szCs w:val="18"/>
                <w:lang w:val="tt-RU"/>
              </w:rPr>
              <w:t xml:space="preserve"> Еллар буенча</w:t>
            </w:r>
            <w:r w:rsidRPr="008E640B">
              <w:rPr>
                <w:b/>
                <w:bCs/>
                <w:sz w:val="18"/>
                <w:szCs w:val="18"/>
                <w:lang w:val="tt-RU"/>
              </w:rPr>
              <w:t xml:space="preserve"> </w:t>
            </w:r>
            <w:r>
              <w:rPr>
                <w:b/>
                <w:bCs/>
                <w:sz w:val="18"/>
                <w:szCs w:val="18"/>
                <w:lang w:val="tt-RU"/>
              </w:rPr>
              <w:t>б</w:t>
            </w:r>
            <w:r w:rsidRPr="008E640B">
              <w:rPr>
                <w:b/>
                <w:bCs/>
                <w:sz w:val="18"/>
                <w:szCs w:val="18"/>
                <w:lang w:val="tt-RU"/>
              </w:rPr>
              <w:t>арлыгы</w:t>
            </w:r>
            <w:r w:rsidRPr="00B37CB7">
              <w:rPr>
                <w:b/>
                <w:bCs/>
                <w:sz w:val="18"/>
                <w:szCs w:val="18"/>
                <w:lang w:val="tt-RU"/>
              </w:rPr>
              <w:t>:</w:t>
            </w:r>
          </w:p>
        </w:tc>
        <w:tc>
          <w:tcPr>
            <w:tcW w:w="897" w:type="dxa"/>
          </w:tcPr>
          <w:p w:rsidR="00F85DB3" w:rsidRDefault="00F85DB3" w:rsidP="00F85DB3">
            <w:pPr>
              <w:jc w:val="center"/>
              <w:rPr>
                <w:sz w:val="18"/>
                <w:szCs w:val="18"/>
              </w:rPr>
            </w:pPr>
            <w:r>
              <w:rPr>
                <w:sz w:val="18"/>
                <w:szCs w:val="18"/>
              </w:rPr>
              <w:t>1 687,6</w:t>
            </w:r>
          </w:p>
        </w:tc>
        <w:tc>
          <w:tcPr>
            <w:tcW w:w="850" w:type="dxa"/>
            <w:gridSpan w:val="2"/>
          </w:tcPr>
          <w:p w:rsidR="00F85DB3" w:rsidRDefault="00F85DB3" w:rsidP="00F85DB3">
            <w:pPr>
              <w:jc w:val="center"/>
              <w:rPr>
                <w:sz w:val="18"/>
                <w:szCs w:val="18"/>
              </w:rPr>
            </w:pPr>
            <w:r>
              <w:rPr>
                <w:sz w:val="18"/>
                <w:szCs w:val="18"/>
              </w:rPr>
              <w:t>1 687,6</w:t>
            </w:r>
          </w:p>
        </w:tc>
        <w:tc>
          <w:tcPr>
            <w:tcW w:w="992" w:type="dxa"/>
            <w:gridSpan w:val="2"/>
          </w:tcPr>
          <w:p w:rsidR="00F85DB3" w:rsidRDefault="00F85DB3" w:rsidP="00F85DB3">
            <w:pPr>
              <w:jc w:val="center"/>
              <w:rPr>
                <w:sz w:val="18"/>
                <w:szCs w:val="18"/>
              </w:rPr>
            </w:pPr>
            <w:r>
              <w:rPr>
                <w:sz w:val="18"/>
                <w:szCs w:val="18"/>
              </w:rPr>
              <w:t>1 687,6</w:t>
            </w:r>
          </w:p>
        </w:tc>
      </w:tr>
      <w:tr w:rsidR="00EA0C33" w:rsidRPr="00B37CB7" w:rsidTr="00BD4362">
        <w:trPr>
          <w:trHeight w:val="248"/>
        </w:trPr>
        <w:tc>
          <w:tcPr>
            <w:tcW w:w="12784" w:type="dxa"/>
            <w:gridSpan w:val="13"/>
          </w:tcPr>
          <w:p w:rsidR="00EA0C33" w:rsidRPr="00B37CB7" w:rsidRDefault="00EA0C33" w:rsidP="008E640B">
            <w:pPr>
              <w:rPr>
                <w:b/>
                <w:bCs/>
                <w:sz w:val="18"/>
                <w:szCs w:val="18"/>
                <w:lang w:val="tt-RU"/>
              </w:rPr>
            </w:pPr>
            <w:r w:rsidRPr="00B37CB7">
              <w:rPr>
                <w:b/>
                <w:bCs/>
                <w:sz w:val="18"/>
                <w:szCs w:val="18"/>
                <w:lang w:val="tt-RU"/>
              </w:rPr>
              <w:lastRenderedPageBreak/>
              <w:t xml:space="preserve"> </w:t>
            </w:r>
            <w:r w:rsidR="00532A59">
              <w:rPr>
                <w:b/>
                <w:bCs/>
                <w:sz w:val="18"/>
                <w:szCs w:val="18"/>
                <w:lang w:val="tt-RU"/>
              </w:rPr>
              <w:t xml:space="preserve"> Программа буенча</w:t>
            </w:r>
            <w:r w:rsidR="008E640B" w:rsidRPr="008E640B">
              <w:rPr>
                <w:b/>
                <w:bCs/>
                <w:sz w:val="18"/>
                <w:szCs w:val="18"/>
                <w:lang w:val="tt-RU"/>
              </w:rPr>
              <w:t xml:space="preserve"> </w:t>
            </w:r>
            <w:r w:rsidR="008E640B">
              <w:rPr>
                <w:b/>
                <w:bCs/>
                <w:sz w:val="18"/>
                <w:szCs w:val="18"/>
                <w:lang w:val="tt-RU"/>
              </w:rPr>
              <w:t>б</w:t>
            </w:r>
            <w:r w:rsidR="008E640B" w:rsidRPr="008E640B">
              <w:rPr>
                <w:b/>
                <w:bCs/>
                <w:sz w:val="18"/>
                <w:szCs w:val="18"/>
                <w:lang w:val="tt-RU"/>
              </w:rPr>
              <w:t>арлыгы</w:t>
            </w:r>
            <w:r w:rsidRPr="00B37CB7">
              <w:rPr>
                <w:b/>
                <w:bCs/>
                <w:sz w:val="18"/>
                <w:szCs w:val="18"/>
                <w:lang w:val="tt-RU"/>
              </w:rPr>
              <w:t>:</w:t>
            </w:r>
          </w:p>
        </w:tc>
        <w:tc>
          <w:tcPr>
            <w:tcW w:w="2739" w:type="dxa"/>
            <w:gridSpan w:val="5"/>
          </w:tcPr>
          <w:p w:rsidR="00EA0C33" w:rsidRPr="00B37CB7" w:rsidRDefault="00F85DB3" w:rsidP="004B1B60">
            <w:pPr>
              <w:jc w:val="right"/>
              <w:rPr>
                <w:b/>
                <w:sz w:val="18"/>
                <w:szCs w:val="18"/>
                <w:lang w:val="tt-RU"/>
              </w:rPr>
            </w:pPr>
            <w:r>
              <w:rPr>
                <w:b/>
                <w:sz w:val="18"/>
                <w:szCs w:val="18"/>
              </w:rPr>
              <w:t>5 062,8</w:t>
            </w:r>
          </w:p>
        </w:tc>
      </w:tr>
    </w:tbl>
    <w:p w:rsidR="00BD4362" w:rsidRPr="00B37CB7" w:rsidRDefault="00BD4362" w:rsidP="00BD4362">
      <w:pPr>
        <w:widowControl w:val="0"/>
        <w:autoSpaceDE w:val="0"/>
        <w:autoSpaceDN w:val="0"/>
        <w:adjustRightInd w:val="0"/>
        <w:jc w:val="both"/>
        <w:rPr>
          <w:lang w:val="tt-RU"/>
        </w:rPr>
        <w:sectPr w:rsidR="00BD4362" w:rsidRPr="00B37CB7" w:rsidSect="00BD4362">
          <w:pgSz w:w="16838" w:h="11906" w:orient="landscape"/>
          <w:pgMar w:top="1134" w:right="1134" w:bottom="851" w:left="1134" w:header="709" w:footer="709" w:gutter="0"/>
          <w:cols w:space="708"/>
          <w:docGrid w:linePitch="360"/>
        </w:sectPr>
      </w:pPr>
    </w:p>
    <w:p w:rsidR="00567786" w:rsidRPr="00567786" w:rsidRDefault="00567786" w:rsidP="00567786">
      <w:pPr>
        <w:widowControl w:val="0"/>
        <w:autoSpaceDE w:val="0"/>
        <w:autoSpaceDN w:val="0"/>
        <w:adjustRightInd w:val="0"/>
        <w:jc w:val="both"/>
      </w:pPr>
      <w:r w:rsidRPr="00567786">
        <w:lastRenderedPageBreak/>
        <w:t>*Кулланылган кыскартулар исемлеге:</w:t>
      </w:r>
    </w:p>
    <w:p w:rsidR="00BD4362" w:rsidRPr="00FB1C84" w:rsidRDefault="00BD4362" w:rsidP="00BD4362">
      <w:pPr>
        <w:widowControl w:val="0"/>
        <w:autoSpaceDE w:val="0"/>
        <w:autoSpaceDN w:val="0"/>
        <w:adjustRightInd w:val="0"/>
        <w:jc w:val="both"/>
      </w:pPr>
    </w:p>
    <w:p w:rsidR="00BD4362" w:rsidRPr="00FB1C84" w:rsidRDefault="008447F8" w:rsidP="00687F7D">
      <w:pPr>
        <w:widowControl w:val="0"/>
        <w:autoSpaceDE w:val="0"/>
        <w:autoSpaceDN w:val="0"/>
        <w:adjustRightInd w:val="0"/>
        <w:ind w:firstLine="709"/>
        <w:jc w:val="both"/>
      </w:pPr>
      <w:r w:rsidRPr="008447F8">
        <w:t>БК</w:t>
      </w:r>
      <w:r>
        <w:rPr>
          <w:lang w:val="tt-RU"/>
        </w:rPr>
        <w:t xml:space="preserve"> </w:t>
      </w:r>
      <w:r w:rsidRPr="008447F8">
        <w:t>- Татарстан Республикасы Балык Бист</w:t>
      </w:r>
      <w:r w:rsidRPr="008447F8">
        <w:rPr>
          <w:lang w:val="tt-RU"/>
        </w:rPr>
        <w:t>әсе муниципаль районы</w:t>
      </w:r>
      <w:r w:rsidRPr="008447F8">
        <w:t xml:space="preserve"> </w:t>
      </w:r>
      <w:r w:rsidRPr="008447F8">
        <w:rPr>
          <w:lang w:val="tt-RU"/>
        </w:rPr>
        <w:t>Башкарма комитеты</w:t>
      </w:r>
      <w:r>
        <w:rPr>
          <w:lang w:val="tt-RU"/>
        </w:rPr>
        <w:t>;</w:t>
      </w:r>
    </w:p>
    <w:p w:rsidR="008447F8" w:rsidRPr="008447F8" w:rsidRDefault="008447F8" w:rsidP="00687F7D">
      <w:pPr>
        <w:widowControl w:val="0"/>
        <w:autoSpaceDE w:val="0"/>
        <w:autoSpaceDN w:val="0"/>
        <w:adjustRightInd w:val="0"/>
        <w:ind w:firstLine="709"/>
        <w:jc w:val="both"/>
        <w:rPr>
          <w:lang w:val="tt-RU"/>
        </w:rPr>
      </w:pPr>
      <w:r w:rsidRPr="008447F8">
        <w:rPr>
          <w:bCs/>
          <w:lang w:val="tt-RU"/>
        </w:rPr>
        <w:t>РФ ЭЭМ  бүлеге</w:t>
      </w:r>
      <w:r w:rsidR="00CB2EE1">
        <w:rPr>
          <w:bCs/>
          <w:lang w:val="tt-RU"/>
        </w:rPr>
        <w:t xml:space="preserve"> </w:t>
      </w:r>
      <w:r w:rsidRPr="008447F8">
        <w:rPr>
          <w:bCs/>
          <w:lang w:val="tt-RU"/>
        </w:rPr>
        <w:t>- Россия Эчке эшләр министрлыгының Балык Бистәсе районы буенча бүлеге;</w:t>
      </w:r>
    </w:p>
    <w:p w:rsidR="008447F8" w:rsidRPr="008447F8" w:rsidRDefault="00687F7D" w:rsidP="00687F7D">
      <w:pPr>
        <w:widowControl w:val="0"/>
        <w:autoSpaceDE w:val="0"/>
        <w:autoSpaceDN w:val="0"/>
        <w:adjustRightInd w:val="0"/>
        <w:ind w:firstLine="709"/>
        <w:jc w:val="both"/>
      </w:pPr>
      <w:r>
        <w:rPr>
          <w:lang w:val="tt-RU"/>
        </w:rPr>
        <w:t xml:space="preserve"> </w:t>
      </w:r>
      <w:r w:rsidR="008447F8" w:rsidRPr="008447F8">
        <w:rPr>
          <w:lang w:val="tt-RU"/>
        </w:rPr>
        <w:t>ЯССТБ  МКУ- “Татарстан Республикасы Балык Бистәсе муниципаль  районы Башкарма комитетының  яшьләр сәясәте, спорт һәм туризм бүлеге” муниципаль  казна  учреждениесе;</w:t>
      </w:r>
    </w:p>
    <w:p w:rsidR="008447F8" w:rsidRPr="008447F8" w:rsidRDefault="00687F7D" w:rsidP="00687F7D">
      <w:pPr>
        <w:widowControl w:val="0"/>
        <w:autoSpaceDE w:val="0"/>
        <w:autoSpaceDN w:val="0"/>
        <w:adjustRightInd w:val="0"/>
        <w:ind w:firstLine="709"/>
        <w:jc w:val="both"/>
      </w:pPr>
      <w:r>
        <w:rPr>
          <w:lang w:val="tt-RU"/>
        </w:rPr>
        <w:t xml:space="preserve"> </w:t>
      </w:r>
      <w:r w:rsidR="008447F8" w:rsidRPr="008447F8">
        <w:rPr>
          <w:lang w:val="tt-RU"/>
        </w:rPr>
        <w:t>МБ -</w:t>
      </w:r>
      <w:r w:rsidR="008447F8" w:rsidRPr="008447F8">
        <w:t xml:space="preserve"> “Татарстан Республикасы Балык Бистәсе муниципаль  районы Башкарма комитетының </w:t>
      </w:r>
      <w:r w:rsidR="008447F8" w:rsidRPr="008447F8">
        <w:rPr>
          <w:lang w:val="tt-RU"/>
        </w:rPr>
        <w:t xml:space="preserve"> мәгариф бүлеге” </w:t>
      </w:r>
      <w:r w:rsidR="008447F8" w:rsidRPr="008447F8">
        <w:t>муниципаль  казна  учреждениесе</w:t>
      </w:r>
      <w:r w:rsidR="008447F8" w:rsidRPr="008447F8">
        <w:rPr>
          <w:lang w:val="tt-RU"/>
        </w:rPr>
        <w:t xml:space="preserve">; </w:t>
      </w:r>
    </w:p>
    <w:p w:rsidR="008447F8" w:rsidRPr="008447F8" w:rsidRDefault="00687F7D" w:rsidP="00687F7D">
      <w:pPr>
        <w:widowControl w:val="0"/>
        <w:autoSpaceDE w:val="0"/>
        <w:autoSpaceDN w:val="0"/>
        <w:adjustRightInd w:val="0"/>
        <w:ind w:firstLine="709"/>
        <w:jc w:val="both"/>
      </w:pPr>
      <w:r>
        <w:rPr>
          <w:lang w:val="tt-RU"/>
        </w:rPr>
        <w:t xml:space="preserve"> </w:t>
      </w:r>
      <w:r w:rsidR="008447F8">
        <w:rPr>
          <w:lang w:val="tt-RU"/>
        </w:rPr>
        <w:t>С</w:t>
      </w:r>
      <w:r w:rsidR="008447F8" w:rsidRPr="008447F8">
        <w:rPr>
          <w:lang w:val="tt-RU"/>
        </w:rPr>
        <w:t xml:space="preserve">МӨБ -  </w:t>
      </w:r>
      <w:r w:rsidR="008447F8">
        <w:rPr>
          <w:lang w:val="tt-RU"/>
        </w:rPr>
        <w:t>“</w:t>
      </w:r>
      <w:r w:rsidR="008447F8" w:rsidRPr="008447F8">
        <w:rPr>
          <w:lang w:val="tt-RU"/>
        </w:rPr>
        <w:t>Татарстан Республикасы Балык Бистәсе муни</w:t>
      </w:r>
      <w:r w:rsidR="008447F8" w:rsidRPr="008447F8">
        <w:t xml:space="preserve">ципаль  </w:t>
      </w:r>
      <w:r w:rsidR="008447F8">
        <w:rPr>
          <w:lang w:val="tt-RU"/>
        </w:rPr>
        <w:t xml:space="preserve">районы Башкарма комитетының социаль- </w:t>
      </w:r>
      <w:r w:rsidR="008447F8" w:rsidRPr="008447F8">
        <w:rPr>
          <w:lang w:val="tt-RU"/>
        </w:rPr>
        <w:t xml:space="preserve">мәдәни  өлкә бүлеге” муниципаль  казна  учреждениесе; </w:t>
      </w:r>
    </w:p>
    <w:p w:rsidR="0024002A" w:rsidRPr="0024002A" w:rsidRDefault="0024002A" w:rsidP="00687F7D">
      <w:pPr>
        <w:widowControl w:val="0"/>
        <w:autoSpaceDE w:val="0"/>
        <w:autoSpaceDN w:val="0"/>
        <w:adjustRightInd w:val="0"/>
        <w:ind w:firstLine="709"/>
        <w:jc w:val="both"/>
        <w:rPr>
          <w:lang w:val="tt-RU"/>
        </w:rPr>
      </w:pPr>
      <w:r>
        <w:rPr>
          <w:lang w:val="tt-RU"/>
        </w:rPr>
        <w:t>“Балык Бистәсе ҮРБ”</w:t>
      </w:r>
      <w:r w:rsidR="00245FD0">
        <w:rPr>
          <w:lang w:val="tt-RU"/>
        </w:rPr>
        <w:t xml:space="preserve"> </w:t>
      </w:r>
      <w:r>
        <w:rPr>
          <w:lang w:val="tt-RU"/>
        </w:rPr>
        <w:t>- “Балык Бистәсе үзәк район больницасы” дәүләт автоном сәламәтлек саклау учреждениесе;</w:t>
      </w:r>
    </w:p>
    <w:p w:rsidR="00BD4362" w:rsidRPr="0024002A" w:rsidRDefault="0024002A" w:rsidP="00687F7D">
      <w:pPr>
        <w:widowControl w:val="0"/>
        <w:autoSpaceDE w:val="0"/>
        <w:autoSpaceDN w:val="0"/>
        <w:adjustRightInd w:val="0"/>
        <w:ind w:firstLine="709"/>
        <w:jc w:val="both"/>
        <w:rPr>
          <w:lang w:val="tt-RU"/>
        </w:rPr>
      </w:pPr>
      <w:r w:rsidRPr="0024002A">
        <w:rPr>
          <w:lang w:val="tt-RU"/>
        </w:rPr>
        <w:t>СЯБ-Татарстан Республикасы  Хезмәт, мәшгульлек  һәм социаль  яклау  министрлыгының Балык Бистәсе  муниципаль районындагы  социаль  яклау бүлеге;</w:t>
      </w:r>
    </w:p>
    <w:p w:rsidR="00687F7D" w:rsidRDefault="0024002A" w:rsidP="00687F7D">
      <w:pPr>
        <w:widowControl w:val="0"/>
        <w:autoSpaceDE w:val="0"/>
        <w:autoSpaceDN w:val="0"/>
        <w:adjustRightInd w:val="0"/>
        <w:ind w:firstLine="709"/>
        <w:jc w:val="both"/>
        <w:rPr>
          <w:lang w:val="tt-RU"/>
        </w:rPr>
      </w:pPr>
      <w:r w:rsidRPr="0024002A">
        <w:rPr>
          <w:lang w:val="tt-RU"/>
        </w:rPr>
        <w:t xml:space="preserve">ХМҮ </w:t>
      </w:r>
      <w:r>
        <w:rPr>
          <w:lang w:val="tt-RU"/>
        </w:rPr>
        <w:t>– “Балык Бистәсе районы  халык мәшгульлеге</w:t>
      </w:r>
      <w:r w:rsidRPr="0024002A">
        <w:rPr>
          <w:lang w:val="tt-RU"/>
        </w:rPr>
        <w:t xml:space="preserve"> үз</w:t>
      </w:r>
      <w:r w:rsidR="00687F7D">
        <w:rPr>
          <w:lang w:val="tt-RU"/>
        </w:rPr>
        <w:t>әге” дәүләт казна учреждениесе;</w:t>
      </w:r>
    </w:p>
    <w:p w:rsidR="0024002A" w:rsidRPr="00687F7D" w:rsidRDefault="0024002A" w:rsidP="00687F7D">
      <w:pPr>
        <w:widowControl w:val="0"/>
        <w:autoSpaceDE w:val="0"/>
        <w:autoSpaceDN w:val="0"/>
        <w:adjustRightInd w:val="0"/>
        <w:ind w:firstLine="709"/>
        <w:jc w:val="both"/>
        <w:rPr>
          <w:lang w:val="tt-RU"/>
        </w:rPr>
      </w:pPr>
      <w:r>
        <w:rPr>
          <w:lang w:val="tt-RU"/>
        </w:rPr>
        <w:t xml:space="preserve"> </w:t>
      </w:r>
      <w:r w:rsidRPr="0024002A">
        <w:rPr>
          <w:bCs/>
          <w:lang w:val="tt-RU"/>
        </w:rPr>
        <w:t>ФОРПОСТ – Балык Бистәсе муниципаль районының “ФОРПОСТ”</w:t>
      </w:r>
      <w:r>
        <w:rPr>
          <w:bCs/>
          <w:lang w:val="tt-RU"/>
        </w:rPr>
        <w:t xml:space="preserve"> </w:t>
      </w:r>
      <w:r w:rsidRPr="0024002A">
        <w:rPr>
          <w:bCs/>
          <w:lang w:val="tt-RU"/>
        </w:rPr>
        <w:t>җәмәгать тәртибен саклау буенча яшьләр (мәктәпләр</w:t>
      </w:r>
      <w:r>
        <w:rPr>
          <w:bCs/>
          <w:lang w:val="tt-RU"/>
        </w:rPr>
        <w:t>) берләшмәләре үзәге” муниципаль</w:t>
      </w:r>
      <w:r w:rsidRPr="0024002A">
        <w:rPr>
          <w:bCs/>
          <w:lang w:val="tt-RU"/>
        </w:rPr>
        <w:t xml:space="preserve"> бюджет учреждениесе;</w:t>
      </w:r>
    </w:p>
    <w:p w:rsidR="0024002A" w:rsidRPr="0024002A" w:rsidRDefault="00687F7D" w:rsidP="00687F7D">
      <w:pPr>
        <w:keepNext/>
        <w:ind w:firstLine="709"/>
        <w:jc w:val="both"/>
        <w:outlineLvl w:val="0"/>
        <w:rPr>
          <w:lang w:val="tt-RU"/>
        </w:rPr>
      </w:pPr>
      <w:r>
        <w:rPr>
          <w:bCs/>
          <w:lang w:val="tt-RU"/>
        </w:rPr>
        <w:t xml:space="preserve"> </w:t>
      </w:r>
      <w:r w:rsidR="0024002A">
        <w:rPr>
          <w:lang w:val="tt-RU"/>
        </w:rPr>
        <w:t>ТР буенча Россия ҖҮФХИ ФКУ – “</w:t>
      </w:r>
      <w:r w:rsidR="0024002A" w:rsidRPr="0024002A">
        <w:rPr>
          <w:lang w:val="tt-RU"/>
        </w:rPr>
        <w:t xml:space="preserve">Җәзаларны үтәтү федераль хезмәтенең Татарстан Республикасы буенча идарәсе </w:t>
      </w:r>
      <w:r w:rsidR="0024002A">
        <w:rPr>
          <w:lang w:val="tt-RU"/>
        </w:rPr>
        <w:t>җинаять-башкарма инспекциясе”</w:t>
      </w:r>
      <w:r w:rsidR="0024002A" w:rsidRPr="0024002A">
        <w:rPr>
          <w:lang w:val="tt-RU"/>
        </w:rPr>
        <w:t xml:space="preserve"> федераль казна учреждениесенең Балы</w:t>
      </w:r>
      <w:r w:rsidR="0024002A">
        <w:rPr>
          <w:lang w:val="tt-RU"/>
        </w:rPr>
        <w:t>к Бистәсе районы буенча филиалы</w:t>
      </w:r>
      <w:r w:rsidR="0024002A" w:rsidRPr="0024002A">
        <w:rPr>
          <w:lang w:val="tt-RU"/>
        </w:rPr>
        <w:t>;</w:t>
      </w:r>
    </w:p>
    <w:p w:rsidR="00BD4362" w:rsidRPr="0024002A" w:rsidRDefault="00687F7D" w:rsidP="00687F7D">
      <w:pPr>
        <w:widowControl w:val="0"/>
        <w:autoSpaceDE w:val="0"/>
        <w:autoSpaceDN w:val="0"/>
        <w:adjustRightInd w:val="0"/>
        <w:ind w:firstLine="709"/>
        <w:jc w:val="both"/>
        <w:rPr>
          <w:lang w:val="tt-RU"/>
        </w:rPr>
      </w:pPr>
      <w:r>
        <w:rPr>
          <w:lang w:val="tt-RU"/>
        </w:rPr>
        <w:t xml:space="preserve"> </w:t>
      </w:r>
      <w:r w:rsidR="0024002A" w:rsidRPr="0024002A">
        <w:rPr>
          <w:bCs/>
          <w:lang w:val="tt-RU"/>
        </w:rPr>
        <w:t xml:space="preserve">ББЭК- </w:t>
      </w:r>
      <w:r w:rsidR="0024002A">
        <w:rPr>
          <w:bCs/>
          <w:lang w:val="tt-RU"/>
        </w:rPr>
        <w:t xml:space="preserve"> Татарстан Республикасы </w:t>
      </w:r>
      <w:r w:rsidR="0024002A" w:rsidRPr="0024002A">
        <w:rPr>
          <w:bCs/>
          <w:lang w:val="tt-RU"/>
        </w:rPr>
        <w:t>Балык Бистәсе муниципаль районы балигъ булмаганнар эше һәм аларның хокукларын яклау комиссиясе;</w:t>
      </w:r>
    </w:p>
    <w:p w:rsidR="00BD4362" w:rsidRPr="00C366F9" w:rsidRDefault="00C366F9" w:rsidP="00687F7D">
      <w:pPr>
        <w:widowControl w:val="0"/>
        <w:autoSpaceDE w:val="0"/>
        <w:autoSpaceDN w:val="0"/>
        <w:adjustRightInd w:val="0"/>
        <w:ind w:firstLine="709"/>
        <w:jc w:val="both"/>
        <w:rPr>
          <w:lang w:val="tt-RU"/>
        </w:rPr>
      </w:pPr>
      <w:r>
        <w:rPr>
          <w:lang w:val="tt-RU"/>
        </w:rPr>
        <w:t>Идарәче компания- “Балык Бистәсенең идарәче компаниясе” җаваплылыгы чикләнгән җәмгыяте;</w:t>
      </w:r>
    </w:p>
    <w:p w:rsidR="00BD4362" w:rsidRDefault="00C366F9" w:rsidP="00687F7D">
      <w:pPr>
        <w:widowControl w:val="0"/>
        <w:autoSpaceDE w:val="0"/>
        <w:autoSpaceDN w:val="0"/>
        <w:adjustRightInd w:val="0"/>
        <w:ind w:firstLine="709"/>
        <w:jc w:val="both"/>
        <w:rPr>
          <w:lang w:val="tt-RU"/>
        </w:rPr>
      </w:pPr>
      <w:r w:rsidRPr="00C366F9">
        <w:rPr>
          <w:lang w:val="tt-RU"/>
        </w:rPr>
        <w:t>ТР Дәүләт алкоголь инспекциясен</w:t>
      </w:r>
      <w:r>
        <w:rPr>
          <w:lang w:val="tt-RU"/>
        </w:rPr>
        <w:t>ең Казан территориаль органы – “Э</w:t>
      </w:r>
      <w:r w:rsidRPr="00C366F9">
        <w:rPr>
          <w:lang w:val="tt-RU"/>
        </w:rPr>
        <w:t>тил спирты, алкогольле продукция җитештерүне, аның әйләнешен һәм сыйфатын дәүләт контролендә тотуны тәэмин итү һәм кулланучылар хокукларын яклау буенча Татарстан Республикасы дәүләт инспекция</w:t>
      </w:r>
      <w:r>
        <w:rPr>
          <w:lang w:val="tt-RU"/>
        </w:rPr>
        <w:t>сенең Казан территориаль органы”</w:t>
      </w:r>
      <w:r w:rsidRPr="00C366F9">
        <w:rPr>
          <w:lang w:val="tt-RU"/>
        </w:rPr>
        <w:t>;</w:t>
      </w:r>
    </w:p>
    <w:p w:rsidR="00BD4362" w:rsidRPr="00BF43BC" w:rsidRDefault="00BF43BC" w:rsidP="00687F7D">
      <w:pPr>
        <w:widowControl w:val="0"/>
        <w:autoSpaceDE w:val="0"/>
        <w:autoSpaceDN w:val="0"/>
        <w:adjustRightInd w:val="0"/>
        <w:ind w:firstLine="709"/>
        <w:jc w:val="both"/>
        <w:rPr>
          <w:lang w:val="tt-RU"/>
        </w:rPr>
      </w:pPr>
      <w:r w:rsidRPr="00BF43BC">
        <w:rPr>
          <w:lang w:val="tt-RU"/>
        </w:rPr>
        <w:t>Роспотребнадзо</w:t>
      </w:r>
      <w:r>
        <w:rPr>
          <w:lang w:val="tt-RU"/>
        </w:rPr>
        <w:t>р Идарәсенең ТО -К</w:t>
      </w:r>
      <w:r w:rsidRPr="00BF43BC">
        <w:rPr>
          <w:lang w:val="tt-RU"/>
        </w:rPr>
        <w:t>улланучылар хокукларын яклау һәм кеше иминлеге өлкәсендә күзәтчелек буенча федераль хезмәтнең Татарстан Республикасы буенча идарәсенең Лаеш, Питрәч, Балык Бистәсе районнарында территориаль бүлеге;</w:t>
      </w:r>
    </w:p>
    <w:p w:rsidR="00BF43BC" w:rsidRPr="00BF43BC" w:rsidRDefault="00BF43BC" w:rsidP="00687F7D">
      <w:pPr>
        <w:widowControl w:val="0"/>
        <w:autoSpaceDE w:val="0"/>
        <w:autoSpaceDN w:val="0"/>
        <w:adjustRightInd w:val="0"/>
        <w:ind w:firstLine="709"/>
        <w:jc w:val="both"/>
      </w:pPr>
      <w:r w:rsidRPr="00BF43BC">
        <w:rPr>
          <w:bCs/>
          <w:lang w:val="tt-RU"/>
        </w:rPr>
        <w:t xml:space="preserve"> ҖБ- җирле бюджет;</w:t>
      </w:r>
    </w:p>
    <w:p w:rsidR="00BF43BC" w:rsidRPr="00BF43BC" w:rsidRDefault="00BF43BC" w:rsidP="00687F7D">
      <w:pPr>
        <w:widowControl w:val="0"/>
        <w:autoSpaceDE w:val="0"/>
        <w:autoSpaceDN w:val="0"/>
        <w:adjustRightInd w:val="0"/>
        <w:ind w:firstLine="709"/>
        <w:jc w:val="both"/>
      </w:pPr>
      <w:r w:rsidRPr="00BF43BC">
        <w:rPr>
          <w:bCs/>
          <w:lang w:val="tt-RU"/>
        </w:rPr>
        <w:t>“Авыл офыклары”</w:t>
      </w:r>
      <w:r>
        <w:rPr>
          <w:bCs/>
          <w:lang w:val="tt-RU"/>
        </w:rPr>
        <w:t xml:space="preserve"> (“Сельские горизонты”)</w:t>
      </w:r>
      <w:r w:rsidRPr="00BF43BC">
        <w:rPr>
          <w:bCs/>
          <w:lang w:val="tt-RU"/>
        </w:rPr>
        <w:t xml:space="preserve"> газетасы редакциясе- “Татмедиа” АҖ филиалы  “Авыл офыклары” (“Сельские горизонты”)  Балык Бистәсе муниципаль районы газетасы;</w:t>
      </w:r>
    </w:p>
    <w:p w:rsidR="00BF43BC" w:rsidRPr="00BF43BC" w:rsidRDefault="00567786" w:rsidP="00687F7D">
      <w:pPr>
        <w:widowControl w:val="0"/>
        <w:autoSpaceDE w:val="0"/>
        <w:autoSpaceDN w:val="0"/>
        <w:adjustRightInd w:val="0"/>
        <w:ind w:firstLine="709"/>
        <w:jc w:val="both"/>
        <w:rPr>
          <w:lang w:val="tt-RU"/>
        </w:rPr>
      </w:pPr>
      <w:r>
        <w:rPr>
          <w:lang w:val="tt-RU"/>
        </w:rPr>
        <w:t>Җ</w:t>
      </w:r>
      <w:r w:rsidR="00BF43BC" w:rsidRPr="00BF43BC">
        <w:rPr>
          <w:lang w:val="tt-RU"/>
        </w:rPr>
        <w:t>ирлек башлыклары-</w:t>
      </w:r>
      <w:r w:rsidR="00BF43BC">
        <w:rPr>
          <w:lang w:val="tt-RU"/>
        </w:rPr>
        <w:t xml:space="preserve"> </w:t>
      </w:r>
      <w:r w:rsidR="00BF43BC" w:rsidRPr="00BF43BC">
        <w:rPr>
          <w:lang w:val="tt-RU"/>
        </w:rPr>
        <w:t xml:space="preserve">Татарстан Республикасы Балык Бистәсе муниципаль районы составына керә торган авыл җирлеге башлыклары; </w:t>
      </w:r>
    </w:p>
    <w:p w:rsidR="00BD4362" w:rsidRPr="00BF43BC" w:rsidRDefault="00567786" w:rsidP="00687F7D">
      <w:pPr>
        <w:widowControl w:val="0"/>
        <w:autoSpaceDE w:val="0"/>
        <w:autoSpaceDN w:val="0"/>
        <w:adjustRightInd w:val="0"/>
        <w:ind w:firstLine="709"/>
        <w:jc w:val="both"/>
        <w:rPr>
          <w:lang w:val="tt-RU"/>
        </w:rPr>
      </w:pPr>
      <w:r>
        <w:rPr>
          <w:lang w:val="tt-RU"/>
        </w:rPr>
        <w:t>Ш</w:t>
      </w:r>
      <w:r w:rsidR="00BF43BC">
        <w:rPr>
          <w:lang w:val="tt-RU"/>
        </w:rPr>
        <w:t>әһәр җирлеге БК-</w:t>
      </w:r>
      <w:r>
        <w:rPr>
          <w:lang w:val="tt-RU"/>
        </w:rPr>
        <w:t xml:space="preserve"> Татарстан Республикасы Балык Бистәсе муниципалҗ районы Балык Бистәсе шәһәр җирлеге Башкарма комитеты;</w:t>
      </w:r>
    </w:p>
    <w:p w:rsidR="00BD4362" w:rsidRDefault="00567786" w:rsidP="00687F7D">
      <w:pPr>
        <w:widowControl w:val="0"/>
        <w:autoSpaceDE w:val="0"/>
        <w:autoSpaceDN w:val="0"/>
        <w:adjustRightInd w:val="0"/>
        <w:ind w:firstLine="709"/>
        <w:jc w:val="both"/>
        <w:rPr>
          <w:spacing w:val="-6"/>
        </w:rPr>
      </w:pPr>
      <w:r w:rsidRPr="00EE5BAB">
        <w:rPr>
          <w:spacing w:val="-6"/>
          <w:lang w:val="tt-RU"/>
        </w:rPr>
        <w:t xml:space="preserve"> </w:t>
      </w:r>
      <w:r w:rsidRPr="00567786">
        <w:rPr>
          <w:spacing w:val="-6"/>
        </w:rPr>
        <w:t>«Киноучреждение» МБУ-Татарстан Республикасы Б</w:t>
      </w:r>
      <w:r>
        <w:rPr>
          <w:spacing w:val="-6"/>
        </w:rPr>
        <w:t xml:space="preserve">алык Бистәсе муниципаль районы </w:t>
      </w:r>
      <w:r w:rsidRPr="00567786">
        <w:rPr>
          <w:spacing w:val="-6"/>
        </w:rPr>
        <w:t xml:space="preserve"> </w:t>
      </w:r>
      <w:r>
        <w:rPr>
          <w:spacing w:val="-6"/>
          <w:lang w:val="tt-RU"/>
        </w:rPr>
        <w:t>“</w:t>
      </w:r>
      <w:r>
        <w:rPr>
          <w:spacing w:val="-6"/>
        </w:rPr>
        <w:t>Киноучреждение</w:t>
      </w:r>
      <w:r>
        <w:rPr>
          <w:spacing w:val="-6"/>
          <w:lang w:val="tt-RU"/>
        </w:rPr>
        <w:t>”</w:t>
      </w:r>
      <w:r w:rsidRPr="00567786">
        <w:rPr>
          <w:spacing w:val="-6"/>
        </w:rPr>
        <w:t xml:space="preserve"> муниципаль бюджет учреждениесе;</w:t>
      </w:r>
    </w:p>
    <w:p w:rsidR="00BD4362" w:rsidRPr="00567786" w:rsidRDefault="006D1B54" w:rsidP="00687F7D">
      <w:pPr>
        <w:widowControl w:val="0"/>
        <w:autoSpaceDE w:val="0"/>
        <w:autoSpaceDN w:val="0"/>
        <w:adjustRightInd w:val="0"/>
        <w:ind w:firstLine="709"/>
        <w:jc w:val="both"/>
        <w:rPr>
          <w:spacing w:val="-6"/>
          <w:lang w:val="tt-RU"/>
        </w:rPr>
      </w:pPr>
      <w:r>
        <w:rPr>
          <w:spacing w:val="-6"/>
          <w:lang w:val="tt-RU"/>
        </w:rPr>
        <w:t xml:space="preserve"> “БЯСМ” МБУ- </w:t>
      </w:r>
      <w:r w:rsidR="00567786" w:rsidRPr="00567786">
        <w:rPr>
          <w:spacing w:val="-6"/>
          <w:lang w:val="tt-RU"/>
        </w:rPr>
        <w:t xml:space="preserve">Татарстан Республикасы </w:t>
      </w:r>
      <w:r w:rsidR="00567786">
        <w:rPr>
          <w:spacing w:val="-6"/>
          <w:lang w:val="tt-RU"/>
        </w:rPr>
        <w:t>Балык Бистәсе муниципаль районы “Б</w:t>
      </w:r>
      <w:r w:rsidR="00567786" w:rsidRPr="00567786">
        <w:rPr>
          <w:spacing w:val="-6"/>
          <w:lang w:val="tt-RU"/>
        </w:rPr>
        <w:t>алалар һәм яшүсмерләр спорт мәктәбе</w:t>
      </w:r>
      <w:r w:rsidR="00567786">
        <w:rPr>
          <w:spacing w:val="-6"/>
          <w:lang w:val="tt-RU"/>
        </w:rPr>
        <w:t xml:space="preserve">” </w:t>
      </w:r>
      <w:r w:rsidR="00567786" w:rsidRPr="00567786">
        <w:rPr>
          <w:spacing w:val="-6"/>
          <w:lang w:val="tt-RU"/>
        </w:rPr>
        <w:t>муниципаль бюджет өстәмә белем бирү учреждениясе;</w:t>
      </w:r>
    </w:p>
    <w:p w:rsidR="008447F8" w:rsidRPr="00567786" w:rsidRDefault="008447F8" w:rsidP="00687F7D">
      <w:pPr>
        <w:widowControl w:val="0"/>
        <w:autoSpaceDE w:val="0"/>
        <w:autoSpaceDN w:val="0"/>
        <w:adjustRightInd w:val="0"/>
        <w:ind w:firstLine="709"/>
        <w:jc w:val="both"/>
        <w:rPr>
          <w:lang w:val="tt-RU"/>
        </w:rPr>
      </w:pPr>
      <w:r w:rsidRPr="00567786">
        <w:rPr>
          <w:lang w:val="tt-RU"/>
        </w:rPr>
        <w:t xml:space="preserve"> </w:t>
      </w:r>
      <w:r w:rsidR="00567786">
        <w:rPr>
          <w:lang w:val="tt-RU"/>
        </w:rPr>
        <w:t>ҖҮИО- җирле үзидарә органнары.</w:t>
      </w:r>
    </w:p>
    <w:p w:rsidR="008447F8" w:rsidRPr="008447F8" w:rsidRDefault="008447F8" w:rsidP="008447F8">
      <w:pPr>
        <w:widowControl w:val="0"/>
        <w:autoSpaceDE w:val="0"/>
        <w:autoSpaceDN w:val="0"/>
        <w:adjustRightInd w:val="0"/>
        <w:ind w:firstLine="709"/>
        <w:jc w:val="both"/>
        <w:rPr>
          <w:lang w:val="tt-RU"/>
        </w:rPr>
      </w:pPr>
    </w:p>
    <w:p w:rsidR="008447F8" w:rsidRPr="008447F8" w:rsidRDefault="008447F8" w:rsidP="008447F8">
      <w:pPr>
        <w:widowControl w:val="0"/>
        <w:autoSpaceDE w:val="0"/>
        <w:autoSpaceDN w:val="0"/>
        <w:adjustRightInd w:val="0"/>
        <w:ind w:firstLine="709"/>
        <w:jc w:val="both"/>
      </w:pPr>
    </w:p>
    <w:sectPr w:rsidR="008447F8" w:rsidRPr="008447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tar Antiqua">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hybridMultilevel"/>
    <w:tmpl w:val="625558EC"/>
    <w:lvl w:ilvl="0" w:tplc="FFFFFFFF">
      <w:start w:val="1"/>
      <w:numFmt w:val="bullet"/>
      <w:lvlText w:val="и"/>
      <w:lvlJc w:val="left"/>
    </w:lvl>
    <w:lvl w:ilvl="1" w:tplc="FFFFFFFF">
      <w:start w:val="1"/>
      <w:numFmt w:val="bullet"/>
      <w:lvlText w:val="С"/>
      <w:lvlJc w:val="left"/>
    </w:lvl>
    <w:lvl w:ilvl="2" w:tplc="FFFFFFFF">
      <w:start w:val="1"/>
      <w:numFmt w:val="bullet"/>
      <w:lvlText w:val="В"/>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F"/>
    <w:multiLevelType w:val="multilevel"/>
    <w:tmpl w:val="0000000E"/>
    <w:lvl w:ilvl="0">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4A4475F"/>
    <w:multiLevelType w:val="hybridMultilevel"/>
    <w:tmpl w:val="09B25C38"/>
    <w:lvl w:ilvl="0" w:tplc="533A4C14">
      <w:start w:val="1"/>
      <w:numFmt w:val="decimal"/>
      <w:lvlText w:val="%1."/>
      <w:lvlJc w:val="left"/>
      <w:pPr>
        <w:ind w:left="1260" w:hanging="360"/>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9" w15:restartNumberingAfterBreak="0">
    <w:nsid w:val="096D4732"/>
    <w:multiLevelType w:val="multilevel"/>
    <w:tmpl w:val="0DE2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13148"/>
    <w:multiLevelType w:val="multilevel"/>
    <w:tmpl w:val="B972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9E7DC0"/>
    <w:multiLevelType w:val="hybridMultilevel"/>
    <w:tmpl w:val="25B29A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2A87D0A"/>
    <w:multiLevelType w:val="multilevel"/>
    <w:tmpl w:val="750E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C96018"/>
    <w:multiLevelType w:val="multilevel"/>
    <w:tmpl w:val="9E70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4B162B"/>
    <w:multiLevelType w:val="hybridMultilevel"/>
    <w:tmpl w:val="358465F0"/>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1A445AEA"/>
    <w:multiLevelType w:val="singleLevel"/>
    <w:tmpl w:val="F5988F4A"/>
    <w:lvl w:ilvl="0">
      <w:start w:val="1"/>
      <w:numFmt w:val="decimal"/>
      <w:lvlText w:val="%1."/>
      <w:lvlJc w:val="left"/>
      <w:pPr>
        <w:tabs>
          <w:tab w:val="num" w:pos="480"/>
        </w:tabs>
        <w:ind w:left="480" w:hanging="360"/>
      </w:pPr>
      <w:rPr>
        <w:rFonts w:hint="default"/>
      </w:rPr>
    </w:lvl>
  </w:abstractNum>
  <w:abstractNum w:abstractNumId="16" w15:restartNumberingAfterBreak="0">
    <w:nsid w:val="1B967B1E"/>
    <w:multiLevelType w:val="multilevel"/>
    <w:tmpl w:val="0A44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C25AD6"/>
    <w:multiLevelType w:val="hybridMultilevel"/>
    <w:tmpl w:val="3FC4C1C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299C7474"/>
    <w:multiLevelType w:val="multilevel"/>
    <w:tmpl w:val="CCF0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6B3DA6"/>
    <w:multiLevelType w:val="hybridMultilevel"/>
    <w:tmpl w:val="35DCA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9A59B5"/>
    <w:multiLevelType w:val="hybridMultilevel"/>
    <w:tmpl w:val="9FD088B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75747A3"/>
    <w:multiLevelType w:val="hybridMultilevel"/>
    <w:tmpl w:val="FBB8837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398C5D19"/>
    <w:multiLevelType w:val="hybridMultilevel"/>
    <w:tmpl w:val="B93E3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C03C74"/>
    <w:multiLevelType w:val="multilevel"/>
    <w:tmpl w:val="C840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AB4356"/>
    <w:multiLevelType w:val="hybridMultilevel"/>
    <w:tmpl w:val="4120D3D4"/>
    <w:lvl w:ilvl="0" w:tplc="24FEA444">
      <w:start w:val="1"/>
      <w:numFmt w:val="decimal"/>
      <w:lvlText w:val="%1."/>
      <w:lvlJc w:val="right"/>
      <w:pPr>
        <w:ind w:left="929" w:hanging="360"/>
      </w:pPr>
    </w:lvl>
    <w:lvl w:ilvl="1" w:tplc="04190019">
      <w:start w:val="1"/>
      <w:numFmt w:val="lowerLetter"/>
      <w:lvlText w:val="%2."/>
      <w:lvlJc w:val="left"/>
      <w:pPr>
        <w:ind w:left="1649" w:hanging="360"/>
      </w:pPr>
    </w:lvl>
    <w:lvl w:ilvl="2" w:tplc="0419001B">
      <w:start w:val="1"/>
      <w:numFmt w:val="lowerRoman"/>
      <w:lvlText w:val="%3."/>
      <w:lvlJc w:val="right"/>
      <w:pPr>
        <w:ind w:left="2369" w:hanging="180"/>
      </w:pPr>
    </w:lvl>
    <w:lvl w:ilvl="3" w:tplc="0419000F">
      <w:start w:val="1"/>
      <w:numFmt w:val="decimal"/>
      <w:lvlText w:val="%4."/>
      <w:lvlJc w:val="left"/>
      <w:pPr>
        <w:ind w:left="3089" w:hanging="360"/>
      </w:pPr>
    </w:lvl>
    <w:lvl w:ilvl="4" w:tplc="04190019">
      <w:start w:val="1"/>
      <w:numFmt w:val="lowerLetter"/>
      <w:lvlText w:val="%5."/>
      <w:lvlJc w:val="left"/>
      <w:pPr>
        <w:ind w:left="3809" w:hanging="360"/>
      </w:pPr>
    </w:lvl>
    <w:lvl w:ilvl="5" w:tplc="0419001B">
      <w:start w:val="1"/>
      <w:numFmt w:val="lowerRoman"/>
      <w:lvlText w:val="%6."/>
      <w:lvlJc w:val="right"/>
      <w:pPr>
        <w:ind w:left="4529" w:hanging="180"/>
      </w:pPr>
    </w:lvl>
    <w:lvl w:ilvl="6" w:tplc="0419000F">
      <w:start w:val="1"/>
      <w:numFmt w:val="decimal"/>
      <w:lvlText w:val="%7."/>
      <w:lvlJc w:val="left"/>
      <w:pPr>
        <w:ind w:left="5249" w:hanging="360"/>
      </w:pPr>
    </w:lvl>
    <w:lvl w:ilvl="7" w:tplc="04190019">
      <w:start w:val="1"/>
      <w:numFmt w:val="lowerLetter"/>
      <w:lvlText w:val="%8."/>
      <w:lvlJc w:val="left"/>
      <w:pPr>
        <w:ind w:left="5969" w:hanging="360"/>
      </w:pPr>
    </w:lvl>
    <w:lvl w:ilvl="8" w:tplc="0419001B">
      <w:start w:val="1"/>
      <w:numFmt w:val="lowerRoman"/>
      <w:lvlText w:val="%9."/>
      <w:lvlJc w:val="right"/>
      <w:pPr>
        <w:ind w:left="6689" w:hanging="180"/>
      </w:pPr>
    </w:lvl>
  </w:abstractNum>
  <w:abstractNum w:abstractNumId="25" w15:restartNumberingAfterBreak="0">
    <w:nsid w:val="414E0586"/>
    <w:multiLevelType w:val="hybridMultilevel"/>
    <w:tmpl w:val="2A58DB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7222D38"/>
    <w:multiLevelType w:val="multilevel"/>
    <w:tmpl w:val="E500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776F9C"/>
    <w:multiLevelType w:val="hybridMultilevel"/>
    <w:tmpl w:val="BEC2A0B4"/>
    <w:lvl w:ilvl="0" w:tplc="3F0E5F4E">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5030F20"/>
    <w:multiLevelType w:val="multilevel"/>
    <w:tmpl w:val="D98A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E2650F"/>
    <w:multiLevelType w:val="hybridMultilevel"/>
    <w:tmpl w:val="AFFE3AC6"/>
    <w:lvl w:ilvl="0" w:tplc="A2DAFB0C">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0" w15:restartNumberingAfterBreak="0">
    <w:nsid w:val="57C44B50"/>
    <w:multiLevelType w:val="singleLevel"/>
    <w:tmpl w:val="1B20096A"/>
    <w:lvl w:ilvl="0">
      <w:start w:val="1"/>
      <w:numFmt w:val="bullet"/>
      <w:lvlText w:val="-"/>
      <w:lvlJc w:val="left"/>
      <w:pPr>
        <w:tabs>
          <w:tab w:val="num" w:pos="600"/>
        </w:tabs>
        <w:ind w:left="600" w:hanging="360"/>
      </w:pPr>
      <w:rPr>
        <w:rFonts w:hint="default"/>
      </w:rPr>
    </w:lvl>
  </w:abstractNum>
  <w:abstractNum w:abstractNumId="31" w15:restartNumberingAfterBreak="0">
    <w:nsid w:val="5CA569B2"/>
    <w:multiLevelType w:val="hybridMultilevel"/>
    <w:tmpl w:val="5A143B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E8B4207"/>
    <w:multiLevelType w:val="hybridMultilevel"/>
    <w:tmpl w:val="FBB047DE"/>
    <w:lvl w:ilvl="0" w:tplc="9484043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05E52BD"/>
    <w:multiLevelType w:val="multilevel"/>
    <w:tmpl w:val="E6E2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4462D3"/>
    <w:multiLevelType w:val="multilevel"/>
    <w:tmpl w:val="E9D6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F60E0A"/>
    <w:multiLevelType w:val="multilevel"/>
    <w:tmpl w:val="70A87F9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4C23250"/>
    <w:multiLevelType w:val="hybridMultilevel"/>
    <w:tmpl w:val="CD7EF176"/>
    <w:lvl w:ilvl="0" w:tplc="5072852E">
      <w:start w:val="1"/>
      <w:numFmt w:val="decimal"/>
      <w:lvlText w:val="%1."/>
      <w:lvlJc w:val="right"/>
      <w:pPr>
        <w:ind w:left="9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66D839DD"/>
    <w:multiLevelType w:val="multilevel"/>
    <w:tmpl w:val="1BC2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1C5785"/>
    <w:multiLevelType w:val="multilevel"/>
    <w:tmpl w:val="B4CE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0F440A"/>
    <w:multiLevelType w:val="hybridMultilevel"/>
    <w:tmpl w:val="16C8516A"/>
    <w:lvl w:ilvl="0" w:tplc="2F3425C4">
      <w:start w:val="6"/>
      <w:numFmt w:val="decimal"/>
      <w:lvlText w:val="%1."/>
      <w:lvlJc w:val="left"/>
      <w:pPr>
        <w:ind w:left="1080" w:hanging="360"/>
      </w:pPr>
      <w:rPr>
        <w:rFonts w:hint="default"/>
        <w:sz w:val="24"/>
        <w:szCs w:val="24"/>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0" w15:restartNumberingAfterBreak="0">
    <w:nsid w:val="688E62E8"/>
    <w:multiLevelType w:val="hybridMultilevel"/>
    <w:tmpl w:val="A7AE5B00"/>
    <w:lvl w:ilvl="0" w:tplc="A65803C2">
      <w:start w:val="4"/>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1" w15:restartNumberingAfterBreak="0">
    <w:nsid w:val="6B4C159C"/>
    <w:multiLevelType w:val="multilevel"/>
    <w:tmpl w:val="5582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51626D"/>
    <w:multiLevelType w:val="hybridMultilevel"/>
    <w:tmpl w:val="C594691E"/>
    <w:lvl w:ilvl="0" w:tplc="33E2B254">
      <w:start w:val="6"/>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3" w15:restartNumberingAfterBreak="0">
    <w:nsid w:val="6BFF5887"/>
    <w:multiLevelType w:val="hybridMultilevel"/>
    <w:tmpl w:val="76F04D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60976D7"/>
    <w:multiLevelType w:val="hybridMultilevel"/>
    <w:tmpl w:val="06F2CE46"/>
    <w:lvl w:ilvl="0" w:tplc="04190001">
      <w:start w:val="1"/>
      <w:numFmt w:val="bullet"/>
      <w:lvlText w:val=""/>
      <w:lvlJc w:val="left"/>
      <w:pPr>
        <w:tabs>
          <w:tab w:val="num" w:pos="1362"/>
        </w:tabs>
        <w:ind w:left="1362" w:hanging="360"/>
      </w:pPr>
      <w:rPr>
        <w:rFonts w:ascii="Symbol" w:hAnsi="Symbol" w:hint="default"/>
      </w:rPr>
    </w:lvl>
    <w:lvl w:ilvl="1" w:tplc="04190003" w:tentative="1">
      <w:start w:val="1"/>
      <w:numFmt w:val="bullet"/>
      <w:lvlText w:val="o"/>
      <w:lvlJc w:val="left"/>
      <w:pPr>
        <w:tabs>
          <w:tab w:val="num" w:pos="2082"/>
        </w:tabs>
        <w:ind w:left="2082" w:hanging="360"/>
      </w:pPr>
      <w:rPr>
        <w:rFonts w:ascii="Courier New" w:hAnsi="Courier New" w:cs="Courier New" w:hint="default"/>
      </w:rPr>
    </w:lvl>
    <w:lvl w:ilvl="2" w:tplc="04190005" w:tentative="1">
      <w:start w:val="1"/>
      <w:numFmt w:val="bullet"/>
      <w:lvlText w:val=""/>
      <w:lvlJc w:val="left"/>
      <w:pPr>
        <w:tabs>
          <w:tab w:val="num" w:pos="2802"/>
        </w:tabs>
        <w:ind w:left="2802" w:hanging="360"/>
      </w:pPr>
      <w:rPr>
        <w:rFonts w:ascii="Wingdings" w:hAnsi="Wingdings" w:hint="default"/>
      </w:rPr>
    </w:lvl>
    <w:lvl w:ilvl="3" w:tplc="04190001" w:tentative="1">
      <w:start w:val="1"/>
      <w:numFmt w:val="bullet"/>
      <w:lvlText w:val=""/>
      <w:lvlJc w:val="left"/>
      <w:pPr>
        <w:tabs>
          <w:tab w:val="num" w:pos="3522"/>
        </w:tabs>
        <w:ind w:left="3522" w:hanging="360"/>
      </w:pPr>
      <w:rPr>
        <w:rFonts w:ascii="Symbol" w:hAnsi="Symbol" w:hint="default"/>
      </w:rPr>
    </w:lvl>
    <w:lvl w:ilvl="4" w:tplc="04190003" w:tentative="1">
      <w:start w:val="1"/>
      <w:numFmt w:val="bullet"/>
      <w:lvlText w:val="o"/>
      <w:lvlJc w:val="left"/>
      <w:pPr>
        <w:tabs>
          <w:tab w:val="num" w:pos="4242"/>
        </w:tabs>
        <w:ind w:left="4242" w:hanging="360"/>
      </w:pPr>
      <w:rPr>
        <w:rFonts w:ascii="Courier New" w:hAnsi="Courier New" w:cs="Courier New" w:hint="default"/>
      </w:rPr>
    </w:lvl>
    <w:lvl w:ilvl="5" w:tplc="04190005" w:tentative="1">
      <w:start w:val="1"/>
      <w:numFmt w:val="bullet"/>
      <w:lvlText w:val=""/>
      <w:lvlJc w:val="left"/>
      <w:pPr>
        <w:tabs>
          <w:tab w:val="num" w:pos="4962"/>
        </w:tabs>
        <w:ind w:left="4962" w:hanging="360"/>
      </w:pPr>
      <w:rPr>
        <w:rFonts w:ascii="Wingdings" w:hAnsi="Wingdings" w:hint="default"/>
      </w:rPr>
    </w:lvl>
    <w:lvl w:ilvl="6" w:tplc="04190001" w:tentative="1">
      <w:start w:val="1"/>
      <w:numFmt w:val="bullet"/>
      <w:lvlText w:val=""/>
      <w:lvlJc w:val="left"/>
      <w:pPr>
        <w:tabs>
          <w:tab w:val="num" w:pos="5682"/>
        </w:tabs>
        <w:ind w:left="5682" w:hanging="360"/>
      </w:pPr>
      <w:rPr>
        <w:rFonts w:ascii="Symbol" w:hAnsi="Symbol" w:hint="default"/>
      </w:rPr>
    </w:lvl>
    <w:lvl w:ilvl="7" w:tplc="04190003" w:tentative="1">
      <w:start w:val="1"/>
      <w:numFmt w:val="bullet"/>
      <w:lvlText w:val="o"/>
      <w:lvlJc w:val="left"/>
      <w:pPr>
        <w:tabs>
          <w:tab w:val="num" w:pos="6402"/>
        </w:tabs>
        <w:ind w:left="6402" w:hanging="360"/>
      </w:pPr>
      <w:rPr>
        <w:rFonts w:ascii="Courier New" w:hAnsi="Courier New" w:cs="Courier New" w:hint="default"/>
      </w:rPr>
    </w:lvl>
    <w:lvl w:ilvl="8" w:tplc="04190005" w:tentative="1">
      <w:start w:val="1"/>
      <w:numFmt w:val="bullet"/>
      <w:lvlText w:val=""/>
      <w:lvlJc w:val="left"/>
      <w:pPr>
        <w:tabs>
          <w:tab w:val="num" w:pos="7122"/>
        </w:tabs>
        <w:ind w:left="7122" w:hanging="360"/>
      </w:pPr>
      <w:rPr>
        <w:rFonts w:ascii="Wingdings" w:hAnsi="Wingdings" w:hint="default"/>
      </w:rPr>
    </w:lvl>
  </w:abstractNum>
  <w:abstractNum w:abstractNumId="45" w15:restartNumberingAfterBreak="0">
    <w:nsid w:val="7A4465B7"/>
    <w:multiLevelType w:val="multilevel"/>
    <w:tmpl w:val="AFC6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3A3805"/>
    <w:multiLevelType w:val="multilevel"/>
    <w:tmpl w:val="83D288C6"/>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BE26885"/>
    <w:multiLevelType w:val="hybridMultilevel"/>
    <w:tmpl w:val="28EAF6E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8" w15:restartNumberingAfterBreak="0">
    <w:nsid w:val="7CD26761"/>
    <w:multiLevelType w:val="hybridMultilevel"/>
    <w:tmpl w:val="6B44727A"/>
    <w:lvl w:ilvl="0" w:tplc="27B49042">
      <w:start w:val="1"/>
      <w:numFmt w:val="bullet"/>
      <w:lvlText w:val=""/>
      <w:lvlJc w:val="left"/>
      <w:pPr>
        <w:ind w:left="644" w:hanging="360"/>
      </w:pPr>
      <w:rPr>
        <w:rFonts w:ascii="Symbol" w:hAnsi="Symbol" w:cs="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cs="Wingdings" w:hint="default"/>
      </w:rPr>
    </w:lvl>
    <w:lvl w:ilvl="3" w:tplc="04190001">
      <w:start w:val="1"/>
      <w:numFmt w:val="bullet"/>
      <w:lvlText w:val=""/>
      <w:lvlJc w:val="left"/>
      <w:pPr>
        <w:ind w:left="2804" w:hanging="360"/>
      </w:pPr>
      <w:rPr>
        <w:rFonts w:ascii="Symbol" w:hAnsi="Symbol" w:cs="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cs="Wingdings" w:hint="default"/>
      </w:rPr>
    </w:lvl>
    <w:lvl w:ilvl="6" w:tplc="04190001">
      <w:start w:val="1"/>
      <w:numFmt w:val="bullet"/>
      <w:lvlText w:val=""/>
      <w:lvlJc w:val="left"/>
      <w:pPr>
        <w:ind w:left="4964" w:hanging="360"/>
      </w:pPr>
      <w:rPr>
        <w:rFonts w:ascii="Symbol" w:hAnsi="Symbol" w:cs="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cs="Wingdings" w:hint="default"/>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5"/>
    <w:lvlOverride w:ilvl="0">
      <w:startOverride w:val="1"/>
    </w:lvlOverride>
  </w:num>
  <w:num w:numId="11">
    <w:abstractNumId w:val="19"/>
  </w:num>
  <w:num w:numId="12">
    <w:abstractNumId w:val="43"/>
  </w:num>
  <w:num w:numId="13">
    <w:abstractNumId w:val="22"/>
  </w:num>
  <w:num w:numId="14">
    <w:abstractNumId w:val="29"/>
  </w:num>
  <w:num w:numId="15">
    <w:abstractNumId w:val="8"/>
  </w:num>
  <w:num w:numId="16">
    <w:abstractNumId w:val="32"/>
  </w:num>
  <w:num w:numId="17">
    <w:abstractNumId w:val="17"/>
  </w:num>
  <w:num w:numId="18">
    <w:abstractNumId w:val="21"/>
  </w:num>
  <w:num w:numId="19">
    <w:abstractNumId w:val="26"/>
  </w:num>
  <w:num w:numId="20">
    <w:abstractNumId w:val="44"/>
  </w:num>
  <w:num w:numId="21">
    <w:abstractNumId w:val="10"/>
  </w:num>
  <w:num w:numId="22">
    <w:abstractNumId w:val="23"/>
  </w:num>
  <w:num w:numId="23">
    <w:abstractNumId w:val="37"/>
  </w:num>
  <w:num w:numId="24">
    <w:abstractNumId w:val="38"/>
  </w:num>
  <w:num w:numId="25">
    <w:abstractNumId w:val="18"/>
  </w:num>
  <w:num w:numId="26">
    <w:abstractNumId w:val="33"/>
  </w:num>
  <w:num w:numId="27">
    <w:abstractNumId w:val="28"/>
  </w:num>
  <w:num w:numId="28">
    <w:abstractNumId w:val="27"/>
  </w:num>
  <w:num w:numId="29">
    <w:abstractNumId w:val="46"/>
  </w:num>
  <w:num w:numId="30">
    <w:abstractNumId w:val="47"/>
  </w:num>
  <w:num w:numId="31">
    <w:abstractNumId w:val="25"/>
  </w:num>
  <w:num w:numId="32">
    <w:abstractNumId w:val="39"/>
  </w:num>
  <w:num w:numId="33">
    <w:abstractNumId w:val="35"/>
  </w:num>
  <w:num w:numId="34">
    <w:abstractNumId w:val="42"/>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14"/>
  </w:num>
  <w:num w:numId="40">
    <w:abstractNumId w:val="41"/>
  </w:num>
  <w:num w:numId="41">
    <w:abstractNumId w:val="45"/>
  </w:num>
  <w:num w:numId="42">
    <w:abstractNumId w:val="12"/>
  </w:num>
  <w:num w:numId="43">
    <w:abstractNumId w:val="34"/>
  </w:num>
  <w:num w:numId="44">
    <w:abstractNumId w:val="13"/>
  </w:num>
  <w:num w:numId="45">
    <w:abstractNumId w:val="16"/>
  </w:num>
  <w:num w:numId="46">
    <w:abstractNumId w:val="11"/>
  </w:num>
  <w:num w:numId="47">
    <w:abstractNumId w:val="20"/>
  </w:num>
  <w:num w:numId="48">
    <w:abstractNumId w:val="9"/>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862"/>
    <w:rsid w:val="0002511C"/>
    <w:rsid w:val="00040C8C"/>
    <w:rsid w:val="000412D2"/>
    <w:rsid w:val="0004147C"/>
    <w:rsid w:val="000460CB"/>
    <w:rsid w:val="00053A01"/>
    <w:rsid w:val="00086F5F"/>
    <w:rsid w:val="000979DB"/>
    <w:rsid w:val="000A7B74"/>
    <w:rsid w:val="000B1776"/>
    <w:rsid w:val="000C76D3"/>
    <w:rsid w:val="000D5178"/>
    <w:rsid w:val="000D58E4"/>
    <w:rsid w:val="00117D01"/>
    <w:rsid w:val="00126957"/>
    <w:rsid w:val="00133BAB"/>
    <w:rsid w:val="001422C0"/>
    <w:rsid w:val="00147E6E"/>
    <w:rsid w:val="0015594E"/>
    <w:rsid w:val="001620A6"/>
    <w:rsid w:val="0017301D"/>
    <w:rsid w:val="00175F04"/>
    <w:rsid w:val="00183A04"/>
    <w:rsid w:val="00193819"/>
    <w:rsid w:val="001C54C6"/>
    <w:rsid w:val="001D2894"/>
    <w:rsid w:val="001E53A6"/>
    <w:rsid w:val="001E65EE"/>
    <w:rsid w:val="001F7A9B"/>
    <w:rsid w:val="0020434D"/>
    <w:rsid w:val="00205783"/>
    <w:rsid w:val="00211E90"/>
    <w:rsid w:val="00223A7B"/>
    <w:rsid w:val="0022418D"/>
    <w:rsid w:val="0024002A"/>
    <w:rsid w:val="00242ED3"/>
    <w:rsid w:val="00245FD0"/>
    <w:rsid w:val="002475CA"/>
    <w:rsid w:val="00257EAA"/>
    <w:rsid w:val="002821B7"/>
    <w:rsid w:val="00283D96"/>
    <w:rsid w:val="00284E9A"/>
    <w:rsid w:val="002A075B"/>
    <w:rsid w:val="002A5EAB"/>
    <w:rsid w:val="002D2E56"/>
    <w:rsid w:val="002E4453"/>
    <w:rsid w:val="002F0AB5"/>
    <w:rsid w:val="002F7CF6"/>
    <w:rsid w:val="00303D46"/>
    <w:rsid w:val="00304E4D"/>
    <w:rsid w:val="00305894"/>
    <w:rsid w:val="00305D24"/>
    <w:rsid w:val="00325577"/>
    <w:rsid w:val="00327AA4"/>
    <w:rsid w:val="003300E3"/>
    <w:rsid w:val="00337205"/>
    <w:rsid w:val="003549A3"/>
    <w:rsid w:val="003622BC"/>
    <w:rsid w:val="00364273"/>
    <w:rsid w:val="003653D9"/>
    <w:rsid w:val="003B5056"/>
    <w:rsid w:val="003E29FD"/>
    <w:rsid w:val="00403AC6"/>
    <w:rsid w:val="00453A46"/>
    <w:rsid w:val="00463FF1"/>
    <w:rsid w:val="00464C12"/>
    <w:rsid w:val="00475F80"/>
    <w:rsid w:val="004764D7"/>
    <w:rsid w:val="004838A5"/>
    <w:rsid w:val="004A0CD9"/>
    <w:rsid w:val="004A51DA"/>
    <w:rsid w:val="004B18B9"/>
    <w:rsid w:val="004B1B60"/>
    <w:rsid w:val="004B407C"/>
    <w:rsid w:val="004D396C"/>
    <w:rsid w:val="004D44A2"/>
    <w:rsid w:val="004D6C41"/>
    <w:rsid w:val="004F122D"/>
    <w:rsid w:val="005059CB"/>
    <w:rsid w:val="00511623"/>
    <w:rsid w:val="005117FB"/>
    <w:rsid w:val="00516CDF"/>
    <w:rsid w:val="00526163"/>
    <w:rsid w:val="00527140"/>
    <w:rsid w:val="00532A59"/>
    <w:rsid w:val="005350C6"/>
    <w:rsid w:val="005436E9"/>
    <w:rsid w:val="005458A2"/>
    <w:rsid w:val="00546565"/>
    <w:rsid w:val="00567786"/>
    <w:rsid w:val="0057600A"/>
    <w:rsid w:val="00583C11"/>
    <w:rsid w:val="00590CC0"/>
    <w:rsid w:val="005B1D88"/>
    <w:rsid w:val="005C6885"/>
    <w:rsid w:val="005C7CA8"/>
    <w:rsid w:val="005D0187"/>
    <w:rsid w:val="005E32BA"/>
    <w:rsid w:val="005E4961"/>
    <w:rsid w:val="005F4512"/>
    <w:rsid w:val="006174C9"/>
    <w:rsid w:val="00617C5E"/>
    <w:rsid w:val="00624C45"/>
    <w:rsid w:val="006375FA"/>
    <w:rsid w:val="00650372"/>
    <w:rsid w:val="0065408D"/>
    <w:rsid w:val="00662352"/>
    <w:rsid w:val="00666878"/>
    <w:rsid w:val="00680237"/>
    <w:rsid w:val="00687F7D"/>
    <w:rsid w:val="00693588"/>
    <w:rsid w:val="006A6271"/>
    <w:rsid w:val="006A6DB2"/>
    <w:rsid w:val="006C137A"/>
    <w:rsid w:val="006D1B54"/>
    <w:rsid w:val="006E01DE"/>
    <w:rsid w:val="006E7191"/>
    <w:rsid w:val="006F20AB"/>
    <w:rsid w:val="006F2B0E"/>
    <w:rsid w:val="006F4BA1"/>
    <w:rsid w:val="006F51C8"/>
    <w:rsid w:val="007216A4"/>
    <w:rsid w:val="0072202D"/>
    <w:rsid w:val="00731862"/>
    <w:rsid w:val="00744023"/>
    <w:rsid w:val="00747A3B"/>
    <w:rsid w:val="00761071"/>
    <w:rsid w:val="00777C9C"/>
    <w:rsid w:val="00782104"/>
    <w:rsid w:val="0079788D"/>
    <w:rsid w:val="007A48EF"/>
    <w:rsid w:val="007B21BC"/>
    <w:rsid w:val="007B5511"/>
    <w:rsid w:val="007D0194"/>
    <w:rsid w:val="007D2141"/>
    <w:rsid w:val="007E149B"/>
    <w:rsid w:val="007E5691"/>
    <w:rsid w:val="007F7B1D"/>
    <w:rsid w:val="00804D93"/>
    <w:rsid w:val="00815E30"/>
    <w:rsid w:val="008174E3"/>
    <w:rsid w:val="008221C5"/>
    <w:rsid w:val="008315D3"/>
    <w:rsid w:val="008447F8"/>
    <w:rsid w:val="00846489"/>
    <w:rsid w:val="00853DAE"/>
    <w:rsid w:val="008716FF"/>
    <w:rsid w:val="00872D15"/>
    <w:rsid w:val="0089679F"/>
    <w:rsid w:val="008C030A"/>
    <w:rsid w:val="008D2047"/>
    <w:rsid w:val="008E5D89"/>
    <w:rsid w:val="008E640B"/>
    <w:rsid w:val="008F73E4"/>
    <w:rsid w:val="00904298"/>
    <w:rsid w:val="00917A9A"/>
    <w:rsid w:val="00920CD6"/>
    <w:rsid w:val="0093145A"/>
    <w:rsid w:val="009368D8"/>
    <w:rsid w:val="0094537B"/>
    <w:rsid w:val="0096689B"/>
    <w:rsid w:val="00971F7E"/>
    <w:rsid w:val="0097669A"/>
    <w:rsid w:val="00976895"/>
    <w:rsid w:val="009A2FF9"/>
    <w:rsid w:val="009E37D5"/>
    <w:rsid w:val="00A1760C"/>
    <w:rsid w:val="00A205EC"/>
    <w:rsid w:val="00A31605"/>
    <w:rsid w:val="00A422B4"/>
    <w:rsid w:val="00A50A5F"/>
    <w:rsid w:val="00A56109"/>
    <w:rsid w:val="00A608BD"/>
    <w:rsid w:val="00A66D75"/>
    <w:rsid w:val="00A71C16"/>
    <w:rsid w:val="00A74CB6"/>
    <w:rsid w:val="00A93E75"/>
    <w:rsid w:val="00A950E3"/>
    <w:rsid w:val="00A972FF"/>
    <w:rsid w:val="00AA2A0D"/>
    <w:rsid w:val="00AA337C"/>
    <w:rsid w:val="00AA67A0"/>
    <w:rsid w:val="00AB1C7D"/>
    <w:rsid w:val="00AD6DAA"/>
    <w:rsid w:val="00AE1630"/>
    <w:rsid w:val="00AE2C73"/>
    <w:rsid w:val="00AF03F3"/>
    <w:rsid w:val="00AF1B24"/>
    <w:rsid w:val="00B07664"/>
    <w:rsid w:val="00B37CB7"/>
    <w:rsid w:val="00B57EE2"/>
    <w:rsid w:val="00B670B6"/>
    <w:rsid w:val="00B67BBA"/>
    <w:rsid w:val="00B70A0F"/>
    <w:rsid w:val="00B974B5"/>
    <w:rsid w:val="00BA4EC1"/>
    <w:rsid w:val="00BB4AF5"/>
    <w:rsid w:val="00BB6FB6"/>
    <w:rsid w:val="00BB7A06"/>
    <w:rsid w:val="00BC35DE"/>
    <w:rsid w:val="00BD4362"/>
    <w:rsid w:val="00BE20B0"/>
    <w:rsid w:val="00BE224F"/>
    <w:rsid w:val="00BF226E"/>
    <w:rsid w:val="00BF2A20"/>
    <w:rsid w:val="00BF43BC"/>
    <w:rsid w:val="00C012A2"/>
    <w:rsid w:val="00C0613F"/>
    <w:rsid w:val="00C15F6C"/>
    <w:rsid w:val="00C20611"/>
    <w:rsid w:val="00C20DFF"/>
    <w:rsid w:val="00C22B7A"/>
    <w:rsid w:val="00C22D02"/>
    <w:rsid w:val="00C23307"/>
    <w:rsid w:val="00C2713C"/>
    <w:rsid w:val="00C366F9"/>
    <w:rsid w:val="00C537FC"/>
    <w:rsid w:val="00C72CE2"/>
    <w:rsid w:val="00C800D9"/>
    <w:rsid w:val="00C83DD3"/>
    <w:rsid w:val="00CB2EE1"/>
    <w:rsid w:val="00CC40E1"/>
    <w:rsid w:val="00CC46DE"/>
    <w:rsid w:val="00CC63B4"/>
    <w:rsid w:val="00CC7B8C"/>
    <w:rsid w:val="00CE1D96"/>
    <w:rsid w:val="00CF11F0"/>
    <w:rsid w:val="00D12FE6"/>
    <w:rsid w:val="00D3312B"/>
    <w:rsid w:val="00D54556"/>
    <w:rsid w:val="00D7312C"/>
    <w:rsid w:val="00D803DD"/>
    <w:rsid w:val="00D8161F"/>
    <w:rsid w:val="00D8309A"/>
    <w:rsid w:val="00D86831"/>
    <w:rsid w:val="00D96A58"/>
    <w:rsid w:val="00DB1F84"/>
    <w:rsid w:val="00DB5439"/>
    <w:rsid w:val="00DB5861"/>
    <w:rsid w:val="00DE0059"/>
    <w:rsid w:val="00DE0F4A"/>
    <w:rsid w:val="00DE58D6"/>
    <w:rsid w:val="00E12010"/>
    <w:rsid w:val="00E158F6"/>
    <w:rsid w:val="00E235FD"/>
    <w:rsid w:val="00E4545F"/>
    <w:rsid w:val="00E514C9"/>
    <w:rsid w:val="00E73294"/>
    <w:rsid w:val="00E900EA"/>
    <w:rsid w:val="00E94525"/>
    <w:rsid w:val="00EA0C33"/>
    <w:rsid w:val="00EB1B59"/>
    <w:rsid w:val="00EC051F"/>
    <w:rsid w:val="00EC6D6C"/>
    <w:rsid w:val="00EC7969"/>
    <w:rsid w:val="00EC7C00"/>
    <w:rsid w:val="00EC7C65"/>
    <w:rsid w:val="00EE5BAB"/>
    <w:rsid w:val="00EE6677"/>
    <w:rsid w:val="00EF0E65"/>
    <w:rsid w:val="00F00234"/>
    <w:rsid w:val="00F065DE"/>
    <w:rsid w:val="00F14FD3"/>
    <w:rsid w:val="00F37E34"/>
    <w:rsid w:val="00F568EE"/>
    <w:rsid w:val="00F616CA"/>
    <w:rsid w:val="00F63404"/>
    <w:rsid w:val="00F64BCD"/>
    <w:rsid w:val="00F654CD"/>
    <w:rsid w:val="00F77F8F"/>
    <w:rsid w:val="00F85DB3"/>
    <w:rsid w:val="00F92CF3"/>
    <w:rsid w:val="00FB17F9"/>
    <w:rsid w:val="00FD0BED"/>
    <w:rsid w:val="00FF4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8443A8-6C60-4A62-A4A9-36AD39D5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362"/>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BD4362"/>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nhideWhenUsed/>
    <w:qFormat/>
    <w:rsid w:val="00BD4362"/>
    <w:pPr>
      <w:keepNext/>
      <w:outlineLvl w:val="1"/>
    </w:pPr>
    <w:rPr>
      <w:lang w:val="tt-RU"/>
    </w:rPr>
  </w:style>
  <w:style w:type="paragraph" w:styleId="3">
    <w:name w:val="heading 3"/>
    <w:basedOn w:val="a"/>
    <w:link w:val="30"/>
    <w:uiPriority w:val="99"/>
    <w:qFormat/>
    <w:rsid w:val="00BD4362"/>
    <w:pPr>
      <w:spacing w:before="100" w:beforeAutospacing="1" w:after="100" w:afterAutospacing="1"/>
      <w:outlineLvl w:val="2"/>
    </w:pPr>
    <w:rPr>
      <w:b/>
      <w:bCs/>
      <w:sz w:val="27"/>
      <w:szCs w:val="27"/>
    </w:rPr>
  </w:style>
  <w:style w:type="paragraph" w:styleId="8">
    <w:name w:val="heading 8"/>
    <w:aliases w:val="not In use"/>
    <w:basedOn w:val="a"/>
    <w:next w:val="a"/>
    <w:link w:val="80"/>
    <w:unhideWhenUsed/>
    <w:qFormat/>
    <w:rsid w:val="00BD4362"/>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BD4362"/>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BD4362"/>
    <w:rPr>
      <w:rFonts w:ascii="Times New Roman" w:eastAsia="Times New Roman" w:hAnsi="Times New Roman" w:cs="Times New Roman"/>
      <w:sz w:val="24"/>
      <w:szCs w:val="24"/>
      <w:lang w:val="tt-RU" w:eastAsia="ru-RU"/>
    </w:rPr>
  </w:style>
  <w:style w:type="character" w:customStyle="1" w:styleId="30">
    <w:name w:val="Заголовок 3 Знак"/>
    <w:basedOn w:val="a0"/>
    <w:link w:val="3"/>
    <w:uiPriority w:val="99"/>
    <w:rsid w:val="00BD4362"/>
    <w:rPr>
      <w:rFonts w:ascii="Times New Roman" w:eastAsia="Times New Roman" w:hAnsi="Times New Roman" w:cs="Times New Roman"/>
      <w:b/>
      <w:bCs/>
      <w:sz w:val="27"/>
      <w:szCs w:val="27"/>
      <w:lang w:eastAsia="ru-RU"/>
    </w:rPr>
  </w:style>
  <w:style w:type="character" w:customStyle="1" w:styleId="80">
    <w:name w:val="Заголовок 8 Знак"/>
    <w:aliases w:val="not In use Знак"/>
    <w:basedOn w:val="a0"/>
    <w:link w:val="8"/>
    <w:rsid w:val="00BD4362"/>
    <w:rPr>
      <w:rFonts w:ascii="Tatar Antiqua" w:eastAsia="Times New Roman" w:hAnsi="Tatar Antiqua" w:cs="Times New Roman"/>
      <w:b/>
      <w:szCs w:val="20"/>
      <w:lang w:val="en-US" w:eastAsia="ru-RU"/>
    </w:rPr>
  </w:style>
  <w:style w:type="character" w:styleId="a3">
    <w:name w:val="Hyperlink"/>
    <w:basedOn w:val="a0"/>
    <w:uiPriority w:val="99"/>
    <w:unhideWhenUsed/>
    <w:rsid w:val="00BD4362"/>
    <w:rPr>
      <w:color w:val="0000FF"/>
      <w:u w:val="single"/>
    </w:rPr>
  </w:style>
  <w:style w:type="paragraph" w:customStyle="1" w:styleId="ConsPlusNormal">
    <w:name w:val="ConsPlusNormal"/>
    <w:rsid w:val="00BD4362"/>
    <w:pPr>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D4362"/>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D436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4">
    <w:name w:val="header"/>
    <w:basedOn w:val="a"/>
    <w:link w:val="a5"/>
    <w:uiPriority w:val="99"/>
    <w:unhideWhenUsed/>
    <w:rsid w:val="00BD4362"/>
    <w:pPr>
      <w:tabs>
        <w:tab w:val="center" w:pos="4677"/>
        <w:tab w:val="right" w:pos="9355"/>
      </w:tabs>
    </w:pPr>
  </w:style>
  <w:style w:type="character" w:customStyle="1" w:styleId="a5">
    <w:name w:val="Верхний колонтитул Знак"/>
    <w:basedOn w:val="a0"/>
    <w:link w:val="a4"/>
    <w:uiPriority w:val="99"/>
    <w:rsid w:val="00BD4362"/>
    <w:rPr>
      <w:rFonts w:ascii="Times New Roman" w:eastAsia="Times New Roman" w:hAnsi="Times New Roman" w:cs="Times New Roman"/>
      <w:sz w:val="24"/>
      <w:szCs w:val="24"/>
      <w:lang w:eastAsia="ru-RU"/>
    </w:rPr>
  </w:style>
  <w:style w:type="paragraph" w:customStyle="1" w:styleId="ConsPlusCell">
    <w:name w:val="ConsPlusCell"/>
    <w:uiPriority w:val="99"/>
    <w:rsid w:val="00BD436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_"/>
    <w:basedOn w:val="a0"/>
    <w:link w:val="210"/>
    <w:uiPriority w:val="99"/>
    <w:rsid w:val="00BD4362"/>
    <w:rPr>
      <w:rFonts w:ascii="Times New Roman" w:hAnsi="Times New Roman" w:cs="Times New Roman"/>
      <w:sz w:val="26"/>
      <w:szCs w:val="26"/>
      <w:shd w:val="clear" w:color="auto" w:fill="FFFFFF"/>
    </w:rPr>
  </w:style>
  <w:style w:type="paragraph" w:customStyle="1" w:styleId="210">
    <w:name w:val="Основной текст (2)1"/>
    <w:basedOn w:val="a"/>
    <w:link w:val="21"/>
    <w:uiPriority w:val="99"/>
    <w:rsid w:val="00BD4362"/>
    <w:pPr>
      <w:shd w:val="clear" w:color="auto" w:fill="FFFFFF"/>
      <w:spacing w:line="302" w:lineRule="exact"/>
      <w:ind w:hanging="920"/>
      <w:jc w:val="both"/>
    </w:pPr>
    <w:rPr>
      <w:rFonts w:eastAsiaTheme="minorHAnsi"/>
      <w:sz w:val="26"/>
      <w:szCs w:val="26"/>
      <w:lang w:eastAsia="en-US"/>
    </w:rPr>
  </w:style>
  <w:style w:type="character" w:customStyle="1" w:styleId="7">
    <w:name w:val="Основной текст (7)_"/>
    <w:basedOn w:val="a0"/>
    <w:link w:val="70"/>
    <w:uiPriority w:val="99"/>
    <w:rsid w:val="00BD4362"/>
    <w:rPr>
      <w:rFonts w:ascii="Times New Roman" w:hAnsi="Times New Roman" w:cs="Times New Roman"/>
      <w:b/>
      <w:bCs/>
      <w:sz w:val="26"/>
      <w:szCs w:val="26"/>
      <w:shd w:val="clear" w:color="auto" w:fill="FFFFFF"/>
    </w:rPr>
  </w:style>
  <w:style w:type="paragraph" w:customStyle="1" w:styleId="70">
    <w:name w:val="Основной текст (7)"/>
    <w:basedOn w:val="a"/>
    <w:link w:val="7"/>
    <w:uiPriority w:val="99"/>
    <w:rsid w:val="00BD4362"/>
    <w:pPr>
      <w:shd w:val="clear" w:color="auto" w:fill="FFFFFF"/>
      <w:spacing w:after="360" w:line="317" w:lineRule="exact"/>
      <w:ind w:hanging="1780"/>
      <w:jc w:val="center"/>
    </w:pPr>
    <w:rPr>
      <w:rFonts w:eastAsiaTheme="minorHAnsi"/>
      <w:b/>
      <w:bCs/>
      <w:sz w:val="26"/>
      <w:szCs w:val="26"/>
      <w:lang w:eastAsia="en-US"/>
    </w:rPr>
  </w:style>
  <w:style w:type="character" w:customStyle="1" w:styleId="26">
    <w:name w:val="Основной текст (2)6"/>
    <w:basedOn w:val="21"/>
    <w:uiPriority w:val="99"/>
    <w:rsid w:val="00BD4362"/>
    <w:rPr>
      <w:rFonts w:ascii="Times New Roman" w:hAnsi="Times New Roman" w:cs="Times New Roman"/>
      <w:sz w:val="26"/>
      <w:szCs w:val="26"/>
      <w:shd w:val="clear" w:color="auto" w:fill="FFFFFF"/>
    </w:rPr>
  </w:style>
  <w:style w:type="character" w:customStyle="1" w:styleId="22">
    <w:name w:val="Основной текст (2) + Полужирный"/>
    <w:basedOn w:val="21"/>
    <w:uiPriority w:val="99"/>
    <w:rsid w:val="00BD4362"/>
    <w:rPr>
      <w:rFonts w:ascii="Times New Roman" w:hAnsi="Times New Roman" w:cs="Times New Roman"/>
      <w:b/>
      <w:bCs/>
      <w:sz w:val="26"/>
      <w:szCs w:val="26"/>
      <w:shd w:val="clear" w:color="auto" w:fill="FFFFFF"/>
    </w:rPr>
  </w:style>
  <w:style w:type="character" w:customStyle="1" w:styleId="71">
    <w:name w:val="Основной текст (7) + Не полужирный"/>
    <w:basedOn w:val="7"/>
    <w:uiPriority w:val="99"/>
    <w:rsid w:val="00BD4362"/>
    <w:rPr>
      <w:rFonts w:ascii="Times New Roman" w:hAnsi="Times New Roman" w:cs="Times New Roman"/>
      <w:b w:val="0"/>
      <w:bCs w:val="0"/>
      <w:sz w:val="26"/>
      <w:szCs w:val="26"/>
      <w:shd w:val="clear" w:color="auto" w:fill="FFFFFF"/>
    </w:rPr>
  </w:style>
  <w:style w:type="character" w:customStyle="1" w:styleId="25">
    <w:name w:val="Основной текст (2)5"/>
    <w:basedOn w:val="21"/>
    <w:uiPriority w:val="99"/>
    <w:rsid w:val="00BD4362"/>
    <w:rPr>
      <w:rFonts w:ascii="Times New Roman" w:hAnsi="Times New Roman" w:cs="Times New Roman"/>
      <w:sz w:val="26"/>
      <w:szCs w:val="26"/>
      <w:shd w:val="clear" w:color="auto" w:fill="FFFFFF"/>
    </w:rPr>
  </w:style>
  <w:style w:type="paragraph" w:styleId="a6">
    <w:name w:val="No Spacing"/>
    <w:link w:val="a7"/>
    <w:uiPriority w:val="99"/>
    <w:qFormat/>
    <w:rsid w:val="00BD4362"/>
    <w:pPr>
      <w:spacing w:after="0" w:line="240" w:lineRule="auto"/>
    </w:pPr>
    <w:rPr>
      <w:rFonts w:ascii="Times New Roman" w:eastAsia="Times New Roman" w:hAnsi="Times New Roman" w:cs="Times New Roman"/>
      <w:sz w:val="24"/>
      <w:szCs w:val="24"/>
      <w:lang w:eastAsia="ru-RU"/>
    </w:rPr>
  </w:style>
  <w:style w:type="character" w:customStyle="1" w:styleId="a7">
    <w:name w:val="Без интервала Знак"/>
    <w:basedOn w:val="a0"/>
    <w:link w:val="a6"/>
    <w:rsid w:val="00BD4362"/>
    <w:rPr>
      <w:rFonts w:ascii="Times New Roman" w:eastAsia="Times New Roman" w:hAnsi="Times New Roman" w:cs="Times New Roman"/>
      <w:sz w:val="24"/>
      <w:szCs w:val="24"/>
      <w:lang w:eastAsia="ru-RU"/>
    </w:rPr>
  </w:style>
  <w:style w:type="character" w:customStyle="1" w:styleId="23">
    <w:name w:val="Основной текст (2)"/>
    <w:basedOn w:val="21"/>
    <w:uiPriority w:val="99"/>
    <w:rsid w:val="00BD4362"/>
    <w:rPr>
      <w:rFonts w:ascii="Times New Roman" w:hAnsi="Times New Roman" w:cs="Times New Roman"/>
      <w:sz w:val="26"/>
      <w:szCs w:val="26"/>
      <w:u w:val="single"/>
      <w:shd w:val="clear" w:color="auto" w:fill="FFFFFF"/>
    </w:rPr>
  </w:style>
  <w:style w:type="character" w:customStyle="1" w:styleId="211pt">
    <w:name w:val="Основной текст (2) + 11 pt"/>
    <w:basedOn w:val="21"/>
    <w:uiPriority w:val="99"/>
    <w:rsid w:val="00BD4362"/>
    <w:rPr>
      <w:rFonts w:ascii="Times New Roman" w:hAnsi="Times New Roman" w:cs="Times New Roman"/>
      <w:sz w:val="22"/>
      <w:szCs w:val="22"/>
      <w:shd w:val="clear" w:color="auto" w:fill="FFFFFF"/>
    </w:rPr>
  </w:style>
  <w:style w:type="character" w:customStyle="1" w:styleId="2Exact">
    <w:name w:val="Основной текст (2) Exact"/>
    <w:basedOn w:val="a0"/>
    <w:uiPriority w:val="99"/>
    <w:rsid w:val="00BD4362"/>
    <w:rPr>
      <w:rFonts w:ascii="Times New Roman" w:hAnsi="Times New Roman" w:cs="Times New Roman"/>
      <w:sz w:val="26"/>
      <w:szCs w:val="26"/>
      <w:u w:val="none"/>
    </w:rPr>
  </w:style>
  <w:style w:type="character" w:customStyle="1" w:styleId="11">
    <w:name w:val="Заголовок №1_"/>
    <w:basedOn w:val="a0"/>
    <w:link w:val="12"/>
    <w:uiPriority w:val="99"/>
    <w:rsid w:val="00BD4362"/>
    <w:rPr>
      <w:rFonts w:ascii="Times New Roman" w:hAnsi="Times New Roman" w:cs="Times New Roman"/>
      <w:b/>
      <w:bCs/>
      <w:sz w:val="30"/>
      <w:szCs w:val="30"/>
      <w:shd w:val="clear" w:color="auto" w:fill="FFFFFF"/>
    </w:rPr>
  </w:style>
  <w:style w:type="paragraph" w:customStyle="1" w:styleId="12">
    <w:name w:val="Заголовок №1"/>
    <w:basedOn w:val="a"/>
    <w:link w:val="11"/>
    <w:uiPriority w:val="99"/>
    <w:rsid w:val="00BD4362"/>
    <w:pPr>
      <w:shd w:val="clear" w:color="auto" w:fill="FFFFFF"/>
      <w:spacing w:before="480" w:after="300" w:line="240" w:lineRule="atLeast"/>
      <w:jc w:val="both"/>
      <w:outlineLvl w:val="0"/>
    </w:pPr>
    <w:rPr>
      <w:rFonts w:eastAsiaTheme="minorHAnsi"/>
      <w:b/>
      <w:bCs/>
      <w:sz w:val="30"/>
      <w:szCs w:val="30"/>
      <w:lang w:eastAsia="en-US"/>
    </w:rPr>
  </w:style>
  <w:style w:type="character" w:customStyle="1" w:styleId="6Exact">
    <w:name w:val="Основной текст (6) Exact"/>
    <w:basedOn w:val="a0"/>
    <w:uiPriority w:val="99"/>
    <w:rsid w:val="00BD4362"/>
    <w:rPr>
      <w:rFonts w:ascii="Times New Roman" w:hAnsi="Times New Roman" w:cs="Times New Roman"/>
      <w:sz w:val="22"/>
      <w:szCs w:val="22"/>
      <w:u w:val="none"/>
    </w:rPr>
  </w:style>
  <w:style w:type="character" w:customStyle="1" w:styleId="2Exact2">
    <w:name w:val="Основной текст (2) Exact2"/>
    <w:basedOn w:val="21"/>
    <w:uiPriority w:val="99"/>
    <w:rsid w:val="00BD4362"/>
    <w:rPr>
      <w:rFonts w:ascii="Times New Roman" w:hAnsi="Times New Roman" w:cs="Times New Roman"/>
      <w:sz w:val="26"/>
      <w:szCs w:val="26"/>
      <w:u w:val="single"/>
      <w:shd w:val="clear" w:color="auto" w:fill="FFFFFF"/>
    </w:rPr>
  </w:style>
  <w:style w:type="character" w:customStyle="1" w:styleId="6">
    <w:name w:val="Основной текст (6)_"/>
    <w:basedOn w:val="a0"/>
    <w:link w:val="61"/>
    <w:uiPriority w:val="99"/>
    <w:rsid w:val="00BD4362"/>
    <w:rPr>
      <w:rFonts w:ascii="Times New Roman" w:hAnsi="Times New Roman" w:cs="Times New Roman"/>
      <w:shd w:val="clear" w:color="auto" w:fill="FFFFFF"/>
    </w:rPr>
  </w:style>
  <w:style w:type="paragraph" w:customStyle="1" w:styleId="61">
    <w:name w:val="Основной текст (6)1"/>
    <w:basedOn w:val="a"/>
    <w:link w:val="6"/>
    <w:uiPriority w:val="99"/>
    <w:rsid w:val="00BD4362"/>
    <w:pPr>
      <w:shd w:val="clear" w:color="auto" w:fill="FFFFFF"/>
      <w:spacing w:line="240" w:lineRule="atLeast"/>
      <w:jc w:val="right"/>
    </w:pPr>
    <w:rPr>
      <w:rFonts w:eastAsiaTheme="minorHAnsi"/>
      <w:sz w:val="22"/>
      <w:szCs w:val="22"/>
      <w:lang w:eastAsia="en-US"/>
    </w:rPr>
  </w:style>
  <w:style w:type="character" w:customStyle="1" w:styleId="a8">
    <w:name w:val="Колонтитул_"/>
    <w:basedOn w:val="a0"/>
    <w:link w:val="13"/>
    <w:uiPriority w:val="99"/>
    <w:rsid w:val="00BD4362"/>
    <w:rPr>
      <w:rFonts w:ascii="Arial Narrow" w:hAnsi="Arial Narrow" w:cs="Arial Narrow"/>
      <w:sz w:val="19"/>
      <w:szCs w:val="19"/>
      <w:shd w:val="clear" w:color="auto" w:fill="FFFFFF"/>
    </w:rPr>
  </w:style>
  <w:style w:type="paragraph" w:customStyle="1" w:styleId="13">
    <w:name w:val="Колонтитул1"/>
    <w:basedOn w:val="a"/>
    <w:link w:val="a8"/>
    <w:uiPriority w:val="99"/>
    <w:rsid w:val="00BD4362"/>
    <w:pPr>
      <w:shd w:val="clear" w:color="auto" w:fill="FFFFFF"/>
      <w:spacing w:line="240" w:lineRule="atLeast"/>
      <w:jc w:val="both"/>
    </w:pPr>
    <w:rPr>
      <w:rFonts w:ascii="Arial Narrow" w:eastAsiaTheme="minorHAnsi" w:hAnsi="Arial Narrow" w:cs="Arial Narrow"/>
      <w:sz w:val="19"/>
      <w:szCs w:val="19"/>
      <w:lang w:eastAsia="en-US"/>
    </w:rPr>
  </w:style>
  <w:style w:type="character" w:customStyle="1" w:styleId="a9">
    <w:name w:val="Колонтитул"/>
    <w:basedOn w:val="a8"/>
    <w:uiPriority w:val="99"/>
    <w:rsid w:val="00BD4362"/>
    <w:rPr>
      <w:rFonts w:ascii="Arial Narrow" w:hAnsi="Arial Narrow" w:cs="Arial Narrow"/>
      <w:sz w:val="19"/>
      <w:szCs w:val="19"/>
      <w:shd w:val="clear" w:color="auto" w:fill="FFFFFF"/>
    </w:rPr>
  </w:style>
  <w:style w:type="character" w:customStyle="1" w:styleId="24">
    <w:name w:val="Заголовок №2_"/>
    <w:basedOn w:val="a0"/>
    <w:link w:val="27"/>
    <w:uiPriority w:val="99"/>
    <w:rsid w:val="00BD4362"/>
    <w:rPr>
      <w:rFonts w:ascii="Times New Roman" w:hAnsi="Times New Roman" w:cs="Times New Roman"/>
      <w:b/>
      <w:bCs/>
      <w:sz w:val="26"/>
      <w:szCs w:val="26"/>
      <w:shd w:val="clear" w:color="auto" w:fill="FFFFFF"/>
    </w:rPr>
  </w:style>
  <w:style w:type="paragraph" w:customStyle="1" w:styleId="27">
    <w:name w:val="Заголовок №2"/>
    <w:basedOn w:val="a"/>
    <w:link w:val="24"/>
    <w:uiPriority w:val="99"/>
    <w:rsid w:val="00BD4362"/>
    <w:pPr>
      <w:shd w:val="clear" w:color="auto" w:fill="FFFFFF"/>
      <w:spacing w:line="317" w:lineRule="exact"/>
      <w:jc w:val="center"/>
      <w:outlineLvl w:val="1"/>
    </w:pPr>
    <w:rPr>
      <w:rFonts w:eastAsiaTheme="minorHAnsi"/>
      <w:b/>
      <w:bCs/>
      <w:sz w:val="26"/>
      <w:szCs w:val="26"/>
      <w:lang w:eastAsia="en-US"/>
    </w:rPr>
  </w:style>
  <w:style w:type="character" w:customStyle="1" w:styleId="CenturyGothic">
    <w:name w:val="Колонтитул + Century Gothic"/>
    <w:aliases w:val="102,5 pt4"/>
    <w:basedOn w:val="a8"/>
    <w:uiPriority w:val="99"/>
    <w:rsid w:val="00BD4362"/>
    <w:rPr>
      <w:rFonts w:ascii="Century Gothic" w:hAnsi="Century Gothic" w:cs="Century Gothic"/>
      <w:sz w:val="21"/>
      <w:szCs w:val="21"/>
      <w:shd w:val="clear" w:color="auto" w:fill="FFFFFF"/>
    </w:rPr>
  </w:style>
  <w:style w:type="character" w:customStyle="1" w:styleId="6Exact3">
    <w:name w:val="Основной текст (6) Exact3"/>
    <w:basedOn w:val="6"/>
    <w:uiPriority w:val="99"/>
    <w:rsid w:val="00BD4362"/>
    <w:rPr>
      <w:rFonts w:ascii="Times New Roman" w:hAnsi="Times New Roman" w:cs="Times New Roman"/>
      <w:u w:val="single"/>
      <w:shd w:val="clear" w:color="auto" w:fill="FFFFFF"/>
    </w:rPr>
  </w:style>
  <w:style w:type="character" w:customStyle="1" w:styleId="81">
    <w:name w:val="Основной текст (8)_"/>
    <w:basedOn w:val="a0"/>
    <w:link w:val="82"/>
    <w:uiPriority w:val="99"/>
    <w:rsid w:val="00BD4362"/>
    <w:rPr>
      <w:rFonts w:ascii="Tahoma" w:hAnsi="Tahoma" w:cs="Tahoma"/>
      <w:sz w:val="18"/>
      <w:szCs w:val="18"/>
      <w:shd w:val="clear" w:color="auto" w:fill="FFFFFF"/>
    </w:rPr>
  </w:style>
  <w:style w:type="paragraph" w:customStyle="1" w:styleId="82">
    <w:name w:val="Основной текст (8)"/>
    <w:basedOn w:val="a"/>
    <w:link w:val="81"/>
    <w:uiPriority w:val="99"/>
    <w:rsid w:val="00BD4362"/>
    <w:pPr>
      <w:shd w:val="clear" w:color="auto" w:fill="FFFFFF"/>
      <w:spacing w:before="540" w:after="240" w:line="226" w:lineRule="exact"/>
      <w:jc w:val="right"/>
    </w:pPr>
    <w:rPr>
      <w:rFonts w:ascii="Tahoma" w:eastAsiaTheme="minorHAnsi" w:hAnsi="Tahoma" w:cs="Tahoma"/>
      <w:sz w:val="18"/>
      <w:szCs w:val="18"/>
      <w:lang w:eastAsia="en-US"/>
    </w:rPr>
  </w:style>
  <w:style w:type="character" w:customStyle="1" w:styleId="60">
    <w:name w:val="Основной текст (6)"/>
    <w:basedOn w:val="6"/>
    <w:uiPriority w:val="99"/>
    <w:rsid w:val="00BD4362"/>
    <w:rPr>
      <w:rFonts w:ascii="Times New Roman" w:hAnsi="Times New Roman" w:cs="Times New Roman"/>
      <w:noProof/>
      <w:shd w:val="clear" w:color="auto" w:fill="FFFFFF"/>
    </w:rPr>
  </w:style>
  <w:style w:type="character" w:customStyle="1" w:styleId="62">
    <w:name w:val="Основной текст (6)2"/>
    <w:basedOn w:val="6"/>
    <w:uiPriority w:val="99"/>
    <w:rsid w:val="00BD4362"/>
    <w:rPr>
      <w:rFonts w:ascii="Times New Roman" w:hAnsi="Times New Roman" w:cs="Times New Roman"/>
      <w:noProof/>
      <w:shd w:val="clear" w:color="auto" w:fill="FFFFFF"/>
    </w:rPr>
  </w:style>
  <w:style w:type="character" w:customStyle="1" w:styleId="8TimesNewRoman">
    <w:name w:val="Основной текст (8) + Times New Roman"/>
    <w:aliases w:val="13 pt"/>
    <w:basedOn w:val="81"/>
    <w:uiPriority w:val="99"/>
    <w:rsid w:val="00BD4362"/>
    <w:rPr>
      <w:rFonts w:ascii="Times New Roman" w:hAnsi="Times New Roman" w:cs="Times New Roman"/>
      <w:sz w:val="26"/>
      <w:szCs w:val="26"/>
      <w:shd w:val="clear" w:color="auto" w:fill="FFFFFF"/>
    </w:rPr>
  </w:style>
  <w:style w:type="character" w:customStyle="1" w:styleId="2Exact1">
    <w:name w:val="Основной текст (2) Exact1"/>
    <w:basedOn w:val="21"/>
    <w:uiPriority w:val="99"/>
    <w:rsid w:val="00BD4362"/>
    <w:rPr>
      <w:rFonts w:ascii="Times New Roman" w:hAnsi="Times New Roman" w:cs="Times New Roman"/>
      <w:noProof/>
      <w:sz w:val="26"/>
      <w:szCs w:val="26"/>
      <w:shd w:val="clear" w:color="auto" w:fill="FFFFFF"/>
    </w:rPr>
  </w:style>
  <w:style w:type="character" w:customStyle="1" w:styleId="2Exact0">
    <w:name w:val="Основной текст (2) + Полужирный Exact"/>
    <w:basedOn w:val="21"/>
    <w:uiPriority w:val="99"/>
    <w:rsid w:val="00BD4362"/>
    <w:rPr>
      <w:rFonts w:ascii="Times New Roman" w:hAnsi="Times New Roman" w:cs="Times New Roman"/>
      <w:b/>
      <w:bCs/>
      <w:sz w:val="26"/>
      <w:szCs w:val="26"/>
      <w:u w:val="single"/>
      <w:shd w:val="clear" w:color="auto" w:fill="FFFFFF"/>
    </w:rPr>
  </w:style>
  <w:style w:type="character" w:customStyle="1" w:styleId="613pt">
    <w:name w:val="Основной текст (6) + 13 pt"/>
    <w:basedOn w:val="6"/>
    <w:uiPriority w:val="99"/>
    <w:rsid w:val="00BD4362"/>
    <w:rPr>
      <w:rFonts w:ascii="Times New Roman" w:hAnsi="Times New Roman" w:cs="Times New Roman"/>
      <w:sz w:val="26"/>
      <w:szCs w:val="26"/>
      <w:shd w:val="clear" w:color="auto" w:fill="FFFFFF"/>
    </w:rPr>
  </w:style>
  <w:style w:type="character" w:customStyle="1" w:styleId="aa">
    <w:name w:val="Подпись к таблице_"/>
    <w:basedOn w:val="a0"/>
    <w:link w:val="ab"/>
    <w:uiPriority w:val="99"/>
    <w:rsid w:val="00BD4362"/>
    <w:rPr>
      <w:rFonts w:ascii="Times New Roman" w:hAnsi="Times New Roman" w:cs="Times New Roman"/>
      <w:shd w:val="clear" w:color="auto" w:fill="FFFFFF"/>
    </w:rPr>
  </w:style>
  <w:style w:type="paragraph" w:customStyle="1" w:styleId="ab">
    <w:name w:val="Подпись к таблице"/>
    <w:basedOn w:val="a"/>
    <w:link w:val="aa"/>
    <w:uiPriority w:val="99"/>
    <w:rsid w:val="00BD4362"/>
    <w:pPr>
      <w:shd w:val="clear" w:color="auto" w:fill="FFFFFF"/>
      <w:spacing w:line="240" w:lineRule="atLeast"/>
      <w:jc w:val="both"/>
    </w:pPr>
    <w:rPr>
      <w:rFonts w:eastAsiaTheme="minorHAnsi"/>
      <w:sz w:val="22"/>
      <w:szCs w:val="22"/>
      <w:lang w:eastAsia="en-US"/>
    </w:rPr>
  </w:style>
  <w:style w:type="paragraph" w:styleId="ac">
    <w:name w:val="footer"/>
    <w:basedOn w:val="a"/>
    <w:link w:val="ad"/>
    <w:uiPriority w:val="99"/>
    <w:unhideWhenUsed/>
    <w:rsid w:val="00BD4362"/>
    <w:pPr>
      <w:tabs>
        <w:tab w:val="center" w:pos="4677"/>
        <w:tab w:val="right" w:pos="9355"/>
      </w:tabs>
    </w:pPr>
  </w:style>
  <w:style w:type="character" w:customStyle="1" w:styleId="ad">
    <w:name w:val="Нижний колонтитул Знак"/>
    <w:basedOn w:val="a0"/>
    <w:link w:val="ac"/>
    <w:uiPriority w:val="99"/>
    <w:rsid w:val="00BD4362"/>
    <w:rPr>
      <w:rFonts w:ascii="Times New Roman" w:eastAsia="Times New Roman" w:hAnsi="Times New Roman" w:cs="Times New Roman"/>
      <w:sz w:val="24"/>
      <w:szCs w:val="24"/>
      <w:lang w:eastAsia="ru-RU"/>
    </w:rPr>
  </w:style>
  <w:style w:type="paragraph" w:styleId="ae">
    <w:name w:val="List Paragraph"/>
    <w:basedOn w:val="a"/>
    <w:uiPriority w:val="34"/>
    <w:qFormat/>
    <w:rsid w:val="00BD4362"/>
    <w:pPr>
      <w:spacing w:after="200" w:line="276" w:lineRule="auto"/>
      <w:ind w:left="720"/>
      <w:contextualSpacing/>
    </w:pPr>
    <w:rPr>
      <w:rFonts w:asciiTheme="minorHAnsi" w:eastAsiaTheme="minorEastAsia" w:hAnsiTheme="minorHAnsi" w:cstheme="minorBidi"/>
      <w:sz w:val="22"/>
      <w:szCs w:val="22"/>
    </w:rPr>
  </w:style>
  <w:style w:type="paragraph" w:styleId="af">
    <w:name w:val="Balloon Text"/>
    <w:basedOn w:val="a"/>
    <w:link w:val="af0"/>
    <w:uiPriority w:val="99"/>
    <w:semiHidden/>
    <w:unhideWhenUsed/>
    <w:rsid w:val="00BD4362"/>
    <w:rPr>
      <w:rFonts w:ascii="Tahoma" w:hAnsi="Tahoma" w:cs="Tahoma"/>
      <w:sz w:val="16"/>
      <w:szCs w:val="16"/>
    </w:rPr>
  </w:style>
  <w:style w:type="character" w:customStyle="1" w:styleId="af0">
    <w:name w:val="Текст выноски Знак"/>
    <w:basedOn w:val="a0"/>
    <w:link w:val="af"/>
    <w:uiPriority w:val="99"/>
    <w:semiHidden/>
    <w:rsid w:val="00BD4362"/>
    <w:rPr>
      <w:rFonts w:ascii="Tahoma" w:eastAsia="Times New Roman" w:hAnsi="Tahoma" w:cs="Tahoma"/>
      <w:sz w:val="16"/>
      <w:szCs w:val="16"/>
      <w:lang w:eastAsia="ru-RU"/>
    </w:rPr>
  </w:style>
  <w:style w:type="paragraph" w:customStyle="1" w:styleId="Style12">
    <w:name w:val="Style12"/>
    <w:basedOn w:val="a"/>
    <w:uiPriority w:val="99"/>
    <w:rsid w:val="00BD4362"/>
    <w:pPr>
      <w:widowControl w:val="0"/>
      <w:autoSpaceDE w:val="0"/>
      <w:autoSpaceDN w:val="0"/>
      <w:adjustRightInd w:val="0"/>
      <w:spacing w:line="322" w:lineRule="exact"/>
      <w:jc w:val="both"/>
    </w:pPr>
    <w:rPr>
      <w:rFonts w:eastAsiaTheme="minorEastAsia"/>
    </w:rPr>
  </w:style>
  <w:style w:type="paragraph" w:customStyle="1" w:styleId="Style13">
    <w:name w:val="Style13"/>
    <w:basedOn w:val="a"/>
    <w:uiPriority w:val="99"/>
    <w:rsid w:val="00BD4362"/>
    <w:pPr>
      <w:widowControl w:val="0"/>
      <w:autoSpaceDE w:val="0"/>
      <w:autoSpaceDN w:val="0"/>
      <w:adjustRightInd w:val="0"/>
      <w:spacing w:line="322" w:lineRule="exact"/>
      <w:ind w:firstLine="773"/>
      <w:jc w:val="both"/>
    </w:pPr>
    <w:rPr>
      <w:rFonts w:eastAsiaTheme="minorEastAsia"/>
    </w:rPr>
  </w:style>
  <w:style w:type="character" w:customStyle="1" w:styleId="FontStyle21">
    <w:name w:val="Font Style21"/>
    <w:basedOn w:val="a0"/>
    <w:uiPriority w:val="99"/>
    <w:rsid w:val="00BD4362"/>
    <w:rPr>
      <w:rFonts w:ascii="Times New Roman" w:hAnsi="Times New Roman" w:cs="Times New Roman"/>
      <w:sz w:val="26"/>
      <w:szCs w:val="26"/>
    </w:rPr>
  </w:style>
  <w:style w:type="paragraph" w:customStyle="1" w:styleId="14">
    <w:name w:val="Название1"/>
    <w:basedOn w:val="a"/>
    <w:rsid w:val="00BD4362"/>
    <w:pPr>
      <w:jc w:val="center"/>
    </w:pPr>
    <w:rPr>
      <w:szCs w:val="20"/>
    </w:rPr>
  </w:style>
  <w:style w:type="paragraph" w:customStyle="1" w:styleId="211">
    <w:name w:val="Основной текст 21"/>
    <w:basedOn w:val="a"/>
    <w:rsid w:val="00BD4362"/>
    <w:pPr>
      <w:spacing w:line="360" w:lineRule="auto"/>
      <w:jc w:val="both"/>
    </w:pPr>
    <w:rPr>
      <w:b/>
      <w:sz w:val="28"/>
      <w:szCs w:val="20"/>
    </w:rPr>
  </w:style>
  <w:style w:type="paragraph" w:customStyle="1" w:styleId="s1">
    <w:name w:val="s_1"/>
    <w:basedOn w:val="a"/>
    <w:rsid w:val="00BD4362"/>
    <w:pPr>
      <w:spacing w:before="100" w:beforeAutospacing="1" w:after="100" w:afterAutospacing="1"/>
    </w:pPr>
  </w:style>
  <w:style w:type="paragraph" w:styleId="31">
    <w:name w:val="Body Text 3"/>
    <w:basedOn w:val="a"/>
    <w:link w:val="32"/>
    <w:uiPriority w:val="99"/>
    <w:unhideWhenUsed/>
    <w:rsid w:val="00BD4362"/>
    <w:pPr>
      <w:spacing w:after="120"/>
    </w:pPr>
    <w:rPr>
      <w:sz w:val="16"/>
      <w:szCs w:val="16"/>
    </w:rPr>
  </w:style>
  <w:style w:type="character" w:customStyle="1" w:styleId="32">
    <w:name w:val="Основной текст 3 Знак"/>
    <w:basedOn w:val="a0"/>
    <w:link w:val="31"/>
    <w:uiPriority w:val="99"/>
    <w:rsid w:val="00BD4362"/>
    <w:rPr>
      <w:rFonts w:ascii="Times New Roman" w:eastAsia="Times New Roman" w:hAnsi="Times New Roman" w:cs="Times New Roman"/>
      <w:sz w:val="16"/>
      <w:szCs w:val="16"/>
      <w:lang w:eastAsia="ru-RU"/>
    </w:rPr>
  </w:style>
  <w:style w:type="character" w:customStyle="1" w:styleId="FontStyle12">
    <w:name w:val="Font Style12"/>
    <w:basedOn w:val="a0"/>
    <w:rsid w:val="00BD4362"/>
    <w:rPr>
      <w:rFonts w:ascii="Times New Roman" w:hAnsi="Times New Roman" w:cs="Times New Roman" w:hint="default"/>
      <w:sz w:val="26"/>
      <w:szCs w:val="26"/>
    </w:rPr>
  </w:style>
  <w:style w:type="character" w:customStyle="1" w:styleId="af1">
    <w:name w:val="Основной текст_"/>
    <w:basedOn w:val="a0"/>
    <w:link w:val="33"/>
    <w:rsid w:val="00BD4362"/>
    <w:rPr>
      <w:rFonts w:ascii="Times New Roman" w:eastAsia="Times New Roman" w:hAnsi="Times New Roman" w:cs="Times New Roman"/>
      <w:shd w:val="clear" w:color="auto" w:fill="FFFFFF"/>
    </w:rPr>
  </w:style>
  <w:style w:type="paragraph" w:customStyle="1" w:styleId="33">
    <w:name w:val="Основной текст3"/>
    <w:basedOn w:val="a"/>
    <w:link w:val="af1"/>
    <w:uiPriority w:val="99"/>
    <w:rsid w:val="00BD4362"/>
    <w:pPr>
      <w:widowControl w:val="0"/>
      <w:shd w:val="clear" w:color="auto" w:fill="FFFFFF"/>
      <w:spacing w:line="307" w:lineRule="exact"/>
      <w:jc w:val="both"/>
    </w:pPr>
    <w:rPr>
      <w:sz w:val="22"/>
      <w:szCs w:val="22"/>
      <w:lang w:eastAsia="en-US"/>
    </w:rPr>
  </w:style>
  <w:style w:type="paragraph" w:styleId="28">
    <w:name w:val="Body Text 2"/>
    <w:basedOn w:val="a"/>
    <w:link w:val="29"/>
    <w:uiPriority w:val="99"/>
    <w:unhideWhenUsed/>
    <w:rsid w:val="00BD4362"/>
    <w:pPr>
      <w:spacing w:after="120" w:line="480" w:lineRule="auto"/>
    </w:pPr>
  </w:style>
  <w:style w:type="character" w:customStyle="1" w:styleId="29">
    <w:name w:val="Основной текст 2 Знак"/>
    <w:basedOn w:val="a0"/>
    <w:link w:val="28"/>
    <w:uiPriority w:val="99"/>
    <w:rsid w:val="00BD4362"/>
    <w:rPr>
      <w:rFonts w:ascii="Times New Roman" w:eastAsia="Times New Roman" w:hAnsi="Times New Roman" w:cs="Times New Roman"/>
      <w:sz w:val="24"/>
      <w:szCs w:val="24"/>
      <w:lang w:eastAsia="ru-RU"/>
    </w:rPr>
  </w:style>
  <w:style w:type="paragraph" w:styleId="af2">
    <w:name w:val="Body Text Indent"/>
    <w:basedOn w:val="a"/>
    <w:link w:val="af3"/>
    <w:uiPriority w:val="99"/>
    <w:semiHidden/>
    <w:unhideWhenUsed/>
    <w:rsid w:val="00BD4362"/>
    <w:pPr>
      <w:spacing w:after="120"/>
      <w:ind w:left="283"/>
    </w:pPr>
  </w:style>
  <w:style w:type="character" w:customStyle="1" w:styleId="af3">
    <w:name w:val="Основной текст с отступом Знак"/>
    <w:basedOn w:val="a0"/>
    <w:link w:val="af2"/>
    <w:uiPriority w:val="99"/>
    <w:semiHidden/>
    <w:rsid w:val="00BD4362"/>
    <w:rPr>
      <w:rFonts w:ascii="Times New Roman" w:eastAsia="Times New Roman" w:hAnsi="Times New Roman" w:cs="Times New Roman"/>
      <w:sz w:val="24"/>
      <w:szCs w:val="24"/>
      <w:lang w:eastAsia="ru-RU"/>
    </w:rPr>
  </w:style>
  <w:style w:type="paragraph" w:customStyle="1" w:styleId="Preformat">
    <w:name w:val="Preformat"/>
    <w:rsid w:val="00BD4362"/>
    <w:pPr>
      <w:snapToGrid w:val="0"/>
      <w:spacing w:after="0" w:line="240" w:lineRule="auto"/>
    </w:pPr>
    <w:rPr>
      <w:rFonts w:ascii="Courier New" w:eastAsiaTheme="minorEastAsia" w:hAnsi="Courier New" w:cs="Times New Roman"/>
      <w:sz w:val="20"/>
      <w:szCs w:val="20"/>
      <w:lang w:eastAsia="ru-RU"/>
    </w:rPr>
  </w:style>
  <w:style w:type="paragraph" w:styleId="af4">
    <w:name w:val="Subtitle"/>
    <w:basedOn w:val="a"/>
    <w:link w:val="af5"/>
    <w:qFormat/>
    <w:rsid w:val="00BD4362"/>
    <w:pPr>
      <w:spacing w:line="360" w:lineRule="auto"/>
      <w:ind w:right="-709"/>
      <w:jc w:val="both"/>
    </w:pPr>
    <w:rPr>
      <w:sz w:val="28"/>
      <w:szCs w:val="20"/>
    </w:rPr>
  </w:style>
  <w:style w:type="character" w:customStyle="1" w:styleId="af5">
    <w:name w:val="Подзаголовок Знак"/>
    <w:basedOn w:val="a0"/>
    <w:link w:val="af4"/>
    <w:rsid w:val="00BD4362"/>
    <w:rPr>
      <w:rFonts w:ascii="Times New Roman" w:eastAsia="Times New Roman" w:hAnsi="Times New Roman" w:cs="Times New Roman"/>
      <w:sz w:val="28"/>
      <w:szCs w:val="20"/>
      <w:lang w:eastAsia="ru-RU"/>
    </w:rPr>
  </w:style>
  <w:style w:type="paragraph" w:styleId="2a">
    <w:name w:val="Body Text Indent 2"/>
    <w:basedOn w:val="a"/>
    <w:link w:val="2b"/>
    <w:uiPriority w:val="99"/>
    <w:unhideWhenUsed/>
    <w:rsid w:val="00BD4362"/>
    <w:pPr>
      <w:spacing w:after="120" w:line="480" w:lineRule="auto"/>
      <w:ind w:left="283"/>
    </w:pPr>
    <w:rPr>
      <w:rFonts w:ascii="Calibri" w:eastAsia="Calibri" w:hAnsi="Calibri"/>
      <w:sz w:val="22"/>
      <w:szCs w:val="22"/>
      <w:lang w:eastAsia="en-US"/>
    </w:rPr>
  </w:style>
  <w:style w:type="character" w:customStyle="1" w:styleId="2b">
    <w:name w:val="Основной текст с отступом 2 Знак"/>
    <w:basedOn w:val="a0"/>
    <w:link w:val="2a"/>
    <w:uiPriority w:val="99"/>
    <w:rsid w:val="00BD4362"/>
    <w:rPr>
      <w:rFonts w:ascii="Calibri" w:eastAsia="Calibri" w:hAnsi="Calibri" w:cs="Times New Roman"/>
    </w:rPr>
  </w:style>
  <w:style w:type="character" w:customStyle="1" w:styleId="FontStyle13">
    <w:name w:val="Font Style13"/>
    <w:uiPriority w:val="99"/>
    <w:rsid w:val="00BD4362"/>
    <w:rPr>
      <w:rFonts w:ascii="Times New Roman" w:hAnsi="Times New Roman" w:cs="Times New Roman" w:hint="default"/>
      <w:sz w:val="16"/>
      <w:szCs w:val="16"/>
    </w:rPr>
  </w:style>
  <w:style w:type="paragraph" w:styleId="af6">
    <w:name w:val="Normal (Web)"/>
    <w:aliases w:val="Обычный (веб)1,Обычный (Web)1,Обычный (Web)"/>
    <w:basedOn w:val="a"/>
    <w:link w:val="af7"/>
    <w:uiPriority w:val="99"/>
    <w:qFormat/>
    <w:rsid w:val="00BD4362"/>
    <w:rPr>
      <w:rFonts w:ascii="Tahoma" w:hAnsi="Tahoma" w:cs="Tahoma"/>
      <w:sz w:val="16"/>
      <w:szCs w:val="16"/>
    </w:rPr>
  </w:style>
  <w:style w:type="paragraph" w:styleId="34">
    <w:name w:val="Body Text Indent 3"/>
    <w:basedOn w:val="a"/>
    <w:link w:val="35"/>
    <w:uiPriority w:val="99"/>
    <w:unhideWhenUsed/>
    <w:rsid w:val="00BD4362"/>
    <w:pPr>
      <w:spacing w:after="120" w:line="276" w:lineRule="auto"/>
      <w:ind w:left="283"/>
    </w:pPr>
    <w:rPr>
      <w:rFonts w:ascii="Calibri" w:eastAsia="Calibri" w:hAnsi="Calibri"/>
      <w:sz w:val="16"/>
      <w:szCs w:val="16"/>
      <w:lang w:eastAsia="en-US"/>
    </w:rPr>
  </w:style>
  <w:style w:type="character" w:customStyle="1" w:styleId="35">
    <w:name w:val="Основной текст с отступом 3 Знак"/>
    <w:basedOn w:val="a0"/>
    <w:link w:val="34"/>
    <w:uiPriority w:val="99"/>
    <w:rsid w:val="00BD4362"/>
    <w:rPr>
      <w:rFonts w:ascii="Calibri" w:eastAsia="Calibri" w:hAnsi="Calibri" w:cs="Times New Roman"/>
      <w:sz w:val="16"/>
      <w:szCs w:val="16"/>
    </w:rPr>
  </w:style>
  <w:style w:type="paragraph" w:customStyle="1" w:styleId="af8">
    <w:name w:val="a"/>
    <w:basedOn w:val="a"/>
    <w:rsid w:val="00BD4362"/>
    <w:pPr>
      <w:spacing w:before="100" w:beforeAutospacing="1" w:after="100" w:afterAutospacing="1"/>
    </w:pPr>
  </w:style>
  <w:style w:type="paragraph" w:customStyle="1" w:styleId="Default">
    <w:name w:val="Default"/>
    <w:rsid w:val="00BD436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9">
    <w:name w:val="Body Text"/>
    <w:basedOn w:val="a"/>
    <w:link w:val="afa"/>
    <w:uiPriority w:val="99"/>
    <w:unhideWhenUsed/>
    <w:rsid w:val="00BD4362"/>
    <w:pPr>
      <w:spacing w:after="120" w:line="276" w:lineRule="auto"/>
    </w:pPr>
    <w:rPr>
      <w:rFonts w:ascii="Calibri" w:eastAsia="Calibri" w:hAnsi="Calibri" w:cs="Calibri"/>
      <w:sz w:val="22"/>
      <w:szCs w:val="22"/>
      <w:lang w:eastAsia="en-US"/>
    </w:rPr>
  </w:style>
  <w:style w:type="character" w:customStyle="1" w:styleId="afa">
    <w:name w:val="Основной текст Знак"/>
    <w:basedOn w:val="a0"/>
    <w:link w:val="af9"/>
    <w:uiPriority w:val="99"/>
    <w:rsid w:val="00BD4362"/>
    <w:rPr>
      <w:rFonts w:ascii="Calibri" w:eastAsia="Calibri" w:hAnsi="Calibri" w:cs="Calibri"/>
    </w:rPr>
  </w:style>
  <w:style w:type="character" w:customStyle="1" w:styleId="apple-style-span">
    <w:name w:val="apple-style-span"/>
    <w:basedOn w:val="a0"/>
    <w:rsid w:val="00BD4362"/>
  </w:style>
  <w:style w:type="paragraph" w:customStyle="1" w:styleId="afb">
    <w:name w:val="Нормальный (таблица)"/>
    <w:basedOn w:val="a"/>
    <w:next w:val="a"/>
    <w:uiPriority w:val="99"/>
    <w:rsid w:val="00BD4362"/>
    <w:pPr>
      <w:widowControl w:val="0"/>
      <w:autoSpaceDE w:val="0"/>
      <w:autoSpaceDN w:val="0"/>
      <w:adjustRightInd w:val="0"/>
      <w:jc w:val="both"/>
    </w:pPr>
    <w:rPr>
      <w:rFonts w:ascii="Arial" w:hAnsi="Arial" w:cs="Arial"/>
    </w:rPr>
  </w:style>
  <w:style w:type="character" w:customStyle="1" w:styleId="afc">
    <w:name w:val="Цветовое выделение"/>
    <w:uiPriority w:val="99"/>
    <w:rsid w:val="00BD4362"/>
    <w:rPr>
      <w:b/>
      <w:bCs/>
      <w:color w:val="000080"/>
    </w:rPr>
  </w:style>
  <w:style w:type="paragraph" w:styleId="afd">
    <w:name w:val="Title"/>
    <w:basedOn w:val="a"/>
    <w:link w:val="afe"/>
    <w:uiPriority w:val="99"/>
    <w:qFormat/>
    <w:rsid w:val="00BD4362"/>
    <w:pPr>
      <w:jc w:val="center"/>
    </w:pPr>
    <w:rPr>
      <w:sz w:val="28"/>
      <w:szCs w:val="28"/>
    </w:rPr>
  </w:style>
  <w:style w:type="character" w:customStyle="1" w:styleId="afe">
    <w:name w:val="Заголовок Знак"/>
    <w:basedOn w:val="a0"/>
    <w:link w:val="afd"/>
    <w:uiPriority w:val="99"/>
    <w:rsid w:val="00BD4362"/>
    <w:rPr>
      <w:rFonts w:ascii="Times New Roman" w:eastAsia="Times New Roman" w:hAnsi="Times New Roman" w:cs="Times New Roman"/>
      <w:sz w:val="28"/>
      <w:szCs w:val="28"/>
      <w:lang w:eastAsia="ru-RU"/>
    </w:rPr>
  </w:style>
  <w:style w:type="paragraph" w:customStyle="1" w:styleId="aff">
    <w:name w:val="Абзац с отсуп"/>
    <w:basedOn w:val="a"/>
    <w:uiPriority w:val="99"/>
    <w:rsid w:val="00BD4362"/>
    <w:pPr>
      <w:spacing w:before="120" w:line="360" w:lineRule="exact"/>
      <w:ind w:firstLine="720"/>
      <w:jc w:val="both"/>
    </w:pPr>
    <w:rPr>
      <w:sz w:val="28"/>
      <w:szCs w:val="28"/>
      <w:lang w:val="en-US"/>
    </w:rPr>
  </w:style>
  <w:style w:type="paragraph" w:customStyle="1" w:styleId="15">
    <w:name w:val="Стиль1"/>
    <w:basedOn w:val="a"/>
    <w:uiPriority w:val="99"/>
    <w:rsid w:val="00BD4362"/>
    <w:rPr>
      <w:sz w:val="28"/>
      <w:szCs w:val="28"/>
    </w:rPr>
  </w:style>
  <w:style w:type="paragraph" w:customStyle="1" w:styleId="NormalWeb1">
    <w:name w:val="Normal (Web)1"/>
    <w:basedOn w:val="a"/>
    <w:uiPriority w:val="99"/>
    <w:rsid w:val="00BD4362"/>
    <w:pPr>
      <w:overflowPunct w:val="0"/>
      <w:autoSpaceDE w:val="0"/>
      <w:autoSpaceDN w:val="0"/>
      <w:adjustRightInd w:val="0"/>
      <w:spacing w:before="100" w:after="100" w:line="288" w:lineRule="auto"/>
      <w:ind w:firstLine="567"/>
      <w:jc w:val="both"/>
      <w:textAlignment w:val="baseline"/>
    </w:pPr>
    <w:rPr>
      <w:sz w:val="28"/>
      <w:szCs w:val="28"/>
    </w:rPr>
  </w:style>
  <w:style w:type="paragraph" w:customStyle="1" w:styleId="16">
    <w:name w:val="Абзац списка1"/>
    <w:basedOn w:val="a"/>
    <w:uiPriority w:val="99"/>
    <w:rsid w:val="00BD4362"/>
    <w:pPr>
      <w:spacing w:after="200" w:line="276" w:lineRule="auto"/>
      <w:ind w:left="720"/>
    </w:pPr>
    <w:rPr>
      <w:rFonts w:ascii="Calibri" w:hAnsi="Calibri" w:cs="Calibri"/>
      <w:sz w:val="22"/>
      <w:szCs w:val="22"/>
    </w:rPr>
  </w:style>
  <w:style w:type="paragraph" w:customStyle="1" w:styleId="Iauiue">
    <w:name w:val="Iau?iue"/>
    <w:uiPriority w:val="99"/>
    <w:rsid w:val="00BD4362"/>
    <w:pPr>
      <w:spacing w:after="0" w:line="240" w:lineRule="auto"/>
    </w:pPr>
    <w:rPr>
      <w:rFonts w:ascii="Times New Roman" w:eastAsia="Times New Roman" w:hAnsi="Times New Roman" w:cs="Times New Roman"/>
      <w:sz w:val="20"/>
      <w:szCs w:val="20"/>
      <w:lang w:val="en-US" w:eastAsia="ru-RU"/>
    </w:rPr>
  </w:style>
  <w:style w:type="paragraph" w:customStyle="1" w:styleId="aff0">
    <w:name w:val="Прижатый влево"/>
    <w:basedOn w:val="a"/>
    <w:next w:val="a"/>
    <w:uiPriority w:val="99"/>
    <w:rsid w:val="00BD4362"/>
    <w:pPr>
      <w:widowControl w:val="0"/>
      <w:autoSpaceDE w:val="0"/>
      <w:autoSpaceDN w:val="0"/>
      <w:adjustRightInd w:val="0"/>
    </w:pPr>
    <w:rPr>
      <w:rFonts w:ascii="Arial" w:hAnsi="Arial" w:cs="Arial"/>
    </w:rPr>
  </w:style>
  <w:style w:type="character" w:styleId="aff1">
    <w:name w:val="Strong"/>
    <w:basedOn w:val="a0"/>
    <w:uiPriority w:val="99"/>
    <w:qFormat/>
    <w:rsid w:val="00BD4362"/>
    <w:rPr>
      <w:b/>
      <w:bCs/>
    </w:rPr>
  </w:style>
  <w:style w:type="character" w:customStyle="1" w:styleId="aff2">
    <w:name w:val="Текст концевой сноски Знак"/>
    <w:basedOn w:val="a0"/>
    <w:link w:val="aff3"/>
    <w:uiPriority w:val="99"/>
    <w:semiHidden/>
    <w:rsid w:val="00BD4362"/>
    <w:rPr>
      <w:rFonts w:ascii="Times New Roman" w:eastAsia="Times New Roman" w:hAnsi="Times New Roman" w:cs="Times New Roman"/>
      <w:sz w:val="20"/>
      <w:szCs w:val="20"/>
    </w:rPr>
  </w:style>
  <w:style w:type="paragraph" w:styleId="aff3">
    <w:name w:val="endnote text"/>
    <w:basedOn w:val="a"/>
    <w:link w:val="aff2"/>
    <w:uiPriority w:val="99"/>
    <w:semiHidden/>
    <w:rsid w:val="00BD4362"/>
    <w:pPr>
      <w:widowControl w:val="0"/>
      <w:autoSpaceDE w:val="0"/>
      <w:autoSpaceDN w:val="0"/>
      <w:adjustRightInd w:val="0"/>
    </w:pPr>
    <w:rPr>
      <w:sz w:val="20"/>
      <w:szCs w:val="20"/>
      <w:lang w:eastAsia="en-US"/>
    </w:rPr>
  </w:style>
  <w:style w:type="character" w:customStyle="1" w:styleId="17">
    <w:name w:val="Текст концевой сноски Знак1"/>
    <w:basedOn w:val="a0"/>
    <w:uiPriority w:val="99"/>
    <w:semiHidden/>
    <w:rsid w:val="00BD4362"/>
    <w:rPr>
      <w:rFonts w:ascii="Times New Roman" w:eastAsia="Times New Roman" w:hAnsi="Times New Roman" w:cs="Times New Roman"/>
      <w:sz w:val="20"/>
      <w:szCs w:val="20"/>
      <w:lang w:eastAsia="ru-RU"/>
    </w:rPr>
  </w:style>
  <w:style w:type="paragraph" w:styleId="aff4">
    <w:name w:val="footnote text"/>
    <w:basedOn w:val="a"/>
    <w:link w:val="aff5"/>
    <w:uiPriority w:val="99"/>
    <w:semiHidden/>
    <w:rsid w:val="00BD4362"/>
    <w:pPr>
      <w:widowControl w:val="0"/>
      <w:autoSpaceDE w:val="0"/>
      <w:autoSpaceDN w:val="0"/>
      <w:adjustRightInd w:val="0"/>
    </w:pPr>
    <w:rPr>
      <w:sz w:val="20"/>
      <w:szCs w:val="20"/>
      <w:lang w:eastAsia="en-US"/>
    </w:rPr>
  </w:style>
  <w:style w:type="character" w:customStyle="1" w:styleId="aff5">
    <w:name w:val="Текст сноски Знак"/>
    <w:basedOn w:val="a0"/>
    <w:link w:val="aff4"/>
    <w:uiPriority w:val="99"/>
    <w:semiHidden/>
    <w:rsid w:val="00BD4362"/>
    <w:rPr>
      <w:rFonts w:ascii="Times New Roman" w:eastAsia="Times New Roman" w:hAnsi="Times New Roman" w:cs="Times New Roman"/>
      <w:sz w:val="20"/>
      <w:szCs w:val="20"/>
    </w:rPr>
  </w:style>
  <w:style w:type="paragraph" w:customStyle="1" w:styleId="18">
    <w:name w:val="1"/>
    <w:basedOn w:val="a"/>
    <w:uiPriority w:val="99"/>
    <w:rsid w:val="00BD4362"/>
    <w:pPr>
      <w:spacing w:before="100" w:beforeAutospacing="1" w:after="100" w:afterAutospacing="1"/>
    </w:pPr>
    <w:rPr>
      <w:rFonts w:ascii="Tahoma" w:hAnsi="Tahoma" w:cs="Tahoma"/>
      <w:sz w:val="20"/>
      <w:szCs w:val="20"/>
      <w:lang w:val="en-US" w:eastAsia="en-US"/>
    </w:rPr>
  </w:style>
  <w:style w:type="paragraph" w:customStyle="1" w:styleId="aff6">
    <w:name w:val="Знак Знак Знак Знак Знак Знак"/>
    <w:basedOn w:val="a"/>
    <w:uiPriority w:val="99"/>
    <w:rsid w:val="00BD4362"/>
    <w:pPr>
      <w:spacing w:before="100" w:beforeAutospacing="1" w:after="100" w:afterAutospacing="1"/>
    </w:pPr>
    <w:rPr>
      <w:rFonts w:ascii="Tahoma" w:hAnsi="Tahoma" w:cs="Tahoma"/>
      <w:lang w:val="en-US" w:eastAsia="en-US"/>
    </w:rPr>
  </w:style>
  <w:style w:type="character" w:customStyle="1" w:styleId="aff7">
    <w:name w:val="Гипертекстовая ссылка"/>
    <w:uiPriority w:val="99"/>
    <w:rsid w:val="00BD4362"/>
    <w:rPr>
      <w:b/>
      <w:bCs/>
      <w:color w:val="008000"/>
    </w:rPr>
  </w:style>
  <w:style w:type="character" w:customStyle="1" w:styleId="aff8">
    <w:name w:val="Текст примечания Знак"/>
    <w:basedOn w:val="a0"/>
    <w:link w:val="aff9"/>
    <w:uiPriority w:val="99"/>
    <w:semiHidden/>
    <w:rsid w:val="00BD4362"/>
    <w:rPr>
      <w:rFonts w:ascii="Calibri" w:eastAsia="Calibri" w:hAnsi="Calibri" w:cs="Calibri"/>
      <w:sz w:val="20"/>
      <w:szCs w:val="20"/>
    </w:rPr>
  </w:style>
  <w:style w:type="paragraph" w:styleId="aff9">
    <w:name w:val="annotation text"/>
    <w:basedOn w:val="a"/>
    <w:link w:val="aff8"/>
    <w:uiPriority w:val="99"/>
    <w:semiHidden/>
    <w:rsid w:val="00BD4362"/>
    <w:pPr>
      <w:spacing w:after="200"/>
    </w:pPr>
    <w:rPr>
      <w:rFonts w:ascii="Calibri" w:eastAsia="Calibri" w:hAnsi="Calibri" w:cs="Calibri"/>
      <w:sz w:val="20"/>
      <w:szCs w:val="20"/>
      <w:lang w:eastAsia="en-US"/>
    </w:rPr>
  </w:style>
  <w:style w:type="character" w:customStyle="1" w:styleId="19">
    <w:name w:val="Текст примечания Знак1"/>
    <w:basedOn w:val="a0"/>
    <w:uiPriority w:val="99"/>
    <w:semiHidden/>
    <w:rsid w:val="00BD4362"/>
    <w:rPr>
      <w:rFonts w:ascii="Times New Roman" w:eastAsia="Times New Roman" w:hAnsi="Times New Roman" w:cs="Times New Roman"/>
      <w:sz w:val="20"/>
      <w:szCs w:val="20"/>
      <w:lang w:eastAsia="ru-RU"/>
    </w:rPr>
  </w:style>
  <w:style w:type="character" w:customStyle="1" w:styleId="affa">
    <w:name w:val="Тема примечания Знак"/>
    <w:basedOn w:val="aff8"/>
    <w:link w:val="affb"/>
    <w:uiPriority w:val="99"/>
    <w:semiHidden/>
    <w:rsid w:val="00BD4362"/>
    <w:rPr>
      <w:rFonts w:ascii="Calibri" w:eastAsia="Calibri" w:hAnsi="Calibri" w:cs="Calibri"/>
      <w:b/>
      <w:bCs/>
      <w:sz w:val="20"/>
      <w:szCs w:val="20"/>
    </w:rPr>
  </w:style>
  <w:style w:type="paragraph" w:styleId="affb">
    <w:name w:val="annotation subject"/>
    <w:basedOn w:val="aff9"/>
    <w:next w:val="aff9"/>
    <w:link w:val="affa"/>
    <w:uiPriority w:val="99"/>
    <w:semiHidden/>
    <w:rsid w:val="00BD4362"/>
    <w:rPr>
      <w:b/>
      <w:bCs/>
    </w:rPr>
  </w:style>
  <w:style w:type="character" w:customStyle="1" w:styleId="1a">
    <w:name w:val="Тема примечания Знак1"/>
    <w:basedOn w:val="19"/>
    <w:uiPriority w:val="99"/>
    <w:semiHidden/>
    <w:rsid w:val="00BD4362"/>
    <w:rPr>
      <w:rFonts w:ascii="Times New Roman" w:eastAsia="Times New Roman" w:hAnsi="Times New Roman" w:cs="Times New Roman"/>
      <w:b/>
      <w:bCs/>
      <w:sz w:val="20"/>
      <w:szCs w:val="20"/>
      <w:lang w:eastAsia="ru-RU"/>
    </w:rPr>
  </w:style>
  <w:style w:type="character" w:customStyle="1" w:styleId="apple-converted-space">
    <w:name w:val="apple-converted-space"/>
    <w:basedOn w:val="a0"/>
    <w:uiPriority w:val="99"/>
    <w:rsid w:val="00BD4362"/>
  </w:style>
  <w:style w:type="character" w:customStyle="1" w:styleId="FontStyle83">
    <w:name w:val="Font Style83"/>
    <w:basedOn w:val="a0"/>
    <w:rsid w:val="00BD4362"/>
    <w:rPr>
      <w:rFonts w:ascii="Times New Roman" w:hAnsi="Times New Roman" w:cs="Times New Roman"/>
      <w:sz w:val="20"/>
      <w:szCs w:val="20"/>
    </w:rPr>
  </w:style>
  <w:style w:type="paragraph" w:customStyle="1" w:styleId="2c">
    <w:name w:val="Обычный2"/>
    <w:rsid w:val="00BD4362"/>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4">
    <w:name w:val="Основной текст (4)_"/>
    <w:link w:val="40"/>
    <w:uiPriority w:val="99"/>
    <w:locked/>
    <w:rsid w:val="00BD4362"/>
    <w:rPr>
      <w:rFonts w:ascii="Times New Roman" w:hAnsi="Times New Roman" w:cs="Times New Roman"/>
      <w:sz w:val="19"/>
      <w:szCs w:val="19"/>
      <w:shd w:val="clear" w:color="auto" w:fill="FFFFFF"/>
    </w:rPr>
  </w:style>
  <w:style w:type="character" w:customStyle="1" w:styleId="3pt">
    <w:name w:val="Основной текст + Интервал 3 pt"/>
    <w:uiPriority w:val="99"/>
    <w:rsid w:val="00BD4362"/>
    <w:rPr>
      <w:rFonts w:ascii="Times New Roman" w:hAnsi="Times New Roman" w:cs="Times New Roman"/>
      <w:color w:val="000000"/>
      <w:spacing w:val="60"/>
      <w:w w:val="100"/>
      <w:position w:val="0"/>
      <w:sz w:val="27"/>
      <w:szCs w:val="27"/>
      <w:u w:val="none"/>
      <w:lang w:val="ru-RU"/>
    </w:rPr>
  </w:style>
  <w:style w:type="character" w:customStyle="1" w:styleId="110">
    <w:name w:val="Основной текст + 11"/>
    <w:aliases w:val="5 pt2"/>
    <w:uiPriority w:val="99"/>
    <w:rsid w:val="00BD4362"/>
    <w:rPr>
      <w:rFonts w:ascii="Times New Roman" w:hAnsi="Times New Roman" w:cs="Times New Roman"/>
      <w:color w:val="000000"/>
      <w:spacing w:val="0"/>
      <w:w w:val="100"/>
      <w:position w:val="0"/>
      <w:sz w:val="23"/>
      <w:szCs w:val="23"/>
      <w:u w:val="none"/>
      <w:lang w:val="ru-RU"/>
    </w:rPr>
  </w:style>
  <w:style w:type="character" w:customStyle="1" w:styleId="MSGothic">
    <w:name w:val="Основной текст + MS Gothic"/>
    <w:aliases w:val="Интервал 0 pt1"/>
    <w:uiPriority w:val="99"/>
    <w:rsid w:val="00BD4362"/>
    <w:rPr>
      <w:rFonts w:ascii="MS Gothic" w:eastAsia="MS Gothic" w:hAnsi="MS Gothic" w:cs="MS Gothic"/>
      <w:color w:val="000000"/>
      <w:spacing w:val="-10"/>
      <w:w w:val="100"/>
      <w:position w:val="0"/>
      <w:sz w:val="27"/>
      <w:szCs w:val="27"/>
      <w:u w:val="none"/>
      <w:lang w:val="ru-RU"/>
    </w:rPr>
  </w:style>
  <w:style w:type="character" w:customStyle="1" w:styleId="1b">
    <w:name w:val="Основной текст1"/>
    <w:rsid w:val="00BD4362"/>
    <w:rPr>
      <w:rFonts w:ascii="Times New Roman" w:hAnsi="Times New Roman" w:cs="Times New Roman"/>
      <w:color w:val="000000"/>
      <w:spacing w:val="0"/>
      <w:w w:val="100"/>
      <w:position w:val="0"/>
      <w:sz w:val="27"/>
      <w:szCs w:val="27"/>
      <w:u w:val="none"/>
      <w:lang w:val="ru-RU"/>
    </w:rPr>
  </w:style>
  <w:style w:type="paragraph" w:customStyle="1" w:styleId="2d">
    <w:name w:val="Основной текст2"/>
    <w:basedOn w:val="a"/>
    <w:uiPriority w:val="99"/>
    <w:rsid w:val="00BD4362"/>
    <w:pPr>
      <w:widowControl w:val="0"/>
      <w:shd w:val="clear" w:color="auto" w:fill="FFFFFF"/>
      <w:spacing w:after="240" w:line="240" w:lineRule="atLeast"/>
      <w:jc w:val="both"/>
    </w:pPr>
    <w:rPr>
      <w:color w:val="000000"/>
      <w:sz w:val="27"/>
      <w:szCs w:val="27"/>
    </w:rPr>
  </w:style>
  <w:style w:type="paragraph" w:customStyle="1" w:styleId="40">
    <w:name w:val="Основной текст (4)"/>
    <w:basedOn w:val="a"/>
    <w:link w:val="4"/>
    <w:uiPriority w:val="99"/>
    <w:rsid w:val="00BD4362"/>
    <w:pPr>
      <w:widowControl w:val="0"/>
      <w:shd w:val="clear" w:color="auto" w:fill="FFFFFF"/>
      <w:spacing w:before="660" w:after="600" w:line="230" w:lineRule="exact"/>
      <w:jc w:val="both"/>
    </w:pPr>
    <w:rPr>
      <w:rFonts w:eastAsiaTheme="minorHAnsi"/>
      <w:sz w:val="19"/>
      <w:szCs w:val="19"/>
      <w:lang w:eastAsia="en-US"/>
    </w:rPr>
  </w:style>
  <w:style w:type="paragraph" w:customStyle="1" w:styleId="100">
    <w:name w:val="Основной текст10"/>
    <w:basedOn w:val="a"/>
    <w:rsid w:val="00BD4362"/>
    <w:pPr>
      <w:shd w:val="clear" w:color="auto" w:fill="FFFFFF"/>
      <w:spacing w:before="120" w:after="300" w:line="0" w:lineRule="atLeast"/>
    </w:pPr>
    <w:rPr>
      <w:sz w:val="27"/>
      <w:szCs w:val="27"/>
      <w:lang w:eastAsia="en-US"/>
    </w:rPr>
  </w:style>
  <w:style w:type="character" w:customStyle="1" w:styleId="FontStyle62">
    <w:name w:val="Font Style62"/>
    <w:basedOn w:val="a0"/>
    <w:rsid w:val="00BD4362"/>
    <w:rPr>
      <w:rFonts w:ascii="Times New Roman" w:hAnsi="Times New Roman" w:cs="Times New Roman"/>
      <w:sz w:val="28"/>
      <w:szCs w:val="28"/>
    </w:rPr>
  </w:style>
  <w:style w:type="character" w:customStyle="1" w:styleId="af7">
    <w:name w:val="Обычный (веб) Знак"/>
    <w:aliases w:val="Обычный (веб)1 Знак,Обычный (Web)1 Знак,Обычный (Web) Знак"/>
    <w:link w:val="af6"/>
    <w:uiPriority w:val="99"/>
    <w:locked/>
    <w:rsid w:val="003E29FD"/>
    <w:rPr>
      <w:rFonts w:ascii="Tahoma" w:eastAsia="Times New Roman" w:hAnsi="Tahoma" w:cs="Tahoma"/>
      <w:sz w:val="16"/>
      <w:szCs w:val="16"/>
      <w:lang w:eastAsia="ru-RU"/>
    </w:rPr>
  </w:style>
  <w:style w:type="character" w:styleId="affc">
    <w:name w:val="annotation reference"/>
    <w:basedOn w:val="a0"/>
    <w:uiPriority w:val="99"/>
    <w:semiHidden/>
    <w:unhideWhenUsed/>
    <w:rsid w:val="0054656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D03BB-C3A3-4BA6-9AF4-BBF0E9718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6836</Words>
  <Characters>38968</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Орготдел</cp:lastModifiedBy>
  <cp:revision>4</cp:revision>
  <cp:lastPrinted>2020-12-14T12:24:00Z</cp:lastPrinted>
  <dcterms:created xsi:type="dcterms:W3CDTF">2023-12-29T05:30:00Z</dcterms:created>
  <dcterms:modified xsi:type="dcterms:W3CDTF">2023-12-29T05:42:00Z</dcterms:modified>
</cp:coreProperties>
</file>