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E42B4" w:rsidTr="0037224B">
        <w:trPr>
          <w:trHeight w:val="1833"/>
        </w:trPr>
        <w:tc>
          <w:tcPr>
            <w:tcW w:w="5016" w:type="dxa"/>
          </w:tcPr>
          <w:p w:rsidR="001E42B4" w:rsidRDefault="001E42B4" w:rsidP="0037224B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A4A67A" wp14:editId="5C935F6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E42B4" w:rsidRDefault="001E42B4" w:rsidP="003722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E42B4" w:rsidRDefault="001E42B4" w:rsidP="003722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E42B4" w:rsidRDefault="001E42B4" w:rsidP="0037224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E42B4" w:rsidRDefault="001E42B4" w:rsidP="0037224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E42B4" w:rsidRDefault="001E42B4" w:rsidP="0037224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E42B4" w:rsidRDefault="001E42B4" w:rsidP="0037224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E42B4" w:rsidRDefault="001E42B4" w:rsidP="0037224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E42B4" w:rsidRDefault="001E42B4" w:rsidP="0037224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E42B4" w:rsidRDefault="001E42B4" w:rsidP="0037224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E42B4" w:rsidRDefault="001E42B4" w:rsidP="0037224B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E42B4" w:rsidTr="0037224B">
        <w:trPr>
          <w:cantSplit/>
        </w:trPr>
        <w:tc>
          <w:tcPr>
            <w:tcW w:w="10173" w:type="dxa"/>
            <w:gridSpan w:val="2"/>
            <w:hideMark/>
          </w:tcPr>
          <w:p w:rsidR="001E42B4" w:rsidRDefault="001E42B4" w:rsidP="0037224B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1E42B4" w:rsidRDefault="001E42B4" w:rsidP="001E42B4">
      <w:pPr>
        <w:ind w:left="-57"/>
        <w:rPr>
          <w:sz w:val="4"/>
          <w:lang w:val="tt-RU"/>
        </w:rPr>
      </w:pPr>
    </w:p>
    <w:p w:rsidR="001E42B4" w:rsidRDefault="001E42B4" w:rsidP="001E42B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96DB8FE" wp14:editId="315ED37F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42B4" w:rsidTr="0037224B">
        <w:trPr>
          <w:trHeight w:val="321"/>
          <w:jc w:val="center"/>
        </w:trPr>
        <w:tc>
          <w:tcPr>
            <w:tcW w:w="4838" w:type="dxa"/>
            <w:hideMark/>
          </w:tcPr>
          <w:p w:rsidR="001E42B4" w:rsidRDefault="001E42B4" w:rsidP="0037224B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1E42B4" w:rsidRDefault="001E42B4" w:rsidP="0037224B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1E42B4" w:rsidRPr="00D10A18" w:rsidRDefault="001E42B4" w:rsidP="001E42B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08.10.2021      </w:t>
      </w:r>
      <w:r w:rsidR="00AD79BE">
        <w:rPr>
          <w:sz w:val="20"/>
          <w:szCs w:val="20"/>
          <w:lang w:val="tt-RU"/>
        </w:rPr>
        <w:t xml:space="preserve">             Балык Бистәсе штп.</w:t>
      </w:r>
      <w:r>
        <w:rPr>
          <w:sz w:val="20"/>
          <w:szCs w:val="20"/>
          <w:lang w:val="tt-RU"/>
        </w:rPr>
        <w:t xml:space="preserve">                      № 223пи</w:t>
      </w:r>
    </w:p>
    <w:p w:rsidR="001E42B4" w:rsidRPr="00AD79BE" w:rsidRDefault="001E42B4" w:rsidP="001E42B4">
      <w:pPr>
        <w:autoSpaceDE w:val="0"/>
        <w:autoSpaceDN w:val="0"/>
        <w:adjustRightInd w:val="0"/>
        <w:ind w:right="5102"/>
        <w:jc w:val="both"/>
        <w:rPr>
          <w:sz w:val="28"/>
          <w:szCs w:val="28"/>
          <w:lang w:val="tt-RU" w:eastAsia="en-US"/>
        </w:rPr>
      </w:pPr>
      <w:r w:rsidRPr="00AD79BE">
        <w:rPr>
          <w:sz w:val="28"/>
          <w:szCs w:val="28"/>
          <w:lang w:val="tt-RU" w:eastAsia="en-US"/>
        </w:rPr>
        <w:t xml:space="preserve">   </w:t>
      </w:r>
    </w:p>
    <w:p w:rsidR="001E42B4" w:rsidRPr="004B0418" w:rsidRDefault="00E64957" w:rsidP="00E64957">
      <w:pPr>
        <w:pStyle w:val="a4"/>
        <w:ind w:right="4251"/>
        <w:jc w:val="both"/>
        <w:rPr>
          <w:rFonts w:ascii="Times New Roman" w:hAnsi="Times New Roman"/>
          <w:sz w:val="28"/>
          <w:szCs w:val="28"/>
          <w:lang w:val="tt-RU"/>
        </w:rPr>
      </w:pPr>
      <w:r w:rsidRPr="00AD79BE">
        <w:rPr>
          <w:rFonts w:ascii="Times New Roman" w:hAnsi="Times New Roman"/>
          <w:sz w:val="28"/>
          <w:szCs w:val="28"/>
          <w:lang w:val="tt-RU"/>
        </w:rPr>
        <w:t>Балык Бистәсе муниципаль районы Башкарма комитетының  "2015-2020 елларга Балык Бистәсе муниципаль районында коррупциягә к</w:t>
      </w:r>
      <w:r w:rsidRPr="004B0418">
        <w:rPr>
          <w:rFonts w:ascii="Times New Roman" w:hAnsi="Times New Roman"/>
          <w:sz w:val="28"/>
          <w:szCs w:val="28"/>
          <w:lang w:val="tt-RU"/>
        </w:rPr>
        <w:t>аршы сәясәтне гамәлгә ашыру"  муниципаль   программасын раслау турында" 2015 елның 20</w:t>
      </w:r>
      <w:r w:rsidR="003124E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B0418">
        <w:rPr>
          <w:rFonts w:ascii="Times New Roman" w:hAnsi="Times New Roman"/>
          <w:sz w:val="28"/>
          <w:szCs w:val="28"/>
          <w:lang w:val="tt-RU"/>
        </w:rPr>
        <w:t>гыйнварындагы, 38пи номерлы карарына үзгәрешләр кертү турында</w:t>
      </w:r>
    </w:p>
    <w:p w:rsidR="001E42B4" w:rsidRPr="004B0418" w:rsidRDefault="001E42B4" w:rsidP="001E42B4">
      <w:pPr>
        <w:pStyle w:val="a4"/>
        <w:ind w:right="4251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1E42B4" w:rsidRPr="004B0418" w:rsidRDefault="001D2065" w:rsidP="001E42B4">
      <w:pPr>
        <w:tabs>
          <w:tab w:val="left" w:pos="993"/>
        </w:tabs>
        <w:spacing w:after="240"/>
        <w:ind w:firstLine="70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</w:t>
      </w:r>
      <w:r w:rsidR="001B400A">
        <w:rPr>
          <w:bCs/>
          <w:sz w:val="28"/>
          <w:szCs w:val="28"/>
          <w:lang w:val="tt-RU"/>
        </w:rPr>
        <w:t>“</w:t>
      </w:r>
      <w:r w:rsidR="001B400A" w:rsidRPr="004B0418">
        <w:rPr>
          <w:bCs/>
          <w:sz w:val="28"/>
          <w:szCs w:val="28"/>
          <w:lang w:val="tt-RU"/>
        </w:rPr>
        <w:t>2015 – 2023 елларга Татарстан Республикасында коррупциягә каршы сәясәтне гамәлгә ашыру</w:t>
      </w:r>
      <w:r w:rsidR="001B400A">
        <w:rPr>
          <w:bCs/>
          <w:sz w:val="28"/>
          <w:szCs w:val="28"/>
          <w:lang w:val="tt-RU"/>
        </w:rPr>
        <w:t>”</w:t>
      </w:r>
      <w:r w:rsidR="001B400A" w:rsidRPr="004B0418">
        <w:rPr>
          <w:bCs/>
          <w:sz w:val="28"/>
          <w:szCs w:val="28"/>
          <w:lang w:val="tt-RU"/>
        </w:rPr>
        <w:t xml:space="preserve"> дәүләт программасын раслау турында</w:t>
      </w:r>
      <w:r w:rsidR="001B400A">
        <w:rPr>
          <w:bCs/>
          <w:sz w:val="28"/>
          <w:szCs w:val="28"/>
          <w:lang w:val="tt-RU"/>
        </w:rPr>
        <w:t>”</w:t>
      </w:r>
      <w:r w:rsidR="001B400A" w:rsidRPr="004B0418">
        <w:rPr>
          <w:bCs/>
          <w:sz w:val="28"/>
          <w:szCs w:val="28"/>
          <w:lang w:val="tt-RU"/>
        </w:rPr>
        <w:t xml:space="preserve"> Татарстан Республикасы Министрлар Кабинетының 2014</w:t>
      </w:r>
      <w:r w:rsidR="003124EE">
        <w:rPr>
          <w:bCs/>
          <w:sz w:val="28"/>
          <w:szCs w:val="28"/>
          <w:lang w:val="tt-RU"/>
        </w:rPr>
        <w:t xml:space="preserve"> </w:t>
      </w:r>
      <w:r w:rsidR="001B400A" w:rsidRPr="004B0418">
        <w:rPr>
          <w:bCs/>
          <w:sz w:val="28"/>
          <w:szCs w:val="28"/>
          <w:lang w:val="tt-RU"/>
        </w:rPr>
        <w:t>елның 19</w:t>
      </w:r>
      <w:r w:rsidR="001B400A">
        <w:rPr>
          <w:bCs/>
          <w:sz w:val="28"/>
          <w:szCs w:val="28"/>
          <w:lang w:val="tt-RU"/>
        </w:rPr>
        <w:t xml:space="preserve"> </w:t>
      </w:r>
      <w:r w:rsidR="001B400A" w:rsidRPr="004B0418">
        <w:rPr>
          <w:bCs/>
          <w:sz w:val="28"/>
          <w:szCs w:val="28"/>
          <w:lang w:val="tt-RU"/>
        </w:rPr>
        <w:t>июлендәге 512  номерлы карарына үзгәрешләр кертү хакында</w:t>
      </w:r>
      <w:r w:rsidR="001B400A">
        <w:rPr>
          <w:bCs/>
          <w:sz w:val="28"/>
          <w:szCs w:val="28"/>
          <w:lang w:val="tt-RU"/>
        </w:rPr>
        <w:t>”</w:t>
      </w:r>
      <w:r w:rsidR="001B400A" w:rsidRPr="004B0418">
        <w:rPr>
          <w:bCs/>
          <w:sz w:val="28"/>
          <w:szCs w:val="28"/>
          <w:lang w:val="tt-RU"/>
        </w:rPr>
        <w:t xml:space="preserve"> Татарстан Республикасы Министрлар Кабинетының </w:t>
      </w:r>
      <w:r w:rsidRPr="004B0418">
        <w:rPr>
          <w:bCs/>
          <w:sz w:val="28"/>
          <w:szCs w:val="28"/>
          <w:lang w:val="tt-RU"/>
        </w:rPr>
        <w:t>20</w:t>
      </w:r>
      <w:r>
        <w:rPr>
          <w:bCs/>
          <w:sz w:val="28"/>
          <w:szCs w:val="28"/>
          <w:lang w:val="tt-RU"/>
        </w:rPr>
        <w:t>2</w:t>
      </w:r>
      <w:r w:rsidR="001B400A" w:rsidRPr="004B0418">
        <w:rPr>
          <w:bCs/>
          <w:sz w:val="28"/>
          <w:szCs w:val="28"/>
          <w:lang w:val="tt-RU"/>
        </w:rPr>
        <w:t>1елның 21 июнендәге  485</w:t>
      </w:r>
      <w:r>
        <w:rPr>
          <w:bCs/>
          <w:sz w:val="28"/>
          <w:szCs w:val="28"/>
          <w:lang w:val="tt-RU"/>
        </w:rPr>
        <w:t xml:space="preserve"> </w:t>
      </w:r>
      <w:r w:rsidR="001B400A" w:rsidRPr="004B0418">
        <w:rPr>
          <w:bCs/>
          <w:sz w:val="28"/>
          <w:szCs w:val="28"/>
          <w:lang w:val="tt-RU"/>
        </w:rPr>
        <w:t xml:space="preserve">номерлы карарына таянып </w:t>
      </w:r>
      <w:r w:rsidRPr="004B0418">
        <w:rPr>
          <w:bCs/>
          <w:sz w:val="28"/>
          <w:szCs w:val="28"/>
          <w:lang w:val="tt-RU"/>
        </w:rPr>
        <w:t>КАРАР БИРӘМ:</w:t>
      </w:r>
    </w:p>
    <w:p w:rsidR="00F262C3" w:rsidRDefault="003124EE" w:rsidP="001E42B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“</w:t>
      </w:r>
      <w:r w:rsidR="00F262C3" w:rsidRPr="003124EE">
        <w:rPr>
          <w:sz w:val="28"/>
          <w:szCs w:val="28"/>
          <w:lang w:val="tt-RU"/>
        </w:rPr>
        <w:t>2015-2020 елларга Балык Бистәсе муниципаль районында коррупциягә каршы сәясәтне гамәлгә ашыру</w:t>
      </w:r>
      <w:r>
        <w:rPr>
          <w:sz w:val="28"/>
          <w:szCs w:val="28"/>
          <w:lang w:val="tt-RU"/>
        </w:rPr>
        <w:t xml:space="preserve">” </w:t>
      </w:r>
      <w:r w:rsidR="00F262C3" w:rsidRPr="003124EE">
        <w:rPr>
          <w:sz w:val="28"/>
          <w:szCs w:val="28"/>
          <w:lang w:val="tt-RU"/>
        </w:rPr>
        <w:t>муницип</w:t>
      </w:r>
      <w:r>
        <w:rPr>
          <w:sz w:val="28"/>
          <w:szCs w:val="28"/>
          <w:lang w:val="tt-RU"/>
        </w:rPr>
        <w:t>аль программасын раслау турында”</w:t>
      </w:r>
      <w:r w:rsidR="00F262C3" w:rsidRPr="003124EE">
        <w:rPr>
          <w:sz w:val="28"/>
          <w:szCs w:val="28"/>
          <w:lang w:val="tt-RU"/>
        </w:rPr>
        <w:t xml:space="preserve"> Балык Бистәсе муниципаль районы Башкарма комитетының 2015</w:t>
      </w:r>
      <w:r>
        <w:rPr>
          <w:sz w:val="28"/>
          <w:szCs w:val="28"/>
          <w:lang w:val="tt-RU"/>
        </w:rPr>
        <w:t xml:space="preserve"> </w:t>
      </w:r>
      <w:r w:rsidR="00F262C3" w:rsidRPr="003124EE">
        <w:rPr>
          <w:sz w:val="28"/>
          <w:szCs w:val="28"/>
          <w:lang w:val="tt-RU"/>
        </w:rPr>
        <w:t>елның 20 гыйнварындагы 38пи карарына (Татарстан Республикасы Балык Бистәсе муниципаль районы Башкарма комитетының 2016 елның 31 маенда кабул ителгән 80пи, 2016 елның 27 сентябрендәге 157</w:t>
      </w:r>
      <w:r>
        <w:rPr>
          <w:sz w:val="28"/>
          <w:szCs w:val="28"/>
          <w:lang w:val="tt-RU"/>
        </w:rPr>
        <w:t xml:space="preserve"> </w:t>
      </w:r>
      <w:r w:rsidR="00F262C3" w:rsidRPr="003124EE">
        <w:rPr>
          <w:sz w:val="28"/>
          <w:szCs w:val="28"/>
          <w:lang w:val="tt-RU"/>
        </w:rPr>
        <w:t>пи, 2018 е</w:t>
      </w:r>
      <w:r>
        <w:rPr>
          <w:sz w:val="28"/>
          <w:szCs w:val="28"/>
          <w:lang w:val="tt-RU"/>
        </w:rPr>
        <w:t>лның 24 сентябрендәге 230пи, 201</w:t>
      </w:r>
      <w:r w:rsidR="00F262C3" w:rsidRPr="003124EE"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 xml:space="preserve"> </w:t>
      </w:r>
      <w:r w:rsidR="00F262C3" w:rsidRPr="003124EE">
        <w:rPr>
          <w:sz w:val="28"/>
          <w:szCs w:val="28"/>
          <w:lang w:val="tt-RU"/>
        </w:rPr>
        <w:t>ел</w:t>
      </w:r>
      <w:r>
        <w:rPr>
          <w:sz w:val="28"/>
          <w:szCs w:val="28"/>
          <w:lang w:val="tt-RU"/>
        </w:rPr>
        <w:t>ның 27 февралендәге 88пи, 201</w:t>
      </w:r>
      <w:r w:rsidR="00F262C3" w:rsidRPr="003124EE">
        <w:rPr>
          <w:sz w:val="28"/>
          <w:szCs w:val="28"/>
          <w:lang w:val="tt-RU"/>
        </w:rPr>
        <w:t>9 елның 16 сентябрендәге 275пи, 2020 елның 4 сентябрендәге 178 пи  номерлы карарлары белән кертелгән үзгәрешләр белән) түбәндәге үзгәрешләрне кертергә:</w:t>
      </w:r>
    </w:p>
    <w:p w:rsidR="001E42B4" w:rsidRPr="004B0418" w:rsidRDefault="00466CAA" w:rsidP="001E42B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Исемендәге </w:t>
      </w:r>
      <w:r w:rsidR="00E02B2E" w:rsidRPr="004B0418">
        <w:rPr>
          <w:sz w:val="28"/>
          <w:szCs w:val="28"/>
          <w:lang w:val="tt-RU"/>
        </w:rPr>
        <w:t>«2015 – 2023» саннарын «2015 – 2024» саннарына алмаштырырга;</w:t>
      </w:r>
      <w:r w:rsidR="001E42B4" w:rsidRPr="004B0418">
        <w:rPr>
          <w:sz w:val="28"/>
          <w:szCs w:val="28"/>
          <w:lang w:val="tt-RU"/>
        </w:rPr>
        <w:t>   </w:t>
      </w:r>
    </w:p>
    <w:p w:rsidR="001E42B4" w:rsidRPr="00E00E05" w:rsidRDefault="001E42B4" w:rsidP="001E42B4">
      <w:pPr>
        <w:pStyle w:val="Preformat"/>
        <w:tabs>
          <w:tab w:val="left" w:pos="709"/>
          <w:tab w:val="left" w:pos="5103"/>
        </w:tabs>
        <w:jc w:val="both"/>
        <w:rPr>
          <w:rFonts w:ascii="Times New Roman" w:hAnsi="Times New Roman"/>
          <w:sz w:val="28"/>
          <w:szCs w:val="28"/>
          <w:lang w:val="tt-RU"/>
        </w:rPr>
      </w:pPr>
      <w:r w:rsidRPr="004B0418">
        <w:rPr>
          <w:rFonts w:ascii="Times New Roman" w:hAnsi="Times New Roman"/>
          <w:sz w:val="28"/>
          <w:szCs w:val="28"/>
          <w:lang w:val="tt-RU"/>
        </w:rPr>
        <w:tab/>
      </w:r>
      <w:r w:rsidR="00E02B2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00E05">
        <w:rPr>
          <w:rFonts w:ascii="Times New Roman" w:hAnsi="Times New Roman"/>
          <w:sz w:val="28"/>
          <w:szCs w:val="28"/>
          <w:lang w:val="tt-RU"/>
        </w:rPr>
        <w:t>керештә</w:t>
      </w:r>
      <w:r w:rsidR="00E02B2E" w:rsidRPr="00E02B2E">
        <w:rPr>
          <w:lang w:val="tt-RU"/>
        </w:rPr>
        <w:t xml:space="preserve"> </w:t>
      </w:r>
      <w:r w:rsidR="00E00E05">
        <w:rPr>
          <w:lang w:val="tt-RU"/>
        </w:rPr>
        <w:t>(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преамбулада</w:t>
      </w:r>
      <w:r w:rsidR="00E00E05">
        <w:rPr>
          <w:rFonts w:ascii="Times New Roman" w:hAnsi="Times New Roman"/>
          <w:sz w:val="28"/>
          <w:szCs w:val="28"/>
          <w:lang w:val="tt-RU"/>
        </w:rPr>
        <w:t>)</w:t>
      </w:r>
      <w:r w:rsidR="00466CA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 “</w:t>
      </w:r>
      <w:r w:rsidR="00466CAA">
        <w:rPr>
          <w:rFonts w:ascii="Times New Roman" w:hAnsi="Times New Roman"/>
          <w:sz w:val="28"/>
          <w:szCs w:val="28"/>
          <w:lang w:val="tt-RU"/>
        </w:rPr>
        <w:t>2015–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2023 елларга Татарстан Республикасында коррупциягә каршы сәясәтне гамәлгә ашыру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”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дәүләт программасын раслау турында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”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Татарстан Республикасы Министрлар Кабинетының 2014 елның 19 июл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ендәге 512 номерлы карары белән” сүзләрен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00E05">
        <w:rPr>
          <w:rFonts w:ascii="Times New Roman" w:hAnsi="Times New Roman"/>
          <w:sz w:val="28"/>
          <w:szCs w:val="28"/>
          <w:lang w:val="tt-RU"/>
        </w:rPr>
        <w:t>“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2015 – 2024 елларга Татарстан Республикасында коррупциягә каршы сәясәтне гамәлгә ашыру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”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дәүләт программасын раслау турында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”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Татарстан Республикасы Министрлар Кабинетының 2014 елның 19 июлендәге 512 номерлы карары белән</w:t>
      </w:r>
      <w:r w:rsidR="00E00E05">
        <w:rPr>
          <w:rFonts w:ascii="Times New Roman" w:hAnsi="Times New Roman"/>
          <w:sz w:val="28"/>
          <w:szCs w:val="28"/>
          <w:lang w:val="tt-RU"/>
        </w:rPr>
        <w:t xml:space="preserve">” </w:t>
      </w:r>
      <w:r w:rsidR="00E02B2E" w:rsidRPr="00E02B2E">
        <w:rPr>
          <w:rFonts w:ascii="Times New Roman" w:hAnsi="Times New Roman"/>
          <w:sz w:val="28"/>
          <w:szCs w:val="28"/>
          <w:lang w:val="tt-RU"/>
        </w:rPr>
        <w:t>сүзләренә алмаштырырга;</w:t>
      </w:r>
    </w:p>
    <w:p w:rsidR="001E42B4" w:rsidRDefault="00D74C86" w:rsidP="001E42B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74C86">
        <w:rPr>
          <w:sz w:val="28"/>
          <w:szCs w:val="28"/>
        </w:rPr>
        <w:lastRenderedPageBreak/>
        <w:t>исемендәге</w:t>
      </w:r>
      <w:proofErr w:type="spellEnd"/>
      <w:r w:rsidRPr="00D74C86">
        <w:rPr>
          <w:sz w:val="28"/>
          <w:szCs w:val="28"/>
        </w:rPr>
        <w:t xml:space="preserve">, 1 </w:t>
      </w:r>
      <w:proofErr w:type="spellStart"/>
      <w:r w:rsidRPr="00D74C86">
        <w:rPr>
          <w:sz w:val="28"/>
          <w:szCs w:val="28"/>
        </w:rPr>
        <w:t>пунктта</w:t>
      </w:r>
      <w:proofErr w:type="spellEnd"/>
      <w:r w:rsidRPr="00D74C86">
        <w:rPr>
          <w:sz w:val="28"/>
          <w:szCs w:val="28"/>
        </w:rPr>
        <w:t xml:space="preserve">   "2015-2023" </w:t>
      </w:r>
      <w:proofErr w:type="spellStart"/>
      <w:r w:rsidRPr="00D74C86">
        <w:rPr>
          <w:sz w:val="28"/>
          <w:szCs w:val="28"/>
        </w:rPr>
        <w:t>саннарын</w:t>
      </w:r>
      <w:proofErr w:type="spellEnd"/>
      <w:r w:rsidRPr="00D74C86">
        <w:rPr>
          <w:sz w:val="28"/>
          <w:szCs w:val="28"/>
        </w:rPr>
        <w:t xml:space="preserve"> "2015-2024" </w:t>
      </w:r>
      <w:proofErr w:type="spellStart"/>
      <w:r w:rsidRPr="00D74C86">
        <w:rPr>
          <w:sz w:val="28"/>
          <w:szCs w:val="28"/>
        </w:rPr>
        <w:t>саннарына</w:t>
      </w:r>
      <w:proofErr w:type="spellEnd"/>
      <w:r w:rsidRPr="00D74C86">
        <w:rPr>
          <w:sz w:val="28"/>
          <w:szCs w:val="28"/>
        </w:rPr>
        <w:t xml:space="preserve"> </w:t>
      </w:r>
      <w:proofErr w:type="spellStart"/>
      <w:r w:rsidRPr="00D74C86">
        <w:rPr>
          <w:sz w:val="28"/>
          <w:szCs w:val="28"/>
        </w:rPr>
        <w:t>алмаштырырга</w:t>
      </w:r>
      <w:proofErr w:type="spellEnd"/>
      <w:r w:rsidRPr="00D74C86">
        <w:rPr>
          <w:sz w:val="28"/>
          <w:szCs w:val="28"/>
        </w:rPr>
        <w:t>;</w:t>
      </w:r>
    </w:p>
    <w:p w:rsidR="00D74C86" w:rsidRDefault="00D74C86" w:rsidP="00D74C8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D74C86">
        <w:rPr>
          <w:sz w:val="28"/>
          <w:szCs w:val="28"/>
          <w:lang w:val="tt-RU"/>
        </w:rPr>
        <w:t>күрсәтелгән карар белән расланган "2015-2023 елларга Татарстан Республикасы Балык Бистәсе муниципаль районында коррупциягә каршы сәясәтне гамәлгә ашы</w:t>
      </w:r>
      <w:r>
        <w:rPr>
          <w:sz w:val="28"/>
          <w:szCs w:val="28"/>
          <w:lang w:val="tt-RU"/>
        </w:rPr>
        <w:t>ру”</w:t>
      </w:r>
      <w:r w:rsidRPr="00D74C86">
        <w:rPr>
          <w:sz w:val="28"/>
          <w:szCs w:val="28"/>
          <w:lang w:val="tt-RU"/>
        </w:rPr>
        <w:t xml:space="preserve"> муниципаль программасында (алга таба – Программа):</w:t>
      </w:r>
      <w:r w:rsidR="001E42B4" w:rsidRPr="00D74C86">
        <w:rPr>
          <w:sz w:val="28"/>
          <w:szCs w:val="28"/>
          <w:lang w:val="tt-RU"/>
        </w:rPr>
        <w:t> </w:t>
      </w:r>
    </w:p>
    <w:p w:rsidR="00D74C86" w:rsidRPr="00D74C86" w:rsidRDefault="00D74C86" w:rsidP="00D74C8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D74C86">
        <w:rPr>
          <w:sz w:val="28"/>
          <w:szCs w:val="28"/>
          <w:lang w:val="tt-RU"/>
        </w:rPr>
        <w:t>исемендәге "2015-2023" саннарын "2015-2024" саннарына алмаштырырга;</w:t>
      </w:r>
    </w:p>
    <w:p w:rsidR="001E42B4" w:rsidRPr="00D74C86" w:rsidRDefault="001E42B4" w:rsidP="001E42B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D74C86">
        <w:rPr>
          <w:sz w:val="28"/>
          <w:szCs w:val="28"/>
          <w:lang w:val="tt-RU"/>
        </w:rPr>
        <w:t>   </w:t>
      </w:r>
    </w:p>
    <w:p w:rsidR="009C3CD9" w:rsidRDefault="00D74C86" w:rsidP="009C3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Программ</w:t>
      </w:r>
      <w:r>
        <w:rPr>
          <w:sz w:val="28"/>
          <w:szCs w:val="28"/>
          <w:lang w:val="tt-RU"/>
        </w:rPr>
        <w:t>а паспортында</w:t>
      </w:r>
      <w:r w:rsidR="001E42B4" w:rsidRPr="001D7AB1">
        <w:rPr>
          <w:sz w:val="28"/>
          <w:szCs w:val="28"/>
        </w:rPr>
        <w:t>:</w:t>
      </w:r>
    </w:p>
    <w:p w:rsidR="006D4B7C" w:rsidRPr="006D4B7C" w:rsidRDefault="001E42B4" w:rsidP="009C3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7AB1">
        <w:rPr>
          <w:sz w:val="28"/>
          <w:szCs w:val="28"/>
        </w:rPr>
        <w:t> </w:t>
      </w:r>
      <w:r w:rsidR="006D4B7C">
        <w:rPr>
          <w:sz w:val="28"/>
          <w:szCs w:val="28"/>
        </w:rPr>
        <w:t>"</w:t>
      </w:r>
      <w:r w:rsidR="006D4B7C">
        <w:rPr>
          <w:sz w:val="28"/>
          <w:szCs w:val="28"/>
          <w:lang w:val="tt-RU"/>
        </w:rPr>
        <w:t>П</w:t>
      </w:r>
      <w:proofErr w:type="spellStart"/>
      <w:r w:rsidR="006D4B7C">
        <w:rPr>
          <w:sz w:val="28"/>
          <w:szCs w:val="28"/>
        </w:rPr>
        <w:t>рограмма</w:t>
      </w:r>
      <w:proofErr w:type="spellEnd"/>
      <w:r w:rsidR="006D4B7C" w:rsidRPr="006D4B7C">
        <w:rPr>
          <w:sz w:val="28"/>
          <w:szCs w:val="28"/>
        </w:rPr>
        <w:t xml:space="preserve"> </w:t>
      </w:r>
      <w:proofErr w:type="spellStart"/>
      <w:r w:rsidR="006D4B7C" w:rsidRPr="006D4B7C">
        <w:rPr>
          <w:sz w:val="28"/>
          <w:szCs w:val="28"/>
        </w:rPr>
        <w:t>исеме</w:t>
      </w:r>
      <w:proofErr w:type="spellEnd"/>
      <w:r w:rsidR="006D4B7C">
        <w:rPr>
          <w:sz w:val="28"/>
          <w:szCs w:val="28"/>
          <w:lang w:val="tt-RU"/>
        </w:rPr>
        <w:t>” юлында</w:t>
      </w:r>
      <w:r w:rsidR="006D4B7C">
        <w:rPr>
          <w:sz w:val="28"/>
          <w:szCs w:val="28"/>
        </w:rPr>
        <w:t xml:space="preserve"> </w:t>
      </w:r>
      <w:r w:rsidR="006D4B7C">
        <w:rPr>
          <w:sz w:val="28"/>
          <w:szCs w:val="28"/>
          <w:lang w:val="tt-RU"/>
        </w:rPr>
        <w:t>“</w:t>
      </w:r>
      <w:r w:rsidR="00466CAA">
        <w:rPr>
          <w:sz w:val="28"/>
          <w:szCs w:val="28"/>
        </w:rPr>
        <w:t>2015–</w:t>
      </w:r>
      <w:r w:rsidR="006D4B7C">
        <w:rPr>
          <w:sz w:val="28"/>
          <w:szCs w:val="28"/>
        </w:rPr>
        <w:t>202</w:t>
      </w:r>
      <w:r w:rsidR="006D4B7C">
        <w:rPr>
          <w:sz w:val="28"/>
          <w:szCs w:val="28"/>
          <w:lang w:val="tt-RU"/>
        </w:rPr>
        <w:t>3”</w:t>
      </w:r>
      <w:r w:rsidR="006D4B7C">
        <w:rPr>
          <w:sz w:val="28"/>
          <w:szCs w:val="28"/>
        </w:rPr>
        <w:t xml:space="preserve"> </w:t>
      </w:r>
      <w:r w:rsidR="006D4B7C" w:rsidRPr="006D4B7C">
        <w:rPr>
          <w:sz w:val="28"/>
          <w:szCs w:val="28"/>
        </w:rPr>
        <w:t>сан</w:t>
      </w:r>
      <w:r w:rsidR="006D4B7C">
        <w:rPr>
          <w:sz w:val="28"/>
          <w:szCs w:val="28"/>
          <w:lang w:val="tt-RU"/>
        </w:rPr>
        <w:t>нар</w:t>
      </w:r>
      <w:proofErr w:type="spellStart"/>
      <w:r w:rsidR="006D4B7C">
        <w:rPr>
          <w:sz w:val="28"/>
          <w:szCs w:val="28"/>
        </w:rPr>
        <w:t>ын</w:t>
      </w:r>
      <w:proofErr w:type="spellEnd"/>
      <w:r w:rsidR="006D4B7C">
        <w:rPr>
          <w:sz w:val="28"/>
          <w:szCs w:val="28"/>
          <w:lang w:val="tt-RU"/>
        </w:rPr>
        <w:t xml:space="preserve">  “</w:t>
      </w:r>
      <w:r w:rsidR="006D4B7C">
        <w:rPr>
          <w:sz w:val="28"/>
          <w:szCs w:val="28"/>
        </w:rPr>
        <w:t>2015-2024</w:t>
      </w:r>
      <w:r w:rsidR="006D4B7C">
        <w:rPr>
          <w:sz w:val="28"/>
          <w:szCs w:val="28"/>
          <w:lang w:val="tt-RU"/>
        </w:rPr>
        <w:t>”</w:t>
      </w:r>
      <w:r w:rsidR="006D4B7C" w:rsidRPr="006D4B7C">
        <w:rPr>
          <w:sz w:val="28"/>
          <w:szCs w:val="28"/>
        </w:rPr>
        <w:t xml:space="preserve"> сан</w:t>
      </w:r>
      <w:r w:rsidR="006D4B7C">
        <w:rPr>
          <w:sz w:val="28"/>
          <w:szCs w:val="28"/>
          <w:lang w:val="tt-RU"/>
        </w:rPr>
        <w:t>нар</w:t>
      </w:r>
      <w:proofErr w:type="spellStart"/>
      <w:r w:rsidR="006D4B7C" w:rsidRPr="006D4B7C">
        <w:rPr>
          <w:sz w:val="28"/>
          <w:szCs w:val="28"/>
        </w:rPr>
        <w:t>ына</w:t>
      </w:r>
      <w:proofErr w:type="spellEnd"/>
      <w:r w:rsidR="006D4B7C" w:rsidRPr="006D4B7C">
        <w:rPr>
          <w:sz w:val="28"/>
          <w:szCs w:val="28"/>
        </w:rPr>
        <w:t xml:space="preserve"> </w:t>
      </w:r>
      <w:proofErr w:type="spellStart"/>
      <w:r w:rsidR="006D4B7C" w:rsidRPr="006D4B7C">
        <w:rPr>
          <w:sz w:val="28"/>
          <w:szCs w:val="28"/>
        </w:rPr>
        <w:t>алмаштырырга</w:t>
      </w:r>
      <w:proofErr w:type="spellEnd"/>
      <w:r w:rsidR="006D4B7C" w:rsidRPr="006D4B7C">
        <w:rPr>
          <w:sz w:val="28"/>
          <w:szCs w:val="28"/>
        </w:rPr>
        <w:t>;</w:t>
      </w:r>
    </w:p>
    <w:p w:rsidR="001E42B4" w:rsidRPr="001D7AB1" w:rsidRDefault="006D4B7C" w:rsidP="006D4B7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“Программаны </w:t>
      </w:r>
      <w:proofErr w:type="spellStart"/>
      <w:r w:rsidRPr="006D4B7C">
        <w:rPr>
          <w:sz w:val="28"/>
          <w:szCs w:val="28"/>
        </w:rPr>
        <w:t>гамә</w:t>
      </w:r>
      <w:r>
        <w:rPr>
          <w:sz w:val="28"/>
          <w:szCs w:val="28"/>
        </w:rPr>
        <w:t>лгә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сроклары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этаплары</w:t>
      </w:r>
      <w:proofErr w:type="spellEnd"/>
      <w:r>
        <w:rPr>
          <w:sz w:val="28"/>
          <w:szCs w:val="28"/>
          <w:lang w:val="tt-RU"/>
        </w:rPr>
        <w:t xml:space="preserve">” </w:t>
      </w:r>
      <w:proofErr w:type="spellStart"/>
      <w:r>
        <w:rPr>
          <w:sz w:val="28"/>
          <w:szCs w:val="28"/>
        </w:rPr>
        <w:t>юлында</w:t>
      </w:r>
      <w:proofErr w:type="spellEnd"/>
      <w:r>
        <w:rPr>
          <w:sz w:val="28"/>
          <w:szCs w:val="28"/>
        </w:rPr>
        <w:t xml:space="preserve"> "2015-202</w:t>
      </w:r>
      <w:r>
        <w:rPr>
          <w:sz w:val="28"/>
          <w:szCs w:val="28"/>
          <w:lang w:val="tt-RU"/>
        </w:rPr>
        <w:t>3”</w:t>
      </w:r>
      <w:r>
        <w:rPr>
          <w:sz w:val="28"/>
          <w:szCs w:val="28"/>
        </w:rPr>
        <w:t xml:space="preserve"> </w:t>
      </w:r>
      <w:r w:rsidRPr="006D4B7C">
        <w:rPr>
          <w:sz w:val="28"/>
          <w:szCs w:val="28"/>
        </w:rPr>
        <w:t>сан</w:t>
      </w:r>
      <w:r>
        <w:rPr>
          <w:sz w:val="28"/>
          <w:szCs w:val="28"/>
          <w:lang w:val="tt-RU"/>
        </w:rPr>
        <w:t>нар</w:t>
      </w:r>
      <w:proofErr w:type="spellStart"/>
      <w:r>
        <w:rPr>
          <w:sz w:val="28"/>
          <w:szCs w:val="28"/>
        </w:rPr>
        <w:t>ын</w:t>
      </w:r>
      <w:proofErr w:type="spellEnd"/>
      <w:r w:rsidRPr="006D4B7C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“</w:t>
      </w:r>
      <w:r>
        <w:rPr>
          <w:sz w:val="28"/>
          <w:szCs w:val="28"/>
        </w:rPr>
        <w:t>2015-202</w:t>
      </w:r>
      <w:r>
        <w:rPr>
          <w:sz w:val="28"/>
          <w:szCs w:val="28"/>
          <w:lang w:val="tt-RU"/>
        </w:rPr>
        <w:t>4</w:t>
      </w:r>
      <w:r w:rsidRPr="006D4B7C">
        <w:rPr>
          <w:sz w:val="28"/>
          <w:szCs w:val="28"/>
        </w:rPr>
        <w:t xml:space="preserve"> " сан</w:t>
      </w:r>
      <w:r>
        <w:rPr>
          <w:sz w:val="28"/>
          <w:szCs w:val="28"/>
          <w:lang w:val="tt-RU"/>
        </w:rPr>
        <w:t>нар</w:t>
      </w:r>
      <w:proofErr w:type="spellStart"/>
      <w:r>
        <w:rPr>
          <w:sz w:val="28"/>
          <w:szCs w:val="28"/>
        </w:rPr>
        <w:t>ына</w:t>
      </w:r>
      <w:proofErr w:type="spellEnd"/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алмаштырырга</w:t>
      </w:r>
      <w:proofErr w:type="spellEnd"/>
      <w:r w:rsidRPr="006D4B7C">
        <w:rPr>
          <w:sz w:val="28"/>
          <w:szCs w:val="28"/>
        </w:rPr>
        <w:t>;</w:t>
      </w:r>
      <w:r w:rsidR="001E42B4" w:rsidRPr="001D7AB1">
        <w:rPr>
          <w:sz w:val="28"/>
          <w:szCs w:val="28"/>
        </w:rPr>
        <w:t>   </w:t>
      </w:r>
    </w:p>
    <w:p w:rsidR="001E42B4" w:rsidRPr="001D7AB1" w:rsidRDefault="006D4B7C" w:rsidP="001E42B4">
      <w:pPr>
        <w:pStyle w:val="a6"/>
        <w:tabs>
          <w:tab w:val="left" w:pos="709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</w:t>
      </w:r>
      <w:r>
        <w:rPr>
          <w:sz w:val="28"/>
          <w:szCs w:val="28"/>
          <w:lang w:val="tt-RU"/>
        </w:rPr>
        <w:t xml:space="preserve">аның </w:t>
      </w:r>
      <w:r>
        <w:rPr>
          <w:sz w:val="28"/>
          <w:szCs w:val="28"/>
          <w:lang w:val="en-US"/>
        </w:rPr>
        <w:t>I</w:t>
      </w:r>
      <w:r w:rsidRPr="006D4B7C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бүлегендә</w:t>
      </w:r>
      <w:r w:rsidR="001E42B4" w:rsidRPr="001D7AB1">
        <w:rPr>
          <w:sz w:val="28"/>
          <w:szCs w:val="28"/>
        </w:rPr>
        <w:t>:</w:t>
      </w:r>
    </w:p>
    <w:p w:rsidR="001E42B4" w:rsidRPr="006D4B7C" w:rsidRDefault="006D4B7C" w:rsidP="001E42B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өченче абзацта “</w:t>
      </w:r>
      <w:r w:rsidRPr="006D4B7C">
        <w:rPr>
          <w:sz w:val="28"/>
          <w:szCs w:val="28"/>
          <w:lang w:val="tt-RU"/>
        </w:rPr>
        <w:t>2015 – 2023 елларга Татарстан Республикасында коррупциягә каршы сәясәтне гамәлгә ашыру</w:t>
      </w:r>
      <w:r>
        <w:rPr>
          <w:sz w:val="28"/>
          <w:szCs w:val="28"/>
          <w:lang w:val="tt-RU"/>
        </w:rPr>
        <w:t xml:space="preserve">” </w:t>
      </w:r>
      <w:r w:rsidRPr="006D4B7C">
        <w:rPr>
          <w:sz w:val="28"/>
          <w:szCs w:val="28"/>
          <w:lang w:val="tt-RU"/>
        </w:rPr>
        <w:t>дәүл</w:t>
      </w:r>
      <w:r>
        <w:rPr>
          <w:sz w:val="28"/>
          <w:szCs w:val="28"/>
          <w:lang w:val="tt-RU"/>
        </w:rPr>
        <w:t xml:space="preserve">әт программасын раслау турында” </w:t>
      </w:r>
      <w:r w:rsidRPr="006D4B7C">
        <w:rPr>
          <w:sz w:val="28"/>
          <w:szCs w:val="28"/>
          <w:lang w:val="tt-RU"/>
        </w:rPr>
        <w:t xml:space="preserve">Татарстан Республикасы Министрлар Кабинетының 2014 елның 19 </w:t>
      </w:r>
      <w:r w:rsidR="009C3CD9">
        <w:rPr>
          <w:sz w:val="28"/>
          <w:szCs w:val="28"/>
          <w:lang w:val="tt-RU"/>
        </w:rPr>
        <w:t>июлендәге 512 номерлы карарының” сүзләрен</w:t>
      </w:r>
      <w:r w:rsidRPr="006D4B7C">
        <w:rPr>
          <w:sz w:val="28"/>
          <w:szCs w:val="28"/>
          <w:lang w:val="tt-RU"/>
        </w:rPr>
        <w:t xml:space="preserve"> </w:t>
      </w:r>
      <w:r w:rsidR="009C3CD9">
        <w:rPr>
          <w:sz w:val="28"/>
          <w:szCs w:val="28"/>
          <w:lang w:val="tt-RU"/>
        </w:rPr>
        <w:t>“</w:t>
      </w:r>
      <w:r w:rsidRPr="006D4B7C">
        <w:rPr>
          <w:sz w:val="28"/>
          <w:szCs w:val="28"/>
          <w:lang w:val="tt-RU"/>
        </w:rPr>
        <w:t>2015 – 2024 елларга Татарстан Республикасында коррупциягә каршы сәясәтне гамәлгә ашыру</w:t>
      </w:r>
      <w:r w:rsidR="009C3CD9">
        <w:rPr>
          <w:sz w:val="28"/>
          <w:szCs w:val="28"/>
          <w:lang w:val="tt-RU"/>
        </w:rPr>
        <w:t xml:space="preserve">” </w:t>
      </w:r>
      <w:r w:rsidRPr="006D4B7C">
        <w:rPr>
          <w:sz w:val="28"/>
          <w:szCs w:val="28"/>
          <w:lang w:val="tt-RU"/>
        </w:rPr>
        <w:t>дәүләт программасын раслау турында</w:t>
      </w:r>
      <w:r w:rsidR="009C3CD9">
        <w:rPr>
          <w:sz w:val="28"/>
          <w:szCs w:val="28"/>
          <w:lang w:val="tt-RU"/>
        </w:rPr>
        <w:t xml:space="preserve">” </w:t>
      </w:r>
      <w:r w:rsidRPr="006D4B7C">
        <w:rPr>
          <w:sz w:val="28"/>
          <w:szCs w:val="28"/>
          <w:lang w:val="tt-RU"/>
        </w:rPr>
        <w:t>Татарстан Республикасы Министрлар Кабинетының 2014 елның 19 июлендәге 512 номерлы карары</w:t>
      </w:r>
      <w:r w:rsidR="009C3CD9">
        <w:rPr>
          <w:sz w:val="28"/>
          <w:szCs w:val="28"/>
          <w:lang w:val="tt-RU"/>
        </w:rPr>
        <w:t>” сүзләренә алмаштырырга</w:t>
      </w:r>
      <w:r w:rsidRPr="006D4B7C">
        <w:rPr>
          <w:sz w:val="28"/>
          <w:szCs w:val="28"/>
          <w:lang w:val="tt-RU"/>
        </w:rPr>
        <w:t>;</w:t>
      </w:r>
    </w:p>
    <w:p w:rsidR="009C3CD9" w:rsidRPr="004B0418" w:rsidRDefault="009C3CD9" w:rsidP="009C3CD9">
      <w:pPr>
        <w:pStyle w:val="a6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Pr="004B0418">
        <w:rPr>
          <w:sz w:val="28"/>
          <w:szCs w:val="28"/>
          <w:lang w:val="tt-RU"/>
        </w:rPr>
        <w:t>Программ</w:t>
      </w:r>
      <w:r w:rsidRPr="009C3CD9">
        <w:rPr>
          <w:sz w:val="28"/>
          <w:szCs w:val="28"/>
          <w:lang w:val="tt-RU"/>
        </w:rPr>
        <w:t xml:space="preserve">аның </w:t>
      </w:r>
      <w:r w:rsidRPr="004B0418">
        <w:rPr>
          <w:sz w:val="28"/>
          <w:szCs w:val="28"/>
          <w:lang w:val="tt-RU"/>
        </w:rPr>
        <w:t xml:space="preserve">II </w:t>
      </w:r>
      <w:r w:rsidRPr="009C3CD9">
        <w:rPr>
          <w:sz w:val="28"/>
          <w:szCs w:val="28"/>
          <w:lang w:val="tt-RU"/>
        </w:rPr>
        <w:t>бүлегендә</w:t>
      </w:r>
      <w:r w:rsidRPr="004B0418">
        <w:rPr>
          <w:sz w:val="28"/>
          <w:szCs w:val="28"/>
          <w:lang w:val="tt-RU"/>
        </w:rPr>
        <w:t>:</w:t>
      </w:r>
    </w:p>
    <w:p w:rsidR="009C3CD9" w:rsidRDefault="009C3CD9" w:rsidP="009C3CD9">
      <w:pPr>
        <w:pStyle w:val="a6"/>
        <w:spacing w:before="0" w:beforeAutospacing="0" w:after="0" w:afterAutospacing="0"/>
        <w:rPr>
          <w:sz w:val="28"/>
          <w:szCs w:val="28"/>
          <w:lang w:val="tt-RU"/>
        </w:rPr>
      </w:pPr>
      <w:r w:rsidRPr="004B0418">
        <w:rPr>
          <w:sz w:val="28"/>
          <w:szCs w:val="28"/>
          <w:lang w:val="tt-RU"/>
        </w:rPr>
        <w:t xml:space="preserve">         </w:t>
      </w:r>
      <w:r w:rsidR="00AD79BE">
        <w:rPr>
          <w:sz w:val="28"/>
          <w:szCs w:val="28"/>
          <w:lang w:val="tt-RU"/>
        </w:rPr>
        <w:t>д</w:t>
      </w:r>
      <w:r>
        <w:rPr>
          <w:sz w:val="28"/>
          <w:szCs w:val="28"/>
          <w:lang w:val="tt-RU"/>
        </w:rPr>
        <w:t>үртенче абзацта “2023” санын “2024” санына алыштырырга;</w:t>
      </w:r>
    </w:p>
    <w:p w:rsidR="009C3CD9" w:rsidRDefault="009C3CD9" w:rsidP="009C3CD9">
      <w:pPr>
        <w:pStyle w:val="a6"/>
        <w:spacing w:before="0" w:beforeAutospacing="0" w:after="0" w:afterAutospacing="0"/>
        <w:rPr>
          <w:sz w:val="28"/>
          <w:szCs w:val="28"/>
          <w:lang w:val="tt-RU"/>
        </w:rPr>
      </w:pPr>
    </w:p>
    <w:p w:rsidR="001E42B4" w:rsidRPr="009C3CD9" w:rsidRDefault="009C3CD9" w:rsidP="009C3CD9">
      <w:pPr>
        <w:pStyle w:val="a6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Pr="009C3CD9">
        <w:rPr>
          <w:rFonts w:eastAsiaTheme="minorHAnsi"/>
          <w:sz w:val="28"/>
          <w:szCs w:val="28"/>
          <w:lang w:val="tt-RU" w:eastAsia="en-US"/>
        </w:rPr>
        <w:t>Програм</w:t>
      </w:r>
      <w:r>
        <w:rPr>
          <w:rFonts w:eastAsiaTheme="minorHAnsi"/>
          <w:sz w:val="28"/>
          <w:szCs w:val="28"/>
          <w:lang w:val="tt-RU" w:eastAsia="en-US"/>
        </w:rPr>
        <w:t>маның</w:t>
      </w:r>
      <w:r w:rsidRPr="009C3CD9">
        <w:rPr>
          <w:lang w:val="tt-RU"/>
        </w:rPr>
        <w:t xml:space="preserve"> </w:t>
      </w:r>
      <w:r w:rsidRPr="009C3CD9">
        <w:rPr>
          <w:rFonts w:eastAsiaTheme="minorHAnsi"/>
          <w:sz w:val="28"/>
          <w:szCs w:val="28"/>
          <w:lang w:val="tt-RU" w:eastAsia="en-US"/>
        </w:rPr>
        <w:t>III</w:t>
      </w:r>
      <w:r>
        <w:rPr>
          <w:rFonts w:eastAsiaTheme="minorHAnsi"/>
          <w:sz w:val="28"/>
          <w:szCs w:val="28"/>
          <w:lang w:val="tt-RU" w:eastAsia="en-US"/>
        </w:rPr>
        <w:t xml:space="preserve"> бүлеген түбәндәге редакциядә бәян итәргә:</w:t>
      </w:r>
      <w:r w:rsidRPr="009C3CD9">
        <w:rPr>
          <w:rFonts w:eastAsiaTheme="minorHAnsi"/>
          <w:sz w:val="28"/>
          <w:szCs w:val="28"/>
          <w:lang w:val="tt-RU" w:eastAsia="en-US"/>
        </w:rPr>
        <w:t xml:space="preserve"> </w:t>
      </w:r>
    </w:p>
    <w:p w:rsidR="001E42B4" w:rsidRPr="009C3CD9" w:rsidRDefault="001E42B4" w:rsidP="001E42B4">
      <w:pPr>
        <w:pStyle w:val="a6"/>
        <w:spacing w:before="0" w:beforeAutospacing="0" w:after="0" w:afterAutospacing="0"/>
        <w:jc w:val="both"/>
        <w:rPr>
          <w:sz w:val="28"/>
          <w:szCs w:val="28"/>
          <w:lang w:val="tt-RU"/>
        </w:rPr>
      </w:pPr>
    </w:p>
    <w:p w:rsidR="009C3CD9" w:rsidRPr="009C3CD9" w:rsidRDefault="009C3CD9" w:rsidP="009C3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</w:t>
      </w:r>
      <w:r w:rsidRPr="009C3CD9">
        <w:rPr>
          <w:sz w:val="28"/>
          <w:szCs w:val="28"/>
        </w:rPr>
        <w:t xml:space="preserve">«III. </w:t>
      </w:r>
      <w:proofErr w:type="spellStart"/>
      <w:r w:rsidRPr="009C3CD9">
        <w:rPr>
          <w:sz w:val="28"/>
          <w:szCs w:val="28"/>
        </w:rPr>
        <w:t>Программаны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ресурслар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белән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тәэмин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proofErr w:type="gramStart"/>
      <w:r w:rsidRPr="009C3CD9">
        <w:rPr>
          <w:sz w:val="28"/>
          <w:szCs w:val="28"/>
        </w:rPr>
        <w:t>ит</w:t>
      </w:r>
      <w:proofErr w:type="gramEnd"/>
      <w:r w:rsidRPr="009C3CD9">
        <w:rPr>
          <w:sz w:val="28"/>
          <w:szCs w:val="28"/>
        </w:rPr>
        <w:t>ү</w:t>
      </w:r>
      <w:proofErr w:type="spellEnd"/>
    </w:p>
    <w:p w:rsidR="009C3CD9" w:rsidRPr="009C3CD9" w:rsidRDefault="009C3CD9" w:rsidP="009C3CD9">
      <w:pPr>
        <w:ind w:firstLine="709"/>
        <w:jc w:val="both"/>
        <w:rPr>
          <w:sz w:val="28"/>
          <w:szCs w:val="28"/>
        </w:rPr>
      </w:pPr>
    </w:p>
    <w:p w:rsidR="001E42B4" w:rsidRPr="001D7AB1" w:rsidRDefault="009C3CD9" w:rsidP="009C3CD9">
      <w:pPr>
        <w:ind w:firstLine="709"/>
        <w:jc w:val="both"/>
        <w:rPr>
          <w:sz w:val="28"/>
          <w:szCs w:val="28"/>
        </w:rPr>
      </w:pPr>
      <w:r w:rsidRPr="009C3CD9">
        <w:rPr>
          <w:sz w:val="28"/>
          <w:szCs w:val="28"/>
        </w:rPr>
        <w:t xml:space="preserve">2015-2024 </w:t>
      </w:r>
      <w:proofErr w:type="spellStart"/>
      <w:r w:rsidRPr="009C3CD9">
        <w:rPr>
          <w:sz w:val="28"/>
          <w:szCs w:val="28"/>
        </w:rPr>
        <w:t>елларда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районның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җирле</w:t>
      </w:r>
      <w:proofErr w:type="spellEnd"/>
      <w:r w:rsidRPr="009C3CD9">
        <w:rPr>
          <w:sz w:val="28"/>
          <w:szCs w:val="28"/>
        </w:rPr>
        <w:t xml:space="preserve"> бюджеты </w:t>
      </w:r>
      <w:proofErr w:type="spellStart"/>
      <w:r w:rsidRPr="009C3CD9">
        <w:rPr>
          <w:sz w:val="28"/>
          <w:szCs w:val="28"/>
        </w:rPr>
        <w:t>акчалары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хисабына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программаны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финанслауның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гомуми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күләме</w:t>
      </w:r>
      <w:proofErr w:type="spellEnd"/>
      <w:r w:rsidRPr="009C3CD9">
        <w:rPr>
          <w:sz w:val="28"/>
          <w:szCs w:val="28"/>
        </w:rPr>
        <w:t xml:space="preserve"> 560 </w:t>
      </w:r>
      <w:proofErr w:type="spellStart"/>
      <w:r w:rsidRPr="009C3CD9">
        <w:rPr>
          <w:sz w:val="28"/>
          <w:szCs w:val="28"/>
        </w:rPr>
        <w:t>мең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сум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тәшкил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proofErr w:type="gramStart"/>
      <w:r w:rsidRPr="009C3CD9">
        <w:rPr>
          <w:sz w:val="28"/>
          <w:szCs w:val="28"/>
        </w:rPr>
        <w:t>ит</w:t>
      </w:r>
      <w:proofErr w:type="gramEnd"/>
      <w:r w:rsidRPr="009C3CD9">
        <w:rPr>
          <w:sz w:val="28"/>
          <w:szCs w:val="28"/>
        </w:rPr>
        <w:t>әчәк</w:t>
      </w:r>
      <w:proofErr w:type="spellEnd"/>
      <w:r w:rsidRPr="009C3CD9">
        <w:rPr>
          <w:sz w:val="28"/>
          <w:szCs w:val="28"/>
        </w:rPr>
        <w:t xml:space="preserve">, </w:t>
      </w:r>
      <w:proofErr w:type="spellStart"/>
      <w:r w:rsidRPr="009C3CD9">
        <w:rPr>
          <w:sz w:val="28"/>
          <w:szCs w:val="28"/>
        </w:rPr>
        <w:t>шул</w:t>
      </w:r>
      <w:proofErr w:type="spellEnd"/>
      <w:r w:rsidRPr="009C3CD9">
        <w:rPr>
          <w:sz w:val="28"/>
          <w:szCs w:val="28"/>
        </w:rPr>
        <w:t xml:space="preserve"> </w:t>
      </w:r>
      <w:proofErr w:type="spellStart"/>
      <w:r w:rsidRPr="009C3CD9">
        <w:rPr>
          <w:sz w:val="28"/>
          <w:szCs w:val="28"/>
        </w:rPr>
        <w:t>исәптән</w:t>
      </w:r>
      <w:proofErr w:type="spellEnd"/>
      <w:r w:rsidRPr="009C3CD9">
        <w:rPr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1E42B4" w:rsidRPr="00AC38AC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9C3CD9" w:rsidRDefault="009C3CD9" w:rsidP="00372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Еллар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9C3CD9" w:rsidRDefault="009C3CD9" w:rsidP="0037224B">
            <w:pPr>
              <w:jc w:val="both"/>
              <w:rPr>
                <w:lang w:val="tt-RU"/>
              </w:rPr>
            </w:pPr>
            <w:r w:rsidRPr="009C3CD9">
              <w:rPr>
                <w:lang w:val="tt-RU"/>
              </w:rPr>
              <w:t>Районның җирле бюджеты акчалары күләме (мең сум)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Pr="001D7AB1" w:rsidRDefault="001E42B4" w:rsidP="0037224B">
            <w:pPr>
              <w:jc w:val="center"/>
            </w:pPr>
            <w:r w:rsidRPr="001D7AB1"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Pr="001D7AB1" w:rsidRDefault="001E42B4" w:rsidP="0037224B">
            <w:pPr>
              <w:jc w:val="center"/>
            </w:pPr>
            <w:r w:rsidRPr="001D7AB1">
              <w:t>56</w:t>
            </w:r>
          </w:p>
        </w:tc>
      </w:tr>
      <w:tr w:rsidR="001E42B4" w:rsidRPr="001D7AB1" w:rsidTr="0037224B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Pr="001D7AB1" w:rsidRDefault="001E42B4" w:rsidP="0037224B">
            <w:pPr>
              <w:jc w:val="center"/>
            </w:pPr>
            <w:r>
              <w:t>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Pr="001D7AB1" w:rsidRDefault="001E42B4" w:rsidP="0037224B">
            <w:pPr>
              <w:jc w:val="center"/>
            </w:pPr>
            <w:r>
              <w:t>56</w:t>
            </w:r>
          </w:p>
        </w:tc>
      </w:tr>
      <w:tr w:rsidR="001E42B4" w:rsidRPr="001D7AB1" w:rsidTr="0037224B">
        <w:trPr>
          <w:trHeight w:val="312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42B4" w:rsidRDefault="001E42B4" w:rsidP="0037224B">
            <w:pPr>
              <w:jc w:val="center"/>
            </w:pPr>
            <w:r>
              <w:t>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42B4" w:rsidRPr="001D7AB1" w:rsidRDefault="001E42B4" w:rsidP="0037224B">
            <w:pPr>
              <w:jc w:val="center"/>
            </w:pPr>
            <w:r>
              <w:t>56</w:t>
            </w:r>
          </w:p>
        </w:tc>
      </w:tr>
      <w:tr w:rsidR="001E42B4" w:rsidRPr="001D7AB1" w:rsidTr="0037224B">
        <w:trPr>
          <w:trHeight w:val="245"/>
        </w:trPr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Default="001E42B4" w:rsidP="0037224B">
            <w:pPr>
              <w:jc w:val="center"/>
            </w:pPr>
            <w:r>
              <w:t>2024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2B4" w:rsidRDefault="001E42B4" w:rsidP="0037224B">
            <w:pPr>
              <w:jc w:val="center"/>
            </w:pPr>
            <w:r>
              <w:t>56</w:t>
            </w:r>
          </w:p>
        </w:tc>
      </w:tr>
    </w:tbl>
    <w:p w:rsidR="001E42B4" w:rsidRPr="001D7AB1" w:rsidRDefault="001E42B4" w:rsidP="00AD79BE">
      <w:pPr>
        <w:ind w:firstLine="709"/>
        <w:jc w:val="both"/>
        <w:rPr>
          <w:sz w:val="28"/>
          <w:szCs w:val="28"/>
        </w:rPr>
      </w:pPr>
    </w:p>
    <w:p w:rsidR="00A90209" w:rsidRDefault="00A90209" w:rsidP="00AD79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proofErr w:type="spellStart"/>
      <w:r w:rsidRPr="00A90209">
        <w:rPr>
          <w:sz w:val="28"/>
          <w:szCs w:val="28"/>
        </w:rPr>
        <w:lastRenderedPageBreak/>
        <w:t>Программаны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финанслау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күләме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фаразланган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характерда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һәм</w:t>
      </w:r>
      <w:proofErr w:type="spellEnd"/>
      <w:r w:rsidRPr="00A90209">
        <w:rPr>
          <w:sz w:val="28"/>
          <w:szCs w:val="28"/>
        </w:rPr>
        <w:t xml:space="preserve"> бюджет </w:t>
      </w:r>
      <w:proofErr w:type="spellStart"/>
      <w:r w:rsidRPr="00A90209">
        <w:rPr>
          <w:sz w:val="28"/>
          <w:szCs w:val="28"/>
        </w:rPr>
        <w:t>мөмкинлекләрен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исәпкә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алып</w:t>
      </w:r>
      <w:proofErr w:type="spellEnd"/>
      <w:r w:rsidRPr="00A90209">
        <w:rPr>
          <w:sz w:val="28"/>
          <w:szCs w:val="28"/>
        </w:rPr>
        <w:t xml:space="preserve"> ел </w:t>
      </w:r>
      <w:proofErr w:type="spellStart"/>
      <w:r w:rsidRPr="00A90209">
        <w:rPr>
          <w:sz w:val="28"/>
          <w:szCs w:val="28"/>
        </w:rPr>
        <w:t>саен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төзәтмәлә</w:t>
      </w:r>
      <w:proofErr w:type="gramStart"/>
      <w:r w:rsidRPr="00A90209">
        <w:rPr>
          <w:sz w:val="28"/>
          <w:szCs w:val="28"/>
        </w:rPr>
        <w:t>р</w:t>
      </w:r>
      <w:proofErr w:type="spellEnd"/>
      <w:proofErr w:type="gram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кертелергә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тиеш</w:t>
      </w:r>
      <w:proofErr w:type="spellEnd"/>
      <w:r w:rsidRPr="00A90209">
        <w:rPr>
          <w:sz w:val="28"/>
          <w:szCs w:val="28"/>
        </w:rPr>
        <w:t xml:space="preserve">. </w:t>
      </w:r>
      <w:proofErr w:type="spellStart"/>
      <w:r w:rsidRPr="00A90209">
        <w:rPr>
          <w:sz w:val="28"/>
          <w:szCs w:val="28"/>
        </w:rPr>
        <w:t>Моннан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тыш</w:t>
      </w:r>
      <w:proofErr w:type="spellEnd"/>
      <w:r w:rsidRPr="00A90209">
        <w:rPr>
          <w:sz w:val="28"/>
          <w:szCs w:val="28"/>
        </w:rPr>
        <w:t xml:space="preserve">, Программа </w:t>
      </w:r>
      <w:proofErr w:type="spellStart"/>
      <w:r w:rsidRPr="00A90209">
        <w:rPr>
          <w:sz w:val="28"/>
          <w:szCs w:val="28"/>
        </w:rPr>
        <w:t>чараларын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гамәлгә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ашыру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өчен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чараларны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башкаручыларның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тө</w:t>
      </w:r>
      <w:proofErr w:type="gramStart"/>
      <w:r w:rsidRPr="00A90209">
        <w:rPr>
          <w:sz w:val="28"/>
          <w:szCs w:val="28"/>
        </w:rPr>
        <w:t>п</w:t>
      </w:r>
      <w:proofErr w:type="spellEnd"/>
      <w:proofErr w:type="gram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эшчәнлеген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финанслауга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бүлеп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бирелгән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акчалардан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файдалану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күздә</w:t>
      </w:r>
      <w:proofErr w:type="spellEnd"/>
      <w:r w:rsidRPr="00A90209">
        <w:rPr>
          <w:sz w:val="28"/>
          <w:szCs w:val="28"/>
        </w:rPr>
        <w:t xml:space="preserve"> </w:t>
      </w:r>
      <w:proofErr w:type="spellStart"/>
      <w:r w:rsidRPr="00A90209">
        <w:rPr>
          <w:sz w:val="28"/>
          <w:szCs w:val="28"/>
        </w:rPr>
        <w:t>тотыла</w:t>
      </w:r>
      <w:proofErr w:type="spellEnd"/>
      <w:r w:rsidRPr="00A90209">
        <w:rPr>
          <w:sz w:val="28"/>
          <w:szCs w:val="28"/>
        </w:rPr>
        <w:t>»;</w:t>
      </w:r>
    </w:p>
    <w:p w:rsidR="00A90209" w:rsidRPr="00A90209" w:rsidRDefault="00A90209" w:rsidP="00AD79BE">
      <w:pPr>
        <w:pStyle w:val="a6"/>
        <w:ind w:firstLine="709"/>
        <w:jc w:val="both"/>
        <w:rPr>
          <w:sz w:val="28"/>
          <w:szCs w:val="28"/>
        </w:rPr>
      </w:pPr>
      <w:r w:rsidRPr="00A90209">
        <w:rPr>
          <w:sz w:val="28"/>
          <w:szCs w:val="28"/>
          <w:lang w:val="tt-RU"/>
        </w:rPr>
        <w:t xml:space="preserve">           </w:t>
      </w:r>
      <w:r w:rsidRPr="00A90209">
        <w:rPr>
          <w:sz w:val="28"/>
          <w:szCs w:val="28"/>
        </w:rPr>
        <w:t>Программ</w:t>
      </w:r>
      <w:r w:rsidRPr="00A90209">
        <w:rPr>
          <w:sz w:val="28"/>
          <w:szCs w:val="28"/>
          <w:lang w:val="tt-RU"/>
        </w:rPr>
        <w:t xml:space="preserve">аның </w:t>
      </w:r>
      <w:r>
        <w:rPr>
          <w:sz w:val="28"/>
          <w:szCs w:val="28"/>
          <w:lang w:val="en-US"/>
        </w:rPr>
        <w:t>V</w:t>
      </w:r>
      <w:r w:rsidRPr="00A90209">
        <w:rPr>
          <w:sz w:val="28"/>
          <w:szCs w:val="28"/>
        </w:rPr>
        <w:t xml:space="preserve"> </w:t>
      </w:r>
      <w:r w:rsidRPr="00A90209">
        <w:rPr>
          <w:sz w:val="28"/>
          <w:szCs w:val="28"/>
          <w:lang w:val="tt-RU"/>
        </w:rPr>
        <w:t>бүлегендә</w:t>
      </w:r>
      <w:r w:rsidRPr="00A90209">
        <w:rPr>
          <w:sz w:val="28"/>
          <w:szCs w:val="28"/>
        </w:rPr>
        <w:t>:</w:t>
      </w:r>
    </w:p>
    <w:p w:rsidR="00A90209" w:rsidRDefault="00A90209" w:rsidP="00AD79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A90209">
        <w:rPr>
          <w:sz w:val="28"/>
          <w:szCs w:val="28"/>
        </w:rPr>
        <w:t xml:space="preserve">         </w:t>
      </w:r>
      <w:r>
        <w:rPr>
          <w:sz w:val="28"/>
          <w:szCs w:val="28"/>
          <w:lang w:val="tt-RU"/>
        </w:rPr>
        <w:t>беренче</w:t>
      </w:r>
      <w:r w:rsidRPr="00A90209">
        <w:rPr>
          <w:sz w:val="28"/>
          <w:szCs w:val="28"/>
          <w:lang w:val="tt-RU"/>
        </w:rPr>
        <w:t xml:space="preserve"> абзацта “2023” санын “2024” санына алыштырырга; </w:t>
      </w:r>
    </w:p>
    <w:p w:rsidR="00A90209" w:rsidRPr="00A90209" w:rsidRDefault="00A90209" w:rsidP="00AD79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ике</w:t>
      </w:r>
      <w:r w:rsidRPr="00A90209">
        <w:rPr>
          <w:sz w:val="28"/>
          <w:szCs w:val="28"/>
          <w:lang w:val="tt-RU"/>
        </w:rPr>
        <w:t>нче абзацта “2023” санын “2024” санына алыштырырга;</w:t>
      </w:r>
    </w:p>
    <w:p w:rsidR="00AD79BE" w:rsidRPr="00AD79BE" w:rsidRDefault="003C7299" w:rsidP="00AD79BE">
      <w:pPr>
        <w:ind w:firstLine="709"/>
        <w:jc w:val="both"/>
        <w:rPr>
          <w:sz w:val="28"/>
          <w:szCs w:val="28"/>
          <w:lang w:val="tt-RU"/>
        </w:rPr>
      </w:pPr>
      <w:r w:rsidRPr="003C7299">
        <w:rPr>
          <w:sz w:val="28"/>
          <w:szCs w:val="28"/>
          <w:lang w:val="tt-RU"/>
        </w:rPr>
        <w:t xml:space="preserve">2. </w:t>
      </w:r>
      <w:r w:rsidR="00AD79BE" w:rsidRPr="00AD79BE">
        <w:rPr>
          <w:sz w:val="28"/>
          <w:szCs w:val="28"/>
          <w:lang w:val="tt-RU"/>
        </w:rPr>
        <w:t>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3C7299" w:rsidRPr="003C7299" w:rsidRDefault="003C7299" w:rsidP="00AD79BE">
      <w:pPr>
        <w:ind w:firstLine="709"/>
        <w:jc w:val="both"/>
        <w:rPr>
          <w:sz w:val="28"/>
          <w:szCs w:val="28"/>
          <w:lang w:val="tt-RU"/>
        </w:rPr>
      </w:pPr>
    </w:p>
    <w:p w:rsidR="003C7299" w:rsidRPr="003C7299" w:rsidRDefault="003C7299" w:rsidP="00AD79BE">
      <w:pPr>
        <w:ind w:firstLine="709"/>
        <w:jc w:val="both"/>
        <w:rPr>
          <w:sz w:val="28"/>
          <w:szCs w:val="28"/>
          <w:lang w:val="tt-RU"/>
        </w:rPr>
      </w:pPr>
      <w:r w:rsidRPr="003C7299">
        <w:rPr>
          <w:sz w:val="28"/>
          <w:szCs w:val="28"/>
          <w:lang w:val="tt-RU"/>
        </w:rPr>
        <w:t>3. Әлеге карарның үтәлешен контрольдә тотуны үз өстемдә калдырам.</w:t>
      </w:r>
    </w:p>
    <w:p w:rsidR="003C7299" w:rsidRPr="003C7299" w:rsidRDefault="003C7299" w:rsidP="00AD79BE">
      <w:pPr>
        <w:ind w:firstLine="709"/>
        <w:jc w:val="both"/>
        <w:rPr>
          <w:sz w:val="28"/>
          <w:szCs w:val="28"/>
          <w:lang w:val="tt-RU"/>
        </w:rPr>
      </w:pPr>
    </w:p>
    <w:p w:rsidR="003C7299" w:rsidRPr="003C7299" w:rsidRDefault="003C7299" w:rsidP="00AD79BE">
      <w:pPr>
        <w:ind w:firstLine="709"/>
        <w:jc w:val="both"/>
        <w:rPr>
          <w:sz w:val="28"/>
          <w:szCs w:val="28"/>
          <w:lang w:val="tt-RU"/>
        </w:rPr>
      </w:pPr>
    </w:p>
    <w:p w:rsidR="001E42B4" w:rsidRPr="00764D7A" w:rsidRDefault="004B0418" w:rsidP="00AC38A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Җ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әкче</w:t>
      </w:r>
      <w:proofErr w:type="spellEnd"/>
      <w:r w:rsidR="003C7299" w:rsidRPr="003C7299">
        <w:rPr>
          <w:sz w:val="28"/>
          <w:szCs w:val="28"/>
        </w:rPr>
        <w:t xml:space="preserve">                               </w:t>
      </w:r>
      <w:r w:rsidR="00AC38AC">
        <w:rPr>
          <w:sz w:val="28"/>
          <w:szCs w:val="28"/>
        </w:rPr>
        <w:t xml:space="preserve">   </w:t>
      </w:r>
      <w:bookmarkStart w:id="0" w:name="_GoBack"/>
      <w:bookmarkEnd w:id="0"/>
      <w:r w:rsidR="003C7299" w:rsidRPr="003C7299">
        <w:rPr>
          <w:sz w:val="28"/>
          <w:szCs w:val="28"/>
        </w:rPr>
        <w:t xml:space="preserve">                   </w:t>
      </w:r>
      <w:r w:rsidR="00AD79BE">
        <w:rPr>
          <w:sz w:val="28"/>
          <w:szCs w:val="28"/>
          <w:lang w:val="tt-RU"/>
        </w:rPr>
        <w:t xml:space="preserve">                                  </w:t>
      </w:r>
      <w:r w:rsidR="003C7299" w:rsidRPr="003C7299">
        <w:rPr>
          <w:sz w:val="28"/>
          <w:szCs w:val="28"/>
        </w:rPr>
        <w:t xml:space="preserve"> Р. Л. Исланов</w:t>
      </w:r>
    </w:p>
    <w:p w:rsidR="001E42B4" w:rsidRPr="00764D7A" w:rsidRDefault="001E42B4" w:rsidP="001E42B4">
      <w:pPr>
        <w:jc w:val="both"/>
        <w:rPr>
          <w:sz w:val="28"/>
          <w:szCs w:val="28"/>
        </w:rPr>
      </w:pPr>
    </w:p>
    <w:p w:rsidR="00307A83" w:rsidRDefault="00307A83"/>
    <w:sectPr w:rsidR="00307A83" w:rsidSect="001E42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C0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5C0"/>
    <w:rsid w:val="001A6B02"/>
    <w:rsid w:val="001B400A"/>
    <w:rsid w:val="001B5CC4"/>
    <w:rsid w:val="001C16B1"/>
    <w:rsid w:val="001C235E"/>
    <w:rsid w:val="001C3AF0"/>
    <w:rsid w:val="001C708C"/>
    <w:rsid w:val="001D2065"/>
    <w:rsid w:val="001D3F41"/>
    <w:rsid w:val="001D58F8"/>
    <w:rsid w:val="001E287E"/>
    <w:rsid w:val="001E42B4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4EE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729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6CAA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418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4B7C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848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3CD9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209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8AC"/>
    <w:rsid w:val="00AD28F8"/>
    <w:rsid w:val="00AD308C"/>
    <w:rsid w:val="00AD51B9"/>
    <w:rsid w:val="00AD79BE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4C86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0E05"/>
    <w:rsid w:val="00E02B2E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4957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62C3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B4"/>
    <w:rPr>
      <w:color w:val="0000FF"/>
      <w:u w:val="single"/>
    </w:rPr>
  </w:style>
  <w:style w:type="paragraph" w:styleId="a4">
    <w:name w:val="No Spacing"/>
    <w:link w:val="a5"/>
    <w:uiPriority w:val="1"/>
    <w:qFormat/>
    <w:rsid w:val="001E42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E42B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E42B4"/>
    <w:pPr>
      <w:spacing w:before="100" w:beforeAutospacing="1" w:after="100" w:afterAutospacing="1"/>
    </w:pPr>
  </w:style>
  <w:style w:type="table" w:styleId="a7">
    <w:name w:val="Table Grid"/>
    <w:basedOn w:val="a1"/>
    <w:rsid w:val="001E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1E42B4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B4"/>
    <w:rPr>
      <w:color w:val="0000FF"/>
      <w:u w:val="single"/>
    </w:rPr>
  </w:style>
  <w:style w:type="paragraph" w:styleId="a4">
    <w:name w:val="No Spacing"/>
    <w:link w:val="a5"/>
    <w:uiPriority w:val="1"/>
    <w:qFormat/>
    <w:rsid w:val="001E42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E42B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E42B4"/>
    <w:pPr>
      <w:spacing w:before="100" w:beforeAutospacing="1" w:after="100" w:afterAutospacing="1"/>
    </w:pPr>
  </w:style>
  <w:style w:type="table" w:styleId="a7">
    <w:name w:val="Table Grid"/>
    <w:basedOn w:val="a1"/>
    <w:rsid w:val="001E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1E42B4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3BA4-CD79-40D0-B455-C6E47A89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2021-10-11T08:06:00Z</cp:lastPrinted>
  <dcterms:created xsi:type="dcterms:W3CDTF">2021-10-08T14:58:00Z</dcterms:created>
  <dcterms:modified xsi:type="dcterms:W3CDTF">2021-10-11T08:07:00Z</dcterms:modified>
</cp:coreProperties>
</file>