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BD4362" w:rsidTr="00BD4362">
        <w:trPr>
          <w:trHeight w:val="1833"/>
        </w:trPr>
        <w:tc>
          <w:tcPr>
            <w:tcW w:w="5057" w:type="dxa"/>
          </w:tcPr>
          <w:p w:rsidR="00BD4362" w:rsidRDefault="00BD4362" w:rsidP="00BD4362">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1C3AF804" wp14:editId="1D4962D5">
                  <wp:simplePos x="0" y="0"/>
                  <wp:positionH relativeFrom="column">
                    <wp:posOffset>2773680</wp:posOffset>
                  </wp:positionH>
                  <wp:positionV relativeFrom="paragraph">
                    <wp:posOffset>45085</wp:posOffset>
                  </wp:positionV>
                  <wp:extent cx="742950" cy="914400"/>
                  <wp:effectExtent l="0" t="0" r="0" b="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 xml:space="preserve">   ИСПОЛНИТЕЛЬНЫЙ КОМИТЕТ</w:t>
            </w:r>
          </w:p>
          <w:p w:rsidR="00BD4362" w:rsidRDefault="00BD4362" w:rsidP="00BD4362">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BD4362" w:rsidRDefault="00BD4362" w:rsidP="00BD4362">
            <w:pPr>
              <w:spacing w:line="276" w:lineRule="auto"/>
              <w:jc w:val="center"/>
              <w:rPr>
                <w:b/>
                <w:sz w:val="20"/>
                <w:szCs w:val="20"/>
                <w:lang w:eastAsia="en-US"/>
              </w:rPr>
            </w:pPr>
            <w:r>
              <w:rPr>
                <w:b/>
                <w:sz w:val="20"/>
                <w:szCs w:val="20"/>
                <w:lang w:eastAsia="en-US"/>
              </w:rPr>
              <w:t>МУНИЦИПАЛЬНОГО РАЙОНА</w:t>
            </w:r>
          </w:p>
          <w:p w:rsidR="00BD4362" w:rsidRPr="00A74CB6" w:rsidRDefault="00BD4362" w:rsidP="00A74CB6">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tc>
        <w:tc>
          <w:tcPr>
            <w:tcW w:w="5199" w:type="dxa"/>
          </w:tcPr>
          <w:p w:rsidR="00BD4362" w:rsidRDefault="00BD4362" w:rsidP="00BD4362">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BD4362" w:rsidRDefault="00BD4362" w:rsidP="00BD4362">
            <w:pPr>
              <w:spacing w:line="276" w:lineRule="auto"/>
              <w:jc w:val="center"/>
              <w:rPr>
                <w:b/>
                <w:sz w:val="20"/>
                <w:szCs w:val="20"/>
                <w:lang w:val="tt-RU" w:eastAsia="en-US"/>
              </w:rPr>
            </w:pPr>
            <w:r>
              <w:rPr>
                <w:b/>
                <w:sz w:val="20"/>
                <w:szCs w:val="20"/>
                <w:lang w:val="tt-RU" w:eastAsia="en-US"/>
              </w:rPr>
              <w:t>БАЛЫК БИСТӘСЕ</w:t>
            </w:r>
          </w:p>
          <w:p w:rsidR="00BD4362" w:rsidRDefault="00BD4362" w:rsidP="00BD4362">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BD4362" w:rsidRDefault="00BD4362" w:rsidP="00BD4362">
            <w:pPr>
              <w:pStyle w:val="2"/>
              <w:spacing w:line="276" w:lineRule="auto"/>
              <w:jc w:val="center"/>
              <w:rPr>
                <w:sz w:val="20"/>
                <w:lang w:eastAsia="en-US"/>
              </w:rPr>
            </w:pPr>
            <w:r>
              <w:rPr>
                <w:b/>
                <w:sz w:val="20"/>
                <w:lang w:eastAsia="en-US"/>
              </w:rPr>
              <w:t>БАШКАРМА КОМИТЕТЫ</w:t>
            </w:r>
          </w:p>
          <w:p w:rsidR="00BD4362" w:rsidRDefault="00BD4362" w:rsidP="00BD4362">
            <w:pPr>
              <w:pStyle w:val="1"/>
              <w:tabs>
                <w:tab w:val="left" w:pos="900"/>
                <w:tab w:val="center" w:pos="2514"/>
              </w:tabs>
              <w:spacing w:line="276" w:lineRule="auto"/>
              <w:rPr>
                <w:rFonts w:ascii="Times New Roman" w:hAnsi="Times New Roman"/>
                <w:b/>
                <w:sz w:val="14"/>
                <w:lang w:eastAsia="en-US"/>
              </w:rPr>
            </w:pPr>
          </w:p>
          <w:p w:rsidR="00BD4362" w:rsidRDefault="00BD4362" w:rsidP="00BD4362">
            <w:pPr>
              <w:spacing w:line="276" w:lineRule="auto"/>
              <w:jc w:val="center"/>
              <w:rPr>
                <w:sz w:val="20"/>
                <w:szCs w:val="20"/>
                <w:lang w:val="tt-RU" w:eastAsia="en-US"/>
              </w:rPr>
            </w:pPr>
          </w:p>
        </w:tc>
      </w:tr>
    </w:tbl>
    <w:p w:rsidR="00BD4362" w:rsidRDefault="00BD4362" w:rsidP="00BD4362">
      <w:pPr>
        <w:rPr>
          <w:lang w:val="tt-RU"/>
        </w:rPr>
      </w:pPr>
      <w:r>
        <w:rPr>
          <w:noProof/>
        </w:rPr>
        <mc:AlternateContent>
          <mc:Choice Requires="wps">
            <w:drawing>
              <wp:anchor distT="4294967295" distB="4294967295" distL="114300" distR="114300" simplePos="0" relativeHeight="251660288" behindDoc="0" locked="0" layoutInCell="1" allowOverlap="1" wp14:anchorId="7F4273C1" wp14:editId="335FAA8D">
                <wp:simplePos x="0" y="0"/>
                <wp:positionH relativeFrom="column">
                  <wp:posOffset>175260</wp:posOffset>
                </wp:positionH>
                <wp:positionV relativeFrom="paragraph">
                  <wp:posOffset>5715</wp:posOffset>
                </wp:positionV>
                <wp:extent cx="6096000" cy="0"/>
                <wp:effectExtent l="0" t="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CQ5CT7&#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Ind w:w="-727" w:type="dxa"/>
        <w:tblLook w:val="04A0" w:firstRow="1" w:lastRow="0" w:firstColumn="1" w:lastColumn="0" w:noHBand="0" w:noVBand="1"/>
      </w:tblPr>
      <w:tblGrid>
        <w:gridCol w:w="4838"/>
        <w:gridCol w:w="4836"/>
      </w:tblGrid>
      <w:tr w:rsidR="00BD4362" w:rsidTr="00BD4362">
        <w:trPr>
          <w:trHeight w:val="321"/>
          <w:jc w:val="center"/>
        </w:trPr>
        <w:tc>
          <w:tcPr>
            <w:tcW w:w="4838" w:type="dxa"/>
            <w:hideMark/>
          </w:tcPr>
          <w:p w:rsidR="00BD4362" w:rsidRDefault="00BD4362" w:rsidP="00BD4362">
            <w:pPr>
              <w:pStyle w:val="1"/>
              <w:spacing w:line="276" w:lineRule="auto"/>
              <w:rPr>
                <w:rFonts w:ascii="Times New Roman" w:hAnsi="Times New Roman"/>
                <w:sz w:val="20"/>
                <w:szCs w:val="20"/>
                <w:lang w:eastAsia="en-US"/>
              </w:rPr>
            </w:pPr>
            <w:r>
              <w:rPr>
                <w:rFonts w:ascii="Times New Roman" w:hAnsi="Times New Roman"/>
                <w:b/>
                <w:sz w:val="20"/>
                <w:szCs w:val="20"/>
                <w:lang w:val="ru-RU" w:eastAsia="en-US"/>
              </w:rPr>
              <w:t>ПОСТАНОВЛЕНИЕ</w:t>
            </w:r>
          </w:p>
        </w:tc>
        <w:tc>
          <w:tcPr>
            <w:tcW w:w="4836" w:type="dxa"/>
            <w:hideMark/>
          </w:tcPr>
          <w:p w:rsidR="00BD4362" w:rsidRDefault="00BD4362" w:rsidP="00BD4362">
            <w:pPr>
              <w:pStyle w:val="2"/>
              <w:spacing w:line="276" w:lineRule="auto"/>
              <w:rPr>
                <w:sz w:val="20"/>
                <w:lang w:eastAsia="en-US"/>
              </w:rPr>
            </w:pPr>
            <w:r>
              <w:rPr>
                <w:b/>
                <w:sz w:val="20"/>
                <w:lang w:val="ru-RU" w:eastAsia="en-US"/>
              </w:rPr>
              <w:t xml:space="preserve">                                          </w:t>
            </w:r>
            <w:r>
              <w:rPr>
                <w:b/>
                <w:sz w:val="20"/>
                <w:lang w:eastAsia="en-US"/>
              </w:rPr>
              <w:t>КАРАР</w:t>
            </w:r>
          </w:p>
        </w:tc>
      </w:tr>
    </w:tbl>
    <w:p w:rsidR="00BD4362" w:rsidRDefault="00A74CB6" w:rsidP="00A74CB6">
      <w:pPr>
        <w:rPr>
          <w:sz w:val="20"/>
          <w:szCs w:val="20"/>
          <w:lang w:val="tt-RU"/>
        </w:rPr>
      </w:pPr>
      <w:r>
        <w:rPr>
          <w:sz w:val="28"/>
          <w:lang w:val="tt-RU"/>
        </w:rPr>
        <w:t xml:space="preserve">                             </w:t>
      </w:r>
      <w:r w:rsidRPr="00A74CB6">
        <w:rPr>
          <w:sz w:val="20"/>
          <w:szCs w:val="20"/>
          <w:lang w:val="tt-RU"/>
        </w:rPr>
        <w:t>14.12.2020</w:t>
      </w:r>
      <w:r w:rsidR="00BD4362">
        <w:rPr>
          <w:sz w:val="28"/>
          <w:lang w:val="tt-RU"/>
        </w:rPr>
        <w:t xml:space="preserve">           </w:t>
      </w:r>
      <w:r>
        <w:rPr>
          <w:sz w:val="28"/>
          <w:lang w:val="tt-RU"/>
        </w:rPr>
        <w:t xml:space="preserve">    </w:t>
      </w:r>
      <w:r w:rsidR="00BD4362">
        <w:rPr>
          <w:sz w:val="28"/>
          <w:lang w:val="tt-RU"/>
        </w:rPr>
        <w:t xml:space="preserve">   </w:t>
      </w:r>
      <w:r w:rsidR="00AE1630">
        <w:rPr>
          <w:sz w:val="20"/>
          <w:szCs w:val="20"/>
          <w:lang w:val="tt-RU"/>
        </w:rPr>
        <w:t>Балык Бистәсе штп.</w:t>
      </w:r>
      <w:r w:rsidR="00BD4362">
        <w:rPr>
          <w:sz w:val="20"/>
          <w:szCs w:val="20"/>
          <w:lang w:val="tt-RU"/>
        </w:rPr>
        <w:t xml:space="preserve">                      №</w:t>
      </w:r>
      <w:r>
        <w:rPr>
          <w:sz w:val="20"/>
          <w:szCs w:val="20"/>
          <w:lang w:val="tt-RU"/>
        </w:rPr>
        <w:t xml:space="preserve"> 275пи</w:t>
      </w:r>
    </w:p>
    <w:p w:rsidR="00F24A8B" w:rsidRDefault="00F24A8B" w:rsidP="00F24A8B">
      <w:pPr>
        <w:pStyle w:val="Preformat"/>
        <w:tabs>
          <w:tab w:val="left" w:pos="5103"/>
        </w:tabs>
        <w:ind w:right="4818"/>
        <w:jc w:val="both"/>
        <w:rPr>
          <w:rFonts w:ascii="Times New Roman" w:hAnsi="Times New Roman"/>
          <w:sz w:val="28"/>
          <w:lang w:val="tt-RU"/>
        </w:rPr>
      </w:pPr>
    </w:p>
    <w:p w:rsidR="00BD4362" w:rsidRPr="00EE5BAB" w:rsidRDefault="00C537FC" w:rsidP="00F24A8B">
      <w:pPr>
        <w:pStyle w:val="Preformat"/>
        <w:tabs>
          <w:tab w:val="left" w:pos="5103"/>
        </w:tabs>
        <w:ind w:right="4818"/>
        <w:jc w:val="both"/>
        <w:rPr>
          <w:rFonts w:ascii="Times New Roman" w:hAnsi="Times New Roman"/>
          <w:sz w:val="28"/>
          <w:lang w:val="tt-RU"/>
        </w:rPr>
      </w:pPr>
      <w:bookmarkStart w:id="0" w:name="_GoBack"/>
      <w:bookmarkEnd w:id="0"/>
      <w:r w:rsidRPr="00AE1630">
        <w:rPr>
          <w:rFonts w:ascii="Times New Roman" w:hAnsi="Times New Roman"/>
          <w:sz w:val="28"/>
          <w:lang w:val="tt-RU"/>
        </w:rPr>
        <w:t>"2021-2023 елларга Татарстан Республикасы Балык Бистәсе муниципаль районында хокук бозуларны һәм җинаятьләрне профилактика</w:t>
      </w:r>
      <w:r w:rsidRPr="00EE5BAB">
        <w:rPr>
          <w:rFonts w:ascii="Times New Roman" w:hAnsi="Times New Roman"/>
          <w:sz w:val="28"/>
          <w:lang w:val="tt-RU"/>
        </w:rPr>
        <w:t xml:space="preserve">лау буенча эшчәнлекне оештыру" муниципаль программасын раслау турында </w:t>
      </w:r>
    </w:p>
    <w:p w:rsidR="00853DAE" w:rsidRPr="00EE5BAB" w:rsidRDefault="00853DAE" w:rsidP="00BD4362">
      <w:pPr>
        <w:pStyle w:val="Preformat"/>
        <w:tabs>
          <w:tab w:val="left" w:pos="5103"/>
        </w:tabs>
        <w:ind w:right="4818"/>
        <w:jc w:val="both"/>
        <w:rPr>
          <w:rFonts w:ascii="Times New Roman" w:hAnsi="Times New Roman"/>
          <w:sz w:val="28"/>
          <w:lang w:val="tt-RU"/>
        </w:rPr>
      </w:pPr>
    </w:p>
    <w:p w:rsidR="00BD4362" w:rsidRPr="00BF226E" w:rsidRDefault="00C83DD3" w:rsidP="00BD4362">
      <w:pPr>
        <w:autoSpaceDE w:val="0"/>
        <w:autoSpaceDN w:val="0"/>
        <w:adjustRightInd w:val="0"/>
        <w:ind w:firstLine="709"/>
        <w:jc w:val="both"/>
        <w:rPr>
          <w:sz w:val="28"/>
          <w:lang w:val="tt-RU"/>
        </w:rPr>
      </w:pPr>
      <w:r w:rsidRPr="00BF226E">
        <w:rPr>
          <w:sz w:val="28"/>
          <w:lang w:val="tt-RU"/>
        </w:rPr>
        <w:t>Татарстан Республикасы Балык Бистәсе муниципаль районында хокук бозуларны һәм җинаятьләрне профилактикалау эшчәнлеген камилләштерү максатларында, Россия Федерациясе Бюджет кодексының 179 статьясы, «Россия Федерациясендә җирле үзидарә оештыруның гомуми принциплары турында» 2003 елның 6 октябрендәге 131-ФЗ номерлы Федераль закон, «Россия Федерациясендә хокук бозуларны профилактикалау системасы нигезләре турында» 2016 елның 23 июнендәге 182-ФЗ номерлы Федераль закон, «Татарстан Республикасында хокук бозуларны профилактикалау турында "2017 елның 11 гыйнварындагы 3-ТРЗ номерлы Татарстан Республикасы Законы, Татарстан Республикасы Балык Бистәсе муниципаль районы Уставы нигезенд</w:t>
      </w:r>
      <w:r>
        <w:rPr>
          <w:sz w:val="28"/>
          <w:lang w:val="tt-RU"/>
        </w:rPr>
        <w:t>ә</w:t>
      </w:r>
      <w:r w:rsidRPr="00BF226E">
        <w:rPr>
          <w:sz w:val="28"/>
          <w:lang w:val="tt-RU"/>
        </w:rPr>
        <w:t xml:space="preserve"> КАРАР БИРӘМ:</w:t>
      </w:r>
    </w:p>
    <w:p w:rsidR="00A74CB6" w:rsidRPr="00BF226E" w:rsidRDefault="00A74CB6" w:rsidP="00BD4362">
      <w:pPr>
        <w:autoSpaceDE w:val="0"/>
        <w:autoSpaceDN w:val="0"/>
        <w:adjustRightInd w:val="0"/>
        <w:ind w:firstLine="709"/>
        <w:jc w:val="both"/>
        <w:rPr>
          <w:sz w:val="28"/>
          <w:lang w:val="tt-RU"/>
        </w:rPr>
      </w:pPr>
    </w:p>
    <w:p w:rsidR="00BD4362" w:rsidRPr="00F568EE" w:rsidRDefault="00EB1B59" w:rsidP="00BD4362">
      <w:pPr>
        <w:autoSpaceDE w:val="0"/>
        <w:autoSpaceDN w:val="0"/>
        <w:adjustRightInd w:val="0"/>
        <w:ind w:firstLine="709"/>
        <w:jc w:val="both"/>
        <w:rPr>
          <w:sz w:val="28"/>
          <w:szCs w:val="28"/>
          <w:lang w:val="tt-RU"/>
        </w:rPr>
      </w:pPr>
      <w:r>
        <w:rPr>
          <w:sz w:val="28"/>
          <w:szCs w:val="28"/>
          <w:lang w:val="tt-RU"/>
        </w:rPr>
        <w:t>1.</w:t>
      </w:r>
      <w:r w:rsidR="00F568EE">
        <w:rPr>
          <w:sz w:val="28"/>
          <w:szCs w:val="28"/>
          <w:lang w:val="tt-RU"/>
        </w:rPr>
        <w:t>“</w:t>
      </w:r>
      <w:r w:rsidR="00EC7969" w:rsidRPr="00F568EE">
        <w:rPr>
          <w:sz w:val="28"/>
          <w:szCs w:val="28"/>
          <w:lang w:val="tt-RU"/>
        </w:rPr>
        <w:t>2021-2023 елларга Татарстан Республикасы Балык Бистәсе муниципаль районында хокук бозуларны һәм җинаятьләрне профилактикалау эшчәнлеген оештыру</w:t>
      </w:r>
      <w:r w:rsidR="00F568EE">
        <w:rPr>
          <w:sz w:val="28"/>
          <w:szCs w:val="28"/>
          <w:lang w:val="tt-RU"/>
        </w:rPr>
        <w:t xml:space="preserve">” </w:t>
      </w:r>
      <w:r w:rsidR="00EC7969" w:rsidRPr="00F568EE">
        <w:rPr>
          <w:sz w:val="28"/>
          <w:szCs w:val="28"/>
          <w:lang w:val="tt-RU"/>
        </w:rPr>
        <w:t>(алга таба – Программа) муниципаль программасын расларга</w:t>
      </w:r>
      <w:r>
        <w:rPr>
          <w:sz w:val="28"/>
          <w:szCs w:val="28"/>
          <w:lang w:val="tt-RU"/>
        </w:rPr>
        <w:t>.</w:t>
      </w:r>
    </w:p>
    <w:p w:rsidR="00BD4362" w:rsidRPr="00195791" w:rsidRDefault="00EB1B59" w:rsidP="00BD4362">
      <w:pPr>
        <w:ind w:firstLine="709"/>
        <w:jc w:val="both"/>
        <w:rPr>
          <w:sz w:val="28"/>
          <w:szCs w:val="28"/>
        </w:rPr>
      </w:pPr>
      <w:r>
        <w:rPr>
          <w:sz w:val="28"/>
          <w:szCs w:val="28"/>
        </w:rPr>
        <w:t>2.</w:t>
      </w:r>
      <w:r w:rsidR="00F568EE" w:rsidRPr="00F568EE">
        <w:rPr>
          <w:sz w:val="28"/>
          <w:szCs w:val="28"/>
        </w:rPr>
        <w:t>Программаның заказчысы – координаторы итеп Татарстан Республикасы Балык Бистәсе муниципаль районы Башкарма комитеты</w:t>
      </w:r>
      <w:r w:rsidR="00F568EE">
        <w:rPr>
          <w:sz w:val="28"/>
          <w:szCs w:val="28"/>
          <w:lang w:val="tt-RU"/>
        </w:rPr>
        <w:t>н</w:t>
      </w:r>
      <w:r w:rsidR="00F568EE" w:rsidRPr="00F568EE">
        <w:rPr>
          <w:sz w:val="28"/>
          <w:szCs w:val="28"/>
        </w:rPr>
        <w:t xml:space="preserve"> билгеләргә.</w:t>
      </w:r>
    </w:p>
    <w:p w:rsidR="00CC46DE" w:rsidRPr="00CC46DE" w:rsidRDefault="00CC46DE" w:rsidP="00CC46DE">
      <w:pPr>
        <w:ind w:firstLine="709"/>
        <w:jc w:val="both"/>
        <w:rPr>
          <w:sz w:val="28"/>
          <w:szCs w:val="28"/>
          <w:lang w:val="tt-RU"/>
        </w:rPr>
      </w:pPr>
      <w:r w:rsidRPr="00CC46DE">
        <w:rPr>
          <w:sz w:val="28"/>
          <w:szCs w:val="28"/>
          <w:lang w:val="tt-RU"/>
        </w:rPr>
        <w:t>3.</w:t>
      </w:r>
      <w:r w:rsidR="00EB1B59">
        <w:rPr>
          <w:sz w:val="28"/>
          <w:szCs w:val="28"/>
          <w:lang w:val="tt-RU"/>
        </w:rPr>
        <w:t xml:space="preserve">  </w:t>
      </w:r>
      <w:r w:rsidRPr="00CC46DE">
        <w:rPr>
          <w:sz w:val="28"/>
          <w:szCs w:val="28"/>
          <w:lang w:val="tt-RU"/>
        </w:rPr>
        <w:t>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BD4362" w:rsidRPr="00257EAA" w:rsidRDefault="00CC46DE" w:rsidP="00CC46DE">
      <w:pPr>
        <w:adjustRightInd w:val="0"/>
        <w:jc w:val="both"/>
        <w:rPr>
          <w:sz w:val="28"/>
          <w:szCs w:val="28"/>
          <w:lang w:val="tt-RU"/>
        </w:rPr>
      </w:pPr>
      <w:r>
        <w:rPr>
          <w:sz w:val="28"/>
          <w:szCs w:val="28"/>
          <w:lang w:val="tt-RU"/>
        </w:rPr>
        <w:t xml:space="preserve">           4.</w:t>
      </w:r>
      <w:r w:rsidR="00EB1B59">
        <w:rPr>
          <w:sz w:val="28"/>
          <w:szCs w:val="28"/>
          <w:lang w:val="tt-RU"/>
        </w:rPr>
        <w:t xml:space="preserve">  </w:t>
      </w:r>
      <w:r w:rsidR="00257EAA" w:rsidRPr="00257EAA">
        <w:rPr>
          <w:sz w:val="28"/>
          <w:szCs w:val="28"/>
          <w:lang w:val="tt-RU"/>
        </w:rPr>
        <w:t xml:space="preserve">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w:t>
      </w:r>
      <w:r w:rsidR="00257EAA" w:rsidRPr="00257EAA">
        <w:rPr>
          <w:sz w:val="28"/>
          <w:szCs w:val="28"/>
          <w:lang w:val="tt-RU"/>
        </w:rPr>
        <w:lastRenderedPageBreak/>
        <w:t>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BD4362" w:rsidRPr="00CC46DE" w:rsidRDefault="00CC46DE" w:rsidP="00BD4362">
      <w:pPr>
        <w:ind w:firstLine="709"/>
        <w:jc w:val="both"/>
        <w:rPr>
          <w:sz w:val="28"/>
          <w:szCs w:val="28"/>
          <w:lang w:val="tt-RU"/>
        </w:rPr>
      </w:pPr>
      <w:r w:rsidRPr="00CC46DE">
        <w:rPr>
          <w:lang w:val="tt-RU"/>
        </w:rPr>
        <w:t xml:space="preserve"> </w:t>
      </w:r>
      <w:r w:rsidRPr="00CC46DE">
        <w:rPr>
          <w:sz w:val="28"/>
          <w:szCs w:val="28"/>
          <w:lang w:val="tt-RU"/>
        </w:rPr>
        <w:t>5.</w:t>
      </w:r>
      <w:r w:rsidR="00EB1B59">
        <w:rPr>
          <w:sz w:val="28"/>
          <w:szCs w:val="28"/>
          <w:lang w:val="tt-RU"/>
        </w:rPr>
        <w:t xml:space="preserve"> </w:t>
      </w:r>
      <w:r w:rsidRPr="00CC46DE">
        <w:rPr>
          <w:sz w:val="28"/>
          <w:szCs w:val="28"/>
          <w:lang w:val="tt-RU"/>
        </w:rPr>
        <w:t>Әлеге карарның үтәлешен контрольдә тот</w:t>
      </w:r>
      <w:r>
        <w:rPr>
          <w:sz w:val="28"/>
          <w:szCs w:val="28"/>
          <w:lang w:val="tt-RU"/>
        </w:rPr>
        <w:t>уны үз өстемдә калдырам</w:t>
      </w:r>
      <w:r w:rsidRPr="00CC46DE">
        <w:rPr>
          <w:sz w:val="28"/>
          <w:szCs w:val="28"/>
          <w:lang w:val="tt-RU"/>
        </w:rPr>
        <w:t>.</w:t>
      </w:r>
    </w:p>
    <w:p w:rsidR="00853DAE" w:rsidRPr="00CC46DE" w:rsidRDefault="00853DAE" w:rsidP="00BD4362">
      <w:pPr>
        <w:pStyle w:val="a4"/>
        <w:tabs>
          <w:tab w:val="left" w:pos="708"/>
        </w:tabs>
        <w:jc w:val="both"/>
        <w:rPr>
          <w:bCs/>
          <w:sz w:val="28"/>
          <w:szCs w:val="28"/>
          <w:lang w:val="tt-RU"/>
        </w:rPr>
      </w:pPr>
    </w:p>
    <w:p w:rsidR="00A74CB6" w:rsidRPr="00CC46DE" w:rsidRDefault="00A74CB6" w:rsidP="00BD4362">
      <w:pPr>
        <w:pStyle w:val="a4"/>
        <w:tabs>
          <w:tab w:val="left" w:pos="708"/>
        </w:tabs>
        <w:jc w:val="both"/>
        <w:rPr>
          <w:bCs/>
          <w:sz w:val="28"/>
          <w:szCs w:val="28"/>
          <w:lang w:val="tt-RU"/>
        </w:rPr>
      </w:pPr>
    </w:p>
    <w:p w:rsidR="00BD4362" w:rsidRPr="00617C5E" w:rsidRDefault="00CC46DE" w:rsidP="00BD4362">
      <w:pPr>
        <w:pStyle w:val="a4"/>
        <w:tabs>
          <w:tab w:val="left" w:pos="708"/>
        </w:tabs>
        <w:jc w:val="both"/>
        <w:rPr>
          <w:bCs/>
          <w:sz w:val="28"/>
          <w:szCs w:val="28"/>
          <w:lang w:val="tt-RU"/>
        </w:rPr>
      </w:pPr>
      <w:r>
        <w:rPr>
          <w:bCs/>
          <w:sz w:val="28"/>
          <w:szCs w:val="28"/>
          <w:lang w:val="tt-RU"/>
        </w:rPr>
        <w:t xml:space="preserve">Җитәкче           </w:t>
      </w:r>
      <w:r w:rsidR="00BD4362" w:rsidRPr="00617C5E">
        <w:rPr>
          <w:bCs/>
          <w:sz w:val="28"/>
          <w:szCs w:val="28"/>
          <w:lang w:val="tt-RU"/>
        </w:rPr>
        <w:t xml:space="preserve">                                      </w:t>
      </w:r>
      <w:r w:rsidR="00A74CB6" w:rsidRPr="00617C5E">
        <w:rPr>
          <w:bCs/>
          <w:sz w:val="28"/>
          <w:szCs w:val="28"/>
          <w:lang w:val="tt-RU"/>
        </w:rPr>
        <w:t xml:space="preserve">     </w:t>
      </w:r>
      <w:r w:rsidR="00BD4362" w:rsidRPr="00617C5E">
        <w:rPr>
          <w:bCs/>
          <w:sz w:val="28"/>
          <w:szCs w:val="28"/>
          <w:lang w:val="tt-RU"/>
        </w:rPr>
        <w:t xml:space="preserve">                         </w:t>
      </w:r>
      <w:r w:rsidR="00853DAE" w:rsidRPr="00617C5E">
        <w:rPr>
          <w:bCs/>
          <w:sz w:val="28"/>
          <w:szCs w:val="28"/>
          <w:lang w:val="tt-RU"/>
        </w:rPr>
        <w:t xml:space="preserve">                 </w:t>
      </w:r>
      <w:r w:rsidR="00A74CB6" w:rsidRPr="00617C5E">
        <w:rPr>
          <w:bCs/>
          <w:sz w:val="28"/>
          <w:szCs w:val="28"/>
          <w:lang w:val="tt-RU"/>
        </w:rPr>
        <w:t xml:space="preserve">    </w:t>
      </w:r>
      <w:r w:rsidR="00A50A5F" w:rsidRPr="00617C5E">
        <w:rPr>
          <w:bCs/>
          <w:sz w:val="28"/>
          <w:szCs w:val="28"/>
          <w:lang w:val="tt-RU"/>
        </w:rPr>
        <w:t>Исланов</w:t>
      </w:r>
      <w:r w:rsidR="00A74CB6" w:rsidRPr="00617C5E">
        <w:rPr>
          <w:bCs/>
          <w:sz w:val="28"/>
          <w:szCs w:val="28"/>
          <w:lang w:val="tt-RU"/>
        </w:rPr>
        <w:t xml:space="preserve"> Р.Л.</w:t>
      </w:r>
    </w:p>
    <w:p w:rsidR="00BD4362" w:rsidRPr="00617C5E" w:rsidRDefault="00BD4362"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BD4362">
      <w:pPr>
        <w:shd w:val="clear" w:color="auto" w:fill="FFFFFF"/>
        <w:ind w:firstLine="5670"/>
        <w:rPr>
          <w:lang w:val="tt-RU"/>
        </w:rPr>
      </w:pPr>
    </w:p>
    <w:p w:rsidR="00A74CB6" w:rsidRPr="00617C5E" w:rsidRDefault="00A74CB6" w:rsidP="00617C5E">
      <w:pPr>
        <w:shd w:val="clear" w:color="auto" w:fill="FFFFFF"/>
        <w:ind w:left="5812"/>
        <w:rPr>
          <w:lang w:val="tt-RU"/>
        </w:rPr>
      </w:pPr>
    </w:p>
    <w:p w:rsidR="00A74CB6" w:rsidRPr="00617C5E" w:rsidRDefault="00A74CB6" w:rsidP="00617C5E">
      <w:pPr>
        <w:shd w:val="clear" w:color="auto" w:fill="FFFFFF"/>
        <w:ind w:left="5812"/>
        <w:rPr>
          <w:lang w:val="tt-RU"/>
        </w:rPr>
      </w:pPr>
    </w:p>
    <w:p w:rsidR="005458A2" w:rsidRDefault="00BD4362" w:rsidP="00617C5E">
      <w:pPr>
        <w:shd w:val="clear" w:color="auto" w:fill="FFFFFF"/>
        <w:ind w:left="5812"/>
        <w:rPr>
          <w:lang w:val="tt-RU"/>
        </w:rPr>
      </w:pPr>
      <w:r w:rsidRPr="00617C5E">
        <w:rPr>
          <w:lang w:val="tt-RU"/>
        </w:rPr>
        <w:t xml:space="preserve">                                                                                                                                                                                                                                                              </w:t>
      </w:r>
      <w:r w:rsidR="00617C5E" w:rsidRPr="00617C5E">
        <w:rPr>
          <w:lang w:val="tt-RU"/>
        </w:rPr>
        <w:t xml:space="preserve">  </w:t>
      </w:r>
      <w:r w:rsidR="00617C5E">
        <w:rPr>
          <w:lang w:val="tt-RU"/>
        </w:rPr>
        <w:t xml:space="preserve">      </w:t>
      </w:r>
    </w:p>
    <w:p w:rsidR="005458A2" w:rsidRDefault="005458A2" w:rsidP="00617C5E">
      <w:pPr>
        <w:shd w:val="clear" w:color="auto" w:fill="FFFFFF"/>
        <w:ind w:left="5812"/>
        <w:rPr>
          <w:lang w:val="tt-RU"/>
        </w:rPr>
      </w:pPr>
    </w:p>
    <w:p w:rsidR="005458A2" w:rsidRDefault="005458A2" w:rsidP="00617C5E">
      <w:pPr>
        <w:shd w:val="clear" w:color="auto" w:fill="FFFFFF"/>
        <w:ind w:left="5812"/>
        <w:rPr>
          <w:lang w:val="tt-RU"/>
        </w:rPr>
      </w:pPr>
    </w:p>
    <w:p w:rsidR="005458A2" w:rsidRDefault="005458A2" w:rsidP="00617C5E">
      <w:pPr>
        <w:shd w:val="clear" w:color="auto" w:fill="FFFFFF"/>
        <w:ind w:left="5812"/>
        <w:rPr>
          <w:lang w:val="tt-RU"/>
        </w:rPr>
      </w:pPr>
    </w:p>
    <w:p w:rsidR="007E149B" w:rsidRPr="00617C5E" w:rsidRDefault="007E149B" w:rsidP="00617C5E">
      <w:pPr>
        <w:shd w:val="clear" w:color="auto" w:fill="FFFFFF"/>
        <w:ind w:left="5812"/>
        <w:rPr>
          <w:lang w:val="tt-RU"/>
        </w:rPr>
      </w:pPr>
      <w:r w:rsidRPr="007E149B">
        <w:rPr>
          <w:lang w:val="tt-RU"/>
        </w:rPr>
        <w:lastRenderedPageBreak/>
        <w:t>Татарстан Республикасы Балык</w:t>
      </w:r>
      <w:r w:rsidRPr="007E149B">
        <w:rPr>
          <w:u w:val="single"/>
          <w:lang w:val="tt-RU"/>
        </w:rPr>
        <w:t xml:space="preserve"> </w:t>
      </w:r>
      <w:r w:rsidRPr="007E149B">
        <w:rPr>
          <w:lang w:val="tt-RU"/>
        </w:rPr>
        <w:t>Бистәсе муниципаль районы Башкарма комитетыны</w:t>
      </w:r>
      <w:r w:rsidR="00617C5E">
        <w:rPr>
          <w:lang w:val="tt-RU"/>
        </w:rPr>
        <w:t>ң 2020 елның 14 декабрендәге 275</w:t>
      </w:r>
      <w:r w:rsidRPr="007E149B">
        <w:rPr>
          <w:lang w:val="tt-RU"/>
        </w:rPr>
        <w:t>пи номерлы карары белән расланган</w:t>
      </w:r>
    </w:p>
    <w:p w:rsidR="00BD4362" w:rsidRPr="007E149B" w:rsidRDefault="00BD4362" w:rsidP="00BD4362">
      <w:pPr>
        <w:shd w:val="clear" w:color="auto" w:fill="FFFFFF"/>
        <w:ind w:firstLine="5670"/>
        <w:rPr>
          <w:lang w:val="tt-RU"/>
        </w:rPr>
      </w:pPr>
    </w:p>
    <w:p w:rsidR="00BD4362" w:rsidRPr="00617C5E" w:rsidRDefault="00BD4362" w:rsidP="00617C5E">
      <w:pPr>
        <w:shd w:val="clear" w:color="auto" w:fill="FFFFFF"/>
        <w:ind w:firstLine="5670"/>
        <w:jc w:val="center"/>
        <w:rPr>
          <w:lang w:val="tt-RU"/>
        </w:rPr>
      </w:pPr>
    </w:p>
    <w:p w:rsidR="00BD4362" w:rsidRPr="00617C5E" w:rsidRDefault="00617C5E" w:rsidP="00617C5E">
      <w:pPr>
        <w:widowControl w:val="0"/>
        <w:autoSpaceDE w:val="0"/>
        <w:autoSpaceDN w:val="0"/>
        <w:adjustRightInd w:val="0"/>
        <w:jc w:val="center"/>
        <w:outlineLvl w:val="2"/>
        <w:rPr>
          <w:b/>
          <w:sz w:val="28"/>
          <w:szCs w:val="28"/>
          <w:lang w:val="tt-RU"/>
        </w:rPr>
      </w:pPr>
      <w:r w:rsidRPr="00617C5E">
        <w:rPr>
          <w:b/>
          <w:sz w:val="28"/>
          <w:szCs w:val="28"/>
          <w:lang w:val="tt-RU"/>
        </w:rPr>
        <w:t>"2021-2023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w:t>
      </w:r>
      <w:r>
        <w:rPr>
          <w:b/>
          <w:sz w:val="28"/>
          <w:szCs w:val="28"/>
          <w:lang w:val="tt-RU"/>
        </w:rPr>
        <w:t>аммасы</w:t>
      </w:r>
    </w:p>
    <w:p w:rsidR="00BD4362" w:rsidRPr="00617C5E" w:rsidRDefault="00BD4362" w:rsidP="00BD4362">
      <w:pPr>
        <w:widowControl w:val="0"/>
        <w:autoSpaceDE w:val="0"/>
        <w:autoSpaceDN w:val="0"/>
        <w:adjustRightInd w:val="0"/>
        <w:jc w:val="center"/>
        <w:outlineLvl w:val="2"/>
        <w:rPr>
          <w:lang w:val="tt-RU"/>
        </w:rPr>
      </w:pPr>
    </w:p>
    <w:p w:rsidR="00BD4362" w:rsidRPr="000D58E4" w:rsidRDefault="00BD4362" w:rsidP="00BD4362">
      <w:pPr>
        <w:widowControl w:val="0"/>
        <w:autoSpaceDE w:val="0"/>
        <w:autoSpaceDN w:val="0"/>
        <w:adjustRightInd w:val="0"/>
        <w:jc w:val="center"/>
        <w:outlineLvl w:val="2"/>
        <w:rPr>
          <w:sz w:val="28"/>
          <w:szCs w:val="28"/>
          <w:lang w:val="tt-RU"/>
        </w:rPr>
      </w:pPr>
      <w:r w:rsidRPr="00EE5BAB">
        <w:rPr>
          <w:sz w:val="28"/>
          <w:szCs w:val="28"/>
          <w:lang w:val="tt-RU"/>
        </w:rPr>
        <w:t xml:space="preserve"> </w:t>
      </w:r>
      <w:r>
        <w:rPr>
          <w:sz w:val="28"/>
          <w:szCs w:val="28"/>
        </w:rPr>
        <w:t>П</w:t>
      </w:r>
      <w:r w:rsidR="000D58E4">
        <w:rPr>
          <w:sz w:val="28"/>
          <w:szCs w:val="28"/>
        </w:rPr>
        <w:t>рограмм</w:t>
      </w:r>
      <w:r w:rsidR="000D58E4">
        <w:rPr>
          <w:sz w:val="28"/>
          <w:szCs w:val="28"/>
          <w:lang w:val="tt-RU"/>
        </w:rPr>
        <w:t>а паспорты</w:t>
      </w:r>
    </w:p>
    <w:p w:rsidR="00BD4362" w:rsidRPr="008405FE" w:rsidRDefault="00BD4362" w:rsidP="00BD4362">
      <w:pPr>
        <w:widowControl w:val="0"/>
        <w:autoSpaceDE w:val="0"/>
        <w:autoSpaceDN w:val="0"/>
        <w:adjustRightIn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6"/>
        <w:gridCol w:w="6108"/>
      </w:tblGrid>
      <w:tr w:rsidR="00BD4362" w:rsidRPr="007839E4" w:rsidTr="00BD4362">
        <w:trPr>
          <w:trHeight w:val="1134"/>
        </w:trPr>
        <w:tc>
          <w:tcPr>
            <w:tcW w:w="1901" w:type="pct"/>
          </w:tcPr>
          <w:p w:rsidR="00BD4362" w:rsidRPr="007839E4" w:rsidRDefault="008F73E4" w:rsidP="00BD4362">
            <w:pPr>
              <w:widowControl w:val="0"/>
              <w:autoSpaceDE w:val="0"/>
              <w:autoSpaceDN w:val="0"/>
              <w:adjustRightInd w:val="0"/>
              <w:rPr>
                <w:sz w:val="28"/>
                <w:szCs w:val="28"/>
              </w:rPr>
            </w:pPr>
            <w:r w:rsidRPr="008F73E4">
              <w:rPr>
                <w:sz w:val="28"/>
                <w:szCs w:val="28"/>
                <w:lang w:val="tt-RU"/>
              </w:rPr>
              <w:t>П</w:t>
            </w:r>
            <w:r w:rsidRPr="008F73E4">
              <w:rPr>
                <w:sz w:val="28"/>
                <w:szCs w:val="28"/>
              </w:rPr>
              <w:t>рограмм</w:t>
            </w:r>
            <w:r w:rsidRPr="008F73E4">
              <w:rPr>
                <w:sz w:val="28"/>
                <w:szCs w:val="28"/>
                <w:lang w:val="tt-RU"/>
              </w:rPr>
              <w:t>аның исеме</w:t>
            </w:r>
          </w:p>
        </w:tc>
        <w:tc>
          <w:tcPr>
            <w:tcW w:w="3099" w:type="pct"/>
          </w:tcPr>
          <w:p w:rsidR="00815E30" w:rsidRPr="00815E30" w:rsidRDefault="00815E30" w:rsidP="00815E30">
            <w:pPr>
              <w:widowControl w:val="0"/>
              <w:autoSpaceDE w:val="0"/>
              <w:autoSpaceDN w:val="0"/>
              <w:adjustRightInd w:val="0"/>
              <w:jc w:val="both"/>
              <w:outlineLvl w:val="2"/>
              <w:rPr>
                <w:b/>
                <w:sz w:val="28"/>
                <w:szCs w:val="28"/>
                <w:lang w:val="tt-RU"/>
              </w:rPr>
            </w:pPr>
            <w:r w:rsidRPr="00815E30">
              <w:rPr>
                <w:sz w:val="28"/>
                <w:szCs w:val="28"/>
                <w:lang w:val="tt-RU"/>
              </w:rPr>
              <w:t>"2021-2023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w:t>
            </w:r>
          </w:p>
          <w:p w:rsidR="00BD4362" w:rsidRPr="00142430" w:rsidRDefault="00815E30" w:rsidP="00F654CD">
            <w:pPr>
              <w:widowControl w:val="0"/>
              <w:autoSpaceDE w:val="0"/>
              <w:autoSpaceDN w:val="0"/>
              <w:adjustRightInd w:val="0"/>
              <w:jc w:val="both"/>
              <w:outlineLvl w:val="2"/>
              <w:rPr>
                <w:sz w:val="28"/>
                <w:szCs w:val="28"/>
              </w:rPr>
            </w:pPr>
            <w:r>
              <w:rPr>
                <w:sz w:val="28"/>
                <w:szCs w:val="28"/>
              </w:rPr>
              <w:t xml:space="preserve"> (</w:t>
            </w:r>
            <w:r>
              <w:rPr>
                <w:sz w:val="28"/>
                <w:szCs w:val="28"/>
                <w:lang w:val="tt-RU"/>
              </w:rPr>
              <w:t>алга таба</w:t>
            </w:r>
            <w:r w:rsidR="00BD4362" w:rsidRPr="00142430">
              <w:rPr>
                <w:sz w:val="28"/>
                <w:szCs w:val="28"/>
              </w:rPr>
              <w:t xml:space="preserve"> - Программа)</w:t>
            </w:r>
          </w:p>
        </w:tc>
      </w:tr>
      <w:tr w:rsidR="00BD4362" w:rsidRPr="007839E4" w:rsidTr="00BD4362">
        <w:tc>
          <w:tcPr>
            <w:tcW w:w="1901" w:type="pct"/>
          </w:tcPr>
          <w:p w:rsidR="00BD4362" w:rsidRPr="007839E4" w:rsidRDefault="008F73E4" w:rsidP="00BD4362">
            <w:pPr>
              <w:keepNext/>
              <w:rPr>
                <w:b/>
                <w:bCs/>
                <w:i/>
                <w:iCs/>
                <w:sz w:val="28"/>
                <w:szCs w:val="28"/>
                <w:u w:val="single"/>
              </w:rPr>
            </w:pPr>
            <w:r w:rsidRPr="008F73E4">
              <w:rPr>
                <w:sz w:val="28"/>
                <w:szCs w:val="28"/>
              </w:rPr>
              <w:t>Программ</w:t>
            </w:r>
            <w:r w:rsidRPr="008F73E4">
              <w:rPr>
                <w:sz w:val="28"/>
                <w:szCs w:val="28"/>
                <w:lang w:val="tt-RU"/>
              </w:rPr>
              <w:t>аның</w:t>
            </w:r>
            <w:r>
              <w:rPr>
                <w:sz w:val="28"/>
                <w:szCs w:val="28"/>
                <w:lang w:val="tt-RU"/>
              </w:rPr>
              <w:t xml:space="preserve"> заказч</w:t>
            </w:r>
            <w:proofErr w:type="gramStart"/>
            <w:r>
              <w:rPr>
                <w:sz w:val="28"/>
                <w:szCs w:val="28"/>
                <w:lang w:val="tt-RU"/>
              </w:rPr>
              <w:t>ы-</w:t>
            </w:r>
            <w:proofErr w:type="gramEnd"/>
            <w:r w:rsidRPr="008F73E4">
              <w:rPr>
                <w:sz w:val="28"/>
                <w:szCs w:val="28"/>
                <w:lang w:val="tt-RU"/>
              </w:rPr>
              <w:t xml:space="preserve"> координаторы</w:t>
            </w:r>
            <w:r w:rsidRPr="008F73E4">
              <w:rPr>
                <w:sz w:val="28"/>
                <w:szCs w:val="28"/>
              </w:rPr>
              <w:t xml:space="preserve">          </w:t>
            </w:r>
          </w:p>
        </w:tc>
        <w:tc>
          <w:tcPr>
            <w:tcW w:w="3099" w:type="pct"/>
          </w:tcPr>
          <w:p w:rsidR="00BD4362" w:rsidRPr="00142430" w:rsidRDefault="00BD4362" w:rsidP="00BD4362">
            <w:pPr>
              <w:widowControl w:val="0"/>
              <w:autoSpaceDE w:val="0"/>
              <w:autoSpaceDN w:val="0"/>
              <w:adjustRightInd w:val="0"/>
              <w:jc w:val="both"/>
            </w:pPr>
            <w:r w:rsidRPr="00142430">
              <w:rPr>
                <w:sz w:val="28"/>
                <w:szCs w:val="28"/>
              </w:rPr>
              <w:t>Татарстан</w:t>
            </w:r>
            <w:r w:rsidR="00815E30">
              <w:rPr>
                <w:sz w:val="28"/>
                <w:szCs w:val="28"/>
                <w:lang w:val="tt-RU"/>
              </w:rPr>
              <w:t xml:space="preserve"> Республикасы</w:t>
            </w:r>
            <w:r w:rsidR="00815E30" w:rsidRPr="00815E30">
              <w:rPr>
                <w:rFonts w:eastAsia="Calibri"/>
                <w:color w:val="000000"/>
                <w:sz w:val="28"/>
                <w:szCs w:val="28"/>
                <w:shd w:val="clear" w:color="auto" w:fill="FFFFFF"/>
                <w:lang w:val="tt-RU" w:bidi="ru-RU"/>
              </w:rPr>
              <w:t xml:space="preserve"> </w:t>
            </w:r>
            <w:r w:rsidR="00815E30" w:rsidRPr="00815E30">
              <w:rPr>
                <w:sz w:val="28"/>
                <w:szCs w:val="28"/>
                <w:lang w:val="tt-RU"/>
              </w:rPr>
              <w:t>Балык Бистәсе муниципаль районы Башкарма комитеты</w:t>
            </w:r>
          </w:p>
        </w:tc>
      </w:tr>
      <w:tr w:rsidR="00BD4362" w:rsidRPr="007839E4" w:rsidTr="00BD4362">
        <w:tc>
          <w:tcPr>
            <w:tcW w:w="1901" w:type="pct"/>
          </w:tcPr>
          <w:p w:rsidR="00BD4362" w:rsidRPr="008F73E4" w:rsidRDefault="00BD4362" w:rsidP="00BD4362">
            <w:pPr>
              <w:widowControl w:val="0"/>
              <w:autoSpaceDE w:val="0"/>
              <w:autoSpaceDN w:val="0"/>
              <w:adjustRightInd w:val="0"/>
              <w:rPr>
                <w:sz w:val="28"/>
                <w:szCs w:val="28"/>
                <w:lang w:val="tt-RU"/>
              </w:rPr>
            </w:pPr>
          </w:p>
          <w:p w:rsidR="00BD4362" w:rsidRPr="008F73E4" w:rsidRDefault="00BD4362" w:rsidP="00BD4362">
            <w:pPr>
              <w:widowControl w:val="0"/>
              <w:autoSpaceDE w:val="0"/>
              <w:autoSpaceDN w:val="0"/>
              <w:adjustRightInd w:val="0"/>
              <w:rPr>
                <w:sz w:val="28"/>
                <w:szCs w:val="28"/>
                <w:lang w:val="tt-RU"/>
              </w:rPr>
            </w:pPr>
            <w:r>
              <w:rPr>
                <w:sz w:val="28"/>
                <w:szCs w:val="28"/>
              </w:rPr>
              <w:t>П</w:t>
            </w:r>
            <w:r w:rsidR="008F73E4">
              <w:rPr>
                <w:sz w:val="28"/>
                <w:szCs w:val="28"/>
              </w:rPr>
              <w:t>рограмм</w:t>
            </w:r>
            <w:r w:rsidR="008F73E4">
              <w:rPr>
                <w:sz w:val="28"/>
                <w:szCs w:val="28"/>
                <w:lang w:val="tt-RU"/>
              </w:rPr>
              <w:t>аны тө</w:t>
            </w:r>
            <w:proofErr w:type="gramStart"/>
            <w:r w:rsidR="008F73E4">
              <w:rPr>
                <w:sz w:val="28"/>
                <w:szCs w:val="28"/>
                <w:lang w:val="tt-RU"/>
              </w:rPr>
              <w:t>п</w:t>
            </w:r>
            <w:proofErr w:type="gramEnd"/>
            <w:r w:rsidR="008F73E4">
              <w:rPr>
                <w:sz w:val="28"/>
                <w:szCs w:val="28"/>
                <w:lang w:val="tt-RU"/>
              </w:rPr>
              <w:t xml:space="preserve"> эшләүчеләр</w:t>
            </w:r>
          </w:p>
        </w:tc>
        <w:tc>
          <w:tcPr>
            <w:tcW w:w="3099" w:type="pct"/>
          </w:tcPr>
          <w:p w:rsidR="00BD4362" w:rsidRPr="00142430" w:rsidRDefault="00815E30" w:rsidP="00BD4362">
            <w:pPr>
              <w:shd w:val="clear" w:color="auto" w:fill="FFFFFF"/>
              <w:jc w:val="both"/>
              <w:rPr>
                <w:sz w:val="28"/>
                <w:szCs w:val="28"/>
              </w:rPr>
            </w:pPr>
            <w:r w:rsidRPr="00815E30">
              <w:rPr>
                <w:sz w:val="28"/>
                <w:szCs w:val="28"/>
                <w:lang w:val="tt-RU"/>
              </w:rPr>
              <w:t xml:space="preserve"> Балык Бистәсе муниципаль районы Башкарма комитеты</w:t>
            </w:r>
            <w:r>
              <w:rPr>
                <w:sz w:val="28"/>
                <w:szCs w:val="28"/>
                <w:lang w:val="tt-RU"/>
              </w:rPr>
              <w:t>;</w:t>
            </w:r>
          </w:p>
          <w:p w:rsidR="00815E30" w:rsidRPr="00815E30" w:rsidRDefault="00815E30" w:rsidP="00815E30">
            <w:pPr>
              <w:shd w:val="clear" w:color="auto" w:fill="FFFFFF"/>
              <w:jc w:val="both"/>
              <w:rPr>
                <w:sz w:val="28"/>
                <w:szCs w:val="28"/>
                <w:lang w:val="tt-RU"/>
              </w:rPr>
            </w:pPr>
            <w:r w:rsidRPr="00815E30">
              <w:rPr>
                <w:sz w:val="28"/>
                <w:szCs w:val="28"/>
                <w:lang w:val="tt-RU"/>
              </w:rPr>
              <w:t>Россия Эчке эшләр министрлыгының Балык Бистәсе районы буенча бүлеге (килешү буенча);</w:t>
            </w:r>
          </w:p>
          <w:p w:rsidR="00BD4362" w:rsidRPr="00142430" w:rsidRDefault="002475CA" w:rsidP="00815E30">
            <w:pPr>
              <w:shd w:val="clear" w:color="auto" w:fill="FFFFFF"/>
              <w:jc w:val="both"/>
              <w:rPr>
                <w:sz w:val="28"/>
                <w:szCs w:val="28"/>
              </w:rPr>
            </w:pPr>
            <w:r>
              <w:rPr>
                <w:sz w:val="28"/>
                <w:szCs w:val="28"/>
                <w:lang w:val="tt-RU"/>
              </w:rPr>
              <w:t>“</w:t>
            </w:r>
            <w:r w:rsidR="00815E30" w:rsidRPr="00815E30">
              <w:rPr>
                <w:sz w:val="28"/>
                <w:szCs w:val="28"/>
              </w:rPr>
              <w:t>Татарстан Республикасы Балык Бистәсе муниципаль районы Башк</w:t>
            </w:r>
            <w:r>
              <w:rPr>
                <w:sz w:val="28"/>
                <w:szCs w:val="28"/>
              </w:rPr>
              <w:t>арма комитетының мәгариф бүлеге</w:t>
            </w:r>
            <w:r>
              <w:rPr>
                <w:sz w:val="28"/>
                <w:szCs w:val="28"/>
                <w:lang w:val="tt-RU"/>
              </w:rPr>
              <w:t>”</w:t>
            </w:r>
            <w:r w:rsidR="00815E30" w:rsidRPr="00815E30">
              <w:rPr>
                <w:sz w:val="28"/>
                <w:szCs w:val="28"/>
              </w:rPr>
              <w:t>;</w:t>
            </w:r>
          </w:p>
          <w:p w:rsidR="00BD4362" w:rsidRPr="00142430" w:rsidRDefault="002475CA" w:rsidP="00BD4362">
            <w:pPr>
              <w:shd w:val="clear" w:color="auto" w:fill="FFFFFF"/>
              <w:jc w:val="both"/>
              <w:rPr>
                <w:sz w:val="28"/>
                <w:szCs w:val="28"/>
              </w:rPr>
            </w:pPr>
            <w:r>
              <w:t xml:space="preserve"> </w:t>
            </w:r>
            <w:r>
              <w:rPr>
                <w:lang w:val="tt-RU"/>
              </w:rPr>
              <w:t>“</w:t>
            </w:r>
            <w:r w:rsidRPr="002475CA">
              <w:rPr>
                <w:sz w:val="28"/>
                <w:szCs w:val="28"/>
              </w:rPr>
              <w:t>Татарстан Республикасы Балык Бистәсе муниципаль районы Башкарма комитетының социаль-мәдәни өлкә бүлеге»</w:t>
            </w:r>
            <w:r>
              <w:rPr>
                <w:sz w:val="28"/>
                <w:szCs w:val="28"/>
                <w:lang w:val="tt-RU"/>
              </w:rPr>
              <w:t>МКУ</w:t>
            </w:r>
            <w:r w:rsidRPr="002475CA">
              <w:rPr>
                <w:sz w:val="28"/>
                <w:szCs w:val="28"/>
              </w:rPr>
              <w:t>;</w:t>
            </w:r>
          </w:p>
          <w:p w:rsidR="00BD4362" w:rsidRPr="00142430" w:rsidRDefault="002475CA" w:rsidP="00BD4362">
            <w:pPr>
              <w:shd w:val="clear" w:color="auto" w:fill="FFFFFF"/>
              <w:jc w:val="both"/>
              <w:rPr>
                <w:sz w:val="28"/>
                <w:szCs w:val="28"/>
              </w:rPr>
            </w:pPr>
            <w:r>
              <w:t xml:space="preserve"> </w:t>
            </w:r>
            <w:r>
              <w:rPr>
                <w:lang w:val="tt-RU"/>
              </w:rPr>
              <w:t>“</w:t>
            </w:r>
            <w:r w:rsidRPr="002475CA">
              <w:rPr>
                <w:sz w:val="28"/>
                <w:szCs w:val="28"/>
              </w:rPr>
              <w:t>Татарстан Республикасы Балык Бистәсе муниципаль районы Башкарма комитетының яшьләр сәясәте, спо</w:t>
            </w:r>
            <w:r>
              <w:rPr>
                <w:sz w:val="28"/>
                <w:szCs w:val="28"/>
              </w:rPr>
              <w:t>рт һәм туризм бүлеге</w:t>
            </w:r>
            <w:r>
              <w:rPr>
                <w:sz w:val="28"/>
                <w:szCs w:val="28"/>
                <w:lang w:val="tt-RU"/>
              </w:rPr>
              <w:t>” МКУ</w:t>
            </w:r>
            <w:r w:rsidRPr="002475CA">
              <w:rPr>
                <w:sz w:val="28"/>
                <w:szCs w:val="28"/>
              </w:rPr>
              <w:t>;</w:t>
            </w:r>
          </w:p>
          <w:p w:rsidR="002475CA" w:rsidRPr="002475CA" w:rsidRDefault="002475CA" w:rsidP="002475CA">
            <w:pPr>
              <w:shd w:val="clear" w:color="auto" w:fill="FFFFFF"/>
              <w:jc w:val="both"/>
              <w:rPr>
                <w:sz w:val="28"/>
                <w:szCs w:val="28"/>
              </w:rPr>
            </w:pPr>
            <w:r w:rsidRPr="002475CA">
              <w:rPr>
                <w:sz w:val="28"/>
                <w:szCs w:val="28"/>
              </w:rPr>
              <w:t>Татарстан Республикасы Балык Бистәсе муниципаль районы Башкарма комитетының опека һә</w:t>
            </w:r>
            <w:proofErr w:type="gramStart"/>
            <w:r w:rsidRPr="002475CA">
              <w:rPr>
                <w:sz w:val="28"/>
                <w:szCs w:val="28"/>
              </w:rPr>
              <w:t>м</w:t>
            </w:r>
            <w:proofErr w:type="gramEnd"/>
            <w:r w:rsidRPr="002475CA">
              <w:rPr>
                <w:sz w:val="28"/>
                <w:szCs w:val="28"/>
              </w:rPr>
              <w:t xml:space="preserve"> попечительлек бүлеге;</w:t>
            </w:r>
          </w:p>
          <w:p w:rsidR="00BD4362" w:rsidRPr="00142430" w:rsidRDefault="002475CA" w:rsidP="002475CA">
            <w:pPr>
              <w:shd w:val="clear" w:color="auto" w:fill="FFFFFF"/>
              <w:jc w:val="both"/>
              <w:rPr>
                <w:sz w:val="28"/>
                <w:szCs w:val="28"/>
              </w:rPr>
            </w:pPr>
            <w:proofErr w:type="gramStart"/>
            <w:r w:rsidRPr="002475CA">
              <w:rPr>
                <w:sz w:val="28"/>
                <w:szCs w:val="28"/>
              </w:rPr>
              <w:t>ТР</w:t>
            </w:r>
            <w:proofErr w:type="gramEnd"/>
            <w:r w:rsidRPr="002475CA">
              <w:rPr>
                <w:sz w:val="28"/>
                <w:szCs w:val="28"/>
              </w:rPr>
              <w:t xml:space="preserve"> Хезмәт, халыкны эш белән тәэмин итү һәм социаль яклау министрлыгының Балык Бистәсе муниципаль районындагы социаль яклау бүлеге (килешү буенча);</w:t>
            </w:r>
          </w:p>
          <w:p w:rsidR="00BD4362" w:rsidRPr="002475CA" w:rsidRDefault="002475CA" w:rsidP="00BD4362">
            <w:pPr>
              <w:shd w:val="clear" w:color="auto" w:fill="FFFFFF"/>
              <w:jc w:val="both"/>
              <w:rPr>
                <w:sz w:val="28"/>
                <w:szCs w:val="28"/>
                <w:lang w:val="tt-RU"/>
              </w:rPr>
            </w:pPr>
            <w:r w:rsidRPr="002475CA">
              <w:rPr>
                <w:sz w:val="28"/>
                <w:szCs w:val="28"/>
                <w:lang w:val="tt-RU"/>
              </w:rPr>
              <w:t>«Балык Бистәсе районы халыкны эш белән тәэмин итү үзәге» дәүләт казна учреждениесе (килешү буенча);</w:t>
            </w:r>
          </w:p>
          <w:p w:rsidR="002475CA" w:rsidRPr="002475CA" w:rsidRDefault="002475CA" w:rsidP="002475CA">
            <w:pPr>
              <w:shd w:val="clear" w:color="auto" w:fill="FFFFFF"/>
              <w:jc w:val="both"/>
              <w:rPr>
                <w:sz w:val="28"/>
                <w:szCs w:val="28"/>
              </w:rPr>
            </w:pPr>
            <w:proofErr w:type="gramStart"/>
            <w:r w:rsidRPr="002475CA">
              <w:rPr>
                <w:sz w:val="28"/>
                <w:szCs w:val="28"/>
              </w:rPr>
              <w:t>ТР</w:t>
            </w:r>
            <w:proofErr w:type="gramEnd"/>
            <w:r w:rsidRPr="002475CA">
              <w:rPr>
                <w:sz w:val="28"/>
                <w:szCs w:val="28"/>
              </w:rPr>
              <w:t xml:space="preserve"> буенча Россия ҖҮФХИ ФКУ Балык Бистәсе районы филиалы (килешү буенча);</w:t>
            </w:r>
          </w:p>
          <w:p w:rsidR="00BD4362" w:rsidRPr="00142430" w:rsidRDefault="002475CA" w:rsidP="002475CA">
            <w:pPr>
              <w:shd w:val="clear" w:color="auto" w:fill="FFFFFF"/>
              <w:jc w:val="both"/>
              <w:rPr>
                <w:sz w:val="28"/>
                <w:szCs w:val="28"/>
              </w:rPr>
            </w:pPr>
            <w:r w:rsidRPr="002475CA">
              <w:rPr>
                <w:sz w:val="28"/>
                <w:szCs w:val="28"/>
              </w:rPr>
              <w:lastRenderedPageBreak/>
              <w:t>«Балык Бистәсе үзәк район хастаханәсе» ДАСУ (килешү буенча);</w:t>
            </w:r>
          </w:p>
        </w:tc>
      </w:tr>
      <w:tr w:rsidR="00BD4362" w:rsidRPr="007839E4" w:rsidTr="00BD4362">
        <w:tc>
          <w:tcPr>
            <w:tcW w:w="1901" w:type="pct"/>
          </w:tcPr>
          <w:p w:rsidR="00BD4362" w:rsidRPr="008F73E4" w:rsidRDefault="00BD4362" w:rsidP="00BD4362">
            <w:pPr>
              <w:jc w:val="both"/>
              <w:rPr>
                <w:sz w:val="28"/>
                <w:szCs w:val="28"/>
                <w:lang w:val="tt-RU"/>
              </w:rPr>
            </w:pPr>
            <w:r w:rsidRPr="007839E4">
              <w:rPr>
                <w:sz w:val="28"/>
                <w:szCs w:val="28"/>
              </w:rPr>
              <w:lastRenderedPageBreak/>
              <w:t xml:space="preserve"> </w:t>
            </w:r>
            <w:r>
              <w:rPr>
                <w:sz w:val="28"/>
                <w:szCs w:val="28"/>
              </w:rPr>
              <w:t>П</w:t>
            </w:r>
            <w:r w:rsidR="008F73E4">
              <w:rPr>
                <w:sz w:val="28"/>
                <w:szCs w:val="28"/>
              </w:rPr>
              <w:t>рограмм</w:t>
            </w:r>
            <w:r w:rsidR="008F73E4">
              <w:rPr>
                <w:sz w:val="28"/>
                <w:szCs w:val="28"/>
                <w:lang w:val="tt-RU"/>
              </w:rPr>
              <w:t>аның максаты</w:t>
            </w:r>
          </w:p>
          <w:p w:rsidR="00BD4362" w:rsidRPr="007839E4" w:rsidRDefault="00BD4362" w:rsidP="00BD4362">
            <w:pPr>
              <w:widowControl w:val="0"/>
              <w:autoSpaceDE w:val="0"/>
              <w:autoSpaceDN w:val="0"/>
              <w:adjustRightInd w:val="0"/>
              <w:rPr>
                <w:sz w:val="28"/>
                <w:szCs w:val="28"/>
              </w:rPr>
            </w:pPr>
          </w:p>
        </w:tc>
        <w:tc>
          <w:tcPr>
            <w:tcW w:w="3099" w:type="pct"/>
          </w:tcPr>
          <w:p w:rsidR="00BD4362" w:rsidRPr="007839E4" w:rsidRDefault="002475CA" w:rsidP="00BD4362">
            <w:pPr>
              <w:jc w:val="both"/>
              <w:rPr>
                <w:sz w:val="28"/>
                <w:szCs w:val="28"/>
              </w:rPr>
            </w:pPr>
            <w:r w:rsidRPr="002475CA">
              <w:rPr>
                <w:sz w:val="28"/>
                <w:szCs w:val="28"/>
              </w:rPr>
              <w:t>Татарстан Республикасы Балык Бистәсе муниципаль районында хокук бозуларны һәм җинаятьләрне профилактикалау эшчәнлеген камилләштерү</w:t>
            </w:r>
          </w:p>
        </w:tc>
      </w:tr>
      <w:tr w:rsidR="00BD4362" w:rsidRPr="007839E4" w:rsidTr="00BD4362">
        <w:tc>
          <w:tcPr>
            <w:tcW w:w="1901" w:type="pct"/>
          </w:tcPr>
          <w:p w:rsidR="00BD4362" w:rsidRPr="008F73E4" w:rsidRDefault="00BD4362" w:rsidP="00BD4362">
            <w:pPr>
              <w:widowControl w:val="0"/>
              <w:autoSpaceDE w:val="0"/>
              <w:autoSpaceDN w:val="0"/>
              <w:adjustRightInd w:val="0"/>
              <w:rPr>
                <w:sz w:val="28"/>
                <w:szCs w:val="28"/>
                <w:lang w:val="tt-RU"/>
              </w:rPr>
            </w:pPr>
            <w:r w:rsidRPr="007839E4">
              <w:rPr>
                <w:sz w:val="28"/>
                <w:szCs w:val="28"/>
              </w:rPr>
              <w:t xml:space="preserve"> </w:t>
            </w:r>
            <w:r>
              <w:rPr>
                <w:sz w:val="28"/>
                <w:szCs w:val="28"/>
              </w:rPr>
              <w:t>П</w:t>
            </w:r>
            <w:r w:rsidR="008F73E4">
              <w:rPr>
                <w:sz w:val="28"/>
                <w:szCs w:val="28"/>
              </w:rPr>
              <w:t>рограмм</w:t>
            </w:r>
            <w:r w:rsidR="008F73E4">
              <w:rPr>
                <w:sz w:val="28"/>
                <w:szCs w:val="28"/>
                <w:lang w:val="tt-RU"/>
              </w:rPr>
              <w:t>аның бурычлары</w:t>
            </w:r>
          </w:p>
        </w:tc>
        <w:tc>
          <w:tcPr>
            <w:tcW w:w="3099" w:type="pct"/>
          </w:tcPr>
          <w:p w:rsidR="008E5D89" w:rsidRPr="008E5D89" w:rsidRDefault="008E5D89" w:rsidP="008E5D89">
            <w:pPr>
              <w:widowControl w:val="0"/>
              <w:autoSpaceDE w:val="0"/>
              <w:autoSpaceDN w:val="0"/>
              <w:adjustRightInd w:val="0"/>
              <w:jc w:val="both"/>
              <w:rPr>
                <w:spacing w:val="2"/>
                <w:sz w:val="28"/>
                <w:szCs w:val="28"/>
                <w:shd w:val="clear" w:color="auto" w:fill="FFFFFF"/>
                <w:lang w:val="tt-RU"/>
              </w:rPr>
            </w:pPr>
            <w:r w:rsidRPr="008E5D89">
              <w:rPr>
                <w:spacing w:val="2"/>
                <w:sz w:val="28"/>
                <w:szCs w:val="28"/>
                <w:shd w:val="clear" w:color="auto" w:fill="FFFFFF"/>
                <w:lang w:val="tt-RU"/>
              </w:rPr>
              <w:t>1) Татарстан Республикасы Балык Бистәсе муниципаль районы территориясендә гражданнарның тормышын, сәламәтлеген һәм куркынычсызлыгын саклау дәрәҗәсен күтәрү;</w:t>
            </w:r>
          </w:p>
          <w:p w:rsidR="00EF0E65" w:rsidRPr="0015594E" w:rsidRDefault="008E5D89" w:rsidP="008E5D89">
            <w:pPr>
              <w:widowControl w:val="0"/>
              <w:autoSpaceDE w:val="0"/>
              <w:autoSpaceDN w:val="0"/>
              <w:adjustRightInd w:val="0"/>
              <w:jc w:val="both"/>
              <w:rPr>
                <w:sz w:val="28"/>
                <w:szCs w:val="28"/>
                <w:lang w:val="tt-RU"/>
              </w:rPr>
            </w:pPr>
            <w:r w:rsidRPr="0015594E">
              <w:rPr>
                <w:spacing w:val="2"/>
                <w:sz w:val="28"/>
                <w:szCs w:val="28"/>
                <w:shd w:val="clear" w:color="auto" w:fill="FFFFFF"/>
                <w:lang w:val="tt-RU"/>
              </w:rPr>
              <w:t>2) балигъ булмаганнар һәм яшьләр арасында хокук бозуларны профилактикалауны көчәйтү;</w:t>
            </w:r>
          </w:p>
          <w:p w:rsidR="00BD4362" w:rsidRPr="008E5D89" w:rsidRDefault="008E5D89" w:rsidP="00BD4362">
            <w:pPr>
              <w:widowControl w:val="0"/>
              <w:autoSpaceDE w:val="0"/>
              <w:autoSpaceDN w:val="0"/>
              <w:adjustRightInd w:val="0"/>
              <w:jc w:val="both"/>
              <w:rPr>
                <w:sz w:val="28"/>
                <w:szCs w:val="28"/>
                <w:lang w:val="tt-RU"/>
              </w:rPr>
            </w:pPr>
            <w:r>
              <w:rPr>
                <w:sz w:val="28"/>
                <w:szCs w:val="28"/>
                <w:lang w:val="tt-RU"/>
              </w:rPr>
              <w:t>3)</w:t>
            </w:r>
            <w:r w:rsidRPr="008E5D89">
              <w:rPr>
                <w:sz w:val="28"/>
                <w:szCs w:val="28"/>
                <w:lang w:val="tt-RU"/>
              </w:rPr>
              <w:t xml:space="preserve"> 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p w:rsidR="00BD4362" w:rsidRPr="008E5D89" w:rsidRDefault="008E5D89" w:rsidP="00BD4362">
            <w:pPr>
              <w:widowControl w:val="0"/>
              <w:autoSpaceDE w:val="0"/>
              <w:autoSpaceDN w:val="0"/>
              <w:adjustRightInd w:val="0"/>
              <w:jc w:val="both"/>
              <w:rPr>
                <w:sz w:val="28"/>
                <w:szCs w:val="28"/>
                <w:lang w:val="tt-RU"/>
              </w:rPr>
            </w:pPr>
            <w:r w:rsidRPr="008E5D89">
              <w:rPr>
                <w:sz w:val="28"/>
                <w:szCs w:val="28"/>
                <w:lang w:val="tt-RU"/>
              </w:rPr>
              <w:t>4) хөкем ителгәннәрне иректән мәхрүм итү урыннарыннан азат итүгә һәм иректән мәхрүм итүгә бәйле булмаган җәзаларга хөкем ителгән гражданнарны әзерләүне оештыру;</w:t>
            </w:r>
          </w:p>
          <w:p w:rsidR="00BD4362" w:rsidRPr="008E5D89" w:rsidRDefault="008E5D89" w:rsidP="00BD4362">
            <w:pPr>
              <w:widowControl w:val="0"/>
              <w:autoSpaceDE w:val="0"/>
              <w:autoSpaceDN w:val="0"/>
              <w:adjustRightInd w:val="0"/>
              <w:jc w:val="both"/>
              <w:rPr>
                <w:sz w:val="28"/>
                <w:szCs w:val="28"/>
                <w:lang w:val="tt-RU"/>
              </w:rPr>
            </w:pPr>
            <w:r w:rsidRPr="008E5D89">
              <w:rPr>
                <w:sz w:val="28"/>
                <w:szCs w:val="28"/>
                <w:lang w:val="tt-RU"/>
              </w:rPr>
              <w:t>5) җәмәгать куркынычсызлыгын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техник чаралар кертү;</w:t>
            </w:r>
          </w:p>
          <w:p w:rsidR="00BD4362" w:rsidRPr="008E5D89" w:rsidRDefault="008E5D89" w:rsidP="00BD4362">
            <w:pPr>
              <w:widowControl w:val="0"/>
              <w:autoSpaceDE w:val="0"/>
              <w:autoSpaceDN w:val="0"/>
              <w:adjustRightInd w:val="0"/>
              <w:jc w:val="both"/>
              <w:rPr>
                <w:sz w:val="28"/>
                <w:szCs w:val="28"/>
                <w:lang w:val="tt-RU"/>
              </w:rPr>
            </w:pPr>
            <w:r w:rsidRPr="008E5D89">
              <w:rPr>
                <w:spacing w:val="2"/>
                <w:sz w:val="28"/>
                <w:szCs w:val="28"/>
                <w:shd w:val="clear" w:color="auto" w:fill="FFFFFF"/>
                <w:lang w:val="tt-RU"/>
              </w:rPr>
              <w:t>6) урамнарда һәм башка җәмәгать урыннарында кылынган җинаятьләрне һәм башка хокук бозуларны кисәтү һәм профилактикалау эшен оптимальләштерү;</w:t>
            </w:r>
          </w:p>
          <w:p w:rsidR="00BD4362" w:rsidRPr="008E5D89" w:rsidRDefault="008E5D89" w:rsidP="00BD4362">
            <w:pPr>
              <w:widowControl w:val="0"/>
              <w:autoSpaceDE w:val="0"/>
              <w:autoSpaceDN w:val="0"/>
              <w:adjustRightInd w:val="0"/>
              <w:jc w:val="both"/>
              <w:rPr>
                <w:sz w:val="28"/>
                <w:szCs w:val="28"/>
                <w:lang w:val="tt-RU"/>
              </w:rPr>
            </w:pPr>
            <w:r w:rsidRPr="008E5D89">
              <w:rPr>
                <w:spacing w:val="2"/>
                <w:sz w:val="28"/>
                <w:szCs w:val="28"/>
                <w:shd w:val="clear" w:color="auto" w:fill="FFFFFF"/>
                <w:lang w:val="tt-RU"/>
              </w:rPr>
              <w:t>7) экстремизм һәм терроризм күренешләрен кисәтү, җәмгыятьтә раса, милли, дини, идеологик күптөрлеккә толерант мөнәсәбәт формалаштыру;</w:t>
            </w:r>
          </w:p>
          <w:p w:rsidR="008E5D89" w:rsidRPr="008E5D89" w:rsidRDefault="008E5D89" w:rsidP="008E5D89">
            <w:pPr>
              <w:widowControl w:val="0"/>
              <w:autoSpaceDE w:val="0"/>
              <w:autoSpaceDN w:val="0"/>
              <w:adjustRightInd w:val="0"/>
              <w:jc w:val="both"/>
              <w:rPr>
                <w:sz w:val="28"/>
                <w:szCs w:val="28"/>
              </w:rPr>
            </w:pPr>
            <w:r w:rsidRPr="008E5D89">
              <w:rPr>
                <w:sz w:val="28"/>
                <w:szCs w:val="28"/>
              </w:rPr>
              <w:t>8)</w:t>
            </w:r>
            <w:r>
              <w:rPr>
                <w:sz w:val="28"/>
                <w:szCs w:val="28"/>
                <w:lang w:val="tt-RU"/>
              </w:rPr>
              <w:t xml:space="preserve"> </w:t>
            </w:r>
            <w:r>
              <w:rPr>
                <w:sz w:val="28"/>
                <w:szCs w:val="28"/>
              </w:rPr>
              <w:t>халык</w:t>
            </w:r>
            <w:r>
              <w:rPr>
                <w:sz w:val="28"/>
                <w:szCs w:val="28"/>
                <w:lang w:val="tt-RU"/>
              </w:rPr>
              <w:t>та</w:t>
            </w:r>
            <w:r>
              <w:rPr>
                <w:sz w:val="28"/>
                <w:szCs w:val="28"/>
              </w:rPr>
              <w:t xml:space="preserve"> алкогол</w:t>
            </w:r>
            <w:r>
              <w:rPr>
                <w:sz w:val="28"/>
                <w:szCs w:val="28"/>
                <w:lang w:val="tt-RU"/>
              </w:rPr>
              <w:t>ь</w:t>
            </w:r>
            <w:r w:rsidRPr="008E5D89">
              <w:rPr>
                <w:sz w:val="28"/>
                <w:szCs w:val="28"/>
              </w:rPr>
              <w:t xml:space="preserve"> һә</w:t>
            </w:r>
            <w:proofErr w:type="gramStart"/>
            <w:r>
              <w:rPr>
                <w:sz w:val="28"/>
                <w:szCs w:val="28"/>
              </w:rPr>
              <w:t>м</w:t>
            </w:r>
            <w:proofErr w:type="gramEnd"/>
            <w:r>
              <w:rPr>
                <w:sz w:val="28"/>
                <w:szCs w:val="28"/>
              </w:rPr>
              <w:t xml:space="preserve"> наркотикл</w:t>
            </w:r>
            <w:r>
              <w:rPr>
                <w:sz w:val="28"/>
                <w:szCs w:val="28"/>
                <w:lang w:val="tt-RU"/>
              </w:rPr>
              <w:t>ар куллануны</w:t>
            </w:r>
            <w:r w:rsidRPr="008E5D89">
              <w:rPr>
                <w:sz w:val="28"/>
                <w:szCs w:val="28"/>
              </w:rPr>
              <w:t xml:space="preserve"> профилактикалау һәм кисәтү;</w:t>
            </w:r>
          </w:p>
          <w:p w:rsidR="008E5D89" w:rsidRPr="008E5D89" w:rsidRDefault="008E5D89" w:rsidP="008E5D89">
            <w:pPr>
              <w:widowControl w:val="0"/>
              <w:autoSpaceDE w:val="0"/>
              <w:autoSpaceDN w:val="0"/>
              <w:adjustRightInd w:val="0"/>
              <w:jc w:val="both"/>
              <w:rPr>
                <w:sz w:val="28"/>
                <w:szCs w:val="28"/>
              </w:rPr>
            </w:pPr>
            <w:r w:rsidRPr="008E5D89">
              <w:rPr>
                <w:sz w:val="28"/>
                <w:szCs w:val="28"/>
              </w:rPr>
              <w:t>9) гражданнар тарафыннан корал, сугыш кирәк-яраклары, коралга патроннар, шартлаткыч матдәлә</w:t>
            </w:r>
            <w:proofErr w:type="gramStart"/>
            <w:r w:rsidRPr="008E5D89">
              <w:rPr>
                <w:sz w:val="28"/>
                <w:szCs w:val="28"/>
              </w:rPr>
              <w:t>р</w:t>
            </w:r>
            <w:proofErr w:type="gramEnd"/>
            <w:r w:rsidRPr="008E5D89">
              <w:rPr>
                <w:sz w:val="28"/>
                <w:szCs w:val="28"/>
              </w:rPr>
              <w:t xml:space="preserve"> һәм шартлаткыч җайланмаларны ирекле тапшырган өчен бүләкләү</w:t>
            </w:r>
            <w:r w:rsidR="00CC40E1">
              <w:rPr>
                <w:sz w:val="28"/>
                <w:szCs w:val="28"/>
                <w:lang w:val="tt-RU"/>
              </w:rPr>
              <w:t>не</w:t>
            </w:r>
            <w:r w:rsidR="00CC40E1">
              <w:rPr>
                <w:sz w:val="28"/>
                <w:szCs w:val="28"/>
              </w:rPr>
              <w:t xml:space="preserve"> оештыру</w:t>
            </w:r>
            <w:r w:rsidRPr="008E5D89">
              <w:rPr>
                <w:sz w:val="28"/>
                <w:szCs w:val="28"/>
              </w:rPr>
              <w:t>;</w:t>
            </w:r>
          </w:p>
          <w:p w:rsidR="00A50A5F" w:rsidRPr="007839E4" w:rsidRDefault="008E5D89" w:rsidP="008E5D89">
            <w:pPr>
              <w:widowControl w:val="0"/>
              <w:autoSpaceDE w:val="0"/>
              <w:autoSpaceDN w:val="0"/>
              <w:adjustRightInd w:val="0"/>
              <w:jc w:val="both"/>
              <w:rPr>
                <w:sz w:val="28"/>
                <w:szCs w:val="28"/>
              </w:rPr>
            </w:pPr>
            <w:r w:rsidRPr="008E5D89">
              <w:rPr>
                <w:sz w:val="28"/>
                <w:szCs w:val="28"/>
              </w:rPr>
              <w:t>10) законсыз эшкуарлыкка каршы</w:t>
            </w:r>
            <w:r w:rsidR="00CC40E1">
              <w:rPr>
                <w:sz w:val="28"/>
                <w:szCs w:val="28"/>
                <w:lang w:val="tt-RU"/>
              </w:rPr>
              <w:t xml:space="preserve"> тору һә</w:t>
            </w:r>
            <w:proofErr w:type="gramStart"/>
            <w:r w:rsidR="00CC40E1">
              <w:rPr>
                <w:sz w:val="28"/>
                <w:szCs w:val="28"/>
                <w:lang w:val="tt-RU"/>
              </w:rPr>
              <w:t>м</w:t>
            </w:r>
            <w:proofErr w:type="gramEnd"/>
            <w:r w:rsidR="00CC40E1">
              <w:rPr>
                <w:sz w:val="28"/>
                <w:szCs w:val="28"/>
              </w:rPr>
              <w:t xml:space="preserve"> профилактика </w:t>
            </w:r>
            <w:r w:rsidR="00CC40E1">
              <w:rPr>
                <w:sz w:val="28"/>
                <w:szCs w:val="28"/>
                <w:lang w:val="tt-RU"/>
              </w:rPr>
              <w:t>чаралары уздыру</w:t>
            </w:r>
            <w:r w:rsidRPr="008E5D89">
              <w:rPr>
                <w:sz w:val="28"/>
                <w:szCs w:val="28"/>
              </w:rPr>
              <w:t>.</w:t>
            </w:r>
          </w:p>
        </w:tc>
      </w:tr>
      <w:tr w:rsidR="00BD4362" w:rsidRPr="007839E4" w:rsidTr="00BD4362">
        <w:tc>
          <w:tcPr>
            <w:tcW w:w="1901" w:type="pct"/>
          </w:tcPr>
          <w:p w:rsidR="00BD4362" w:rsidRPr="007839E4" w:rsidRDefault="008F73E4" w:rsidP="00BD4362">
            <w:pPr>
              <w:widowControl w:val="0"/>
              <w:autoSpaceDE w:val="0"/>
              <w:autoSpaceDN w:val="0"/>
              <w:adjustRightInd w:val="0"/>
              <w:rPr>
                <w:sz w:val="28"/>
                <w:szCs w:val="28"/>
              </w:rPr>
            </w:pPr>
            <w:r w:rsidRPr="008F73E4">
              <w:rPr>
                <w:sz w:val="28"/>
                <w:szCs w:val="28"/>
              </w:rPr>
              <w:t>Программ</w:t>
            </w:r>
            <w:r w:rsidRPr="008F73E4">
              <w:rPr>
                <w:sz w:val="28"/>
                <w:szCs w:val="28"/>
                <w:lang w:val="tt-RU"/>
              </w:rPr>
              <w:t>аны тормышка ашыру сроклары</w:t>
            </w:r>
            <w:r w:rsidRPr="008F73E4">
              <w:rPr>
                <w:sz w:val="28"/>
                <w:szCs w:val="28"/>
              </w:rPr>
              <w:t xml:space="preserve"> </w:t>
            </w:r>
            <w:r>
              <w:rPr>
                <w:sz w:val="28"/>
                <w:szCs w:val="28"/>
                <w:lang w:val="tt-RU"/>
              </w:rPr>
              <w:t xml:space="preserve">һәм </w:t>
            </w:r>
            <w:r>
              <w:rPr>
                <w:sz w:val="28"/>
                <w:szCs w:val="28"/>
                <w:lang w:val="tt-RU"/>
              </w:rPr>
              <w:lastRenderedPageBreak/>
              <w:t>этаплары</w:t>
            </w:r>
            <w:r w:rsidRPr="008F73E4">
              <w:rPr>
                <w:sz w:val="28"/>
                <w:szCs w:val="28"/>
              </w:rPr>
              <w:t xml:space="preserve">         </w:t>
            </w:r>
          </w:p>
        </w:tc>
        <w:tc>
          <w:tcPr>
            <w:tcW w:w="3099" w:type="pct"/>
          </w:tcPr>
          <w:p w:rsidR="00BD4362" w:rsidRPr="00CC40E1" w:rsidRDefault="00BD4362" w:rsidP="00BD4362">
            <w:pPr>
              <w:widowControl w:val="0"/>
              <w:autoSpaceDE w:val="0"/>
              <w:autoSpaceDN w:val="0"/>
              <w:adjustRightInd w:val="0"/>
              <w:jc w:val="both"/>
              <w:rPr>
                <w:sz w:val="28"/>
                <w:szCs w:val="28"/>
                <w:lang w:val="tt-RU"/>
              </w:rPr>
            </w:pPr>
            <w:r w:rsidRPr="007839E4">
              <w:rPr>
                <w:sz w:val="28"/>
                <w:szCs w:val="28"/>
              </w:rPr>
              <w:lastRenderedPageBreak/>
              <w:t>20</w:t>
            </w:r>
            <w:r w:rsidR="00F654CD">
              <w:rPr>
                <w:sz w:val="28"/>
                <w:szCs w:val="28"/>
              </w:rPr>
              <w:t>21</w:t>
            </w:r>
            <w:r>
              <w:rPr>
                <w:sz w:val="28"/>
                <w:szCs w:val="28"/>
              </w:rPr>
              <w:t xml:space="preserve"> - 202</w:t>
            </w:r>
            <w:r w:rsidR="00F654CD">
              <w:rPr>
                <w:sz w:val="28"/>
                <w:szCs w:val="28"/>
              </w:rPr>
              <w:t>3</w:t>
            </w:r>
            <w:r w:rsidR="00CC40E1">
              <w:rPr>
                <w:sz w:val="28"/>
                <w:szCs w:val="28"/>
              </w:rPr>
              <w:t xml:space="preserve"> </w:t>
            </w:r>
            <w:r w:rsidR="00CC40E1">
              <w:rPr>
                <w:sz w:val="28"/>
                <w:szCs w:val="28"/>
                <w:lang w:val="tt-RU"/>
              </w:rPr>
              <w:t>еллар</w:t>
            </w:r>
          </w:p>
          <w:p w:rsidR="00BD4362" w:rsidRPr="007839E4" w:rsidRDefault="00BD4362" w:rsidP="00BD4362">
            <w:pPr>
              <w:widowControl w:val="0"/>
              <w:autoSpaceDE w:val="0"/>
              <w:autoSpaceDN w:val="0"/>
              <w:adjustRightInd w:val="0"/>
              <w:jc w:val="both"/>
              <w:rPr>
                <w:sz w:val="28"/>
                <w:szCs w:val="28"/>
              </w:rPr>
            </w:pPr>
          </w:p>
        </w:tc>
      </w:tr>
      <w:tr w:rsidR="00BD4362" w:rsidRPr="00F24A8B" w:rsidTr="00BD4362">
        <w:tc>
          <w:tcPr>
            <w:tcW w:w="1901" w:type="pct"/>
          </w:tcPr>
          <w:p w:rsidR="00BD4362" w:rsidRPr="008F73E4" w:rsidRDefault="008F73E4" w:rsidP="00BD4362">
            <w:pPr>
              <w:widowControl w:val="0"/>
              <w:autoSpaceDE w:val="0"/>
              <w:autoSpaceDN w:val="0"/>
              <w:adjustRightInd w:val="0"/>
              <w:rPr>
                <w:sz w:val="28"/>
                <w:szCs w:val="28"/>
                <w:lang w:val="tt-RU"/>
              </w:rPr>
            </w:pPr>
            <w:r>
              <w:rPr>
                <w:sz w:val="28"/>
                <w:szCs w:val="28"/>
                <w:lang w:val="tt-RU"/>
              </w:rPr>
              <w:lastRenderedPageBreak/>
              <w:t>Программаны финанслау күләме (еллар буенча) һәм чыганаклары</w:t>
            </w:r>
          </w:p>
        </w:tc>
        <w:tc>
          <w:tcPr>
            <w:tcW w:w="3099" w:type="pct"/>
          </w:tcPr>
          <w:p w:rsidR="00BD4362" w:rsidRPr="00CC40E1" w:rsidRDefault="00CC40E1" w:rsidP="00BD4362">
            <w:pPr>
              <w:autoSpaceDE w:val="0"/>
              <w:autoSpaceDN w:val="0"/>
              <w:adjustRightInd w:val="0"/>
              <w:jc w:val="both"/>
              <w:rPr>
                <w:sz w:val="28"/>
                <w:szCs w:val="28"/>
                <w:lang w:val="tt-RU"/>
              </w:rPr>
            </w:pPr>
            <w:r w:rsidRPr="00CC40E1">
              <w:rPr>
                <w:sz w:val="28"/>
                <w:szCs w:val="28"/>
                <w:lang w:val="tt-RU"/>
              </w:rPr>
              <w:t>Программаны финанслауның гомуми күләме 1945,5 мең сум тәшкил итә, шул исәптән җирле бюджет акчалары исәбеннән 1945,5 мең сум.</w:t>
            </w:r>
            <w:r w:rsidR="00BD4362" w:rsidRPr="00CC40E1">
              <w:rPr>
                <w:sz w:val="28"/>
                <w:szCs w:val="28"/>
                <w:lang w:val="tt-RU"/>
              </w:rPr>
              <w:t xml:space="preserve"> </w:t>
            </w:r>
          </w:p>
          <w:p w:rsidR="00BD4362" w:rsidRPr="00CC40E1" w:rsidRDefault="00CC40E1" w:rsidP="00BD4362">
            <w:pPr>
              <w:autoSpaceDE w:val="0"/>
              <w:autoSpaceDN w:val="0"/>
              <w:adjustRightInd w:val="0"/>
              <w:jc w:val="right"/>
              <w:rPr>
                <w:sz w:val="28"/>
                <w:szCs w:val="28"/>
                <w:lang w:val="tt-RU"/>
              </w:rPr>
            </w:pPr>
            <w:r>
              <w:rPr>
                <w:sz w:val="28"/>
                <w:szCs w:val="28"/>
                <w:lang w:val="tt-RU"/>
              </w:rPr>
              <w:t>(мең сум</w:t>
            </w:r>
            <w:r w:rsidR="00BD4362" w:rsidRPr="00CC40E1">
              <w:rPr>
                <w:sz w:val="28"/>
                <w:szCs w:val="28"/>
                <w:lang w:val="tt-RU"/>
              </w:rPr>
              <w:t>)</w:t>
            </w:r>
          </w:p>
          <w:tbl>
            <w:tblPr>
              <w:tblpPr w:leftFromText="180" w:rightFromText="180" w:vertAnchor="text" w:horzAnchor="margin" w:tblpX="137"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BD4362" w:rsidRPr="00735F3C" w:rsidTr="00BD4362">
              <w:trPr>
                <w:trHeight w:val="698"/>
              </w:trPr>
              <w:tc>
                <w:tcPr>
                  <w:tcW w:w="1696" w:type="dxa"/>
                  <w:tcBorders>
                    <w:top w:val="single" w:sz="4" w:space="0" w:color="auto"/>
                    <w:left w:val="single" w:sz="4" w:space="0" w:color="auto"/>
                    <w:bottom w:val="single" w:sz="4" w:space="0" w:color="auto"/>
                    <w:right w:val="single" w:sz="4" w:space="0" w:color="auto"/>
                  </w:tcBorders>
                </w:tcPr>
                <w:p w:rsidR="00BD4362" w:rsidRPr="00CC40E1" w:rsidRDefault="00CC40E1" w:rsidP="00BD4362">
                  <w:pPr>
                    <w:autoSpaceDE w:val="0"/>
                    <w:autoSpaceDN w:val="0"/>
                    <w:adjustRightInd w:val="0"/>
                    <w:jc w:val="center"/>
                    <w:rPr>
                      <w:sz w:val="28"/>
                      <w:szCs w:val="28"/>
                      <w:lang w:val="tt-RU"/>
                    </w:rPr>
                  </w:pPr>
                  <w:r>
                    <w:rPr>
                      <w:sz w:val="28"/>
                      <w:szCs w:val="28"/>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BD4362" w:rsidRPr="00CC40E1" w:rsidRDefault="00CC40E1" w:rsidP="00BD4362">
                  <w:pPr>
                    <w:autoSpaceDE w:val="0"/>
                    <w:autoSpaceDN w:val="0"/>
                    <w:adjustRightInd w:val="0"/>
                    <w:jc w:val="center"/>
                    <w:rPr>
                      <w:sz w:val="28"/>
                      <w:szCs w:val="28"/>
                      <w:lang w:val="tt-RU"/>
                    </w:rPr>
                  </w:pPr>
                  <w:r w:rsidRPr="00CC40E1">
                    <w:rPr>
                      <w:sz w:val="28"/>
                      <w:szCs w:val="28"/>
                      <w:lang w:val="tt-RU"/>
                    </w:rPr>
                    <w:t>Татарстан Республикасы Балык Бистәсе муниципаль рай</w:t>
                  </w:r>
                  <w:r>
                    <w:rPr>
                      <w:sz w:val="28"/>
                      <w:szCs w:val="28"/>
                      <w:lang w:val="tt-RU"/>
                    </w:rPr>
                    <w:t>онының җирле бюджеты акчалары (Җ</w:t>
                  </w:r>
                  <w:r w:rsidRPr="00CC40E1">
                    <w:rPr>
                      <w:sz w:val="28"/>
                      <w:szCs w:val="28"/>
                      <w:lang w:val="tt-RU"/>
                    </w:rPr>
                    <w:t>Б)</w:t>
                  </w:r>
                </w:p>
              </w:tc>
            </w:tr>
            <w:tr w:rsidR="00BD4362" w:rsidRPr="00735F3C" w:rsidTr="00BD4362">
              <w:trPr>
                <w:trHeight w:val="221"/>
              </w:trPr>
              <w:tc>
                <w:tcPr>
                  <w:tcW w:w="1696"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autoSpaceDE w:val="0"/>
                    <w:autoSpaceDN w:val="0"/>
                    <w:adjustRightInd w:val="0"/>
                    <w:jc w:val="center"/>
                    <w:rPr>
                      <w:sz w:val="28"/>
                      <w:szCs w:val="28"/>
                    </w:rPr>
                  </w:pPr>
                  <w:r>
                    <w:rPr>
                      <w:sz w:val="28"/>
                      <w:szCs w:val="28"/>
                    </w:rPr>
                    <w:t>2021</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widowControl w:val="0"/>
                    <w:tabs>
                      <w:tab w:val="left" w:pos="3780"/>
                    </w:tabs>
                    <w:jc w:val="center"/>
                    <w:rPr>
                      <w:sz w:val="28"/>
                      <w:szCs w:val="28"/>
                    </w:rPr>
                  </w:pPr>
                  <w:r>
                    <w:rPr>
                      <w:sz w:val="28"/>
                      <w:szCs w:val="28"/>
                    </w:rPr>
                    <w:t>648</w:t>
                  </w:r>
                  <w:r w:rsidR="00BD4362">
                    <w:rPr>
                      <w:sz w:val="28"/>
                      <w:szCs w:val="28"/>
                    </w:rPr>
                    <w:t>,5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autoSpaceDE w:val="0"/>
                    <w:autoSpaceDN w:val="0"/>
                    <w:adjustRightInd w:val="0"/>
                    <w:jc w:val="center"/>
                    <w:rPr>
                      <w:sz w:val="28"/>
                      <w:szCs w:val="28"/>
                    </w:rPr>
                  </w:pPr>
                  <w:r>
                    <w:rPr>
                      <w:sz w:val="28"/>
                      <w:szCs w:val="28"/>
                    </w:rPr>
                    <w:t>2022</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widowControl w:val="0"/>
                    <w:tabs>
                      <w:tab w:val="left" w:pos="3780"/>
                    </w:tabs>
                    <w:jc w:val="center"/>
                    <w:rPr>
                      <w:sz w:val="28"/>
                      <w:szCs w:val="28"/>
                    </w:rPr>
                  </w:pPr>
                  <w:r>
                    <w:rPr>
                      <w:sz w:val="28"/>
                      <w:szCs w:val="28"/>
                    </w:rPr>
                    <w:t>648</w:t>
                  </w:r>
                  <w:r w:rsidR="00BD4362">
                    <w:rPr>
                      <w:sz w:val="28"/>
                      <w:szCs w:val="28"/>
                    </w:rPr>
                    <w:t>,5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BD4362" w:rsidP="00F654CD">
                  <w:pPr>
                    <w:autoSpaceDE w:val="0"/>
                    <w:autoSpaceDN w:val="0"/>
                    <w:adjustRightInd w:val="0"/>
                    <w:jc w:val="center"/>
                    <w:rPr>
                      <w:sz w:val="28"/>
                      <w:szCs w:val="28"/>
                    </w:rPr>
                  </w:pPr>
                  <w:r>
                    <w:rPr>
                      <w:sz w:val="28"/>
                      <w:szCs w:val="28"/>
                    </w:rPr>
                    <w:t>202</w:t>
                  </w:r>
                  <w:r w:rsidR="00F654CD">
                    <w:rPr>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widowControl w:val="0"/>
                    <w:tabs>
                      <w:tab w:val="left" w:pos="3780"/>
                    </w:tabs>
                    <w:jc w:val="center"/>
                    <w:rPr>
                      <w:sz w:val="28"/>
                      <w:szCs w:val="28"/>
                    </w:rPr>
                  </w:pPr>
                  <w:r>
                    <w:rPr>
                      <w:sz w:val="28"/>
                      <w:szCs w:val="28"/>
                    </w:rPr>
                    <w:t>648</w:t>
                  </w:r>
                  <w:r w:rsidR="00BD4362">
                    <w:rPr>
                      <w:sz w:val="28"/>
                      <w:szCs w:val="28"/>
                    </w:rPr>
                    <w:t>,5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0D58E4" w:rsidP="00BD4362">
                  <w:pPr>
                    <w:autoSpaceDE w:val="0"/>
                    <w:autoSpaceDN w:val="0"/>
                    <w:adjustRightInd w:val="0"/>
                    <w:jc w:val="center"/>
                    <w:rPr>
                      <w:sz w:val="28"/>
                      <w:szCs w:val="28"/>
                    </w:rPr>
                  </w:pPr>
                  <w:r>
                    <w:rPr>
                      <w:sz w:val="28"/>
                      <w:szCs w:val="28"/>
                      <w:lang w:val="tt-RU"/>
                    </w:rPr>
                    <w:t>Барлыгы</w:t>
                  </w:r>
                  <w:r w:rsidR="00BD4362" w:rsidRPr="00735F3C">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F654CD" w:rsidP="00BD4362">
                  <w:pPr>
                    <w:autoSpaceDE w:val="0"/>
                    <w:autoSpaceDN w:val="0"/>
                    <w:adjustRightInd w:val="0"/>
                    <w:jc w:val="center"/>
                    <w:rPr>
                      <w:sz w:val="28"/>
                      <w:szCs w:val="28"/>
                    </w:rPr>
                  </w:pPr>
                  <w:r>
                    <w:rPr>
                      <w:sz w:val="28"/>
                      <w:szCs w:val="28"/>
                    </w:rPr>
                    <w:t>1945</w:t>
                  </w:r>
                  <w:r w:rsidR="00BD4362">
                    <w:rPr>
                      <w:sz w:val="28"/>
                      <w:szCs w:val="28"/>
                    </w:rPr>
                    <w:t>,5</w:t>
                  </w:r>
                </w:p>
              </w:tc>
            </w:tr>
          </w:tbl>
          <w:p w:rsidR="00BD4362" w:rsidRDefault="00BD4362" w:rsidP="00BD4362">
            <w:pPr>
              <w:widowControl w:val="0"/>
              <w:autoSpaceDE w:val="0"/>
              <w:autoSpaceDN w:val="0"/>
              <w:adjustRightInd w:val="0"/>
              <w:jc w:val="both"/>
              <w:rPr>
                <w:sz w:val="28"/>
                <w:szCs w:val="28"/>
              </w:rPr>
            </w:pPr>
          </w:p>
          <w:p w:rsidR="00BD4362" w:rsidRPr="0015594E" w:rsidRDefault="00B07664" w:rsidP="00BD4362">
            <w:pPr>
              <w:widowControl w:val="0"/>
              <w:autoSpaceDE w:val="0"/>
              <w:autoSpaceDN w:val="0"/>
              <w:adjustRightInd w:val="0"/>
              <w:jc w:val="both"/>
              <w:rPr>
                <w:sz w:val="28"/>
                <w:szCs w:val="28"/>
                <w:lang w:val="tt-RU"/>
              </w:rPr>
            </w:pPr>
            <w:r w:rsidRPr="00B07664">
              <w:rPr>
                <w:sz w:val="28"/>
                <w:szCs w:val="28"/>
                <w:lang w:val="tt-RU"/>
              </w:rPr>
              <w:t xml:space="preserve">Искәрмә: Программа чараларын үтәү өчен каралган акчалар күләме, Татарстан Республикасы Балык Бистәсе муниципаль районы бюджетының керем өлешен үтәүгә бәйле рәвештә, салым һәм салым булмаган керемнәр хисабына да, Татарстан Республикасы Балык Бистәсе муниципаль районы бюджетына керә торган бюджетара трансфертлар хисабына да үзгәрергә мөмкин. </w:t>
            </w:r>
            <w:r w:rsidRPr="0015594E">
              <w:rPr>
                <w:sz w:val="28"/>
                <w:szCs w:val="28"/>
                <w:lang w:val="tt-RU"/>
              </w:rPr>
              <w:t>Бюджеттан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tc>
      </w:tr>
      <w:tr w:rsidR="00BD4362" w:rsidRPr="00F140F7" w:rsidTr="00BD4362">
        <w:tc>
          <w:tcPr>
            <w:tcW w:w="1901" w:type="pct"/>
          </w:tcPr>
          <w:p w:rsidR="00BD4362" w:rsidRPr="00815E30" w:rsidRDefault="008F73E4" w:rsidP="00BD4362">
            <w:pPr>
              <w:widowControl w:val="0"/>
              <w:autoSpaceDE w:val="0"/>
              <w:autoSpaceDN w:val="0"/>
              <w:adjustRightInd w:val="0"/>
              <w:jc w:val="both"/>
              <w:rPr>
                <w:sz w:val="28"/>
                <w:szCs w:val="28"/>
                <w:lang w:val="tt-RU"/>
              </w:rPr>
            </w:pPr>
            <w:r w:rsidRPr="008F73E4">
              <w:rPr>
                <w:sz w:val="28"/>
                <w:szCs w:val="28"/>
                <w:lang w:val="tt-RU"/>
              </w:rPr>
              <w:t>Программаны</w:t>
            </w:r>
            <w:r w:rsidR="00815E30">
              <w:rPr>
                <w:sz w:val="28"/>
                <w:szCs w:val="28"/>
                <w:lang w:val="tt-RU"/>
              </w:rPr>
              <w:t>ң максатларын һәм бурычларын</w:t>
            </w:r>
            <w:r w:rsidRPr="008F73E4">
              <w:rPr>
                <w:sz w:val="28"/>
                <w:szCs w:val="28"/>
                <w:lang w:val="tt-RU"/>
              </w:rPr>
              <w:t xml:space="preserve"> тормышка ашыруның көтелгән соңгы нәтиҗәләре</w:t>
            </w:r>
            <w:r w:rsidR="00815E30">
              <w:rPr>
                <w:sz w:val="28"/>
                <w:szCs w:val="28"/>
                <w:lang w:val="tt-RU"/>
              </w:rPr>
              <w:t xml:space="preserve"> (нәтиҗәләрне бәяләү индикаторлары)</w:t>
            </w:r>
            <w:r w:rsidRPr="008F73E4">
              <w:rPr>
                <w:sz w:val="28"/>
                <w:szCs w:val="28"/>
                <w:lang w:val="tt-RU"/>
              </w:rPr>
              <w:t xml:space="preserve"> </w:t>
            </w:r>
            <w:r w:rsidR="00815E30">
              <w:rPr>
                <w:sz w:val="28"/>
                <w:szCs w:val="28"/>
                <w:lang w:val="tt-RU"/>
              </w:rPr>
              <w:t>һәм Программаның бюджет нәтиҗәлелеге күрсәткечләре</w:t>
            </w:r>
            <w:r w:rsidRPr="008F73E4">
              <w:rPr>
                <w:sz w:val="28"/>
                <w:szCs w:val="28"/>
                <w:lang w:val="tt-RU"/>
              </w:rPr>
              <w:t xml:space="preserve">         </w:t>
            </w:r>
          </w:p>
        </w:tc>
        <w:tc>
          <w:tcPr>
            <w:tcW w:w="3099" w:type="pct"/>
          </w:tcPr>
          <w:p w:rsidR="007D2141" w:rsidRPr="007D2141" w:rsidRDefault="007D2141" w:rsidP="007D2141">
            <w:pPr>
              <w:keepNext/>
              <w:ind w:left="34" w:firstLine="38"/>
              <w:jc w:val="both"/>
              <w:rPr>
                <w:sz w:val="28"/>
                <w:szCs w:val="28"/>
                <w:lang w:val="tt-RU"/>
              </w:rPr>
            </w:pPr>
            <w:r w:rsidRPr="007D2141">
              <w:rPr>
                <w:sz w:val="28"/>
                <w:szCs w:val="28"/>
                <w:lang w:val="tt-RU"/>
              </w:rPr>
              <w:t xml:space="preserve">Программа чараларын гамәлгә ашыру 2023 елга </w:t>
            </w:r>
            <w:r>
              <w:rPr>
                <w:sz w:val="28"/>
                <w:szCs w:val="28"/>
                <w:lang w:val="tt-RU"/>
              </w:rPr>
              <w:t xml:space="preserve"> түбәндәгеләргә ирешергә </w:t>
            </w:r>
            <w:r w:rsidRPr="007D2141">
              <w:rPr>
                <w:sz w:val="28"/>
                <w:szCs w:val="28"/>
                <w:lang w:val="tt-RU"/>
              </w:rPr>
              <w:t>мөмкинлек бирәчәк:</w:t>
            </w:r>
          </w:p>
          <w:p w:rsidR="00BD4362" w:rsidRPr="0015594E" w:rsidRDefault="007D2141" w:rsidP="007D2141">
            <w:pPr>
              <w:keepNext/>
              <w:ind w:left="34" w:firstLine="38"/>
              <w:jc w:val="both"/>
              <w:rPr>
                <w:sz w:val="28"/>
                <w:szCs w:val="28"/>
                <w:lang w:val="tt-RU"/>
              </w:rPr>
            </w:pPr>
            <w:r w:rsidRPr="0015594E">
              <w:rPr>
                <w:sz w:val="28"/>
                <w:szCs w:val="28"/>
                <w:lang w:val="tt-RU"/>
              </w:rPr>
              <w:t>- хокук бозуларны профилактикалауның нәтиҗәлелеген арттыру, хокук бозуларны кисәтү буенча эшчәнлекне оештыруга предприятиеләрне, учреждениеләрне, барлык милек рәвешләрендәге оешмаларны, шулай ук иҗтимагый оешмаларны җәлеп итү;</w:t>
            </w:r>
          </w:p>
          <w:p w:rsidR="007D2141" w:rsidRPr="007D2141" w:rsidRDefault="007D2141" w:rsidP="007D2141">
            <w:pPr>
              <w:keepNext/>
              <w:ind w:left="34" w:firstLine="38"/>
              <w:jc w:val="both"/>
              <w:rPr>
                <w:sz w:val="28"/>
                <w:szCs w:val="28"/>
                <w:lang w:val="tt-RU"/>
              </w:rPr>
            </w:pPr>
            <w:r w:rsidRPr="0015594E">
              <w:rPr>
                <w:sz w:val="28"/>
                <w:szCs w:val="28"/>
                <w:lang w:val="tt-RU"/>
              </w:rPr>
              <w:t>- Татарстан Республикасы Балык Бистәсе муниципаль районы территориясендә җәмәгать тәртибен саклауны тәэмин итү буенча муниципаль органнар һәм иҗтимагый оешмалар эшчәнлеген мәгълүмати тәэмин итүне яхшырту;</w:t>
            </w:r>
          </w:p>
          <w:p w:rsidR="00BD4362" w:rsidRPr="007D2141" w:rsidRDefault="007D2141" w:rsidP="00BD4362">
            <w:pPr>
              <w:keepNext/>
              <w:ind w:left="34" w:firstLine="38"/>
              <w:jc w:val="both"/>
              <w:rPr>
                <w:sz w:val="28"/>
                <w:szCs w:val="28"/>
                <w:lang w:val="tt-RU"/>
              </w:rPr>
            </w:pPr>
            <w:r w:rsidRPr="007D2141">
              <w:rPr>
                <w:sz w:val="28"/>
                <w:szCs w:val="28"/>
                <w:lang w:val="tt-RU"/>
              </w:rPr>
              <w:lastRenderedPageBreak/>
              <w:t>- кылынган җинаятьләрнең</w:t>
            </w:r>
            <w:r>
              <w:rPr>
                <w:sz w:val="28"/>
                <w:szCs w:val="28"/>
                <w:lang w:val="tt-RU"/>
              </w:rPr>
              <w:t>,</w:t>
            </w:r>
            <w:r w:rsidRPr="007D2141">
              <w:rPr>
                <w:sz w:val="28"/>
                <w:szCs w:val="28"/>
                <w:lang w:val="tt-RU"/>
              </w:rPr>
              <w:t xml:space="preserve"> шул исәптән урамнарда һәм башка җәмәгать урыннарында</w:t>
            </w:r>
            <w:r>
              <w:rPr>
                <w:sz w:val="28"/>
                <w:szCs w:val="28"/>
                <w:lang w:val="tt-RU"/>
              </w:rPr>
              <w:t>, гомуми санын киметергә</w:t>
            </w:r>
            <w:r w:rsidRPr="007D2141">
              <w:rPr>
                <w:sz w:val="28"/>
                <w:szCs w:val="28"/>
                <w:lang w:val="tt-RU"/>
              </w:rPr>
              <w:t>;</w:t>
            </w:r>
          </w:p>
          <w:p w:rsidR="00BD4362" w:rsidRPr="007D2141" w:rsidRDefault="007D2141" w:rsidP="00BD4362">
            <w:pPr>
              <w:keepNext/>
              <w:ind w:left="34" w:firstLine="38"/>
              <w:jc w:val="both"/>
              <w:rPr>
                <w:sz w:val="28"/>
                <w:szCs w:val="28"/>
                <w:lang w:val="tt-RU"/>
              </w:rPr>
            </w:pPr>
            <w:r w:rsidRPr="007D2141">
              <w:rPr>
                <w:sz w:val="28"/>
                <w:szCs w:val="28"/>
                <w:lang w:val="tt-RU"/>
              </w:rPr>
              <w:t>- балигъ булмаганнар тарафыннан кылынган җинаятьләрнең тикшерелгән җинаятьләрнең гомуми саныннан</w:t>
            </w:r>
            <w:r>
              <w:rPr>
                <w:sz w:val="28"/>
                <w:szCs w:val="28"/>
                <w:lang w:val="tt-RU"/>
              </w:rPr>
              <w:t xml:space="preserve"> чагыштырма күләмен</w:t>
            </w:r>
            <w:r w:rsidRPr="007D2141">
              <w:rPr>
                <w:sz w:val="28"/>
                <w:szCs w:val="28"/>
                <w:lang w:val="tt-RU"/>
              </w:rPr>
              <w:t xml:space="preserve"> киметергә,  хөкем ителгән балигъ булмаганнар</w:t>
            </w:r>
            <w:r>
              <w:rPr>
                <w:sz w:val="28"/>
                <w:szCs w:val="28"/>
                <w:lang w:val="tt-RU"/>
              </w:rPr>
              <w:t xml:space="preserve">  саны арту темпларын киметергә;</w:t>
            </w:r>
          </w:p>
          <w:p w:rsidR="00BD4362" w:rsidRPr="007D2141" w:rsidRDefault="007D2141" w:rsidP="00BD4362">
            <w:pPr>
              <w:keepNext/>
              <w:ind w:left="34" w:firstLine="38"/>
              <w:jc w:val="both"/>
              <w:rPr>
                <w:sz w:val="28"/>
                <w:szCs w:val="28"/>
                <w:lang w:val="tt-RU"/>
              </w:rPr>
            </w:pPr>
            <w:r w:rsidRPr="007D2141">
              <w:rPr>
                <w:sz w:val="28"/>
                <w:szCs w:val="28"/>
                <w:lang w:val="tt-RU"/>
              </w:rPr>
              <w:t>- рецидив җинаятьчелек дәрәҗәсен киметергә, ягъни элек җинаять кылган затлар</w:t>
            </w:r>
            <w:r>
              <w:rPr>
                <w:sz w:val="28"/>
                <w:szCs w:val="28"/>
                <w:lang w:val="tt-RU"/>
              </w:rPr>
              <w:t xml:space="preserve"> тарафыннан яңадан</w:t>
            </w:r>
            <w:r w:rsidRPr="007D2141">
              <w:rPr>
                <w:sz w:val="28"/>
                <w:szCs w:val="28"/>
                <w:lang w:val="tt-RU"/>
              </w:rPr>
              <w:t xml:space="preserve"> кыл</w:t>
            </w:r>
            <w:r>
              <w:rPr>
                <w:sz w:val="28"/>
                <w:szCs w:val="28"/>
                <w:lang w:val="tt-RU"/>
              </w:rPr>
              <w:t>ын</w:t>
            </w:r>
            <w:r w:rsidRPr="007D2141">
              <w:rPr>
                <w:sz w:val="28"/>
                <w:szCs w:val="28"/>
                <w:lang w:val="tt-RU"/>
              </w:rPr>
              <w:t xml:space="preserve">ган </w:t>
            </w:r>
            <w:r>
              <w:rPr>
                <w:sz w:val="28"/>
                <w:szCs w:val="28"/>
                <w:lang w:val="tt-RU"/>
              </w:rPr>
              <w:t>җинаятьләрнең чагыштырма санын киметергә;</w:t>
            </w:r>
          </w:p>
          <w:p w:rsidR="00BD4362" w:rsidRPr="0057600A" w:rsidRDefault="007D2141" w:rsidP="00BD4362">
            <w:pPr>
              <w:pStyle w:val="a6"/>
              <w:jc w:val="both"/>
              <w:rPr>
                <w:sz w:val="28"/>
                <w:szCs w:val="28"/>
                <w:lang w:val="tt-RU"/>
              </w:rPr>
            </w:pPr>
            <w:r w:rsidRPr="0057600A">
              <w:rPr>
                <w:sz w:val="28"/>
                <w:szCs w:val="28"/>
                <w:lang w:val="tt-RU"/>
              </w:rPr>
              <w:t>- мөлкәт һәм икътисадый җинаятьләр с</w:t>
            </w:r>
            <w:r w:rsidR="0057600A" w:rsidRPr="0057600A">
              <w:rPr>
                <w:sz w:val="28"/>
                <w:szCs w:val="28"/>
                <w:lang w:val="tt-RU"/>
              </w:rPr>
              <w:t xml:space="preserve">аны арту темпларын киметергә ; </w:t>
            </w:r>
          </w:p>
          <w:p w:rsidR="00BD4362" w:rsidRPr="0057600A" w:rsidRDefault="0057600A" w:rsidP="00BD4362">
            <w:pPr>
              <w:keepNext/>
              <w:ind w:left="34" w:firstLine="38"/>
              <w:jc w:val="both"/>
              <w:rPr>
                <w:sz w:val="28"/>
                <w:szCs w:val="28"/>
                <w:lang w:val="tt-RU"/>
              </w:rPr>
            </w:pPr>
            <w:r w:rsidRPr="0057600A">
              <w:rPr>
                <w:sz w:val="28"/>
                <w:szCs w:val="28"/>
                <w:lang w:val="tt-RU"/>
              </w:rPr>
              <w:t xml:space="preserve">- исерек хәлдә кылынган җинаятьләрнең, тикшерелгән җинаятьләрнең гомуми саныннан </w:t>
            </w:r>
            <w:r>
              <w:rPr>
                <w:sz w:val="28"/>
                <w:szCs w:val="28"/>
                <w:lang w:val="tt-RU"/>
              </w:rPr>
              <w:t xml:space="preserve">карата </w:t>
            </w:r>
            <w:r w:rsidRPr="0057600A">
              <w:rPr>
                <w:sz w:val="28"/>
                <w:szCs w:val="28"/>
                <w:lang w:val="tt-RU"/>
              </w:rPr>
              <w:t xml:space="preserve">чагыштырмача </w:t>
            </w:r>
            <w:r>
              <w:rPr>
                <w:sz w:val="28"/>
                <w:szCs w:val="28"/>
                <w:lang w:val="tt-RU"/>
              </w:rPr>
              <w:t>санын киметергә</w:t>
            </w:r>
            <w:r w:rsidRPr="0057600A">
              <w:rPr>
                <w:sz w:val="28"/>
                <w:szCs w:val="28"/>
                <w:lang w:val="tt-RU"/>
              </w:rPr>
              <w:t>;</w:t>
            </w:r>
          </w:p>
          <w:p w:rsidR="00BD4362" w:rsidRPr="0057600A" w:rsidRDefault="0057600A" w:rsidP="00BD4362">
            <w:pPr>
              <w:keepNext/>
              <w:ind w:left="34" w:firstLine="38"/>
              <w:jc w:val="both"/>
              <w:rPr>
                <w:sz w:val="28"/>
                <w:szCs w:val="28"/>
                <w:lang w:val="tt-RU"/>
              </w:rPr>
            </w:pPr>
            <w:r w:rsidRPr="0057600A">
              <w:rPr>
                <w:sz w:val="28"/>
                <w:szCs w:val="28"/>
                <w:lang w:val="tt-RU"/>
              </w:rPr>
              <w:t>- наркотик һәм психотроп матдәләрнең законсыз әйләнеше бел</w:t>
            </w:r>
            <w:r>
              <w:rPr>
                <w:sz w:val="28"/>
                <w:szCs w:val="28"/>
                <w:lang w:val="tt-RU"/>
              </w:rPr>
              <w:t>ән бәйле җинаятьләр санын киметергә</w:t>
            </w:r>
            <w:r w:rsidRPr="0057600A">
              <w:rPr>
                <w:sz w:val="28"/>
                <w:szCs w:val="28"/>
                <w:lang w:val="tt-RU"/>
              </w:rPr>
              <w:t>;</w:t>
            </w:r>
          </w:p>
          <w:p w:rsidR="0057600A" w:rsidRPr="0057600A" w:rsidRDefault="0057600A" w:rsidP="0057600A">
            <w:pPr>
              <w:jc w:val="both"/>
              <w:rPr>
                <w:sz w:val="28"/>
                <w:szCs w:val="28"/>
              </w:rPr>
            </w:pPr>
            <w:r w:rsidRPr="0057600A">
              <w:rPr>
                <w:sz w:val="28"/>
                <w:szCs w:val="28"/>
              </w:rPr>
              <w:t>- миграция агымнарын контрольдә тотуны кө</w:t>
            </w:r>
            <w:proofErr w:type="gramStart"/>
            <w:r w:rsidRPr="0057600A">
              <w:rPr>
                <w:sz w:val="28"/>
                <w:szCs w:val="28"/>
              </w:rPr>
              <w:t>ч</w:t>
            </w:r>
            <w:proofErr w:type="gramEnd"/>
            <w:r w:rsidRPr="0057600A">
              <w:rPr>
                <w:sz w:val="28"/>
                <w:szCs w:val="28"/>
              </w:rPr>
              <w:t>әйтергә, законсыз мигрантлар санын киметергә;</w:t>
            </w:r>
          </w:p>
          <w:p w:rsidR="00BD4362" w:rsidRPr="00B945F7" w:rsidRDefault="0057600A" w:rsidP="0057600A">
            <w:pPr>
              <w:jc w:val="both"/>
              <w:rPr>
                <w:sz w:val="28"/>
                <w:szCs w:val="28"/>
              </w:rPr>
            </w:pPr>
            <w:r w:rsidRPr="0057600A">
              <w:rPr>
                <w:sz w:val="28"/>
                <w:szCs w:val="28"/>
              </w:rPr>
              <w:t>- халыкның хокук саклау орга</w:t>
            </w:r>
            <w:r>
              <w:rPr>
                <w:sz w:val="28"/>
                <w:szCs w:val="28"/>
              </w:rPr>
              <w:t>ннарына ышаныч дә</w:t>
            </w:r>
            <w:proofErr w:type="gramStart"/>
            <w:r>
              <w:rPr>
                <w:sz w:val="28"/>
                <w:szCs w:val="28"/>
              </w:rPr>
              <w:t>р</w:t>
            </w:r>
            <w:proofErr w:type="gramEnd"/>
            <w:r>
              <w:rPr>
                <w:sz w:val="28"/>
                <w:szCs w:val="28"/>
              </w:rPr>
              <w:t>әҗәсен арттыр</w:t>
            </w:r>
            <w:r>
              <w:rPr>
                <w:sz w:val="28"/>
                <w:szCs w:val="28"/>
                <w:lang w:val="tt-RU"/>
              </w:rPr>
              <w:t>ырга</w:t>
            </w:r>
            <w:r w:rsidRPr="0057600A">
              <w:rPr>
                <w:sz w:val="28"/>
                <w:szCs w:val="28"/>
              </w:rPr>
              <w:t>.</w:t>
            </w:r>
          </w:p>
        </w:tc>
      </w:tr>
    </w:tbl>
    <w:p w:rsidR="00BD4362" w:rsidRDefault="00BD4362" w:rsidP="00BD4362">
      <w:pPr>
        <w:widowControl w:val="0"/>
        <w:autoSpaceDE w:val="0"/>
        <w:autoSpaceDN w:val="0"/>
        <w:adjustRightInd w:val="0"/>
        <w:rPr>
          <w:rFonts w:ascii="Courier New" w:hAnsi="Courier New" w:cs="Courier New"/>
          <w:sz w:val="16"/>
          <w:szCs w:val="16"/>
        </w:rPr>
      </w:pPr>
    </w:p>
    <w:p w:rsidR="00BD4362" w:rsidRPr="008405FE" w:rsidRDefault="00BD4362" w:rsidP="00BD4362">
      <w:pPr>
        <w:widowControl w:val="0"/>
        <w:autoSpaceDE w:val="0"/>
        <w:autoSpaceDN w:val="0"/>
        <w:adjustRightInd w:val="0"/>
        <w:rPr>
          <w:rFonts w:ascii="Courier New" w:hAnsi="Courier New" w:cs="Courier New"/>
          <w:sz w:val="16"/>
          <w:szCs w:val="16"/>
        </w:rPr>
      </w:pPr>
    </w:p>
    <w:p w:rsidR="00BB4AF5" w:rsidRPr="00BB4AF5" w:rsidRDefault="00BB4AF5" w:rsidP="00BB4AF5">
      <w:pPr>
        <w:widowControl w:val="0"/>
        <w:autoSpaceDE w:val="0"/>
        <w:autoSpaceDN w:val="0"/>
        <w:adjustRightInd w:val="0"/>
        <w:jc w:val="center"/>
        <w:rPr>
          <w:b/>
          <w:sz w:val="28"/>
          <w:szCs w:val="28"/>
        </w:rPr>
      </w:pPr>
      <w:r>
        <w:rPr>
          <w:b/>
          <w:sz w:val="28"/>
          <w:szCs w:val="28"/>
        </w:rPr>
        <w:t xml:space="preserve">I. </w:t>
      </w:r>
      <w:r>
        <w:rPr>
          <w:b/>
          <w:sz w:val="28"/>
          <w:szCs w:val="28"/>
          <w:lang w:val="tt-RU"/>
        </w:rPr>
        <w:t>П</w:t>
      </w:r>
      <w:r w:rsidRPr="00BB4AF5">
        <w:rPr>
          <w:b/>
          <w:sz w:val="28"/>
          <w:szCs w:val="28"/>
        </w:rPr>
        <w:t xml:space="preserve">рограмманы тормышка </w:t>
      </w:r>
      <w:r w:rsidR="00327AA4">
        <w:rPr>
          <w:b/>
          <w:sz w:val="28"/>
          <w:szCs w:val="28"/>
        </w:rPr>
        <w:t xml:space="preserve">ашыру </w:t>
      </w:r>
      <w:r w:rsidR="00327AA4">
        <w:rPr>
          <w:b/>
          <w:sz w:val="28"/>
          <w:szCs w:val="28"/>
          <w:lang w:val="tt-RU"/>
        </w:rPr>
        <w:t>өлкәсенең</w:t>
      </w:r>
      <w:r>
        <w:rPr>
          <w:b/>
          <w:sz w:val="28"/>
          <w:szCs w:val="28"/>
        </w:rPr>
        <w:t xml:space="preserve"> </w:t>
      </w:r>
      <w:r>
        <w:rPr>
          <w:b/>
          <w:sz w:val="28"/>
          <w:szCs w:val="28"/>
          <w:lang w:val="tt-RU"/>
        </w:rPr>
        <w:t>г</w:t>
      </w:r>
      <w:r w:rsidRPr="00BB4AF5">
        <w:rPr>
          <w:b/>
          <w:sz w:val="28"/>
          <w:szCs w:val="28"/>
        </w:rPr>
        <w:t>омуми характеристикасы.</w:t>
      </w:r>
    </w:p>
    <w:p w:rsidR="00BD4362" w:rsidRPr="00391057" w:rsidRDefault="00BB4AF5" w:rsidP="00BB4AF5">
      <w:pPr>
        <w:widowControl w:val="0"/>
        <w:autoSpaceDE w:val="0"/>
        <w:autoSpaceDN w:val="0"/>
        <w:adjustRightInd w:val="0"/>
        <w:jc w:val="center"/>
        <w:rPr>
          <w:b/>
          <w:sz w:val="28"/>
          <w:szCs w:val="28"/>
        </w:rPr>
      </w:pPr>
      <w:r w:rsidRPr="00BB4AF5">
        <w:rPr>
          <w:b/>
          <w:sz w:val="28"/>
          <w:szCs w:val="28"/>
        </w:rPr>
        <w:t>Тө</w:t>
      </w:r>
      <w:proofErr w:type="gramStart"/>
      <w:r w:rsidRPr="00BB4AF5">
        <w:rPr>
          <w:b/>
          <w:sz w:val="28"/>
          <w:szCs w:val="28"/>
        </w:rPr>
        <w:t>п</w:t>
      </w:r>
      <w:proofErr w:type="gramEnd"/>
      <w:r w:rsidRPr="00BB4AF5">
        <w:rPr>
          <w:b/>
          <w:sz w:val="28"/>
          <w:szCs w:val="28"/>
        </w:rPr>
        <w:t xml:space="preserve"> проблемалар һәм аларны чишү юллары</w:t>
      </w:r>
    </w:p>
    <w:p w:rsidR="00BD4362" w:rsidRPr="00391057" w:rsidRDefault="00BD4362" w:rsidP="00BD4362">
      <w:pPr>
        <w:widowControl w:val="0"/>
        <w:autoSpaceDE w:val="0"/>
        <w:autoSpaceDN w:val="0"/>
        <w:adjustRightInd w:val="0"/>
        <w:jc w:val="center"/>
        <w:rPr>
          <w:b/>
          <w:sz w:val="16"/>
          <w:szCs w:val="16"/>
        </w:rPr>
      </w:pPr>
    </w:p>
    <w:p w:rsidR="00BD4362" w:rsidRPr="00327AA4" w:rsidRDefault="00327AA4" w:rsidP="00BD4362">
      <w:pPr>
        <w:ind w:firstLine="709"/>
        <w:jc w:val="both"/>
        <w:rPr>
          <w:sz w:val="28"/>
          <w:szCs w:val="28"/>
          <w:lang w:val="tt-RU"/>
        </w:rPr>
      </w:pPr>
      <w:r w:rsidRPr="00327AA4">
        <w:rPr>
          <w:sz w:val="28"/>
          <w:szCs w:val="28"/>
          <w:lang w:val="tt-RU"/>
        </w:rPr>
        <w:t>Татарстан Республикасы Балык Бистәсе муниципаль ра</w:t>
      </w:r>
      <w:r w:rsidR="00AB1C7D">
        <w:rPr>
          <w:sz w:val="28"/>
          <w:szCs w:val="28"/>
          <w:lang w:val="tt-RU"/>
        </w:rPr>
        <w:t xml:space="preserve">йоны Башкарма комитетының </w:t>
      </w:r>
      <w:r w:rsidRPr="00327AA4">
        <w:rPr>
          <w:sz w:val="28"/>
          <w:szCs w:val="28"/>
          <w:lang w:val="tt-RU"/>
        </w:rPr>
        <w:t>2017 ел</w:t>
      </w:r>
      <w:r>
        <w:rPr>
          <w:sz w:val="28"/>
          <w:szCs w:val="28"/>
          <w:lang w:val="tt-RU"/>
        </w:rPr>
        <w:t xml:space="preserve">ның 27 октябрендәге </w:t>
      </w:r>
      <w:r w:rsidRPr="00327AA4">
        <w:rPr>
          <w:sz w:val="28"/>
          <w:szCs w:val="28"/>
          <w:lang w:val="tt-RU"/>
        </w:rPr>
        <w:t>233п</w:t>
      </w:r>
      <w:r>
        <w:rPr>
          <w:sz w:val="28"/>
          <w:szCs w:val="28"/>
          <w:lang w:val="tt-RU"/>
        </w:rPr>
        <w:t xml:space="preserve"> номерлы</w:t>
      </w:r>
      <w:r w:rsidRPr="00327AA4">
        <w:rPr>
          <w:sz w:val="28"/>
          <w:szCs w:val="28"/>
          <w:lang w:val="tt-RU"/>
        </w:rPr>
        <w:t xml:space="preserve"> карары белән расланган «2018-2020 елларга Татарстан Республикасы Балык Бистәсе муниципаль районында хокук бозуларны һәм җинаятьләрне профилактикалау эшчәнлеген оештыру» муниципаль программасын гамәлгә ашыру буенча дәүләт хакимияте органнары һәм җирле үзидарә органнары, оешмалар һәм предприятиеләрнең системалы максатчан эшчәнлеге аның гамәлдә булу срогы дәвамында җинаятьчелек</w:t>
      </w:r>
      <w:r>
        <w:rPr>
          <w:sz w:val="28"/>
          <w:szCs w:val="28"/>
          <w:lang w:val="tt-RU"/>
        </w:rPr>
        <w:t xml:space="preserve"> динамикасы һәм структурасында</w:t>
      </w:r>
      <w:r w:rsidRPr="00327AA4">
        <w:rPr>
          <w:sz w:val="28"/>
          <w:szCs w:val="28"/>
          <w:lang w:val="tt-RU"/>
        </w:rPr>
        <w:t xml:space="preserve"> уңай үзгәрешләргә </w:t>
      </w:r>
      <w:r>
        <w:rPr>
          <w:sz w:val="28"/>
          <w:szCs w:val="28"/>
          <w:lang w:val="tt-RU"/>
        </w:rPr>
        <w:t xml:space="preserve"> ирешергә </w:t>
      </w:r>
      <w:r w:rsidRPr="00327AA4">
        <w:rPr>
          <w:sz w:val="28"/>
          <w:szCs w:val="28"/>
          <w:lang w:val="tt-RU"/>
        </w:rPr>
        <w:t>ярдәм итте.</w:t>
      </w:r>
    </w:p>
    <w:p w:rsidR="003E29FD" w:rsidRPr="00327AA4" w:rsidRDefault="00327AA4" w:rsidP="003E29FD">
      <w:pPr>
        <w:ind w:firstLine="708"/>
        <w:jc w:val="both"/>
        <w:rPr>
          <w:color w:val="000000" w:themeColor="text1"/>
          <w:sz w:val="28"/>
          <w:szCs w:val="28"/>
          <w:lang w:val="tt-RU"/>
        </w:rPr>
      </w:pPr>
      <w:r w:rsidRPr="00327AA4">
        <w:rPr>
          <w:sz w:val="28"/>
          <w:szCs w:val="28"/>
          <w:lang w:val="tt-RU"/>
        </w:rPr>
        <w:t>2020 елның 9 аенда Балык Бистәсе муниципаль районы территориясендә 126 җинаять теркәлгән, бу узган елның шул ук чоры белән ча</w:t>
      </w:r>
      <w:r w:rsidR="001C54C6">
        <w:rPr>
          <w:sz w:val="28"/>
          <w:szCs w:val="28"/>
          <w:lang w:val="tt-RU"/>
        </w:rPr>
        <w:t>гыштырганда 0,8% ка кимрәк (узган елның шушы чоры</w:t>
      </w:r>
      <w:r w:rsidRPr="00327AA4">
        <w:rPr>
          <w:sz w:val="28"/>
          <w:szCs w:val="28"/>
          <w:lang w:val="tt-RU"/>
        </w:rPr>
        <w:t>-127).</w:t>
      </w:r>
    </w:p>
    <w:p w:rsidR="003E29FD" w:rsidRPr="000A7B74" w:rsidRDefault="00327AA4" w:rsidP="003E29FD">
      <w:pPr>
        <w:ind w:firstLine="708"/>
        <w:jc w:val="both"/>
        <w:rPr>
          <w:sz w:val="28"/>
          <w:szCs w:val="28"/>
          <w:lang w:val="tt-RU"/>
        </w:rPr>
      </w:pPr>
      <w:r w:rsidRPr="00AF03F3">
        <w:rPr>
          <w:lang w:val="tt-RU"/>
        </w:rPr>
        <w:t xml:space="preserve"> </w:t>
      </w:r>
      <w:r w:rsidRPr="00F77F8F">
        <w:rPr>
          <w:sz w:val="28"/>
          <w:szCs w:val="28"/>
          <w:lang w:val="tt-RU"/>
        </w:rPr>
        <w:t>Аеруча авыр җинаятьләр саны 3 тән 8 гә кадәр, 166,7% ка арткан, бу теркәлгән җинаятьләрнең гомуми санының 6,3% ын тәшкил итә.</w:t>
      </w:r>
      <w:r w:rsidR="003E29FD" w:rsidRPr="00F77F8F">
        <w:rPr>
          <w:sz w:val="28"/>
          <w:szCs w:val="28"/>
          <w:lang w:val="tt-RU"/>
        </w:rPr>
        <w:t xml:space="preserve"> </w:t>
      </w:r>
      <w:r w:rsidR="000A7B74" w:rsidRPr="00F77F8F">
        <w:rPr>
          <w:sz w:val="28"/>
          <w:szCs w:val="28"/>
          <w:lang w:val="tt-RU"/>
        </w:rPr>
        <w:t>Авыр җинаятьләр 20дән 13кә кадәр, 35,0% ка кимегән, бу теркәлгән җинаятьләрнең гомуми санының 10,3% ын тәшкил итә.</w:t>
      </w:r>
      <w:r w:rsidR="003E29FD" w:rsidRPr="00F77F8F">
        <w:rPr>
          <w:sz w:val="28"/>
          <w:szCs w:val="28"/>
          <w:lang w:val="tt-RU"/>
        </w:rPr>
        <w:t xml:space="preserve"> </w:t>
      </w:r>
      <w:r w:rsidR="000A7B74" w:rsidRPr="00F77F8F">
        <w:rPr>
          <w:sz w:val="28"/>
          <w:szCs w:val="28"/>
          <w:lang w:val="tt-RU"/>
        </w:rPr>
        <w:t xml:space="preserve">Шулай ук уртача авырлыктагы </w:t>
      </w:r>
      <w:r w:rsidR="000A7B74" w:rsidRPr="00F77F8F">
        <w:rPr>
          <w:sz w:val="28"/>
          <w:szCs w:val="28"/>
          <w:lang w:val="tt-RU"/>
        </w:rPr>
        <w:lastRenderedPageBreak/>
        <w:t>җинаятьләр 50дән 36га кадәр кимегән, бу теркәлгән җинаятьләрнең гомуми санының 28,6% ын тәшкил итә.</w:t>
      </w:r>
      <w:r w:rsidR="003E29FD" w:rsidRPr="00F77F8F">
        <w:rPr>
          <w:color w:val="FF0000"/>
          <w:sz w:val="28"/>
          <w:szCs w:val="28"/>
          <w:lang w:val="tt-RU"/>
        </w:rPr>
        <w:t xml:space="preserve"> </w:t>
      </w:r>
      <w:r w:rsidR="000A7B74" w:rsidRPr="00F77F8F">
        <w:rPr>
          <w:sz w:val="28"/>
          <w:szCs w:val="28"/>
          <w:lang w:val="tt-RU"/>
        </w:rPr>
        <w:t>Зур булмаган авырлыктагы җинаятьләр 54,8% тәшкил иткә</w:t>
      </w:r>
      <w:r w:rsidR="001C54C6">
        <w:rPr>
          <w:sz w:val="28"/>
          <w:szCs w:val="28"/>
          <w:lang w:val="tt-RU"/>
        </w:rPr>
        <w:t>н, аларның саны да 54тән 69га</w:t>
      </w:r>
      <w:r w:rsidR="000A7B74" w:rsidRPr="00F77F8F">
        <w:rPr>
          <w:sz w:val="28"/>
          <w:szCs w:val="28"/>
          <w:lang w:val="tt-RU"/>
        </w:rPr>
        <w:t>, 27,8% ка арткан</w:t>
      </w:r>
      <w:r w:rsidR="000A7B74">
        <w:rPr>
          <w:sz w:val="28"/>
          <w:szCs w:val="28"/>
          <w:lang w:val="tt-RU"/>
        </w:rPr>
        <w:t>.</w:t>
      </w:r>
    </w:p>
    <w:p w:rsidR="003E29FD" w:rsidRPr="007216A4" w:rsidRDefault="0015594E" w:rsidP="003E29FD">
      <w:pPr>
        <w:pStyle w:val="af6"/>
        <w:jc w:val="both"/>
        <w:rPr>
          <w:rFonts w:ascii="Times New Roman" w:hAnsi="Times New Roman" w:cs="Times New Roman"/>
          <w:sz w:val="28"/>
          <w:szCs w:val="28"/>
          <w:lang w:val="tt-RU"/>
        </w:rPr>
      </w:pPr>
      <w:r w:rsidRPr="007216A4">
        <w:rPr>
          <w:rFonts w:ascii="Times New Roman" w:hAnsi="Times New Roman" w:cs="Times New Roman"/>
          <w:sz w:val="28"/>
          <w:szCs w:val="28"/>
          <w:lang w:val="tt-RU"/>
        </w:rPr>
        <w:t xml:space="preserve">2020 елның 9 ае нәтиҗәләре буенча, җинаятьчелек структурасында, </w:t>
      </w:r>
      <w:r>
        <w:rPr>
          <w:rFonts w:ascii="Times New Roman" w:hAnsi="Times New Roman" w:cs="Times New Roman"/>
          <w:sz w:val="28"/>
          <w:szCs w:val="28"/>
          <w:lang w:val="tt-RU"/>
        </w:rPr>
        <w:t>узган елның шушы чор</w:t>
      </w:r>
      <w:r w:rsidRPr="007216A4">
        <w:rPr>
          <w:rFonts w:ascii="Times New Roman" w:hAnsi="Times New Roman" w:cs="Times New Roman"/>
          <w:sz w:val="28"/>
          <w:szCs w:val="28"/>
          <w:lang w:val="tt-RU"/>
        </w:rPr>
        <w:t xml:space="preserve"> белән чагыштырганда, үзгәрешләр бул</w:t>
      </w:r>
      <w:r>
        <w:rPr>
          <w:rFonts w:ascii="Times New Roman" w:hAnsi="Times New Roman" w:cs="Times New Roman"/>
          <w:sz w:val="28"/>
          <w:szCs w:val="28"/>
          <w:lang w:val="tt-RU"/>
        </w:rPr>
        <w:t>ды</w:t>
      </w:r>
      <w:r w:rsidRPr="007216A4">
        <w:rPr>
          <w:rFonts w:ascii="Times New Roman" w:hAnsi="Times New Roman" w:cs="Times New Roman"/>
          <w:sz w:val="28"/>
          <w:szCs w:val="28"/>
          <w:lang w:val="tt-RU"/>
        </w:rPr>
        <w:t>.</w:t>
      </w:r>
    </w:p>
    <w:p w:rsidR="003E29FD" w:rsidRPr="007216A4" w:rsidRDefault="003E29FD" w:rsidP="003E29FD">
      <w:pPr>
        <w:pStyle w:val="af6"/>
        <w:jc w:val="both"/>
        <w:rPr>
          <w:rFonts w:ascii="Times New Roman" w:hAnsi="Times New Roman" w:cs="Times New Roman"/>
          <w:sz w:val="28"/>
          <w:szCs w:val="28"/>
          <w:lang w:val="tt-RU"/>
        </w:rPr>
      </w:pPr>
      <w:r w:rsidRPr="007216A4">
        <w:rPr>
          <w:rFonts w:ascii="Times New Roman" w:hAnsi="Times New Roman" w:cs="Times New Roman"/>
          <w:sz w:val="28"/>
          <w:szCs w:val="28"/>
          <w:lang w:val="tt-RU"/>
        </w:rPr>
        <w:tab/>
      </w:r>
      <w:r w:rsidR="007216A4">
        <w:rPr>
          <w:rFonts w:ascii="Times New Roman" w:hAnsi="Times New Roman" w:cs="Times New Roman"/>
          <w:sz w:val="28"/>
          <w:szCs w:val="28"/>
          <w:lang w:val="tt-RU"/>
        </w:rPr>
        <w:t>Артты</w:t>
      </w:r>
      <w:r w:rsidRPr="007216A4">
        <w:rPr>
          <w:rFonts w:ascii="Times New Roman" w:hAnsi="Times New Roman" w:cs="Times New Roman"/>
          <w:sz w:val="28"/>
          <w:szCs w:val="28"/>
          <w:lang w:val="tt-RU"/>
        </w:rPr>
        <w:t xml:space="preserve">: </w:t>
      </w:r>
      <w:r w:rsidR="007216A4">
        <w:rPr>
          <w:rFonts w:ascii="Times New Roman" w:hAnsi="Times New Roman" w:cs="Times New Roman"/>
          <w:sz w:val="28"/>
          <w:szCs w:val="28"/>
          <w:lang w:val="tt-RU"/>
        </w:rPr>
        <w:t>т</w:t>
      </w:r>
      <w:r w:rsidR="007216A4" w:rsidRPr="007216A4">
        <w:rPr>
          <w:rFonts w:ascii="Times New Roman" w:hAnsi="Times New Roman" w:cs="Times New Roman"/>
          <w:sz w:val="28"/>
          <w:szCs w:val="28"/>
          <w:lang w:val="tt-RU"/>
        </w:rPr>
        <w:t>алаулар - 100,0% ка, 0 дән 2 гә кадәр (ТР буенча -5,3%); ут төртү яки шартлау юлы белән милекне аңлы рәвештә юк итү яки зыян китерү фактлары - 100,0% ка, 0 дән 1 гә кадәр (ТР буенча-15,7%).</w:t>
      </w:r>
    </w:p>
    <w:p w:rsidR="003E29FD" w:rsidRPr="007216A4" w:rsidRDefault="003E29FD" w:rsidP="003E29FD">
      <w:pPr>
        <w:jc w:val="both"/>
        <w:rPr>
          <w:sz w:val="28"/>
          <w:szCs w:val="28"/>
          <w:lang w:val="tt-RU"/>
        </w:rPr>
      </w:pPr>
      <w:r w:rsidRPr="007216A4">
        <w:rPr>
          <w:sz w:val="28"/>
          <w:szCs w:val="28"/>
          <w:lang w:val="tt-RU"/>
        </w:rPr>
        <w:tab/>
      </w:r>
      <w:r w:rsidR="007216A4">
        <w:rPr>
          <w:sz w:val="28"/>
          <w:szCs w:val="28"/>
          <w:lang w:val="tt-RU"/>
        </w:rPr>
        <w:t>Узган елгы дәрәҗә</w:t>
      </w:r>
      <w:r w:rsidR="007216A4" w:rsidRPr="007216A4">
        <w:rPr>
          <w:sz w:val="28"/>
          <w:szCs w:val="28"/>
          <w:lang w:val="tt-RU"/>
        </w:rPr>
        <w:t>дә</w:t>
      </w:r>
      <w:r w:rsidR="007216A4">
        <w:rPr>
          <w:sz w:val="28"/>
          <w:szCs w:val="28"/>
          <w:lang w:val="tt-RU"/>
        </w:rPr>
        <w:t xml:space="preserve"> калды:</w:t>
      </w:r>
      <w:r w:rsidR="007216A4" w:rsidRPr="007216A4">
        <w:rPr>
          <w:sz w:val="28"/>
          <w:szCs w:val="28"/>
          <w:lang w:val="tt-RU"/>
        </w:rPr>
        <w:t xml:space="preserve"> кеше үтерү - 1 (ТР буенча +15,9%); склад, база, кибет һәм башка сәүдә нокталарыннан урлау - 1 (ТР буенча +13,2%); торак биналардан урлау - 2 (ТР буенча -28,6%).</w:t>
      </w:r>
    </w:p>
    <w:p w:rsidR="003E29FD" w:rsidRPr="007216A4" w:rsidRDefault="007216A4" w:rsidP="003E29FD">
      <w:pPr>
        <w:ind w:firstLine="709"/>
        <w:jc w:val="both"/>
        <w:rPr>
          <w:sz w:val="28"/>
          <w:szCs w:val="28"/>
          <w:lang w:val="tt-RU"/>
        </w:rPr>
      </w:pPr>
      <w:r>
        <w:rPr>
          <w:sz w:val="28"/>
          <w:szCs w:val="28"/>
          <w:lang w:val="tt-RU"/>
        </w:rPr>
        <w:t>Кимеде</w:t>
      </w:r>
      <w:r w:rsidRPr="007216A4">
        <w:rPr>
          <w:sz w:val="28"/>
          <w:szCs w:val="28"/>
          <w:lang w:val="tt-RU"/>
        </w:rPr>
        <w:t xml:space="preserve">: сәламәтлеккә аңлы рәвештә авыр зыян китерү - 50,0% ка (2 тапкыр), 2 дән 1 гә (ТР буенча -4,7%); сәламәтлеккә аңлы рәвештә үлемгә китергән авыр зыян салу - 100,0% ка (ТР буенча +8,9%); урлашу - 15,8% ка, 38тән 32 гә (ТР буенча -5,4%); бакча йортларыннан һәм дачалардан урлау - 100,0% ка, 1 дән 0 гә (ТР буенча -22,5%); талау - 100,0% </w:t>
      </w:r>
      <w:r w:rsidR="00FB17F9" w:rsidRPr="00FB17F9">
        <w:rPr>
          <w:sz w:val="28"/>
          <w:szCs w:val="28"/>
          <w:lang w:val="tt-RU"/>
        </w:rPr>
        <w:t>1 д</w:t>
      </w:r>
      <w:r w:rsidR="00FB17F9">
        <w:rPr>
          <w:sz w:val="28"/>
          <w:szCs w:val="28"/>
          <w:lang w:val="tt-RU"/>
        </w:rPr>
        <w:t xml:space="preserve">ән 0% </w:t>
      </w:r>
      <w:r w:rsidR="00FB17F9" w:rsidRPr="00FB17F9">
        <w:rPr>
          <w:sz w:val="28"/>
          <w:szCs w:val="28"/>
          <w:lang w:val="tt-RU"/>
        </w:rPr>
        <w:t xml:space="preserve"> </w:t>
      </w:r>
      <w:r w:rsidR="00FB17F9">
        <w:rPr>
          <w:sz w:val="28"/>
          <w:szCs w:val="28"/>
          <w:lang w:val="tt-RU"/>
        </w:rPr>
        <w:t>ка (</w:t>
      </w:r>
      <w:r w:rsidRPr="007216A4">
        <w:rPr>
          <w:sz w:val="28"/>
          <w:szCs w:val="28"/>
          <w:lang w:val="tt-RU"/>
        </w:rPr>
        <w:t xml:space="preserve"> ТР буенча - </w:t>
      </w:r>
      <w:r>
        <w:rPr>
          <w:sz w:val="28"/>
          <w:szCs w:val="28"/>
          <w:lang w:val="tt-RU"/>
        </w:rPr>
        <w:t>(ТР буенча -26,0%); АМТ</w:t>
      </w:r>
      <w:r w:rsidR="005D0187">
        <w:rPr>
          <w:sz w:val="28"/>
          <w:szCs w:val="28"/>
          <w:lang w:val="tt-RU"/>
        </w:rPr>
        <w:t>ны  алып китү</w:t>
      </w:r>
      <w:r w:rsidRPr="007216A4">
        <w:rPr>
          <w:sz w:val="28"/>
          <w:szCs w:val="28"/>
          <w:lang w:val="tt-RU"/>
        </w:rPr>
        <w:t xml:space="preserve"> фактлары-100,0% ка, 1 дән 0% ка (ТР буенча -4,3%); юл хәрәкәте һәм транспорт чараларын эксплуатацияләү</w:t>
      </w:r>
      <w:r w:rsidR="00C22D02" w:rsidRPr="00C22D02">
        <w:rPr>
          <w:sz w:val="28"/>
          <w:szCs w:val="28"/>
          <w:lang w:val="tt-RU"/>
        </w:rPr>
        <w:t xml:space="preserve"> кагыйдәләрен бозу</w:t>
      </w:r>
      <w:r w:rsidRPr="007216A4">
        <w:rPr>
          <w:sz w:val="28"/>
          <w:szCs w:val="28"/>
          <w:lang w:val="tt-RU"/>
        </w:rPr>
        <w:t xml:space="preserve"> (264 ст.) - 66,7% ка (3 тапкыр), 3 тән </w:t>
      </w:r>
      <w:r w:rsidR="00C22D02">
        <w:rPr>
          <w:sz w:val="28"/>
          <w:szCs w:val="28"/>
          <w:lang w:val="tt-RU"/>
        </w:rPr>
        <w:t xml:space="preserve">1 гә (ТР буенча -0,3% ка); административ җәзага тартылган </w:t>
      </w:r>
      <w:r w:rsidRPr="007216A4">
        <w:rPr>
          <w:sz w:val="28"/>
          <w:szCs w:val="28"/>
          <w:lang w:val="tt-RU"/>
        </w:rPr>
        <w:t xml:space="preserve"> зат тарафыннан юл хәрәкәте кагыйдәл</w:t>
      </w:r>
      <w:r w:rsidR="00C22D02">
        <w:rPr>
          <w:sz w:val="28"/>
          <w:szCs w:val="28"/>
          <w:lang w:val="tt-RU"/>
        </w:rPr>
        <w:t>әрен бозу очраклары</w:t>
      </w:r>
      <w:r w:rsidRPr="007216A4">
        <w:rPr>
          <w:sz w:val="28"/>
          <w:szCs w:val="28"/>
          <w:lang w:val="tt-RU"/>
        </w:rPr>
        <w:t xml:space="preserve"> (264.1 ст.) - 57,1% ка (2,3 тапкыр), 7дән 3кә (ТР буенча +2,9%).</w:t>
      </w:r>
    </w:p>
    <w:p w:rsidR="00C22D02" w:rsidRPr="00C22D02" w:rsidRDefault="00C22D02" w:rsidP="00C22D02">
      <w:pPr>
        <w:pStyle w:val="a6"/>
        <w:ind w:firstLine="709"/>
        <w:jc w:val="both"/>
        <w:rPr>
          <w:sz w:val="28"/>
          <w:szCs w:val="28"/>
          <w:lang w:val="tt-RU"/>
        </w:rPr>
      </w:pPr>
      <w:r w:rsidRPr="00C22D02">
        <w:rPr>
          <w:sz w:val="28"/>
          <w:szCs w:val="28"/>
          <w:lang w:val="tt-RU"/>
        </w:rPr>
        <w:t>Оператив-хезмәт эшчәнлегендәге өстенлекле юнәлешләрнең берсе булып наркотик чараларның законсыз әйләнешенә каршы көрәш тора.</w:t>
      </w:r>
    </w:p>
    <w:p w:rsidR="003E29FD" w:rsidRPr="00C22D02" w:rsidRDefault="00C22D02" w:rsidP="00C22D02">
      <w:pPr>
        <w:pStyle w:val="a6"/>
        <w:ind w:firstLine="709"/>
        <w:jc w:val="both"/>
        <w:rPr>
          <w:sz w:val="28"/>
          <w:szCs w:val="28"/>
          <w:lang w:val="tt-RU"/>
        </w:rPr>
      </w:pPr>
      <w:r w:rsidRPr="00C22D02">
        <w:rPr>
          <w:sz w:val="28"/>
          <w:szCs w:val="28"/>
          <w:lang w:val="tt-RU"/>
        </w:rPr>
        <w:t>2020 елның 30 сентябренә наркотикларның законсыз әйләнеше линиясе буенча 19 кеше исәптә тора, аларның 11</w:t>
      </w:r>
      <w:r>
        <w:rPr>
          <w:sz w:val="28"/>
          <w:szCs w:val="28"/>
          <w:lang w:val="tt-RU"/>
        </w:rPr>
        <w:t>енә</w:t>
      </w:r>
      <w:r w:rsidRPr="00C22D02">
        <w:rPr>
          <w:sz w:val="28"/>
          <w:szCs w:val="28"/>
          <w:lang w:val="tt-RU"/>
        </w:rPr>
        <w:t xml:space="preserve"> карата суд наркотик чараларны медицина</w:t>
      </w:r>
      <w:r>
        <w:rPr>
          <w:sz w:val="28"/>
          <w:szCs w:val="28"/>
          <w:lang w:val="tt-RU"/>
        </w:rPr>
        <w:t>дан тыш куллануга</w:t>
      </w:r>
      <w:r w:rsidRPr="00C22D02">
        <w:rPr>
          <w:sz w:val="28"/>
          <w:szCs w:val="28"/>
          <w:lang w:val="tt-RU"/>
        </w:rPr>
        <w:t xml:space="preserve"> бәйле</w:t>
      </w:r>
      <w:r>
        <w:rPr>
          <w:sz w:val="28"/>
          <w:szCs w:val="28"/>
          <w:lang w:val="tt-RU"/>
        </w:rPr>
        <w:t xml:space="preserve"> рәвештә,</w:t>
      </w:r>
      <w:r w:rsidRPr="00C22D02">
        <w:rPr>
          <w:sz w:val="28"/>
          <w:szCs w:val="28"/>
          <w:lang w:val="tt-RU"/>
        </w:rPr>
        <w:t xml:space="preserve"> диагностика, дәвалау, реабилитация узу бурычы йөкләнде.</w:t>
      </w:r>
    </w:p>
    <w:p w:rsidR="003E29FD" w:rsidRPr="00C22D02" w:rsidRDefault="00C22D02" w:rsidP="003E29FD">
      <w:pPr>
        <w:ind w:firstLine="708"/>
        <w:jc w:val="both"/>
        <w:rPr>
          <w:sz w:val="28"/>
          <w:szCs w:val="28"/>
          <w:lang w:val="tt-RU"/>
        </w:rPr>
      </w:pPr>
      <w:r w:rsidRPr="00C22D02">
        <w:rPr>
          <w:sz w:val="28"/>
          <w:szCs w:val="28"/>
          <w:lang w:val="tt-RU"/>
        </w:rPr>
        <w:t>2020 елның 9 аенда наркотик чараларның һәм аларның аналогларының законсыз әйләнеше, куллануы белән бәйле административ хокук бозуларны ачыклау 12дән 8гә кадәр кимегән (РФ КоАП 6.8 ст.-0, РФ КоАП 6.9 ст.1 ө. - 4, РФ КоАП 6.9.1 ст.-4).</w:t>
      </w:r>
    </w:p>
    <w:p w:rsidR="003E29FD" w:rsidRPr="00C800D9" w:rsidRDefault="003E29FD" w:rsidP="003E29FD">
      <w:pPr>
        <w:pStyle w:val="af6"/>
        <w:jc w:val="both"/>
        <w:rPr>
          <w:rFonts w:ascii="Times New Roman" w:hAnsi="Times New Roman" w:cs="Times New Roman"/>
          <w:sz w:val="28"/>
          <w:szCs w:val="28"/>
          <w:lang w:val="tt-RU"/>
        </w:rPr>
      </w:pPr>
      <w:r w:rsidRPr="00C22D02">
        <w:rPr>
          <w:rFonts w:ascii="Times New Roman" w:hAnsi="Times New Roman" w:cs="Times New Roman"/>
          <w:sz w:val="28"/>
          <w:szCs w:val="28"/>
          <w:lang w:val="tt-RU"/>
        </w:rPr>
        <w:tab/>
      </w:r>
      <w:r w:rsidR="00C800D9">
        <w:rPr>
          <w:rFonts w:ascii="Times New Roman" w:hAnsi="Times New Roman" w:cs="Times New Roman"/>
          <w:sz w:val="28"/>
          <w:szCs w:val="28"/>
          <w:lang w:val="tt-RU"/>
        </w:rPr>
        <w:t>Н</w:t>
      </w:r>
      <w:r w:rsidR="00C800D9" w:rsidRPr="00C800D9">
        <w:rPr>
          <w:rFonts w:ascii="Times New Roman" w:hAnsi="Times New Roman" w:cs="Times New Roman"/>
          <w:sz w:val="28"/>
          <w:szCs w:val="28"/>
          <w:lang w:val="tt-RU"/>
        </w:rPr>
        <w:t>аркотик матдәләр куллану фактларын ачыклау</w:t>
      </w:r>
      <w:r w:rsidR="00C800D9">
        <w:rPr>
          <w:rFonts w:ascii="Times New Roman" w:hAnsi="Times New Roman" w:cs="Times New Roman"/>
          <w:sz w:val="28"/>
          <w:szCs w:val="28"/>
          <w:lang w:val="tt-RU"/>
        </w:rPr>
        <w:t xml:space="preserve"> максатыннан</w:t>
      </w:r>
      <w:r w:rsidR="00C22D02" w:rsidRPr="00C22D02">
        <w:rPr>
          <w:lang w:val="tt-RU"/>
        </w:rPr>
        <w:t xml:space="preserve"> </w:t>
      </w:r>
      <w:r w:rsidR="00C800D9">
        <w:rPr>
          <w:rFonts w:ascii="Times New Roman" w:hAnsi="Times New Roman" w:cs="Times New Roman"/>
          <w:sz w:val="28"/>
          <w:szCs w:val="28"/>
          <w:lang w:val="tt-RU"/>
        </w:rPr>
        <w:t>р</w:t>
      </w:r>
      <w:r w:rsidR="00C22D02" w:rsidRPr="00C22D02">
        <w:rPr>
          <w:rFonts w:ascii="Times New Roman" w:hAnsi="Times New Roman" w:cs="Times New Roman"/>
          <w:sz w:val="28"/>
          <w:szCs w:val="28"/>
          <w:lang w:val="tt-RU"/>
        </w:rPr>
        <w:t>айон территориясендә у</w:t>
      </w:r>
      <w:r w:rsidR="00C800D9">
        <w:rPr>
          <w:rFonts w:ascii="Times New Roman" w:hAnsi="Times New Roman" w:cs="Times New Roman"/>
          <w:sz w:val="28"/>
          <w:szCs w:val="28"/>
          <w:lang w:val="tt-RU"/>
        </w:rPr>
        <w:t xml:space="preserve">рнашкан </w:t>
      </w:r>
      <w:r w:rsidR="00BE224F">
        <w:rPr>
          <w:rFonts w:ascii="Times New Roman" w:hAnsi="Times New Roman" w:cs="Times New Roman"/>
          <w:sz w:val="28"/>
          <w:szCs w:val="28"/>
          <w:lang w:val="tt-RU"/>
        </w:rPr>
        <w:t xml:space="preserve"> шикле </w:t>
      </w:r>
      <w:r w:rsidR="00C800D9">
        <w:rPr>
          <w:rFonts w:ascii="Times New Roman" w:hAnsi="Times New Roman" w:cs="Times New Roman"/>
          <w:sz w:val="28"/>
          <w:szCs w:val="28"/>
          <w:lang w:val="tt-RU"/>
        </w:rPr>
        <w:t>адресларны тикшерү,   элек наркотикларның законсыз әйләнеше</w:t>
      </w:r>
      <w:r w:rsidR="00C22D02" w:rsidRPr="00C22D02">
        <w:rPr>
          <w:rFonts w:ascii="Times New Roman" w:hAnsi="Times New Roman" w:cs="Times New Roman"/>
          <w:sz w:val="28"/>
          <w:szCs w:val="28"/>
          <w:lang w:val="tt-RU"/>
        </w:rPr>
        <w:t xml:space="preserve"> линиясе буенча җинаять кылган затларны тикшерү максатыннан үткәрелгән чараларга карамастан, наркотикларның зако</w:t>
      </w:r>
      <w:r w:rsidR="00C800D9">
        <w:rPr>
          <w:rFonts w:ascii="Times New Roman" w:hAnsi="Times New Roman" w:cs="Times New Roman"/>
          <w:sz w:val="28"/>
          <w:szCs w:val="28"/>
          <w:lang w:val="tt-RU"/>
        </w:rPr>
        <w:t>нсыз әйләнеше белән бәйле  3 җинаять ачыкланган, бу алдагы елның шушы чорына</w:t>
      </w:r>
      <w:r w:rsidR="00C22D02" w:rsidRPr="00C22D02">
        <w:rPr>
          <w:rFonts w:ascii="Times New Roman" w:hAnsi="Times New Roman" w:cs="Times New Roman"/>
          <w:sz w:val="28"/>
          <w:szCs w:val="28"/>
          <w:lang w:val="tt-RU"/>
        </w:rPr>
        <w:t xml:space="preserve"> (1) караганда 200,0% ка (ТР буенча +20,5%) күбрәк. </w:t>
      </w:r>
      <w:r w:rsidR="00C22D02" w:rsidRPr="00AF03F3">
        <w:rPr>
          <w:rFonts w:ascii="Times New Roman" w:hAnsi="Times New Roman" w:cs="Times New Roman"/>
          <w:sz w:val="28"/>
          <w:szCs w:val="28"/>
          <w:lang w:val="tt-RU"/>
        </w:rPr>
        <w:t>Җинаять эшләре 2 (+100,0%, 2 тапкыр) җитештерү, сатып алу, саклау, сату өчен кузгатылган.</w:t>
      </w:r>
    </w:p>
    <w:p w:rsidR="003E29FD" w:rsidRPr="00C800D9" w:rsidRDefault="003E29FD" w:rsidP="003E29FD">
      <w:pPr>
        <w:pStyle w:val="af6"/>
        <w:jc w:val="both"/>
        <w:rPr>
          <w:rFonts w:ascii="Times New Roman" w:hAnsi="Times New Roman" w:cs="Times New Roman"/>
          <w:sz w:val="28"/>
          <w:szCs w:val="28"/>
          <w:lang w:val="tt-RU"/>
        </w:rPr>
      </w:pPr>
      <w:r w:rsidRPr="00AF03F3">
        <w:rPr>
          <w:rFonts w:ascii="Times New Roman" w:hAnsi="Times New Roman" w:cs="Times New Roman"/>
          <w:sz w:val="28"/>
          <w:szCs w:val="28"/>
          <w:lang w:val="tt-RU"/>
        </w:rPr>
        <w:tab/>
      </w:r>
      <w:r w:rsidR="00C800D9" w:rsidRPr="00C800D9">
        <w:rPr>
          <w:lang w:val="tt-RU"/>
        </w:rPr>
        <w:t xml:space="preserve"> </w:t>
      </w:r>
      <w:r w:rsidR="00C800D9" w:rsidRPr="00C800D9">
        <w:rPr>
          <w:rFonts w:ascii="Times New Roman" w:hAnsi="Times New Roman" w:cs="Times New Roman"/>
          <w:sz w:val="28"/>
          <w:szCs w:val="28"/>
          <w:lang w:val="tt-RU"/>
        </w:rPr>
        <w:t>Наркотикларның законсыз әйләнеше белән</w:t>
      </w:r>
      <w:r w:rsidR="00C800D9">
        <w:rPr>
          <w:rFonts w:ascii="Times New Roman" w:hAnsi="Times New Roman" w:cs="Times New Roman"/>
          <w:sz w:val="28"/>
          <w:szCs w:val="28"/>
          <w:lang w:val="tt-RU"/>
        </w:rPr>
        <w:t xml:space="preserve"> бәйле җинаятьләрнең гомуми ачылышы</w:t>
      </w:r>
      <w:r w:rsidR="00C800D9" w:rsidRPr="00C800D9">
        <w:rPr>
          <w:rFonts w:ascii="Times New Roman" w:hAnsi="Times New Roman" w:cs="Times New Roman"/>
          <w:sz w:val="28"/>
          <w:szCs w:val="28"/>
          <w:lang w:val="tt-RU"/>
        </w:rPr>
        <w:t xml:space="preserve"> 100% тәшкил и</w:t>
      </w:r>
      <w:r w:rsidR="00526163">
        <w:rPr>
          <w:rFonts w:ascii="Times New Roman" w:hAnsi="Times New Roman" w:cs="Times New Roman"/>
          <w:sz w:val="28"/>
          <w:szCs w:val="28"/>
          <w:lang w:val="tt-RU"/>
        </w:rPr>
        <w:t>тте (ТР буенча - 42,9%), бу алдагы ел</w:t>
      </w:r>
      <w:r w:rsidR="00C800D9" w:rsidRPr="00C800D9">
        <w:rPr>
          <w:rFonts w:ascii="Times New Roman" w:hAnsi="Times New Roman" w:cs="Times New Roman"/>
          <w:sz w:val="28"/>
          <w:szCs w:val="28"/>
          <w:lang w:val="tt-RU"/>
        </w:rPr>
        <w:t xml:space="preserve"> дәрәҗәсендә. Ул категория буенча (80%) ачылыштан 20,0% ка артыграк.</w:t>
      </w:r>
    </w:p>
    <w:p w:rsidR="00526163" w:rsidRPr="00526163" w:rsidRDefault="00526163" w:rsidP="00526163">
      <w:pPr>
        <w:jc w:val="both"/>
        <w:rPr>
          <w:sz w:val="28"/>
          <w:szCs w:val="28"/>
          <w:lang w:val="tt-RU"/>
        </w:rPr>
      </w:pPr>
      <w:r>
        <w:rPr>
          <w:sz w:val="28"/>
          <w:szCs w:val="28"/>
          <w:lang w:val="tt-RU"/>
        </w:rPr>
        <w:t xml:space="preserve">          </w:t>
      </w:r>
      <w:r w:rsidRPr="00526163">
        <w:rPr>
          <w:sz w:val="28"/>
          <w:szCs w:val="28"/>
          <w:lang w:val="tt-RU"/>
        </w:rPr>
        <w:t>Хисап чорында наркотик кулланган хәлдә кылынган җинаятьләр тикшерелмәгән.</w:t>
      </w:r>
    </w:p>
    <w:p w:rsidR="00DE0059" w:rsidRPr="00526163" w:rsidRDefault="00526163" w:rsidP="00526163">
      <w:pPr>
        <w:jc w:val="both"/>
        <w:rPr>
          <w:sz w:val="28"/>
          <w:szCs w:val="28"/>
          <w:lang w:val="tt-RU"/>
        </w:rPr>
      </w:pPr>
      <w:r>
        <w:rPr>
          <w:sz w:val="28"/>
          <w:szCs w:val="28"/>
          <w:lang w:val="tt-RU"/>
        </w:rPr>
        <w:t xml:space="preserve">          </w:t>
      </w:r>
      <w:r w:rsidRPr="00526163">
        <w:rPr>
          <w:sz w:val="28"/>
          <w:szCs w:val="28"/>
          <w:lang w:val="tt-RU"/>
        </w:rPr>
        <w:t>2020 елның 9 аенда утлы корал белән бәйле җинаятьләр теркәлмәгән.</w:t>
      </w:r>
    </w:p>
    <w:p w:rsidR="00DE0059" w:rsidRPr="00526163" w:rsidRDefault="00526163" w:rsidP="00DE0059">
      <w:pPr>
        <w:jc w:val="both"/>
        <w:rPr>
          <w:sz w:val="28"/>
          <w:szCs w:val="28"/>
          <w:lang w:val="tt-RU"/>
        </w:rPr>
      </w:pPr>
      <w:r>
        <w:rPr>
          <w:sz w:val="28"/>
          <w:szCs w:val="28"/>
          <w:lang w:val="tt-RU"/>
        </w:rPr>
        <w:lastRenderedPageBreak/>
        <w:t>З</w:t>
      </w:r>
      <w:r w:rsidRPr="00526163">
        <w:rPr>
          <w:sz w:val="28"/>
          <w:szCs w:val="28"/>
          <w:lang w:val="tt-RU"/>
        </w:rPr>
        <w:t>аконсыз әйләнештән</w:t>
      </w:r>
      <w:r>
        <w:rPr>
          <w:sz w:val="28"/>
          <w:szCs w:val="28"/>
          <w:lang w:val="tt-RU"/>
        </w:rPr>
        <w:t xml:space="preserve"> </w:t>
      </w:r>
      <w:r w:rsidRPr="00526163">
        <w:rPr>
          <w:sz w:val="28"/>
          <w:szCs w:val="28"/>
          <w:lang w:val="tt-RU"/>
        </w:rPr>
        <w:t>4 берәмлек утлы корал алынган, бу</w:t>
      </w:r>
      <w:r>
        <w:rPr>
          <w:sz w:val="28"/>
          <w:szCs w:val="28"/>
          <w:lang w:val="tt-RU"/>
        </w:rPr>
        <w:t xml:space="preserve"> алдагы ел</w:t>
      </w:r>
      <w:r w:rsidRPr="00526163">
        <w:rPr>
          <w:sz w:val="28"/>
          <w:szCs w:val="28"/>
          <w:lang w:val="tt-RU"/>
        </w:rPr>
        <w:t xml:space="preserve"> (0) белән чагыштырганда 100,0% ка күбрәк (ТР буенча +0,9%). </w:t>
      </w:r>
      <w:r>
        <w:rPr>
          <w:sz w:val="28"/>
          <w:szCs w:val="28"/>
          <w:lang w:val="tt-RU"/>
        </w:rPr>
        <w:t xml:space="preserve"> Көпшәсе киселгән а</w:t>
      </w:r>
      <w:r w:rsidRPr="00526163">
        <w:rPr>
          <w:sz w:val="28"/>
          <w:szCs w:val="28"/>
          <w:lang w:val="tt-RU"/>
        </w:rPr>
        <w:t>у мылтыгы - 1 (+100,0%); ау мылтыгы - 3 (+100,0%); патроннар - 57 (+100,0%).</w:t>
      </w:r>
    </w:p>
    <w:p w:rsidR="00DE0059" w:rsidRPr="00680237" w:rsidRDefault="002A075B" w:rsidP="00DE0059">
      <w:pPr>
        <w:ind w:firstLine="709"/>
        <w:jc w:val="both"/>
        <w:rPr>
          <w:lang w:val="tt-RU"/>
        </w:rPr>
      </w:pPr>
      <w:r w:rsidRPr="002A075B">
        <w:rPr>
          <w:sz w:val="28"/>
          <w:szCs w:val="28"/>
          <w:lang w:val="tt-RU"/>
        </w:rPr>
        <w:t xml:space="preserve">Тышкы служба хезмәткәрләре тарафыннан корал һәм сугыш кирәк-яракларын саклау һәм ташу фактларын ачыклау буенча эш йомшак оештырылган. </w:t>
      </w:r>
      <w:r w:rsidRPr="00680237">
        <w:rPr>
          <w:sz w:val="28"/>
          <w:szCs w:val="28"/>
          <w:lang w:val="tt-RU"/>
        </w:rPr>
        <w:t>Шулай ук оператив-әһәмиятле мәгълүмат алу буенча да хезмәткәрләрнең сүлпән эшен  билгеләп үтәргә кирәк.</w:t>
      </w:r>
    </w:p>
    <w:p w:rsidR="000B1776" w:rsidRPr="002A075B" w:rsidRDefault="002A075B" w:rsidP="000B1776">
      <w:pPr>
        <w:pStyle w:val="af6"/>
        <w:ind w:firstLine="709"/>
        <w:jc w:val="both"/>
        <w:rPr>
          <w:rFonts w:ascii="Times New Roman" w:hAnsi="Times New Roman" w:cs="Times New Roman"/>
          <w:sz w:val="28"/>
          <w:szCs w:val="28"/>
          <w:lang w:val="tt-RU"/>
        </w:rPr>
      </w:pPr>
      <w:r w:rsidRPr="002A075B">
        <w:rPr>
          <w:rFonts w:ascii="Times New Roman" w:hAnsi="Times New Roman" w:cs="Times New Roman"/>
          <w:sz w:val="28"/>
          <w:szCs w:val="28"/>
          <w:lang w:val="tt-RU"/>
        </w:rPr>
        <w:t>Район территориясендә гомум</w:t>
      </w:r>
      <w:r>
        <w:rPr>
          <w:rFonts w:ascii="Times New Roman" w:hAnsi="Times New Roman" w:cs="Times New Roman"/>
          <w:sz w:val="28"/>
          <w:szCs w:val="28"/>
          <w:lang w:val="tt-RU"/>
        </w:rPr>
        <w:t>и к</w:t>
      </w:r>
      <w:r w:rsidRPr="002A075B">
        <w:rPr>
          <w:rFonts w:ascii="Times New Roman" w:hAnsi="Times New Roman" w:cs="Times New Roman"/>
          <w:sz w:val="28"/>
          <w:szCs w:val="28"/>
          <w:lang w:val="tt-RU"/>
        </w:rPr>
        <w:t>риминаль картинаның чагыштырмача мөстәкыйль өлеше</w:t>
      </w:r>
      <w:r>
        <w:rPr>
          <w:rFonts w:ascii="Times New Roman" w:hAnsi="Times New Roman" w:cs="Times New Roman"/>
          <w:sz w:val="28"/>
          <w:szCs w:val="28"/>
          <w:lang w:val="tt-RU"/>
        </w:rPr>
        <w:t>н</w:t>
      </w:r>
      <w:r w:rsidRPr="002A075B">
        <w:rPr>
          <w:rFonts w:ascii="Times New Roman" w:hAnsi="Times New Roman" w:cs="Times New Roman"/>
          <w:sz w:val="28"/>
          <w:szCs w:val="28"/>
          <w:lang w:val="tt-RU"/>
        </w:rPr>
        <w:t xml:space="preserve"> җәмәгать урыннарында җинаятьчелек һ</w:t>
      </w:r>
      <w:r>
        <w:rPr>
          <w:rFonts w:ascii="Times New Roman" w:hAnsi="Times New Roman" w:cs="Times New Roman"/>
          <w:sz w:val="28"/>
          <w:szCs w:val="28"/>
          <w:lang w:val="tt-RU"/>
        </w:rPr>
        <w:t>әм «урам җинаятьчелеге» алып тора</w:t>
      </w:r>
      <w:r w:rsidRPr="002A075B">
        <w:rPr>
          <w:rFonts w:ascii="Times New Roman" w:hAnsi="Times New Roman" w:cs="Times New Roman"/>
          <w:sz w:val="28"/>
          <w:szCs w:val="28"/>
          <w:lang w:val="tt-RU"/>
        </w:rPr>
        <w:t>. 2020 елның 9 аенда җәмәгать урыннарында 18 җинаять теркәлгән, бу</w:t>
      </w:r>
      <w:r>
        <w:rPr>
          <w:rFonts w:ascii="Times New Roman" w:hAnsi="Times New Roman" w:cs="Times New Roman"/>
          <w:sz w:val="28"/>
          <w:szCs w:val="28"/>
          <w:lang w:val="tt-RU"/>
        </w:rPr>
        <w:t xml:space="preserve"> алдагы елга</w:t>
      </w:r>
      <w:r w:rsidRPr="002A075B">
        <w:rPr>
          <w:rFonts w:ascii="Times New Roman" w:hAnsi="Times New Roman" w:cs="Times New Roman"/>
          <w:sz w:val="28"/>
          <w:szCs w:val="28"/>
          <w:lang w:val="tt-RU"/>
        </w:rPr>
        <w:t xml:space="preserve"> караганда 5,9% ка күбрәк (17) (ТР буенча -6,3%).</w:t>
      </w:r>
      <w:r w:rsidR="00BE224F">
        <w:rPr>
          <w:rFonts w:ascii="Times New Roman" w:hAnsi="Times New Roman" w:cs="Times New Roman"/>
          <w:sz w:val="28"/>
          <w:szCs w:val="28"/>
          <w:lang w:val="tt-RU"/>
        </w:rPr>
        <w:t xml:space="preserve"> </w:t>
      </w:r>
      <w:r w:rsidRPr="002A075B">
        <w:rPr>
          <w:rFonts w:ascii="Times New Roman" w:hAnsi="Times New Roman" w:cs="Times New Roman"/>
          <w:sz w:val="28"/>
          <w:szCs w:val="28"/>
          <w:lang w:val="tt-RU"/>
        </w:rPr>
        <w:t>Җинаятьчелекнең гомуми структурасында аларның чагыштырма авырлыгы 14,3% тәшкил итте</w:t>
      </w:r>
      <w:r>
        <w:rPr>
          <w:rFonts w:ascii="Times New Roman" w:hAnsi="Times New Roman" w:cs="Times New Roman"/>
          <w:sz w:val="28"/>
          <w:szCs w:val="28"/>
          <w:lang w:val="tt-RU"/>
        </w:rPr>
        <w:t xml:space="preserve"> (алдагы елның шушы чоры</w:t>
      </w:r>
      <w:r w:rsidRPr="002A075B">
        <w:rPr>
          <w:rFonts w:ascii="Times New Roman" w:hAnsi="Times New Roman" w:cs="Times New Roman"/>
          <w:sz w:val="28"/>
          <w:szCs w:val="28"/>
          <w:lang w:val="tt-RU"/>
        </w:rPr>
        <w:t xml:space="preserve"> - 13,4%), бу категория буенча уртача күрсәткечтән 1,9% ка кимрәк (16,2%).</w:t>
      </w:r>
    </w:p>
    <w:p w:rsidR="000B1776" w:rsidRPr="002A075B" w:rsidRDefault="004764D7" w:rsidP="000B1776">
      <w:pPr>
        <w:ind w:firstLine="709"/>
        <w:jc w:val="both"/>
        <w:rPr>
          <w:lang w:val="tt-RU"/>
        </w:rPr>
      </w:pPr>
      <w:r w:rsidRPr="004764D7">
        <w:rPr>
          <w:sz w:val="28"/>
          <w:szCs w:val="28"/>
          <w:lang w:val="tt-RU"/>
        </w:rPr>
        <w:t>Артты:</w:t>
      </w:r>
      <w:r>
        <w:rPr>
          <w:sz w:val="28"/>
          <w:szCs w:val="28"/>
          <w:lang w:val="tt-RU"/>
        </w:rPr>
        <w:t xml:space="preserve"> к</w:t>
      </w:r>
      <w:r w:rsidR="002A075B" w:rsidRPr="002A075B">
        <w:rPr>
          <w:sz w:val="28"/>
          <w:szCs w:val="28"/>
          <w:lang w:val="tt-RU"/>
        </w:rPr>
        <w:t>әрәзле элемтә һәм Инт</w:t>
      </w:r>
      <w:r>
        <w:rPr>
          <w:sz w:val="28"/>
          <w:szCs w:val="28"/>
          <w:lang w:val="tt-RU"/>
        </w:rPr>
        <w:t>ернет челтәрен кулланып мошенниклык</w:t>
      </w:r>
      <w:r w:rsidR="002A075B" w:rsidRPr="002A075B">
        <w:rPr>
          <w:sz w:val="28"/>
          <w:szCs w:val="28"/>
          <w:lang w:val="tt-RU"/>
        </w:rPr>
        <w:t xml:space="preserve"> очраклары - 100,0% ка, 0 дән 1 гә кадәр (ТР буенча +41,7%); аңлы рәвештә юкка чыгару яки милеккә зыян китерү (РФ ҖК 167 ст.) - 100,0% ка, 0 дән 2% ка (ТР буенча -4,2%); хакимият вәкилен мыскыллау (РФ ҖК 319 ст.) - 100,0% ка, 0 дән 4 кә (ТР буенча +23,1%).</w:t>
      </w:r>
    </w:p>
    <w:p w:rsidR="000B1776" w:rsidRPr="00AF03F3" w:rsidRDefault="004764D7" w:rsidP="000B1776">
      <w:pPr>
        <w:widowControl w:val="0"/>
        <w:tabs>
          <w:tab w:val="num" w:pos="567"/>
        </w:tabs>
        <w:ind w:firstLine="709"/>
        <w:jc w:val="both"/>
        <w:rPr>
          <w:sz w:val="28"/>
          <w:szCs w:val="28"/>
          <w:lang w:val="tt-RU"/>
        </w:rPr>
      </w:pPr>
      <w:r>
        <w:rPr>
          <w:sz w:val="28"/>
          <w:szCs w:val="28"/>
          <w:lang w:val="tt-RU"/>
        </w:rPr>
        <w:t>Алдагы ел</w:t>
      </w:r>
      <w:r w:rsidRPr="004764D7">
        <w:rPr>
          <w:sz w:val="28"/>
          <w:szCs w:val="28"/>
          <w:lang w:val="tt-RU"/>
        </w:rPr>
        <w:t xml:space="preserve"> дәрәҗәсендә калган: урлаулар (РФ ҖК 158 ст.) - 7 (ТР буенча -17,5%); банк счетыннан (карталардан), электрон акчаларга карата (РФ ҖК 158 ст.3 ө.) - 1 (ТР буенча -22,6%); мошенниклык (РФ ҖК 159-159. </w:t>
      </w:r>
      <w:r w:rsidRPr="00AF03F3">
        <w:rPr>
          <w:sz w:val="28"/>
          <w:szCs w:val="28"/>
          <w:lang w:val="tt-RU"/>
        </w:rPr>
        <w:t>6 ст.) - 1 (ТР буенча +20,7%); хакимият вәкиленә карата көч куллану (РФ ҖК 318 ст.) - 1 (ТР буенча +11,9%).</w:t>
      </w:r>
    </w:p>
    <w:p w:rsidR="000B1776" w:rsidRPr="004764D7" w:rsidRDefault="000B1776" w:rsidP="000B1776">
      <w:pPr>
        <w:widowControl w:val="0"/>
        <w:tabs>
          <w:tab w:val="num" w:pos="567"/>
        </w:tabs>
        <w:jc w:val="both"/>
        <w:rPr>
          <w:sz w:val="28"/>
          <w:szCs w:val="28"/>
          <w:lang w:val="tt-RU"/>
        </w:rPr>
      </w:pPr>
      <w:r w:rsidRPr="00AF03F3">
        <w:rPr>
          <w:sz w:val="28"/>
          <w:szCs w:val="28"/>
          <w:lang w:val="tt-RU"/>
        </w:rPr>
        <w:tab/>
      </w:r>
      <w:r w:rsidR="004764D7">
        <w:rPr>
          <w:sz w:val="28"/>
          <w:szCs w:val="28"/>
          <w:lang w:val="tt-RU"/>
        </w:rPr>
        <w:t>Кимеде:</w:t>
      </w:r>
      <w:r w:rsidR="004764D7" w:rsidRPr="004764D7">
        <w:rPr>
          <w:lang w:val="tt-RU"/>
        </w:rPr>
        <w:t xml:space="preserve"> </w:t>
      </w:r>
      <w:r w:rsidR="004764D7">
        <w:rPr>
          <w:sz w:val="28"/>
          <w:szCs w:val="28"/>
          <w:lang w:val="tt-RU"/>
        </w:rPr>
        <w:t>а</w:t>
      </w:r>
      <w:r w:rsidR="004764D7" w:rsidRPr="004764D7">
        <w:rPr>
          <w:sz w:val="28"/>
          <w:szCs w:val="28"/>
          <w:lang w:val="tt-RU"/>
        </w:rPr>
        <w:t>еруча авыр һәм авыр җинаятьләр саны-50,0% ка (2 тапкыр), 2 дән 1 гә (ТР буенча +22,7%); сәламәтлеккә аңлы рәвештә авыр зыян салу-100,0% ка, 1 дән 0%</w:t>
      </w:r>
      <w:r w:rsidR="004764D7">
        <w:rPr>
          <w:sz w:val="28"/>
          <w:szCs w:val="28"/>
          <w:lang w:val="tt-RU"/>
        </w:rPr>
        <w:t xml:space="preserve"> ка (ТР буенча -8,0%); административ җәзага тартылган </w:t>
      </w:r>
      <w:r w:rsidR="004764D7" w:rsidRPr="004764D7">
        <w:rPr>
          <w:sz w:val="28"/>
          <w:szCs w:val="28"/>
          <w:lang w:val="tt-RU"/>
        </w:rPr>
        <w:t xml:space="preserve"> зат тарафыннан юл хәрәкәте кагы</w:t>
      </w:r>
      <w:r w:rsidR="004764D7">
        <w:rPr>
          <w:sz w:val="28"/>
          <w:szCs w:val="28"/>
          <w:lang w:val="tt-RU"/>
        </w:rPr>
        <w:t>йдәләрен бозу очраклар</w:t>
      </w:r>
      <w:r w:rsidR="00BE224F">
        <w:rPr>
          <w:sz w:val="28"/>
          <w:szCs w:val="28"/>
          <w:lang w:val="tt-RU"/>
        </w:rPr>
        <w:t>ы</w:t>
      </w:r>
      <w:r w:rsidR="004764D7">
        <w:rPr>
          <w:sz w:val="28"/>
          <w:szCs w:val="28"/>
          <w:lang w:val="tt-RU"/>
        </w:rPr>
        <w:t xml:space="preserve"> (</w:t>
      </w:r>
      <w:r w:rsidR="004764D7" w:rsidRPr="004764D7">
        <w:rPr>
          <w:sz w:val="28"/>
          <w:szCs w:val="28"/>
          <w:lang w:val="tt-RU"/>
        </w:rPr>
        <w:t>РФ ҖК 264.1 ст.) - 60,0% ка (2,5 тапкыр), 5 тән 2гә (ТР буенча +4,9%).</w:t>
      </w:r>
    </w:p>
    <w:p w:rsidR="000B1776" w:rsidRPr="0096689B" w:rsidRDefault="000B1776" w:rsidP="000B1776">
      <w:pPr>
        <w:widowControl w:val="0"/>
        <w:tabs>
          <w:tab w:val="num" w:pos="567"/>
        </w:tabs>
        <w:jc w:val="both"/>
        <w:rPr>
          <w:sz w:val="28"/>
          <w:szCs w:val="28"/>
          <w:lang w:val="tt-RU"/>
        </w:rPr>
      </w:pPr>
      <w:r w:rsidRPr="004764D7">
        <w:rPr>
          <w:sz w:val="28"/>
          <w:szCs w:val="28"/>
          <w:lang w:val="tt-RU"/>
        </w:rPr>
        <w:tab/>
      </w:r>
      <w:r w:rsidR="0096689B" w:rsidRPr="0096689B">
        <w:rPr>
          <w:lang w:val="tt-RU"/>
        </w:rPr>
        <w:t xml:space="preserve"> </w:t>
      </w:r>
      <w:r w:rsidR="0096689B" w:rsidRPr="0096689B">
        <w:rPr>
          <w:sz w:val="28"/>
          <w:szCs w:val="28"/>
          <w:lang w:val="tt-RU"/>
        </w:rPr>
        <w:t>Җәмәгать урын</w:t>
      </w:r>
      <w:r w:rsidR="0096689B">
        <w:rPr>
          <w:sz w:val="28"/>
          <w:szCs w:val="28"/>
          <w:lang w:val="tt-RU"/>
        </w:rPr>
        <w:t>нарында кылынган җинаятьләрнең ачылышы 50% тәшкил итте (узган ел</w:t>
      </w:r>
      <w:r w:rsidR="0096689B" w:rsidRPr="0096689B">
        <w:rPr>
          <w:sz w:val="28"/>
          <w:szCs w:val="28"/>
          <w:lang w:val="tt-RU"/>
        </w:rPr>
        <w:t xml:space="preserve"> - 86,7%) (ТР буенча - 54,8%). Ул категория буенча (82,4%) ачылыштан 32,4% ка кимрәк.</w:t>
      </w:r>
    </w:p>
    <w:p w:rsidR="000B1776" w:rsidRPr="001620A6" w:rsidRDefault="000B1776" w:rsidP="000B1776">
      <w:pPr>
        <w:widowControl w:val="0"/>
        <w:tabs>
          <w:tab w:val="num" w:pos="567"/>
        </w:tabs>
        <w:jc w:val="both"/>
        <w:rPr>
          <w:sz w:val="28"/>
          <w:szCs w:val="28"/>
          <w:lang w:val="tt-RU"/>
        </w:rPr>
      </w:pPr>
      <w:r w:rsidRPr="0096689B">
        <w:rPr>
          <w:sz w:val="28"/>
          <w:szCs w:val="28"/>
          <w:lang w:val="tt-RU"/>
        </w:rPr>
        <w:tab/>
      </w:r>
      <w:r w:rsidR="001620A6">
        <w:rPr>
          <w:sz w:val="28"/>
          <w:szCs w:val="28"/>
          <w:lang w:val="tt-RU"/>
        </w:rPr>
        <w:t>Тикшерелгән</w:t>
      </w:r>
      <w:r w:rsidR="001620A6" w:rsidRPr="001620A6">
        <w:rPr>
          <w:sz w:val="28"/>
          <w:szCs w:val="28"/>
          <w:lang w:val="tt-RU"/>
        </w:rPr>
        <w:t xml:space="preserve"> җинаятьләр</w:t>
      </w:r>
      <w:r w:rsidR="001620A6">
        <w:rPr>
          <w:sz w:val="28"/>
          <w:szCs w:val="28"/>
          <w:lang w:val="tt-RU"/>
        </w:rPr>
        <w:t xml:space="preserve"> арасында </w:t>
      </w:r>
      <w:r w:rsidR="001620A6" w:rsidRPr="001620A6">
        <w:rPr>
          <w:sz w:val="28"/>
          <w:szCs w:val="28"/>
          <w:lang w:val="tt-RU"/>
        </w:rPr>
        <w:t xml:space="preserve"> артты: төркемдә</w:t>
      </w:r>
      <w:r w:rsidR="001620A6">
        <w:rPr>
          <w:sz w:val="28"/>
          <w:szCs w:val="28"/>
          <w:lang w:val="tt-RU"/>
        </w:rPr>
        <w:t xml:space="preserve"> кылынганнар</w:t>
      </w:r>
      <w:r w:rsidR="001620A6" w:rsidRPr="001620A6">
        <w:rPr>
          <w:sz w:val="28"/>
          <w:szCs w:val="28"/>
          <w:lang w:val="tt-RU"/>
        </w:rPr>
        <w:t xml:space="preserve"> - 100,0% ка, 0 дән 1 гә (ТР буенча +3,9%); элек хөкем ителүчеләр - 33,3% ка, 3 тән 4 кә (ТР буенча +2,3%).</w:t>
      </w:r>
    </w:p>
    <w:p w:rsidR="000B1776" w:rsidRPr="00AF03F3" w:rsidRDefault="001620A6" w:rsidP="000B1776">
      <w:pPr>
        <w:pStyle w:val="af6"/>
        <w:jc w:val="both"/>
        <w:rPr>
          <w:rFonts w:ascii="Times New Roman" w:hAnsi="Times New Roman" w:cs="Times New Roman"/>
          <w:sz w:val="28"/>
          <w:szCs w:val="28"/>
          <w:lang w:val="tt-RU"/>
        </w:rPr>
      </w:pPr>
      <w:r w:rsidRPr="000460CB">
        <w:rPr>
          <w:lang w:val="tt-RU"/>
        </w:rPr>
        <w:t xml:space="preserve"> </w:t>
      </w:r>
      <w:r w:rsidRPr="000460CB">
        <w:rPr>
          <w:rFonts w:ascii="Times New Roman" w:hAnsi="Times New Roman" w:cs="Times New Roman"/>
          <w:sz w:val="28"/>
          <w:szCs w:val="28"/>
          <w:lang w:val="tt-RU"/>
        </w:rPr>
        <w:t xml:space="preserve">Урамнарда 9 җинаять теркәлгән, бу узган елгы дәрәҗәдә (ТР буенча -5,5%). </w:t>
      </w:r>
      <w:r w:rsidRPr="00AF03F3">
        <w:rPr>
          <w:rFonts w:ascii="Times New Roman" w:hAnsi="Times New Roman" w:cs="Times New Roman"/>
          <w:sz w:val="28"/>
          <w:szCs w:val="28"/>
          <w:lang w:val="tt-RU"/>
        </w:rPr>
        <w:t>Җинаятьчелекнең гомуми структурасында аларның чагыштырма саныы 7,1% тәшкил итте (узган ел дәрәҗәсендә), бу категория буенча уртача күрсәткечтән 4,5% ка кимрәк (11,6%).</w:t>
      </w:r>
    </w:p>
    <w:p w:rsidR="000B1776" w:rsidRPr="00F77F8F" w:rsidRDefault="000B1776" w:rsidP="000B1776">
      <w:pPr>
        <w:pStyle w:val="af6"/>
        <w:ind w:firstLine="708"/>
        <w:jc w:val="both"/>
        <w:rPr>
          <w:rFonts w:ascii="Times New Roman" w:hAnsi="Times New Roman" w:cs="Times New Roman"/>
          <w:sz w:val="28"/>
          <w:szCs w:val="28"/>
          <w:lang w:val="tt-RU"/>
        </w:rPr>
      </w:pPr>
      <w:r w:rsidRPr="00AF03F3">
        <w:rPr>
          <w:rFonts w:ascii="Times New Roman" w:hAnsi="Times New Roman" w:cs="Times New Roman"/>
          <w:sz w:val="28"/>
          <w:szCs w:val="28"/>
          <w:lang w:val="tt-RU"/>
        </w:rPr>
        <w:t xml:space="preserve"> </w:t>
      </w:r>
      <w:r w:rsidR="000460CB" w:rsidRPr="00F77F8F">
        <w:rPr>
          <w:rFonts w:ascii="Times New Roman" w:hAnsi="Times New Roman" w:cs="Times New Roman"/>
          <w:sz w:val="28"/>
          <w:szCs w:val="28"/>
          <w:lang w:val="tt-RU"/>
        </w:rPr>
        <w:t>Балык Бистәсе районы территориясендә 3596 балигъ булмаган бала яши, шуларның 13 яшькә кадәр – 1454 кеше; 14 яшьтән 18 яшькә кадәр – 2142 кеше.</w:t>
      </w:r>
    </w:p>
    <w:p w:rsidR="000B1776" w:rsidRPr="000460CB" w:rsidRDefault="000460CB" w:rsidP="000B1776">
      <w:pPr>
        <w:pStyle w:val="af6"/>
        <w:ind w:firstLine="708"/>
        <w:jc w:val="both"/>
        <w:rPr>
          <w:rFonts w:ascii="Times New Roman" w:hAnsi="Times New Roman" w:cs="Times New Roman"/>
          <w:sz w:val="28"/>
          <w:szCs w:val="28"/>
          <w:lang w:val="tt-RU"/>
        </w:rPr>
      </w:pPr>
      <w:r w:rsidRPr="000460CB">
        <w:rPr>
          <w:rFonts w:ascii="Times New Roman" w:hAnsi="Times New Roman" w:cs="Times New Roman"/>
          <w:sz w:val="28"/>
          <w:szCs w:val="28"/>
          <w:lang w:val="tt-RU"/>
        </w:rPr>
        <w:t>2020 елның 30 сентябренә ПД</w:t>
      </w:r>
      <w:r>
        <w:rPr>
          <w:rFonts w:ascii="Times New Roman" w:hAnsi="Times New Roman" w:cs="Times New Roman"/>
          <w:sz w:val="28"/>
          <w:szCs w:val="28"/>
          <w:lang w:val="tt-RU"/>
        </w:rPr>
        <w:t>Нда 30 имин булмаган гаилә (узган ел</w:t>
      </w:r>
      <w:r w:rsidRPr="000460CB">
        <w:rPr>
          <w:rFonts w:ascii="Times New Roman" w:hAnsi="Times New Roman" w:cs="Times New Roman"/>
          <w:sz w:val="28"/>
          <w:szCs w:val="28"/>
          <w:lang w:val="tt-RU"/>
        </w:rPr>
        <w:t>-34) һәм 11 балигъ булмаган</w:t>
      </w:r>
      <w:r>
        <w:rPr>
          <w:rFonts w:ascii="Times New Roman" w:hAnsi="Times New Roman" w:cs="Times New Roman"/>
          <w:sz w:val="28"/>
          <w:szCs w:val="28"/>
          <w:lang w:val="tt-RU"/>
        </w:rPr>
        <w:t xml:space="preserve"> бала (узган ел</w:t>
      </w:r>
      <w:r w:rsidRPr="000460CB">
        <w:rPr>
          <w:rFonts w:ascii="Times New Roman" w:hAnsi="Times New Roman" w:cs="Times New Roman"/>
          <w:sz w:val="28"/>
          <w:szCs w:val="28"/>
          <w:lang w:val="tt-RU"/>
        </w:rPr>
        <w:t>-8) исәптә тора: шуларның 10 яшькә кадәр - 1; 14 яшькә кадәр-3 кеше; 15тән 18 яшькә кадәр-7 кеше.</w:t>
      </w:r>
    </w:p>
    <w:p w:rsidR="000B1776" w:rsidRPr="000460CB" w:rsidRDefault="000460CB" w:rsidP="000B1776">
      <w:pPr>
        <w:pStyle w:val="af6"/>
        <w:jc w:val="both"/>
        <w:rPr>
          <w:rFonts w:ascii="Times New Roman" w:hAnsi="Times New Roman" w:cs="Times New Roman"/>
          <w:sz w:val="28"/>
          <w:szCs w:val="28"/>
          <w:lang w:val="tt-RU"/>
        </w:rPr>
      </w:pPr>
      <w:r w:rsidRPr="000460CB">
        <w:rPr>
          <w:rFonts w:ascii="Times New Roman" w:hAnsi="Times New Roman" w:cs="Times New Roman"/>
          <w:sz w:val="28"/>
          <w:szCs w:val="28"/>
          <w:lang w:val="tt-RU"/>
        </w:rPr>
        <w:lastRenderedPageBreak/>
        <w:t xml:space="preserve">Балигъ булмаганнарга карата кузгатылган җинаять эшләре буенча тикшерелгән җинаятьләр саны 4 тән 2гә кадәр яки 50,0% ка (2 тапкыр) кимегән (ТР буенча-10,6%). Тикшерелгән җинаятьләрнең гомуми саныннан аларның чагыштырма </w:t>
      </w:r>
      <w:r>
        <w:rPr>
          <w:rFonts w:ascii="Times New Roman" w:hAnsi="Times New Roman" w:cs="Times New Roman"/>
          <w:sz w:val="28"/>
          <w:szCs w:val="28"/>
          <w:lang w:val="tt-RU"/>
        </w:rPr>
        <w:t>саныы 2,3% тәшкил итте (узган ел</w:t>
      </w:r>
      <w:r w:rsidRPr="000460CB">
        <w:rPr>
          <w:rFonts w:ascii="Times New Roman" w:hAnsi="Times New Roman" w:cs="Times New Roman"/>
          <w:sz w:val="28"/>
          <w:szCs w:val="28"/>
          <w:lang w:val="tt-RU"/>
        </w:rPr>
        <w:t xml:space="preserve"> - 5,7%), бу категория буенча уртача күрсәткечтән 0,4% ка артыграк (1,9%).</w:t>
      </w:r>
    </w:p>
    <w:p w:rsidR="000B1776" w:rsidRPr="000460CB" w:rsidRDefault="000B1776" w:rsidP="000B1776">
      <w:pPr>
        <w:pStyle w:val="af6"/>
        <w:jc w:val="both"/>
        <w:rPr>
          <w:rFonts w:ascii="Times New Roman" w:hAnsi="Times New Roman" w:cs="Times New Roman"/>
          <w:sz w:val="28"/>
          <w:szCs w:val="28"/>
          <w:lang w:val="tt-RU"/>
        </w:rPr>
      </w:pPr>
      <w:r w:rsidRPr="000460CB">
        <w:rPr>
          <w:rFonts w:ascii="Times New Roman" w:hAnsi="Times New Roman" w:cs="Times New Roman"/>
          <w:sz w:val="28"/>
          <w:szCs w:val="28"/>
          <w:lang w:val="tt-RU"/>
        </w:rPr>
        <w:tab/>
      </w:r>
      <w:r w:rsidR="000460CB" w:rsidRPr="000460CB">
        <w:rPr>
          <w:lang w:val="tt-RU"/>
        </w:rPr>
        <w:t xml:space="preserve"> </w:t>
      </w:r>
      <w:r w:rsidR="000460CB" w:rsidRPr="000460CB">
        <w:rPr>
          <w:rFonts w:ascii="Times New Roman" w:hAnsi="Times New Roman" w:cs="Times New Roman"/>
          <w:sz w:val="28"/>
          <w:szCs w:val="28"/>
          <w:lang w:val="tt-RU"/>
        </w:rPr>
        <w:t>Балигъ булмаганнар тарафыннан</w:t>
      </w:r>
      <w:r w:rsidR="00086F5F">
        <w:rPr>
          <w:rFonts w:ascii="Times New Roman" w:hAnsi="Times New Roman" w:cs="Times New Roman"/>
          <w:sz w:val="28"/>
          <w:szCs w:val="28"/>
          <w:lang w:val="tt-RU"/>
        </w:rPr>
        <w:t xml:space="preserve"> кылынган</w:t>
      </w:r>
      <w:r w:rsidR="000460CB" w:rsidRPr="000460CB">
        <w:rPr>
          <w:rFonts w:ascii="Times New Roman" w:hAnsi="Times New Roman" w:cs="Times New Roman"/>
          <w:sz w:val="28"/>
          <w:szCs w:val="28"/>
          <w:lang w:val="tt-RU"/>
        </w:rPr>
        <w:t xml:space="preserve"> аеруча авыр һәм авыр җинаятьләр</w:t>
      </w:r>
      <w:r w:rsidR="00086F5F">
        <w:rPr>
          <w:rFonts w:ascii="Times New Roman" w:hAnsi="Times New Roman" w:cs="Times New Roman"/>
          <w:sz w:val="28"/>
          <w:szCs w:val="28"/>
          <w:lang w:val="tt-RU"/>
        </w:rPr>
        <w:t xml:space="preserve"> күбрәк тикшерелгән</w:t>
      </w:r>
      <w:r w:rsidR="00BE224F">
        <w:rPr>
          <w:rFonts w:ascii="Times New Roman" w:hAnsi="Times New Roman" w:cs="Times New Roman"/>
          <w:sz w:val="28"/>
          <w:szCs w:val="28"/>
          <w:lang w:val="tt-RU"/>
        </w:rPr>
        <w:t>-100,0% ка, 0 дән 2 гә</w:t>
      </w:r>
      <w:r w:rsidR="000460CB" w:rsidRPr="000460CB">
        <w:rPr>
          <w:rFonts w:ascii="Times New Roman" w:hAnsi="Times New Roman" w:cs="Times New Roman"/>
          <w:sz w:val="28"/>
          <w:szCs w:val="28"/>
          <w:lang w:val="tt-RU"/>
        </w:rPr>
        <w:t xml:space="preserve"> (ТР буенча +8,8%); урлау - 100,0% ка (2 тапкыр), 1 дән 2 гә (ТР буенча -4,2%).</w:t>
      </w:r>
    </w:p>
    <w:p w:rsidR="000B1776" w:rsidRPr="00F77F8F" w:rsidRDefault="00086F5F" w:rsidP="000B1776">
      <w:pPr>
        <w:pStyle w:val="af6"/>
        <w:jc w:val="both"/>
        <w:rPr>
          <w:rFonts w:ascii="Times New Roman" w:hAnsi="Times New Roman" w:cs="Times New Roman"/>
          <w:sz w:val="28"/>
          <w:szCs w:val="28"/>
          <w:lang w:val="tt-RU"/>
        </w:rPr>
      </w:pPr>
      <w:r w:rsidRPr="00AF03F3">
        <w:rPr>
          <w:lang w:val="tt-RU"/>
        </w:rPr>
        <w:t xml:space="preserve"> </w:t>
      </w:r>
      <w:r w:rsidRPr="00F77F8F">
        <w:rPr>
          <w:rFonts w:ascii="Times New Roman" w:hAnsi="Times New Roman" w:cs="Times New Roman"/>
          <w:sz w:val="28"/>
          <w:szCs w:val="28"/>
          <w:lang w:val="tt-RU"/>
        </w:rPr>
        <w:t>Балигъ булмаганнар төркем составында кылынган җинаятьләр саны кимрәк тикшерелгән: -100,0% ка, 1 дән 0% ка (ТР буенча -8,0%).</w:t>
      </w:r>
    </w:p>
    <w:p w:rsidR="000B1776" w:rsidRPr="005117FB" w:rsidRDefault="000B1776" w:rsidP="000B1776">
      <w:pPr>
        <w:pStyle w:val="af6"/>
        <w:jc w:val="both"/>
        <w:rPr>
          <w:lang w:val="tt-RU"/>
        </w:rPr>
      </w:pPr>
      <w:r w:rsidRPr="00F77F8F">
        <w:rPr>
          <w:rFonts w:ascii="Times New Roman" w:hAnsi="Times New Roman" w:cs="Times New Roman"/>
          <w:sz w:val="28"/>
          <w:szCs w:val="28"/>
          <w:lang w:val="tt-RU"/>
        </w:rPr>
        <w:tab/>
      </w:r>
      <w:r w:rsidR="005117FB" w:rsidRPr="00F77F8F">
        <w:rPr>
          <w:lang w:val="tt-RU"/>
        </w:rPr>
        <w:t xml:space="preserve"> </w:t>
      </w:r>
      <w:r w:rsidR="005117FB" w:rsidRPr="005117FB">
        <w:rPr>
          <w:rFonts w:ascii="Times New Roman" w:hAnsi="Times New Roman" w:cs="Times New Roman"/>
          <w:sz w:val="28"/>
          <w:szCs w:val="28"/>
          <w:lang w:val="tt-RU"/>
        </w:rPr>
        <w:t>Категория буенча уртача алганда, әлеге төрдәге җинаять эшләре буенча кузгатылган барлык җинаятьләрнең чагыштырма авырлыгы түбәндәгечә: аеруча авыр һәм авыр җинаятьләр-33,3% (категория буенча-4,8%); урлаулар - 18,2% (категория буенча - 3,2%).</w:t>
      </w:r>
    </w:p>
    <w:p w:rsidR="000B1776" w:rsidRPr="00917A9A" w:rsidRDefault="000B1776" w:rsidP="000B1776">
      <w:pPr>
        <w:pStyle w:val="af6"/>
        <w:jc w:val="both"/>
        <w:rPr>
          <w:lang w:val="tt-RU"/>
        </w:rPr>
      </w:pPr>
      <w:r w:rsidRPr="005117FB">
        <w:rPr>
          <w:rFonts w:ascii="Times New Roman" w:hAnsi="Times New Roman" w:cs="Times New Roman"/>
          <w:sz w:val="28"/>
          <w:szCs w:val="28"/>
          <w:lang w:val="tt-RU"/>
        </w:rPr>
        <w:tab/>
      </w:r>
      <w:r w:rsidR="00917A9A" w:rsidRPr="00917A9A">
        <w:rPr>
          <w:lang w:val="tt-RU"/>
        </w:rPr>
        <w:t xml:space="preserve"> </w:t>
      </w:r>
      <w:r w:rsidR="00917A9A">
        <w:rPr>
          <w:rFonts w:ascii="Times New Roman" w:hAnsi="Times New Roman" w:cs="Times New Roman"/>
          <w:sz w:val="28"/>
          <w:szCs w:val="28"/>
          <w:lang w:val="tt-RU"/>
        </w:rPr>
        <w:t>У</w:t>
      </w:r>
      <w:r w:rsidR="00917A9A" w:rsidRPr="00917A9A">
        <w:rPr>
          <w:rFonts w:ascii="Times New Roman" w:hAnsi="Times New Roman" w:cs="Times New Roman"/>
          <w:sz w:val="28"/>
          <w:szCs w:val="28"/>
          <w:lang w:val="tt-RU"/>
        </w:rPr>
        <w:t>зган елның шул ук чоры белән чагыштырганда, гаилә һәм балигъ булмаганнарга карата теркәлгән җинаятьләр саны</w:t>
      </w:r>
      <w:r w:rsidR="00917A9A">
        <w:rPr>
          <w:rFonts w:ascii="Times New Roman" w:hAnsi="Times New Roman" w:cs="Times New Roman"/>
          <w:sz w:val="28"/>
          <w:szCs w:val="28"/>
          <w:lang w:val="tt-RU"/>
        </w:rPr>
        <w:t xml:space="preserve">  </w:t>
      </w:r>
      <w:r w:rsidR="00917A9A" w:rsidRPr="00917A9A">
        <w:rPr>
          <w:rFonts w:ascii="Times New Roman" w:hAnsi="Times New Roman" w:cs="Times New Roman"/>
          <w:sz w:val="28"/>
          <w:szCs w:val="28"/>
          <w:lang w:val="tt-RU"/>
        </w:rPr>
        <w:t>4 тән 8гә кадәр яки 100,0% ка (2 тапкыр)  (РФ ҖК 150-157 ст.) арткан</w:t>
      </w:r>
    </w:p>
    <w:p w:rsidR="000B1776" w:rsidRPr="00A972FF" w:rsidRDefault="00A972FF" w:rsidP="00A972FF">
      <w:pPr>
        <w:pStyle w:val="33"/>
        <w:shd w:val="clear" w:color="auto" w:fill="auto"/>
        <w:ind w:left="20" w:right="20"/>
        <w:rPr>
          <w:lang w:val="tt-RU"/>
        </w:rPr>
      </w:pPr>
      <w:r>
        <w:rPr>
          <w:color w:val="000000" w:themeColor="text1"/>
          <w:sz w:val="28"/>
          <w:szCs w:val="28"/>
          <w:lang w:val="tt-RU"/>
        </w:rPr>
        <w:t xml:space="preserve">      </w:t>
      </w:r>
      <w:r w:rsidR="00917A9A">
        <w:rPr>
          <w:color w:val="000000" w:themeColor="text1"/>
          <w:sz w:val="28"/>
          <w:szCs w:val="28"/>
          <w:lang w:val="tt-RU"/>
        </w:rPr>
        <w:t xml:space="preserve"> </w:t>
      </w:r>
      <w:r w:rsidR="00917A9A" w:rsidRPr="00917A9A">
        <w:rPr>
          <w:color w:val="000000" w:themeColor="text1"/>
          <w:sz w:val="28"/>
          <w:szCs w:val="28"/>
          <w:lang w:val="tt-RU"/>
        </w:rPr>
        <w:t>2010</w:t>
      </w:r>
      <w:r w:rsidR="00917A9A">
        <w:rPr>
          <w:color w:val="000000" w:themeColor="text1"/>
          <w:sz w:val="28"/>
          <w:szCs w:val="28"/>
          <w:lang w:val="tt-RU"/>
        </w:rPr>
        <w:t>елның 14 октябрендәге</w:t>
      </w:r>
      <w:r w:rsidR="00917A9A" w:rsidRPr="00917A9A">
        <w:rPr>
          <w:color w:val="000000" w:themeColor="text1"/>
          <w:sz w:val="28"/>
          <w:szCs w:val="28"/>
          <w:lang w:val="tt-RU"/>
        </w:rPr>
        <w:t xml:space="preserve"> 71-ТРЗ</w:t>
      </w:r>
      <w:r w:rsidR="00917A9A">
        <w:rPr>
          <w:color w:val="000000" w:themeColor="text1"/>
          <w:sz w:val="28"/>
          <w:szCs w:val="28"/>
          <w:lang w:val="tt-RU"/>
        </w:rPr>
        <w:t xml:space="preserve"> номерлы</w:t>
      </w:r>
      <w:r w:rsidR="00917A9A" w:rsidRPr="00917A9A">
        <w:rPr>
          <w:color w:val="000000" w:themeColor="text1"/>
          <w:sz w:val="28"/>
          <w:szCs w:val="28"/>
          <w:lang w:val="tt-RU"/>
        </w:rPr>
        <w:t xml:space="preserve"> Татарстан Ре</w:t>
      </w:r>
      <w:r w:rsidR="00917A9A">
        <w:rPr>
          <w:color w:val="000000" w:themeColor="text1"/>
          <w:sz w:val="28"/>
          <w:szCs w:val="28"/>
          <w:lang w:val="tt-RU"/>
        </w:rPr>
        <w:t>спубликасы Законы буенча, төнлә балигъ булмаганнарга җәмәгать урыннарында йөрү тыела. Аның үтәлешен тикшерү буенча ПДН һәм УУП хезмәткәрләре</w:t>
      </w:r>
      <w:r w:rsidR="00917A9A" w:rsidRPr="00917A9A">
        <w:rPr>
          <w:color w:val="000000" w:themeColor="text1"/>
          <w:sz w:val="28"/>
          <w:szCs w:val="28"/>
          <w:lang w:val="tt-RU"/>
        </w:rPr>
        <w:t xml:space="preserve"> белән берлектә атна саен рейдлар үткәрелә, аеруча ял һәм бәйрәм көннәрендә, мәктәп укучылары белән аңлату</w:t>
      </w:r>
      <w:r>
        <w:rPr>
          <w:color w:val="000000" w:themeColor="text1"/>
          <w:sz w:val="28"/>
          <w:szCs w:val="28"/>
          <w:lang w:val="tt-RU"/>
        </w:rPr>
        <w:t xml:space="preserve"> эшләре алып барыла</w:t>
      </w:r>
      <w:r w:rsidR="000B1776" w:rsidRPr="00A972FF">
        <w:rPr>
          <w:sz w:val="28"/>
          <w:szCs w:val="28"/>
          <w:lang w:val="tt-RU"/>
        </w:rPr>
        <w:t xml:space="preserve">. </w:t>
      </w:r>
      <w:r w:rsidRPr="00680237">
        <w:rPr>
          <w:sz w:val="28"/>
          <w:szCs w:val="28"/>
          <w:lang w:val="tt-RU"/>
        </w:rPr>
        <w:t>Үткәрелгән профилактик чаралар нәтиҗәсендә ТР КоАП 3.11 ст.</w:t>
      </w:r>
      <w:r>
        <w:rPr>
          <w:sz w:val="28"/>
          <w:szCs w:val="28"/>
          <w:lang w:val="tt-RU"/>
        </w:rPr>
        <w:t xml:space="preserve"> буенча-1</w:t>
      </w:r>
      <w:r w:rsidRPr="00680237">
        <w:rPr>
          <w:sz w:val="28"/>
          <w:szCs w:val="28"/>
          <w:lang w:val="tt-RU"/>
        </w:rPr>
        <w:t xml:space="preserve"> (</w:t>
      </w:r>
      <w:r>
        <w:rPr>
          <w:sz w:val="28"/>
          <w:szCs w:val="28"/>
          <w:lang w:val="tt-RU"/>
        </w:rPr>
        <w:t>узган ел</w:t>
      </w:r>
      <w:r w:rsidRPr="00680237">
        <w:rPr>
          <w:sz w:val="28"/>
          <w:szCs w:val="28"/>
          <w:lang w:val="tt-RU"/>
        </w:rPr>
        <w:t>-9) һәм РФ КоАП 5.35 ст. 1 ө. буенча 36 хокук бозу очрагы ачыкланды.</w:t>
      </w:r>
    </w:p>
    <w:p w:rsidR="00A972FF" w:rsidRPr="00A972FF" w:rsidRDefault="00A972FF" w:rsidP="00A972FF">
      <w:pPr>
        <w:jc w:val="both"/>
        <w:rPr>
          <w:sz w:val="28"/>
          <w:szCs w:val="28"/>
          <w:lang w:val="tt-RU"/>
        </w:rPr>
      </w:pPr>
      <w:r>
        <w:rPr>
          <w:sz w:val="28"/>
          <w:szCs w:val="28"/>
          <w:lang w:val="tt-RU"/>
        </w:rPr>
        <w:t xml:space="preserve">         </w:t>
      </w:r>
      <w:r w:rsidRPr="00A972FF">
        <w:rPr>
          <w:sz w:val="28"/>
          <w:szCs w:val="28"/>
          <w:lang w:val="tt-RU"/>
        </w:rPr>
        <w:t>2020 елның 9 ае нәтиҗәләре буенча 22 юл-транспорт һәлакәте теркәлгән, бу узган елның шушы чорына караганда 24,1% ка кимрәк (29) (ТР буенча -9,1%).</w:t>
      </w:r>
    </w:p>
    <w:p w:rsidR="000B1776" w:rsidRPr="00680237" w:rsidRDefault="00A972FF" w:rsidP="00A972FF">
      <w:pPr>
        <w:jc w:val="both"/>
        <w:rPr>
          <w:sz w:val="28"/>
          <w:szCs w:val="28"/>
          <w:lang w:val="tt-RU"/>
        </w:rPr>
      </w:pPr>
      <w:r w:rsidRPr="00680237">
        <w:rPr>
          <w:sz w:val="28"/>
          <w:szCs w:val="28"/>
          <w:lang w:val="tt-RU"/>
        </w:rPr>
        <w:t>Балалар катнашында юл</w:t>
      </w:r>
      <w:r w:rsidR="005C7CA8">
        <w:rPr>
          <w:sz w:val="28"/>
          <w:szCs w:val="28"/>
          <w:lang w:val="tt-RU"/>
        </w:rPr>
        <w:t xml:space="preserve"> - транспорт һәлакәтләре саны</w:t>
      </w:r>
      <w:r w:rsidRPr="00680237">
        <w:rPr>
          <w:sz w:val="28"/>
          <w:szCs w:val="28"/>
          <w:lang w:val="tt-RU"/>
        </w:rPr>
        <w:t xml:space="preserve"> арткан-200,0% ка (3 тапкыр), 1 дән 3 гә кадәр (ТР буенча -18,1%).</w:t>
      </w:r>
    </w:p>
    <w:p w:rsidR="000B1776" w:rsidRPr="00680237" w:rsidRDefault="00A972FF" w:rsidP="000B1776">
      <w:pPr>
        <w:ind w:firstLine="709"/>
        <w:jc w:val="both"/>
        <w:rPr>
          <w:sz w:val="28"/>
          <w:szCs w:val="28"/>
          <w:lang w:val="tt-RU"/>
        </w:rPr>
      </w:pPr>
      <w:r w:rsidRPr="00680237">
        <w:rPr>
          <w:sz w:val="28"/>
          <w:szCs w:val="28"/>
          <w:lang w:val="tt-RU"/>
        </w:rPr>
        <w:t>Юл-транспорт һәлакәтләре саны ким</w:t>
      </w:r>
      <w:r>
        <w:rPr>
          <w:sz w:val="28"/>
          <w:szCs w:val="28"/>
          <w:lang w:val="tt-RU"/>
        </w:rPr>
        <w:t>егән</w:t>
      </w:r>
      <w:r w:rsidRPr="00680237">
        <w:rPr>
          <w:sz w:val="28"/>
          <w:szCs w:val="28"/>
          <w:lang w:val="tt-RU"/>
        </w:rPr>
        <w:t>: машина йөртүчеләр гаебе белән-21,4% ка, 28 дән 22 гә (ТР буенча-10,4%); исерек хәлдә машина йөртүчеләр гаебе белән-</w:t>
      </w:r>
      <w:r w:rsidR="005C7CA8">
        <w:rPr>
          <w:sz w:val="28"/>
          <w:szCs w:val="28"/>
          <w:lang w:val="tt-RU"/>
        </w:rPr>
        <w:t>50,0% ка (2 тапкыр), 2 дән 1гә</w:t>
      </w:r>
      <w:r w:rsidRPr="00680237">
        <w:rPr>
          <w:sz w:val="28"/>
          <w:szCs w:val="28"/>
          <w:lang w:val="tt-RU"/>
        </w:rPr>
        <w:t xml:space="preserve"> (ТР буенча -1,0%); шәхси АМТ хуҗалар гаебе белән - 19,2% ка, 26 дан 21 гә (ТР буенча -10,9%); җәяүлеләр гаеб</w:t>
      </w:r>
      <w:r w:rsidR="005C7CA8">
        <w:rPr>
          <w:sz w:val="28"/>
          <w:szCs w:val="28"/>
          <w:lang w:val="tt-RU"/>
        </w:rPr>
        <w:t>е белән - 100,0% ка, 3 тән 0гә</w:t>
      </w:r>
      <w:r w:rsidRPr="00680237">
        <w:rPr>
          <w:sz w:val="28"/>
          <w:szCs w:val="28"/>
          <w:lang w:val="tt-RU"/>
        </w:rPr>
        <w:t xml:space="preserve"> (ТР буенча +38,3%).</w:t>
      </w:r>
    </w:p>
    <w:p w:rsidR="000B1776" w:rsidRPr="00680237" w:rsidRDefault="00A972FF" w:rsidP="000B1776">
      <w:pPr>
        <w:ind w:firstLine="709"/>
        <w:jc w:val="both"/>
        <w:rPr>
          <w:lang w:val="tt-RU"/>
        </w:rPr>
      </w:pPr>
      <w:r w:rsidRPr="00680237">
        <w:rPr>
          <w:sz w:val="28"/>
          <w:szCs w:val="28"/>
          <w:lang w:val="tt-RU"/>
        </w:rPr>
        <w:t>Юл-транспорт һәлакәтләрендә һәлак булучылар саны кимегән: машина йөртүчеләр гаебе белән-83,3% ка (6 тапкыр), 6 дан 1 гә (ТР буенча -9,9%); исерек хәлдә машина йөртүчеләр гаеб</w:t>
      </w:r>
      <w:r w:rsidR="005C7CA8">
        <w:rPr>
          <w:sz w:val="28"/>
          <w:szCs w:val="28"/>
          <w:lang w:val="tt-RU"/>
        </w:rPr>
        <w:t>е белән - 100,0% ка, 1 дән гә</w:t>
      </w:r>
      <w:r w:rsidRPr="00680237">
        <w:rPr>
          <w:sz w:val="28"/>
          <w:szCs w:val="28"/>
          <w:lang w:val="tt-RU"/>
        </w:rPr>
        <w:t xml:space="preserve"> (ТР буенча -7,5%); АМТ шәхси хуҗалары гаебе белән - 83,3% ка (6 тапкыр), 6 дан 1 гә (ТР буенча -10,7% ка); җәяүлеләр га</w:t>
      </w:r>
      <w:r w:rsidR="005C7CA8">
        <w:rPr>
          <w:sz w:val="28"/>
          <w:szCs w:val="28"/>
          <w:lang w:val="tt-RU"/>
        </w:rPr>
        <w:t>ебе белән-100,0% ка, 1 дән 0гә</w:t>
      </w:r>
      <w:r w:rsidRPr="00680237">
        <w:rPr>
          <w:sz w:val="28"/>
          <w:szCs w:val="28"/>
          <w:lang w:val="tt-RU"/>
        </w:rPr>
        <w:t xml:space="preserve"> (ТР буенча +60,0%).</w:t>
      </w:r>
    </w:p>
    <w:p w:rsidR="00A972FF" w:rsidRPr="007B5511" w:rsidRDefault="007B5511" w:rsidP="00A972FF">
      <w:pPr>
        <w:ind w:firstLine="709"/>
        <w:jc w:val="both"/>
        <w:rPr>
          <w:sz w:val="28"/>
          <w:szCs w:val="28"/>
          <w:lang w:val="tt-RU"/>
        </w:rPr>
      </w:pPr>
      <w:r>
        <w:rPr>
          <w:sz w:val="28"/>
          <w:szCs w:val="28"/>
          <w:lang w:val="tt-RU"/>
        </w:rPr>
        <w:t>ЮТҺдә 1 кеше үлгән, бу узган елга</w:t>
      </w:r>
      <w:r w:rsidR="00A972FF" w:rsidRPr="007B5511">
        <w:rPr>
          <w:sz w:val="28"/>
          <w:szCs w:val="28"/>
          <w:lang w:val="tt-RU"/>
        </w:rPr>
        <w:t xml:space="preserve"> караганда 83,3% ка (6 тапкыр) кимрәк (ТР буенча -5,4%).</w:t>
      </w:r>
    </w:p>
    <w:p w:rsidR="000B1776" w:rsidRPr="000B1776" w:rsidRDefault="00A972FF" w:rsidP="00A972FF">
      <w:pPr>
        <w:ind w:firstLine="709"/>
        <w:jc w:val="both"/>
      </w:pPr>
      <w:r w:rsidRPr="00A972FF">
        <w:rPr>
          <w:sz w:val="28"/>
          <w:szCs w:val="28"/>
        </w:rPr>
        <w:t>Ю</w:t>
      </w:r>
      <w:r w:rsidR="007B5511">
        <w:rPr>
          <w:sz w:val="28"/>
          <w:szCs w:val="28"/>
        </w:rPr>
        <w:t xml:space="preserve">ТҺдә 33 кеше яраланган, бу </w:t>
      </w:r>
      <w:r w:rsidR="007B5511">
        <w:rPr>
          <w:sz w:val="28"/>
          <w:szCs w:val="28"/>
          <w:lang w:val="tt-RU"/>
        </w:rPr>
        <w:t>узган елга</w:t>
      </w:r>
      <w:r w:rsidRPr="00A972FF">
        <w:rPr>
          <w:sz w:val="28"/>
          <w:szCs w:val="28"/>
        </w:rPr>
        <w:t xml:space="preserve"> караганда 5,7% ка кимрәк (35) (</w:t>
      </w:r>
      <w:proofErr w:type="gramStart"/>
      <w:r w:rsidRPr="00A972FF">
        <w:rPr>
          <w:sz w:val="28"/>
          <w:szCs w:val="28"/>
        </w:rPr>
        <w:t>ТР</w:t>
      </w:r>
      <w:proofErr w:type="gramEnd"/>
      <w:r w:rsidRPr="00A972FF">
        <w:rPr>
          <w:sz w:val="28"/>
          <w:szCs w:val="28"/>
        </w:rPr>
        <w:t xml:space="preserve"> буенча -11,3%).</w:t>
      </w:r>
    </w:p>
    <w:p w:rsidR="000B1776" w:rsidRPr="007B5511" w:rsidRDefault="007B5511" w:rsidP="000B1776">
      <w:pPr>
        <w:ind w:firstLine="709"/>
        <w:jc w:val="both"/>
        <w:rPr>
          <w:sz w:val="28"/>
          <w:szCs w:val="28"/>
          <w:lang w:val="tt-RU"/>
        </w:rPr>
      </w:pPr>
      <w:r w:rsidRPr="007B5511">
        <w:rPr>
          <w:sz w:val="28"/>
          <w:szCs w:val="28"/>
          <w:lang w:val="tt-RU"/>
        </w:rPr>
        <w:lastRenderedPageBreak/>
        <w:t>Юл-транспорт һәлак</w:t>
      </w:r>
      <w:r>
        <w:rPr>
          <w:sz w:val="28"/>
          <w:szCs w:val="28"/>
          <w:lang w:val="tt-RU"/>
        </w:rPr>
        <w:t>әтләрендә яраланучылар саны арткан</w:t>
      </w:r>
      <w:r w:rsidRPr="007B5511">
        <w:rPr>
          <w:sz w:val="28"/>
          <w:szCs w:val="28"/>
          <w:lang w:val="tt-RU"/>
        </w:rPr>
        <w:t>: шәхси АМТ хуҗалар гаебе белән - 3,2% ка, 31 тән 32 гә кадәр (ТР буенча -12,3%); балалар катнашында - 200,0% ка (3 тапкыр), 1 тән 3кә кадәр (ТР буенча -17,7%)</w:t>
      </w:r>
    </w:p>
    <w:p w:rsidR="000B1776" w:rsidRPr="007B5511" w:rsidRDefault="007B5511" w:rsidP="000B1776">
      <w:pPr>
        <w:ind w:firstLine="709"/>
        <w:jc w:val="both"/>
        <w:rPr>
          <w:sz w:val="28"/>
          <w:szCs w:val="28"/>
          <w:lang w:val="tt-RU"/>
        </w:rPr>
      </w:pPr>
      <w:r w:rsidRPr="007B5511">
        <w:rPr>
          <w:sz w:val="28"/>
          <w:szCs w:val="28"/>
          <w:lang w:val="tt-RU"/>
        </w:rPr>
        <w:t>Юл - транспорт һәлакәтләрендә яраланучылар саны кимегән: машина йөртүчеләр гаебе белән - 2,9% ка, 34тән 33кә (ТР буенча -11,9%); исерек хәлдә машина йөртүчеләр гаебе белән - 66,7% ка (3 тапкыр), 3 тән 1 гә (ТР буенча +1,0%); җәяүлеләр гаебе белән-100,0% ка, 2 дән 0 гә (ТР буенча +33,0%).</w:t>
      </w:r>
    </w:p>
    <w:p w:rsidR="00DE0F4A" w:rsidRPr="007B5511" w:rsidRDefault="007B5511" w:rsidP="00DE0F4A">
      <w:pPr>
        <w:ind w:firstLine="720"/>
        <w:jc w:val="both"/>
        <w:rPr>
          <w:sz w:val="28"/>
          <w:lang w:val="tt-RU"/>
        </w:rPr>
      </w:pPr>
      <w:r w:rsidRPr="007B5511">
        <w:rPr>
          <w:sz w:val="28"/>
          <w:lang w:val="tt-RU"/>
        </w:rPr>
        <w:t xml:space="preserve">Балык Бистәсе районында булу урыны буенча миграция исәбенә 51 чит ил гражданы куелган </w:t>
      </w:r>
      <w:r w:rsidR="002E4453">
        <w:rPr>
          <w:sz w:val="28"/>
          <w:lang w:val="tt-RU"/>
        </w:rPr>
        <w:t>(</w:t>
      </w:r>
      <w:r w:rsidR="002E4453" w:rsidRPr="002E4453">
        <w:rPr>
          <w:sz w:val="28"/>
          <w:lang w:val="tt-RU"/>
        </w:rPr>
        <w:t xml:space="preserve">узган елның шушы чорында </w:t>
      </w:r>
      <w:r w:rsidRPr="007B5511">
        <w:rPr>
          <w:sz w:val="28"/>
          <w:lang w:val="tt-RU"/>
        </w:rPr>
        <w:t>-253). Аларның 18е район территориясендә урнашкан кунакханәләрдә.</w:t>
      </w:r>
    </w:p>
    <w:p w:rsidR="007B5511" w:rsidRPr="004A51DA" w:rsidRDefault="007B5511" w:rsidP="007B5511">
      <w:pPr>
        <w:ind w:firstLine="720"/>
        <w:jc w:val="both"/>
        <w:rPr>
          <w:sz w:val="28"/>
          <w:lang w:val="tt-RU"/>
        </w:rPr>
      </w:pPr>
      <w:r w:rsidRPr="004A51DA">
        <w:rPr>
          <w:sz w:val="28"/>
          <w:lang w:val="tt-RU"/>
        </w:rPr>
        <w:t>Район территориясендә урнашкан мигрантларның төп өлешен БДБ илләре гражданнары тәшкил итә.</w:t>
      </w:r>
    </w:p>
    <w:p w:rsidR="00DE0F4A" w:rsidRPr="00F555A4" w:rsidRDefault="007B5511" w:rsidP="007B5511">
      <w:pPr>
        <w:ind w:firstLine="720"/>
        <w:jc w:val="both"/>
        <w:rPr>
          <w:sz w:val="28"/>
        </w:rPr>
      </w:pPr>
      <w:r w:rsidRPr="007B5511">
        <w:rPr>
          <w:sz w:val="28"/>
        </w:rPr>
        <w:t>Миграция исәбенә озайту тәртибендә 114 чит ил гражданы куелган (узган ел – 127).</w:t>
      </w:r>
    </w:p>
    <w:p w:rsidR="002E4453" w:rsidRPr="002E4453" w:rsidRDefault="002E4453" w:rsidP="002E4453">
      <w:pPr>
        <w:ind w:firstLine="561"/>
        <w:jc w:val="both"/>
        <w:rPr>
          <w:sz w:val="28"/>
          <w:lang w:val="tt-RU"/>
        </w:rPr>
      </w:pPr>
      <w:r w:rsidRPr="002E4453">
        <w:rPr>
          <w:sz w:val="28"/>
          <w:lang w:val="tt-RU"/>
        </w:rPr>
        <w:t>Балык Бистәсе районында яшәү төрләре буенча 41 чит ил гражданы яши (</w:t>
      </w:r>
      <w:r>
        <w:rPr>
          <w:sz w:val="28"/>
          <w:lang w:val="tt-RU"/>
        </w:rPr>
        <w:t>узган елның шушы чорында</w:t>
      </w:r>
      <w:r w:rsidRPr="002E4453">
        <w:rPr>
          <w:sz w:val="28"/>
          <w:lang w:val="tt-RU"/>
        </w:rPr>
        <w:t>-46).</w:t>
      </w:r>
    </w:p>
    <w:p w:rsidR="002E4453" w:rsidRPr="002E4453" w:rsidRDefault="002E4453" w:rsidP="002E4453">
      <w:pPr>
        <w:ind w:firstLine="561"/>
        <w:jc w:val="both"/>
        <w:rPr>
          <w:sz w:val="28"/>
          <w:lang w:val="tt-RU"/>
        </w:rPr>
      </w:pPr>
      <w:r w:rsidRPr="002E4453">
        <w:rPr>
          <w:sz w:val="28"/>
          <w:lang w:val="tt-RU"/>
        </w:rPr>
        <w:t>Яшәү төрләре б</w:t>
      </w:r>
      <w:r w:rsidR="005C7CA8">
        <w:rPr>
          <w:sz w:val="28"/>
          <w:lang w:val="tt-RU"/>
        </w:rPr>
        <w:t>уенча чит ил гражданнары һәм граңданлыгы булмаган затларның</w:t>
      </w:r>
      <w:r w:rsidRPr="002E4453">
        <w:rPr>
          <w:sz w:val="28"/>
          <w:lang w:val="tt-RU"/>
        </w:rPr>
        <w:t xml:space="preserve"> күбесе түбәндәге торак пунктларда яши: штп.Балык Бистәсе-13, Шумково авыл җирлеге-4.</w:t>
      </w:r>
    </w:p>
    <w:p w:rsidR="00DE0F4A" w:rsidRPr="002E4453" w:rsidRDefault="002E4453" w:rsidP="002E4453">
      <w:pPr>
        <w:ind w:firstLine="561"/>
        <w:jc w:val="both"/>
        <w:rPr>
          <w:sz w:val="28"/>
          <w:lang w:val="tt-RU"/>
        </w:rPr>
      </w:pPr>
      <w:r w:rsidRPr="002E4453">
        <w:rPr>
          <w:sz w:val="28"/>
          <w:lang w:val="tt-RU"/>
        </w:rPr>
        <w:t>Вакытлыча яшәүгә рөхсәт буенча 14 чит ил гражданы яши (узган елның шушы чорында -26)</w:t>
      </w:r>
    </w:p>
    <w:p w:rsidR="002E4453" w:rsidRPr="002E4453" w:rsidRDefault="002E4453" w:rsidP="002E4453">
      <w:pPr>
        <w:tabs>
          <w:tab w:val="left" w:pos="708"/>
        </w:tabs>
        <w:jc w:val="both"/>
        <w:rPr>
          <w:sz w:val="28"/>
        </w:rPr>
      </w:pPr>
      <w:r>
        <w:rPr>
          <w:sz w:val="28"/>
        </w:rPr>
        <w:t>Балык Бистәсе районы</w:t>
      </w:r>
      <w:r w:rsidRPr="002E4453">
        <w:rPr>
          <w:sz w:val="28"/>
        </w:rPr>
        <w:t xml:space="preserve"> территориясендә чит ил гражданнары </w:t>
      </w:r>
      <w:r>
        <w:rPr>
          <w:sz w:val="28"/>
          <w:lang w:val="tt-RU"/>
        </w:rPr>
        <w:t>яшәү</w:t>
      </w:r>
      <w:r w:rsidRPr="002E4453">
        <w:rPr>
          <w:sz w:val="28"/>
        </w:rPr>
        <w:t xml:space="preserve"> белән бәйле оператив хә</w:t>
      </w:r>
      <w:proofErr w:type="gramStart"/>
      <w:r w:rsidRPr="002E4453">
        <w:rPr>
          <w:sz w:val="28"/>
        </w:rPr>
        <w:t>л</w:t>
      </w:r>
      <w:proofErr w:type="gramEnd"/>
      <w:r w:rsidRPr="002E4453">
        <w:rPr>
          <w:sz w:val="28"/>
        </w:rPr>
        <w:t xml:space="preserve"> тотрыклы, һәм районда криминоген хәлгә йогынты ясамый.</w:t>
      </w:r>
    </w:p>
    <w:p w:rsidR="00DE0F4A" w:rsidRDefault="002E4453" w:rsidP="002E4453">
      <w:pPr>
        <w:tabs>
          <w:tab w:val="left" w:pos="708"/>
        </w:tabs>
        <w:jc w:val="both"/>
        <w:rPr>
          <w:sz w:val="28"/>
        </w:rPr>
      </w:pPr>
      <w:r w:rsidRPr="002E4453">
        <w:rPr>
          <w:sz w:val="28"/>
        </w:rPr>
        <w:t>Хисап чорында Балык Бистәсе районында чит ил гражданнары тарафыннан җинаятьлә</w:t>
      </w:r>
      <w:proofErr w:type="gramStart"/>
      <w:r w:rsidRPr="002E4453">
        <w:rPr>
          <w:sz w:val="28"/>
        </w:rPr>
        <w:t>р</w:t>
      </w:r>
      <w:proofErr w:type="gramEnd"/>
      <w:r w:rsidRPr="002E4453">
        <w:rPr>
          <w:sz w:val="28"/>
        </w:rPr>
        <w:t xml:space="preserve"> кылынма</w:t>
      </w:r>
      <w:r>
        <w:rPr>
          <w:sz w:val="28"/>
        </w:rPr>
        <w:t xml:space="preserve">ды </w:t>
      </w:r>
      <w:r>
        <w:rPr>
          <w:sz w:val="28"/>
          <w:lang w:val="tt-RU"/>
        </w:rPr>
        <w:t>(</w:t>
      </w:r>
      <w:r w:rsidRPr="002E4453">
        <w:rPr>
          <w:sz w:val="28"/>
          <w:lang w:val="tt-RU"/>
        </w:rPr>
        <w:t>узган елның шушы чорында</w:t>
      </w:r>
      <w:r w:rsidRPr="002E4453">
        <w:rPr>
          <w:sz w:val="28"/>
        </w:rPr>
        <w:t xml:space="preserve"> – 0). Шулай ук чит ил гражданнарына к</w:t>
      </w:r>
      <w:r>
        <w:rPr>
          <w:sz w:val="28"/>
        </w:rPr>
        <w:t>арата да җинаять кылынмаган (</w:t>
      </w:r>
      <w:r w:rsidRPr="002E4453">
        <w:rPr>
          <w:sz w:val="28"/>
          <w:lang w:val="tt-RU"/>
        </w:rPr>
        <w:t>узган елның шушы чорында</w:t>
      </w:r>
      <w:r w:rsidRPr="002E4453">
        <w:rPr>
          <w:sz w:val="28"/>
        </w:rPr>
        <w:t xml:space="preserve"> -0).</w:t>
      </w:r>
    </w:p>
    <w:p w:rsidR="00DE0F4A" w:rsidRPr="00576BA7" w:rsidRDefault="002E4453" w:rsidP="00DE0F4A">
      <w:pPr>
        <w:ind w:firstLine="708"/>
        <w:jc w:val="both"/>
        <w:rPr>
          <w:sz w:val="28"/>
          <w:szCs w:val="28"/>
        </w:rPr>
      </w:pPr>
      <w:r w:rsidRPr="002E4453">
        <w:rPr>
          <w:sz w:val="28"/>
          <w:szCs w:val="28"/>
        </w:rPr>
        <w:t>Балык Бистәсе районы территориясендә 2020 елның 9 аенда хокук тәртибе торышын анализлап, хезмәт күрсәтелә торган территориядәге криминоген хә</w:t>
      </w:r>
      <w:proofErr w:type="gramStart"/>
      <w:r w:rsidRPr="002E4453">
        <w:rPr>
          <w:sz w:val="28"/>
          <w:szCs w:val="28"/>
        </w:rPr>
        <w:t>л</w:t>
      </w:r>
      <w:proofErr w:type="gramEnd"/>
      <w:r w:rsidRPr="002E4453">
        <w:rPr>
          <w:sz w:val="28"/>
          <w:szCs w:val="28"/>
        </w:rPr>
        <w:t xml:space="preserve"> контрольдә калуы турында нәтиҗә ясарга мөмкин. Массакүләм тәртипсезлеклә</w:t>
      </w:r>
      <w:proofErr w:type="gramStart"/>
      <w:r w:rsidRPr="002E4453">
        <w:rPr>
          <w:sz w:val="28"/>
          <w:szCs w:val="28"/>
        </w:rPr>
        <w:t>р</w:t>
      </w:r>
      <w:proofErr w:type="gramEnd"/>
      <w:r w:rsidRPr="002E4453">
        <w:rPr>
          <w:sz w:val="28"/>
          <w:szCs w:val="28"/>
        </w:rPr>
        <w:t>, аеруча куркыныч резонанслы җинаятьләр, милләтара бәрелешләргә юл куелмады. Тулаем алганда, финанс-хуҗалык эшчәнлеге һәм оператив-хезмәт бурычларының планлаштырылган күләме үтәлгән. Шуның белән бергә, хәлне яхшырту өчен ө</w:t>
      </w:r>
      <w:proofErr w:type="gramStart"/>
      <w:r w:rsidRPr="002E4453">
        <w:rPr>
          <w:sz w:val="28"/>
          <w:szCs w:val="28"/>
        </w:rPr>
        <w:t>ст</w:t>
      </w:r>
      <w:proofErr w:type="gramEnd"/>
      <w:r w:rsidRPr="002E4453">
        <w:rPr>
          <w:sz w:val="28"/>
          <w:szCs w:val="28"/>
        </w:rPr>
        <w:t>әмә чаралар күрүне таләп итүче кайбер проблемалы моментлар да бар.</w:t>
      </w:r>
    </w:p>
    <w:p w:rsidR="00DE0F4A" w:rsidRDefault="00DE0F4A" w:rsidP="00DE0F4A">
      <w:pPr>
        <w:ind w:firstLine="567"/>
        <w:jc w:val="both"/>
        <w:rPr>
          <w:sz w:val="28"/>
          <w:szCs w:val="28"/>
        </w:rPr>
      </w:pPr>
      <w:r w:rsidRPr="00721E04">
        <w:rPr>
          <w:sz w:val="28"/>
          <w:szCs w:val="28"/>
        </w:rPr>
        <w:t xml:space="preserve"> </w:t>
      </w:r>
      <w:r w:rsidR="002E4453" w:rsidRPr="002E4453">
        <w:rPr>
          <w:sz w:val="28"/>
          <w:szCs w:val="28"/>
        </w:rPr>
        <w:t>Теркәлгән җинаятьлә</w:t>
      </w:r>
      <w:proofErr w:type="gramStart"/>
      <w:r w:rsidR="002E4453" w:rsidRPr="002E4453">
        <w:rPr>
          <w:sz w:val="28"/>
          <w:szCs w:val="28"/>
        </w:rPr>
        <w:t>р</w:t>
      </w:r>
      <w:proofErr w:type="gramEnd"/>
      <w:r w:rsidR="002E4453" w:rsidRPr="002E4453">
        <w:rPr>
          <w:sz w:val="28"/>
          <w:szCs w:val="28"/>
        </w:rPr>
        <w:t xml:space="preserve"> саны узган елның шул ук чоры белән чагыштырганда 0,8% ка яисә 127 дән 126 га кадәр кимегән. Теркәлгән җинаятьләрнең кимүе урлаулар кимү хисабына 38тән 32гә кадәр 15,8% ка.</w:t>
      </w:r>
    </w:p>
    <w:p w:rsidR="006375FA" w:rsidRPr="006375FA" w:rsidRDefault="006375FA" w:rsidP="006375FA">
      <w:pPr>
        <w:autoSpaceDE w:val="0"/>
        <w:autoSpaceDN w:val="0"/>
        <w:adjustRightInd w:val="0"/>
        <w:ind w:firstLine="709"/>
        <w:jc w:val="both"/>
        <w:rPr>
          <w:rFonts w:eastAsiaTheme="minorHAnsi"/>
          <w:sz w:val="28"/>
          <w:szCs w:val="28"/>
          <w:lang w:val="tt-RU" w:eastAsia="en-US"/>
        </w:rPr>
      </w:pPr>
      <w:r w:rsidRPr="006375FA">
        <w:rPr>
          <w:rFonts w:eastAsiaTheme="minorHAnsi"/>
          <w:sz w:val="28"/>
          <w:szCs w:val="28"/>
          <w:lang w:val="tt-RU" w:eastAsia="en-US"/>
        </w:rPr>
        <w:t>2020 елда ки</w:t>
      </w:r>
      <w:r>
        <w:rPr>
          <w:rFonts w:eastAsiaTheme="minorHAnsi"/>
          <w:sz w:val="28"/>
          <w:szCs w:val="28"/>
          <w:lang w:val="tt-RU" w:eastAsia="en-US"/>
        </w:rPr>
        <w:t>леп туган оператив хәл</w:t>
      </w:r>
      <w:r w:rsidRPr="006375FA">
        <w:rPr>
          <w:rFonts w:eastAsiaTheme="minorHAnsi"/>
          <w:sz w:val="28"/>
          <w:szCs w:val="28"/>
          <w:lang w:val="tt-RU" w:eastAsia="en-US"/>
        </w:rPr>
        <w:t>не исәпкә алып, өстенлекле юнәлешләр дип санарга: милли проектларны (программаларны) тормышка ашыру өлкәсендә коррупцион схемаларны булдырмау, икътисадның стратегик мөһим тармакларында</w:t>
      </w:r>
      <w:r w:rsidR="005C7CA8">
        <w:rPr>
          <w:rFonts w:eastAsiaTheme="minorHAnsi"/>
          <w:sz w:val="28"/>
          <w:szCs w:val="28"/>
          <w:lang w:val="tt-RU" w:eastAsia="en-US"/>
        </w:rPr>
        <w:t>, урман сәнәгате комплексында, т</w:t>
      </w:r>
      <w:r w:rsidRPr="006375FA">
        <w:rPr>
          <w:rFonts w:eastAsiaTheme="minorHAnsi"/>
          <w:sz w:val="28"/>
          <w:szCs w:val="28"/>
          <w:lang w:val="tt-RU" w:eastAsia="en-US"/>
        </w:rPr>
        <w:t>орак-коммуналь хуҗалыгында хокукка каршы гамәлләргә, шулай ук мәгълүмати-телекоммуникацион технологияләр кулланып башкарыла торган гамәлләргә каршы тору; узган еллардагы җинаятьләрне ачу; җәмәгать</w:t>
      </w:r>
      <w:r w:rsidR="00EE5BAB">
        <w:rPr>
          <w:rFonts w:eastAsiaTheme="minorHAnsi"/>
          <w:sz w:val="28"/>
          <w:szCs w:val="28"/>
          <w:lang w:val="tt-RU" w:eastAsia="en-US"/>
        </w:rPr>
        <w:t xml:space="preserve"> тәртибен саклауны </w:t>
      </w:r>
      <w:r w:rsidR="00EE5BAB">
        <w:rPr>
          <w:rFonts w:eastAsiaTheme="minorHAnsi"/>
          <w:sz w:val="28"/>
          <w:szCs w:val="28"/>
          <w:lang w:val="tt-RU" w:eastAsia="en-US"/>
        </w:rPr>
        <w:lastRenderedPageBreak/>
        <w:t>камилләштерү</w:t>
      </w:r>
      <w:r w:rsidRPr="006375FA">
        <w:rPr>
          <w:rFonts w:eastAsiaTheme="minorHAnsi"/>
          <w:sz w:val="28"/>
          <w:szCs w:val="28"/>
          <w:lang w:val="tt-RU" w:eastAsia="en-US"/>
        </w:rPr>
        <w:t>; рецидив җинаятьчелекне, яшүсмерләрнең социаль куркыныч һәм деструктив тотышын, балигъ булмаган һәм өлкән яшьтәге кешеләргә карата хокук бозуларны кисәтү систем</w:t>
      </w:r>
      <w:r>
        <w:rPr>
          <w:rFonts w:eastAsiaTheme="minorHAnsi"/>
          <w:sz w:val="28"/>
          <w:szCs w:val="28"/>
          <w:lang w:val="tt-RU" w:eastAsia="en-US"/>
        </w:rPr>
        <w:t>асын үстерү; корал, наркотикларның</w:t>
      </w:r>
      <w:r w:rsidRPr="006375FA">
        <w:rPr>
          <w:rFonts w:eastAsiaTheme="minorHAnsi"/>
          <w:sz w:val="28"/>
          <w:szCs w:val="28"/>
          <w:lang w:val="tt-RU" w:eastAsia="en-US"/>
        </w:rPr>
        <w:t xml:space="preserve"> законсыз әйләнешенә</w:t>
      </w:r>
      <w:r>
        <w:rPr>
          <w:rFonts w:eastAsiaTheme="minorHAnsi"/>
          <w:sz w:val="28"/>
          <w:szCs w:val="28"/>
          <w:lang w:val="tt-RU" w:eastAsia="en-US"/>
        </w:rPr>
        <w:t>,</w:t>
      </w:r>
      <w:r w:rsidRPr="006375FA">
        <w:rPr>
          <w:rFonts w:eastAsiaTheme="minorHAnsi"/>
          <w:sz w:val="28"/>
          <w:szCs w:val="28"/>
          <w:lang w:val="tt-RU" w:eastAsia="en-US"/>
        </w:rPr>
        <w:t xml:space="preserve"> </w:t>
      </w:r>
      <w:r>
        <w:rPr>
          <w:rFonts w:eastAsiaTheme="minorHAnsi"/>
          <w:sz w:val="28"/>
          <w:szCs w:val="28"/>
          <w:lang w:val="tt-RU" w:eastAsia="en-US"/>
        </w:rPr>
        <w:t>экстремизмга</w:t>
      </w:r>
      <w:r w:rsidRPr="006375FA">
        <w:rPr>
          <w:rFonts w:eastAsiaTheme="minorHAnsi"/>
          <w:sz w:val="28"/>
          <w:szCs w:val="28"/>
          <w:lang w:val="tt-RU" w:eastAsia="en-US"/>
        </w:rPr>
        <w:t xml:space="preserve"> каршы тору, милләтара һәм конфессияара конфликтларны кисәтү, чит ил гра</w:t>
      </w:r>
      <w:r>
        <w:rPr>
          <w:rFonts w:eastAsiaTheme="minorHAnsi"/>
          <w:sz w:val="28"/>
          <w:szCs w:val="28"/>
          <w:lang w:val="tt-RU" w:eastAsia="en-US"/>
        </w:rPr>
        <w:t>жданнары күпләп урнашкан территорияләрендә оператив хәл</w:t>
      </w:r>
      <w:r w:rsidRPr="006375FA">
        <w:rPr>
          <w:rFonts w:eastAsiaTheme="minorHAnsi"/>
          <w:sz w:val="28"/>
          <w:szCs w:val="28"/>
          <w:lang w:val="tt-RU" w:eastAsia="en-US"/>
        </w:rPr>
        <w:t>не сәламәтләндерү; контроль-күзәтчелек</w:t>
      </w:r>
      <w:r>
        <w:rPr>
          <w:rFonts w:eastAsiaTheme="minorHAnsi"/>
          <w:sz w:val="28"/>
          <w:szCs w:val="28"/>
          <w:lang w:val="tt-RU" w:eastAsia="en-US"/>
        </w:rPr>
        <w:t>, административ-юрисдикция һәм җ</w:t>
      </w:r>
      <w:r w:rsidRPr="006375FA">
        <w:rPr>
          <w:rFonts w:eastAsiaTheme="minorHAnsi"/>
          <w:sz w:val="28"/>
          <w:szCs w:val="28"/>
          <w:lang w:val="tt-RU" w:eastAsia="en-US"/>
        </w:rPr>
        <w:t>инаять-процессуаль эшчәнлекне камилләштерү, исәпкә алу-теркәү һәм статистика дисциплинасын ныгыту, бизнеска нигезсез басымны кисәтү, җинаятьләрне ачуны һәм тикшерүне техник-криминалистик тәэмин</w:t>
      </w:r>
      <w:r w:rsidR="005C7CA8">
        <w:rPr>
          <w:rFonts w:eastAsiaTheme="minorHAnsi"/>
          <w:sz w:val="28"/>
          <w:szCs w:val="28"/>
          <w:lang w:val="tt-RU" w:eastAsia="en-US"/>
        </w:rPr>
        <w:t xml:space="preserve"> итүнең нәтиҗәлелеген арттыру; э</w:t>
      </w:r>
      <w:r w:rsidRPr="006375FA">
        <w:rPr>
          <w:rFonts w:eastAsiaTheme="minorHAnsi"/>
          <w:sz w:val="28"/>
          <w:szCs w:val="28"/>
          <w:lang w:val="tt-RU" w:eastAsia="en-US"/>
        </w:rPr>
        <w:t>чке эшләр органнарында Россия Федерациясе һәм Россия Федерациясе субъектлары дәүләт программалары, милли проектлар (программалар), федераль максатчан прогр</w:t>
      </w:r>
      <w:r>
        <w:rPr>
          <w:rFonts w:eastAsiaTheme="minorHAnsi"/>
          <w:sz w:val="28"/>
          <w:szCs w:val="28"/>
          <w:lang w:val="tt-RU" w:eastAsia="en-US"/>
        </w:rPr>
        <w:t>аммаларны үтәүне оештыру</w:t>
      </w:r>
      <w:r w:rsidRPr="006375FA">
        <w:rPr>
          <w:rFonts w:eastAsiaTheme="minorHAnsi"/>
          <w:sz w:val="28"/>
          <w:szCs w:val="28"/>
          <w:lang w:val="tt-RU" w:eastAsia="en-US"/>
        </w:rPr>
        <w:t>; дәүләт хезмәтләре күрсәтүнең тулылыгын һәм сыйфатын тәэмин итү, күп функцияле үзәкләр системасын үстерүдә катнашу, мәгълүматларны тапшыру, эшкәртү һәм саклау инфраструктурасын камилләштерү; Россия Эчке эшләр министрлыгы системасында хезмәт дисциплинасын һәм законлылыкны ныгыту, шәхси составны социаль яклауны тәэмин итү, хезмәт шартларын яхшырту һәм</w:t>
      </w:r>
      <w:r w:rsidR="005C7CA8">
        <w:rPr>
          <w:rFonts w:eastAsiaTheme="minorHAnsi"/>
          <w:sz w:val="28"/>
          <w:szCs w:val="28"/>
          <w:lang w:val="tt-RU" w:eastAsia="en-US"/>
        </w:rPr>
        <w:t xml:space="preserve"> йөкләнешне оптимизацияләү, э</w:t>
      </w:r>
      <w:r w:rsidRPr="006375FA">
        <w:rPr>
          <w:rFonts w:eastAsiaTheme="minorHAnsi"/>
          <w:sz w:val="28"/>
          <w:szCs w:val="28"/>
          <w:lang w:val="tt-RU" w:eastAsia="en-US"/>
        </w:rPr>
        <w:t>чке эшләр органнары эшчәнлеген хокукый тәэмин итүне камилләштерү, оештыру-штат төзелеше, мобилиза</w:t>
      </w:r>
      <w:r w:rsidR="005C7CA8">
        <w:rPr>
          <w:rFonts w:eastAsiaTheme="minorHAnsi"/>
          <w:sz w:val="28"/>
          <w:szCs w:val="28"/>
          <w:lang w:val="tt-RU" w:eastAsia="en-US"/>
        </w:rPr>
        <w:t>цион әзерлек дәрәҗәсен күтәрү, э</w:t>
      </w:r>
      <w:r w:rsidRPr="006375FA">
        <w:rPr>
          <w:rFonts w:eastAsiaTheme="minorHAnsi"/>
          <w:sz w:val="28"/>
          <w:szCs w:val="28"/>
          <w:lang w:val="tt-RU" w:eastAsia="en-US"/>
        </w:rPr>
        <w:t>чке эшләр органнарын гадәттә</w:t>
      </w:r>
      <w:r>
        <w:rPr>
          <w:rFonts w:eastAsiaTheme="minorHAnsi"/>
          <w:sz w:val="28"/>
          <w:szCs w:val="28"/>
          <w:lang w:val="tt-RU" w:eastAsia="en-US"/>
        </w:rPr>
        <w:t>н тыш хәлләр килеп туган очракларга</w:t>
      </w:r>
      <w:r w:rsidRPr="006375FA">
        <w:rPr>
          <w:rFonts w:eastAsiaTheme="minorHAnsi"/>
          <w:sz w:val="28"/>
          <w:szCs w:val="28"/>
          <w:lang w:val="tt-RU" w:eastAsia="en-US"/>
        </w:rPr>
        <w:t xml:space="preserve"> әзерләү системасын үстерү.</w:t>
      </w:r>
    </w:p>
    <w:p w:rsidR="006375FA" w:rsidRPr="00680237" w:rsidRDefault="006375FA" w:rsidP="006375FA">
      <w:pPr>
        <w:autoSpaceDE w:val="0"/>
        <w:autoSpaceDN w:val="0"/>
        <w:adjustRightInd w:val="0"/>
        <w:ind w:firstLine="709"/>
        <w:jc w:val="both"/>
        <w:rPr>
          <w:rFonts w:eastAsiaTheme="minorHAnsi"/>
          <w:sz w:val="28"/>
          <w:szCs w:val="28"/>
          <w:lang w:val="tt-RU" w:eastAsia="en-US"/>
        </w:rPr>
      </w:pPr>
      <w:r w:rsidRPr="00680237">
        <w:rPr>
          <w:rFonts w:eastAsiaTheme="minorHAnsi"/>
          <w:sz w:val="28"/>
          <w:szCs w:val="28"/>
          <w:lang w:val="tt-RU" w:eastAsia="en-US"/>
        </w:rPr>
        <w:t>Хокук бозуларны профилактикалауның бөтен системасы эшенең нәтиҗәлелеген киметү озак вакытка исәпләнгән характерда булачак, һәм халыкның куркынычсызлыгын тәэмин итү өлкәсендәге тискәре нәтиҗәләр алдагы елларда чагылыш табачак.</w:t>
      </w:r>
    </w:p>
    <w:p w:rsidR="00BD4362" w:rsidRPr="00680237" w:rsidRDefault="006375FA" w:rsidP="006375FA">
      <w:pPr>
        <w:autoSpaceDE w:val="0"/>
        <w:autoSpaceDN w:val="0"/>
        <w:adjustRightInd w:val="0"/>
        <w:ind w:firstLine="709"/>
        <w:jc w:val="both"/>
        <w:rPr>
          <w:sz w:val="28"/>
          <w:szCs w:val="28"/>
          <w:lang w:val="tt-RU"/>
        </w:rPr>
      </w:pPr>
      <w:r w:rsidRPr="00680237">
        <w:rPr>
          <w:rFonts w:eastAsiaTheme="minorHAnsi"/>
          <w:sz w:val="28"/>
          <w:szCs w:val="28"/>
          <w:lang w:val="tt-RU" w:eastAsia="en-US"/>
        </w:rPr>
        <w:t>Болар барысы да хокук бозуларны профилактикалау проблемаларын хәл итүдә программа-максатчан якын килүне алга таба куллану зарурлыгына бәйле.</w:t>
      </w:r>
    </w:p>
    <w:p w:rsidR="00BD4362" w:rsidRPr="00680237" w:rsidRDefault="00BD4362" w:rsidP="00BD4362">
      <w:pPr>
        <w:widowControl w:val="0"/>
        <w:autoSpaceDE w:val="0"/>
        <w:autoSpaceDN w:val="0"/>
        <w:adjustRightInd w:val="0"/>
        <w:jc w:val="center"/>
        <w:outlineLvl w:val="2"/>
        <w:rPr>
          <w:sz w:val="28"/>
          <w:szCs w:val="28"/>
          <w:lang w:val="tt-RU"/>
        </w:rPr>
      </w:pPr>
    </w:p>
    <w:p w:rsidR="00AF03F3" w:rsidRPr="00AF03F3" w:rsidRDefault="00AF03F3" w:rsidP="00AF03F3">
      <w:pPr>
        <w:widowControl w:val="0"/>
        <w:autoSpaceDE w:val="0"/>
        <w:autoSpaceDN w:val="0"/>
        <w:adjustRightInd w:val="0"/>
        <w:jc w:val="center"/>
        <w:outlineLvl w:val="2"/>
        <w:rPr>
          <w:b/>
          <w:sz w:val="28"/>
          <w:szCs w:val="28"/>
          <w:lang w:val="tt-RU"/>
        </w:rPr>
      </w:pPr>
      <w:r w:rsidRPr="00AF03F3">
        <w:rPr>
          <w:b/>
          <w:sz w:val="28"/>
          <w:szCs w:val="28"/>
          <w:lang w:val="tt-RU"/>
        </w:rPr>
        <w:t>2. Программаның төп максаты, бурычлары. Программаның көтелгән соңгы нәтиҗәләрен тасвирлау, аны гамәлгә ашыру вакыты һәм этаплары</w:t>
      </w:r>
      <w:r w:rsidRPr="00AF03F3">
        <w:rPr>
          <w:lang w:val="tt-RU"/>
        </w:rPr>
        <w:t xml:space="preserve"> </w:t>
      </w:r>
    </w:p>
    <w:p w:rsidR="00BD4362" w:rsidRPr="00F77F8F" w:rsidRDefault="00AF03F3" w:rsidP="00BD4362">
      <w:pPr>
        <w:pStyle w:val="28"/>
        <w:spacing w:after="0" w:line="240" w:lineRule="auto"/>
        <w:ind w:right="-6" w:firstLine="709"/>
        <w:jc w:val="both"/>
        <w:rPr>
          <w:sz w:val="28"/>
          <w:szCs w:val="28"/>
          <w:lang w:val="tt-RU"/>
        </w:rPr>
      </w:pPr>
      <w:r w:rsidRPr="00F77F8F">
        <w:rPr>
          <w:sz w:val="28"/>
          <w:szCs w:val="28"/>
          <w:lang w:val="tt-RU"/>
        </w:rPr>
        <w:t>Программаны тормышка ашыруның максаты-Татарстан Республикасы Балык Бистәсе муниципаль районында хокук бозуларны һәм җинаятьләрне профилактикалау эшчәнлеген камилләштерү.</w:t>
      </w:r>
    </w:p>
    <w:p w:rsidR="00AF03F3" w:rsidRPr="00F77F8F" w:rsidRDefault="00AF03F3" w:rsidP="00AF03F3">
      <w:pPr>
        <w:widowControl w:val="0"/>
        <w:autoSpaceDE w:val="0"/>
        <w:autoSpaceDN w:val="0"/>
        <w:adjustRightInd w:val="0"/>
        <w:jc w:val="both"/>
        <w:rPr>
          <w:spacing w:val="2"/>
          <w:sz w:val="28"/>
          <w:szCs w:val="28"/>
          <w:shd w:val="clear" w:color="auto" w:fill="FFFFFF"/>
          <w:lang w:val="tt-RU"/>
        </w:rPr>
      </w:pPr>
      <w:r>
        <w:rPr>
          <w:spacing w:val="2"/>
          <w:sz w:val="28"/>
          <w:szCs w:val="28"/>
          <w:shd w:val="clear" w:color="auto" w:fill="FFFFFF"/>
          <w:lang w:val="tt-RU"/>
        </w:rPr>
        <w:t xml:space="preserve">         </w:t>
      </w:r>
      <w:r w:rsidRPr="00F77F8F">
        <w:rPr>
          <w:spacing w:val="2"/>
          <w:sz w:val="28"/>
          <w:szCs w:val="28"/>
          <w:shd w:val="clear" w:color="auto" w:fill="FFFFFF"/>
          <w:lang w:val="tt-RU"/>
        </w:rPr>
        <w:t>Программаның максатына ирешү өчен түбәндәге бурычларны хәл итү т</w:t>
      </w:r>
      <w:r>
        <w:rPr>
          <w:spacing w:val="2"/>
          <w:sz w:val="28"/>
          <w:szCs w:val="28"/>
          <w:shd w:val="clear" w:color="auto" w:fill="FFFFFF"/>
          <w:lang w:val="tt-RU"/>
        </w:rPr>
        <w:t>әлап ителә</w:t>
      </w:r>
      <w:r w:rsidRPr="00F77F8F">
        <w:rPr>
          <w:spacing w:val="2"/>
          <w:sz w:val="28"/>
          <w:szCs w:val="28"/>
          <w:shd w:val="clear" w:color="auto" w:fill="FFFFFF"/>
          <w:lang w:val="tt-RU"/>
        </w:rPr>
        <w:t>:</w:t>
      </w:r>
    </w:p>
    <w:p w:rsidR="00AF03F3" w:rsidRPr="00F77F8F" w:rsidRDefault="00AF03F3" w:rsidP="00AF03F3">
      <w:pPr>
        <w:widowControl w:val="0"/>
        <w:autoSpaceDE w:val="0"/>
        <w:autoSpaceDN w:val="0"/>
        <w:adjustRightInd w:val="0"/>
        <w:jc w:val="both"/>
        <w:rPr>
          <w:spacing w:val="2"/>
          <w:sz w:val="28"/>
          <w:szCs w:val="28"/>
          <w:shd w:val="clear" w:color="auto" w:fill="FFFFFF"/>
          <w:lang w:val="tt-RU"/>
        </w:rPr>
      </w:pPr>
      <w:r w:rsidRPr="00F77F8F">
        <w:rPr>
          <w:spacing w:val="2"/>
          <w:sz w:val="28"/>
          <w:szCs w:val="28"/>
          <w:shd w:val="clear" w:color="auto" w:fill="FFFFFF"/>
          <w:lang w:val="tt-RU"/>
        </w:rPr>
        <w:t>- Татарстан Республикасы Балык Бистәсе муниципаль районы территориясендә гражданнарның тормышын, сәламәтлеген һәм куркынычсызлыгын саклау дәрәҗәсен күтәрү;</w:t>
      </w:r>
    </w:p>
    <w:p w:rsidR="00DE0F4A" w:rsidRPr="00F77F8F" w:rsidRDefault="00AF03F3" w:rsidP="00AF03F3">
      <w:pPr>
        <w:widowControl w:val="0"/>
        <w:autoSpaceDE w:val="0"/>
        <w:autoSpaceDN w:val="0"/>
        <w:adjustRightInd w:val="0"/>
        <w:jc w:val="both"/>
        <w:rPr>
          <w:sz w:val="28"/>
          <w:szCs w:val="28"/>
          <w:lang w:val="tt-RU"/>
        </w:rPr>
      </w:pPr>
      <w:r w:rsidRPr="00F77F8F">
        <w:rPr>
          <w:spacing w:val="2"/>
          <w:sz w:val="28"/>
          <w:szCs w:val="28"/>
          <w:shd w:val="clear" w:color="auto" w:fill="FFFFFF"/>
          <w:lang w:val="tt-RU"/>
        </w:rPr>
        <w:t>- балигъ булмаганнар һәм яшьләр арасында хокук бозуларны профилактикалауны көчәйтү;</w:t>
      </w:r>
    </w:p>
    <w:p w:rsidR="00AF03F3" w:rsidRPr="00AF03F3" w:rsidRDefault="00AF03F3" w:rsidP="00AF03F3">
      <w:pPr>
        <w:widowControl w:val="0"/>
        <w:autoSpaceDE w:val="0"/>
        <w:autoSpaceDN w:val="0"/>
        <w:adjustRightInd w:val="0"/>
        <w:ind w:firstLine="709"/>
        <w:jc w:val="both"/>
        <w:rPr>
          <w:sz w:val="28"/>
          <w:szCs w:val="28"/>
          <w:lang w:val="tt-RU"/>
        </w:rPr>
      </w:pPr>
      <w:r w:rsidRPr="00AF03F3">
        <w:rPr>
          <w:sz w:val="28"/>
          <w:szCs w:val="28"/>
          <w:lang w:val="tt-RU"/>
        </w:rPr>
        <w:t>- 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p w:rsidR="00AF03F3" w:rsidRPr="00A422B4" w:rsidRDefault="00AF03F3" w:rsidP="00A422B4">
      <w:pPr>
        <w:widowControl w:val="0"/>
        <w:autoSpaceDE w:val="0"/>
        <w:autoSpaceDN w:val="0"/>
        <w:adjustRightInd w:val="0"/>
        <w:ind w:firstLine="709"/>
        <w:jc w:val="both"/>
        <w:rPr>
          <w:sz w:val="28"/>
          <w:szCs w:val="28"/>
          <w:lang w:val="tt-RU"/>
        </w:rPr>
      </w:pPr>
      <w:r w:rsidRPr="00A422B4">
        <w:rPr>
          <w:sz w:val="28"/>
          <w:szCs w:val="28"/>
          <w:lang w:val="tt-RU"/>
        </w:rPr>
        <w:t xml:space="preserve">- хөкем ителгәннәрне иректән мәхрүм итү урыннарыннан азат итүгә һәм </w:t>
      </w:r>
      <w:r w:rsidRPr="00A422B4">
        <w:rPr>
          <w:sz w:val="28"/>
          <w:szCs w:val="28"/>
          <w:lang w:val="tt-RU"/>
        </w:rPr>
        <w:lastRenderedPageBreak/>
        <w:t>иректән мәхрүм итүгә бәйле булмаган җәзаларга хөкем ителгән гражданнарны әзерләүне оештыру;</w:t>
      </w:r>
    </w:p>
    <w:p w:rsidR="00DE0F4A" w:rsidRPr="00AF03F3" w:rsidRDefault="00AF03F3" w:rsidP="00DE0F4A">
      <w:pPr>
        <w:widowControl w:val="0"/>
        <w:autoSpaceDE w:val="0"/>
        <w:autoSpaceDN w:val="0"/>
        <w:adjustRightInd w:val="0"/>
        <w:ind w:firstLine="709"/>
        <w:jc w:val="both"/>
        <w:rPr>
          <w:sz w:val="28"/>
          <w:szCs w:val="28"/>
          <w:lang w:val="tt-RU"/>
        </w:rPr>
      </w:pPr>
      <w:r w:rsidRPr="00AF03F3">
        <w:rPr>
          <w:sz w:val="28"/>
          <w:szCs w:val="28"/>
          <w:lang w:val="tt-RU"/>
        </w:rPr>
        <w:t>- җәмәгать куркынычсызлыгын тәэмин итүдә эчке эшләр органнары эшчәнлеген оештыру һәм җәмәгать урыннарында хокук тәртибен һәм куркынычсызлыкны тәэмин итү һәм җинаятьләрне ачу өчен заманча техник чаралар кертү;</w:t>
      </w:r>
    </w:p>
    <w:p w:rsidR="00DE0F4A" w:rsidRPr="00A422B4" w:rsidRDefault="00A422B4" w:rsidP="00DE0F4A">
      <w:pPr>
        <w:widowControl w:val="0"/>
        <w:autoSpaceDE w:val="0"/>
        <w:autoSpaceDN w:val="0"/>
        <w:adjustRightInd w:val="0"/>
        <w:ind w:firstLine="709"/>
        <w:jc w:val="both"/>
        <w:rPr>
          <w:sz w:val="28"/>
          <w:szCs w:val="28"/>
          <w:lang w:val="tt-RU"/>
        </w:rPr>
      </w:pPr>
      <w:r w:rsidRPr="00A422B4">
        <w:rPr>
          <w:spacing w:val="2"/>
          <w:sz w:val="28"/>
          <w:szCs w:val="28"/>
          <w:shd w:val="clear" w:color="auto" w:fill="FFFFFF"/>
          <w:lang w:val="tt-RU"/>
        </w:rPr>
        <w:t>- урамнарда һәм башка җәмәгать урыннарында кылынган җинаятьләрне һәм башка хокук бозуларны кисәтү һәм профилактикалау эшен оптимальләштерү;</w:t>
      </w:r>
    </w:p>
    <w:p w:rsidR="00DE0F4A" w:rsidRPr="00A422B4" w:rsidRDefault="00A422B4" w:rsidP="00DE0F4A">
      <w:pPr>
        <w:widowControl w:val="0"/>
        <w:autoSpaceDE w:val="0"/>
        <w:autoSpaceDN w:val="0"/>
        <w:adjustRightInd w:val="0"/>
        <w:ind w:firstLine="709"/>
        <w:jc w:val="both"/>
        <w:rPr>
          <w:sz w:val="28"/>
          <w:szCs w:val="28"/>
          <w:lang w:val="tt-RU"/>
        </w:rPr>
      </w:pPr>
      <w:r w:rsidRPr="00A422B4">
        <w:rPr>
          <w:spacing w:val="2"/>
          <w:sz w:val="28"/>
          <w:szCs w:val="28"/>
          <w:shd w:val="clear" w:color="auto" w:fill="FFFFFF"/>
          <w:lang w:val="tt-RU"/>
        </w:rPr>
        <w:t>- экстремизм һәм терроризм күренешләрен кисәтү, җәмгыятьтә раса, милли, дини, идеологик күптөрлеккә толерант мөнәсәбәт формалаштыру;</w:t>
      </w:r>
    </w:p>
    <w:p w:rsidR="00A422B4" w:rsidRPr="00A422B4" w:rsidRDefault="00A422B4" w:rsidP="00A422B4">
      <w:pPr>
        <w:widowControl w:val="0"/>
        <w:autoSpaceDE w:val="0"/>
        <w:autoSpaceDN w:val="0"/>
        <w:adjustRightInd w:val="0"/>
        <w:ind w:left="6" w:firstLine="709"/>
        <w:jc w:val="both"/>
        <w:rPr>
          <w:sz w:val="28"/>
          <w:szCs w:val="28"/>
          <w:lang w:val="tt-RU"/>
        </w:rPr>
      </w:pPr>
      <w:r w:rsidRPr="00A422B4">
        <w:rPr>
          <w:sz w:val="28"/>
          <w:szCs w:val="28"/>
          <w:lang w:val="tt-RU"/>
        </w:rPr>
        <w:t>- халык арасында алкоголизмны</w:t>
      </w:r>
      <w:r>
        <w:rPr>
          <w:sz w:val="28"/>
          <w:szCs w:val="28"/>
          <w:lang w:val="tt-RU"/>
        </w:rPr>
        <w:t xml:space="preserve"> һәм наркотиклар куллануны</w:t>
      </w:r>
      <w:r w:rsidRPr="00A422B4">
        <w:rPr>
          <w:sz w:val="28"/>
          <w:szCs w:val="28"/>
          <w:lang w:val="tt-RU"/>
        </w:rPr>
        <w:t xml:space="preserve"> кисәтү;</w:t>
      </w:r>
    </w:p>
    <w:p w:rsidR="00A422B4" w:rsidRPr="00F77F8F" w:rsidRDefault="00A422B4" w:rsidP="00A422B4">
      <w:pPr>
        <w:widowControl w:val="0"/>
        <w:autoSpaceDE w:val="0"/>
        <w:autoSpaceDN w:val="0"/>
        <w:adjustRightInd w:val="0"/>
        <w:ind w:left="6" w:firstLine="709"/>
        <w:jc w:val="both"/>
        <w:rPr>
          <w:sz w:val="28"/>
          <w:szCs w:val="28"/>
          <w:lang w:val="tt-RU"/>
        </w:rPr>
      </w:pPr>
      <w:r w:rsidRPr="00F77F8F">
        <w:rPr>
          <w:sz w:val="28"/>
          <w:szCs w:val="28"/>
          <w:lang w:val="tt-RU"/>
        </w:rPr>
        <w:t>- гражданнар тарафыннан корал, сугыш кирәк-яраклары, коралга патроннар, шартлаткыч матдәләр һәм шартлаткыч җайланмалар тапшырган өчен бүләкләү оештыру;</w:t>
      </w:r>
    </w:p>
    <w:p w:rsidR="00DE0F4A" w:rsidRDefault="00A422B4" w:rsidP="00A422B4">
      <w:pPr>
        <w:widowControl w:val="0"/>
        <w:autoSpaceDE w:val="0"/>
        <w:autoSpaceDN w:val="0"/>
        <w:adjustRightInd w:val="0"/>
        <w:ind w:left="6" w:firstLine="709"/>
        <w:jc w:val="both"/>
        <w:rPr>
          <w:sz w:val="28"/>
          <w:szCs w:val="28"/>
        </w:rPr>
      </w:pPr>
      <w:r w:rsidRPr="00A422B4">
        <w:rPr>
          <w:sz w:val="28"/>
          <w:szCs w:val="28"/>
        </w:rPr>
        <w:t>- законсыз эшкуарлыкка каршы профилактика һәм аң</w:t>
      </w:r>
      <w:proofErr w:type="gramStart"/>
      <w:r w:rsidRPr="00A422B4">
        <w:rPr>
          <w:sz w:val="28"/>
          <w:szCs w:val="28"/>
        </w:rPr>
        <w:t>а</w:t>
      </w:r>
      <w:proofErr w:type="gramEnd"/>
      <w:r w:rsidRPr="00A422B4">
        <w:rPr>
          <w:sz w:val="28"/>
          <w:szCs w:val="28"/>
        </w:rPr>
        <w:t xml:space="preserve"> каршы тору.</w:t>
      </w:r>
      <w:r w:rsidR="00DE0F4A">
        <w:rPr>
          <w:sz w:val="28"/>
          <w:szCs w:val="28"/>
        </w:rPr>
        <w:t xml:space="preserve"> </w:t>
      </w:r>
    </w:p>
    <w:p w:rsidR="00A422B4" w:rsidRPr="00A422B4" w:rsidRDefault="00A422B4" w:rsidP="00A422B4">
      <w:pPr>
        <w:widowControl w:val="0"/>
        <w:autoSpaceDE w:val="0"/>
        <w:autoSpaceDN w:val="0"/>
        <w:adjustRightInd w:val="0"/>
        <w:ind w:left="6" w:firstLine="709"/>
        <w:jc w:val="both"/>
        <w:rPr>
          <w:rStyle w:val="FontStyle13"/>
          <w:sz w:val="28"/>
          <w:szCs w:val="28"/>
        </w:rPr>
      </w:pPr>
      <w:r w:rsidRPr="00A422B4">
        <w:rPr>
          <w:rStyle w:val="FontStyle13"/>
          <w:sz w:val="28"/>
          <w:szCs w:val="28"/>
        </w:rPr>
        <w:t xml:space="preserve">Программа чараларының нәтиҗәлелеген бәяләү өчен </w:t>
      </w:r>
      <w:proofErr w:type="gramStart"/>
      <w:r w:rsidRPr="00A422B4">
        <w:rPr>
          <w:rStyle w:val="FontStyle13"/>
          <w:sz w:val="28"/>
          <w:szCs w:val="28"/>
        </w:rPr>
        <w:t>түб</w:t>
      </w:r>
      <w:proofErr w:type="gramEnd"/>
      <w:r w:rsidRPr="00A422B4">
        <w:rPr>
          <w:rStyle w:val="FontStyle13"/>
          <w:sz w:val="28"/>
          <w:szCs w:val="28"/>
        </w:rPr>
        <w:t>әндәге күрсәткечләрне кулланырга тәкъдим ителә:</w:t>
      </w:r>
    </w:p>
    <w:p w:rsidR="00BD4362" w:rsidRPr="00984672" w:rsidRDefault="00A422B4" w:rsidP="00A422B4">
      <w:pPr>
        <w:widowControl w:val="0"/>
        <w:autoSpaceDE w:val="0"/>
        <w:autoSpaceDN w:val="0"/>
        <w:adjustRightInd w:val="0"/>
        <w:ind w:left="6" w:firstLine="709"/>
        <w:jc w:val="both"/>
        <w:rPr>
          <w:rStyle w:val="FontStyle13"/>
          <w:sz w:val="28"/>
          <w:szCs w:val="28"/>
        </w:rPr>
      </w:pPr>
      <w:r w:rsidRPr="00A422B4">
        <w:rPr>
          <w:rStyle w:val="FontStyle13"/>
          <w:sz w:val="28"/>
          <w:szCs w:val="28"/>
        </w:rPr>
        <w:t>- җинаятьләрнең саны (динамикасы)</w:t>
      </w:r>
      <w:proofErr w:type="gramStart"/>
      <w:r w:rsidRPr="00A422B4">
        <w:rPr>
          <w:rStyle w:val="FontStyle13"/>
          <w:sz w:val="28"/>
          <w:szCs w:val="28"/>
        </w:rPr>
        <w:t xml:space="preserve"> ;</w:t>
      </w:r>
      <w:proofErr w:type="gramEnd"/>
    </w:p>
    <w:p w:rsidR="00A422B4" w:rsidRPr="00A422B4" w:rsidRDefault="00A422B4" w:rsidP="00A422B4">
      <w:pPr>
        <w:pStyle w:val="ConsPlusCell"/>
        <w:ind w:right="96" w:firstLine="709"/>
        <w:jc w:val="both"/>
        <w:rPr>
          <w:rFonts w:ascii="Times New Roman" w:hAnsi="Times New Roman" w:cs="Times New Roman"/>
          <w:sz w:val="28"/>
          <w:szCs w:val="28"/>
          <w:lang w:val="tt-RU"/>
        </w:rPr>
      </w:pPr>
      <w:r w:rsidRPr="00A422B4">
        <w:rPr>
          <w:rFonts w:ascii="Times New Roman" w:hAnsi="Times New Roman" w:cs="Times New Roman"/>
          <w:sz w:val="28"/>
          <w:szCs w:val="28"/>
          <w:lang w:val="tt-RU"/>
        </w:rPr>
        <w:t>- балигъ булмаганнар тарафыннан кыл</w:t>
      </w:r>
      <w:r>
        <w:rPr>
          <w:rFonts w:ascii="Times New Roman" w:hAnsi="Times New Roman" w:cs="Times New Roman"/>
          <w:sz w:val="28"/>
          <w:szCs w:val="28"/>
          <w:lang w:val="tt-RU"/>
        </w:rPr>
        <w:t xml:space="preserve">ынган җинаятьләрнең, </w:t>
      </w:r>
      <w:r w:rsidRPr="00A422B4">
        <w:rPr>
          <w:rFonts w:ascii="Times New Roman" w:hAnsi="Times New Roman" w:cs="Times New Roman"/>
          <w:sz w:val="28"/>
          <w:szCs w:val="28"/>
          <w:lang w:val="tt-RU"/>
        </w:rPr>
        <w:t xml:space="preserve"> тикшерелгән</w:t>
      </w:r>
      <w:r>
        <w:rPr>
          <w:rFonts w:ascii="Times New Roman" w:hAnsi="Times New Roman" w:cs="Times New Roman"/>
          <w:sz w:val="28"/>
          <w:szCs w:val="28"/>
          <w:lang w:val="tt-RU"/>
        </w:rPr>
        <w:t xml:space="preserve"> барлык җинаятьләргә карата чагыштырма күләме</w:t>
      </w:r>
      <w:r w:rsidRPr="00A422B4">
        <w:rPr>
          <w:rFonts w:ascii="Times New Roman" w:hAnsi="Times New Roman" w:cs="Times New Roman"/>
          <w:sz w:val="28"/>
          <w:szCs w:val="28"/>
          <w:lang w:val="tt-RU"/>
        </w:rPr>
        <w:t>;</w:t>
      </w:r>
    </w:p>
    <w:p w:rsidR="00A422B4" w:rsidRPr="006E01DE" w:rsidRDefault="00A422B4" w:rsidP="00A422B4">
      <w:pPr>
        <w:pStyle w:val="ConsPlusCell"/>
        <w:ind w:right="96" w:firstLine="709"/>
        <w:jc w:val="both"/>
        <w:rPr>
          <w:rFonts w:ascii="Times New Roman" w:hAnsi="Times New Roman" w:cs="Times New Roman"/>
          <w:sz w:val="28"/>
          <w:szCs w:val="28"/>
          <w:lang w:val="tt-RU"/>
        </w:rPr>
      </w:pPr>
      <w:r w:rsidRPr="006E01DE">
        <w:rPr>
          <w:rFonts w:ascii="Times New Roman" w:hAnsi="Times New Roman" w:cs="Times New Roman"/>
          <w:sz w:val="28"/>
          <w:szCs w:val="28"/>
          <w:lang w:val="tt-RU"/>
        </w:rPr>
        <w:t>- элек хөкем ителгән затлар тарафыннан кыл</w:t>
      </w:r>
      <w:r w:rsidR="006E01DE" w:rsidRPr="006E01DE">
        <w:rPr>
          <w:rFonts w:ascii="Times New Roman" w:hAnsi="Times New Roman" w:cs="Times New Roman"/>
          <w:sz w:val="28"/>
          <w:szCs w:val="28"/>
          <w:lang w:val="tt-RU"/>
        </w:rPr>
        <w:t xml:space="preserve">ынган җинаятьләрнең, </w:t>
      </w:r>
      <w:r w:rsidRPr="006E01DE">
        <w:rPr>
          <w:rFonts w:ascii="Times New Roman" w:hAnsi="Times New Roman" w:cs="Times New Roman"/>
          <w:sz w:val="28"/>
          <w:szCs w:val="28"/>
          <w:lang w:val="tt-RU"/>
        </w:rPr>
        <w:t xml:space="preserve"> тикшерелгән</w:t>
      </w:r>
      <w:r w:rsidR="006E01DE">
        <w:rPr>
          <w:rFonts w:ascii="Times New Roman" w:hAnsi="Times New Roman" w:cs="Times New Roman"/>
          <w:sz w:val="28"/>
          <w:szCs w:val="28"/>
          <w:lang w:val="tt-RU"/>
        </w:rPr>
        <w:t xml:space="preserve"> барлык җинаятьләргә карата чагыштырма күләме</w:t>
      </w:r>
      <w:r w:rsidRPr="006E01DE">
        <w:rPr>
          <w:rFonts w:ascii="Times New Roman" w:hAnsi="Times New Roman" w:cs="Times New Roman"/>
          <w:sz w:val="28"/>
          <w:szCs w:val="28"/>
          <w:lang w:val="tt-RU"/>
        </w:rPr>
        <w:t>;</w:t>
      </w:r>
    </w:p>
    <w:p w:rsidR="00A422B4" w:rsidRPr="006E01DE" w:rsidRDefault="00A422B4" w:rsidP="00A422B4">
      <w:pPr>
        <w:pStyle w:val="ConsPlusCell"/>
        <w:ind w:right="96" w:firstLine="709"/>
        <w:jc w:val="both"/>
        <w:rPr>
          <w:rFonts w:ascii="Times New Roman" w:hAnsi="Times New Roman" w:cs="Times New Roman"/>
          <w:sz w:val="28"/>
          <w:szCs w:val="28"/>
          <w:lang w:val="tt-RU"/>
        </w:rPr>
      </w:pPr>
      <w:r w:rsidRPr="006E01DE">
        <w:rPr>
          <w:rFonts w:ascii="Times New Roman" w:hAnsi="Times New Roman" w:cs="Times New Roman"/>
          <w:sz w:val="28"/>
          <w:szCs w:val="28"/>
          <w:lang w:val="tt-RU"/>
        </w:rPr>
        <w:t xml:space="preserve">- урамнарда һәм җәмәгать урыннарында кылынган җинаятьләрнең </w:t>
      </w:r>
      <w:r w:rsidR="006E01DE">
        <w:rPr>
          <w:rFonts w:ascii="Times New Roman" w:hAnsi="Times New Roman" w:cs="Times New Roman"/>
          <w:sz w:val="28"/>
          <w:szCs w:val="28"/>
          <w:lang w:val="tt-RU"/>
        </w:rPr>
        <w:t xml:space="preserve"> теркәлгән җинаятьләргә карата </w:t>
      </w:r>
      <w:r w:rsidRPr="006E01DE">
        <w:rPr>
          <w:rFonts w:ascii="Times New Roman" w:hAnsi="Times New Roman" w:cs="Times New Roman"/>
          <w:sz w:val="28"/>
          <w:szCs w:val="28"/>
          <w:lang w:val="tt-RU"/>
        </w:rPr>
        <w:t>чагыштырма күләме;</w:t>
      </w:r>
    </w:p>
    <w:p w:rsidR="00BD4362" w:rsidRPr="006E01DE" w:rsidRDefault="00A422B4" w:rsidP="00A422B4">
      <w:pPr>
        <w:pStyle w:val="ConsPlusCell"/>
        <w:widowControl/>
        <w:ind w:right="96" w:firstLine="709"/>
        <w:jc w:val="both"/>
        <w:rPr>
          <w:rStyle w:val="FontStyle13"/>
          <w:sz w:val="28"/>
          <w:szCs w:val="28"/>
          <w:lang w:val="tt-RU"/>
        </w:rPr>
      </w:pPr>
      <w:r w:rsidRPr="006E01DE">
        <w:rPr>
          <w:rFonts w:ascii="Times New Roman" w:hAnsi="Times New Roman" w:cs="Times New Roman"/>
          <w:sz w:val="28"/>
          <w:szCs w:val="28"/>
          <w:lang w:val="tt-RU"/>
        </w:rPr>
        <w:t>- исерек хәлдә кылынган җинаятьләрнең</w:t>
      </w:r>
      <w:r w:rsidR="006E01DE" w:rsidRPr="006E01DE">
        <w:rPr>
          <w:rFonts w:ascii="Times New Roman" w:hAnsi="Times New Roman" w:cs="Times New Roman"/>
          <w:sz w:val="28"/>
          <w:szCs w:val="28"/>
          <w:lang w:val="tt-RU"/>
        </w:rPr>
        <w:t xml:space="preserve"> теркәлгән җинаятьләргә карата чагыштырма </w:t>
      </w:r>
      <w:r w:rsidR="006E01DE">
        <w:rPr>
          <w:rFonts w:ascii="Times New Roman" w:hAnsi="Times New Roman" w:cs="Times New Roman"/>
          <w:sz w:val="28"/>
          <w:szCs w:val="28"/>
          <w:lang w:val="tt-RU"/>
        </w:rPr>
        <w:t>күләме</w:t>
      </w:r>
      <w:r w:rsidRPr="006E01DE">
        <w:rPr>
          <w:rFonts w:ascii="Times New Roman" w:hAnsi="Times New Roman" w:cs="Times New Roman"/>
          <w:sz w:val="28"/>
          <w:szCs w:val="28"/>
          <w:lang w:val="tt-RU"/>
        </w:rPr>
        <w:t>.</w:t>
      </w:r>
    </w:p>
    <w:p w:rsidR="006E01DE" w:rsidRPr="006E01DE" w:rsidRDefault="006E01DE" w:rsidP="006E01DE">
      <w:pPr>
        <w:pStyle w:val="ConsPlusCell"/>
        <w:ind w:right="96" w:firstLine="709"/>
        <w:jc w:val="both"/>
        <w:rPr>
          <w:rStyle w:val="FontStyle13"/>
          <w:sz w:val="28"/>
          <w:szCs w:val="28"/>
          <w:lang w:val="tt-RU"/>
        </w:rPr>
      </w:pPr>
      <w:r w:rsidRPr="006E01DE">
        <w:rPr>
          <w:rStyle w:val="FontStyle13"/>
          <w:sz w:val="28"/>
          <w:szCs w:val="28"/>
          <w:lang w:val="tt-RU"/>
        </w:rPr>
        <w:t>Программаны гамәлгә ашыруның гомуми вакыты 2021-2023 еллар</w:t>
      </w:r>
      <w:r>
        <w:rPr>
          <w:rStyle w:val="FontStyle13"/>
          <w:sz w:val="28"/>
          <w:szCs w:val="28"/>
          <w:lang w:val="tt-RU"/>
        </w:rPr>
        <w:t>га</w:t>
      </w:r>
      <w:r w:rsidRPr="006E01DE">
        <w:rPr>
          <w:rStyle w:val="FontStyle13"/>
          <w:sz w:val="28"/>
          <w:szCs w:val="28"/>
          <w:lang w:val="tt-RU"/>
        </w:rPr>
        <w:t xml:space="preserve"> исәпләнгән.</w:t>
      </w:r>
    </w:p>
    <w:p w:rsidR="00BD4362" w:rsidRPr="006E01DE" w:rsidRDefault="006E01DE" w:rsidP="006E01DE">
      <w:pPr>
        <w:pStyle w:val="ConsPlusCell"/>
        <w:widowControl/>
        <w:ind w:right="96" w:firstLine="709"/>
        <w:jc w:val="both"/>
        <w:rPr>
          <w:rStyle w:val="FontStyle13"/>
          <w:sz w:val="28"/>
          <w:szCs w:val="28"/>
          <w:lang w:val="tt-RU"/>
        </w:rPr>
      </w:pPr>
      <w:r w:rsidRPr="006E01DE">
        <w:rPr>
          <w:rStyle w:val="FontStyle13"/>
          <w:sz w:val="28"/>
          <w:szCs w:val="28"/>
          <w:lang w:val="tt-RU"/>
        </w:rPr>
        <w:t xml:space="preserve">Төп максатлар, бурычлар, нәтиҗәләрне бәяләү индикаторлары, шулай ук </w:t>
      </w:r>
      <w:r>
        <w:rPr>
          <w:rStyle w:val="FontStyle13"/>
          <w:sz w:val="28"/>
          <w:szCs w:val="28"/>
          <w:lang w:val="tt-RU"/>
        </w:rPr>
        <w:t>П</w:t>
      </w:r>
      <w:r w:rsidRPr="006E01DE">
        <w:rPr>
          <w:rStyle w:val="FontStyle13"/>
          <w:sz w:val="28"/>
          <w:szCs w:val="28"/>
          <w:lang w:val="tt-RU"/>
        </w:rPr>
        <w:t>рограммада карал</w:t>
      </w:r>
      <w:r>
        <w:rPr>
          <w:rStyle w:val="FontStyle13"/>
          <w:sz w:val="28"/>
          <w:szCs w:val="28"/>
          <w:lang w:val="tt-RU"/>
        </w:rPr>
        <w:t>ган чараларны финанслау күләме П</w:t>
      </w:r>
      <w:r w:rsidRPr="006E01DE">
        <w:rPr>
          <w:rStyle w:val="FontStyle13"/>
          <w:sz w:val="28"/>
          <w:szCs w:val="28"/>
          <w:lang w:val="tt-RU"/>
        </w:rPr>
        <w:t>рограммага кушымтада күрсәтелгән.</w:t>
      </w:r>
    </w:p>
    <w:p w:rsidR="00BD4362" w:rsidRPr="006E01DE" w:rsidRDefault="00BD4362" w:rsidP="00BD4362">
      <w:pPr>
        <w:widowControl w:val="0"/>
        <w:autoSpaceDE w:val="0"/>
        <w:autoSpaceDN w:val="0"/>
        <w:adjustRightInd w:val="0"/>
        <w:jc w:val="center"/>
        <w:outlineLvl w:val="2"/>
        <w:rPr>
          <w:b/>
          <w:sz w:val="28"/>
          <w:szCs w:val="28"/>
          <w:lang w:val="tt-RU"/>
        </w:rPr>
      </w:pPr>
    </w:p>
    <w:p w:rsidR="00DB5861" w:rsidRDefault="006E01DE" w:rsidP="00DB5861">
      <w:pPr>
        <w:widowControl w:val="0"/>
        <w:autoSpaceDE w:val="0"/>
        <w:autoSpaceDN w:val="0"/>
        <w:adjustRightInd w:val="0"/>
        <w:jc w:val="center"/>
        <w:outlineLvl w:val="2"/>
        <w:rPr>
          <w:b/>
          <w:sz w:val="28"/>
          <w:szCs w:val="28"/>
          <w:lang w:val="tt-RU"/>
        </w:rPr>
      </w:pPr>
      <w:r w:rsidRPr="006E01DE">
        <w:rPr>
          <w:b/>
          <w:sz w:val="28"/>
          <w:szCs w:val="28"/>
        </w:rPr>
        <w:t xml:space="preserve">3. Программаны ресурслар белән тәэмин </w:t>
      </w:r>
      <w:proofErr w:type="gramStart"/>
      <w:r w:rsidRPr="006E01DE">
        <w:rPr>
          <w:b/>
          <w:sz w:val="28"/>
          <w:szCs w:val="28"/>
        </w:rPr>
        <w:t>ит</w:t>
      </w:r>
      <w:proofErr w:type="gramEnd"/>
      <w:r w:rsidRPr="006E01DE">
        <w:rPr>
          <w:b/>
          <w:sz w:val="28"/>
          <w:szCs w:val="28"/>
        </w:rPr>
        <w:t>үне нигезләү</w:t>
      </w:r>
    </w:p>
    <w:p w:rsidR="00BD4362" w:rsidRPr="00DB5861" w:rsidRDefault="00DB5861" w:rsidP="00DB5861">
      <w:pPr>
        <w:widowControl w:val="0"/>
        <w:autoSpaceDE w:val="0"/>
        <w:autoSpaceDN w:val="0"/>
        <w:adjustRightInd w:val="0"/>
        <w:jc w:val="center"/>
        <w:outlineLvl w:val="2"/>
        <w:rPr>
          <w:b/>
          <w:sz w:val="28"/>
          <w:szCs w:val="28"/>
          <w:lang w:val="tt-RU"/>
        </w:rPr>
      </w:pPr>
      <w:r w:rsidRPr="00DB5861">
        <w:rPr>
          <w:sz w:val="28"/>
          <w:szCs w:val="28"/>
          <w:lang w:val="tt-RU"/>
        </w:rPr>
        <w:t>Программаны финанслауның гомуми күләме 1945,5 мең сум тәшкил итә,шул исәптән җирле бюджет акчалары  исәбеннән-1945, 5 мең сум</w:t>
      </w:r>
      <w:r w:rsidR="005E4961">
        <w:rPr>
          <w:sz w:val="28"/>
          <w:szCs w:val="28"/>
          <w:lang w:val="tt-RU"/>
        </w:rPr>
        <w:t>.</w:t>
      </w:r>
      <w:r w:rsidR="00BD4362" w:rsidRPr="00DB5861">
        <w:rPr>
          <w:sz w:val="28"/>
          <w:szCs w:val="28"/>
          <w:lang w:val="tt-RU"/>
        </w:rPr>
        <w:t xml:space="preserve"> </w:t>
      </w:r>
    </w:p>
    <w:p w:rsidR="00BD4362" w:rsidRPr="00735F3C" w:rsidRDefault="005E4961" w:rsidP="00BD4362">
      <w:pPr>
        <w:autoSpaceDE w:val="0"/>
        <w:autoSpaceDN w:val="0"/>
        <w:adjustRightInd w:val="0"/>
        <w:jc w:val="right"/>
        <w:rPr>
          <w:sz w:val="28"/>
          <w:szCs w:val="28"/>
        </w:rPr>
      </w:pPr>
      <w:r>
        <w:rPr>
          <w:sz w:val="28"/>
          <w:szCs w:val="28"/>
        </w:rPr>
        <w:t>(</w:t>
      </w:r>
      <w:r>
        <w:rPr>
          <w:sz w:val="28"/>
          <w:szCs w:val="28"/>
          <w:lang w:val="tt-RU"/>
        </w:rPr>
        <w:t>мең сум</w:t>
      </w:r>
      <w:r w:rsidR="00BD4362" w:rsidRPr="00735F3C">
        <w:rPr>
          <w:sz w:val="28"/>
          <w:szCs w:val="28"/>
        </w:rPr>
        <w:t>)</w:t>
      </w:r>
    </w:p>
    <w:tbl>
      <w:tblPr>
        <w:tblpPr w:leftFromText="180" w:rightFromText="180" w:vertAnchor="text" w:horzAnchor="margin" w:tblpXSpec="center" w:tblpY="99"/>
        <w:tblOverlap w:val="never"/>
        <w:tblW w:w="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827"/>
      </w:tblGrid>
      <w:tr w:rsidR="00BD4362" w:rsidRPr="00735F3C" w:rsidTr="00BD4362">
        <w:trPr>
          <w:trHeight w:val="698"/>
        </w:trPr>
        <w:tc>
          <w:tcPr>
            <w:tcW w:w="1696" w:type="dxa"/>
            <w:tcBorders>
              <w:top w:val="single" w:sz="4" w:space="0" w:color="auto"/>
              <w:left w:val="single" w:sz="4" w:space="0" w:color="auto"/>
              <w:bottom w:val="single" w:sz="4" w:space="0" w:color="auto"/>
              <w:right w:val="single" w:sz="4" w:space="0" w:color="auto"/>
            </w:tcBorders>
          </w:tcPr>
          <w:p w:rsidR="00BD4362" w:rsidRPr="005E4961" w:rsidRDefault="005E4961" w:rsidP="00BD4362">
            <w:pPr>
              <w:autoSpaceDE w:val="0"/>
              <w:autoSpaceDN w:val="0"/>
              <w:adjustRightInd w:val="0"/>
              <w:jc w:val="center"/>
              <w:rPr>
                <w:sz w:val="28"/>
                <w:szCs w:val="28"/>
                <w:lang w:val="tt-RU"/>
              </w:rPr>
            </w:pPr>
            <w:r>
              <w:rPr>
                <w:sz w:val="28"/>
                <w:szCs w:val="28"/>
                <w:lang w:val="tt-RU"/>
              </w:rPr>
              <w:t>еллар</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5E4961" w:rsidP="00BD4362">
            <w:pPr>
              <w:autoSpaceDE w:val="0"/>
              <w:autoSpaceDN w:val="0"/>
              <w:adjustRightInd w:val="0"/>
              <w:jc w:val="center"/>
              <w:rPr>
                <w:sz w:val="28"/>
                <w:szCs w:val="28"/>
              </w:rPr>
            </w:pPr>
            <w:r w:rsidRPr="005E4961">
              <w:rPr>
                <w:sz w:val="28"/>
                <w:szCs w:val="28"/>
                <w:lang w:val="tt-RU"/>
              </w:rPr>
              <w:t>Татарстан Республикасы Балык Бистәсе муниципаль районының җирле бюджеты акчалары (ҖБ)</w:t>
            </w:r>
            <w:r w:rsidR="00BD4362" w:rsidRPr="00735F3C">
              <w:rPr>
                <w:sz w:val="28"/>
                <w:szCs w:val="28"/>
              </w:rPr>
              <w:t xml:space="preserve"> </w:t>
            </w:r>
          </w:p>
        </w:tc>
      </w:tr>
      <w:tr w:rsidR="00BD4362" w:rsidRPr="00735F3C" w:rsidTr="00BD4362">
        <w:trPr>
          <w:trHeight w:val="221"/>
        </w:trPr>
        <w:tc>
          <w:tcPr>
            <w:tcW w:w="1696" w:type="dxa"/>
            <w:tcBorders>
              <w:top w:val="single" w:sz="4" w:space="0" w:color="auto"/>
              <w:left w:val="single" w:sz="4" w:space="0" w:color="auto"/>
              <w:bottom w:val="single" w:sz="4" w:space="0" w:color="auto"/>
              <w:right w:val="single" w:sz="4" w:space="0" w:color="auto"/>
            </w:tcBorders>
          </w:tcPr>
          <w:p w:rsidR="00BD4362" w:rsidRPr="00735F3C" w:rsidRDefault="006F20AB" w:rsidP="00BD4362">
            <w:pPr>
              <w:autoSpaceDE w:val="0"/>
              <w:autoSpaceDN w:val="0"/>
              <w:adjustRightInd w:val="0"/>
              <w:jc w:val="center"/>
              <w:rPr>
                <w:sz w:val="28"/>
                <w:szCs w:val="28"/>
              </w:rPr>
            </w:pPr>
            <w:r>
              <w:rPr>
                <w:sz w:val="28"/>
                <w:szCs w:val="28"/>
              </w:rPr>
              <w:t>2021</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6174C9" w:rsidP="00BD4362">
            <w:pPr>
              <w:widowControl w:val="0"/>
              <w:tabs>
                <w:tab w:val="left" w:pos="3780"/>
              </w:tabs>
              <w:jc w:val="center"/>
              <w:rPr>
                <w:sz w:val="28"/>
                <w:szCs w:val="28"/>
              </w:rPr>
            </w:pPr>
            <w:r>
              <w:rPr>
                <w:sz w:val="28"/>
                <w:szCs w:val="28"/>
              </w:rPr>
              <w:t>648,5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6F20AB" w:rsidP="00BD4362">
            <w:pPr>
              <w:autoSpaceDE w:val="0"/>
              <w:autoSpaceDN w:val="0"/>
              <w:adjustRightInd w:val="0"/>
              <w:jc w:val="center"/>
              <w:rPr>
                <w:sz w:val="28"/>
                <w:szCs w:val="28"/>
              </w:rPr>
            </w:pPr>
            <w:r>
              <w:rPr>
                <w:sz w:val="28"/>
                <w:szCs w:val="28"/>
              </w:rPr>
              <w:t>2022</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6174C9" w:rsidP="00BD4362">
            <w:pPr>
              <w:widowControl w:val="0"/>
              <w:tabs>
                <w:tab w:val="left" w:pos="3780"/>
              </w:tabs>
              <w:jc w:val="center"/>
              <w:rPr>
                <w:sz w:val="28"/>
                <w:szCs w:val="28"/>
              </w:rPr>
            </w:pPr>
            <w:r>
              <w:rPr>
                <w:sz w:val="28"/>
                <w:szCs w:val="28"/>
              </w:rPr>
              <w:t>648,5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BD4362" w:rsidP="006F20AB">
            <w:pPr>
              <w:autoSpaceDE w:val="0"/>
              <w:autoSpaceDN w:val="0"/>
              <w:adjustRightInd w:val="0"/>
              <w:jc w:val="center"/>
              <w:rPr>
                <w:sz w:val="28"/>
                <w:szCs w:val="28"/>
              </w:rPr>
            </w:pPr>
            <w:r>
              <w:rPr>
                <w:sz w:val="28"/>
                <w:szCs w:val="28"/>
              </w:rPr>
              <w:t>202</w:t>
            </w:r>
            <w:r w:rsidR="006F20AB">
              <w:rPr>
                <w:sz w:val="28"/>
                <w:szCs w:val="28"/>
              </w:rPr>
              <w:t>3</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6174C9" w:rsidP="00BD4362">
            <w:pPr>
              <w:widowControl w:val="0"/>
              <w:tabs>
                <w:tab w:val="left" w:pos="3780"/>
              </w:tabs>
              <w:jc w:val="center"/>
              <w:rPr>
                <w:sz w:val="28"/>
                <w:szCs w:val="28"/>
              </w:rPr>
            </w:pPr>
            <w:r>
              <w:rPr>
                <w:sz w:val="28"/>
                <w:szCs w:val="28"/>
              </w:rPr>
              <w:t>648,5</w:t>
            </w:r>
          </w:p>
        </w:tc>
      </w:tr>
      <w:tr w:rsidR="00BD4362" w:rsidRPr="00735F3C" w:rsidTr="00BD4362">
        <w:tc>
          <w:tcPr>
            <w:tcW w:w="1696" w:type="dxa"/>
            <w:tcBorders>
              <w:top w:val="single" w:sz="4" w:space="0" w:color="auto"/>
              <w:left w:val="single" w:sz="4" w:space="0" w:color="auto"/>
              <w:bottom w:val="single" w:sz="4" w:space="0" w:color="auto"/>
              <w:right w:val="single" w:sz="4" w:space="0" w:color="auto"/>
            </w:tcBorders>
          </w:tcPr>
          <w:p w:rsidR="00BD4362" w:rsidRPr="00735F3C" w:rsidRDefault="00BD4362" w:rsidP="00BD4362">
            <w:pPr>
              <w:autoSpaceDE w:val="0"/>
              <w:autoSpaceDN w:val="0"/>
              <w:adjustRightInd w:val="0"/>
              <w:jc w:val="center"/>
              <w:rPr>
                <w:sz w:val="28"/>
                <w:szCs w:val="28"/>
              </w:rPr>
            </w:pPr>
            <w:r w:rsidRPr="00735F3C">
              <w:rPr>
                <w:sz w:val="28"/>
                <w:szCs w:val="28"/>
              </w:rPr>
              <w:lastRenderedPageBreak/>
              <w:t>Всего:</w:t>
            </w:r>
          </w:p>
        </w:tc>
        <w:tc>
          <w:tcPr>
            <w:tcW w:w="3827" w:type="dxa"/>
            <w:tcBorders>
              <w:top w:val="single" w:sz="4" w:space="0" w:color="auto"/>
              <w:left w:val="single" w:sz="4" w:space="0" w:color="auto"/>
              <w:bottom w:val="single" w:sz="4" w:space="0" w:color="auto"/>
              <w:right w:val="single" w:sz="4" w:space="0" w:color="auto"/>
            </w:tcBorders>
          </w:tcPr>
          <w:p w:rsidR="00BD4362" w:rsidRPr="00735F3C" w:rsidRDefault="006174C9" w:rsidP="00BD4362">
            <w:pPr>
              <w:autoSpaceDE w:val="0"/>
              <w:autoSpaceDN w:val="0"/>
              <w:adjustRightInd w:val="0"/>
              <w:jc w:val="center"/>
              <w:rPr>
                <w:sz w:val="28"/>
                <w:szCs w:val="28"/>
              </w:rPr>
            </w:pPr>
            <w:r>
              <w:rPr>
                <w:sz w:val="28"/>
                <w:szCs w:val="28"/>
              </w:rPr>
              <w:t>1945,5</w:t>
            </w:r>
          </w:p>
        </w:tc>
      </w:tr>
    </w:tbl>
    <w:p w:rsidR="00BD4362" w:rsidRPr="007839E4" w:rsidRDefault="00BD4362" w:rsidP="00BD4362">
      <w:pPr>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widowControl w:val="0"/>
        <w:autoSpaceDE w:val="0"/>
        <w:autoSpaceDN w:val="0"/>
        <w:adjustRightInd w:val="0"/>
        <w:jc w:val="both"/>
        <w:rPr>
          <w:sz w:val="28"/>
          <w:szCs w:val="28"/>
        </w:rPr>
      </w:pPr>
    </w:p>
    <w:p w:rsidR="00BD4362" w:rsidRDefault="00BD4362" w:rsidP="00BD4362">
      <w:pPr>
        <w:keepNext/>
        <w:suppressAutoHyphens/>
        <w:ind w:firstLine="709"/>
        <w:jc w:val="both"/>
        <w:rPr>
          <w:sz w:val="28"/>
          <w:szCs w:val="28"/>
        </w:rPr>
      </w:pPr>
    </w:p>
    <w:p w:rsidR="00BD4362" w:rsidRPr="00117D01" w:rsidRDefault="00117D01" w:rsidP="00BD4362">
      <w:pPr>
        <w:keepNext/>
        <w:suppressAutoHyphens/>
        <w:ind w:firstLine="709"/>
        <w:jc w:val="both"/>
        <w:rPr>
          <w:sz w:val="28"/>
          <w:szCs w:val="28"/>
          <w:lang w:val="tt-RU"/>
        </w:rPr>
      </w:pPr>
      <w:r>
        <w:rPr>
          <w:bCs/>
          <w:sz w:val="28"/>
          <w:szCs w:val="28"/>
          <w:lang w:val="tt-RU"/>
        </w:rPr>
        <w:t>Программаны</w:t>
      </w:r>
      <w:r w:rsidRPr="00117D01">
        <w:rPr>
          <w:bCs/>
          <w:sz w:val="28"/>
          <w:szCs w:val="28"/>
          <w:lang w:val="tt-RU"/>
        </w:rPr>
        <w:t xml:space="preserve"> гамәлгә ашыру өчен чараларны башкаручыларның төп эшчәнлеген финанслауга бүлеп бирелә </w:t>
      </w:r>
      <w:r>
        <w:rPr>
          <w:bCs/>
          <w:sz w:val="28"/>
          <w:szCs w:val="28"/>
          <w:lang w:val="tt-RU"/>
        </w:rPr>
        <w:t>торган җирле бюджет акчаларын</w:t>
      </w:r>
      <w:r w:rsidRPr="00117D01">
        <w:rPr>
          <w:bCs/>
          <w:sz w:val="28"/>
          <w:szCs w:val="28"/>
          <w:lang w:val="tt-RU"/>
        </w:rPr>
        <w:t xml:space="preserve"> файдалану күздә тотыла.</w:t>
      </w:r>
    </w:p>
    <w:p w:rsidR="00BD4362" w:rsidRPr="00117D01" w:rsidRDefault="00117D01" w:rsidP="00117D01">
      <w:pPr>
        <w:widowControl w:val="0"/>
        <w:autoSpaceDE w:val="0"/>
        <w:autoSpaceDN w:val="0"/>
        <w:adjustRightInd w:val="0"/>
        <w:ind w:firstLine="709"/>
        <w:jc w:val="both"/>
        <w:rPr>
          <w:lang w:val="tt-RU"/>
        </w:rPr>
      </w:pPr>
      <w:r w:rsidRPr="00117D01">
        <w:rPr>
          <w:sz w:val="28"/>
          <w:szCs w:val="28"/>
          <w:lang w:val="tt-RU"/>
        </w:rPr>
        <w:t>Программа чара</w:t>
      </w:r>
      <w:r>
        <w:rPr>
          <w:sz w:val="28"/>
          <w:szCs w:val="28"/>
          <w:lang w:val="tt-RU"/>
        </w:rPr>
        <w:t>ларын үтәү өчен каралган акча</w:t>
      </w:r>
      <w:r w:rsidRPr="00117D01">
        <w:rPr>
          <w:sz w:val="28"/>
          <w:szCs w:val="28"/>
          <w:lang w:val="tt-RU"/>
        </w:rPr>
        <w:t xml:space="preserve"> күләме, Татарстан Республикасы Балык Бистәсе муниципаль районы бюджетының керем өлешен үтәүгә бәйле рәвештә, салым һәм салым булмаган керемнәр хисабына да, Татарстан Республикасы Балык Бистәсе муниципаль районы бюджетына керә торган бюджетара трансфертлар хисабына да үзгәрергә мөмкин. </w:t>
      </w:r>
      <w:r w:rsidRPr="00F77F8F">
        <w:rPr>
          <w:sz w:val="28"/>
          <w:szCs w:val="28"/>
          <w:lang w:val="tt-RU"/>
        </w:rPr>
        <w:t>Бюджеттан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нәтиҗәләр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p w:rsidR="00BD4362" w:rsidRPr="00F77F8F" w:rsidRDefault="00BD4362" w:rsidP="00BD4362">
      <w:pPr>
        <w:widowControl w:val="0"/>
        <w:autoSpaceDE w:val="0"/>
        <w:autoSpaceDN w:val="0"/>
        <w:adjustRightInd w:val="0"/>
        <w:ind w:firstLine="540"/>
        <w:jc w:val="both"/>
        <w:rPr>
          <w:sz w:val="28"/>
          <w:szCs w:val="28"/>
          <w:lang w:val="tt-RU"/>
        </w:rPr>
      </w:pPr>
    </w:p>
    <w:p w:rsidR="00BD4362" w:rsidRPr="00F77F8F" w:rsidRDefault="00E94525" w:rsidP="00BD4362">
      <w:pPr>
        <w:widowControl w:val="0"/>
        <w:autoSpaceDE w:val="0"/>
        <w:autoSpaceDN w:val="0"/>
        <w:adjustRightInd w:val="0"/>
        <w:jc w:val="center"/>
        <w:outlineLvl w:val="1"/>
        <w:rPr>
          <w:b/>
          <w:sz w:val="28"/>
          <w:szCs w:val="28"/>
          <w:lang w:val="tt-RU"/>
        </w:rPr>
      </w:pPr>
      <w:r w:rsidRPr="00F77F8F">
        <w:rPr>
          <w:b/>
          <w:sz w:val="28"/>
          <w:szCs w:val="28"/>
          <w:lang w:val="tt-RU"/>
        </w:rPr>
        <w:t>4. Программаны тормышка ашыру механизмы</w:t>
      </w:r>
    </w:p>
    <w:p w:rsidR="00BD4362" w:rsidRPr="00F77F8F" w:rsidRDefault="00BD4362" w:rsidP="00BD4362">
      <w:pPr>
        <w:widowControl w:val="0"/>
        <w:autoSpaceDE w:val="0"/>
        <w:autoSpaceDN w:val="0"/>
        <w:adjustRightInd w:val="0"/>
        <w:ind w:firstLine="540"/>
        <w:jc w:val="both"/>
        <w:rPr>
          <w:lang w:val="tt-RU"/>
        </w:rPr>
      </w:pPr>
    </w:p>
    <w:p w:rsidR="00BD4362" w:rsidRPr="0004147C" w:rsidRDefault="0004147C" w:rsidP="00BD4362">
      <w:pPr>
        <w:widowControl w:val="0"/>
        <w:autoSpaceDE w:val="0"/>
        <w:autoSpaceDN w:val="0"/>
        <w:adjustRightInd w:val="0"/>
        <w:ind w:firstLine="709"/>
        <w:jc w:val="both"/>
        <w:rPr>
          <w:sz w:val="28"/>
          <w:szCs w:val="28"/>
          <w:lang w:val="tt-RU"/>
        </w:rPr>
      </w:pPr>
      <w:r w:rsidRPr="0004147C">
        <w:rPr>
          <w:sz w:val="28"/>
          <w:szCs w:val="28"/>
          <w:lang w:val="tt-RU"/>
        </w:rPr>
        <w:t>Программаның үтәлешен планлаштыру, үзара хезмәттәшлек итү, координацияләү һәм гомуми контрольне Татарстан Республикасы Балык Бистәсе муниципаль районы</w:t>
      </w:r>
      <w:r>
        <w:rPr>
          <w:sz w:val="28"/>
          <w:szCs w:val="28"/>
          <w:lang w:val="tt-RU"/>
        </w:rPr>
        <w:t>ның хокук тәртибе бозуларны профилактикалау буенча</w:t>
      </w:r>
      <w:r w:rsidRPr="0004147C">
        <w:rPr>
          <w:sz w:val="28"/>
          <w:szCs w:val="28"/>
          <w:lang w:val="tt-RU"/>
        </w:rPr>
        <w:t xml:space="preserve"> комиссиясе һәм Балык Бистәсе районы буенча Эчке эшләр министрлыгы бүлеге гамәлгә ашыра</w:t>
      </w:r>
      <w:r w:rsidR="00183A04">
        <w:rPr>
          <w:sz w:val="28"/>
          <w:szCs w:val="28"/>
          <w:lang w:val="tt-RU"/>
        </w:rPr>
        <w:t>лар</w:t>
      </w:r>
      <w:r w:rsidRPr="0004147C">
        <w:rPr>
          <w:sz w:val="28"/>
          <w:szCs w:val="28"/>
          <w:lang w:val="tt-RU"/>
        </w:rPr>
        <w:t xml:space="preserve"> (килешү буенча)</w:t>
      </w:r>
      <w:r w:rsidR="00183A04">
        <w:rPr>
          <w:sz w:val="28"/>
          <w:szCs w:val="28"/>
          <w:lang w:val="tt-RU"/>
        </w:rPr>
        <w:t>,</w:t>
      </w:r>
      <w:r w:rsidR="00183A04" w:rsidRPr="00183A04">
        <w:rPr>
          <w:lang w:val="tt-RU"/>
        </w:rPr>
        <w:t xml:space="preserve"> </w:t>
      </w:r>
      <w:r w:rsidR="00183A04" w:rsidRPr="00183A04">
        <w:rPr>
          <w:sz w:val="28"/>
          <w:szCs w:val="28"/>
          <w:lang w:val="tt-RU"/>
        </w:rPr>
        <w:t>алар ел саен Программаның максатчан күрсәткечләрен һәм чараларына чыгымнарны, программаны тормышка ашыру механизмын һәм башкаручыларның составын аныклыйлар, җаваплы башкаручылардан программаны үтәү барышы турында мәгълүмат соратып алалар.</w:t>
      </w:r>
    </w:p>
    <w:p w:rsidR="00BD4362" w:rsidRPr="00A205EC" w:rsidRDefault="00A205EC" w:rsidP="00BD4362">
      <w:pPr>
        <w:widowControl w:val="0"/>
        <w:autoSpaceDE w:val="0"/>
        <w:autoSpaceDN w:val="0"/>
        <w:adjustRightInd w:val="0"/>
        <w:ind w:firstLine="709"/>
        <w:jc w:val="both"/>
        <w:rPr>
          <w:sz w:val="28"/>
          <w:szCs w:val="28"/>
          <w:lang w:val="tt-RU"/>
        </w:rPr>
      </w:pPr>
      <w:r w:rsidRPr="00A205EC">
        <w:rPr>
          <w:sz w:val="28"/>
          <w:szCs w:val="28"/>
          <w:lang w:val="tt-RU"/>
        </w:rPr>
        <w:t>Пр</w:t>
      </w:r>
      <w:r>
        <w:rPr>
          <w:sz w:val="28"/>
          <w:szCs w:val="28"/>
          <w:lang w:val="tt-RU"/>
        </w:rPr>
        <w:t>ограмманы тормышка ашыру,</w:t>
      </w:r>
      <w:r w:rsidRPr="00A205EC">
        <w:rPr>
          <w:sz w:val="28"/>
          <w:szCs w:val="28"/>
          <w:lang w:val="tt-RU"/>
        </w:rPr>
        <w:t xml:space="preserve"> үтәү срокларын, бюджет ассигнованиеләрен күрсәтеп, чаралар исемлеген үз эченә алган еллык план нигезендә гамәлгә ашырыла.</w:t>
      </w:r>
    </w:p>
    <w:p w:rsidR="00BD4362" w:rsidRPr="00F77F8F" w:rsidRDefault="00BD4362" w:rsidP="00BD4362">
      <w:pPr>
        <w:ind w:firstLine="709"/>
        <w:jc w:val="both"/>
        <w:rPr>
          <w:sz w:val="28"/>
          <w:szCs w:val="28"/>
          <w:lang w:val="tt-RU"/>
        </w:rPr>
      </w:pPr>
      <w:r w:rsidRPr="00F77F8F">
        <w:rPr>
          <w:sz w:val="28"/>
          <w:szCs w:val="28"/>
          <w:lang w:val="tt-RU"/>
        </w:rPr>
        <w:t xml:space="preserve"> </w:t>
      </w:r>
      <w:r w:rsidR="00A205EC" w:rsidRPr="00F77F8F">
        <w:rPr>
          <w:sz w:val="28"/>
          <w:szCs w:val="28"/>
          <w:lang w:val="tt-RU"/>
        </w:rPr>
        <w:t>Чараларны финанслау программаны гамәлгә ашыру өчен җаваплы башкаручылар аша башкарыла.</w:t>
      </w:r>
    </w:p>
    <w:p w:rsidR="00BD4362" w:rsidRPr="00A205EC" w:rsidRDefault="00A205EC" w:rsidP="00BD4362">
      <w:pPr>
        <w:ind w:firstLine="709"/>
        <w:jc w:val="both"/>
        <w:rPr>
          <w:strike/>
          <w:sz w:val="28"/>
          <w:szCs w:val="28"/>
          <w:lang w:val="tt-RU"/>
        </w:rPr>
      </w:pPr>
      <w:r w:rsidRPr="00A205EC">
        <w:rPr>
          <w:sz w:val="28"/>
          <w:szCs w:val="28"/>
          <w:lang w:val="tt-RU"/>
        </w:rPr>
        <w:t>Программаны гамәлгә ашыру өчен җаваплы башкаручылар программаның</w:t>
      </w:r>
      <w:r>
        <w:rPr>
          <w:sz w:val="28"/>
          <w:szCs w:val="28"/>
          <w:lang w:val="tt-RU"/>
        </w:rPr>
        <w:t xml:space="preserve"> заказчысы</w:t>
      </w:r>
      <w:r w:rsidRPr="00A205EC">
        <w:rPr>
          <w:sz w:val="28"/>
          <w:szCs w:val="28"/>
          <w:lang w:val="tt-RU"/>
        </w:rPr>
        <w:t>- координаторына ел саен, хисап елыннан соң ки</w:t>
      </w:r>
      <w:r w:rsidR="00403AC6">
        <w:rPr>
          <w:sz w:val="28"/>
          <w:szCs w:val="28"/>
          <w:lang w:val="tt-RU"/>
        </w:rPr>
        <w:t>лүче айның 10 числосына кадәр, х</w:t>
      </w:r>
      <w:r w:rsidRPr="00A205EC">
        <w:rPr>
          <w:sz w:val="28"/>
          <w:szCs w:val="28"/>
          <w:lang w:val="tt-RU"/>
        </w:rPr>
        <w:t>исап елы өчен тиешле бюджетлардан чараларны башкаручыларга бүлеп бирелә торган</w:t>
      </w:r>
      <w:r w:rsidR="00403AC6">
        <w:rPr>
          <w:sz w:val="28"/>
          <w:szCs w:val="28"/>
          <w:lang w:val="tt-RU"/>
        </w:rPr>
        <w:t xml:space="preserve"> акчаның үзләштерелүе,</w:t>
      </w:r>
      <w:r w:rsidRPr="00A205EC">
        <w:rPr>
          <w:sz w:val="28"/>
          <w:szCs w:val="28"/>
          <w:lang w:val="tt-RU"/>
        </w:rPr>
        <w:t xml:space="preserve"> чараларның ү</w:t>
      </w:r>
      <w:r w:rsidR="00403AC6">
        <w:rPr>
          <w:sz w:val="28"/>
          <w:szCs w:val="28"/>
          <w:lang w:val="tt-RU"/>
        </w:rPr>
        <w:t xml:space="preserve">тәлеше </w:t>
      </w:r>
      <w:r w:rsidRPr="00A205EC">
        <w:rPr>
          <w:sz w:val="28"/>
          <w:szCs w:val="28"/>
          <w:lang w:val="tt-RU"/>
        </w:rPr>
        <w:t xml:space="preserve"> турында мәгълүмат бирәләр.</w:t>
      </w:r>
    </w:p>
    <w:p w:rsidR="00BD4362" w:rsidRPr="00403AC6" w:rsidRDefault="00403AC6" w:rsidP="00BD4362">
      <w:pPr>
        <w:widowControl w:val="0"/>
        <w:autoSpaceDE w:val="0"/>
        <w:autoSpaceDN w:val="0"/>
        <w:adjustRightInd w:val="0"/>
        <w:ind w:firstLine="709"/>
        <w:jc w:val="both"/>
        <w:rPr>
          <w:sz w:val="28"/>
          <w:szCs w:val="28"/>
          <w:lang w:val="tt-RU"/>
        </w:rPr>
      </w:pPr>
      <w:r w:rsidRPr="00403AC6">
        <w:rPr>
          <w:sz w:val="28"/>
          <w:szCs w:val="28"/>
          <w:lang w:val="tt-RU"/>
        </w:rPr>
        <w:t xml:space="preserve">Программаны тормышка ашыруның барышы һәм нәтиҗәлелеген бәяләү </w:t>
      </w:r>
      <w:r w:rsidRPr="00403AC6">
        <w:rPr>
          <w:sz w:val="28"/>
          <w:szCs w:val="28"/>
          <w:lang w:val="tt-RU"/>
        </w:rPr>
        <w:lastRenderedPageBreak/>
        <w:t>турында еллык хисап (алга таба-еллык хисап) Татарстан Республикасы Балык Бистәсе муниципаль районы Башкарма комитеты, башкару</w:t>
      </w:r>
      <w:r>
        <w:rPr>
          <w:sz w:val="28"/>
          <w:szCs w:val="28"/>
          <w:lang w:val="tt-RU"/>
        </w:rPr>
        <w:t>чылар белән берлектә, отчет чорыннан соң килгән елның</w:t>
      </w:r>
      <w:r w:rsidRPr="00403AC6">
        <w:rPr>
          <w:sz w:val="28"/>
          <w:szCs w:val="28"/>
          <w:lang w:val="tt-RU"/>
        </w:rPr>
        <w:t xml:space="preserve"> 1 февраленә кадәр, программ</w:t>
      </w:r>
      <w:r>
        <w:rPr>
          <w:sz w:val="28"/>
          <w:szCs w:val="28"/>
          <w:lang w:val="tt-RU"/>
        </w:rPr>
        <w:t>а буенча йомгаклау мәгълүматын ф</w:t>
      </w:r>
      <w:r w:rsidRPr="00403AC6">
        <w:rPr>
          <w:sz w:val="28"/>
          <w:szCs w:val="28"/>
          <w:lang w:val="tt-RU"/>
        </w:rPr>
        <w:t>ормалаштыру һәм Татарстан Республикасы Балык Бистәсе муниципаль районы башлыгына һәм Татарстан Республикасы Балык Бистәсе муниципаль районы Башкарма комитеты җитәкчесенә юллау өчен, хисаптан соң килүче елның 1 мартына кадәр төзелә.</w:t>
      </w:r>
    </w:p>
    <w:p w:rsidR="00EC6D6C" w:rsidRPr="00EC6D6C" w:rsidRDefault="00EC6D6C" w:rsidP="00EC6D6C">
      <w:pPr>
        <w:widowControl w:val="0"/>
        <w:autoSpaceDE w:val="0"/>
        <w:autoSpaceDN w:val="0"/>
        <w:adjustRightInd w:val="0"/>
        <w:ind w:firstLine="709"/>
        <w:jc w:val="both"/>
        <w:rPr>
          <w:sz w:val="28"/>
          <w:szCs w:val="28"/>
          <w:lang w:val="tt-RU"/>
        </w:rPr>
      </w:pPr>
      <w:r w:rsidRPr="00EC6D6C">
        <w:rPr>
          <w:sz w:val="28"/>
          <w:szCs w:val="28"/>
          <w:lang w:val="tt-RU"/>
        </w:rPr>
        <w:t xml:space="preserve">Еллык хисап </w:t>
      </w:r>
      <w:r>
        <w:rPr>
          <w:sz w:val="28"/>
          <w:szCs w:val="28"/>
          <w:lang w:val="tt-RU"/>
        </w:rPr>
        <w:t>үз эченә ала</w:t>
      </w:r>
      <w:r w:rsidRPr="00EC6D6C">
        <w:rPr>
          <w:sz w:val="28"/>
          <w:szCs w:val="28"/>
          <w:lang w:val="tt-RU"/>
        </w:rPr>
        <w:t>:</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хисап чорында ирешелгән конкрет нәтиҗәлә</w:t>
      </w:r>
      <w:proofErr w:type="gramStart"/>
      <w:r w:rsidRPr="00EC6D6C">
        <w:rPr>
          <w:sz w:val="28"/>
          <w:szCs w:val="28"/>
        </w:rPr>
        <w:t>р</w:t>
      </w:r>
      <w:proofErr w:type="gramEnd"/>
      <w:r w:rsidRPr="00EC6D6C">
        <w:rPr>
          <w:sz w:val="28"/>
          <w:szCs w:val="28"/>
        </w:rPr>
        <w:t>;</w:t>
      </w:r>
    </w:p>
    <w:p w:rsidR="00BD4362" w:rsidRPr="0028079C" w:rsidRDefault="00EC6D6C" w:rsidP="00EC6D6C">
      <w:pPr>
        <w:widowControl w:val="0"/>
        <w:autoSpaceDE w:val="0"/>
        <w:autoSpaceDN w:val="0"/>
        <w:adjustRightInd w:val="0"/>
        <w:ind w:firstLine="709"/>
        <w:jc w:val="both"/>
        <w:rPr>
          <w:sz w:val="28"/>
          <w:szCs w:val="28"/>
        </w:rPr>
      </w:pPr>
      <w:r w:rsidRPr="00EC6D6C">
        <w:rPr>
          <w:sz w:val="28"/>
          <w:szCs w:val="28"/>
        </w:rPr>
        <w:t>- билгеләнгән срокта башкарылган һәм үтәлмәгән (сәбә</w:t>
      </w:r>
      <w:proofErr w:type="gramStart"/>
      <w:r w:rsidRPr="00EC6D6C">
        <w:rPr>
          <w:sz w:val="28"/>
          <w:szCs w:val="28"/>
        </w:rPr>
        <w:t>пл</w:t>
      </w:r>
      <w:proofErr w:type="gramEnd"/>
      <w:r w:rsidRPr="00EC6D6C">
        <w:rPr>
          <w:sz w:val="28"/>
          <w:szCs w:val="28"/>
        </w:rPr>
        <w:t>әрен күрсәтеп) чаралар исемлеге;</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программаны тормышка ашыру барышына йогынты ясаган факторларны анализлау;</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бюджет ассигнованиеләреннән һә</w:t>
      </w:r>
      <w:proofErr w:type="gramStart"/>
      <w:r w:rsidRPr="00EC6D6C">
        <w:rPr>
          <w:sz w:val="28"/>
          <w:szCs w:val="28"/>
        </w:rPr>
        <w:t>м</w:t>
      </w:r>
      <w:proofErr w:type="gramEnd"/>
      <w:r w:rsidRPr="00EC6D6C">
        <w:rPr>
          <w:sz w:val="28"/>
          <w:szCs w:val="28"/>
        </w:rPr>
        <w:t xml:space="preserve"> чараларны үтәүгә бүтән чаралар</w:t>
      </w:r>
      <w:r w:rsidR="0094537B">
        <w:rPr>
          <w:sz w:val="28"/>
          <w:szCs w:val="28"/>
        </w:rPr>
        <w:t xml:space="preserve">дан файдалану турында </w:t>
      </w:r>
      <w:r w:rsidR="0094537B">
        <w:rPr>
          <w:sz w:val="28"/>
          <w:szCs w:val="28"/>
          <w:lang w:val="tt-RU"/>
        </w:rPr>
        <w:t>мәгълүмат</w:t>
      </w:r>
      <w:r w:rsidRPr="00EC6D6C">
        <w:rPr>
          <w:sz w:val="28"/>
          <w:szCs w:val="28"/>
        </w:rPr>
        <w:t>;</w:t>
      </w:r>
    </w:p>
    <w:p w:rsidR="00EC6D6C" w:rsidRPr="00EC6D6C" w:rsidRDefault="00EC6D6C" w:rsidP="00EC6D6C">
      <w:pPr>
        <w:widowControl w:val="0"/>
        <w:autoSpaceDE w:val="0"/>
        <w:autoSpaceDN w:val="0"/>
        <w:adjustRightInd w:val="0"/>
        <w:ind w:firstLine="709"/>
        <w:jc w:val="both"/>
        <w:rPr>
          <w:sz w:val="28"/>
          <w:szCs w:val="28"/>
        </w:rPr>
      </w:pPr>
      <w:r w:rsidRPr="00EC6D6C">
        <w:rPr>
          <w:sz w:val="28"/>
          <w:szCs w:val="28"/>
        </w:rPr>
        <w:t>- программага җаваплы башкаручы тарафыннан кертелгән үзгәрешлә</w:t>
      </w:r>
      <w:proofErr w:type="gramStart"/>
      <w:r w:rsidRPr="00EC6D6C">
        <w:rPr>
          <w:sz w:val="28"/>
          <w:szCs w:val="28"/>
        </w:rPr>
        <w:t>р</w:t>
      </w:r>
      <w:proofErr w:type="gramEnd"/>
      <w:r w:rsidRPr="00EC6D6C">
        <w:rPr>
          <w:sz w:val="28"/>
          <w:szCs w:val="28"/>
        </w:rPr>
        <w:t xml:space="preserve"> турында мәгълүмат;</w:t>
      </w:r>
    </w:p>
    <w:p w:rsidR="00BD4362" w:rsidRPr="0028079C" w:rsidRDefault="00EC6D6C" w:rsidP="00EC6D6C">
      <w:pPr>
        <w:widowControl w:val="0"/>
        <w:autoSpaceDE w:val="0"/>
        <w:autoSpaceDN w:val="0"/>
        <w:adjustRightInd w:val="0"/>
        <w:ind w:firstLine="709"/>
        <w:jc w:val="both"/>
        <w:rPr>
          <w:sz w:val="28"/>
          <w:szCs w:val="28"/>
        </w:rPr>
      </w:pPr>
      <w:r w:rsidRPr="00EC6D6C">
        <w:rPr>
          <w:sz w:val="28"/>
          <w:szCs w:val="28"/>
        </w:rPr>
        <w:t xml:space="preserve">- башка </w:t>
      </w:r>
      <w:proofErr w:type="gramStart"/>
      <w:r w:rsidRPr="00EC6D6C">
        <w:rPr>
          <w:sz w:val="28"/>
          <w:szCs w:val="28"/>
        </w:rPr>
        <w:t>м</w:t>
      </w:r>
      <w:proofErr w:type="gramEnd"/>
      <w:r w:rsidRPr="00EC6D6C">
        <w:rPr>
          <w:sz w:val="28"/>
          <w:szCs w:val="28"/>
        </w:rPr>
        <w:t>әгълүмат.</w:t>
      </w:r>
    </w:p>
    <w:p w:rsidR="00BD4362" w:rsidRPr="00964297" w:rsidRDefault="0094537B" w:rsidP="00BD4362">
      <w:pPr>
        <w:widowControl w:val="0"/>
        <w:autoSpaceDE w:val="0"/>
        <w:autoSpaceDN w:val="0"/>
        <w:adjustRightInd w:val="0"/>
        <w:ind w:firstLine="709"/>
        <w:jc w:val="both"/>
        <w:rPr>
          <w:sz w:val="28"/>
          <w:szCs w:val="28"/>
        </w:rPr>
      </w:pPr>
      <w:r w:rsidRPr="0094537B">
        <w:rPr>
          <w:sz w:val="28"/>
          <w:szCs w:val="28"/>
        </w:rPr>
        <w:t>Программага үзгәрешлә</w:t>
      </w:r>
      <w:proofErr w:type="gramStart"/>
      <w:r w:rsidRPr="0094537B">
        <w:rPr>
          <w:sz w:val="28"/>
          <w:szCs w:val="28"/>
        </w:rPr>
        <w:t>р</w:t>
      </w:r>
      <w:proofErr w:type="gramEnd"/>
      <w:r w:rsidRPr="0094537B">
        <w:rPr>
          <w:sz w:val="28"/>
          <w:szCs w:val="28"/>
        </w:rPr>
        <w:t xml:space="preserve"> кертү Программа чараларын җаваплы башкаручы тарафыннан билгеләнгән таләпләр нигезендә гамәлгә ашырыла.</w:t>
      </w:r>
    </w:p>
    <w:p w:rsidR="00BD4362" w:rsidRPr="00B17449" w:rsidRDefault="0094537B" w:rsidP="00BD4362">
      <w:pPr>
        <w:ind w:firstLine="709"/>
        <w:jc w:val="both"/>
        <w:rPr>
          <w:sz w:val="28"/>
          <w:szCs w:val="28"/>
        </w:rPr>
      </w:pPr>
      <w:r w:rsidRPr="0094537B">
        <w:rPr>
          <w:sz w:val="28"/>
          <w:szCs w:val="28"/>
        </w:rPr>
        <w:t>Программа чараларының үтәлешен һәм финанс чараларын куллануның нәтиҗәлелеген Татарстан Республикасы</w:t>
      </w:r>
      <w:r>
        <w:rPr>
          <w:sz w:val="28"/>
          <w:szCs w:val="28"/>
          <w:lang w:val="tt-RU"/>
        </w:rPr>
        <w:t xml:space="preserve"> </w:t>
      </w:r>
      <w:r w:rsidRPr="0094537B">
        <w:rPr>
          <w:sz w:val="28"/>
          <w:szCs w:val="28"/>
        </w:rPr>
        <w:t xml:space="preserve"> Балык Бистәсе муниципаль районы</w:t>
      </w:r>
      <w:r>
        <w:rPr>
          <w:sz w:val="28"/>
          <w:szCs w:val="28"/>
          <w:lang w:val="tt-RU"/>
        </w:rPr>
        <w:t>ның хокук бозуларны профилактикалау буенча</w:t>
      </w:r>
      <w:r w:rsidRPr="0094537B">
        <w:rPr>
          <w:sz w:val="28"/>
          <w:szCs w:val="28"/>
        </w:rPr>
        <w:t xml:space="preserve"> комиссиясе утырышларында, программаны башкаручы учреждениелә</w:t>
      </w:r>
      <w:proofErr w:type="gramStart"/>
      <w:r w:rsidRPr="0094537B">
        <w:rPr>
          <w:sz w:val="28"/>
          <w:szCs w:val="28"/>
        </w:rPr>
        <w:t>р</w:t>
      </w:r>
      <w:proofErr w:type="gramEnd"/>
      <w:r w:rsidRPr="0094537B">
        <w:rPr>
          <w:sz w:val="28"/>
          <w:szCs w:val="28"/>
        </w:rPr>
        <w:t>, оешма һәм предприятие җитәкчеләрен тыңлап, даими рәвештә карау планлаштырыла.</w:t>
      </w:r>
    </w:p>
    <w:p w:rsidR="004838A5" w:rsidRDefault="004838A5" w:rsidP="004838A5">
      <w:pPr>
        <w:widowControl w:val="0"/>
        <w:autoSpaceDE w:val="0"/>
        <w:autoSpaceDN w:val="0"/>
        <w:adjustRightInd w:val="0"/>
        <w:outlineLvl w:val="1"/>
        <w:rPr>
          <w:b/>
          <w:sz w:val="28"/>
          <w:szCs w:val="28"/>
          <w:lang w:val="tt-RU"/>
        </w:rPr>
      </w:pPr>
    </w:p>
    <w:p w:rsidR="004838A5" w:rsidRDefault="00B67BBA" w:rsidP="004838A5">
      <w:pPr>
        <w:widowControl w:val="0"/>
        <w:autoSpaceDE w:val="0"/>
        <w:autoSpaceDN w:val="0"/>
        <w:adjustRightInd w:val="0"/>
        <w:jc w:val="center"/>
        <w:outlineLvl w:val="1"/>
        <w:rPr>
          <w:b/>
          <w:sz w:val="28"/>
          <w:szCs w:val="28"/>
          <w:lang w:val="tt-RU"/>
        </w:rPr>
      </w:pPr>
      <w:r w:rsidRPr="00B67BBA">
        <w:rPr>
          <w:b/>
          <w:sz w:val="28"/>
          <w:szCs w:val="28"/>
        </w:rPr>
        <w:t xml:space="preserve">5. </w:t>
      </w:r>
      <w:r w:rsidR="004838A5">
        <w:rPr>
          <w:b/>
          <w:sz w:val="28"/>
          <w:szCs w:val="28"/>
        </w:rPr>
        <w:t>Программа</w:t>
      </w:r>
      <w:r w:rsidR="004838A5">
        <w:rPr>
          <w:b/>
          <w:sz w:val="28"/>
          <w:szCs w:val="28"/>
          <w:lang w:val="tt-RU"/>
        </w:rPr>
        <w:t>ның и</w:t>
      </w:r>
      <w:r w:rsidRPr="00B67BBA">
        <w:rPr>
          <w:b/>
          <w:sz w:val="28"/>
          <w:szCs w:val="28"/>
        </w:rPr>
        <w:t>кътисадый, со</w:t>
      </w:r>
      <w:r w:rsidR="004838A5">
        <w:rPr>
          <w:b/>
          <w:sz w:val="28"/>
          <w:szCs w:val="28"/>
        </w:rPr>
        <w:t xml:space="preserve">циаль һәм экологик </w:t>
      </w:r>
    </w:p>
    <w:p w:rsidR="00B67BBA" w:rsidRPr="006A6271" w:rsidRDefault="004838A5" w:rsidP="004838A5">
      <w:pPr>
        <w:widowControl w:val="0"/>
        <w:autoSpaceDE w:val="0"/>
        <w:autoSpaceDN w:val="0"/>
        <w:adjustRightInd w:val="0"/>
        <w:jc w:val="center"/>
        <w:outlineLvl w:val="1"/>
        <w:rPr>
          <w:b/>
          <w:sz w:val="28"/>
          <w:szCs w:val="28"/>
          <w:lang w:val="tt-RU"/>
        </w:rPr>
      </w:pPr>
      <w:r w:rsidRPr="006A6271">
        <w:rPr>
          <w:b/>
          <w:sz w:val="28"/>
          <w:szCs w:val="28"/>
          <w:lang w:val="tt-RU"/>
        </w:rPr>
        <w:t>нәтиҗәлеле</w:t>
      </w:r>
      <w:r>
        <w:rPr>
          <w:b/>
          <w:sz w:val="28"/>
          <w:szCs w:val="28"/>
          <w:lang w:val="tt-RU"/>
        </w:rPr>
        <w:t>ген</w:t>
      </w:r>
      <w:r w:rsidR="00B67BBA" w:rsidRPr="006A6271">
        <w:rPr>
          <w:b/>
          <w:sz w:val="28"/>
          <w:szCs w:val="28"/>
          <w:lang w:val="tt-RU"/>
        </w:rPr>
        <w:t xml:space="preserve"> бәя</w:t>
      </w:r>
      <w:r>
        <w:rPr>
          <w:b/>
          <w:sz w:val="28"/>
          <w:szCs w:val="28"/>
          <w:lang w:val="tt-RU"/>
        </w:rPr>
        <w:t>ләү</w:t>
      </w:r>
    </w:p>
    <w:p w:rsidR="00BD4362" w:rsidRPr="006A6271" w:rsidRDefault="00BD4362" w:rsidP="00BD4362">
      <w:pPr>
        <w:widowControl w:val="0"/>
        <w:autoSpaceDE w:val="0"/>
        <w:autoSpaceDN w:val="0"/>
        <w:adjustRightInd w:val="0"/>
        <w:ind w:firstLine="709"/>
        <w:jc w:val="both"/>
        <w:rPr>
          <w:rStyle w:val="FontStyle13"/>
          <w:szCs w:val="28"/>
          <w:lang w:val="tt-RU"/>
        </w:rPr>
      </w:pPr>
    </w:p>
    <w:p w:rsidR="006A6271" w:rsidRPr="006A6271" w:rsidRDefault="006A6271" w:rsidP="006A6271">
      <w:pPr>
        <w:widowControl w:val="0"/>
        <w:autoSpaceDE w:val="0"/>
        <w:autoSpaceDN w:val="0"/>
        <w:adjustRightInd w:val="0"/>
        <w:ind w:firstLine="709"/>
        <w:jc w:val="both"/>
        <w:rPr>
          <w:rStyle w:val="FontStyle13"/>
          <w:sz w:val="28"/>
          <w:szCs w:val="28"/>
          <w:lang w:val="tt-RU"/>
        </w:rPr>
      </w:pPr>
      <w:r w:rsidRPr="006A6271">
        <w:rPr>
          <w:rStyle w:val="FontStyle13"/>
          <w:sz w:val="28"/>
          <w:szCs w:val="28"/>
          <w:lang w:val="tt-RU"/>
        </w:rPr>
        <w:t>Программа чараларын үтәү мөмкинлек бирәчәк:</w:t>
      </w:r>
    </w:p>
    <w:p w:rsidR="006A6271" w:rsidRPr="00F77F8F" w:rsidRDefault="006A6271" w:rsidP="006A6271">
      <w:pPr>
        <w:widowControl w:val="0"/>
        <w:autoSpaceDE w:val="0"/>
        <w:autoSpaceDN w:val="0"/>
        <w:adjustRightInd w:val="0"/>
        <w:ind w:firstLine="709"/>
        <w:jc w:val="both"/>
        <w:rPr>
          <w:rStyle w:val="FontStyle13"/>
          <w:sz w:val="28"/>
          <w:szCs w:val="28"/>
          <w:lang w:val="tt-RU"/>
        </w:rPr>
      </w:pPr>
      <w:r w:rsidRPr="00F77F8F">
        <w:rPr>
          <w:rStyle w:val="FontStyle13"/>
          <w:sz w:val="28"/>
          <w:szCs w:val="28"/>
          <w:lang w:val="tt-RU"/>
        </w:rPr>
        <w:t>-хокук бозуларны профилактикалау системасының нәтиҗәлелеген арттыр</w:t>
      </w:r>
      <w:r>
        <w:rPr>
          <w:rStyle w:val="FontStyle13"/>
          <w:sz w:val="28"/>
          <w:szCs w:val="28"/>
          <w:lang w:val="tt-RU"/>
        </w:rPr>
        <w:t>ырга</w:t>
      </w:r>
      <w:r w:rsidRPr="00F77F8F">
        <w:rPr>
          <w:rStyle w:val="FontStyle13"/>
          <w:sz w:val="28"/>
          <w:szCs w:val="28"/>
          <w:lang w:val="tt-RU"/>
        </w:rPr>
        <w:t>, хокук бозуларны кисәтү буенча эшчәнлекне оештыруга барлык профилактика субъектлары</w:t>
      </w:r>
      <w:r>
        <w:rPr>
          <w:rStyle w:val="FontStyle13"/>
          <w:sz w:val="28"/>
          <w:szCs w:val="28"/>
          <w:lang w:val="tt-RU"/>
        </w:rPr>
        <w:t>н</w:t>
      </w:r>
      <w:r w:rsidRPr="00F77F8F">
        <w:rPr>
          <w:rStyle w:val="FontStyle13"/>
          <w:sz w:val="28"/>
          <w:szCs w:val="28"/>
          <w:lang w:val="tt-RU"/>
        </w:rPr>
        <w:t>, җәмәгатьчелекне җәлеп ит</w:t>
      </w:r>
      <w:r>
        <w:rPr>
          <w:rStyle w:val="FontStyle13"/>
          <w:sz w:val="28"/>
          <w:szCs w:val="28"/>
          <w:lang w:val="tt-RU"/>
        </w:rPr>
        <w:t>әргә</w:t>
      </w:r>
      <w:r w:rsidRPr="00F77F8F">
        <w:rPr>
          <w:rStyle w:val="FontStyle13"/>
          <w:sz w:val="28"/>
          <w:szCs w:val="28"/>
          <w:lang w:val="tt-RU"/>
        </w:rPr>
        <w:t>;</w:t>
      </w:r>
    </w:p>
    <w:p w:rsidR="00BD4362" w:rsidRPr="00F77F8F" w:rsidRDefault="006A6271" w:rsidP="006A6271">
      <w:pPr>
        <w:widowControl w:val="0"/>
        <w:autoSpaceDE w:val="0"/>
        <w:autoSpaceDN w:val="0"/>
        <w:adjustRightInd w:val="0"/>
        <w:ind w:firstLine="709"/>
        <w:jc w:val="both"/>
        <w:rPr>
          <w:rStyle w:val="FontStyle13"/>
          <w:sz w:val="28"/>
          <w:szCs w:val="28"/>
          <w:lang w:val="tt-RU"/>
        </w:rPr>
      </w:pPr>
      <w:r w:rsidRPr="00F77F8F">
        <w:rPr>
          <w:rStyle w:val="FontStyle13"/>
          <w:sz w:val="28"/>
          <w:szCs w:val="28"/>
          <w:lang w:val="tt-RU"/>
        </w:rPr>
        <w:t>- хокук бозуларны профилактикалау мәсьәләләрен норматив-хокукый җайга салуны тәэмин итәргә;</w:t>
      </w:r>
    </w:p>
    <w:p w:rsidR="006A6271" w:rsidRPr="006A6271" w:rsidRDefault="006A6271" w:rsidP="006A6271">
      <w:pPr>
        <w:widowControl w:val="0"/>
        <w:autoSpaceDE w:val="0"/>
        <w:autoSpaceDN w:val="0"/>
        <w:adjustRightInd w:val="0"/>
        <w:ind w:firstLine="709"/>
        <w:jc w:val="both"/>
        <w:rPr>
          <w:rStyle w:val="FontStyle13"/>
          <w:sz w:val="28"/>
          <w:szCs w:val="28"/>
          <w:lang w:val="tt-RU"/>
        </w:rPr>
      </w:pPr>
      <w:r w:rsidRPr="006A6271">
        <w:rPr>
          <w:rStyle w:val="FontStyle13"/>
          <w:sz w:val="28"/>
          <w:szCs w:val="28"/>
          <w:lang w:val="tt-RU"/>
        </w:rPr>
        <w:t>-закон тыңлаучан гражданинның яшәү рәвешен формалаштыру өчен мәгълүмати-пропаганда эшчәнлеген тулырак кулланырга;</w:t>
      </w:r>
    </w:p>
    <w:p w:rsidR="006A6271" w:rsidRPr="00F77F8F" w:rsidRDefault="006A6271" w:rsidP="006A6271">
      <w:pPr>
        <w:widowControl w:val="0"/>
        <w:autoSpaceDE w:val="0"/>
        <w:autoSpaceDN w:val="0"/>
        <w:adjustRightInd w:val="0"/>
        <w:ind w:firstLine="709"/>
        <w:jc w:val="both"/>
        <w:rPr>
          <w:rStyle w:val="FontStyle13"/>
          <w:sz w:val="28"/>
          <w:szCs w:val="28"/>
          <w:lang w:val="tt-RU"/>
        </w:rPr>
      </w:pPr>
      <w:r w:rsidRPr="00F77F8F">
        <w:rPr>
          <w:rStyle w:val="FontStyle13"/>
          <w:sz w:val="28"/>
          <w:szCs w:val="28"/>
          <w:lang w:val="tt-RU"/>
        </w:rPr>
        <w:t>- халыкның хокук саклау орга</w:t>
      </w:r>
      <w:r w:rsidR="005C7CA8">
        <w:rPr>
          <w:rStyle w:val="FontStyle13"/>
          <w:sz w:val="28"/>
          <w:szCs w:val="28"/>
          <w:lang w:val="tt-RU"/>
        </w:rPr>
        <w:t>ннарына ышаныч дәрәҗәсен арттырырга</w:t>
      </w:r>
      <w:r w:rsidRPr="00F77F8F">
        <w:rPr>
          <w:rStyle w:val="FontStyle13"/>
          <w:sz w:val="28"/>
          <w:szCs w:val="28"/>
          <w:lang w:val="tt-RU"/>
        </w:rPr>
        <w:t>;</w:t>
      </w:r>
    </w:p>
    <w:p w:rsidR="00BD4362" w:rsidRPr="00F77F8F" w:rsidRDefault="006A6271" w:rsidP="006A6271">
      <w:pPr>
        <w:widowControl w:val="0"/>
        <w:autoSpaceDE w:val="0"/>
        <w:autoSpaceDN w:val="0"/>
        <w:adjustRightInd w:val="0"/>
        <w:ind w:firstLine="709"/>
        <w:jc w:val="both"/>
        <w:rPr>
          <w:rStyle w:val="FontStyle13"/>
          <w:sz w:val="28"/>
          <w:szCs w:val="28"/>
          <w:lang w:val="tt-RU"/>
        </w:rPr>
      </w:pPr>
      <w:r w:rsidRPr="00F77F8F">
        <w:rPr>
          <w:rStyle w:val="FontStyle13"/>
          <w:sz w:val="28"/>
          <w:szCs w:val="28"/>
          <w:lang w:val="tt-RU"/>
        </w:rPr>
        <w:t>-кылына торган авыр һәм аер</w:t>
      </w:r>
      <w:r w:rsidR="005C7CA8">
        <w:rPr>
          <w:rStyle w:val="FontStyle13"/>
          <w:sz w:val="28"/>
          <w:szCs w:val="28"/>
          <w:lang w:val="tt-RU"/>
        </w:rPr>
        <w:t>уча авыр җинаятьләр санын киметергә</w:t>
      </w:r>
      <w:r w:rsidRPr="00F77F8F">
        <w:rPr>
          <w:rStyle w:val="FontStyle13"/>
          <w:sz w:val="28"/>
          <w:szCs w:val="28"/>
          <w:lang w:val="tt-RU"/>
        </w:rPr>
        <w:t>;</w:t>
      </w:r>
    </w:p>
    <w:p w:rsidR="006A6271" w:rsidRPr="006A6271" w:rsidRDefault="006A6271" w:rsidP="006A6271">
      <w:pPr>
        <w:pStyle w:val="a6"/>
        <w:ind w:firstLine="709"/>
        <w:rPr>
          <w:sz w:val="28"/>
          <w:szCs w:val="28"/>
          <w:lang w:val="tt-RU"/>
        </w:rPr>
      </w:pPr>
      <w:r w:rsidRPr="006A6271">
        <w:rPr>
          <w:sz w:val="28"/>
          <w:szCs w:val="28"/>
          <w:lang w:val="tt-RU"/>
        </w:rPr>
        <w:t>- урамнарда һәм башка җәмәгать урыннарында криминоген хәлне тотрыкландырырга һәм әлеге төр җинаятьләрне этаплап киметә башларга.;</w:t>
      </w:r>
    </w:p>
    <w:p w:rsidR="006A6271" w:rsidRPr="00CC63B4" w:rsidRDefault="006A6271" w:rsidP="006A6271">
      <w:pPr>
        <w:pStyle w:val="a6"/>
        <w:ind w:firstLine="709"/>
        <w:rPr>
          <w:sz w:val="28"/>
          <w:szCs w:val="28"/>
          <w:lang w:val="tt-RU"/>
        </w:rPr>
      </w:pPr>
      <w:r w:rsidRPr="00CC63B4">
        <w:rPr>
          <w:sz w:val="28"/>
          <w:szCs w:val="28"/>
          <w:lang w:val="tt-RU"/>
        </w:rPr>
        <w:t>- исе</w:t>
      </w:r>
      <w:r w:rsidR="00CC63B4" w:rsidRPr="00CC63B4">
        <w:rPr>
          <w:sz w:val="28"/>
          <w:szCs w:val="28"/>
          <w:lang w:val="tt-RU"/>
        </w:rPr>
        <w:t>рек хәлдә кылынган җинаятьләрне</w:t>
      </w:r>
      <w:r w:rsidRPr="00CC63B4">
        <w:rPr>
          <w:sz w:val="28"/>
          <w:szCs w:val="28"/>
          <w:lang w:val="tt-RU"/>
        </w:rPr>
        <w:t xml:space="preserve"> кимүе</w:t>
      </w:r>
      <w:r w:rsidR="00CC63B4">
        <w:rPr>
          <w:sz w:val="28"/>
          <w:szCs w:val="28"/>
          <w:lang w:val="tt-RU"/>
        </w:rPr>
        <w:t>түне</w:t>
      </w:r>
      <w:r w:rsidRPr="00CC63B4">
        <w:rPr>
          <w:sz w:val="28"/>
          <w:szCs w:val="28"/>
          <w:lang w:val="tt-RU"/>
        </w:rPr>
        <w:t xml:space="preserve"> дәвам итәргә;</w:t>
      </w:r>
    </w:p>
    <w:p w:rsidR="006A6271" w:rsidRPr="00F77F8F" w:rsidRDefault="006A6271" w:rsidP="006A6271">
      <w:pPr>
        <w:pStyle w:val="a6"/>
        <w:ind w:firstLine="709"/>
        <w:rPr>
          <w:sz w:val="28"/>
          <w:szCs w:val="28"/>
          <w:lang w:val="tt-RU"/>
        </w:rPr>
      </w:pPr>
      <w:r w:rsidRPr="00F77F8F">
        <w:rPr>
          <w:sz w:val="28"/>
          <w:szCs w:val="28"/>
          <w:lang w:val="tt-RU"/>
        </w:rPr>
        <w:t>- балигъ булмаганнар тар</w:t>
      </w:r>
      <w:r w:rsidR="00CC63B4" w:rsidRPr="00F77F8F">
        <w:rPr>
          <w:sz w:val="28"/>
          <w:szCs w:val="28"/>
          <w:lang w:val="tt-RU"/>
        </w:rPr>
        <w:t>афыннан  хокук бозулар</w:t>
      </w:r>
      <w:r w:rsidR="00CC63B4">
        <w:rPr>
          <w:sz w:val="28"/>
          <w:szCs w:val="28"/>
          <w:lang w:val="tt-RU"/>
        </w:rPr>
        <w:t>ны</w:t>
      </w:r>
      <w:r w:rsidRPr="00F77F8F">
        <w:rPr>
          <w:sz w:val="28"/>
          <w:szCs w:val="28"/>
          <w:lang w:val="tt-RU"/>
        </w:rPr>
        <w:t xml:space="preserve"> киметүне дәвам итәргә;</w:t>
      </w:r>
    </w:p>
    <w:p w:rsidR="006A6271" w:rsidRPr="00F77F8F" w:rsidRDefault="006A6271" w:rsidP="006A6271">
      <w:pPr>
        <w:pStyle w:val="a6"/>
        <w:ind w:firstLine="709"/>
        <w:rPr>
          <w:sz w:val="28"/>
          <w:szCs w:val="28"/>
          <w:lang w:val="tt-RU"/>
        </w:rPr>
      </w:pPr>
      <w:r w:rsidRPr="00F77F8F">
        <w:rPr>
          <w:sz w:val="28"/>
          <w:szCs w:val="28"/>
          <w:lang w:val="tt-RU"/>
        </w:rPr>
        <w:lastRenderedPageBreak/>
        <w:t>- элек хөкем ителгән затлар тарафыннан  хокук бозулар</w:t>
      </w:r>
      <w:r>
        <w:rPr>
          <w:sz w:val="28"/>
          <w:szCs w:val="28"/>
          <w:lang w:val="tt-RU"/>
        </w:rPr>
        <w:t xml:space="preserve"> кылуны</w:t>
      </w:r>
      <w:r w:rsidRPr="00F77F8F">
        <w:rPr>
          <w:sz w:val="28"/>
          <w:szCs w:val="28"/>
          <w:lang w:val="tt-RU"/>
        </w:rPr>
        <w:t xml:space="preserve"> киметүне дәвам итәргә.</w:t>
      </w:r>
    </w:p>
    <w:p w:rsidR="002F0AB5" w:rsidRPr="00F77F8F" w:rsidRDefault="006A6271" w:rsidP="006A6271">
      <w:pPr>
        <w:pStyle w:val="a6"/>
        <w:ind w:firstLine="709"/>
        <w:rPr>
          <w:sz w:val="28"/>
          <w:szCs w:val="28"/>
          <w:lang w:val="tt-RU"/>
        </w:rPr>
        <w:sectPr w:rsidR="002F0AB5" w:rsidRPr="00F77F8F" w:rsidSect="00A74CB6">
          <w:pgSz w:w="11906" w:h="16838"/>
          <w:pgMar w:top="1134" w:right="1134" w:bottom="1134" w:left="1134" w:header="709" w:footer="709" w:gutter="0"/>
          <w:cols w:space="708"/>
          <w:docGrid w:linePitch="360"/>
        </w:sectPr>
      </w:pPr>
      <w:r w:rsidRPr="00F77F8F">
        <w:rPr>
          <w:sz w:val="28"/>
          <w:szCs w:val="28"/>
          <w:lang w:val="tt-RU"/>
        </w:rPr>
        <w:t>- законсыз эшмәкәрлек</w:t>
      </w:r>
      <w:r>
        <w:rPr>
          <w:sz w:val="28"/>
          <w:szCs w:val="28"/>
          <w:lang w:val="tt-RU"/>
        </w:rPr>
        <w:t xml:space="preserve"> белән шөгыльләнүчеләр</w:t>
      </w:r>
      <w:r w:rsidRPr="00F77F8F">
        <w:rPr>
          <w:sz w:val="28"/>
          <w:szCs w:val="28"/>
          <w:lang w:val="tt-RU"/>
        </w:rPr>
        <w:t xml:space="preserve"> санын киметүне дәвам итәргә.</w:t>
      </w:r>
    </w:p>
    <w:p w:rsidR="005C7CA8" w:rsidRDefault="00F77F8F" w:rsidP="00F77F8F">
      <w:pPr>
        <w:widowControl w:val="0"/>
        <w:autoSpaceDE w:val="0"/>
        <w:autoSpaceDN w:val="0"/>
        <w:adjustRightInd w:val="0"/>
        <w:ind w:left="10632"/>
        <w:jc w:val="both"/>
        <w:outlineLvl w:val="2"/>
        <w:rPr>
          <w:sz w:val="20"/>
          <w:szCs w:val="20"/>
          <w:lang w:val="tt-RU"/>
        </w:rPr>
      </w:pPr>
      <w:r w:rsidRPr="00F77F8F">
        <w:rPr>
          <w:sz w:val="20"/>
          <w:szCs w:val="20"/>
          <w:lang w:val="tt-RU"/>
        </w:rPr>
        <w:lastRenderedPageBreak/>
        <w:t>"2021-2023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программасын</w:t>
      </w:r>
      <w:r>
        <w:rPr>
          <w:sz w:val="20"/>
          <w:szCs w:val="20"/>
          <w:lang w:val="tt-RU"/>
        </w:rPr>
        <w:t>а</w:t>
      </w:r>
      <w:r w:rsidRPr="00F77F8F">
        <w:rPr>
          <w:sz w:val="20"/>
          <w:szCs w:val="20"/>
          <w:lang w:val="tt-RU"/>
        </w:rPr>
        <w:t xml:space="preserve"> </w:t>
      </w:r>
    </w:p>
    <w:p w:rsidR="00BD4362" w:rsidRPr="00F77F8F" w:rsidRDefault="00F77F8F" w:rsidP="00F77F8F">
      <w:pPr>
        <w:widowControl w:val="0"/>
        <w:autoSpaceDE w:val="0"/>
        <w:autoSpaceDN w:val="0"/>
        <w:adjustRightInd w:val="0"/>
        <w:ind w:left="10632"/>
        <w:jc w:val="both"/>
        <w:outlineLvl w:val="2"/>
        <w:rPr>
          <w:sz w:val="20"/>
          <w:szCs w:val="20"/>
          <w:lang w:val="tt-RU"/>
        </w:rPr>
      </w:pPr>
      <w:r w:rsidRPr="00F77F8F">
        <w:rPr>
          <w:sz w:val="20"/>
          <w:szCs w:val="20"/>
          <w:lang w:val="tt-RU"/>
        </w:rPr>
        <w:t>кушымта</w:t>
      </w:r>
    </w:p>
    <w:p w:rsidR="005C7CA8" w:rsidRDefault="005C7CA8" w:rsidP="00A56109">
      <w:pPr>
        <w:widowControl w:val="0"/>
        <w:autoSpaceDE w:val="0"/>
        <w:autoSpaceDN w:val="0"/>
        <w:adjustRightInd w:val="0"/>
        <w:jc w:val="center"/>
        <w:outlineLvl w:val="2"/>
        <w:rPr>
          <w:b/>
          <w:sz w:val="28"/>
          <w:szCs w:val="28"/>
          <w:lang w:val="tt-RU"/>
        </w:rPr>
      </w:pPr>
    </w:p>
    <w:p w:rsidR="00A56109" w:rsidRPr="00A56109" w:rsidRDefault="00A56109" w:rsidP="00A56109">
      <w:pPr>
        <w:widowControl w:val="0"/>
        <w:autoSpaceDE w:val="0"/>
        <w:autoSpaceDN w:val="0"/>
        <w:adjustRightInd w:val="0"/>
        <w:jc w:val="center"/>
        <w:outlineLvl w:val="2"/>
        <w:rPr>
          <w:b/>
          <w:sz w:val="28"/>
          <w:szCs w:val="28"/>
          <w:lang w:val="tt-RU"/>
        </w:rPr>
      </w:pPr>
      <w:r w:rsidRPr="00A56109">
        <w:rPr>
          <w:b/>
          <w:sz w:val="28"/>
          <w:szCs w:val="28"/>
          <w:lang w:val="tt-RU"/>
        </w:rPr>
        <w:t>"2021-2023 елларга Татарстан Республикасы Балык Бистәсе муниципаль районында хокук бозуларны һәм җинаятьләрне профилактикалау буенча эшчәнлекне оештыру" муниципаль программасын</w:t>
      </w:r>
      <w:r>
        <w:rPr>
          <w:b/>
          <w:sz w:val="28"/>
          <w:szCs w:val="28"/>
          <w:lang w:val="tt-RU"/>
        </w:rPr>
        <w:t>ың</w:t>
      </w:r>
      <w:r w:rsidR="00BD4362" w:rsidRPr="00A56109">
        <w:rPr>
          <w:b/>
          <w:sz w:val="28"/>
          <w:szCs w:val="28"/>
          <w:lang w:val="tt-RU"/>
        </w:rPr>
        <w:t xml:space="preserve"> </w:t>
      </w:r>
      <w:r w:rsidRPr="00A56109">
        <w:rPr>
          <w:b/>
          <w:bCs/>
          <w:sz w:val="28"/>
          <w:szCs w:val="28"/>
          <w:lang w:val="tt-RU"/>
        </w:rPr>
        <w:t xml:space="preserve"> максаты, бурычлары, нәтиҗәләрен бәяләү индикаторлары</w:t>
      </w:r>
      <w:r>
        <w:rPr>
          <w:b/>
          <w:bCs/>
          <w:sz w:val="28"/>
          <w:szCs w:val="28"/>
          <w:lang w:val="tt-RU"/>
        </w:rPr>
        <w:t xml:space="preserve"> һәм</w:t>
      </w:r>
    </w:p>
    <w:p w:rsidR="00BD4362" w:rsidRPr="00BC53DB" w:rsidRDefault="00A56109" w:rsidP="00A56109">
      <w:pPr>
        <w:widowControl w:val="0"/>
        <w:autoSpaceDE w:val="0"/>
        <w:autoSpaceDN w:val="0"/>
        <w:adjustRightInd w:val="0"/>
        <w:jc w:val="center"/>
        <w:outlineLvl w:val="2"/>
        <w:rPr>
          <w:b/>
          <w:bCs/>
          <w:sz w:val="28"/>
          <w:szCs w:val="28"/>
        </w:rPr>
      </w:pPr>
      <w:r w:rsidRPr="00A56109">
        <w:rPr>
          <w:b/>
          <w:bCs/>
          <w:sz w:val="28"/>
          <w:szCs w:val="28"/>
        </w:rPr>
        <w:t>программа чаралары буенча финанслау</w:t>
      </w:r>
    </w:p>
    <w:p w:rsidR="00BD4362" w:rsidRPr="00BC53DB" w:rsidRDefault="00BD4362" w:rsidP="00BD4362">
      <w:pPr>
        <w:widowControl w:val="0"/>
        <w:autoSpaceDE w:val="0"/>
        <w:autoSpaceDN w:val="0"/>
        <w:adjustRightInd w:val="0"/>
        <w:jc w:val="center"/>
        <w:outlineLvl w:val="2"/>
        <w:rPr>
          <w:b/>
          <w:bCs/>
          <w:sz w:val="28"/>
          <w:szCs w:val="28"/>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8"/>
        <w:gridCol w:w="7"/>
        <w:gridCol w:w="1981"/>
        <w:gridCol w:w="1419"/>
        <w:gridCol w:w="1561"/>
        <w:gridCol w:w="1349"/>
        <w:gridCol w:w="21"/>
        <w:gridCol w:w="971"/>
        <w:gridCol w:w="21"/>
        <w:gridCol w:w="971"/>
        <w:gridCol w:w="21"/>
        <w:gridCol w:w="971"/>
        <w:gridCol w:w="23"/>
        <w:gridCol w:w="897"/>
        <w:gridCol w:w="96"/>
        <w:gridCol w:w="754"/>
        <w:gridCol w:w="238"/>
        <w:gridCol w:w="754"/>
      </w:tblGrid>
      <w:tr w:rsidR="00BD4362" w:rsidRPr="00BC53DB" w:rsidTr="00BD4362">
        <w:trPr>
          <w:tblHeader/>
        </w:trPr>
        <w:tc>
          <w:tcPr>
            <w:tcW w:w="3468" w:type="dxa"/>
            <w:vMerge w:val="restart"/>
          </w:tcPr>
          <w:p w:rsidR="00BD4362" w:rsidRPr="00A56109" w:rsidRDefault="00A56109" w:rsidP="00A56109">
            <w:pPr>
              <w:rPr>
                <w:sz w:val="18"/>
                <w:szCs w:val="18"/>
                <w:lang w:val="tt-RU"/>
              </w:rPr>
            </w:pPr>
            <w:r>
              <w:rPr>
                <w:sz w:val="18"/>
                <w:szCs w:val="18"/>
                <w:lang w:val="tt-RU"/>
              </w:rPr>
              <w:t>Төп чараларның исемнәре</w:t>
            </w:r>
          </w:p>
        </w:tc>
        <w:tc>
          <w:tcPr>
            <w:tcW w:w="1988" w:type="dxa"/>
            <w:gridSpan w:val="2"/>
            <w:vMerge w:val="restart"/>
          </w:tcPr>
          <w:p w:rsidR="00BD4362" w:rsidRPr="00A56109" w:rsidRDefault="00A56109" w:rsidP="00BD4362">
            <w:pPr>
              <w:jc w:val="center"/>
              <w:rPr>
                <w:b/>
                <w:bCs/>
                <w:sz w:val="18"/>
                <w:szCs w:val="18"/>
                <w:lang w:val="tt-RU"/>
              </w:rPr>
            </w:pPr>
            <w:r>
              <w:rPr>
                <w:sz w:val="18"/>
                <w:szCs w:val="18"/>
                <w:lang w:val="tt-RU"/>
              </w:rPr>
              <w:t>Башкаручылар</w:t>
            </w:r>
          </w:p>
        </w:tc>
        <w:tc>
          <w:tcPr>
            <w:tcW w:w="1419" w:type="dxa"/>
            <w:vMerge w:val="restart"/>
          </w:tcPr>
          <w:p w:rsidR="00BD4362" w:rsidRPr="00A56109" w:rsidRDefault="00A56109" w:rsidP="00BD4362">
            <w:pPr>
              <w:jc w:val="center"/>
              <w:rPr>
                <w:b/>
                <w:bCs/>
                <w:sz w:val="18"/>
                <w:szCs w:val="18"/>
                <w:lang w:val="tt-RU"/>
              </w:rPr>
            </w:pPr>
            <w:r>
              <w:rPr>
                <w:sz w:val="18"/>
                <w:szCs w:val="18"/>
                <w:lang w:val="tt-RU"/>
              </w:rPr>
              <w:t>Төп чараларны үтәү сроклары</w:t>
            </w:r>
          </w:p>
        </w:tc>
        <w:tc>
          <w:tcPr>
            <w:tcW w:w="1561" w:type="dxa"/>
            <w:vMerge w:val="restart"/>
          </w:tcPr>
          <w:p w:rsidR="00BD4362" w:rsidRPr="00A56109" w:rsidRDefault="00A56109" w:rsidP="00BD4362">
            <w:pPr>
              <w:jc w:val="center"/>
              <w:rPr>
                <w:b/>
                <w:bCs/>
                <w:sz w:val="18"/>
                <w:szCs w:val="18"/>
                <w:lang w:val="tt-RU"/>
              </w:rPr>
            </w:pPr>
            <w:r>
              <w:rPr>
                <w:sz w:val="18"/>
                <w:szCs w:val="18"/>
                <w:lang w:val="tt-RU"/>
              </w:rPr>
              <w:t>Соңгы нәтиҗәләрне бәяләү индикаторлары, үлчәү берәмлекләре</w:t>
            </w:r>
          </w:p>
        </w:tc>
        <w:tc>
          <w:tcPr>
            <w:tcW w:w="4325" w:type="dxa"/>
            <w:gridSpan w:val="7"/>
          </w:tcPr>
          <w:p w:rsidR="00BD4362" w:rsidRPr="00A56109" w:rsidRDefault="00A56109" w:rsidP="00A56109">
            <w:pPr>
              <w:rPr>
                <w:b/>
                <w:bCs/>
                <w:sz w:val="18"/>
                <w:szCs w:val="18"/>
                <w:lang w:val="tt-RU"/>
              </w:rPr>
            </w:pPr>
            <w:r w:rsidRPr="004A51DA">
              <w:rPr>
                <w:sz w:val="18"/>
                <w:szCs w:val="18"/>
                <w:lang w:val="tt-RU"/>
              </w:rPr>
              <w:t xml:space="preserve"> </w:t>
            </w:r>
            <w:r>
              <w:rPr>
                <w:sz w:val="18"/>
                <w:szCs w:val="18"/>
                <w:lang w:val="tt-RU"/>
              </w:rPr>
              <w:t>и</w:t>
            </w:r>
            <w:r>
              <w:rPr>
                <w:sz w:val="18"/>
                <w:szCs w:val="18"/>
              </w:rPr>
              <w:t>ндикатор</w:t>
            </w:r>
            <w:r>
              <w:rPr>
                <w:sz w:val="18"/>
                <w:szCs w:val="18"/>
                <w:lang w:val="tt-RU"/>
              </w:rPr>
              <w:t>лар бәяләмәсе</w:t>
            </w:r>
          </w:p>
        </w:tc>
        <w:tc>
          <w:tcPr>
            <w:tcW w:w="2762" w:type="dxa"/>
            <w:gridSpan w:val="6"/>
          </w:tcPr>
          <w:p w:rsidR="00BD4362" w:rsidRPr="001A6DA6" w:rsidRDefault="00A56109" w:rsidP="00BD4362">
            <w:pPr>
              <w:jc w:val="center"/>
              <w:rPr>
                <w:b/>
                <w:bCs/>
                <w:sz w:val="18"/>
                <w:szCs w:val="18"/>
              </w:rPr>
            </w:pPr>
            <w:r>
              <w:rPr>
                <w:sz w:val="18"/>
                <w:szCs w:val="18"/>
              </w:rPr>
              <w:t>Финанс</w:t>
            </w:r>
            <w:r>
              <w:rPr>
                <w:sz w:val="18"/>
                <w:szCs w:val="18"/>
                <w:lang w:val="tt-RU"/>
              </w:rPr>
              <w:t>лау</w:t>
            </w:r>
            <w:r>
              <w:rPr>
                <w:sz w:val="18"/>
                <w:szCs w:val="18"/>
              </w:rPr>
              <w:t xml:space="preserve"> (</w:t>
            </w:r>
            <w:r>
              <w:rPr>
                <w:sz w:val="18"/>
                <w:szCs w:val="18"/>
                <w:lang w:val="tt-RU"/>
              </w:rPr>
              <w:t>чыганаклары</w:t>
            </w:r>
            <w:r>
              <w:rPr>
                <w:sz w:val="18"/>
                <w:szCs w:val="18"/>
              </w:rPr>
              <w:t xml:space="preserve">), </w:t>
            </w:r>
            <w:r>
              <w:rPr>
                <w:sz w:val="18"/>
                <w:szCs w:val="18"/>
                <w:lang w:val="tt-RU"/>
              </w:rPr>
              <w:t>мең сум</w:t>
            </w:r>
            <w:r w:rsidR="00BD4362" w:rsidRPr="001A6DA6">
              <w:rPr>
                <w:sz w:val="18"/>
                <w:szCs w:val="18"/>
              </w:rPr>
              <w:t>.</w:t>
            </w:r>
          </w:p>
        </w:tc>
      </w:tr>
      <w:tr w:rsidR="00BD4362" w:rsidRPr="00BC53DB" w:rsidTr="00BD4362">
        <w:trPr>
          <w:cantSplit/>
          <w:trHeight w:val="1134"/>
          <w:tblHeader/>
        </w:trPr>
        <w:tc>
          <w:tcPr>
            <w:tcW w:w="3468" w:type="dxa"/>
            <w:vMerge/>
          </w:tcPr>
          <w:p w:rsidR="00BD4362" w:rsidRPr="00BC53DB" w:rsidRDefault="00BD4362" w:rsidP="00BD4362">
            <w:pPr>
              <w:jc w:val="center"/>
              <w:rPr>
                <w:b/>
                <w:bCs/>
                <w:sz w:val="18"/>
                <w:szCs w:val="18"/>
              </w:rPr>
            </w:pPr>
          </w:p>
        </w:tc>
        <w:tc>
          <w:tcPr>
            <w:tcW w:w="1988" w:type="dxa"/>
            <w:gridSpan w:val="2"/>
            <w:vMerge/>
          </w:tcPr>
          <w:p w:rsidR="00BD4362" w:rsidRPr="00BC53DB" w:rsidRDefault="00BD4362" w:rsidP="00BD4362">
            <w:pPr>
              <w:jc w:val="center"/>
              <w:rPr>
                <w:b/>
                <w:bCs/>
                <w:sz w:val="18"/>
                <w:szCs w:val="18"/>
              </w:rPr>
            </w:pPr>
          </w:p>
        </w:tc>
        <w:tc>
          <w:tcPr>
            <w:tcW w:w="1419" w:type="dxa"/>
            <w:vMerge/>
          </w:tcPr>
          <w:p w:rsidR="00BD4362" w:rsidRPr="00BC53DB" w:rsidRDefault="00BD4362" w:rsidP="00BD4362">
            <w:pPr>
              <w:jc w:val="center"/>
              <w:rPr>
                <w:b/>
                <w:bCs/>
                <w:sz w:val="18"/>
                <w:szCs w:val="18"/>
              </w:rPr>
            </w:pPr>
          </w:p>
        </w:tc>
        <w:tc>
          <w:tcPr>
            <w:tcW w:w="1561" w:type="dxa"/>
            <w:vMerge/>
          </w:tcPr>
          <w:p w:rsidR="00BD4362" w:rsidRPr="00BC53DB" w:rsidRDefault="00BD4362" w:rsidP="00BD4362">
            <w:pPr>
              <w:jc w:val="center"/>
              <w:rPr>
                <w:b/>
                <w:bCs/>
                <w:sz w:val="18"/>
                <w:szCs w:val="18"/>
              </w:rPr>
            </w:pPr>
          </w:p>
        </w:tc>
        <w:tc>
          <w:tcPr>
            <w:tcW w:w="1349" w:type="dxa"/>
            <w:textDirection w:val="btLr"/>
          </w:tcPr>
          <w:p w:rsidR="00BD4362" w:rsidRPr="001A6DA6" w:rsidRDefault="00BD4362" w:rsidP="00BD4362">
            <w:pPr>
              <w:ind w:left="113" w:right="113"/>
              <w:jc w:val="center"/>
              <w:rPr>
                <w:sz w:val="18"/>
                <w:szCs w:val="18"/>
              </w:rPr>
            </w:pPr>
          </w:p>
          <w:p w:rsidR="00BD4362" w:rsidRPr="001A6DA6" w:rsidRDefault="00BD4362" w:rsidP="00BE20B0">
            <w:pPr>
              <w:ind w:left="113" w:right="113"/>
              <w:jc w:val="center"/>
              <w:rPr>
                <w:sz w:val="18"/>
                <w:szCs w:val="18"/>
              </w:rPr>
            </w:pPr>
            <w:r w:rsidRPr="001A6DA6">
              <w:rPr>
                <w:sz w:val="18"/>
                <w:szCs w:val="18"/>
              </w:rPr>
              <w:t>20</w:t>
            </w:r>
            <w:r w:rsidR="00BE20B0">
              <w:rPr>
                <w:sz w:val="18"/>
                <w:szCs w:val="18"/>
              </w:rPr>
              <w:t>20</w:t>
            </w:r>
            <w:r w:rsidR="00A56109">
              <w:rPr>
                <w:sz w:val="18"/>
                <w:szCs w:val="18"/>
              </w:rPr>
              <w:t xml:space="preserve"> (баз</w:t>
            </w:r>
            <w:r w:rsidR="00A56109">
              <w:rPr>
                <w:sz w:val="18"/>
                <w:szCs w:val="18"/>
                <w:lang w:val="tt-RU"/>
              </w:rPr>
              <w:t>а</w:t>
            </w:r>
            <w:r w:rsidRPr="001A6DA6">
              <w:rPr>
                <w:sz w:val="18"/>
                <w:szCs w:val="18"/>
              </w:rPr>
              <w:t>)</w:t>
            </w:r>
          </w:p>
        </w:tc>
        <w:tc>
          <w:tcPr>
            <w:tcW w:w="992"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w:t>
            </w:r>
            <w:r w:rsidR="00BE20B0">
              <w:rPr>
                <w:sz w:val="18"/>
                <w:szCs w:val="18"/>
              </w:rPr>
              <w:t>21</w:t>
            </w:r>
            <w:r w:rsidR="00A56109">
              <w:rPr>
                <w:sz w:val="18"/>
                <w:szCs w:val="18"/>
                <w:lang w:val="tt-RU"/>
              </w:rPr>
              <w:t>ел</w:t>
            </w:r>
          </w:p>
        </w:tc>
        <w:tc>
          <w:tcPr>
            <w:tcW w:w="992"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w:t>
            </w:r>
            <w:r w:rsidR="00BE20B0">
              <w:rPr>
                <w:sz w:val="18"/>
                <w:szCs w:val="18"/>
              </w:rPr>
              <w:t>22</w:t>
            </w:r>
            <w:r w:rsidR="00A56109">
              <w:rPr>
                <w:sz w:val="18"/>
                <w:szCs w:val="18"/>
              </w:rPr>
              <w:t xml:space="preserve"> </w:t>
            </w:r>
            <w:r w:rsidR="00A56109">
              <w:rPr>
                <w:sz w:val="18"/>
                <w:szCs w:val="18"/>
                <w:lang w:val="tt-RU"/>
              </w:rPr>
              <w:t>ел</w:t>
            </w:r>
          </w:p>
        </w:tc>
        <w:tc>
          <w:tcPr>
            <w:tcW w:w="992"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202</w:t>
            </w:r>
            <w:r w:rsidR="00BE20B0">
              <w:rPr>
                <w:sz w:val="18"/>
                <w:szCs w:val="18"/>
              </w:rPr>
              <w:t>3</w:t>
            </w:r>
            <w:r w:rsidR="00A56109">
              <w:rPr>
                <w:sz w:val="18"/>
                <w:szCs w:val="18"/>
              </w:rPr>
              <w:t xml:space="preserve"> </w:t>
            </w:r>
            <w:r w:rsidR="00A56109">
              <w:rPr>
                <w:sz w:val="18"/>
                <w:szCs w:val="18"/>
                <w:lang w:val="tt-RU"/>
              </w:rPr>
              <w:t>ел</w:t>
            </w:r>
          </w:p>
        </w:tc>
        <w:tc>
          <w:tcPr>
            <w:tcW w:w="920" w:type="dxa"/>
            <w:gridSpan w:val="2"/>
            <w:textDirection w:val="btLr"/>
          </w:tcPr>
          <w:p w:rsidR="00BD4362" w:rsidRPr="00A56109" w:rsidRDefault="00BE20B0" w:rsidP="00BE20B0">
            <w:pPr>
              <w:ind w:left="113" w:right="113"/>
              <w:jc w:val="center"/>
              <w:rPr>
                <w:sz w:val="18"/>
                <w:szCs w:val="18"/>
                <w:lang w:val="tt-RU"/>
              </w:rPr>
            </w:pPr>
            <w:r>
              <w:rPr>
                <w:sz w:val="18"/>
                <w:szCs w:val="18"/>
              </w:rPr>
              <w:t>2021</w:t>
            </w:r>
            <w:r w:rsidR="00A56109">
              <w:rPr>
                <w:sz w:val="18"/>
                <w:szCs w:val="18"/>
              </w:rPr>
              <w:t xml:space="preserve"> </w:t>
            </w:r>
            <w:r w:rsidR="00A56109">
              <w:rPr>
                <w:sz w:val="18"/>
                <w:szCs w:val="18"/>
                <w:lang w:val="tt-RU"/>
              </w:rPr>
              <w:t>ел</w:t>
            </w:r>
          </w:p>
        </w:tc>
        <w:tc>
          <w:tcPr>
            <w:tcW w:w="850" w:type="dxa"/>
            <w:gridSpan w:val="2"/>
            <w:textDirection w:val="btLr"/>
          </w:tcPr>
          <w:p w:rsidR="00BD4362" w:rsidRPr="00A56109" w:rsidRDefault="00BD4362" w:rsidP="00BE20B0">
            <w:pPr>
              <w:ind w:left="113" w:right="113"/>
              <w:jc w:val="center"/>
              <w:rPr>
                <w:sz w:val="18"/>
                <w:szCs w:val="18"/>
                <w:lang w:val="tt-RU"/>
              </w:rPr>
            </w:pPr>
            <w:r w:rsidRPr="001A6DA6">
              <w:rPr>
                <w:sz w:val="18"/>
                <w:szCs w:val="18"/>
              </w:rPr>
              <w:t>20</w:t>
            </w:r>
            <w:r w:rsidR="00BE20B0">
              <w:rPr>
                <w:sz w:val="18"/>
                <w:szCs w:val="18"/>
              </w:rPr>
              <w:t>20</w:t>
            </w:r>
            <w:r w:rsidR="00A56109">
              <w:rPr>
                <w:sz w:val="18"/>
                <w:szCs w:val="18"/>
              </w:rPr>
              <w:t xml:space="preserve"> </w:t>
            </w:r>
            <w:r w:rsidR="00A56109">
              <w:rPr>
                <w:sz w:val="18"/>
                <w:szCs w:val="18"/>
                <w:lang w:val="tt-RU"/>
              </w:rPr>
              <w:t>ел</w:t>
            </w:r>
          </w:p>
        </w:tc>
        <w:tc>
          <w:tcPr>
            <w:tcW w:w="992" w:type="dxa"/>
            <w:gridSpan w:val="2"/>
            <w:textDirection w:val="btLr"/>
          </w:tcPr>
          <w:p w:rsidR="00BD4362" w:rsidRPr="00A56109" w:rsidRDefault="00BE20B0" w:rsidP="00BD4362">
            <w:pPr>
              <w:ind w:left="113" w:right="113"/>
              <w:jc w:val="center"/>
              <w:rPr>
                <w:sz w:val="18"/>
                <w:szCs w:val="18"/>
                <w:lang w:val="tt-RU"/>
              </w:rPr>
            </w:pPr>
            <w:r>
              <w:rPr>
                <w:sz w:val="18"/>
                <w:szCs w:val="18"/>
              </w:rPr>
              <w:t>2023</w:t>
            </w:r>
            <w:r w:rsidR="00A56109">
              <w:rPr>
                <w:sz w:val="18"/>
                <w:szCs w:val="18"/>
              </w:rPr>
              <w:t xml:space="preserve"> </w:t>
            </w:r>
            <w:r w:rsidR="00A56109">
              <w:rPr>
                <w:sz w:val="18"/>
                <w:szCs w:val="18"/>
                <w:lang w:val="tt-RU"/>
              </w:rPr>
              <w:t>ел</w:t>
            </w:r>
          </w:p>
        </w:tc>
      </w:tr>
      <w:tr w:rsidR="00BD4362" w:rsidRPr="00BC53DB" w:rsidTr="00BD4362">
        <w:trPr>
          <w:tblHeader/>
        </w:trPr>
        <w:tc>
          <w:tcPr>
            <w:tcW w:w="3468" w:type="dxa"/>
          </w:tcPr>
          <w:p w:rsidR="00BD4362" w:rsidRPr="00BC53DB" w:rsidRDefault="00BD4362" w:rsidP="00BD4362">
            <w:pPr>
              <w:jc w:val="center"/>
              <w:rPr>
                <w:sz w:val="18"/>
                <w:szCs w:val="18"/>
              </w:rPr>
            </w:pPr>
            <w:r w:rsidRPr="00BC53DB">
              <w:rPr>
                <w:sz w:val="18"/>
                <w:szCs w:val="18"/>
              </w:rPr>
              <w:t>1</w:t>
            </w:r>
          </w:p>
        </w:tc>
        <w:tc>
          <w:tcPr>
            <w:tcW w:w="1988" w:type="dxa"/>
            <w:gridSpan w:val="2"/>
          </w:tcPr>
          <w:p w:rsidR="00BD4362" w:rsidRPr="00BC53DB" w:rsidRDefault="00BD4362" w:rsidP="00BD4362">
            <w:pPr>
              <w:jc w:val="center"/>
              <w:rPr>
                <w:sz w:val="18"/>
                <w:szCs w:val="18"/>
              </w:rPr>
            </w:pPr>
            <w:r w:rsidRPr="00BC53DB">
              <w:rPr>
                <w:sz w:val="18"/>
                <w:szCs w:val="18"/>
              </w:rPr>
              <w:t>2</w:t>
            </w:r>
          </w:p>
        </w:tc>
        <w:tc>
          <w:tcPr>
            <w:tcW w:w="1419" w:type="dxa"/>
          </w:tcPr>
          <w:p w:rsidR="00BD4362" w:rsidRPr="00BC53DB" w:rsidRDefault="00BD4362" w:rsidP="00BD4362">
            <w:pPr>
              <w:jc w:val="center"/>
              <w:rPr>
                <w:sz w:val="18"/>
                <w:szCs w:val="18"/>
              </w:rPr>
            </w:pPr>
            <w:r w:rsidRPr="00BC53DB">
              <w:rPr>
                <w:sz w:val="18"/>
                <w:szCs w:val="18"/>
              </w:rPr>
              <w:t>3</w:t>
            </w:r>
          </w:p>
        </w:tc>
        <w:tc>
          <w:tcPr>
            <w:tcW w:w="1561" w:type="dxa"/>
          </w:tcPr>
          <w:p w:rsidR="00BD4362" w:rsidRPr="00BC53DB" w:rsidRDefault="00BD4362" w:rsidP="00BD4362">
            <w:pPr>
              <w:jc w:val="center"/>
              <w:rPr>
                <w:sz w:val="18"/>
                <w:szCs w:val="18"/>
              </w:rPr>
            </w:pPr>
            <w:r w:rsidRPr="00BC53DB">
              <w:rPr>
                <w:sz w:val="18"/>
                <w:szCs w:val="18"/>
              </w:rPr>
              <w:t>4</w:t>
            </w:r>
          </w:p>
        </w:tc>
        <w:tc>
          <w:tcPr>
            <w:tcW w:w="1349" w:type="dxa"/>
          </w:tcPr>
          <w:p w:rsidR="00BD4362" w:rsidRPr="00BC53DB" w:rsidRDefault="00BD4362" w:rsidP="00BD4362">
            <w:pPr>
              <w:jc w:val="center"/>
              <w:rPr>
                <w:sz w:val="18"/>
                <w:szCs w:val="18"/>
              </w:rPr>
            </w:pPr>
            <w:r w:rsidRPr="00BC53DB">
              <w:rPr>
                <w:sz w:val="18"/>
                <w:szCs w:val="18"/>
              </w:rPr>
              <w:t>5</w:t>
            </w:r>
          </w:p>
        </w:tc>
        <w:tc>
          <w:tcPr>
            <w:tcW w:w="992" w:type="dxa"/>
            <w:gridSpan w:val="2"/>
          </w:tcPr>
          <w:p w:rsidR="00BD4362" w:rsidRPr="00BC53DB" w:rsidRDefault="00BD4362" w:rsidP="00BD4362">
            <w:pPr>
              <w:jc w:val="center"/>
              <w:rPr>
                <w:sz w:val="18"/>
                <w:szCs w:val="18"/>
              </w:rPr>
            </w:pPr>
            <w:r w:rsidRPr="00BC53DB">
              <w:rPr>
                <w:sz w:val="18"/>
                <w:szCs w:val="18"/>
              </w:rPr>
              <w:t>6</w:t>
            </w:r>
          </w:p>
        </w:tc>
        <w:tc>
          <w:tcPr>
            <w:tcW w:w="992" w:type="dxa"/>
            <w:gridSpan w:val="2"/>
          </w:tcPr>
          <w:p w:rsidR="00BD4362" w:rsidRPr="00BC53DB" w:rsidRDefault="00BD4362" w:rsidP="00BD4362">
            <w:pPr>
              <w:jc w:val="center"/>
              <w:rPr>
                <w:sz w:val="18"/>
                <w:szCs w:val="18"/>
              </w:rPr>
            </w:pPr>
            <w:r w:rsidRPr="00BC53DB">
              <w:rPr>
                <w:sz w:val="18"/>
                <w:szCs w:val="18"/>
              </w:rPr>
              <w:t>7</w:t>
            </w:r>
          </w:p>
        </w:tc>
        <w:tc>
          <w:tcPr>
            <w:tcW w:w="992" w:type="dxa"/>
            <w:gridSpan w:val="2"/>
          </w:tcPr>
          <w:p w:rsidR="00BD4362" w:rsidRPr="00BC53DB" w:rsidRDefault="00BD4362" w:rsidP="00BD4362">
            <w:pPr>
              <w:jc w:val="center"/>
              <w:rPr>
                <w:sz w:val="18"/>
                <w:szCs w:val="18"/>
              </w:rPr>
            </w:pPr>
            <w:r w:rsidRPr="00BC53DB">
              <w:rPr>
                <w:sz w:val="18"/>
                <w:szCs w:val="18"/>
              </w:rPr>
              <w:t>8</w:t>
            </w:r>
          </w:p>
        </w:tc>
        <w:tc>
          <w:tcPr>
            <w:tcW w:w="920" w:type="dxa"/>
            <w:gridSpan w:val="2"/>
          </w:tcPr>
          <w:p w:rsidR="00BD4362" w:rsidRPr="00BC53DB" w:rsidRDefault="00BD4362" w:rsidP="00BD4362">
            <w:pPr>
              <w:jc w:val="center"/>
              <w:rPr>
                <w:sz w:val="18"/>
                <w:szCs w:val="18"/>
              </w:rPr>
            </w:pPr>
            <w:r w:rsidRPr="00BC53DB">
              <w:rPr>
                <w:sz w:val="18"/>
                <w:szCs w:val="18"/>
              </w:rPr>
              <w:t>9</w:t>
            </w:r>
          </w:p>
        </w:tc>
        <w:tc>
          <w:tcPr>
            <w:tcW w:w="850" w:type="dxa"/>
            <w:gridSpan w:val="2"/>
          </w:tcPr>
          <w:p w:rsidR="00BD4362" w:rsidRPr="00BC53DB" w:rsidRDefault="00BD4362" w:rsidP="00BD4362">
            <w:pPr>
              <w:jc w:val="center"/>
              <w:rPr>
                <w:sz w:val="18"/>
                <w:szCs w:val="18"/>
              </w:rPr>
            </w:pPr>
            <w:r w:rsidRPr="00BC53DB">
              <w:rPr>
                <w:sz w:val="18"/>
                <w:szCs w:val="18"/>
              </w:rPr>
              <w:t>10</w:t>
            </w:r>
          </w:p>
        </w:tc>
        <w:tc>
          <w:tcPr>
            <w:tcW w:w="992" w:type="dxa"/>
            <w:gridSpan w:val="2"/>
          </w:tcPr>
          <w:p w:rsidR="00BD4362" w:rsidRPr="00BC53DB" w:rsidRDefault="00BD4362" w:rsidP="00BD4362">
            <w:pPr>
              <w:jc w:val="center"/>
              <w:rPr>
                <w:sz w:val="18"/>
                <w:szCs w:val="18"/>
              </w:rPr>
            </w:pPr>
            <w:r w:rsidRPr="00BC53DB">
              <w:rPr>
                <w:sz w:val="18"/>
                <w:szCs w:val="18"/>
              </w:rPr>
              <w:t>11</w:t>
            </w:r>
          </w:p>
        </w:tc>
      </w:tr>
      <w:tr w:rsidR="00BD4362" w:rsidRPr="00BC53DB" w:rsidTr="00BD4362">
        <w:trPr>
          <w:trHeight w:val="215"/>
        </w:trPr>
        <w:tc>
          <w:tcPr>
            <w:tcW w:w="15523" w:type="dxa"/>
            <w:gridSpan w:val="18"/>
          </w:tcPr>
          <w:p w:rsidR="00BD4362" w:rsidRPr="004A51DA" w:rsidRDefault="004A51DA" w:rsidP="00BD4362">
            <w:pPr>
              <w:pStyle w:val="28"/>
              <w:spacing w:after="0" w:line="240" w:lineRule="auto"/>
              <w:ind w:right="-6"/>
              <w:jc w:val="center"/>
              <w:rPr>
                <w:b/>
                <w:bCs/>
                <w:sz w:val="18"/>
                <w:szCs w:val="18"/>
                <w:lang w:val="tt-RU"/>
              </w:rPr>
            </w:pPr>
            <w:r w:rsidRPr="004A51DA">
              <w:rPr>
                <w:rStyle w:val="FontStyle21"/>
                <w:sz w:val="18"/>
                <w:szCs w:val="18"/>
              </w:rPr>
              <w:t xml:space="preserve">Максаты: Татарстан Республикасы Балык Бистәсе муниципаль районында хокук бозуларны һәм җинаятьләрне профилактикалау эшчәнлеген камилләштерү </w:t>
            </w:r>
          </w:p>
        </w:tc>
      </w:tr>
      <w:tr w:rsidR="00BD4362" w:rsidRPr="00BC53DB" w:rsidTr="00BD4362">
        <w:trPr>
          <w:trHeight w:val="241"/>
        </w:trPr>
        <w:tc>
          <w:tcPr>
            <w:tcW w:w="15523" w:type="dxa"/>
            <w:gridSpan w:val="18"/>
          </w:tcPr>
          <w:p w:rsidR="00BD4362" w:rsidRPr="00BC53DB" w:rsidRDefault="004A51DA" w:rsidP="00BD4362">
            <w:pPr>
              <w:jc w:val="center"/>
              <w:rPr>
                <w:sz w:val="18"/>
                <w:szCs w:val="18"/>
              </w:rPr>
            </w:pPr>
            <w:r>
              <w:t xml:space="preserve"> </w:t>
            </w:r>
            <w:r w:rsidRPr="004A51DA">
              <w:rPr>
                <w:b/>
                <w:bCs/>
                <w:sz w:val="18"/>
                <w:szCs w:val="18"/>
              </w:rPr>
              <w:t>1</w:t>
            </w:r>
            <w:r w:rsidR="00D7312C" w:rsidRPr="00D7312C">
              <w:rPr>
                <w:b/>
                <w:bCs/>
                <w:sz w:val="18"/>
                <w:szCs w:val="18"/>
              </w:rPr>
              <w:t xml:space="preserve"> </w:t>
            </w:r>
            <w:r w:rsidR="00D7312C">
              <w:rPr>
                <w:b/>
                <w:bCs/>
                <w:sz w:val="18"/>
                <w:szCs w:val="18"/>
                <w:lang w:val="tt-RU"/>
              </w:rPr>
              <w:t>б</w:t>
            </w:r>
            <w:r w:rsidR="00D7312C" w:rsidRPr="00D7312C">
              <w:rPr>
                <w:b/>
                <w:bCs/>
                <w:sz w:val="18"/>
                <w:szCs w:val="18"/>
              </w:rPr>
              <w:t>урыч</w:t>
            </w:r>
            <w:r w:rsidR="00D7312C">
              <w:rPr>
                <w:b/>
                <w:bCs/>
                <w:sz w:val="18"/>
                <w:szCs w:val="18"/>
                <w:lang w:val="tt-RU"/>
              </w:rPr>
              <w:t>:</w:t>
            </w:r>
            <w:r w:rsidRPr="004A51DA">
              <w:rPr>
                <w:b/>
                <w:bCs/>
                <w:sz w:val="18"/>
                <w:szCs w:val="18"/>
              </w:rPr>
              <w:t xml:space="preserve"> Балык Бистәсе муниципаль районы территориясендә җинаятьчелек дә</w:t>
            </w:r>
            <w:proofErr w:type="gramStart"/>
            <w:r w:rsidRPr="004A51DA">
              <w:rPr>
                <w:b/>
                <w:bCs/>
                <w:sz w:val="18"/>
                <w:szCs w:val="18"/>
              </w:rPr>
              <w:t>р</w:t>
            </w:r>
            <w:proofErr w:type="gramEnd"/>
            <w:r w:rsidRPr="004A51DA">
              <w:rPr>
                <w:b/>
                <w:bCs/>
                <w:sz w:val="18"/>
                <w:szCs w:val="18"/>
              </w:rPr>
              <w:t>әҗәсен киметү.</w:t>
            </w:r>
          </w:p>
        </w:tc>
      </w:tr>
      <w:tr w:rsidR="00BE20B0" w:rsidRPr="00BC53DB" w:rsidTr="00904298">
        <w:trPr>
          <w:trHeight w:val="248"/>
        </w:trPr>
        <w:tc>
          <w:tcPr>
            <w:tcW w:w="3475" w:type="dxa"/>
            <w:gridSpan w:val="2"/>
          </w:tcPr>
          <w:p w:rsidR="00BE20B0" w:rsidRPr="008174E3" w:rsidRDefault="00C72CE2" w:rsidP="00BE20B0">
            <w:pPr>
              <w:jc w:val="both"/>
              <w:rPr>
                <w:sz w:val="18"/>
                <w:szCs w:val="18"/>
                <w:lang w:val="tt-RU"/>
              </w:rPr>
            </w:pPr>
            <w:r>
              <w:rPr>
                <w:sz w:val="18"/>
                <w:szCs w:val="18"/>
                <w:lang w:val="tt-RU"/>
              </w:rPr>
              <w:t>1.</w:t>
            </w:r>
            <w:r w:rsidRPr="00C72CE2">
              <w:rPr>
                <w:sz w:val="18"/>
                <w:szCs w:val="18"/>
              </w:rPr>
              <w:t xml:space="preserve">1. Җәмәгать тәртибен тәэмин </w:t>
            </w:r>
            <w:proofErr w:type="gramStart"/>
            <w:r w:rsidRPr="00C72CE2">
              <w:rPr>
                <w:sz w:val="18"/>
                <w:szCs w:val="18"/>
              </w:rPr>
              <w:t>ит</w:t>
            </w:r>
            <w:proofErr w:type="gramEnd"/>
            <w:r w:rsidRPr="00C72CE2">
              <w:rPr>
                <w:sz w:val="18"/>
                <w:szCs w:val="18"/>
              </w:rPr>
              <w:t>үгә, яшүсмерләргә һәм яшьләргә хокукый тәрбия бирүгә өлеш керткән предприятиеләр һәм оешмалар, уку йортлары һәм физик затлар арасында ел саен үткәрелә торган «Закон территориясе» конкурсын үткәрүне оештырырга</w:t>
            </w:r>
          </w:p>
        </w:tc>
        <w:tc>
          <w:tcPr>
            <w:tcW w:w="1981" w:type="dxa"/>
          </w:tcPr>
          <w:p w:rsidR="00BE20B0" w:rsidRPr="00BC53DB" w:rsidRDefault="00BE20B0" w:rsidP="005C6885">
            <w:pPr>
              <w:rPr>
                <w:sz w:val="18"/>
                <w:szCs w:val="18"/>
              </w:rPr>
            </w:pPr>
            <w:r w:rsidRPr="00BC53DB">
              <w:rPr>
                <w:sz w:val="18"/>
                <w:szCs w:val="18"/>
              </w:rPr>
              <w:t>«ФО</w:t>
            </w:r>
            <w:r w:rsidR="00666878">
              <w:rPr>
                <w:sz w:val="18"/>
                <w:szCs w:val="18"/>
              </w:rPr>
              <w:t>РПОСТ»,</w:t>
            </w:r>
            <w:r w:rsidR="00245FD0">
              <w:rPr>
                <w:sz w:val="18"/>
                <w:szCs w:val="18"/>
                <w:lang w:val="tt-RU"/>
              </w:rPr>
              <w:t xml:space="preserve"> </w:t>
            </w:r>
            <w:r w:rsidR="00666878">
              <w:rPr>
                <w:sz w:val="18"/>
                <w:szCs w:val="18"/>
              </w:rPr>
              <w:t xml:space="preserve"> </w:t>
            </w:r>
            <w:r w:rsidR="00CB2EE1" w:rsidRPr="00CB2EE1">
              <w:rPr>
                <w:bCs/>
                <w:sz w:val="18"/>
                <w:szCs w:val="18"/>
                <w:lang w:val="tt-RU"/>
              </w:rPr>
              <w:t>РФ ЭЭМ  бүлеге</w:t>
            </w:r>
            <w:r w:rsidR="00BA4EC1">
              <w:rPr>
                <w:bCs/>
                <w:sz w:val="18"/>
                <w:szCs w:val="18"/>
                <w:lang w:val="tt-RU"/>
              </w:rPr>
              <w:t xml:space="preserve"> </w:t>
            </w:r>
            <w:r w:rsidR="00CB2EE1" w:rsidRPr="00CB2EE1">
              <w:rPr>
                <w:bCs/>
                <w:sz w:val="18"/>
                <w:szCs w:val="18"/>
                <w:lang w:val="tt-RU"/>
              </w:rPr>
              <w:t xml:space="preserve"> </w:t>
            </w:r>
            <w:r w:rsidR="00666878">
              <w:rPr>
                <w:sz w:val="18"/>
                <w:szCs w:val="18"/>
              </w:rPr>
              <w:t>(</w:t>
            </w:r>
            <w:r w:rsidR="00666878">
              <w:rPr>
                <w:sz w:val="18"/>
                <w:szCs w:val="18"/>
                <w:lang w:val="tt-RU"/>
              </w:rPr>
              <w:t>килешү буенча</w:t>
            </w:r>
            <w:r w:rsidRPr="00BC53DB">
              <w:rPr>
                <w:sz w:val="18"/>
                <w:szCs w:val="18"/>
              </w:rPr>
              <w:t>)</w:t>
            </w:r>
          </w:p>
        </w:tc>
        <w:tc>
          <w:tcPr>
            <w:tcW w:w="1419" w:type="dxa"/>
          </w:tcPr>
          <w:p w:rsidR="00BE20B0" w:rsidRPr="00CE1D96" w:rsidRDefault="00904298" w:rsidP="00904298">
            <w:pPr>
              <w:rPr>
                <w:sz w:val="18"/>
                <w:szCs w:val="18"/>
                <w:lang w:val="tt-RU"/>
              </w:rPr>
            </w:pPr>
            <w:r>
              <w:rPr>
                <w:sz w:val="18"/>
                <w:szCs w:val="18"/>
              </w:rPr>
              <w:t>2021</w:t>
            </w:r>
            <w:r w:rsidR="00BE20B0" w:rsidRPr="00BC53DB">
              <w:rPr>
                <w:sz w:val="18"/>
                <w:szCs w:val="18"/>
              </w:rPr>
              <w:t>-202</w:t>
            </w:r>
            <w:r>
              <w:rPr>
                <w:sz w:val="18"/>
                <w:szCs w:val="18"/>
              </w:rPr>
              <w:t>3</w:t>
            </w:r>
            <w:r w:rsidR="00CE1D96">
              <w:rPr>
                <w:sz w:val="18"/>
                <w:szCs w:val="18"/>
                <w:lang w:val="tt-RU"/>
              </w:rPr>
              <w:t xml:space="preserve"> еллар</w:t>
            </w:r>
          </w:p>
        </w:tc>
        <w:tc>
          <w:tcPr>
            <w:tcW w:w="1561" w:type="dxa"/>
            <w:vMerge w:val="restart"/>
          </w:tcPr>
          <w:p w:rsidR="00BE20B0" w:rsidRPr="004D6C41" w:rsidRDefault="004D6C41" w:rsidP="00BD4362">
            <w:pPr>
              <w:jc w:val="both"/>
              <w:rPr>
                <w:sz w:val="18"/>
                <w:szCs w:val="18"/>
                <w:lang w:val="tt-RU"/>
              </w:rPr>
            </w:pPr>
            <w:r w:rsidRPr="004D6C41">
              <w:rPr>
                <w:sz w:val="18"/>
                <w:szCs w:val="18"/>
                <w:lang w:val="tt-RU"/>
              </w:rPr>
              <w:t>100,0 мең кешегә кылы</w:t>
            </w:r>
            <w:r>
              <w:rPr>
                <w:sz w:val="18"/>
                <w:szCs w:val="18"/>
                <w:lang w:val="tt-RU"/>
              </w:rPr>
              <w:t>нган җинаятьләр саны (берәмлек)</w:t>
            </w:r>
          </w:p>
        </w:tc>
        <w:tc>
          <w:tcPr>
            <w:tcW w:w="1349" w:type="dxa"/>
            <w:vMerge w:val="restart"/>
          </w:tcPr>
          <w:p w:rsidR="00BE20B0" w:rsidRPr="005C100F" w:rsidRDefault="00DE58D6" w:rsidP="00BD4362">
            <w:pPr>
              <w:jc w:val="center"/>
              <w:rPr>
                <w:sz w:val="18"/>
                <w:szCs w:val="18"/>
              </w:rPr>
            </w:pPr>
            <w:r>
              <w:rPr>
                <w:sz w:val="18"/>
                <w:szCs w:val="18"/>
              </w:rPr>
              <w:t>508,4</w:t>
            </w:r>
          </w:p>
          <w:p w:rsidR="00BE20B0" w:rsidRPr="005C100F" w:rsidRDefault="00BE20B0" w:rsidP="00BD4362">
            <w:pPr>
              <w:jc w:val="center"/>
              <w:rPr>
                <w:sz w:val="18"/>
                <w:szCs w:val="18"/>
              </w:rPr>
            </w:pPr>
          </w:p>
        </w:tc>
        <w:tc>
          <w:tcPr>
            <w:tcW w:w="992" w:type="dxa"/>
            <w:gridSpan w:val="2"/>
            <w:vMerge w:val="restart"/>
          </w:tcPr>
          <w:p w:rsidR="00BE20B0" w:rsidRPr="005C100F" w:rsidRDefault="00DE58D6" w:rsidP="00BD4362">
            <w:pPr>
              <w:jc w:val="center"/>
              <w:rPr>
                <w:sz w:val="18"/>
                <w:szCs w:val="18"/>
              </w:rPr>
            </w:pPr>
            <w:r>
              <w:rPr>
                <w:sz w:val="18"/>
                <w:szCs w:val="18"/>
              </w:rPr>
              <w:t>508</w:t>
            </w:r>
          </w:p>
        </w:tc>
        <w:tc>
          <w:tcPr>
            <w:tcW w:w="992" w:type="dxa"/>
            <w:gridSpan w:val="2"/>
            <w:vMerge w:val="restart"/>
          </w:tcPr>
          <w:p w:rsidR="00BE20B0" w:rsidRPr="005C100F" w:rsidRDefault="00DE58D6" w:rsidP="00BD4362">
            <w:pPr>
              <w:jc w:val="center"/>
              <w:rPr>
                <w:sz w:val="18"/>
                <w:szCs w:val="18"/>
              </w:rPr>
            </w:pPr>
            <w:r>
              <w:rPr>
                <w:sz w:val="18"/>
                <w:szCs w:val="18"/>
              </w:rPr>
              <w:t>498,9</w:t>
            </w:r>
          </w:p>
        </w:tc>
        <w:tc>
          <w:tcPr>
            <w:tcW w:w="992" w:type="dxa"/>
            <w:gridSpan w:val="2"/>
            <w:vMerge w:val="restart"/>
          </w:tcPr>
          <w:p w:rsidR="00BE20B0" w:rsidRPr="005C100F" w:rsidRDefault="00DE58D6" w:rsidP="00BD4362">
            <w:pPr>
              <w:jc w:val="center"/>
              <w:rPr>
                <w:sz w:val="18"/>
                <w:szCs w:val="18"/>
              </w:rPr>
            </w:pPr>
            <w:r>
              <w:rPr>
                <w:sz w:val="18"/>
                <w:szCs w:val="18"/>
              </w:rPr>
              <w:t>498,6</w:t>
            </w:r>
          </w:p>
        </w:tc>
        <w:tc>
          <w:tcPr>
            <w:tcW w:w="920" w:type="dxa"/>
            <w:gridSpan w:val="2"/>
          </w:tcPr>
          <w:p w:rsidR="00BE20B0" w:rsidRPr="00BC53DB" w:rsidRDefault="0002511C" w:rsidP="00BD4362">
            <w:pPr>
              <w:jc w:val="center"/>
              <w:rPr>
                <w:sz w:val="18"/>
                <w:szCs w:val="18"/>
              </w:rPr>
            </w:pPr>
            <w:r>
              <w:rPr>
                <w:sz w:val="18"/>
                <w:szCs w:val="18"/>
              </w:rPr>
              <w:t>1</w:t>
            </w:r>
            <w:r w:rsidR="00804D93">
              <w:rPr>
                <w:sz w:val="18"/>
                <w:szCs w:val="18"/>
              </w:rPr>
              <w:t>0,0 (</w:t>
            </w:r>
            <w:r w:rsidR="00804D93">
              <w:rPr>
                <w:sz w:val="18"/>
                <w:szCs w:val="18"/>
                <w:lang w:val="tt-RU"/>
              </w:rPr>
              <w:t>Җ</w:t>
            </w:r>
            <w:r w:rsidR="00BE20B0" w:rsidRPr="00BC53DB">
              <w:rPr>
                <w:sz w:val="18"/>
                <w:szCs w:val="18"/>
              </w:rPr>
              <w:t>Б)</w:t>
            </w:r>
          </w:p>
        </w:tc>
        <w:tc>
          <w:tcPr>
            <w:tcW w:w="850" w:type="dxa"/>
            <w:gridSpan w:val="2"/>
          </w:tcPr>
          <w:p w:rsidR="00BE20B0" w:rsidRDefault="0002511C" w:rsidP="00BD4362">
            <w:pPr>
              <w:jc w:val="center"/>
              <w:rPr>
                <w:sz w:val="18"/>
                <w:szCs w:val="18"/>
              </w:rPr>
            </w:pPr>
            <w:r>
              <w:rPr>
                <w:sz w:val="18"/>
                <w:szCs w:val="18"/>
              </w:rPr>
              <w:t>1</w:t>
            </w:r>
            <w:r w:rsidR="00BE20B0" w:rsidRPr="00BC53DB">
              <w:rPr>
                <w:sz w:val="18"/>
                <w:szCs w:val="18"/>
              </w:rPr>
              <w:t>0,0</w:t>
            </w:r>
          </w:p>
          <w:p w:rsidR="00BE20B0" w:rsidRPr="00BC53DB" w:rsidRDefault="00BE20B0" w:rsidP="00BD4362">
            <w:pPr>
              <w:jc w:val="center"/>
              <w:rPr>
                <w:sz w:val="18"/>
                <w:szCs w:val="18"/>
              </w:rPr>
            </w:pPr>
            <w:r w:rsidRPr="00BC53DB">
              <w:rPr>
                <w:sz w:val="18"/>
                <w:szCs w:val="18"/>
              </w:rPr>
              <w:t>(</w:t>
            </w:r>
            <w:r w:rsidR="00804D93" w:rsidRPr="00804D93">
              <w:rPr>
                <w:sz w:val="18"/>
                <w:szCs w:val="18"/>
                <w:lang w:val="tt-RU"/>
              </w:rPr>
              <w:t>Җ</w:t>
            </w:r>
            <w:r w:rsidRPr="00BC53DB">
              <w:rPr>
                <w:sz w:val="18"/>
                <w:szCs w:val="18"/>
              </w:rPr>
              <w:t>Б)</w:t>
            </w:r>
          </w:p>
        </w:tc>
        <w:tc>
          <w:tcPr>
            <w:tcW w:w="992" w:type="dxa"/>
            <w:gridSpan w:val="2"/>
          </w:tcPr>
          <w:p w:rsidR="00BE20B0" w:rsidRDefault="0002511C" w:rsidP="00BE20B0">
            <w:pPr>
              <w:jc w:val="center"/>
              <w:rPr>
                <w:sz w:val="18"/>
                <w:szCs w:val="18"/>
              </w:rPr>
            </w:pPr>
            <w:r>
              <w:rPr>
                <w:sz w:val="18"/>
                <w:szCs w:val="18"/>
              </w:rPr>
              <w:t>1</w:t>
            </w:r>
            <w:r w:rsidR="00BE20B0">
              <w:rPr>
                <w:sz w:val="18"/>
                <w:szCs w:val="18"/>
              </w:rPr>
              <w:t>0</w:t>
            </w:r>
            <w:r w:rsidR="00BE20B0" w:rsidRPr="00BC53DB">
              <w:rPr>
                <w:sz w:val="18"/>
                <w:szCs w:val="18"/>
              </w:rPr>
              <w:t>,</w:t>
            </w:r>
            <w:r w:rsidR="00BE20B0">
              <w:rPr>
                <w:sz w:val="18"/>
                <w:szCs w:val="18"/>
              </w:rPr>
              <w:t>0</w:t>
            </w:r>
          </w:p>
          <w:p w:rsidR="00BE20B0" w:rsidRPr="00BC53DB" w:rsidRDefault="00BE20B0" w:rsidP="00BE20B0">
            <w:pPr>
              <w:jc w:val="center"/>
              <w:rPr>
                <w:sz w:val="18"/>
                <w:szCs w:val="18"/>
              </w:rPr>
            </w:pPr>
            <w:r w:rsidRPr="00BC53DB">
              <w:rPr>
                <w:sz w:val="18"/>
                <w:szCs w:val="18"/>
              </w:rPr>
              <w:t>(</w:t>
            </w:r>
            <w:r w:rsidR="00804D93" w:rsidRPr="00804D93">
              <w:rPr>
                <w:sz w:val="18"/>
                <w:szCs w:val="18"/>
                <w:lang w:val="tt-RU"/>
              </w:rPr>
              <w:t>Җ</w:t>
            </w:r>
            <w:r w:rsidRPr="00BC53DB">
              <w:rPr>
                <w:sz w:val="18"/>
                <w:szCs w:val="18"/>
              </w:rPr>
              <w:t>Б)</w:t>
            </w:r>
          </w:p>
        </w:tc>
      </w:tr>
      <w:tr w:rsidR="00904298" w:rsidRPr="00BC53DB" w:rsidTr="00904298">
        <w:tc>
          <w:tcPr>
            <w:tcW w:w="3475" w:type="dxa"/>
            <w:gridSpan w:val="2"/>
          </w:tcPr>
          <w:p w:rsidR="00904298" w:rsidRPr="00C72CE2" w:rsidRDefault="00C72CE2" w:rsidP="00C72CE2">
            <w:pPr>
              <w:autoSpaceDE w:val="0"/>
              <w:autoSpaceDN w:val="0"/>
              <w:adjustRightInd w:val="0"/>
              <w:jc w:val="both"/>
              <w:rPr>
                <w:sz w:val="18"/>
                <w:szCs w:val="18"/>
                <w:lang w:val="tt-RU"/>
              </w:rPr>
            </w:pPr>
            <w:r w:rsidRPr="00C72CE2">
              <w:rPr>
                <w:sz w:val="18"/>
                <w:szCs w:val="18"/>
                <w:lang w:val="tt-RU"/>
              </w:rPr>
              <w:t xml:space="preserve">1.2. </w:t>
            </w:r>
            <w:r>
              <w:rPr>
                <w:sz w:val="18"/>
                <w:szCs w:val="18"/>
                <w:lang w:val="tt-RU"/>
              </w:rPr>
              <w:t>«Җ</w:t>
            </w:r>
            <w:r w:rsidRPr="00C72CE2">
              <w:rPr>
                <w:sz w:val="18"/>
                <w:szCs w:val="18"/>
                <w:lang w:val="tt-RU"/>
              </w:rPr>
              <w:t>әмәгать тәртибен саклауда гражданнарның катнашуы турында»</w:t>
            </w:r>
            <w:r>
              <w:rPr>
                <w:sz w:val="18"/>
                <w:szCs w:val="18"/>
                <w:lang w:val="tt-RU"/>
              </w:rPr>
              <w:t xml:space="preserve"> </w:t>
            </w:r>
            <w:r w:rsidRPr="00C72CE2">
              <w:rPr>
                <w:sz w:val="18"/>
                <w:szCs w:val="18"/>
                <w:lang w:val="tt-RU"/>
              </w:rPr>
              <w:t>2014 елның 2 апрелендәге 44-ФЗ номерлы Федераль законны, «Татарстан Республикасында гражданнарның җәмәгать тәртибен саклауда катнашуы турында " 2015 елның 16 гыйнварындагы 4-ТРЗ номерлы Татарстан Республикасы Законын гамәлгә ашыру кысаларында халык др</w:t>
            </w:r>
            <w:r>
              <w:rPr>
                <w:sz w:val="18"/>
                <w:szCs w:val="18"/>
                <w:lang w:val="tt-RU"/>
              </w:rPr>
              <w:t>ужиналары эшчәнлеген оештырырга</w:t>
            </w:r>
          </w:p>
        </w:tc>
        <w:tc>
          <w:tcPr>
            <w:tcW w:w="1981" w:type="dxa"/>
          </w:tcPr>
          <w:p w:rsidR="00904298" w:rsidRPr="00BA4EC1" w:rsidRDefault="004F122D" w:rsidP="00872D15">
            <w:pPr>
              <w:rPr>
                <w:sz w:val="18"/>
                <w:szCs w:val="18"/>
                <w:lang w:val="tt-RU"/>
              </w:rPr>
            </w:pPr>
            <w:r>
              <w:rPr>
                <w:sz w:val="18"/>
                <w:szCs w:val="18"/>
                <w:lang w:val="tt-RU"/>
              </w:rPr>
              <w:t>Б</w:t>
            </w:r>
            <w:r w:rsidR="00872D15">
              <w:rPr>
                <w:sz w:val="18"/>
                <w:szCs w:val="18"/>
                <w:lang w:val="tt-RU"/>
              </w:rPr>
              <w:t xml:space="preserve">К, </w:t>
            </w:r>
            <w:r w:rsidR="00BA4EC1">
              <w:rPr>
                <w:sz w:val="18"/>
                <w:szCs w:val="18"/>
                <w:lang w:val="tt-RU"/>
              </w:rPr>
              <w:t>җирлек башлыклары</w:t>
            </w:r>
            <w:r w:rsidR="00904298" w:rsidRPr="00BA4EC1">
              <w:rPr>
                <w:sz w:val="18"/>
                <w:szCs w:val="18"/>
                <w:lang w:val="tt-RU"/>
              </w:rPr>
              <w:t xml:space="preserve"> </w:t>
            </w:r>
            <w:r w:rsidR="00666878" w:rsidRPr="00BA4EC1">
              <w:rPr>
                <w:sz w:val="18"/>
                <w:szCs w:val="18"/>
                <w:lang w:val="tt-RU"/>
              </w:rPr>
              <w:t>(</w:t>
            </w:r>
            <w:r w:rsidR="00666878" w:rsidRPr="00666878">
              <w:rPr>
                <w:sz w:val="18"/>
                <w:szCs w:val="18"/>
                <w:lang w:val="tt-RU"/>
              </w:rPr>
              <w:t>килешү буенча</w:t>
            </w:r>
            <w:r w:rsidR="00666878" w:rsidRPr="00BA4EC1">
              <w:rPr>
                <w:sz w:val="18"/>
                <w:szCs w:val="18"/>
                <w:lang w:val="tt-RU"/>
              </w:rPr>
              <w:t>)</w:t>
            </w:r>
            <w:r w:rsidR="00BA4EC1">
              <w:rPr>
                <w:sz w:val="18"/>
                <w:szCs w:val="18"/>
                <w:lang w:val="tt-RU"/>
              </w:rPr>
              <w:t>,</w:t>
            </w:r>
            <w:r w:rsidR="00CB2EE1" w:rsidRPr="00CB2EE1">
              <w:rPr>
                <w:bCs/>
                <w:lang w:val="tt-RU"/>
              </w:rPr>
              <w:t xml:space="preserve"> </w:t>
            </w:r>
            <w:r w:rsidR="00CB2EE1" w:rsidRPr="00CB2EE1">
              <w:rPr>
                <w:bCs/>
                <w:sz w:val="18"/>
                <w:szCs w:val="18"/>
                <w:lang w:val="tt-RU"/>
              </w:rPr>
              <w:t>РФ ЭЭМ  бүлеге</w:t>
            </w:r>
            <w:r w:rsidR="004D44A2">
              <w:rPr>
                <w:bCs/>
                <w:sz w:val="18"/>
                <w:szCs w:val="18"/>
                <w:lang w:val="tt-RU"/>
              </w:rPr>
              <w:t xml:space="preserve"> </w:t>
            </w:r>
            <w:r w:rsidR="00BA4EC1" w:rsidRPr="00BA4EC1">
              <w:rPr>
                <w:sz w:val="18"/>
                <w:szCs w:val="18"/>
                <w:lang w:val="tt-RU"/>
              </w:rPr>
              <w:t>(килешү буенча</w:t>
            </w:r>
            <w:r w:rsidR="00904298" w:rsidRPr="00BA4EC1">
              <w:rPr>
                <w:sz w:val="18"/>
                <w:szCs w:val="18"/>
                <w:lang w:val="tt-RU"/>
              </w:rPr>
              <w:t>)</w:t>
            </w:r>
            <w:r w:rsidR="00BA4EC1">
              <w:rPr>
                <w:sz w:val="18"/>
                <w:szCs w:val="18"/>
                <w:lang w:val="tt-RU"/>
              </w:rPr>
              <w:t>, халык дружиналары эшчәнлеген координацияләү буенча район штабы</w:t>
            </w:r>
          </w:p>
        </w:tc>
        <w:tc>
          <w:tcPr>
            <w:tcW w:w="1419" w:type="dxa"/>
          </w:tcPr>
          <w:p w:rsidR="00904298" w:rsidRPr="00BC53DB" w:rsidRDefault="00904298"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02511C" w:rsidP="00BD4362">
            <w:pPr>
              <w:jc w:val="center"/>
              <w:rPr>
                <w:sz w:val="18"/>
                <w:szCs w:val="18"/>
              </w:rPr>
            </w:pPr>
            <w:r>
              <w:rPr>
                <w:sz w:val="18"/>
                <w:szCs w:val="18"/>
              </w:rPr>
              <w:t>-</w:t>
            </w:r>
          </w:p>
        </w:tc>
        <w:tc>
          <w:tcPr>
            <w:tcW w:w="850" w:type="dxa"/>
            <w:gridSpan w:val="2"/>
          </w:tcPr>
          <w:p w:rsidR="00904298" w:rsidRPr="00BC53DB" w:rsidRDefault="0002511C" w:rsidP="00BD4362">
            <w:pPr>
              <w:jc w:val="center"/>
              <w:rPr>
                <w:sz w:val="18"/>
                <w:szCs w:val="18"/>
              </w:rPr>
            </w:pPr>
            <w:r>
              <w:rPr>
                <w:sz w:val="18"/>
                <w:szCs w:val="18"/>
              </w:rPr>
              <w:t>-</w:t>
            </w:r>
          </w:p>
        </w:tc>
        <w:tc>
          <w:tcPr>
            <w:tcW w:w="992" w:type="dxa"/>
            <w:gridSpan w:val="2"/>
          </w:tcPr>
          <w:p w:rsidR="00904298" w:rsidRPr="00BC53DB" w:rsidRDefault="0002511C" w:rsidP="00BD4362">
            <w:pPr>
              <w:jc w:val="center"/>
              <w:rPr>
                <w:sz w:val="18"/>
                <w:szCs w:val="18"/>
              </w:rPr>
            </w:pPr>
            <w:r>
              <w:rPr>
                <w:sz w:val="18"/>
                <w:szCs w:val="18"/>
              </w:rPr>
              <w:t>-</w:t>
            </w:r>
          </w:p>
        </w:tc>
      </w:tr>
      <w:tr w:rsidR="00904298" w:rsidRPr="00BC53DB" w:rsidTr="00904298">
        <w:trPr>
          <w:trHeight w:val="248"/>
        </w:trPr>
        <w:tc>
          <w:tcPr>
            <w:tcW w:w="3475" w:type="dxa"/>
            <w:gridSpan w:val="2"/>
          </w:tcPr>
          <w:p w:rsidR="00904298" w:rsidRPr="00A1760C" w:rsidRDefault="00A1760C" w:rsidP="00A1760C">
            <w:pPr>
              <w:jc w:val="both"/>
              <w:rPr>
                <w:sz w:val="18"/>
                <w:szCs w:val="18"/>
                <w:lang w:val="tt-RU"/>
              </w:rPr>
            </w:pPr>
            <w:r w:rsidRPr="00A1760C">
              <w:rPr>
                <w:sz w:val="18"/>
                <w:szCs w:val="18"/>
                <w:lang w:val="tt-RU"/>
              </w:rPr>
              <w:t>1.3. Яшьләр хокук</w:t>
            </w:r>
            <w:r>
              <w:rPr>
                <w:sz w:val="18"/>
                <w:szCs w:val="18"/>
                <w:lang w:val="tt-RU"/>
              </w:rPr>
              <w:t xml:space="preserve"> тәртибе</w:t>
            </w:r>
            <w:r w:rsidRPr="00A1760C">
              <w:rPr>
                <w:sz w:val="18"/>
                <w:szCs w:val="18"/>
                <w:lang w:val="tt-RU"/>
              </w:rPr>
              <w:t xml:space="preserve"> саклау </w:t>
            </w:r>
            <w:r w:rsidRPr="00A1760C">
              <w:rPr>
                <w:sz w:val="18"/>
                <w:szCs w:val="18"/>
                <w:lang w:val="tt-RU"/>
              </w:rPr>
              <w:lastRenderedPageBreak/>
              <w:t xml:space="preserve">хәрәкәтен алга таба үстерү, «ФОРПОСТ» җәмәгать тәртибен саклау буенча яшьләр формированиеләрен булдыру һәм аларга </w:t>
            </w:r>
            <w:r>
              <w:rPr>
                <w:sz w:val="18"/>
                <w:szCs w:val="18"/>
                <w:lang w:val="tt-RU"/>
              </w:rPr>
              <w:t>ярдәм итү, мәктәп профилактика</w:t>
            </w:r>
            <w:r w:rsidRPr="00A1760C">
              <w:rPr>
                <w:sz w:val="18"/>
                <w:szCs w:val="18"/>
                <w:lang w:val="tt-RU"/>
              </w:rPr>
              <w:t xml:space="preserve"> отрядлары юл хәрәкәт</w:t>
            </w:r>
            <w:r>
              <w:rPr>
                <w:sz w:val="18"/>
                <w:szCs w:val="18"/>
                <w:lang w:val="tt-RU"/>
              </w:rPr>
              <w:t>е иминлегенең яшь инспекторлары</w:t>
            </w:r>
            <w:r w:rsidRPr="00A1760C">
              <w:rPr>
                <w:sz w:val="18"/>
                <w:szCs w:val="18"/>
                <w:lang w:val="tt-RU"/>
              </w:rPr>
              <w:t xml:space="preserve"> челтәренә, җинаять һәм административ законнарны, юл хәрәкәте кагыйд</w:t>
            </w:r>
            <w:r>
              <w:rPr>
                <w:sz w:val="18"/>
                <w:szCs w:val="18"/>
                <w:lang w:val="tt-RU"/>
              </w:rPr>
              <w:t>әләрен өйрәнү буенча секцияләргә һәм түгәрәкләргә</w:t>
            </w:r>
            <w:r w:rsidRPr="00A1760C">
              <w:rPr>
                <w:sz w:val="18"/>
                <w:szCs w:val="18"/>
                <w:lang w:val="tt-RU"/>
              </w:rPr>
              <w:t xml:space="preserve"> җәлеп итү, аларның матди-техник базасын ныгыту буенча эшне оештырырга</w:t>
            </w:r>
          </w:p>
        </w:tc>
        <w:tc>
          <w:tcPr>
            <w:tcW w:w="1981" w:type="dxa"/>
          </w:tcPr>
          <w:p w:rsidR="00904298" w:rsidRPr="00CB2EE1" w:rsidRDefault="00904298" w:rsidP="00BD4362">
            <w:pPr>
              <w:jc w:val="both"/>
              <w:rPr>
                <w:sz w:val="18"/>
                <w:szCs w:val="18"/>
                <w:lang w:val="tt-RU"/>
              </w:rPr>
            </w:pPr>
            <w:r w:rsidRPr="00CB2EE1">
              <w:rPr>
                <w:sz w:val="18"/>
                <w:szCs w:val="18"/>
                <w:lang w:val="tt-RU"/>
              </w:rPr>
              <w:lastRenderedPageBreak/>
              <w:t xml:space="preserve">«ФОРПОСТ», </w:t>
            </w:r>
            <w:r w:rsidR="00EC7C65" w:rsidRPr="00EC7C65">
              <w:rPr>
                <w:sz w:val="18"/>
                <w:szCs w:val="18"/>
                <w:lang w:val="tt-RU"/>
              </w:rPr>
              <w:t xml:space="preserve">ЯССТБ  </w:t>
            </w:r>
            <w:r w:rsidR="00EC7C65" w:rsidRPr="00EC7C65">
              <w:rPr>
                <w:sz w:val="18"/>
                <w:szCs w:val="18"/>
                <w:lang w:val="tt-RU"/>
              </w:rPr>
              <w:lastRenderedPageBreak/>
              <w:t>МКУ</w:t>
            </w:r>
            <w:r w:rsidRPr="00CB2EE1">
              <w:rPr>
                <w:sz w:val="18"/>
                <w:szCs w:val="18"/>
                <w:lang w:val="tt-RU"/>
              </w:rPr>
              <w:t xml:space="preserve">, </w:t>
            </w:r>
            <w:r w:rsidR="00040C8C" w:rsidRPr="00040C8C">
              <w:rPr>
                <w:sz w:val="18"/>
                <w:szCs w:val="18"/>
                <w:lang w:val="tt-RU"/>
              </w:rPr>
              <w:t>МБ</w:t>
            </w:r>
            <w:r w:rsidRPr="00CB2EE1">
              <w:rPr>
                <w:sz w:val="18"/>
                <w:szCs w:val="18"/>
                <w:lang w:val="tt-RU"/>
              </w:rPr>
              <w:t>,</w:t>
            </w:r>
            <w:r w:rsidR="00CB2EE1" w:rsidRPr="00CB2EE1">
              <w:rPr>
                <w:bCs/>
                <w:lang w:val="tt-RU"/>
              </w:rPr>
              <w:t xml:space="preserve"> </w:t>
            </w:r>
            <w:r w:rsidR="00CB2EE1" w:rsidRPr="00CB2EE1">
              <w:rPr>
                <w:bCs/>
                <w:sz w:val="18"/>
                <w:szCs w:val="18"/>
                <w:lang w:val="tt-RU"/>
              </w:rPr>
              <w:t xml:space="preserve">РФ ЭЭМ  бүлеге </w:t>
            </w:r>
            <w:r w:rsidR="00666878" w:rsidRPr="00CB2EE1">
              <w:rPr>
                <w:sz w:val="18"/>
                <w:szCs w:val="18"/>
                <w:lang w:val="tt-RU"/>
              </w:rPr>
              <w:t>(</w:t>
            </w:r>
            <w:r w:rsidR="00666878" w:rsidRPr="00666878">
              <w:rPr>
                <w:sz w:val="18"/>
                <w:szCs w:val="18"/>
                <w:lang w:val="tt-RU"/>
              </w:rPr>
              <w:t>килешү буенча</w:t>
            </w:r>
            <w:r w:rsidR="00666878" w:rsidRPr="00CB2EE1">
              <w:rPr>
                <w:sz w:val="18"/>
                <w:szCs w:val="18"/>
                <w:lang w:val="tt-RU"/>
              </w:rPr>
              <w:t>)</w:t>
            </w:r>
          </w:p>
        </w:tc>
        <w:tc>
          <w:tcPr>
            <w:tcW w:w="1419" w:type="dxa"/>
          </w:tcPr>
          <w:p w:rsidR="00904298" w:rsidRPr="00BC53DB" w:rsidRDefault="00904298" w:rsidP="006F20AB">
            <w:pPr>
              <w:rPr>
                <w:sz w:val="18"/>
                <w:szCs w:val="18"/>
              </w:rPr>
            </w:pPr>
            <w:r>
              <w:rPr>
                <w:sz w:val="18"/>
                <w:szCs w:val="18"/>
              </w:rPr>
              <w:lastRenderedPageBreak/>
              <w:t>2021</w:t>
            </w:r>
            <w:r w:rsidRPr="00BC53DB">
              <w:rPr>
                <w:sz w:val="18"/>
                <w:szCs w:val="18"/>
              </w:rPr>
              <w:t>-202</w:t>
            </w:r>
            <w:r>
              <w:rPr>
                <w:sz w:val="18"/>
                <w:szCs w:val="18"/>
              </w:rPr>
              <w:t>3</w:t>
            </w:r>
            <w:r w:rsidR="00CE1D96" w:rsidRPr="00CE1D96">
              <w:rPr>
                <w:sz w:val="18"/>
                <w:szCs w:val="18"/>
                <w:lang w:val="tt-RU"/>
              </w:rPr>
              <w:t xml:space="preserve"> </w:t>
            </w:r>
            <w:r w:rsidR="00CE1D96" w:rsidRPr="00CE1D96">
              <w:rPr>
                <w:sz w:val="18"/>
                <w:szCs w:val="18"/>
                <w:lang w:val="tt-RU"/>
              </w:rPr>
              <w:lastRenderedPageBreak/>
              <w:t>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ind w:right="-107"/>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02511C" w:rsidP="00BE20B0">
            <w:pPr>
              <w:jc w:val="center"/>
              <w:rPr>
                <w:sz w:val="18"/>
                <w:szCs w:val="18"/>
              </w:rPr>
            </w:pPr>
            <w:r>
              <w:rPr>
                <w:sz w:val="18"/>
                <w:szCs w:val="18"/>
              </w:rPr>
              <w:t>390,0</w:t>
            </w:r>
            <w:r w:rsidR="00904298" w:rsidRPr="00BC53DB">
              <w:rPr>
                <w:sz w:val="18"/>
                <w:szCs w:val="18"/>
              </w:rPr>
              <w:t xml:space="preserve"> </w:t>
            </w:r>
            <w:r w:rsidR="00904298" w:rsidRPr="00BC53DB">
              <w:rPr>
                <w:sz w:val="18"/>
                <w:szCs w:val="18"/>
              </w:rPr>
              <w:lastRenderedPageBreak/>
              <w:t>(</w:t>
            </w:r>
            <w:r w:rsidR="00804D93" w:rsidRPr="00804D93">
              <w:rPr>
                <w:sz w:val="18"/>
                <w:szCs w:val="18"/>
                <w:lang w:val="tt-RU"/>
              </w:rPr>
              <w:t>Җ</w:t>
            </w:r>
            <w:r w:rsidR="00904298" w:rsidRPr="00BC53DB">
              <w:rPr>
                <w:sz w:val="18"/>
                <w:szCs w:val="18"/>
              </w:rPr>
              <w:t>Б)</w:t>
            </w:r>
          </w:p>
        </w:tc>
        <w:tc>
          <w:tcPr>
            <w:tcW w:w="850" w:type="dxa"/>
            <w:gridSpan w:val="2"/>
          </w:tcPr>
          <w:p w:rsidR="00904298" w:rsidRPr="00BC53DB" w:rsidRDefault="0002511C" w:rsidP="00BD4362">
            <w:pPr>
              <w:jc w:val="center"/>
              <w:rPr>
                <w:sz w:val="18"/>
                <w:szCs w:val="18"/>
              </w:rPr>
            </w:pPr>
            <w:r>
              <w:rPr>
                <w:sz w:val="18"/>
                <w:szCs w:val="18"/>
              </w:rPr>
              <w:lastRenderedPageBreak/>
              <w:t>390,0</w:t>
            </w:r>
            <w:r w:rsidR="00904298" w:rsidRPr="00BC53DB">
              <w:rPr>
                <w:sz w:val="18"/>
                <w:szCs w:val="18"/>
              </w:rPr>
              <w:t xml:space="preserve"> </w:t>
            </w:r>
            <w:r w:rsidR="00904298" w:rsidRPr="00BC53DB">
              <w:rPr>
                <w:sz w:val="18"/>
                <w:szCs w:val="18"/>
              </w:rPr>
              <w:lastRenderedPageBreak/>
              <w:t>(</w:t>
            </w:r>
            <w:r w:rsidR="00804D93" w:rsidRPr="00804D93">
              <w:rPr>
                <w:sz w:val="18"/>
                <w:szCs w:val="18"/>
                <w:lang w:val="tt-RU"/>
              </w:rPr>
              <w:t>Җ</w:t>
            </w:r>
            <w:r w:rsidR="00904298" w:rsidRPr="00BC53DB">
              <w:rPr>
                <w:sz w:val="18"/>
                <w:szCs w:val="18"/>
              </w:rPr>
              <w:t>Б)</w:t>
            </w:r>
          </w:p>
        </w:tc>
        <w:tc>
          <w:tcPr>
            <w:tcW w:w="992" w:type="dxa"/>
            <w:gridSpan w:val="2"/>
          </w:tcPr>
          <w:p w:rsidR="00904298" w:rsidRPr="00BC53DB" w:rsidRDefault="0002511C" w:rsidP="00BE20B0">
            <w:pPr>
              <w:jc w:val="center"/>
              <w:rPr>
                <w:sz w:val="18"/>
                <w:szCs w:val="18"/>
              </w:rPr>
            </w:pPr>
            <w:r>
              <w:rPr>
                <w:sz w:val="18"/>
                <w:szCs w:val="18"/>
              </w:rPr>
              <w:lastRenderedPageBreak/>
              <w:t>390,0</w:t>
            </w:r>
            <w:r w:rsidR="00904298" w:rsidRPr="00BC53DB">
              <w:rPr>
                <w:sz w:val="18"/>
                <w:szCs w:val="18"/>
              </w:rPr>
              <w:t xml:space="preserve"> </w:t>
            </w:r>
            <w:r w:rsidR="00904298" w:rsidRPr="00BC53DB">
              <w:rPr>
                <w:sz w:val="18"/>
                <w:szCs w:val="18"/>
              </w:rPr>
              <w:lastRenderedPageBreak/>
              <w:t>(</w:t>
            </w:r>
            <w:r w:rsidR="00804D93" w:rsidRPr="00804D93">
              <w:rPr>
                <w:sz w:val="18"/>
                <w:szCs w:val="18"/>
                <w:lang w:val="tt-RU"/>
              </w:rPr>
              <w:t>Җ</w:t>
            </w:r>
            <w:r w:rsidR="00904298" w:rsidRPr="00BC53DB">
              <w:rPr>
                <w:sz w:val="18"/>
                <w:szCs w:val="18"/>
              </w:rPr>
              <w:t>Б)</w:t>
            </w:r>
          </w:p>
        </w:tc>
      </w:tr>
      <w:tr w:rsidR="00904298" w:rsidRPr="00BC53DB" w:rsidTr="00904298">
        <w:tc>
          <w:tcPr>
            <w:tcW w:w="3475" w:type="dxa"/>
            <w:gridSpan w:val="2"/>
          </w:tcPr>
          <w:p w:rsidR="00904298" w:rsidRPr="00777C9C" w:rsidRDefault="00777C9C" w:rsidP="005C6885">
            <w:pPr>
              <w:keepNext/>
              <w:tabs>
                <w:tab w:val="center" w:pos="4536"/>
              </w:tabs>
              <w:jc w:val="both"/>
              <w:rPr>
                <w:snapToGrid w:val="0"/>
                <w:sz w:val="18"/>
                <w:szCs w:val="18"/>
                <w:lang w:val="tt-RU"/>
              </w:rPr>
            </w:pPr>
            <w:r w:rsidRPr="00777C9C">
              <w:rPr>
                <w:sz w:val="18"/>
                <w:szCs w:val="18"/>
                <w:lang w:val="tt-RU"/>
              </w:rPr>
              <w:lastRenderedPageBreak/>
              <w:t>1.5.Халык арасында гражданнарга карата хокук бозулар кылганда эш итү тәртибе турында белешмәлекләр (листовкалар) һәм социаль мошенниклык һәм ялган акча куллануны профилактикалау буенча башка материалларны эшләү һәм тарату</w:t>
            </w:r>
          </w:p>
        </w:tc>
        <w:tc>
          <w:tcPr>
            <w:tcW w:w="1981" w:type="dxa"/>
          </w:tcPr>
          <w:p w:rsidR="00904298" w:rsidRPr="00666878" w:rsidRDefault="004F122D" w:rsidP="005C6885">
            <w:pPr>
              <w:keepNext/>
              <w:jc w:val="both"/>
              <w:rPr>
                <w:sz w:val="18"/>
                <w:szCs w:val="18"/>
                <w:lang w:val="tt-RU"/>
              </w:rPr>
            </w:pPr>
            <w:r w:rsidRPr="004F122D">
              <w:rPr>
                <w:sz w:val="18"/>
                <w:szCs w:val="18"/>
                <w:lang w:val="tt-RU"/>
              </w:rPr>
              <w:t>БК</w:t>
            </w:r>
            <w:r w:rsidR="00904298" w:rsidRPr="00666878">
              <w:rPr>
                <w:sz w:val="18"/>
                <w:szCs w:val="18"/>
                <w:lang w:val="tt-RU"/>
              </w:rPr>
              <w:t xml:space="preserve">, </w:t>
            </w:r>
            <w:r w:rsidR="00CB2EE1" w:rsidRPr="00CB2EE1">
              <w:rPr>
                <w:bCs/>
                <w:sz w:val="18"/>
                <w:szCs w:val="18"/>
                <w:lang w:val="tt-RU"/>
              </w:rPr>
              <w:t xml:space="preserve">РФ ЭЭМ  бүлеге </w:t>
            </w:r>
            <w:r w:rsidR="00666878" w:rsidRPr="00666878">
              <w:rPr>
                <w:sz w:val="18"/>
                <w:szCs w:val="18"/>
                <w:lang w:val="tt-RU"/>
              </w:rPr>
              <w:t>(килешү буенча</w:t>
            </w:r>
            <w:r w:rsidR="00904298" w:rsidRPr="00666878">
              <w:rPr>
                <w:sz w:val="18"/>
                <w:szCs w:val="18"/>
                <w:lang w:val="tt-RU"/>
              </w:rPr>
              <w:t xml:space="preserve">), </w:t>
            </w:r>
            <w:r w:rsidR="00040C8C" w:rsidRPr="00040C8C">
              <w:rPr>
                <w:sz w:val="18"/>
                <w:szCs w:val="18"/>
                <w:lang w:val="tt-RU"/>
              </w:rPr>
              <w:t>МБ</w:t>
            </w:r>
            <w:r w:rsidR="00904298" w:rsidRPr="00666878">
              <w:rPr>
                <w:sz w:val="18"/>
                <w:szCs w:val="18"/>
                <w:lang w:val="tt-RU"/>
              </w:rPr>
              <w:t xml:space="preserve">,  </w:t>
            </w:r>
            <w:r w:rsidR="003B5056" w:rsidRPr="003B5056">
              <w:rPr>
                <w:sz w:val="18"/>
                <w:szCs w:val="18"/>
                <w:lang w:val="tt-RU"/>
              </w:rPr>
              <w:t>СЯБ</w:t>
            </w:r>
            <w:r w:rsidR="00904298" w:rsidRPr="00666878">
              <w:rPr>
                <w:sz w:val="18"/>
                <w:szCs w:val="18"/>
                <w:lang w:val="tt-RU"/>
              </w:rPr>
              <w:t xml:space="preserve"> </w:t>
            </w:r>
            <w:r w:rsidR="00666878" w:rsidRPr="00666878">
              <w:rPr>
                <w:sz w:val="18"/>
                <w:szCs w:val="18"/>
                <w:lang w:val="tt-RU"/>
              </w:rPr>
              <w:t>(килешү буенча)</w:t>
            </w:r>
          </w:p>
        </w:tc>
        <w:tc>
          <w:tcPr>
            <w:tcW w:w="1419" w:type="dxa"/>
          </w:tcPr>
          <w:p w:rsidR="00904298" w:rsidRPr="00BC53DB" w:rsidRDefault="00904298"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904298" w:rsidRPr="00BC53DB" w:rsidRDefault="00904298" w:rsidP="00BD4362">
            <w:pPr>
              <w:jc w:val="center"/>
              <w:rPr>
                <w:sz w:val="18"/>
                <w:szCs w:val="18"/>
              </w:rPr>
            </w:pPr>
          </w:p>
        </w:tc>
        <w:tc>
          <w:tcPr>
            <w:tcW w:w="1349" w:type="dxa"/>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92" w:type="dxa"/>
            <w:gridSpan w:val="2"/>
            <w:vMerge/>
          </w:tcPr>
          <w:p w:rsidR="00904298" w:rsidRPr="00BC53DB" w:rsidRDefault="00904298" w:rsidP="00BD4362">
            <w:pPr>
              <w:jc w:val="center"/>
              <w:rPr>
                <w:sz w:val="18"/>
                <w:szCs w:val="18"/>
              </w:rPr>
            </w:pPr>
          </w:p>
        </w:tc>
        <w:tc>
          <w:tcPr>
            <w:tcW w:w="920" w:type="dxa"/>
            <w:gridSpan w:val="2"/>
          </w:tcPr>
          <w:p w:rsidR="00904298" w:rsidRPr="00BC53DB" w:rsidRDefault="0002511C" w:rsidP="00BD4362">
            <w:pPr>
              <w:jc w:val="center"/>
              <w:rPr>
                <w:sz w:val="18"/>
                <w:szCs w:val="18"/>
              </w:rPr>
            </w:pPr>
            <w:r>
              <w:rPr>
                <w:sz w:val="18"/>
                <w:szCs w:val="18"/>
              </w:rPr>
              <w:t>1</w:t>
            </w:r>
            <w:r w:rsidR="00904298" w:rsidRPr="00BC53DB">
              <w:rPr>
                <w:sz w:val="18"/>
                <w:szCs w:val="18"/>
              </w:rPr>
              <w:t>0,0 (</w:t>
            </w:r>
            <w:r w:rsidR="00804D93" w:rsidRPr="00804D93">
              <w:rPr>
                <w:sz w:val="18"/>
                <w:szCs w:val="18"/>
                <w:lang w:val="tt-RU"/>
              </w:rPr>
              <w:t>Җ</w:t>
            </w:r>
            <w:r w:rsidR="00904298" w:rsidRPr="00BC53DB">
              <w:rPr>
                <w:sz w:val="18"/>
                <w:szCs w:val="18"/>
              </w:rPr>
              <w:t>Б)</w:t>
            </w:r>
          </w:p>
        </w:tc>
        <w:tc>
          <w:tcPr>
            <w:tcW w:w="850" w:type="dxa"/>
            <w:gridSpan w:val="2"/>
          </w:tcPr>
          <w:p w:rsidR="00904298" w:rsidRPr="00BC53DB" w:rsidRDefault="0002511C" w:rsidP="00BD4362">
            <w:pPr>
              <w:jc w:val="center"/>
              <w:rPr>
                <w:sz w:val="18"/>
                <w:szCs w:val="18"/>
              </w:rPr>
            </w:pPr>
            <w:r>
              <w:rPr>
                <w:sz w:val="18"/>
                <w:szCs w:val="18"/>
              </w:rPr>
              <w:t>1</w:t>
            </w:r>
            <w:r w:rsidR="00904298" w:rsidRPr="00BC53DB">
              <w:rPr>
                <w:sz w:val="18"/>
                <w:szCs w:val="18"/>
              </w:rPr>
              <w:t>0,0 (</w:t>
            </w:r>
            <w:r w:rsidR="00804D93" w:rsidRPr="00804D93">
              <w:rPr>
                <w:sz w:val="18"/>
                <w:szCs w:val="18"/>
                <w:lang w:val="tt-RU"/>
              </w:rPr>
              <w:t>Җ</w:t>
            </w:r>
            <w:r w:rsidR="00904298" w:rsidRPr="00BC53DB">
              <w:rPr>
                <w:sz w:val="18"/>
                <w:szCs w:val="18"/>
              </w:rPr>
              <w:t>Б)</w:t>
            </w:r>
          </w:p>
        </w:tc>
        <w:tc>
          <w:tcPr>
            <w:tcW w:w="992" w:type="dxa"/>
            <w:gridSpan w:val="2"/>
          </w:tcPr>
          <w:p w:rsidR="0002511C" w:rsidRDefault="0002511C" w:rsidP="00BD4362">
            <w:pPr>
              <w:jc w:val="center"/>
              <w:rPr>
                <w:sz w:val="18"/>
                <w:szCs w:val="18"/>
              </w:rPr>
            </w:pPr>
            <w:r>
              <w:rPr>
                <w:sz w:val="18"/>
                <w:szCs w:val="18"/>
              </w:rPr>
              <w:t>1</w:t>
            </w:r>
            <w:r w:rsidR="00904298" w:rsidRPr="00BC53DB">
              <w:rPr>
                <w:sz w:val="18"/>
                <w:szCs w:val="18"/>
              </w:rPr>
              <w:t xml:space="preserve">0,0 </w:t>
            </w:r>
          </w:p>
          <w:p w:rsidR="00904298" w:rsidRPr="00BC53DB" w:rsidRDefault="00904298" w:rsidP="00BD4362">
            <w:pPr>
              <w:jc w:val="center"/>
              <w:rPr>
                <w:sz w:val="18"/>
                <w:szCs w:val="18"/>
              </w:rPr>
            </w:pPr>
            <w:r w:rsidRPr="00BC53DB">
              <w:rPr>
                <w:sz w:val="18"/>
                <w:szCs w:val="18"/>
              </w:rPr>
              <w:t>(</w:t>
            </w:r>
            <w:r w:rsidR="00804D93" w:rsidRPr="00804D93">
              <w:rPr>
                <w:sz w:val="18"/>
                <w:szCs w:val="18"/>
                <w:lang w:val="tt-RU"/>
              </w:rPr>
              <w:t>Җ</w:t>
            </w:r>
            <w:r w:rsidRPr="00BC53DB">
              <w:rPr>
                <w:sz w:val="18"/>
                <w:szCs w:val="18"/>
              </w:rPr>
              <w:t>Б)</w:t>
            </w:r>
          </w:p>
        </w:tc>
      </w:tr>
      <w:tr w:rsidR="00F065DE" w:rsidRPr="00BC53DB" w:rsidTr="00904298">
        <w:tc>
          <w:tcPr>
            <w:tcW w:w="3475" w:type="dxa"/>
            <w:gridSpan w:val="2"/>
          </w:tcPr>
          <w:p w:rsidR="00F065DE" w:rsidRPr="00777C9C" w:rsidRDefault="00777C9C" w:rsidP="00777C9C">
            <w:pPr>
              <w:keepNext/>
              <w:jc w:val="both"/>
              <w:rPr>
                <w:sz w:val="18"/>
                <w:szCs w:val="18"/>
                <w:lang w:val="tt-RU"/>
              </w:rPr>
            </w:pPr>
            <w:r w:rsidRPr="00777C9C">
              <w:rPr>
                <w:sz w:val="18"/>
                <w:szCs w:val="18"/>
                <w:lang w:val="tt-RU"/>
              </w:rPr>
              <w:t>1.6. Сәламәтлек саклау учреждениеләре белән әйләнә-тирәдәгеләр өче</w:t>
            </w:r>
            <w:r>
              <w:rPr>
                <w:sz w:val="18"/>
                <w:szCs w:val="18"/>
                <w:lang w:val="tt-RU"/>
              </w:rPr>
              <w:t>н куркыныч тудыручы</w:t>
            </w:r>
            <w:r w:rsidRPr="00777C9C">
              <w:rPr>
                <w:sz w:val="18"/>
                <w:szCs w:val="18"/>
                <w:lang w:val="tt-RU"/>
              </w:rPr>
              <w:t xml:space="preserve"> наркомания, йогышлы авырулар белән авыручы чит ил гражданнарын һәм гражданлыгы булмаган затларны ачыклау буенча </w:t>
            </w:r>
            <w:r>
              <w:rPr>
                <w:sz w:val="18"/>
                <w:szCs w:val="18"/>
                <w:lang w:val="tt-RU"/>
              </w:rPr>
              <w:t>үзара хезмәттәшлекне оештырырга</w:t>
            </w:r>
            <w:r w:rsidRPr="00777C9C">
              <w:rPr>
                <w:sz w:val="18"/>
                <w:szCs w:val="18"/>
                <w:lang w:val="tt-RU"/>
              </w:rPr>
              <w:t>. Вакытлыча яшәүгә рөхсәтне, эшкә рөхсәтне гамәлдән чыгару буенча чаралар күрергә</w:t>
            </w:r>
            <w:r w:rsidR="00F065DE" w:rsidRPr="00777C9C">
              <w:rPr>
                <w:sz w:val="18"/>
                <w:szCs w:val="18"/>
                <w:lang w:val="tt-RU"/>
              </w:rPr>
              <w:t xml:space="preserve"> </w:t>
            </w:r>
          </w:p>
        </w:tc>
        <w:tc>
          <w:tcPr>
            <w:tcW w:w="1981" w:type="dxa"/>
          </w:tcPr>
          <w:p w:rsidR="00F065DE" w:rsidRPr="00666878" w:rsidRDefault="00CB2EE1" w:rsidP="00BD4362">
            <w:pPr>
              <w:keepNext/>
              <w:jc w:val="both"/>
              <w:rPr>
                <w:spacing w:val="-6"/>
                <w:sz w:val="18"/>
                <w:szCs w:val="18"/>
                <w:lang w:val="tt-RU"/>
              </w:rPr>
            </w:pPr>
            <w:r w:rsidRPr="00CB2EE1">
              <w:rPr>
                <w:bCs/>
                <w:spacing w:val="-6"/>
                <w:sz w:val="18"/>
                <w:szCs w:val="18"/>
                <w:lang w:val="tt-RU"/>
              </w:rPr>
              <w:t xml:space="preserve">РФ ЭЭМ  бүлеге </w:t>
            </w:r>
            <w:r w:rsidR="00666878" w:rsidRPr="00666878">
              <w:rPr>
                <w:spacing w:val="-6"/>
                <w:sz w:val="18"/>
                <w:szCs w:val="18"/>
                <w:lang w:val="tt-RU"/>
              </w:rPr>
              <w:t>(килешү буенча)</w:t>
            </w:r>
            <w:r w:rsidR="00666878">
              <w:rPr>
                <w:spacing w:val="-6"/>
                <w:sz w:val="18"/>
                <w:szCs w:val="18"/>
                <w:lang w:val="tt-RU"/>
              </w:rPr>
              <w:t xml:space="preserve">, </w:t>
            </w:r>
            <w:r w:rsidR="00245FD0" w:rsidRPr="00245FD0">
              <w:rPr>
                <w:spacing w:val="-6"/>
                <w:sz w:val="18"/>
                <w:szCs w:val="18"/>
                <w:lang w:val="tt-RU"/>
              </w:rPr>
              <w:t xml:space="preserve">“Балык Бистәсе ҮРБ” </w:t>
            </w:r>
            <w:r w:rsidR="00666878" w:rsidRPr="00666878">
              <w:rPr>
                <w:spacing w:val="-6"/>
                <w:sz w:val="18"/>
                <w:szCs w:val="18"/>
                <w:lang w:val="tt-RU"/>
              </w:rPr>
              <w:t>(килешү буенча)</w:t>
            </w:r>
          </w:p>
        </w:tc>
        <w:tc>
          <w:tcPr>
            <w:tcW w:w="1419" w:type="dxa"/>
          </w:tcPr>
          <w:p w:rsidR="00F065DE" w:rsidRPr="00BC53DB" w:rsidRDefault="00F065DE"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59"/>
        </w:trPr>
        <w:tc>
          <w:tcPr>
            <w:tcW w:w="3475" w:type="dxa"/>
            <w:gridSpan w:val="2"/>
          </w:tcPr>
          <w:p w:rsidR="00F065DE" w:rsidRPr="00CC7B8C" w:rsidRDefault="00CC7B8C" w:rsidP="00BD4362">
            <w:pPr>
              <w:pStyle w:val="211"/>
              <w:tabs>
                <w:tab w:val="left" w:pos="284"/>
                <w:tab w:val="left" w:pos="567"/>
                <w:tab w:val="left" w:pos="709"/>
                <w:tab w:val="left" w:pos="1276"/>
                <w:tab w:val="left" w:pos="1560"/>
                <w:tab w:val="left" w:pos="1843"/>
                <w:tab w:val="left" w:pos="2268"/>
                <w:tab w:val="left" w:pos="2410"/>
              </w:tabs>
              <w:spacing w:line="100" w:lineRule="atLeast"/>
              <w:rPr>
                <w:b w:val="0"/>
                <w:szCs w:val="28"/>
                <w:lang w:val="tt-RU"/>
              </w:rPr>
            </w:pPr>
            <w:r w:rsidRPr="00CC7B8C">
              <w:rPr>
                <w:b w:val="0"/>
                <w:sz w:val="18"/>
                <w:szCs w:val="18"/>
                <w:lang w:val="tt-RU"/>
              </w:rPr>
              <w:t>1.</w:t>
            </w:r>
            <w:r>
              <w:rPr>
                <w:b w:val="0"/>
                <w:sz w:val="18"/>
                <w:szCs w:val="18"/>
                <w:lang w:val="tt-RU"/>
              </w:rPr>
              <w:t>7. Ч</w:t>
            </w:r>
            <w:r w:rsidRPr="00CC7B8C">
              <w:rPr>
                <w:b w:val="0"/>
                <w:sz w:val="18"/>
                <w:szCs w:val="18"/>
                <w:lang w:val="tt-RU"/>
              </w:rPr>
              <w:t>ит ил гражданнары һәм гражданлыгы булмаган затлар</w:t>
            </w:r>
            <w:r>
              <w:rPr>
                <w:b w:val="0"/>
                <w:sz w:val="18"/>
                <w:szCs w:val="18"/>
                <w:lang w:val="tt-RU"/>
              </w:rPr>
              <w:t>ның килуен контроль оештырырга, миграцион</w:t>
            </w:r>
            <w:r w:rsidRPr="00CC7B8C">
              <w:rPr>
                <w:b w:val="0"/>
                <w:sz w:val="18"/>
                <w:szCs w:val="18"/>
                <w:lang w:val="tt-RU"/>
              </w:rPr>
              <w:t xml:space="preserve"> исәптә</w:t>
            </w:r>
            <w:r>
              <w:rPr>
                <w:b w:val="0"/>
                <w:sz w:val="18"/>
                <w:szCs w:val="18"/>
                <w:lang w:val="tt-RU"/>
              </w:rPr>
              <w:t xml:space="preserve"> тормаучыларны ачыкларга</w:t>
            </w:r>
          </w:p>
          <w:p w:rsidR="00F065DE" w:rsidRPr="00CC7B8C" w:rsidRDefault="00F065DE" w:rsidP="00BD4362">
            <w:pPr>
              <w:keepNext/>
              <w:jc w:val="both"/>
              <w:rPr>
                <w:sz w:val="18"/>
                <w:szCs w:val="18"/>
                <w:lang w:val="tt-RU"/>
              </w:rPr>
            </w:pPr>
          </w:p>
        </w:tc>
        <w:tc>
          <w:tcPr>
            <w:tcW w:w="1981" w:type="dxa"/>
          </w:tcPr>
          <w:p w:rsidR="00F065DE" w:rsidRPr="004D44A2" w:rsidRDefault="00CB2EE1" w:rsidP="004D44A2">
            <w:pPr>
              <w:keepNext/>
              <w:jc w:val="both"/>
              <w:rPr>
                <w:spacing w:val="-6"/>
                <w:sz w:val="18"/>
                <w:szCs w:val="18"/>
                <w:lang w:val="tt-RU"/>
              </w:rPr>
            </w:pPr>
            <w:r w:rsidRPr="00CB2EE1">
              <w:rPr>
                <w:bCs/>
                <w:spacing w:val="-6"/>
                <w:sz w:val="18"/>
                <w:szCs w:val="18"/>
                <w:lang w:val="tt-RU"/>
              </w:rPr>
              <w:t xml:space="preserve">РФ ЭЭМ  бүлеге </w:t>
            </w:r>
            <w:r w:rsidR="00666878" w:rsidRPr="004D44A2">
              <w:rPr>
                <w:spacing w:val="-6"/>
                <w:sz w:val="18"/>
                <w:szCs w:val="18"/>
                <w:lang w:val="tt-RU"/>
              </w:rPr>
              <w:t>(</w:t>
            </w:r>
            <w:r w:rsidR="00666878" w:rsidRPr="00666878">
              <w:rPr>
                <w:spacing w:val="-6"/>
                <w:sz w:val="18"/>
                <w:szCs w:val="18"/>
                <w:lang w:val="tt-RU"/>
              </w:rPr>
              <w:t>килешү буенча</w:t>
            </w:r>
            <w:r w:rsidR="00666878" w:rsidRPr="004D44A2">
              <w:rPr>
                <w:spacing w:val="-6"/>
                <w:sz w:val="18"/>
                <w:szCs w:val="18"/>
                <w:lang w:val="tt-RU"/>
              </w:rPr>
              <w:t>)</w:t>
            </w:r>
            <w:r w:rsidR="00666878">
              <w:rPr>
                <w:spacing w:val="-6"/>
                <w:sz w:val="18"/>
                <w:szCs w:val="18"/>
                <w:lang w:val="tt-RU"/>
              </w:rPr>
              <w:t>,</w:t>
            </w:r>
            <w:r w:rsidR="00F065DE" w:rsidRPr="004D44A2">
              <w:rPr>
                <w:spacing w:val="-6"/>
                <w:sz w:val="18"/>
                <w:szCs w:val="18"/>
                <w:lang w:val="tt-RU"/>
              </w:rPr>
              <w:t xml:space="preserve"> </w:t>
            </w:r>
            <w:r w:rsidR="004D44A2">
              <w:rPr>
                <w:spacing w:val="-6"/>
                <w:sz w:val="18"/>
                <w:szCs w:val="18"/>
                <w:lang w:val="tt-RU"/>
              </w:rPr>
              <w:t>авыл җирлекләре БК</w:t>
            </w:r>
          </w:p>
        </w:tc>
        <w:tc>
          <w:tcPr>
            <w:tcW w:w="1419" w:type="dxa"/>
          </w:tcPr>
          <w:p w:rsidR="00F065DE" w:rsidRPr="00BC53DB" w:rsidRDefault="00F065DE"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48"/>
        </w:trPr>
        <w:tc>
          <w:tcPr>
            <w:tcW w:w="3475" w:type="dxa"/>
            <w:gridSpan w:val="2"/>
          </w:tcPr>
          <w:p w:rsidR="00F065DE" w:rsidRPr="00BC53DB" w:rsidRDefault="00F065DE" w:rsidP="00CC7B8C">
            <w:pPr>
              <w:keepNext/>
              <w:jc w:val="both"/>
              <w:rPr>
                <w:sz w:val="18"/>
                <w:szCs w:val="18"/>
              </w:rPr>
            </w:pPr>
            <w:r w:rsidRPr="00BC53DB">
              <w:rPr>
                <w:b/>
                <w:bCs/>
                <w:sz w:val="18"/>
                <w:szCs w:val="18"/>
              </w:rPr>
              <w:lastRenderedPageBreak/>
              <w:t>1.8</w:t>
            </w:r>
            <w:r w:rsidR="00CC7B8C" w:rsidRPr="00CC7B8C">
              <w:rPr>
                <w:spacing w:val="-10"/>
                <w:sz w:val="18"/>
                <w:szCs w:val="18"/>
              </w:rPr>
              <w:t xml:space="preserve"> Массакүләм </w:t>
            </w:r>
            <w:proofErr w:type="gramStart"/>
            <w:r w:rsidR="00CC7B8C" w:rsidRPr="00CC7B8C">
              <w:rPr>
                <w:spacing w:val="-10"/>
                <w:sz w:val="18"/>
                <w:szCs w:val="18"/>
              </w:rPr>
              <w:t>м</w:t>
            </w:r>
            <w:proofErr w:type="gramEnd"/>
            <w:r w:rsidR="00CC7B8C" w:rsidRPr="00CC7B8C">
              <w:rPr>
                <w:spacing w:val="-10"/>
                <w:sz w:val="18"/>
                <w:szCs w:val="18"/>
              </w:rPr>
              <w:t>әгълүмат чараларында түбәндәге мәсьәләләр буенча аңлату эшләре алып барырга: виктимологик гомуми белем бирү; яшьлә</w:t>
            </w:r>
            <w:proofErr w:type="gramStart"/>
            <w:r w:rsidR="00CC7B8C" w:rsidRPr="00CC7B8C">
              <w:rPr>
                <w:spacing w:val="-10"/>
                <w:sz w:val="18"/>
                <w:szCs w:val="18"/>
              </w:rPr>
              <w:t>р</w:t>
            </w:r>
            <w:proofErr w:type="gramEnd"/>
            <w:r w:rsidR="00CC7B8C" w:rsidRPr="00CC7B8C">
              <w:rPr>
                <w:spacing w:val="-10"/>
                <w:sz w:val="18"/>
                <w:szCs w:val="18"/>
              </w:rPr>
              <w:t xml:space="preserve"> арасында җинаятьчелек, наркомания һәм токсикомания, балаларның юл-транспортта имгәнүләре, сәламәт яшәү рәвеше, начар гадәтләрнең зыяны, яшьләрне рухи кыйммәтләргә юнәлтү һәм патриотизм пропагандасы.</w:t>
            </w:r>
          </w:p>
        </w:tc>
        <w:tc>
          <w:tcPr>
            <w:tcW w:w="1981" w:type="dxa"/>
          </w:tcPr>
          <w:p w:rsidR="00F065DE" w:rsidRPr="00806460" w:rsidRDefault="004F122D" w:rsidP="00BD4362">
            <w:pPr>
              <w:keepNext/>
              <w:jc w:val="both"/>
              <w:rPr>
                <w:spacing w:val="-10"/>
                <w:sz w:val="18"/>
                <w:szCs w:val="18"/>
              </w:rPr>
            </w:pPr>
            <w:r w:rsidRPr="004F122D">
              <w:rPr>
                <w:sz w:val="18"/>
                <w:szCs w:val="18"/>
                <w:lang w:val="tt-RU"/>
              </w:rPr>
              <w:t>Б</w:t>
            </w:r>
            <w:r w:rsidRPr="004F122D">
              <w:rPr>
                <w:sz w:val="18"/>
                <w:szCs w:val="18"/>
              </w:rPr>
              <w:t>К</w:t>
            </w:r>
            <w:r w:rsidR="00F065DE" w:rsidRPr="00806460">
              <w:rPr>
                <w:sz w:val="18"/>
                <w:szCs w:val="18"/>
              </w:rPr>
              <w:t xml:space="preserve">, </w:t>
            </w:r>
            <w:r w:rsidR="0017301D" w:rsidRPr="0017301D">
              <w:rPr>
                <w:bCs/>
                <w:sz w:val="18"/>
                <w:szCs w:val="18"/>
                <w:lang w:val="tt-RU"/>
              </w:rPr>
              <w:t>“Авыл офыклары” (“Сельские горизонты”) газетасы редакциясе</w:t>
            </w:r>
            <w:r w:rsidR="0017301D" w:rsidRPr="0017301D">
              <w:rPr>
                <w:sz w:val="18"/>
                <w:szCs w:val="18"/>
              </w:rPr>
              <w:t xml:space="preserve"> </w:t>
            </w:r>
            <w:r w:rsidR="00666878" w:rsidRPr="00666878">
              <w:rPr>
                <w:sz w:val="18"/>
                <w:szCs w:val="18"/>
              </w:rPr>
              <w:t>(</w:t>
            </w:r>
            <w:r w:rsidR="00666878" w:rsidRPr="00666878">
              <w:rPr>
                <w:sz w:val="18"/>
                <w:szCs w:val="18"/>
                <w:lang w:val="tt-RU"/>
              </w:rPr>
              <w:t>килешү буенча</w:t>
            </w:r>
            <w:r w:rsidR="00666878" w:rsidRPr="00666878">
              <w:rPr>
                <w:sz w:val="18"/>
                <w:szCs w:val="18"/>
              </w:rPr>
              <w:t>)</w:t>
            </w:r>
            <w:r w:rsidR="0017301D">
              <w:rPr>
                <w:sz w:val="18"/>
                <w:szCs w:val="18"/>
                <w:lang w:val="tt-RU"/>
              </w:rPr>
              <w:t xml:space="preserve">, </w:t>
            </w:r>
            <w:r w:rsidR="00EC7C65" w:rsidRPr="00EC7C65">
              <w:rPr>
                <w:spacing w:val="-6"/>
                <w:sz w:val="18"/>
                <w:szCs w:val="18"/>
                <w:lang w:val="tt-RU"/>
              </w:rPr>
              <w:t>ЯССТБ  МКУ</w:t>
            </w:r>
            <w:r w:rsidR="00F065DE" w:rsidRPr="00806460">
              <w:rPr>
                <w:spacing w:val="-6"/>
                <w:sz w:val="18"/>
                <w:szCs w:val="18"/>
              </w:rPr>
              <w:t xml:space="preserve">, </w:t>
            </w:r>
            <w:r w:rsidR="00040C8C" w:rsidRPr="00040C8C">
              <w:rPr>
                <w:spacing w:val="-6"/>
                <w:sz w:val="18"/>
                <w:szCs w:val="18"/>
                <w:lang w:val="tt-RU"/>
              </w:rPr>
              <w:t>МБ</w:t>
            </w:r>
            <w:r w:rsidR="00F065DE" w:rsidRPr="00806460">
              <w:rPr>
                <w:spacing w:val="-6"/>
                <w:sz w:val="18"/>
                <w:szCs w:val="18"/>
              </w:rPr>
              <w:t xml:space="preserve">, </w:t>
            </w:r>
            <w:r w:rsidR="00B670B6" w:rsidRPr="00B670B6">
              <w:rPr>
                <w:spacing w:val="-6"/>
                <w:sz w:val="18"/>
                <w:szCs w:val="18"/>
                <w:lang w:val="tt-RU"/>
              </w:rPr>
              <w:t>СМӨБ</w:t>
            </w:r>
            <w:r w:rsidR="00F065DE" w:rsidRPr="00806460">
              <w:rPr>
                <w:spacing w:val="-6"/>
                <w:sz w:val="18"/>
                <w:szCs w:val="18"/>
              </w:rPr>
              <w:t xml:space="preserve">, </w:t>
            </w:r>
            <w:r w:rsidR="00CB2EE1" w:rsidRPr="00CB2EE1">
              <w:rPr>
                <w:bCs/>
                <w:spacing w:val="-6"/>
                <w:sz w:val="18"/>
                <w:szCs w:val="18"/>
                <w:lang w:val="tt-RU"/>
              </w:rPr>
              <w:t xml:space="preserve">РФ ЭЭМ  бүлеге </w:t>
            </w:r>
            <w:r w:rsidR="00666878" w:rsidRPr="00666878">
              <w:rPr>
                <w:spacing w:val="-6"/>
                <w:sz w:val="18"/>
                <w:szCs w:val="18"/>
              </w:rPr>
              <w:t>(</w:t>
            </w:r>
            <w:r w:rsidR="00666878" w:rsidRPr="00666878">
              <w:rPr>
                <w:spacing w:val="-6"/>
                <w:sz w:val="18"/>
                <w:szCs w:val="18"/>
                <w:lang w:val="tt-RU"/>
              </w:rPr>
              <w:t>килешү буенча</w:t>
            </w:r>
            <w:r w:rsidR="00666878" w:rsidRPr="00666878">
              <w:rPr>
                <w:spacing w:val="-6"/>
                <w:sz w:val="18"/>
                <w:szCs w:val="18"/>
              </w:rPr>
              <w:t>)</w:t>
            </w:r>
          </w:p>
        </w:tc>
        <w:tc>
          <w:tcPr>
            <w:tcW w:w="1419" w:type="dxa"/>
          </w:tcPr>
          <w:p w:rsidR="00F065DE" w:rsidRPr="00BC53DB" w:rsidRDefault="00F065DE"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065DE" w:rsidRPr="00BC53DB" w:rsidRDefault="00F065DE" w:rsidP="00BD4362">
            <w:pPr>
              <w:jc w:val="center"/>
              <w:rPr>
                <w:sz w:val="18"/>
                <w:szCs w:val="18"/>
              </w:rPr>
            </w:pPr>
          </w:p>
        </w:tc>
        <w:tc>
          <w:tcPr>
            <w:tcW w:w="1349" w:type="dxa"/>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ind w:right="-107"/>
              <w:rPr>
                <w:sz w:val="18"/>
                <w:szCs w:val="18"/>
              </w:rPr>
            </w:pPr>
          </w:p>
        </w:tc>
        <w:tc>
          <w:tcPr>
            <w:tcW w:w="992" w:type="dxa"/>
            <w:gridSpan w:val="2"/>
            <w:vMerge/>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r w:rsidRPr="00BC53DB">
              <w:rPr>
                <w:sz w:val="18"/>
                <w:szCs w:val="18"/>
              </w:rPr>
              <w:t>-</w:t>
            </w:r>
          </w:p>
        </w:tc>
        <w:tc>
          <w:tcPr>
            <w:tcW w:w="850" w:type="dxa"/>
            <w:gridSpan w:val="2"/>
          </w:tcPr>
          <w:p w:rsidR="00F065DE" w:rsidRPr="00BC53DB" w:rsidRDefault="00F065DE" w:rsidP="00BD4362">
            <w:pPr>
              <w:jc w:val="center"/>
              <w:rPr>
                <w:sz w:val="18"/>
                <w:szCs w:val="18"/>
              </w:rPr>
            </w:pPr>
            <w:r w:rsidRPr="00BC53DB">
              <w:rPr>
                <w:sz w:val="18"/>
                <w:szCs w:val="18"/>
              </w:rPr>
              <w:t>-</w:t>
            </w:r>
          </w:p>
        </w:tc>
        <w:tc>
          <w:tcPr>
            <w:tcW w:w="992" w:type="dxa"/>
            <w:gridSpan w:val="2"/>
          </w:tcPr>
          <w:p w:rsidR="00F065DE" w:rsidRPr="00BC53DB" w:rsidRDefault="00F065DE" w:rsidP="00BD4362">
            <w:pPr>
              <w:jc w:val="center"/>
              <w:rPr>
                <w:sz w:val="18"/>
                <w:szCs w:val="18"/>
              </w:rPr>
            </w:pPr>
            <w:r w:rsidRPr="00BC53DB">
              <w:rPr>
                <w:sz w:val="18"/>
                <w:szCs w:val="18"/>
              </w:rPr>
              <w:t>-</w:t>
            </w:r>
          </w:p>
        </w:tc>
      </w:tr>
      <w:tr w:rsidR="00F065DE" w:rsidRPr="00BC53DB" w:rsidTr="00904298">
        <w:trPr>
          <w:trHeight w:val="248"/>
        </w:trPr>
        <w:tc>
          <w:tcPr>
            <w:tcW w:w="3475" w:type="dxa"/>
            <w:gridSpan w:val="2"/>
          </w:tcPr>
          <w:p w:rsidR="00F065DE" w:rsidRPr="00C20611" w:rsidRDefault="00C20611" w:rsidP="00F065DE">
            <w:pPr>
              <w:keepNext/>
              <w:jc w:val="both"/>
              <w:rPr>
                <w:b/>
                <w:bCs/>
                <w:sz w:val="18"/>
                <w:szCs w:val="18"/>
                <w:lang w:val="tt-RU"/>
              </w:rPr>
            </w:pPr>
            <w:r>
              <w:rPr>
                <w:sz w:val="18"/>
                <w:szCs w:val="18"/>
                <w:lang w:val="tt-RU"/>
              </w:rPr>
              <w:t>1.</w:t>
            </w:r>
            <w:r w:rsidRPr="00C20611">
              <w:rPr>
                <w:sz w:val="18"/>
                <w:szCs w:val="18"/>
                <w:lang w:val="tt-RU"/>
              </w:rPr>
              <w:t>9. М</w:t>
            </w:r>
            <w:r>
              <w:rPr>
                <w:sz w:val="18"/>
                <w:szCs w:val="18"/>
                <w:lang w:val="tt-RU"/>
              </w:rPr>
              <w:t>ассакүләм мәгълүмат чараларында</w:t>
            </w:r>
            <w:r w:rsidRPr="00C20611">
              <w:rPr>
                <w:sz w:val="18"/>
                <w:szCs w:val="18"/>
                <w:lang w:val="tt-RU"/>
              </w:rPr>
              <w:t xml:space="preserve"> халык тарафыннан корал һәм сугыш кирәк-яракларын ирекле тапшыру фактлары, җинаятьләрне булдырмау һәм ачуд</w:t>
            </w:r>
            <w:r>
              <w:rPr>
                <w:sz w:val="18"/>
                <w:szCs w:val="18"/>
                <w:lang w:val="tt-RU"/>
              </w:rPr>
              <w:t>а ярдәм итү, наркотик матдәләрнең</w:t>
            </w:r>
            <w:r w:rsidRPr="00C20611">
              <w:rPr>
                <w:sz w:val="18"/>
                <w:szCs w:val="18"/>
                <w:lang w:val="tt-RU"/>
              </w:rPr>
              <w:t xml:space="preserve"> законсыз әйләнеше белән бәйле, гаиләгә һәм балигъ булмаганнарга каршы кылынган, шулай ук исерек хәлдә кылынган резонанс җинаятьләр</w:t>
            </w:r>
            <w:r>
              <w:rPr>
                <w:sz w:val="18"/>
                <w:szCs w:val="18"/>
                <w:lang w:val="tt-RU"/>
              </w:rPr>
              <w:t>н</w:t>
            </w:r>
            <w:r w:rsidRPr="00C20611">
              <w:rPr>
                <w:sz w:val="18"/>
                <w:szCs w:val="18"/>
                <w:lang w:val="tt-RU"/>
              </w:rPr>
              <w:t>е, шулай ук исерткеч эчемлекләр куллану фактлары</w:t>
            </w:r>
            <w:r>
              <w:rPr>
                <w:sz w:val="18"/>
                <w:szCs w:val="18"/>
                <w:lang w:val="tt-RU"/>
              </w:rPr>
              <w:t>н яктыртырга</w:t>
            </w:r>
          </w:p>
        </w:tc>
        <w:tc>
          <w:tcPr>
            <w:tcW w:w="1981" w:type="dxa"/>
          </w:tcPr>
          <w:p w:rsidR="00F065DE" w:rsidRPr="00B670B6" w:rsidRDefault="004F122D" w:rsidP="00F065DE">
            <w:pPr>
              <w:keepNext/>
              <w:jc w:val="both"/>
              <w:rPr>
                <w:spacing w:val="-10"/>
                <w:sz w:val="18"/>
                <w:szCs w:val="18"/>
                <w:lang w:val="tt-RU"/>
              </w:rPr>
            </w:pPr>
            <w:r w:rsidRPr="004F122D">
              <w:rPr>
                <w:sz w:val="18"/>
                <w:szCs w:val="18"/>
                <w:lang w:val="tt-RU"/>
              </w:rPr>
              <w:t>Б</w:t>
            </w:r>
            <w:r w:rsidRPr="00B670B6">
              <w:rPr>
                <w:sz w:val="18"/>
                <w:szCs w:val="18"/>
                <w:lang w:val="tt-RU"/>
              </w:rPr>
              <w:t>К</w:t>
            </w:r>
            <w:r w:rsidR="00F065DE" w:rsidRPr="00B670B6">
              <w:rPr>
                <w:sz w:val="18"/>
                <w:szCs w:val="18"/>
                <w:lang w:val="tt-RU"/>
              </w:rPr>
              <w:t xml:space="preserve">, </w:t>
            </w:r>
            <w:r w:rsidR="0017301D" w:rsidRPr="0017301D">
              <w:rPr>
                <w:bCs/>
                <w:sz w:val="18"/>
                <w:szCs w:val="18"/>
                <w:lang w:val="tt-RU"/>
              </w:rPr>
              <w:t>“Авыл офыклары” (“Сельские горизонты”) газетасы редакциясе</w:t>
            </w:r>
            <w:r w:rsidR="0017301D" w:rsidRPr="00B670B6">
              <w:rPr>
                <w:sz w:val="18"/>
                <w:szCs w:val="18"/>
                <w:lang w:val="tt-RU"/>
              </w:rPr>
              <w:t xml:space="preserve"> </w:t>
            </w:r>
            <w:r w:rsidR="00666878" w:rsidRPr="00B670B6">
              <w:rPr>
                <w:sz w:val="18"/>
                <w:szCs w:val="18"/>
                <w:lang w:val="tt-RU"/>
              </w:rPr>
              <w:t>(</w:t>
            </w:r>
            <w:r w:rsidR="00666878" w:rsidRPr="00666878">
              <w:rPr>
                <w:sz w:val="18"/>
                <w:szCs w:val="18"/>
                <w:lang w:val="tt-RU"/>
              </w:rPr>
              <w:t>килешү буенча</w:t>
            </w:r>
            <w:r w:rsidR="00F065DE" w:rsidRPr="00B670B6">
              <w:rPr>
                <w:sz w:val="18"/>
                <w:szCs w:val="18"/>
                <w:lang w:val="tt-RU"/>
              </w:rPr>
              <w:t xml:space="preserve">), </w:t>
            </w:r>
            <w:r w:rsidR="00040C8C" w:rsidRPr="00040C8C">
              <w:rPr>
                <w:spacing w:val="-6"/>
                <w:sz w:val="18"/>
                <w:szCs w:val="18"/>
                <w:lang w:val="tt-RU"/>
              </w:rPr>
              <w:t>МБ</w:t>
            </w:r>
            <w:r w:rsidR="00666878" w:rsidRPr="00B670B6">
              <w:rPr>
                <w:spacing w:val="-6"/>
                <w:sz w:val="18"/>
                <w:szCs w:val="18"/>
                <w:lang w:val="tt-RU"/>
              </w:rPr>
              <w:t xml:space="preserve">, </w:t>
            </w:r>
            <w:r w:rsidR="00B670B6" w:rsidRPr="00B670B6">
              <w:rPr>
                <w:spacing w:val="-6"/>
                <w:sz w:val="18"/>
                <w:szCs w:val="18"/>
                <w:lang w:val="tt-RU"/>
              </w:rPr>
              <w:t>СМӨБ</w:t>
            </w:r>
            <w:r w:rsidR="00666878" w:rsidRPr="00B670B6">
              <w:rPr>
                <w:spacing w:val="-6"/>
                <w:sz w:val="18"/>
                <w:szCs w:val="18"/>
                <w:lang w:val="tt-RU"/>
              </w:rPr>
              <w:t xml:space="preserve">, </w:t>
            </w:r>
            <w:r w:rsidR="00CB2EE1" w:rsidRPr="00CB2EE1">
              <w:rPr>
                <w:bCs/>
                <w:spacing w:val="-6"/>
                <w:sz w:val="18"/>
                <w:szCs w:val="18"/>
                <w:lang w:val="tt-RU"/>
              </w:rPr>
              <w:t xml:space="preserve">РФ ЭЭМ  бүлеге </w:t>
            </w:r>
            <w:r w:rsidR="00666878" w:rsidRPr="00B670B6">
              <w:rPr>
                <w:spacing w:val="-6"/>
                <w:sz w:val="18"/>
                <w:szCs w:val="18"/>
                <w:lang w:val="tt-RU"/>
              </w:rPr>
              <w:t>(</w:t>
            </w:r>
            <w:r w:rsidR="00666878" w:rsidRPr="00666878">
              <w:rPr>
                <w:spacing w:val="-6"/>
                <w:sz w:val="18"/>
                <w:szCs w:val="18"/>
                <w:lang w:val="tt-RU"/>
              </w:rPr>
              <w:t>килешү буенча</w:t>
            </w:r>
            <w:r w:rsidR="00666878" w:rsidRPr="00B670B6">
              <w:rPr>
                <w:spacing w:val="-6"/>
                <w:sz w:val="18"/>
                <w:szCs w:val="18"/>
                <w:lang w:val="tt-RU"/>
              </w:rPr>
              <w:t>)</w:t>
            </w:r>
          </w:p>
        </w:tc>
        <w:tc>
          <w:tcPr>
            <w:tcW w:w="1419" w:type="dxa"/>
          </w:tcPr>
          <w:p w:rsidR="00F065DE" w:rsidRPr="00BC53DB" w:rsidRDefault="00F065DE" w:rsidP="006F20AB">
            <w:pPr>
              <w:rPr>
                <w:sz w:val="18"/>
                <w:szCs w:val="18"/>
              </w:rPr>
            </w:pPr>
            <w:r>
              <w:rPr>
                <w:sz w:val="18"/>
                <w:szCs w:val="18"/>
              </w:rPr>
              <w:t>2021</w:t>
            </w:r>
            <w:r w:rsidRPr="00BC53DB">
              <w:rPr>
                <w:sz w:val="18"/>
                <w:szCs w:val="18"/>
              </w:rPr>
              <w:t>-202</w:t>
            </w:r>
            <w:r>
              <w:rPr>
                <w:sz w:val="18"/>
                <w:szCs w:val="18"/>
              </w:rPr>
              <w:t>3</w:t>
            </w:r>
            <w:r w:rsidRPr="00BC53DB">
              <w:rPr>
                <w:sz w:val="18"/>
                <w:szCs w:val="18"/>
              </w:rPr>
              <w:t>гг.</w:t>
            </w:r>
            <w:r w:rsidR="00CE1D96" w:rsidRPr="00CE1D96">
              <w:rPr>
                <w:sz w:val="18"/>
                <w:szCs w:val="18"/>
                <w:lang w:val="tt-RU"/>
              </w:rPr>
              <w:t xml:space="preserve"> еллар</w:t>
            </w:r>
          </w:p>
        </w:tc>
        <w:tc>
          <w:tcPr>
            <w:tcW w:w="1561" w:type="dxa"/>
          </w:tcPr>
          <w:p w:rsidR="00F065DE" w:rsidRPr="00BC53DB" w:rsidRDefault="00F065DE" w:rsidP="00BD4362">
            <w:pPr>
              <w:jc w:val="center"/>
              <w:rPr>
                <w:sz w:val="18"/>
                <w:szCs w:val="18"/>
              </w:rPr>
            </w:pPr>
          </w:p>
        </w:tc>
        <w:tc>
          <w:tcPr>
            <w:tcW w:w="1349" w:type="dxa"/>
          </w:tcPr>
          <w:p w:rsidR="00F065DE" w:rsidRPr="00BC53DB" w:rsidRDefault="00F065DE" w:rsidP="00BD4362">
            <w:pPr>
              <w:ind w:right="-107"/>
              <w:rPr>
                <w:sz w:val="18"/>
                <w:szCs w:val="18"/>
              </w:rPr>
            </w:pPr>
          </w:p>
        </w:tc>
        <w:tc>
          <w:tcPr>
            <w:tcW w:w="992" w:type="dxa"/>
            <w:gridSpan w:val="2"/>
          </w:tcPr>
          <w:p w:rsidR="00F065DE" w:rsidRPr="00BC53DB" w:rsidRDefault="00F065DE" w:rsidP="00BD4362">
            <w:pPr>
              <w:ind w:right="-107"/>
              <w:rPr>
                <w:sz w:val="18"/>
                <w:szCs w:val="18"/>
              </w:rPr>
            </w:pPr>
          </w:p>
        </w:tc>
        <w:tc>
          <w:tcPr>
            <w:tcW w:w="992" w:type="dxa"/>
            <w:gridSpan w:val="2"/>
          </w:tcPr>
          <w:p w:rsidR="00F065DE" w:rsidRPr="00BC53DB" w:rsidRDefault="00F065DE" w:rsidP="00BD4362">
            <w:pPr>
              <w:ind w:right="-107"/>
              <w:rPr>
                <w:sz w:val="18"/>
                <w:szCs w:val="18"/>
              </w:rPr>
            </w:pPr>
          </w:p>
        </w:tc>
        <w:tc>
          <w:tcPr>
            <w:tcW w:w="992" w:type="dxa"/>
            <w:gridSpan w:val="2"/>
          </w:tcPr>
          <w:p w:rsidR="00F065DE" w:rsidRPr="00BC53DB" w:rsidRDefault="00F065DE" w:rsidP="00BD4362">
            <w:pPr>
              <w:jc w:val="center"/>
              <w:rPr>
                <w:sz w:val="18"/>
                <w:szCs w:val="18"/>
              </w:rPr>
            </w:pPr>
          </w:p>
        </w:tc>
        <w:tc>
          <w:tcPr>
            <w:tcW w:w="920" w:type="dxa"/>
            <w:gridSpan w:val="2"/>
          </w:tcPr>
          <w:p w:rsidR="00F065DE" w:rsidRPr="00BC53DB" w:rsidRDefault="00F065DE" w:rsidP="00BD4362">
            <w:pPr>
              <w:jc w:val="center"/>
              <w:rPr>
                <w:sz w:val="18"/>
                <w:szCs w:val="18"/>
              </w:rPr>
            </w:pPr>
          </w:p>
        </w:tc>
        <w:tc>
          <w:tcPr>
            <w:tcW w:w="850" w:type="dxa"/>
            <w:gridSpan w:val="2"/>
          </w:tcPr>
          <w:p w:rsidR="00F065DE" w:rsidRPr="00BC53DB" w:rsidRDefault="00F065DE" w:rsidP="00BD4362">
            <w:pPr>
              <w:jc w:val="center"/>
              <w:rPr>
                <w:sz w:val="18"/>
                <w:szCs w:val="18"/>
              </w:rPr>
            </w:pPr>
          </w:p>
        </w:tc>
        <w:tc>
          <w:tcPr>
            <w:tcW w:w="992" w:type="dxa"/>
            <w:gridSpan w:val="2"/>
          </w:tcPr>
          <w:p w:rsidR="00F065DE" w:rsidRPr="00BC53DB" w:rsidRDefault="00F065DE" w:rsidP="00BD4362">
            <w:pPr>
              <w:jc w:val="center"/>
              <w:rPr>
                <w:sz w:val="18"/>
                <w:szCs w:val="18"/>
              </w:rPr>
            </w:pPr>
          </w:p>
        </w:tc>
      </w:tr>
      <w:tr w:rsidR="00F065DE" w:rsidRPr="00BC53DB" w:rsidTr="00BD4362">
        <w:trPr>
          <w:trHeight w:val="241"/>
        </w:trPr>
        <w:tc>
          <w:tcPr>
            <w:tcW w:w="15523" w:type="dxa"/>
            <w:gridSpan w:val="18"/>
          </w:tcPr>
          <w:p w:rsidR="008221C5" w:rsidRPr="008221C5" w:rsidRDefault="008221C5" w:rsidP="008221C5">
            <w:pPr>
              <w:jc w:val="center"/>
              <w:rPr>
                <w:b/>
                <w:bCs/>
                <w:sz w:val="18"/>
                <w:szCs w:val="18"/>
              </w:rPr>
            </w:pPr>
            <w:r w:rsidRPr="008221C5">
              <w:rPr>
                <w:b/>
                <w:bCs/>
                <w:sz w:val="18"/>
                <w:szCs w:val="18"/>
              </w:rPr>
              <w:t xml:space="preserve"> 2</w:t>
            </w:r>
            <w:r w:rsidR="00D7312C" w:rsidRPr="00D7312C">
              <w:rPr>
                <w:b/>
                <w:bCs/>
                <w:sz w:val="18"/>
                <w:szCs w:val="18"/>
              </w:rPr>
              <w:t xml:space="preserve"> </w:t>
            </w:r>
            <w:r w:rsidR="00D7312C">
              <w:rPr>
                <w:b/>
                <w:bCs/>
                <w:sz w:val="18"/>
                <w:szCs w:val="18"/>
                <w:lang w:val="tt-RU"/>
              </w:rPr>
              <w:t>б</w:t>
            </w:r>
            <w:r w:rsidR="00D7312C" w:rsidRPr="00D7312C">
              <w:rPr>
                <w:b/>
                <w:bCs/>
                <w:sz w:val="18"/>
                <w:szCs w:val="18"/>
              </w:rPr>
              <w:t>урыч</w:t>
            </w:r>
            <w:r w:rsidRPr="008221C5">
              <w:rPr>
                <w:b/>
                <w:bCs/>
                <w:sz w:val="18"/>
                <w:szCs w:val="18"/>
              </w:rPr>
              <w:t xml:space="preserve">: </w:t>
            </w:r>
            <w:r>
              <w:rPr>
                <w:b/>
                <w:bCs/>
                <w:sz w:val="18"/>
                <w:szCs w:val="18"/>
                <w:lang w:val="tt-RU"/>
              </w:rPr>
              <w:t>Б</w:t>
            </w:r>
            <w:r w:rsidRPr="008221C5">
              <w:rPr>
                <w:b/>
                <w:bCs/>
                <w:sz w:val="18"/>
                <w:szCs w:val="18"/>
              </w:rPr>
              <w:t xml:space="preserve">алигъ булмаганнар белән эшләүнең инновацион формаларын һәм </w:t>
            </w:r>
            <w:r>
              <w:rPr>
                <w:b/>
                <w:bCs/>
                <w:sz w:val="18"/>
                <w:szCs w:val="18"/>
                <w:lang w:val="tt-RU"/>
              </w:rPr>
              <w:t>ысул</w:t>
            </w:r>
            <w:r w:rsidRPr="008221C5">
              <w:rPr>
                <w:b/>
                <w:bCs/>
                <w:sz w:val="18"/>
                <w:szCs w:val="18"/>
              </w:rPr>
              <w:t>ларын куллану, активлаштыру.</w:t>
            </w:r>
          </w:p>
          <w:p w:rsidR="00F065DE" w:rsidRPr="002352EF" w:rsidRDefault="008221C5" w:rsidP="008221C5">
            <w:pPr>
              <w:jc w:val="center"/>
              <w:rPr>
                <w:sz w:val="18"/>
                <w:szCs w:val="18"/>
                <w:highlight w:val="yellow"/>
              </w:rPr>
            </w:pPr>
            <w:r w:rsidRPr="008221C5">
              <w:rPr>
                <w:b/>
                <w:bCs/>
                <w:sz w:val="18"/>
                <w:szCs w:val="18"/>
              </w:rPr>
              <w:t>балалар һәм яшьләргә әхлакый һәм патриотик тәрбия бирүне камилләштерү</w:t>
            </w:r>
          </w:p>
        </w:tc>
      </w:tr>
      <w:tr w:rsidR="00CF11F0" w:rsidRPr="00BC53DB" w:rsidTr="00BD4362">
        <w:trPr>
          <w:trHeight w:val="566"/>
        </w:trPr>
        <w:tc>
          <w:tcPr>
            <w:tcW w:w="3468" w:type="dxa"/>
          </w:tcPr>
          <w:p w:rsidR="00CF11F0" w:rsidRPr="00BC53DB" w:rsidRDefault="00C20611" w:rsidP="00C20611">
            <w:pPr>
              <w:jc w:val="both"/>
              <w:rPr>
                <w:sz w:val="18"/>
                <w:szCs w:val="18"/>
              </w:rPr>
            </w:pPr>
            <w:r>
              <w:rPr>
                <w:sz w:val="18"/>
                <w:szCs w:val="18"/>
                <w:lang w:val="tt-RU"/>
              </w:rPr>
              <w:t>2.</w:t>
            </w:r>
            <w:r w:rsidRPr="00C20611">
              <w:rPr>
                <w:sz w:val="18"/>
                <w:szCs w:val="18"/>
              </w:rPr>
              <w:t xml:space="preserve">1. </w:t>
            </w:r>
            <w:r>
              <w:rPr>
                <w:sz w:val="18"/>
                <w:szCs w:val="18"/>
                <w:lang w:val="tt-RU"/>
              </w:rPr>
              <w:t>Я</w:t>
            </w:r>
            <w:r w:rsidRPr="00C20611">
              <w:rPr>
                <w:sz w:val="18"/>
                <w:szCs w:val="18"/>
              </w:rPr>
              <w:t>шүсмерләр һәм яшьләр</w:t>
            </w:r>
            <w:r>
              <w:rPr>
                <w:sz w:val="18"/>
                <w:szCs w:val="18"/>
                <w:lang w:val="tt-RU"/>
              </w:rPr>
              <w:t>не</w:t>
            </w:r>
            <w:r w:rsidRPr="00C20611">
              <w:rPr>
                <w:sz w:val="18"/>
                <w:szCs w:val="18"/>
              </w:rPr>
              <w:t xml:space="preserve"> </w:t>
            </w:r>
            <w:r>
              <w:rPr>
                <w:sz w:val="18"/>
                <w:szCs w:val="18"/>
                <w:lang w:val="tt-RU"/>
              </w:rPr>
              <w:t>с</w:t>
            </w:r>
            <w:r w:rsidRPr="00C20611">
              <w:rPr>
                <w:sz w:val="18"/>
                <w:szCs w:val="18"/>
              </w:rPr>
              <w:t xml:space="preserve">әламәт </w:t>
            </w:r>
            <w:r>
              <w:rPr>
                <w:sz w:val="18"/>
                <w:szCs w:val="18"/>
              </w:rPr>
              <w:t>яшәү рәвешенә тарту максатыннан кич</w:t>
            </w:r>
            <w:r>
              <w:rPr>
                <w:sz w:val="18"/>
                <w:szCs w:val="18"/>
                <w:lang w:val="tt-RU"/>
              </w:rPr>
              <w:t xml:space="preserve"> белән</w:t>
            </w:r>
            <w:r w:rsidRPr="00C20611">
              <w:rPr>
                <w:sz w:val="18"/>
                <w:szCs w:val="18"/>
              </w:rPr>
              <w:t xml:space="preserve">, ял һәм бәйрәм көннәрендә ял итү һәм спорт учреждениеләренә </w:t>
            </w:r>
            <w:r>
              <w:rPr>
                <w:sz w:val="18"/>
                <w:szCs w:val="18"/>
                <w:lang w:val="tt-RU"/>
              </w:rPr>
              <w:t xml:space="preserve"> алып </w:t>
            </w:r>
            <w:r w:rsidRPr="00C20611">
              <w:rPr>
                <w:sz w:val="18"/>
                <w:szCs w:val="18"/>
              </w:rPr>
              <w:t>баруны оештырырга</w:t>
            </w:r>
          </w:p>
        </w:tc>
        <w:tc>
          <w:tcPr>
            <w:tcW w:w="1988" w:type="dxa"/>
            <w:gridSpan w:val="2"/>
          </w:tcPr>
          <w:p w:rsidR="00CF11F0" w:rsidRPr="00BC53DB" w:rsidRDefault="00872D15" w:rsidP="00CF11F0">
            <w:pPr>
              <w:jc w:val="both"/>
              <w:rPr>
                <w:sz w:val="18"/>
                <w:szCs w:val="18"/>
              </w:rPr>
            </w:pPr>
            <w:r w:rsidRPr="00872D15">
              <w:rPr>
                <w:sz w:val="18"/>
                <w:szCs w:val="18"/>
                <w:lang w:val="tt-RU"/>
              </w:rPr>
              <w:t>ЯССТБ  МКУ</w:t>
            </w:r>
            <w:r w:rsidR="00CF11F0" w:rsidRPr="00BC53DB">
              <w:rPr>
                <w:sz w:val="18"/>
                <w:szCs w:val="18"/>
              </w:rPr>
              <w:t xml:space="preserve">, </w:t>
            </w:r>
            <w:r w:rsidR="00040C8C" w:rsidRPr="00040C8C">
              <w:rPr>
                <w:sz w:val="18"/>
                <w:szCs w:val="18"/>
                <w:lang w:val="tt-RU"/>
              </w:rPr>
              <w:t>МБ</w:t>
            </w:r>
            <w:r w:rsidR="00CF11F0" w:rsidRPr="00BC53DB">
              <w:rPr>
                <w:sz w:val="18"/>
                <w:szCs w:val="18"/>
              </w:rPr>
              <w:t xml:space="preserve">, </w:t>
            </w:r>
            <w:r w:rsidR="00B670B6" w:rsidRPr="00B670B6">
              <w:rPr>
                <w:sz w:val="18"/>
                <w:szCs w:val="18"/>
                <w:lang w:val="tt-RU"/>
              </w:rPr>
              <w:t>СМӨБ</w:t>
            </w:r>
          </w:p>
        </w:tc>
        <w:tc>
          <w:tcPr>
            <w:tcW w:w="1419" w:type="dxa"/>
          </w:tcPr>
          <w:p w:rsidR="00CF11F0" w:rsidRPr="00BC53DB" w:rsidRDefault="00CF11F0"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val="restart"/>
          </w:tcPr>
          <w:p w:rsidR="00CF11F0" w:rsidRPr="00F14FD3" w:rsidRDefault="00F14FD3" w:rsidP="00F14FD3">
            <w:pPr>
              <w:jc w:val="both"/>
              <w:rPr>
                <w:sz w:val="18"/>
                <w:szCs w:val="18"/>
                <w:lang w:val="tt-RU"/>
              </w:rPr>
            </w:pPr>
            <w:r w:rsidRPr="00F14FD3">
              <w:rPr>
                <w:sz w:val="18"/>
                <w:szCs w:val="18"/>
              </w:rPr>
              <w:t>Барлык тикшерелгән җинаятьләргә карата балигъ булмаганнар тарафыннан кылынган җинаятьләрнең чагыштырма кү</w:t>
            </w:r>
            <w:proofErr w:type="gramStart"/>
            <w:r w:rsidRPr="00F14FD3">
              <w:rPr>
                <w:sz w:val="18"/>
                <w:szCs w:val="18"/>
              </w:rPr>
              <w:t>л</w:t>
            </w:r>
            <w:proofErr w:type="gramEnd"/>
            <w:r w:rsidRPr="00F14FD3">
              <w:rPr>
                <w:sz w:val="18"/>
                <w:szCs w:val="18"/>
              </w:rPr>
              <w:t>әме (процентлар)</w:t>
            </w:r>
            <w:r>
              <w:rPr>
                <w:sz w:val="18"/>
                <w:szCs w:val="18"/>
              </w:rPr>
              <w:t xml:space="preserve"> </w:t>
            </w:r>
          </w:p>
        </w:tc>
        <w:tc>
          <w:tcPr>
            <w:tcW w:w="1370" w:type="dxa"/>
            <w:gridSpan w:val="2"/>
            <w:vMerge w:val="restart"/>
          </w:tcPr>
          <w:p w:rsidR="00CF11F0" w:rsidRPr="00BA3C37" w:rsidRDefault="00DE58D6" w:rsidP="00BD4362">
            <w:pPr>
              <w:jc w:val="center"/>
              <w:rPr>
                <w:sz w:val="18"/>
                <w:szCs w:val="18"/>
              </w:rPr>
            </w:pPr>
            <w:r>
              <w:rPr>
                <w:sz w:val="18"/>
                <w:szCs w:val="18"/>
              </w:rPr>
              <w:t>2,3</w:t>
            </w:r>
          </w:p>
          <w:p w:rsidR="00CF11F0" w:rsidRPr="00BA3C37" w:rsidRDefault="00CF11F0" w:rsidP="00BD4362">
            <w:pPr>
              <w:jc w:val="center"/>
              <w:rPr>
                <w:sz w:val="18"/>
                <w:szCs w:val="18"/>
              </w:rPr>
            </w:pPr>
          </w:p>
        </w:tc>
        <w:tc>
          <w:tcPr>
            <w:tcW w:w="992" w:type="dxa"/>
            <w:gridSpan w:val="2"/>
            <w:vMerge w:val="restart"/>
          </w:tcPr>
          <w:p w:rsidR="00CF11F0" w:rsidRPr="00BA3C37" w:rsidRDefault="004B1B60" w:rsidP="00BD4362">
            <w:pPr>
              <w:jc w:val="center"/>
              <w:rPr>
                <w:sz w:val="18"/>
                <w:szCs w:val="18"/>
              </w:rPr>
            </w:pPr>
            <w:r>
              <w:rPr>
                <w:sz w:val="18"/>
                <w:szCs w:val="18"/>
              </w:rPr>
              <w:t>2,2</w:t>
            </w:r>
          </w:p>
        </w:tc>
        <w:tc>
          <w:tcPr>
            <w:tcW w:w="992" w:type="dxa"/>
            <w:gridSpan w:val="2"/>
            <w:vMerge w:val="restart"/>
          </w:tcPr>
          <w:p w:rsidR="00CF11F0" w:rsidRPr="00BA3C37" w:rsidRDefault="004B1B60" w:rsidP="00BD4362">
            <w:pPr>
              <w:jc w:val="center"/>
              <w:rPr>
                <w:sz w:val="18"/>
                <w:szCs w:val="18"/>
              </w:rPr>
            </w:pPr>
            <w:r>
              <w:rPr>
                <w:sz w:val="18"/>
                <w:szCs w:val="18"/>
              </w:rPr>
              <w:t>2,1</w:t>
            </w:r>
          </w:p>
        </w:tc>
        <w:tc>
          <w:tcPr>
            <w:tcW w:w="994" w:type="dxa"/>
            <w:gridSpan w:val="2"/>
            <w:vMerge w:val="restart"/>
          </w:tcPr>
          <w:p w:rsidR="00CF11F0" w:rsidRPr="00BA3C37" w:rsidRDefault="00DE58D6" w:rsidP="00BD4362">
            <w:pPr>
              <w:jc w:val="center"/>
              <w:rPr>
                <w:sz w:val="18"/>
                <w:szCs w:val="18"/>
              </w:rPr>
            </w:pPr>
            <w:r>
              <w:rPr>
                <w:sz w:val="18"/>
                <w:szCs w:val="18"/>
              </w:rPr>
              <w:t>1,9</w:t>
            </w:r>
          </w:p>
        </w:tc>
        <w:tc>
          <w:tcPr>
            <w:tcW w:w="897" w:type="dxa"/>
          </w:tcPr>
          <w:p w:rsidR="00CF11F0" w:rsidRPr="00BC53DB" w:rsidRDefault="00CF11F0" w:rsidP="00BD4362">
            <w:pPr>
              <w:jc w:val="center"/>
              <w:rPr>
                <w:sz w:val="18"/>
                <w:szCs w:val="18"/>
              </w:rPr>
            </w:pPr>
            <w:r w:rsidRPr="00BC53DB">
              <w:rPr>
                <w:sz w:val="18"/>
                <w:szCs w:val="18"/>
              </w:rPr>
              <w:t>-</w:t>
            </w:r>
          </w:p>
        </w:tc>
        <w:tc>
          <w:tcPr>
            <w:tcW w:w="850" w:type="dxa"/>
            <w:gridSpan w:val="2"/>
          </w:tcPr>
          <w:p w:rsidR="00CF11F0" w:rsidRPr="00BC53DB" w:rsidRDefault="00CF11F0" w:rsidP="00BD4362">
            <w:pPr>
              <w:jc w:val="center"/>
              <w:rPr>
                <w:sz w:val="18"/>
                <w:szCs w:val="18"/>
              </w:rPr>
            </w:pPr>
            <w:r w:rsidRPr="00BC53DB">
              <w:rPr>
                <w:sz w:val="18"/>
                <w:szCs w:val="18"/>
              </w:rPr>
              <w:t>-</w:t>
            </w:r>
          </w:p>
        </w:tc>
        <w:tc>
          <w:tcPr>
            <w:tcW w:w="992" w:type="dxa"/>
            <w:gridSpan w:val="2"/>
          </w:tcPr>
          <w:p w:rsidR="00CF11F0" w:rsidRPr="00BC53DB" w:rsidRDefault="00CF11F0" w:rsidP="00BD4362">
            <w:pPr>
              <w:jc w:val="center"/>
              <w:rPr>
                <w:sz w:val="18"/>
                <w:szCs w:val="18"/>
              </w:rPr>
            </w:pPr>
            <w:r w:rsidRPr="00BC53DB">
              <w:rPr>
                <w:sz w:val="18"/>
                <w:szCs w:val="18"/>
              </w:rPr>
              <w:t>-</w:t>
            </w:r>
          </w:p>
        </w:tc>
      </w:tr>
      <w:tr w:rsidR="00CF11F0" w:rsidRPr="00BC53DB" w:rsidTr="00BD4362">
        <w:tc>
          <w:tcPr>
            <w:tcW w:w="3468" w:type="dxa"/>
          </w:tcPr>
          <w:p w:rsidR="00CF11F0" w:rsidRPr="00C20611" w:rsidRDefault="00C20611" w:rsidP="00BD4362">
            <w:pPr>
              <w:jc w:val="both"/>
              <w:rPr>
                <w:sz w:val="18"/>
                <w:szCs w:val="18"/>
                <w:lang w:val="tt-RU"/>
              </w:rPr>
            </w:pPr>
            <w:r w:rsidRPr="00C20611">
              <w:rPr>
                <w:sz w:val="18"/>
                <w:szCs w:val="18"/>
                <w:lang w:val="tt-RU"/>
              </w:rPr>
              <w:t>2.2.Укучылар һәм яшьләрнең ялына мониторинг үткәрергә һәм аның нигезендә клуб формированиеләре, спорт секцияләре, түгәрәкләр, уку курслары булдыруны тәэмин итәргә.</w:t>
            </w:r>
          </w:p>
          <w:p w:rsidR="00CF11F0" w:rsidRPr="00C20611" w:rsidRDefault="00CF11F0" w:rsidP="00BD4362">
            <w:pPr>
              <w:jc w:val="both"/>
              <w:rPr>
                <w:sz w:val="18"/>
                <w:szCs w:val="18"/>
                <w:lang w:val="tt-RU"/>
              </w:rPr>
            </w:pPr>
          </w:p>
        </w:tc>
        <w:tc>
          <w:tcPr>
            <w:tcW w:w="1988" w:type="dxa"/>
            <w:gridSpan w:val="2"/>
          </w:tcPr>
          <w:p w:rsidR="00CF11F0" w:rsidRPr="00872D15" w:rsidRDefault="00EC7C65" w:rsidP="00BD4362">
            <w:pPr>
              <w:rPr>
                <w:sz w:val="18"/>
                <w:szCs w:val="18"/>
                <w:lang w:val="tt-RU"/>
              </w:rPr>
            </w:pPr>
            <w:r w:rsidRPr="00EC7C65">
              <w:rPr>
                <w:sz w:val="18"/>
                <w:szCs w:val="18"/>
                <w:lang w:val="tt-RU"/>
              </w:rPr>
              <w:t>ЯССТБ  МКУ</w:t>
            </w:r>
            <w:r w:rsidR="00CF11F0" w:rsidRPr="00872D15">
              <w:rPr>
                <w:sz w:val="18"/>
                <w:szCs w:val="18"/>
                <w:lang w:val="tt-RU"/>
              </w:rPr>
              <w:t xml:space="preserve">, </w:t>
            </w:r>
            <w:r w:rsidR="00040C8C" w:rsidRPr="00040C8C">
              <w:rPr>
                <w:sz w:val="18"/>
                <w:szCs w:val="18"/>
                <w:lang w:val="tt-RU"/>
              </w:rPr>
              <w:t>МБ</w:t>
            </w:r>
            <w:r w:rsidR="00CF11F0" w:rsidRPr="00872D15">
              <w:rPr>
                <w:sz w:val="18"/>
                <w:szCs w:val="18"/>
                <w:lang w:val="tt-RU"/>
              </w:rPr>
              <w:t xml:space="preserve">, </w:t>
            </w:r>
            <w:r w:rsidR="00B670B6" w:rsidRPr="00B670B6">
              <w:rPr>
                <w:sz w:val="18"/>
                <w:szCs w:val="18"/>
                <w:lang w:val="tt-RU"/>
              </w:rPr>
              <w:t>СМӨБ</w:t>
            </w:r>
            <w:r w:rsidR="00CF11F0" w:rsidRPr="00872D15">
              <w:rPr>
                <w:sz w:val="18"/>
                <w:szCs w:val="18"/>
                <w:lang w:val="tt-RU"/>
              </w:rPr>
              <w:t xml:space="preserve">, </w:t>
            </w:r>
            <w:r w:rsidR="00872D15" w:rsidRPr="00872D15">
              <w:rPr>
                <w:sz w:val="18"/>
                <w:szCs w:val="18"/>
                <w:lang w:val="tt-RU"/>
              </w:rPr>
              <w:t>“БЯСМ” МБУ</w:t>
            </w:r>
          </w:p>
        </w:tc>
        <w:tc>
          <w:tcPr>
            <w:tcW w:w="1419" w:type="dxa"/>
          </w:tcPr>
          <w:p w:rsidR="00CF11F0" w:rsidRPr="00BC53DB" w:rsidRDefault="00CF11F0"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CF11F0" w:rsidP="00BD4362">
            <w:pPr>
              <w:jc w:val="center"/>
              <w:rPr>
                <w:sz w:val="18"/>
                <w:szCs w:val="18"/>
              </w:rPr>
            </w:pPr>
            <w:r w:rsidRPr="00BC53DB">
              <w:rPr>
                <w:sz w:val="18"/>
                <w:szCs w:val="18"/>
              </w:rPr>
              <w:t>-</w:t>
            </w:r>
          </w:p>
        </w:tc>
        <w:tc>
          <w:tcPr>
            <w:tcW w:w="850" w:type="dxa"/>
            <w:gridSpan w:val="2"/>
          </w:tcPr>
          <w:p w:rsidR="00CF11F0" w:rsidRPr="00BC53DB" w:rsidRDefault="00CF11F0" w:rsidP="00BD4362">
            <w:pPr>
              <w:jc w:val="center"/>
              <w:rPr>
                <w:sz w:val="18"/>
                <w:szCs w:val="18"/>
              </w:rPr>
            </w:pPr>
            <w:r w:rsidRPr="00BC53DB">
              <w:rPr>
                <w:sz w:val="18"/>
                <w:szCs w:val="18"/>
              </w:rPr>
              <w:t>-</w:t>
            </w:r>
          </w:p>
        </w:tc>
        <w:tc>
          <w:tcPr>
            <w:tcW w:w="992" w:type="dxa"/>
            <w:gridSpan w:val="2"/>
          </w:tcPr>
          <w:p w:rsidR="00CF11F0" w:rsidRPr="00BC53DB" w:rsidRDefault="00CF11F0" w:rsidP="00BD4362">
            <w:pPr>
              <w:jc w:val="center"/>
              <w:rPr>
                <w:sz w:val="18"/>
                <w:szCs w:val="18"/>
              </w:rPr>
            </w:pPr>
            <w:r w:rsidRPr="00BC53DB">
              <w:rPr>
                <w:sz w:val="18"/>
                <w:szCs w:val="18"/>
              </w:rPr>
              <w:t>-</w:t>
            </w:r>
          </w:p>
        </w:tc>
      </w:tr>
      <w:tr w:rsidR="00CF11F0" w:rsidRPr="00BC53DB" w:rsidTr="00BD4362">
        <w:tc>
          <w:tcPr>
            <w:tcW w:w="3468" w:type="dxa"/>
          </w:tcPr>
          <w:p w:rsidR="00CF11F0" w:rsidRPr="00BC53DB" w:rsidRDefault="00C20611" w:rsidP="00BD4362">
            <w:pPr>
              <w:jc w:val="both"/>
              <w:rPr>
                <w:sz w:val="18"/>
                <w:szCs w:val="18"/>
              </w:rPr>
            </w:pPr>
            <w:r>
              <w:rPr>
                <w:sz w:val="18"/>
                <w:szCs w:val="18"/>
                <w:lang w:val="tt-RU"/>
              </w:rPr>
              <w:t>2</w:t>
            </w:r>
            <w:r w:rsidRPr="00C20611">
              <w:rPr>
                <w:sz w:val="18"/>
                <w:szCs w:val="18"/>
              </w:rPr>
              <w:t>.3.14 яшьтән 18 яшькә кадәрге балигъ булмаган гражданнарны уку</w:t>
            </w:r>
            <w:r>
              <w:rPr>
                <w:sz w:val="18"/>
                <w:szCs w:val="18"/>
                <w:lang w:val="tt-RU"/>
              </w:rPr>
              <w:t>дан буш</w:t>
            </w:r>
            <w:r w:rsidRPr="00C20611">
              <w:rPr>
                <w:sz w:val="18"/>
                <w:szCs w:val="18"/>
              </w:rPr>
              <w:t xml:space="preserve"> һәм каникул вакытында эшкә урнаштыру</w:t>
            </w:r>
          </w:p>
        </w:tc>
        <w:tc>
          <w:tcPr>
            <w:tcW w:w="1988" w:type="dxa"/>
            <w:gridSpan w:val="2"/>
          </w:tcPr>
          <w:p w:rsidR="00CF11F0" w:rsidRPr="00BC53DB" w:rsidRDefault="00040C8C" w:rsidP="007D0194">
            <w:pPr>
              <w:jc w:val="both"/>
              <w:rPr>
                <w:sz w:val="18"/>
                <w:szCs w:val="18"/>
              </w:rPr>
            </w:pPr>
            <w:r w:rsidRPr="00040C8C">
              <w:rPr>
                <w:sz w:val="18"/>
                <w:szCs w:val="18"/>
                <w:lang w:val="tt-RU"/>
              </w:rPr>
              <w:t>МБ</w:t>
            </w:r>
            <w:r w:rsidR="00CF11F0" w:rsidRPr="00BC53DB">
              <w:rPr>
                <w:sz w:val="18"/>
                <w:szCs w:val="18"/>
              </w:rPr>
              <w:t xml:space="preserve">, </w:t>
            </w:r>
            <w:r w:rsidR="007D0194">
              <w:rPr>
                <w:sz w:val="18"/>
                <w:szCs w:val="18"/>
              </w:rPr>
              <w:t>район</w:t>
            </w:r>
            <w:r w:rsidR="007D0194">
              <w:rPr>
                <w:sz w:val="18"/>
                <w:szCs w:val="18"/>
                <w:lang w:val="tt-RU"/>
              </w:rPr>
              <w:t xml:space="preserve"> мәгариф оешмалары</w:t>
            </w:r>
            <w:r w:rsidR="00CF11F0">
              <w:rPr>
                <w:sz w:val="18"/>
                <w:szCs w:val="18"/>
              </w:rPr>
              <w:t xml:space="preserve"> </w:t>
            </w:r>
            <w:r w:rsidR="00666878" w:rsidRPr="00666878">
              <w:rPr>
                <w:sz w:val="18"/>
                <w:szCs w:val="18"/>
              </w:rPr>
              <w:t>(</w:t>
            </w:r>
            <w:r w:rsidR="00666878" w:rsidRPr="00666878">
              <w:rPr>
                <w:sz w:val="18"/>
                <w:szCs w:val="18"/>
                <w:lang w:val="tt-RU"/>
              </w:rPr>
              <w:t>килешү буенча</w:t>
            </w:r>
            <w:r w:rsidR="00666878" w:rsidRPr="00666878">
              <w:rPr>
                <w:sz w:val="18"/>
                <w:szCs w:val="18"/>
              </w:rPr>
              <w:t>)</w:t>
            </w:r>
            <w:r w:rsidR="00CB2EE1">
              <w:rPr>
                <w:sz w:val="18"/>
                <w:szCs w:val="18"/>
                <w:lang w:val="tt-RU"/>
              </w:rPr>
              <w:t xml:space="preserve">, </w:t>
            </w:r>
            <w:r w:rsidR="005E32BA" w:rsidRPr="005E32BA">
              <w:rPr>
                <w:sz w:val="18"/>
                <w:szCs w:val="18"/>
                <w:lang w:val="tt-RU"/>
              </w:rPr>
              <w:t>ХМҮ</w:t>
            </w:r>
            <w:r w:rsidR="00CF11F0">
              <w:rPr>
                <w:sz w:val="18"/>
                <w:szCs w:val="18"/>
              </w:rPr>
              <w:t xml:space="preserve"> </w:t>
            </w:r>
            <w:r w:rsidR="00666878" w:rsidRPr="00666878">
              <w:rPr>
                <w:sz w:val="18"/>
                <w:szCs w:val="18"/>
              </w:rPr>
              <w:t>(</w:t>
            </w:r>
            <w:r w:rsidR="00666878" w:rsidRPr="00666878">
              <w:rPr>
                <w:sz w:val="18"/>
                <w:szCs w:val="18"/>
                <w:lang w:val="tt-RU"/>
              </w:rPr>
              <w:t>килешү буенча</w:t>
            </w:r>
            <w:r w:rsidR="00CF11F0">
              <w:rPr>
                <w:sz w:val="18"/>
                <w:szCs w:val="18"/>
              </w:rPr>
              <w:t>)</w:t>
            </w:r>
          </w:p>
        </w:tc>
        <w:tc>
          <w:tcPr>
            <w:tcW w:w="1419" w:type="dxa"/>
          </w:tcPr>
          <w:p w:rsidR="00CF11F0" w:rsidRPr="00BC53DB" w:rsidRDefault="00CF11F0"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02511C" w:rsidP="00BD4362">
            <w:pPr>
              <w:jc w:val="center"/>
              <w:rPr>
                <w:sz w:val="18"/>
                <w:szCs w:val="18"/>
              </w:rPr>
            </w:pPr>
            <w:r>
              <w:rPr>
                <w:sz w:val="18"/>
                <w:szCs w:val="18"/>
              </w:rPr>
              <w:t>3</w:t>
            </w:r>
            <w:r w:rsidR="00CF11F0">
              <w:rPr>
                <w:sz w:val="18"/>
                <w:szCs w:val="18"/>
              </w:rPr>
              <w:t>0</w:t>
            </w:r>
            <w:r w:rsidR="00CF11F0" w:rsidRPr="00BC53DB">
              <w:rPr>
                <w:sz w:val="18"/>
                <w:szCs w:val="18"/>
              </w:rPr>
              <w:t xml:space="preserve"> (</w:t>
            </w:r>
            <w:r w:rsidR="00804D93" w:rsidRPr="00804D93">
              <w:rPr>
                <w:sz w:val="18"/>
                <w:szCs w:val="18"/>
                <w:lang w:val="tt-RU"/>
              </w:rPr>
              <w:t>Җ</w:t>
            </w:r>
            <w:r w:rsidR="00CF11F0" w:rsidRPr="00BC53DB">
              <w:rPr>
                <w:sz w:val="18"/>
                <w:szCs w:val="18"/>
              </w:rPr>
              <w:t>Б)</w:t>
            </w:r>
          </w:p>
        </w:tc>
        <w:tc>
          <w:tcPr>
            <w:tcW w:w="850" w:type="dxa"/>
            <w:gridSpan w:val="2"/>
          </w:tcPr>
          <w:p w:rsidR="00CF11F0" w:rsidRPr="00BC53DB" w:rsidRDefault="0002511C" w:rsidP="00CF11F0">
            <w:pPr>
              <w:jc w:val="center"/>
              <w:rPr>
                <w:sz w:val="18"/>
                <w:szCs w:val="18"/>
              </w:rPr>
            </w:pPr>
            <w:r>
              <w:rPr>
                <w:sz w:val="18"/>
                <w:szCs w:val="18"/>
              </w:rPr>
              <w:t>3</w:t>
            </w:r>
            <w:r w:rsidR="00CF11F0">
              <w:rPr>
                <w:sz w:val="18"/>
                <w:szCs w:val="18"/>
              </w:rPr>
              <w:t>0</w:t>
            </w:r>
            <w:r w:rsidR="00CF11F0" w:rsidRPr="00BC53DB">
              <w:rPr>
                <w:sz w:val="18"/>
                <w:szCs w:val="18"/>
              </w:rPr>
              <w:t xml:space="preserve"> (</w:t>
            </w:r>
            <w:r w:rsidR="00804D93" w:rsidRPr="00804D93">
              <w:rPr>
                <w:sz w:val="18"/>
                <w:szCs w:val="18"/>
                <w:lang w:val="tt-RU"/>
              </w:rPr>
              <w:t>Җ</w:t>
            </w:r>
            <w:r w:rsidR="00CF11F0" w:rsidRPr="00BC53DB">
              <w:rPr>
                <w:sz w:val="18"/>
                <w:szCs w:val="18"/>
              </w:rPr>
              <w:t>Б)</w:t>
            </w:r>
          </w:p>
        </w:tc>
        <w:tc>
          <w:tcPr>
            <w:tcW w:w="992" w:type="dxa"/>
            <w:gridSpan w:val="2"/>
          </w:tcPr>
          <w:p w:rsidR="00CF11F0" w:rsidRPr="00BC53DB" w:rsidRDefault="0002511C" w:rsidP="00CF11F0">
            <w:pPr>
              <w:jc w:val="center"/>
              <w:rPr>
                <w:sz w:val="18"/>
                <w:szCs w:val="18"/>
              </w:rPr>
            </w:pPr>
            <w:r>
              <w:rPr>
                <w:sz w:val="18"/>
                <w:szCs w:val="18"/>
              </w:rPr>
              <w:t>3</w:t>
            </w:r>
            <w:r w:rsidR="00CF11F0">
              <w:rPr>
                <w:sz w:val="18"/>
                <w:szCs w:val="18"/>
              </w:rPr>
              <w:t>0</w:t>
            </w:r>
            <w:r w:rsidR="00CF11F0" w:rsidRPr="00BC53DB">
              <w:rPr>
                <w:sz w:val="18"/>
                <w:szCs w:val="18"/>
              </w:rPr>
              <w:t>(</w:t>
            </w:r>
            <w:r w:rsidR="00804D93" w:rsidRPr="00804D93">
              <w:rPr>
                <w:sz w:val="18"/>
                <w:szCs w:val="18"/>
                <w:lang w:val="tt-RU"/>
              </w:rPr>
              <w:t>Җ</w:t>
            </w:r>
            <w:r w:rsidR="00CF11F0" w:rsidRPr="00BC53DB">
              <w:rPr>
                <w:sz w:val="18"/>
                <w:szCs w:val="18"/>
              </w:rPr>
              <w:t>Б)</w:t>
            </w:r>
          </w:p>
        </w:tc>
      </w:tr>
      <w:tr w:rsidR="00CF11F0" w:rsidRPr="00BC53DB" w:rsidTr="0002511C">
        <w:trPr>
          <w:trHeight w:val="1474"/>
        </w:trPr>
        <w:tc>
          <w:tcPr>
            <w:tcW w:w="3468" w:type="dxa"/>
          </w:tcPr>
          <w:p w:rsidR="00CF11F0" w:rsidRPr="00C20611" w:rsidRDefault="00C20611" w:rsidP="00CF11F0">
            <w:pPr>
              <w:jc w:val="both"/>
              <w:rPr>
                <w:sz w:val="18"/>
                <w:szCs w:val="18"/>
                <w:lang w:val="tt-RU"/>
              </w:rPr>
            </w:pPr>
            <w:r w:rsidRPr="00C20611">
              <w:rPr>
                <w:sz w:val="18"/>
                <w:szCs w:val="18"/>
                <w:lang w:val="tt-RU"/>
              </w:rPr>
              <w:lastRenderedPageBreak/>
              <w:t>2.4.Социаль куркыныч хәлдә булган гаиләләрне һәм балаларны ачыклау һәм учетка кую, аларга матди, медик-психологик, педагогик һәм юридик характердагы хезмәтләр күрсәтү буенча эшне оештырырга</w:t>
            </w:r>
          </w:p>
        </w:tc>
        <w:tc>
          <w:tcPr>
            <w:tcW w:w="1988" w:type="dxa"/>
            <w:gridSpan w:val="2"/>
          </w:tcPr>
          <w:p w:rsidR="00CF11F0" w:rsidRPr="00AA2A0D" w:rsidRDefault="00A66D75" w:rsidP="00BD4362">
            <w:pPr>
              <w:jc w:val="both"/>
              <w:rPr>
                <w:sz w:val="18"/>
                <w:szCs w:val="18"/>
                <w:lang w:val="tt-RU"/>
              </w:rPr>
            </w:pPr>
            <w:r>
              <w:rPr>
                <w:sz w:val="18"/>
                <w:szCs w:val="18"/>
                <w:lang w:val="tt-RU"/>
              </w:rPr>
              <w:t xml:space="preserve">Опека </w:t>
            </w:r>
            <w:r w:rsidR="00C012A2">
              <w:rPr>
                <w:sz w:val="18"/>
                <w:szCs w:val="18"/>
                <w:lang w:val="tt-RU"/>
              </w:rPr>
              <w:t>һәм попе</w:t>
            </w:r>
            <w:r>
              <w:rPr>
                <w:sz w:val="18"/>
                <w:szCs w:val="18"/>
                <w:lang w:val="tt-RU"/>
              </w:rPr>
              <w:t>чительлек органы</w:t>
            </w:r>
            <w:r w:rsidR="00CF11F0" w:rsidRPr="00AA2A0D">
              <w:rPr>
                <w:sz w:val="18"/>
                <w:szCs w:val="18"/>
                <w:lang w:val="tt-RU"/>
              </w:rPr>
              <w:t xml:space="preserve">, </w:t>
            </w:r>
            <w:r w:rsidR="00040C8C" w:rsidRPr="00040C8C">
              <w:rPr>
                <w:sz w:val="18"/>
                <w:szCs w:val="18"/>
                <w:lang w:val="tt-RU"/>
              </w:rPr>
              <w:t>МБ</w:t>
            </w:r>
            <w:r w:rsidR="00CF11F0" w:rsidRPr="00AA2A0D">
              <w:rPr>
                <w:sz w:val="18"/>
                <w:szCs w:val="18"/>
                <w:lang w:val="tt-RU"/>
              </w:rPr>
              <w:t xml:space="preserve">, </w:t>
            </w:r>
            <w:r w:rsidR="003B5056" w:rsidRPr="003B5056">
              <w:rPr>
                <w:sz w:val="18"/>
                <w:szCs w:val="18"/>
                <w:lang w:val="tt-RU"/>
              </w:rPr>
              <w:t>СЯБ</w:t>
            </w:r>
            <w:r w:rsidR="00CF11F0" w:rsidRPr="00AA2A0D">
              <w:rPr>
                <w:sz w:val="18"/>
                <w:szCs w:val="18"/>
                <w:lang w:val="tt-RU"/>
              </w:rPr>
              <w:t xml:space="preserve"> </w:t>
            </w:r>
            <w:r w:rsidR="00666878" w:rsidRPr="00AA2A0D">
              <w:rPr>
                <w:sz w:val="18"/>
                <w:szCs w:val="18"/>
                <w:lang w:val="tt-RU"/>
              </w:rPr>
              <w:t>(</w:t>
            </w:r>
            <w:r w:rsidR="00666878" w:rsidRPr="00666878">
              <w:rPr>
                <w:sz w:val="18"/>
                <w:szCs w:val="18"/>
                <w:lang w:val="tt-RU"/>
              </w:rPr>
              <w:t>килешү буенча</w:t>
            </w:r>
            <w:r w:rsidR="00CF11F0" w:rsidRPr="00AA2A0D">
              <w:rPr>
                <w:sz w:val="18"/>
                <w:szCs w:val="18"/>
                <w:lang w:val="tt-RU"/>
              </w:rPr>
              <w:t xml:space="preserve">), </w:t>
            </w:r>
            <w:r w:rsidR="00AA2A0D" w:rsidRPr="00AA2A0D">
              <w:rPr>
                <w:bCs/>
                <w:sz w:val="18"/>
                <w:szCs w:val="18"/>
                <w:lang w:val="tt-RU"/>
              </w:rPr>
              <w:t>ББЭК</w:t>
            </w:r>
          </w:p>
        </w:tc>
        <w:tc>
          <w:tcPr>
            <w:tcW w:w="1419" w:type="dxa"/>
          </w:tcPr>
          <w:p w:rsidR="00CF11F0" w:rsidRPr="00BC53DB" w:rsidRDefault="00CF11F0"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CF11F0" w:rsidP="00BD4362">
            <w:pPr>
              <w:jc w:val="center"/>
              <w:rPr>
                <w:sz w:val="18"/>
                <w:szCs w:val="18"/>
              </w:rPr>
            </w:pPr>
            <w:r>
              <w:rPr>
                <w:sz w:val="18"/>
                <w:szCs w:val="18"/>
              </w:rPr>
              <w:t>-</w:t>
            </w:r>
          </w:p>
        </w:tc>
        <w:tc>
          <w:tcPr>
            <w:tcW w:w="850" w:type="dxa"/>
            <w:gridSpan w:val="2"/>
          </w:tcPr>
          <w:p w:rsidR="00CF11F0" w:rsidRPr="00BC53DB" w:rsidRDefault="00CF11F0" w:rsidP="00BD4362">
            <w:pPr>
              <w:jc w:val="center"/>
              <w:rPr>
                <w:sz w:val="18"/>
                <w:szCs w:val="18"/>
              </w:rPr>
            </w:pPr>
            <w:r>
              <w:rPr>
                <w:sz w:val="18"/>
                <w:szCs w:val="18"/>
              </w:rPr>
              <w:t>-</w:t>
            </w:r>
          </w:p>
        </w:tc>
        <w:tc>
          <w:tcPr>
            <w:tcW w:w="992" w:type="dxa"/>
            <w:gridSpan w:val="2"/>
          </w:tcPr>
          <w:p w:rsidR="00CF11F0" w:rsidRPr="00BC53DB" w:rsidRDefault="00CF11F0" w:rsidP="00BD4362">
            <w:pPr>
              <w:jc w:val="center"/>
              <w:rPr>
                <w:sz w:val="18"/>
                <w:szCs w:val="18"/>
              </w:rPr>
            </w:pPr>
            <w:r>
              <w:rPr>
                <w:sz w:val="18"/>
                <w:szCs w:val="18"/>
              </w:rPr>
              <w:t>-</w:t>
            </w:r>
          </w:p>
        </w:tc>
      </w:tr>
      <w:tr w:rsidR="00CF11F0" w:rsidRPr="00BC53DB" w:rsidTr="00BD4362">
        <w:tc>
          <w:tcPr>
            <w:tcW w:w="3468" w:type="dxa"/>
          </w:tcPr>
          <w:p w:rsidR="00CF11F0" w:rsidRPr="0093145A" w:rsidRDefault="0093145A" w:rsidP="00BD4362">
            <w:pPr>
              <w:jc w:val="both"/>
              <w:rPr>
                <w:sz w:val="18"/>
                <w:szCs w:val="18"/>
                <w:highlight w:val="yellow"/>
                <w:lang w:val="tt-RU"/>
              </w:rPr>
            </w:pPr>
            <w:r w:rsidRPr="0093145A">
              <w:rPr>
                <w:sz w:val="18"/>
                <w:szCs w:val="18"/>
                <w:lang w:val="tt-RU"/>
              </w:rPr>
              <w:t>2.5. Җәйге һәм каникуллар вакытында төрле типтагы лагерьларда, шул исәптән профильле сменаларда: спорт, хәрби-патриотик, санаторийларда, җитештерү бригадаларында, мәктәп яны участокларында укучыларның ялын һәм мәшгульлеген оештыру. Балаларга һәм яшьләргә патриотик тәрбия бирү эшен оештыру.</w:t>
            </w:r>
          </w:p>
        </w:tc>
        <w:tc>
          <w:tcPr>
            <w:tcW w:w="1988" w:type="dxa"/>
            <w:gridSpan w:val="2"/>
          </w:tcPr>
          <w:p w:rsidR="00CF11F0" w:rsidRPr="00666878" w:rsidRDefault="00040C8C" w:rsidP="00BD4362">
            <w:pPr>
              <w:jc w:val="both"/>
              <w:rPr>
                <w:sz w:val="18"/>
                <w:szCs w:val="18"/>
                <w:lang w:val="tt-RU"/>
              </w:rPr>
            </w:pPr>
            <w:r w:rsidRPr="00040C8C">
              <w:rPr>
                <w:sz w:val="18"/>
                <w:szCs w:val="18"/>
                <w:lang w:val="tt-RU"/>
              </w:rPr>
              <w:t>МБ</w:t>
            </w:r>
            <w:r w:rsidR="00CF11F0" w:rsidRPr="00666878">
              <w:rPr>
                <w:sz w:val="18"/>
                <w:szCs w:val="18"/>
                <w:lang w:val="tt-RU"/>
              </w:rPr>
              <w:t xml:space="preserve">, </w:t>
            </w:r>
            <w:r w:rsidR="003B5056" w:rsidRPr="003B5056">
              <w:rPr>
                <w:sz w:val="18"/>
                <w:szCs w:val="18"/>
                <w:lang w:val="tt-RU"/>
              </w:rPr>
              <w:t>СЯБ</w:t>
            </w:r>
            <w:r w:rsidR="00CF11F0" w:rsidRPr="00666878">
              <w:rPr>
                <w:sz w:val="18"/>
                <w:szCs w:val="18"/>
                <w:lang w:val="tt-RU"/>
              </w:rPr>
              <w:t xml:space="preserve"> </w:t>
            </w:r>
            <w:r w:rsidR="00666878" w:rsidRPr="00666878">
              <w:rPr>
                <w:sz w:val="18"/>
                <w:szCs w:val="18"/>
                <w:lang w:val="tt-RU"/>
              </w:rPr>
              <w:t>(килешү буенча)</w:t>
            </w:r>
            <w:r w:rsidR="00666878">
              <w:rPr>
                <w:sz w:val="18"/>
                <w:szCs w:val="18"/>
                <w:lang w:val="tt-RU"/>
              </w:rPr>
              <w:t xml:space="preserve">, </w:t>
            </w:r>
            <w:r w:rsidR="00EC7C65" w:rsidRPr="00EC7C65">
              <w:rPr>
                <w:sz w:val="18"/>
                <w:szCs w:val="18"/>
                <w:lang w:val="tt-RU"/>
              </w:rPr>
              <w:t>ЯССТБ  МКУ</w:t>
            </w:r>
            <w:r w:rsidR="00CF11F0" w:rsidRPr="00666878">
              <w:rPr>
                <w:sz w:val="18"/>
                <w:szCs w:val="18"/>
                <w:lang w:val="tt-RU"/>
              </w:rPr>
              <w:t xml:space="preserve">, </w:t>
            </w:r>
            <w:r w:rsidR="00C012A2" w:rsidRPr="00C012A2">
              <w:rPr>
                <w:sz w:val="18"/>
                <w:szCs w:val="18"/>
                <w:lang w:val="tt-RU"/>
              </w:rPr>
              <w:t>ХМҮ</w:t>
            </w:r>
            <w:r w:rsidR="00CF11F0" w:rsidRPr="00666878">
              <w:rPr>
                <w:sz w:val="18"/>
                <w:szCs w:val="18"/>
                <w:lang w:val="tt-RU"/>
              </w:rPr>
              <w:t xml:space="preserve"> </w:t>
            </w:r>
            <w:r w:rsidR="00666878" w:rsidRPr="00666878">
              <w:rPr>
                <w:sz w:val="18"/>
                <w:szCs w:val="18"/>
                <w:lang w:val="tt-RU"/>
              </w:rPr>
              <w:t>(килешү буенча)</w:t>
            </w:r>
            <w:r w:rsidR="00666878">
              <w:rPr>
                <w:sz w:val="18"/>
                <w:szCs w:val="18"/>
                <w:lang w:val="tt-RU"/>
              </w:rPr>
              <w:t xml:space="preserve">, </w:t>
            </w:r>
            <w:r w:rsidR="00CB2EE1" w:rsidRPr="00CB2EE1">
              <w:rPr>
                <w:bCs/>
                <w:sz w:val="18"/>
                <w:szCs w:val="18"/>
                <w:lang w:val="tt-RU"/>
              </w:rPr>
              <w:t xml:space="preserve">РФ ЭЭМ  бүлеге </w:t>
            </w:r>
            <w:r w:rsidR="00666878" w:rsidRPr="00666878">
              <w:rPr>
                <w:sz w:val="18"/>
                <w:szCs w:val="18"/>
                <w:lang w:val="tt-RU"/>
              </w:rPr>
              <w:t>(килешү буенча)</w:t>
            </w:r>
          </w:p>
        </w:tc>
        <w:tc>
          <w:tcPr>
            <w:tcW w:w="1419" w:type="dxa"/>
          </w:tcPr>
          <w:p w:rsidR="00CF11F0" w:rsidRPr="00BC53DB" w:rsidRDefault="00CF11F0"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CF11F0" w:rsidRPr="00BC53DB" w:rsidRDefault="00CF11F0" w:rsidP="00BD4362">
            <w:pPr>
              <w:jc w:val="center"/>
              <w:rPr>
                <w:sz w:val="18"/>
                <w:szCs w:val="18"/>
              </w:rPr>
            </w:pPr>
          </w:p>
        </w:tc>
        <w:tc>
          <w:tcPr>
            <w:tcW w:w="1370"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2" w:type="dxa"/>
            <w:gridSpan w:val="2"/>
            <w:vMerge/>
          </w:tcPr>
          <w:p w:rsidR="00CF11F0" w:rsidRPr="00BC53DB" w:rsidRDefault="00CF11F0" w:rsidP="00BD4362">
            <w:pPr>
              <w:jc w:val="center"/>
              <w:rPr>
                <w:sz w:val="18"/>
                <w:szCs w:val="18"/>
              </w:rPr>
            </w:pPr>
          </w:p>
        </w:tc>
        <w:tc>
          <w:tcPr>
            <w:tcW w:w="994" w:type="dxa"/>
            <w:gridSpan w:val="2"/>
            <w:vMerge/>
          </w:tcPr>
          <w:p w:rsidR="00CF11F0" w:rsidRPr="00BC53DB" w:rsidRDefault="00CF11F0" w:rsidP="00BD4362">
            <w:pPr>
              <w:jc w:val="center"/>
              <w:rPr>
                <w:sz w:val="18"/>
                <w:szCs w:val="18"/>
              </w:rPr>
            </w:pPr>
          </w:p>
        </w:tc>
        <w:tc>
          <w:tcPr>
            <w:tcW w:w="897" w:type="dxa"/>
          </w:tcPr>
          <w:p w:rsidR="00CF11F0" w:rsidRPr="00BC53DB" w:rsidRDefault="0002511C" w:rsidP="00BD4362">
            <w:pPr>
              <w:jc w:val="center"/>
              <w:rPr>
                <w:sz w:val="18"/>
                <w:szCs w:val="18"/>
              </w:rPr>
            </w:pPr>
            <w:r>
              <w:rPr>
                <w:sz w:val="18"/>
                <w:szCs w:val="18"/>
              </w:rPr>
              <w:t>4</w:t>
            </w:r>
            <w:r w:rsidR="00CF11F0" w:rsidRPr="00BC53DB">
              <w:rPr>
                <w:sz w:val="18"/>
                <w:szCs w:val="18"/>
              </w:rPr>
              <w:t>0,0 (</w:t>
            </w:r>
            <w:r w:rsidR="00804D93" w:rsidRPr="00804D93">
              <w:rPr>
                <w:sz w:val="18"/>
                <w:szCs w:val="18"/>
                <w:lang w:val="tt-RU"/>
              </w:rPr>
              <w:t>Җ</w:t>
            </w:r>
            <w:r w:rsidR="00CF11F0" w:rsidRPr="00BC53DB">
              <w:rPr>
                <w:sz w:val="18"/>
                <w:szCs w:val="18"/>
              </w:rPr>
              <w:t>Б)</w:t>
            </w:r>
          </w:p>
        </w:tc>
        <w:tc>
          <w:tcPr>
            <w:tcW w:w="850" w:type="dxa"/>
            <w:gridSpan w:val="2"/>
          </w:tcPr>
          <w:p w:rsidR="00CF11F0" w:rsidRPr="00BC53DB" w:rsidRDefault="0002511C" w:rsidP="00BD4362">
            <w:pPr>
              <w:jc w:val="center"/>
              <w:rPr>
                <w:sz w:val="18"/>
                <w:szCs w:val="18"/>
              </w:rPr>
            </w:pPr>
            <w:r>
              <w:rPr>
                <w:sz w:val="18"/>
                <w:szCs w:val="18"/>
              </w:rPr>
              <w:t>4</w:t>
            </w:r>
            <w:r w:rsidR="00CF11F0" w:rsidRPr="00BC53DB">
              <w:rPr>
                <w:sz w:val="18"/>
                <w:szCs w:val="18"/>
              </w:rPr>
              <w:t>0,0 (</w:t>
            </w:r>
            <w:r w:rsidR="00804D93" w:rsidRPr="00804D93">
              <w:rPr>
                <w:sz w:val="18"/>
                <w:szCs w:val="18"/>
                <w:lang w:val="tt-RU"/>
              </w:rPr>
              <w:t>Җ</w:t>
            </w:r>
            <w:r w:rsidR="00CF11F0" w:rsidRPr="00BC53DB">
              <w:rPr>
                <w:sz w:val="18"/>
                <w:szCs w:val="18"/>
              </w:rPr>
              <w:t>Б)</w:t>
            </w:r>
          </w:p>
        </w:tc>
        <w:tc>
          <w:tcPr>
            <w:tcW w:w="992" w:type="dxa"/>
            <w:gridSpan w:val="2"/>
          </w:tcPr>
          <w:p w:rsidR="00CF11F0" w:rsidRDefault="0002511C" w:rsidP="00BD4362">
            <w:pPr>
              <w:jc w:val="center"/>
              <w:rPr>
                <w:sz w:val="18"/>
                <w:szCs w:val="18"/>
              </w:rPr>
            </w:pPr>
            <w:r>
              <w:rPr>
                <w:sz w:val="18"/>
                <w:szCs w:val="18"/>
              </w:rPr>
              <w:t>4</w:t>
            </w:r>
            <w:r w:rsidR="00CF11F0" w:rsidRPr="00BC53DB">
              <w:rPr>
                <w:sz w:val="18"/>
                <w:szCs w:val="18"/>
              </w:rPr>
              <w:t xml:space="preserve">0,0 </w:t>
            </w:r>
          </w:p>
          <w:p w:rsidR="00CF11F0" w:rsidRPr="00BC53DB" w:rsidRDefault="00CF11F0" w:rsidP="00BD4362">
            <w:pPr>
              <w:jc w:val="center"/>
              <w:rPr>
                <w:sz w:val="18"/>
                <w:szCs w:val="18"/>
              </w:rPr>
            </w:pPr>
            <w:r w:rsidRPr="00BC53DB">
              <w:rPr>
                <w:sz w:val="18"/>
                <w:szCs w:val="18"/>
              </w:rPr>
              <w:t>(</w:t>
            </w:r>
            <w:r w:rsidR="00804D93" w:rsidRPr="00804D93">
              <w:rPr>
                <w:sz w:val="18"/>
                <w:szCs w:val="18"/>
                <w:lang w:val="tt-RU"/>
              </w:rPr>
              <w:t>Җ</w:t>
            </w:r>
            <w:r w:rsidRPr="00BC53DB">
              <w:rPr>
                <w:sz w:val="18"/>
                <w:szCs w:val="18"/>
              </w:rPr>
              <w:t>Б)</w:t>
            </w:r>
          </w:p>
        </w:tc>
      </w:tr>
      <w:tr w:rsidR="00971F7E" w:rsidRPr="00BC53DB" w:rsidTr="00BD4362">
        <w:tc>
          <w:tcPr>
            <w:tcW w:w="3468" w:type="dxa"/>
          </w:tcPr>
          <w:p w:rsidR="00971F7E" w:rsidRPr="00590CC0" w:rsidRDefault="00590CC0" w:rsidP="00971F7E">
            <w:pPr>
              <w:jc w:val="both"/>
              <w:rPr>
                <w:sz w:val="18"/>
                <w:szCs w:val="18"/>
                <w:lang w:val="tt-RU"/>
              </w:rPr>
            </w:pPr>
            <w:r w:rsidRPr="00590CC0">
              <w:rPr>
                <w:sz w:val="18"/>
                <w:szCs w:val="18"/>
                <w:lang w:val="tt-RU"/>
              </w:rPr>
              <w:t>2.6.Балалар күзәтүчесезлеге һәм җинаятьчелек проблемалары буенча ведомствоара киңәшмәләр, утырышлар, «түгәрәк өстәлләр» үткәрер</w:t>
            </w:r>
            <w:r w:rsidR="00C2713C">
              <w:rPr>
                <w:sz w:val="18"/>
                <w:szCs w:val="18"/>
                <w:lang w:val="tt-RU"/>
              </w:rPr>
              <w:t>гә. Аларга</w:t>
            </w:r>
            <w:r w:rsidRPr="00590CC0">
              <w:rPr>
                <w:sz w:val="18"/>
                <w:szCs w:val="18"/>
                <w:lang w:val="tt-RU"/>
              </w:rPr>
              <w:t xml:space="preserve"> төрле дәрәҗәдәге депутатлар, иҗтимагый оешмалар һәм массакүләм мәгълүмат чаралары вәкилләре</w:t>
            </w:r>
            <w:r w:rsidR="00C2713C">
              <w:rPr>
                <w:sz w:val="18"/>
                <w:szCs w:val="18"/>
                <w:lang w:val="tt-RU"/>
              </w:rPr>
              <w:t>н дә чакы</w:t>
            </w:r>
            <w:r w:rsidR="00E514C9">
              <w:rPr>
                <w:sz w:val="18"/>
                <w:szCs w:val="18"/>
                <w:lang w:val="tt-RU"/>
              </w:rPr>
              <w:t>рырга</w:t>
            </w:r>
          </w:p>
        </w:tc>
        <w:tc>
          <w:tcPr>
            <w:tcW w:w="1988" w:type="dxa"/>
            <w:gridSpan w:val="2"/>
          </w:tcPr>
          <w:p w:rsidR="00971F7E" w:rsidRPr="00666878" w:rsidRDefault="00040C8C" w:rsidP="00BD4362">
            <w:pPr>
              <w:jc w:val="both"/>
              <w:rPr>
                <w:sz w:val="18"/>
                <w:szCs w:val="18"/>
                <w:lang w:val="tt-RU"/>
              </w:rPr>
            </w:pPr>
            <w:r w:rsidRPr="00040C8C">
              <w:rPr>
                <w:spacing w:val="-6"/>
                <w:sz w:val="18"/>
                <w:szCs w:val="18"/>
                <w:lang w:val="tt-RU"/>
              </w:rPr>
              <w:t>МБ</w:t>
            </w:r>
            <w:r w:rsidR="00971F7E" w:rsidRPr="00666878">
              <w:rPr>
                <w:spacing w:val="-6"/>
                <w:sz w:val="18"/>
                <w:szCs w:val="18"/>
                <w:lang w:val="tt-RU"/>
              </w:rPr>
              <w:t xml:space="preserve">, </w:t>
            </w:r>
            <w:r w:rsidR="00CB2EE1" w:rsidRPr="00CB2EE1">
              <w:rPr>
                <w:bCs/>
                <w:spacing w:val="-6"/>
                <w:sz w:val="18"/>
                <w:szCs w:val="18"/>
                <w:lang w:val="tt-RU"/>
              </w:rPr>
              <w:t xml:space="preserve">РФ ЭЭМ  бүлеге </w:t>
            </w:r>
            <w:r w:rsidR="00666878" w:rsidRPr="00666878">
              <w:rPr>
                <w:spacing w:val="-6"/>
                <w:sz w:val="18"/>
                <w:szCs w:val="18"/>
                <w:lang w:val="tt-RU"/>
              </w:rPr>
              <w:t>(килешү буенча)</w:t>
            </w:r>
            <w:r w:rsidR="00666878">
              <w:rPr>
                <w:spacing w:val="-6"/>
                <w:sz w:val="18"/>
                <w:szCs w:val="18"/>
                <w:lang w:val="tt-RU"/>
              </w:rPr>
              <w:t xml:space="preserve">, </w:t>
            </w:r>
            <w:r w:rsidR="003B5056" w:rsidRPr="003B5056">
              <w:rPr>
                <w:sz w:val="18"/>
                <w:szCs w:val="18"/>
                <w:lang w:val="tt-RU"/>
              </w:rPr>
              <w:t>СЯБ</w:t>
            </w:r>
            <w:r w:rsidR="00971F7E" w:rsidRPr="00666878">
              <w:rPr>
                <w:sz w:val="18"/>
                <w:szCs w:val="18"/>
                <w:lang w:val="tt-RU"/>
              </w:rPr>
              <w:t xml:space="preserve"> </w:t>
            </w:r>
            <w:r w:rsidR="00666878" w:rsidRPr="00666878">
              <w:rPr>
                <w:sz w:val="18"/>
                <w:szCs w:val="18"/>
                <w:lang w:val="tt-RU"/>
              </w:rPr>
              <w:t>(килешү буенча)</w:t>
            </w:r>
            <w:r w:rsidR="00971F7E" w:rsidRPr="00666878">
              <w:rPr>
                <w:sz w:val="18"/>
                <w:szCs w:val="18"/>
                <w:lang w:val="tt-RU"/>
              </w:rPr>
              <w:t xml:space="preserve">, </w:t>
            </w:r>
            <w:r w:rsidR="00A66D75" w:rsidRPr="00A66D75">
              <w:rPr>
                <w:sz w:val="18"/>
                <w:szCs w:val="18"/>
                <w:lang w:val="tt-RU"/>
              </w:rPr>
              <w:t xml:space="preserve">Опека </w:t>
            </w:r>
            <w:r w:rsidR="00C012A2">
              <w:rPr>
                <w:sz w:val="18"/>
                <w:szCs w:val="18"/>
                <w:lang w:val="tt-RU"/>
              </w:rPr>
              <w:t>һәм попе</w:t>
            </w:r>
            <w:r w:rsidR="00A66D75" w:rsidRPr="00A66D75">
              <w:rPr>
                <w:sz w:val="18"/>
                <w:szCs w:val="18"/>
                <w:lang w:val="tt-RU"/>
              </w:rPr>
              <w:t>чительлек органы</w:t>
            </w:r>
            <w:r w:rsidR="00971F7E" w:rsidRPr="00666878">
              <w:rPr>
                <w:sz w:val="18"/>
                <w:szCs w:val="18"/>
                <w:lang w:val="tt-RU"/>
              </w:rPr>
              <w:t>,</w:t>
            </w:r>
          </w:p>
        </w:tc>
        <w:tc>
          <w:tcPr>
            <w:tcW w:w="1419" w:type="dxa"/>
          </w:tcPr>
          <w:p w:rsidR="00971F7E" w:rsidRPr="00CE1D96" w:rsidRDefault="00971F7E" w:rsidP="006F20AB">
            <w:pPr>
              <w:rPr>
                <w:sz w:val="18"/>
                <w:szCs w:val="18"/>
                <w:lang w:val="tt-RU"/>
              </w:rPr>
            </w:pPr>
            <w:r>
              <w:rPr>
                <w:sz w:val="18"/>
                <w:szCs w:val="18"/>
              </w:rPr>
              <w:t>2021</w:t>
            </w:r>
            <w:r w:rsidRPr="00BC53DB">
              <w:rPr>
                <w:sz w:val="18"/>
                <w:szCs w:val="18"/>
              </w:rPr>
              <w:t>-202</w:t>
            </w:r>
            <w:r>
              <w:rPr>
                <w:sz w:val="18"/>
                <w:szCs w:val="18"/>
              </w:rPr>
              <w:t>3</w:t>
            </w:r>
            <w:r w:rsidR="00662352" w:rsidRPr="00662352">
              <w:rPr>
                <w:sz w:val="18"/>
                <w:szCs w:val="18"/>
                <w:lang w:val="tt-RU"/>
              </w:rPr>
              <w:t xml:space="preserve"> еллар</w:t>
            </w:r>
          </w:p>
        </w:tc>
        <w:tc>
          <w:tcPr>
            <w:tcW w:w="1561" w:type="dxa"/>
            <w:vMerge/>
          </w:tcPr>
          <w:p w:rsidR="00971F7E" w:rsidRPr="00BC53DB" w:rsidRDefault="00971F7E" w:rsidP="00BD4362">
            <w:pPr>
              <w:jc w:val="center"/>
              <w:rPr>
                <w:sz w:val="18"/>
                <w:szCs w:val="18"/>
              </w:rPr>
            </w:pPr>
          </w:p>
        </w:tc>
        <w:tc>
          <w:tcPr>
            <w:tcW w:w="1370" w:type="dxa"/>
            <w:gridSpan w:val="2"/>
            <w:vMerge/>
          </w:tcPr>
          <w:p w:rsidR="00971F7E" w:rsidRPr="00BC53DB" w:rsidRDefault="00971F7E" w:rsidP="00BD4362">
            <w:pPr>
              <w:jc w:val="center"/>
              <w:rPr>
                <w:sz w:val="18"/>
                <w:szCs w:val="18"/>
              </w:rPr>
            </w:pPr>
          </w:p>
        </w:tc>
        <w:tc>
          <w:tcPr>
            <w:tcW w:w="992" w:type="dxa"/>
            <w:gridSpan w:val="2"/>
            <w:vMerge/>
          </w:tcPr>
          <w:p w:rsidR="00971F7E" w:rsidRPr="00BC53DB" w:rsidRDefault="00971F7E" w:rsidP="00BD4362">
            <w:pPr>
              <w:jc w:val="center"/>
              <w:rPr>
                <w:sz w:val="18"/>
                <w:szCs w:val="18"/>
              </w:rPr>
            </w:pPr>
          </w:p>
        </w:tc>
        <w:tc>
          <w:tcPr>
            <w:tcW w:w="992" w:type="dxa"/>
            <w:gridSpan w:val="2"/>
            <w:vMerge/>
          </w:tcPr>
          <w:p w:rsidR="00971F7E" w:rsidRPr="00BC53DB" w:rsidRDefault="00971F7E" w:rsidP="00BD4362">
            <w:pPr>
              <w:jc w:val="center"/>
              <w:rPr>
                <w:sz w:val="18"/>
                <w:szCs w:val="18"/>
              </w:rPr>
            </w:pPr>
          </w:p>
        </w:tc>
        <w:tc>
          <w:tcPr>
            <w:tcW w:w="994" w:type="dxa"/>
            <w:gridSpan w:val="2"/>
            <w:vMerge/>
          </w:tcPr>
          <w:p w:rsidR="00971F7E" w:rsidRPr="00BC53DB" w:rsidRDefault="00971F7E" w:rsidP="00BD4362">
            <w:pPr>
              <w:jc w:val="center"/>
              <w:rPr>
                <w:sz w:val="18"/>
                <w:szCs w:val="18"/>
              </w:rPr>
            </w:pPr>
          </w:p>
        </w:tc>
        <w:tc>
          <w:tcPr>
            <w:tcW w:w="897" w:type="dxa"/>
          </w:tcPr>
          <w:p w:rsidR="00971F7E" w:rsidRPr="00BC53DB" w:rsidRDefault="00971F7E" w:rsidP="00BD4362">
            <w:pPr>
              <w:jc w:val="center"/>
              <w:rPr>
                <w:sz w:val="18"/>
                <w:szCs w:val="18"/>
              </w:rPr>
            </w:pPr>
            <w:r w:rsidRPr="00BC53DB">
              <w:rPr>
                <w:sz w:val="18"/>
                <w:szCs w:val="18"/>
              </w:rPr>
              <w:t>-</w:t>
            </w:r>
          </w:p>
        </w:tc>
        <w:tc>
          <w:tcPr>
            <w:tcW w:w="850" w:type="dxa"/>
            <w:gridSpan w:val="2"/>
          </w:tcPr>
          <w:p w:rsidR="00971F7E" w:rsidRPr="00BC53DB" w:rsidRDefault="00971F7E" w:rsidP="00BD4362">
            <w:pPr>
              <w:jc w:val="center"/>
              <w:rPr>
                <w:sz w:val="18"/>
                <w:szCs w:val="18"/>
              </w:rPr>
            </w:pPr>
            <w:r w:rsidRPr="00BC53DB">
              <w:rPr>
                <w:sz w:val="18"/>
                <w:szCs w:val="18"/>
              </w:rPr>
              <w:t>-</w:t>
            </w:r>
          </w:p>
        </w:tc>
        <w:tc>
          <w:tcPr>
            <w:tcW w:w="992" w:type="dxa"/>
            <w:gridSpan w:val="2"/>
          </w:tcPr>
          <w:p w:rsidR="00971F7E" w:rsidRPr="00BC53DB" w:rsidRDefault="00971F7E" w:rsidP="00BD4362">
            <w:pPr>
              <w:jc w:val="center"/>
              <w:rPr>
                <w:sz w:val="18"/>
                <w:szCs w:val="18"/>
              </w:rPr>
            </w:pPr>
            <w:r w:rsidRPr="00BC53DB">
              <w:rPr>
                <w:sz w:val="18"/>
                <w:szCs w:val="18"/>
              </w:rPr>
              <w:t>-</w:t>
            </w:r>
          </w:p>
        </w:tc>
      </w:tr>
      <w:tr w:rsidR="00971F7E" w:rsidRPr="00BC53DB" w:rsidTr="00BD4362">
        <w:trPr>
          <w:trHeight w:val="259"/>
        </w:trPr>
        <w:tc>
          <w:tcPr>
            <w:tcW w:w="3468" w:type="dxa"/>
          </w:tcPr>
          <w:p w:rsidR="00971F7E" w:rsidRPr="00C2713C" w:rsidRDefault="00C2713C" w:rsidP="00BD4362">
            <w:pPr>
              <w:jc w:val="both"/>
              <w:rPr>
                <w:sz w:val="18"/>
                <w:szCs w:val="18"/>
                <w:lang w:val="tt-RU"/>
              </w:rPr>
            </w:pPr>
            <w:r w:rsidRPr="00C2713C">
              <w:rPr>
                <w:sz w:val="18"/>
                <w:szCs w:val="18"/>
                <w:lang w:val="tt-RU"/>
              </w:rPr>
              <w:t>2.7. Балигъ булмаганнар арасында хокук бозуларны ачыклау буенча чаралар үткәрергә, балаларны тәрбияләү белән шөгыльлән</w:t>
            </w:r>
            <w:r w:rsidR="00E514C9">
              <w:rPr>
                <w:sz w:val="18"/>
                <w:szCs w:val="18"/>
                <w:lang w:val="tt-RU"/>
              </w:rPr>
              <w:t>мә</w:t>
            </w:r>
            <w:r w:rsidRPr="00C2713C">
              <w:rPr>
                <w:sz w:val="18"/>
                <w:szCs w:val="18"/>
                <w:lang w:val="tt-RU"/>
              </w:rPr>
              <w:t>үче ата-аналарга к</w:t>
            </w:r>
            <w:r w:rsidR="00E514C9">
              <w:rPr>
                <w:sz w:val="18"/>
                <w:szCs w:val="18"/>
                <w:lang w:val="tt-RU"/>
              </w:rPr>
              <w:t>арата профилактик эш оештырырга</w:t>
            </w:r>
            <w:r w:rsidRPr="00C2713C">
              <w:rPr>
                <w:sz w:val="18"/>
                <w:szCs w:val="18"/>
                <w:lang w:val="tt-RU"/>
              </w:rPr>
              <w:t xml:space="preserve"> </w:t>
            </w:r>
            <w:r w:rsidR="00E514C9">
              <w:rPr>
                <w:sz w:val="18"/>
                <w:szCs w:val="18"/>
                <w:lang w:val="tt-RU"/>
              </w:rPr>
              <w:t>(</w:t>
            </w:r>
            <w:r w:rsidRPr="00C2713C">
              <w:rPr>
                <w:sz w:val="18"/>
                <w:szCs w:val="18"/>
                <w:lang w:val="tt-RU"/>
              </w:rPr>
              <w:t xml:space="preserve">рейдлар үткәрергә, </w:t>
            </w:r>
            <w:r w:rsidR="00E514C9">
              <w:rPr>
                <w:sz w:val="18"/>
                <w:szCs w:val="18"/>
                <w:lang w:val="tt-RU"/>
              </w:rPr>
              <w:t>административ җаваплылыкка тартырга</w:t>
            </w:r>
            <w:r w:rsidRPr="00C2713C">
              <w:rPr>
                <w:sz w:val="18"/>
                <w:szCs w:val="18"/>
                <w:lang w:val="tt-RU"/>
              </w:rPr>
              <w:t>, ата-ана хокукын</w:t>
            </w:r>
            <w:r w:rsidR="00E514C9">
              <w:rPr>
                <w:sz w:val="18"/>
                <w:szCs w:val="18"/>
                <w:lang w:val="tt-RU"/>
              </w:rPr>
              <w:t>нан мәхрүм итүгә материаллар җыярга, профилактик эш алып барырга</w:t>
            </w:r>
            <w:r w:rsidRPr="00C2713C">
              <w:rPr>
                <w:sz w:val="18"/>
                <w:szCs w:val="18"/>
                <w:lang w:val="tt-RU"/>
              </w:rPr>
              <w:t>)</w:t>
            </w:r>
          </w:p>
        </w:tc>
        <w:tc>
          <w:tcPr>
            <w:tcW w:w="1988" w:type="dxa"/>
            <w:gridSpan w:val="2"/>
          </w:tcPr>
          <w:p w:rsidR="00971F7E" w:rsidRPr="00AA2A0D" w:rsidRDefault="00CB2EE1" w:rsidP="00BD4362">
            <w:pPr>
              <w:rPr>
                <w:sz w:val="18"/>
                <w:szCs w:val="18"/>
                <w:lang w:val="tt-RU"/>
              </w:rPr>
            </w:pPr>
            <w:r w:rsidRPr="00CB2EE1">
              <w:rPr>
                <w:bCs/>
                <w:sz w:val="18"/>
                <w:szCs w:val="18"/>
                <w:lang w:val="tt-RU"/>
              </w:rPr>
              <w:t>РФ ЭЭМ  бүлеге</w:t>
            </w:r>
            <w:r w:rsidR="00971F7E" w:rsidRPr="00AA2A0D">
              <w:rPr>
                <w:sz w:val="18"/>
                <w:szCs w:val="18"/>
                <w:lang w:val="tt-RU"/>
              </w:rPr>
              <w:t xml:space="preserve"> </w:t>
            </w:r>
            <w:r w:rsidR="00666878" w:rsidRPr="00AA2A0D">
              <w:rPr>
                <w:sz w:val="18"/>
                <w:szCs w:val="18"/>
                <w:lang w:val="tt-RU"/>
              </w:rPr>
              <w:t>(</w:t>
            </w:r>
            <w:r w:rsidR="00666878" w:rsidRPr="00666878">
              <w:rPr>
                <w:sz w:val="18"/>
                <w:szCs w:val="18"/>
                <w:lang w:val="tt-RU"/>
              </w:rPr>
              <w:t>килешү буенча</w:t>
            </w:r>
            <w:r w:rsidR="00666878" w:rsidRPr="00AA2A0D">
              <w:rPr>
                <w:sz w:val="18"/>
                <w:szCs w:val="18"/>
                <w:lang w:val="tt-RU"/>
              </w:rPr>
              <w:t>)</w:t>
            </w:r>
            <w:r w:rsidR="00666878">
              <w:rPr>
                <w:sz w:val="18"/>
                <w:szCs w:val="18"/>
                <w:lang w:val="tt-RU"/>
              </w:rPr>
              <w:t xml:space="preserve">, </w:t>
            </w:r>
            <w:r w:rsidR="00AA2A0D" w:rsidRPr="00AA2A0D">
              <w:rPr>
                <w:bCs/>
                <w:sz w:val="18"/>
                <w:szCs w:val="18"/>
                <w:lang w:val="tt-RU"/>
              </w:rPr>
              <w:t>ББЭК</w:t>
            </w:r>
            <w:r w:rsidR="00971F7E" w:rsidRPr="00AA2A0D">
              <w:rPr>
                <w:sz w:val="18"/>
                <w:szCs w:val="18"/>
                <w:lang w:val="tt-RU"/>
              </w:rPr>
              <w:t xml:space="preserve">, </w:t>
            </w:r>
            <w:r w:rsidR="00040C8C" w:rsidRPr="00040C8C">
              <w:rPr>
                <w:sz w:val="18"/>
                <w:szCs w:val="18"/>
                <w:lang w:val="tt-RU"/>
              </w:rPr>
              <w:t>МБ</w:t>
            </w:r>
            <w:r w:rsidR="00971F7E" w:rsidRPr="00AA2A0D">
              <w:rPr>
                <w:sz w:val="18"/>
                <w:szCs w:val="18"/>
                <w:lang w:val="tt-RU"/>
              </w:rPr>
              <w:t xml:space="preserve">, </w:t>
            </w:r>
            <w:r w:rsidR="00EC7C65" w:rsidRPr="00EC7C65">
              <w:rPr>
                <w:sz w:val="18"/>
                <w:szCs w:val="18"/>
                <w:lang w:val="tt-RU"/>
              </w:rPr>
              <w:t>ЯССТБ  МКУ</w:t>
            </w:r>
            <w:r w:rsidR="00971F7E" w:rsidRPr="00AA2A0D">
              <w:rPr>
                <w:sz w:val="18"/>
                <w:szCs w:val="18"/>
                <w:lang w:val="tt-RU"/>
              </w:rPr>
              <w:t xml:space="preserve">, </w:t>
            </w:r>
            <w:r w:rsidR="00B670B6" w:rsidRPr="00B670B6">
              <w:rPr>
                <w:sz w:val="18"/>
                <w:szCs w:val="18"/>
                <w:lang w:val="tt-RU"/>
              </w:rPr>
              <w:t>СМӨБ</w:t>
            </w:r>
          </w:p>
        </w:tc>
        <w:tc>
          <w:tcPr>
            <w:tcW w:w="1419" w:type="dxa"/>
          </w:tcPr>
          <w:p w:rsidR="00971F7E" w:rsidRPr="00BC53DB" w:rsidRDefault="00971F7E"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971F7E" w:rsidRPr="00BC53DB" w:rsidRDefault="00971F7E" w:rsidP="00BD4362">
            <w:pPr>
              <w:jc w:val="center"/>
              <w:rPr>
                <w:sz w:val="18"/>
                <w:szCs w:val="18"/>
              </w:rPr>
            </w:pPr>
          </w:p>
        </w:tc>
        <w:tc>
          <w:tcPr>
            <w:tcW w:w="1370" w:type="dxa"/>
            <w:gridSpan w:val="2"/>
            <w:vMerge/>
          </w:tcPr>
          <w:p w:rsidR="00971F7E" w:rsidRPr="00BC53DB" w:rsidRDefault="00971F7E" w:rsidP="00BD4362">
            <w:pPr>
              <w:ind w:right="-107"/>
              <w:rPr>
                <w:sz w:val="18"/>
                <w:szCs w:val="18"/>
              </w:rPr>
            </w:pPr>
          </w:p>
        </w:tc>
        <w:tc>
          <w:tcPr>
            <w:tcW w:w="992" w:type="dxa"/>
            <w:gridSpan w:val="2"/>
            <w:vMerge/>
          </w:tcPr>
          <w:p w:rsidR="00971F7E" w:rsidRPr="00BC53DB" w:rsidRDefault="00971F7E" w:rsidP="00BD4362">
            <w:pPr>
              <w:ind w:right="-107"/>
              <w:rPr>
                <w:sz w:val="18"/>
                <w:szCs w:val="18"/>
              </w:rPr>
            </w:pPr>
          </w:p>
        </w:tc>
        <w:tc>
          <w:tcPr>
            <w:tcW w:w="992" w:type="dxa"/>
            <w:gridSpan w:val="2"/>
            <w:vMerge/>
          </w:tcPr>
          <w:p w:rsidR="00971F7E" w:rsidRPr="00BC53DB" w:rsidRDefault="00971F7E" w:rsidP="00BD4362">
            <w:pPr>
              <w:ind w:right="-107"/>
              <w:rPr>
                <w:sz w:val="18"/>
                <w:szCs w:val="18"/>
              </w:rPr>
            </w:pPr>
          </w:p>
        </w:tc>
        <w:tc>
          <w:tcPr>
            <w:tcW w:w="994" w:type="dxa"/>
            <w:gridSpan w:val="2"/>
            <w:vMerge/>
          </w:tcPr>
          <w:p w:rsidR="00971F7E" w:rsidRPr="00BC53DB" w:rsidRDefault="00971F7E" w:rsidP="00BD4362">
            <w:pPr>
              <w:jc w:val="center"/>
              <w:rPr>
                <w:sz w:val="18"/>
                <w:szCs w:val="18"/>
              </w:rPr>
            </w:pPr>
          </w:p>
        </w:tc>
        <w:tc>
          <w:tcPr>
            <w:tcW w:w="897" w:type="dxa"/>
          </w:tcPr>
          <w:p w:rsidR="00971F7E" w:rsidRPr="00BC53DB" w:rsidRDefault="00971F7E" w:rsidP="00BD4362">
            <w:pPr>
              <w:jc w:val="center"/>
              <w:rPr>
                <w:sz w:val="18"/>
                <w:szCs w:val="18"/>
              </w:rPr>
            </w:pPr>
            <w:r w:rsidRPr="00BC53DB">
              <w:rPr>
                <w:sz w:val="18"/>
                <w:szCs w:val="18"/>
              </w:rPr>
              <w:t>-</w:t>
            </w:r>
          </w:p>
        </w:tc>
        <w:tc>
          <w:tcPr>
            <w:tcW w:w="850" w:type="dxa"/>
            <w:gridSpan w:val="2"/>
          </w:tcPr>
          <w:p w:rsidR="00971F7E" w:rsidRPr="00BC53DB" w:rsidRDefault="00971F7E" w:rsidP="00BD4362">
            <w:pPr>
              <w:jc w:val="center"/>
              <w:rPr>
                <w:sz w:val="18"/>
                <w:szCs w:val="18"/>
              </w:rPr>
            </w:pPr>
            <w:r w:rsidRPr="00BC53DB">
              <w:rPr>
                <w:sz w:val="18"/>
                <w:szCs w:val="18"/>
              </w:rPr>
              <w:t>-</w:t>
            </w:r>
          </w:p>
        </w:tc>
        <w:tc>
          <w:tcPr>
            <w:tcW w:w="992" w:type="dxa"/>
            <w:gridSpan w:val="2"/>
          </w:tcPr>
          <w:p w:rsidR="00971F7E" w:rsidRPr="00BC53DB" w:rsidRDefault="00971F7E" w:rsidP="00BD4362">
            <w:pPr>
              <w:jc w:val="center"/>
              <w:rPr>
                <w:sz w:val="18"/>
                <w:szCs w:val="18"/>
              </w:rPr>
            </w:pPr>
            <w:r w:rsidRPr="00BC53DB">
              <w:rPr>
                <w:sz w:val="18"/>
                <w:szCs w:val="18"/>
              </w:rPr>
              <w:t>-</w:t>
            </w:r>
          </w:p>
        </w:tc>
      </w:tr>
      <w:tr w:rsidR="006C137A" w:rsidRPr="00BC53DB" w:rsidTr="00BD4362">
        <w:tc>
          <w:tcPr>
            <w:tcW w:w="3468" w:type="dxa"/>
          </w:tcPr>
          <w:p w:rsidR="006C137A" w:rsidRPr="00BC53DB" w:rsidRDefault="00E514C9" w:rsidP="00BD4362">
            <w:pPr>
              <w:jc w:val="both"/>
              <w:rPr>
                <w:sz w:val="18"/>
                <w:szCs w:val="18"/>
              </w:rPr>
            </w:pPr>
            <w:r>
              <w:rPr>
                <w:sz w:val="18"/>
                <w:szCs w:val="18"/>
                <w:lang w:val="tt-RU"/>
              </w:rPr>
              <w:t>2</w:t>
            </w:r>
            <w:r w:rsidRPr="00E514C9">
              <w:rPr>
                <w:sz w:val="18"/>
                <w:szCs w:val="18"/>
              </w:rPr>
              <w:t xml:space="preserve">.8. Уку йортларын стендлар һәм хокукый почмаклар белән тәэмин </w:t>
            </w:r>
            <w:proofErr w:type="gramStart"/>
            <w:r w:rsidRPr="00E514C9">
              <w:rPr>
                <w:sz w:val="18"/>
                <w:szCs w:val="18"/>
              </w:rPr>
              <w:t>ит</w:t>
            </w:r>
            <w:proofErr w:type="gramEnd"/>
            <w:r w:rsidRPr="00E514C9">
              <w:rPr>
                <w:sz w:val="18"/>
                <w:szCs w:val="18"/>
              </w:rPr>
              <w:t>үне дәвам итәргә</w:t>
            </w:r>
          </w:p>
        </w:tc>
        <w:tc>
          <w:tcPr>
            <w:tcW w:w="1988" w:type="dxa"/>
            <w:gridSpan w:val="2"/>
          </w:tcPr>
          <w:p w:rsidR="006C137A" w:rsidRPr="00BC53DB" w:rsidRDefault="00040C8C" w:rsidP="00BD4362">
            <w:pPr>
              <w:jc w:val="both"/>
              <w:rPr>
                <w:sz w:val="18"/>
                <w:szCs w:val="18"/>
              </w:rPr>
            </w:pPr>
            <w:r w:rsidRPr="00040C8C">
              <w:rPr>
                <w:sz w:val="18"/>
                <w:szCs w:val="18"/>
                <w:lang w:val="tt-RU"/>
              </w:rPr>
              <w:t>МБ</w:t>
            </w:r>
            <w:r w:rsidR="006C137A" w:rsidRPr="00BC53DB">
              <w:rPr>
                <w:sz w:val="18"/>
                <w:szCs w:val="18"/>
              </w:rPr>
              <w:t xml:space="preserve">, </w:t>
            </w:r>
            <w:r w:rsidR="007D0194" w:rsidRPr="007D0194">
              <w:rPr>
                <w:sz w:val="18"/>
                <w:szCs w:val="18"/>
              </w:rPr>
              <w:t>район</w:t>
            </w:r>
            <w:r w:rsidR="007D0194" w:rsidRPr="007D0194">
              <w:rPr>
                <w:sz w:val="18"/>
                <w:szCs w:val="18"/>
                <w:lang w:val="tt-RU"/>
              </w:rPr>
              <w:t xml:space="preserve"> мәгариф оешмалары</w:t>
            </w:r>
            <w:r w:rsidR="007D0194" w:rsidRPr="007D0194">
              <w:rPr>
                <w:sz w:val="18"/>
                <w:szCs w:val="18"/>
              </w:rPr>
              <w:t xml:space="preserve"> </w:t>
            </w:r>
            <w:r w:rsidR="00666878" w:rsidRPr="00666878">
              <w:rPr>
                <w:sz w:val="18"/>
                <w:szCs w:val="18"/>
              </w:rPr>
              <w:t>(</w:t>
            </w:r>
            <w:r w:rsidR="00666878" w:rsidRPr="00666878">
              <w:rPr>
                <w:sz w:val="18"/>
                <w:szCs w:val="18"/>
                <w:lang w:val="tt-RU"/>
              </w:rPr>
              <w:t>килешү буенча</w:t>
            </w:r>
            <w:r w:rsidR="00666878" w:rsidRPr="00666878">
              <w:rPr>
                <w:sz w:val="18"/>
                <w:szCs w:val="18"/>
              </w:rPr>
              <w:t>)</w:t>
            </w:r>
            <w:r w:rsidR="00666878">
              <w:rPr>
                <w:sz w:val="18"/>
                <w:szCs w:val="18"/>
                <w:lang w:val="tt-RU"/>
              </w:rPr>
              <w:t xml:space="preserve">, </w:t>
            </w:r>
            <w:r w:rsidR="00CB2EE1" w:rsidRPr="00CB2EE1">
              <w:rPr>
                <w:bCs/>
                <w:sz w:val="18"/>
                <w:szCs w:val="18"/>
                <w:lang w:val="tt-RU"/>
              </w:rPr>
              <w:t xml:space="preserve">РФ ЭЭМ  бүлеге </w:t>
            </w:r>
            <w:r w:rsidR="00666878" w:rsidRPr="00666878">
              <w:rPr>
                <w:sz w:val="18"/>
                <w:szCs w:val="18"/>
              </w:rPr>
              <w:t>(</w:t>
            </w:r>
            <w:r w:rsidR="00666878" w:rsidRPr="00666878">
              <w:rPr>
                <w:sz w:val="18"/>
                <w:szCs w:val="18"/>
                <w:lang w:val="tt-RU"/>
              </w:rPr>
              <w:t>килешү буенча</w:t>
            </w:r>
            <w:r w:rsidR="00666878" w:rsidRPr="00666878">
              <w:rPr>
                <w:sz w:val="18"/>
                <w:szCs w:val="18"/>
              </w:rPr>
              <w:t>)</w:t>
            </w:r>
          </w:p>
        </w:tc>
        <w:tc>
          <w:tcPr>
            <w:tcW w:w="1419" w:type="dxa"/>
          </w:tcPr>
          <w:p w:rsidR="006C137A" w:rsidRPr="00BC53DB" w:rsidRDefault="006C137A"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02511C" w:rsidP="0002511C">
            <w:pPr>
              <w:jc w:val="center"/>
              <w:rPr>
                <w:sz w:val="18"/>
                <w:szCs w:val="18"/>
              </w:rPr>
            </w:pPr>
            <w:r>
              <w:rPr>
                <w:sz w:val="18"/>
                <w:szCs w:val="18"/>
              </w:rPr>
              <w:t>5</w:t>
            </w:r>
            <w:r w:rsidR="006C137A" w:rsidRPr="00BC53DB">
              <w:rPr>
                <w:sz w:val="18"/>
                <w:szCs w:val="18"/>
              </w:rPr>
              <w:t>,0 (</w:t>
            </w:r>
            <w:r w:rsidR="00804D93" w:rsidRPr="00804D93">
              <w:rPr>
                <w:sz w:val="18"/>
                <w:szCs w:val="18"/>
                <w:lang w:val="tt-RU"/>
              </w:rPr>
              <w:t>Җ</w:t>
            </w:r>
            <w:r w:rsidR="006C137A" w:rsidRPr="00BC53DB">
              <w:rPr>
                <w:sz w:val="18"/>
                <w:szCs w:val="18"/>
              </w:rPr>
              <w:t>Б)</w:t>
            </w:r>
          </w:p>
        </w:tc>
        <w:tc>
          <w:tcPr>
            <w:tcW w:w="850" w:type="dxa"/>
            <w:gridSpan w:val="2"/>
          </w:tcPr>
          <w:p w:rsidR="006C137A" w:rsidRPr="00BC53DB" w:rsidRDefault="0002511C" w:rsidP="0002511C">
            <w:pPr>
              <w:jc w:val="center"/>
              <w:rPr>
                <w:sz w:val="18"/>
                <w:szCs w:val="18"/>
              </w:rPr>
            </w:pPr>
            <w:r>
              <w:rPr>
                <w:sz w:val="18"/>
                <w:szCs w:val="18"/>
              </w:rPr>
              <w:t>5</w:t>
            </w:r>
            <w:r w:rsidR="006C137A" w:rsidRPr="00BC53DB">
              <w:rPr>
                <w:sz w:val="18"/>
                <w:szCs w:val="18"/>
              </w:rPr>
              <w:t>,0 (</w:t>
            </w:r>
            <w:r w:rsidR="00804D93" w:rsidRPr="00804D93">
              <w:rPr>
                <w:sz w:val="18"/>
                <w:szCs w:val="18"/>
                <w:lang w:val="tt-RU"/>
              </w:rPr>
              <w:t>Җ</w:t>
            </w:r>
            <w:r w:rsidR="006C137A" w:rsidRPr="00BC53DB">
              <w:rPr>
                <w:sz w:val="18"/>
                <w:szCs w:val="18"/>
              </w:rPr>
              <w:t>Б)</w:t>
            </w:r>
          </w:p>
        </w:tc>
        <w:tc>
          <w:tcPr>
            <w:tcW w:w="992" w:type="dxa"/>
            <w:gridSpan w:val="2"/>
          </w:tcPr>
          <w:p w:rsidR="006C137A" w:rsidRDefault="0002511C" w:rsidP="00BD4362">
            <w:pPr>
              <w:jc w:val="center"/>
              <w:rPr>
                <w:sz w:val="18"/>
                <w:szCs w:val="18"/>
              </w:rPr>
            </w:pPr>
            <w:r>
              <w:rPr>
                <w:sz w:val="18"/>
                <w:szCs w:val="18"/>
              </w:rPr>
              <w:t>5</w:t>
            </w:r>
            <w:r w:rsidR="006C137A" w:rsidRPr="00BC53DB">
              <w:rPr>
                <w:sz w:val="18"/>
                <w:szCs w:val="18"/>
              </w:rPr>
              <w:t>,0</w:t>
            </w:r>
          </w:p>
          <w:p w:rsidR="006C137A" w:rsidRPr="00BC53DB" w:rsidRDefault="006C137A" w:rsidP="00BD4362">
            <w:pPr>
              <w:jc w:val="center"/>
              <w:rPr>
                <w:sz w:val="18"/>
                <w:szCs w:val="18"/>
              </w:rPr>
            </w:pPr>
            <w:r w:rsidRPr="00BC53DB">
              <w:rPr>
                <w:sz w:val="18"/>
                <w:szCs w:val="18"/>
              </w:rPr>
              <w:t xml:space="preserve"> (</w:t>
            </w:r>
            <w:r w:rsidR="00804D93" w:rsidRPr="00804D93">
              <w:rPr>
                <w:sz w:val="18"/>
                <w:szCs w:val="18"/>
                <w:lang w:val="tt-RU"/>
              </w:rPr>
              <w:t>Җ</w:t>
            </w:r>
            <w:r w:rsidRPr="00BC53DB">
              <w:rPr>
                <w:sz w:val="18"/>
                <w:szCs w:val="18"/>
              </w:rPr>
              <w:t>Б)</w:t>
            </w:r>
          </w:p>
        </w:tc>
      </w:tr>
      <w:tr w:rsidR="006C137A" w:rsidRPr="00BC53DB" w:rsidTr="00BD4362">
        <w:trPr>
          <w:trHeight w:val="248"/>
        </w:trPr>
        <w:tc>
          <w:tcPr>
            <w:tcW w:w="3468" w:type="dxa"/>
          </w:tcPr>
          <w:p w:rsidR="006C137A" w:rsidRPr="00BC53DB" w:rsidRDefault="006C137A" w:rsidP="00BD4362">
            <w:pPr>
              <w:jc w:val="both"/>
              <w:rPr>
                <w:sz w:val="18"/>
                <w:szCs w:val="18"/>
              </w:rPr>
            </w:pPr>
            <w:r w:rsidRPr="00BC53DB">
              <w:rPr>
                <w:sz w:val="18"/>
                <w:szCs w:val="18"/>
              </w:rPr>
              <w:t xml:space="preserve"> </w:t>
            </w:r>
            <w:r w:rsidR="00BB6FB6" w:rsidRPr="00BB6FB6">
              <w:rPr>
                <w:sz w:val="18"/>
                <w:szCs w:val="18"/>
              </w:rPr>
              <w:t xml:space="preserve">2.9.Балигъ булмаганнар эшләре буенча </w:t>
            </w:r>
            <w:r w:rsidR="00BB6FB6" w:rsidRPr="00BB6FB6">
              <w:rPr>
                <w:sz w:val="18"/>
                <w:szCs w:val="18"/>
              </w:rPr>
              <w:lastRenderedPageBreak/>
              <w:t>бүлекчәдә исәптә торучы балигъ булмаган балалар өчен психиатр-наркологлар белән консультация оештырырга</w:t>
            </w:r>
          </w:p>
        </w:tc>
        <w:tc>
          <w:tcPr>
            <w:tcW w:w="1988" w:type="dxa"/>
            <w:gridSpan w:val="2"/>
          </w:tcPr>
          <w:p w:rsidR="006C137A" w:rsidRPr="00BC53DB" w:rsidRDefault="00245FD0" w:rsidP="00BD4362">
            <w:pPr>
              <w:jc w:val="both"/>
              <w:rPr>
                <w:sz w:val="18"/>
                <w:szCs w:val="18"/>
              </w:rPr>
            </w:pPr>
            <w:r w:rsidRPr="00245FD0">
              <w:rPr>
                <w:spacing w:val="-6"/>
                <w:sz w:val="18"/>
                <w:szCs w:val="18"/>
                <w:lang w:val="tt-RU"/>
              </w:rPr>
              <w:lastRenderedPageBreak/>
              <w:t xml:space="preserve">“Балык Бистәсе ҮРБ” </w:t>
            </w:r>
            <w:r w:rsidR="006F4BA1" w:rsidRPr="006F4BA1">
              <w:rPr>
                <w:spacing w:val="-6"/>
                <w:sz w:val="18"/>
                <w:szCs w:val="18"/>
              </w:rPr>
              <w:lastRenderedPageBreak/>
              <w:t>(</w:t>
            </w:r>
            <w:r w:rsidR="006F4BA1" w:rsidRPr="006F4BA1">
              <w:rPr>
                <w:spacing w:val="-6"/>
                <w:sz w:val="18"/>
                <w:szCs w:val="18"/>
                <w:lang w:val="tt-RU"/>
              </w:rPr>
              <w:t>килешү буенча</w:t>
            </w:r>
            <w:r w:rsidR="006F4BA1" w:rsidRPr="006F4BA1">
              <w:rPr>
                <w:spacing w:val="-6"/>
                <w:sz w:val="18"/>
                <w:szCs w:val="18"/>
              </w:rPr>
              <w:t>)</w:t>
            </w:r>
            <w:r w:rsidR="006C137A" w:rsidRPr="00BC53DB">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6C137A" w:rsidRPr="00BC53DB" w:rsidRDefault="006C137A" w:rsidP="006F20AB">
            <w:pPr>
              <w:rPr>
                <w:sz w:val="18"/>
                <w:szCs w:val="18"/>
              </w:rPr>
            </w:pPr>
            <w:r>
              <w:rPr>
                <w:sz w:val="18"/>
                <w:szCs w:val="18"/>
              </w:rPr>
              <w:lastRenderedPageBreak/>
              <w:t>2021</w:t>
            </w:r>
            <w:r w:rsidRPr="00BC53DB">
              <w:rPr>
                <w:sz w:val="18"/>
                <w:szCs w:val="18"/>
              </w:rPr>
              <w:t>-202</w:t>
            </w:r>
            <w:r>
              <w:rPr>
                <w:sz w:val="18"/>
                <w:szCs w:val="18"/>
              </w:rPr>
              <w:t>3</w:t>
            </w:r>
            <w:r w:rsidR="00CE1D96" w:rsidRPr="00CE1D96">
              <w:rPr>
                <w:sz w:val="18"/>
                <w:szCs w:val="18"/>
                <w:lang w:val="tt-RU"/>
              </w:rPr>
              <w:t xml:space="preserve"> </w:t>
            </w:r>
            <w:r w:rsidR="00CE1D96" w:rsidRPr="00CE1D96">
              <w:rPr>
                <w:sz w:val="18"/>
                <w:szCs w:val="18"/>
                <w:lang w:val="tt-RU"/>
              </w:rPr>
              <w:lastRenderedPageBreak/>
              <w:t>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rPr>
          <w:trHeight w:val="248"/>
        </w:trPr>
        <w:tc>
          <w:tcPr>
            <w:tcW w:w="3468" w:type="dxa"/>
          </w:tcPr>
          <w:p w:rsidR="006C137A" w:rsidRPr="00223A7B" w:rsidRDefault="00223A7B" w:rsidP="00BD4362">
            <w:pPr>
              <w:jc w:val="both"/>
              <w:rPr>
                <w:sz w:val="18"/>
                <w:szCs w:val="18"/>
                <w:lang w:val="tt-RU"/>
              </w:rPr>
            </w:pPr>
            <w:r w:rsidRPr="00223A7B">
              <w:rPr>
                <w:sz w:val="18"/>
                <w:szCs w:val="18"/>
              </w:rPr>
              <w:lastRenderedPageBreak/>
              <w:t>2.10. Наркотик, психотроп һәм токсик матдәлә</w:t>
            </w:r>
            <w:proofErr w:type="gramStart"/>
            <w:r w:rsidRPr="00223A7B">
              <w:rPr>
                <w:sz w:val="18"/>
                <w:szCs w:val="18"/>
              </w:rPr>
              <w:t>р</w:t>
            </w:r>
            <w:proofErr w:type="gramEnd"/>
            <w:r w:rsidRPr="00223A7B">
              <w:rPr>
                <w:sz w:val="18"/>
                <w:szCs w:val="18"/>
              </w:rPr>
              <w:t>, спиртлы эчемлекләр кулланучы балигъ булмаганнар, шулай ук караучысыз балалар, балигъ булмаган хокук бозучылар һәм имин булмаган гаиләләр турында ведомствоара м</w:t>
            </w:r>
            <w:r>
              <w:rPr>
                <w:sz w:val="18"/>
                <w:szCs w:val="18"/>
              </w:rPr>
              <w:t>әгълүмат алмашуны тормышка ашыр</w:t>
            </w:r>
            <w:r>
              <w:rPr>
                <w:sz w:val="18"/>
                <w:szCs w:val="18"/>
                <w:lang w:val="tt-RU"/>
              </w:rPr>
              <w:t>ырга</w:t>
            </w:r>
          </w:p>
        </w:tc>
        <w:tc>
          <w:tcPr>
            <w:tcW w:w="1988" w:type="dxa"/>
            <w:gridSpan w:val="2"/>
          </w:tcPr>
          <w:p w:rsidR="006C137A" w:rsidRPr="00CB2EE1" w:rsidRDefault="00C15F6C" w:rsidP="00BD4362">
            <w:pPr>
              <w:jc w:val="both"/>
              <w:rPr>
                <w:sz w:val="18"/>
                <w:szCs w:val="18"/>
                <w:lang w:val="tt-RU"/>
              </w:rPr>
            </w:pPr>
            <w:r>
              <w:rPr>
                <w:spacing w:val="-6"/>
                <w:sz w:val="18"/>
                <w:szCs w:val="18"/>
                <w:lang w:val="tt-RU"/>
              </w:rPr>
              <w:t xml:space="preserve"> «Балык Бистәсе” Ү</w:t>
            </w:r>
            <w:r w:rsidR="006C137A" w:rsidRPr="00CB2EE1">
              <w:rPr>
                <w:spacing w:val="-6"/>
                <w:sz w:val="18"/>
                <w:szCs w:val="18"/>
                <w:lang w:val="tt-RU"/>
              </w:rPr>
              <w:t xml:space="preserve">РБ» </w:t>
            </w:r>
            <w:r w:rsidR="006F4BA1" w:rsidRPr="00CB2EE1">
              <w:rPr>
                <w:spacing w:val="-6"/>
                <w:sz w:val="18"/>
                <w:szCs w:val="18"/>
                <w:lang w:val="tt-RU"/>
              </w:rPr>
              <w:t>(</w:t>
            </w:r>
            <w:r w:rsidR="006F4BA1" w:rsidRPr="006F4BA1">
              <w:rPr>
                <w:spacing w:val="-6"/>
                <w:sz w:val="18"/>
                <w:szCs w:val="18"/>
                <w:lang w:val="tt-RU"/>
              </w:rPr>
              <w:t>килешү буенча</w:t>
            </w:r>
            <w:r w:rsidR="006F4BA1" w:rsidRPr="00CB2EE1">
              <w:rPr>
                <w:spacing w:val="-6"/>
                <w:sz w:val="18"/>
                <w:szCs w:val="18"/>
                <w:lang w:val="tt-RU"/>
              </w:rPr>
              <w:t>)</w:t>
            </w:r>
            <w:r w:rsidR="006C137A" w:rsidRPr="00CB2EE1">
              <w:rPr>
                <w:sz w:val="18"/>
                <w:szCs w:val="18"/>
                <w:lang w:val="tt-RU"/>
              </w:rPr>
              <w:t xml:space="preserve">, </w:t>
            </w:r>
            <w:r w:rsidR="00CB2EE1" w:rsidRPr="00CB2EE1">
              <w:rPr>
                <w:bCs/>
                <w:sz w:val="18"/>
                <w:szCs w:val="18"/>
                <w:lang w:val="tt-RU"/>
              </w:rPr>
              <w:t xml:space="preserve">РФ ЭЭМ  бүлеге </w:t>
            </w:r>
            <w:r w:rsidR="006F4BA1" w:rsidRPr="00CB2EE1">
              <w:rPr>
                <w:sz w:val="18"/>
                <w:szCs w:val="18"/>
                <w:lang w:val="tt-RU"/>
              </w:rPr>
              <w:t>(</w:t>
            </w:r>
            <w:r w:rsidR="006F4BA1" w:rsidRPr="006F4BA1">
              <w:rPr>
                <w:sz w:val="18"/>
                <w:szCs w:val="18"/>
                <w:lang w:val="tt-RU"/>
              </w:rPr>
              <w:t>килешү буенча</w:t>
            </w:r>
            <w:r w:rsidR="006C137A" w:rsidRPr="00CB2EE1">
              <w:rPr>
                <w:sz w:val="18"/>
                <w:szCs w:val="18"/>
                <w:lang w:val="tt-RU"/>
              </w:rPr>
              <w:t xml:space="preserve">), </w:t>
            </w:r>
            <w:r w:rsidR="003B5056" w:rsidRPr="003B5056">
              <w:rPr>
                <w:sz w:val="18"/>
                <w:szCs w:val="18"/>
                <w:lang w:val="tt-RU"/>
              </w:rPr>
              <w:t>СЯБ</w:t>
            </w:r>
            <w:r w:rsidR="006C137A" w:rsidRPr="00CB2EE1">
              <w:rPr>
                <w:sz w:val="18"/>
                <w:szCs w:val="18"/>
                <w:lang w:val="tt-RU"/>
              </w:rPr>
              <w:t xml:space="preserve">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r w:rsidR="006C137A" w:rsidRPr="00CB2EE1">
              <w:rPr>
                <w:sz w:val="18"/>
                <w:szCs w:val="18"/>
                <w:lang w:val="tt-RU"/>
              </w:rPr>
              <w:t xml:space="preserve">, </w:t>
            </w:r>
            <w:r w:rsidR="00EC7C65" w:rsidRPr="00EC7C65">
              <w:rPr>
                <w:sz w:val="18"/>
                <w:szCs w:val="18"/>
                <w:lang w:val="tt-RU"/>
              </w:rPr>
              <w:t>ЯССТБ  МКУ</w:t>
            </w:r>
            <w:r w:rsidR="006C137A" w:rsidRPr="00CB2EE1">
              <w:rPr>
                <w:sz w:val="18"/>
                <w:szCs w:val="18"/>
                <w:lang w:val="tt-RU"/>
              </w:rPr>
              <w:t xml:space="preserve">, </w:t>
            </w:r>
            <w:r w:rsidR="00040C8C" w:rsidRPr="00040C8C">
              <w:rPr>
                <w:sz w:val="18"/>
                <w:szCs w:val="18"/>
                <w:lang w:val="tt-RU"/>
              </w:rPr>
              <w:t>МБ</w:t>
            </w:r>
            <w:r w:rsidR="006C137A" w:rsidRPr="00CB2EE1">
              <w:rPr>
                <w:sz w:val="18"/>
                <w:szCs w:val="18"/>
                <w:lang w:val="tt-RU"/>
              </w:rPr>
              <w:t xml:space="preserve">, </w:t>
            </w:r>
            <w:r w:rsidR="007D0194" w:rsidRPr="007D0194">
              <w:rPr>
                <w:sz w:val="18"/>
                <w:szCs w:val="18"/>
                <w:lang w:val="tt-RU"/>
              </w:rPr>
              <w:t xml:space="preserve">район мәгариф оешмалары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r w:rsidR="007D0194">
              <w:rPr>
                <w:sz w:val="18"/>
                <w:szCs w:val="18"/>
                <w:lang w:val="tt-RU"/>
              </w:rPr>
              <w:t xml:space="preserve">, </w:t>
            </w:r>
            <w:r w:rsidR="00175F04">
              <w:rPr>
                <w:sz w:val="18"/>
                <w:szCs w:val="18"/>
                <w:lang w:val="tt-RU"/>
              </w:rPr>
              <w:t>СМӨБ</w:t>
            </w:r>
          </w:p>
        </w:tc>
        <w:tc>
          <w:tcPr>
            <w:tcW w:w="1419" w:type="dxa"/>
          </w:tcPr>
          <w:p w:rsidR="006C137A" w:rsidRPr="00BC53DB" w:rsidRDefault="006C137A"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c>
          <w:tcPr>
            <w:tcW w:w="3468" w:type="dxa"/>
          </w:tcPr>
          <w:p w:rsidR="006C137A" w:rsidRPr="00223A7B" w:rsidRDefault="00223A7B" w:rsidP="00223A7B">
            <w:pPr>
              <w:jc w:val="both"/>
              <w:rPr>
                <w:sz w:val="18"/>
                <w:szCs w:val="18"/>
                <w:lang w:val="tt-RU"/>
              </w:rPr>
            </w:pPr>
            <w:r w:rsidRPr="00223A7B">
              <w:rPr>
                <w:sz w:val="18"/>
                <w:szCs w:val="18"/>
                <w:lang w:val="tt-RU"/>
              </w:rPr>
              <w:t>2.11.</w:t>
            </w:r>
            <w:r>
              <w:rPr>
                <w:sz w:val="18"/>
                <w:szCs w:val="18"/>
                <w:lang w:val="tt-RU"/>
              </w:rPr>
              <w:t xml:space="preserve"> Б</w:t>
            </w:r>
            <w:r w:rsidRPr="00223A7B">
              <w:rPr>
                <w:sz w:val="18"/>
                <w:szCs w:val="18"/>
                <w:lang w:val="tt-RU"/>
              </w:rPr>
              <w:t xml:space="preserve">арлык типтагы мәгариф оешмаларында </w:t>
            </w:r>
            <w:r>
              <w:rPr>
                <w:sz w:val="18"/>
                <w:szCs w:val="18"/>
                <w:lang w:val="tt-RU"/>
              </w:rPr>
              <w:t>э</w:t>
            </w:r>
            <w:r w:rsidRPr="00223A7B">
              <w:rPr>
                <w:sz w:val="18"/>
                <w:szCs w:val="18"/>
                <w:lang w:val="tt-RU"/>
              </w:rPr>
              <w:t>кстремизмның теләсә нинди формаларының, бигрәк тә милләтара һәм диниара дошманлык уятучы</w:t>
            </w:r>
            <w:r>
              <w:rPr>
                <w:sz w:val="18"/>
                <w:szCs w:val="18"/>
                <w:lang w:val="tt-RU"/>
              </w:rPr>
              <w:t>ларының</w:t>
            </w:r>
            <w:r w:rsidRPr="00223A7B">
              <w:rPr>
                <w:sz w:val="18"/>
                <w:szCs w:val="18"/>
                <w:lang w:val="tt-RU"/>
              </w:rPr>
              <w:t xml:space="preserve"> иҗтимагый куркынычын аңлату буенча сыйныф сәгатьләрен системалы рәвештә үткәрүне тәэмин итәргә</w:t>
            </w:r>
          </w:p>
        </w:tc>
        <w:tc>
          <w:tcPr>
            <w:tcW w:w="1988" w:type="dxa"/>
            <w:gridSpan w:val="2"/>
          </w:tcPr>
          <w:p w:rsidR="006C137A" w:rsidRPr="007D0194" w:rsidRDefault="00EC051F" w:rsidP="00BD4362">
            <w:pPr>
              <w:jc w:val="both"/>
              <w:rPr>
                <w:sz w:val="18"/>
                <w:szCs w:val="18"/>
                <w:lang w:val="tt-RU"/>
              </w:rPr>
            </w:pPr>
            <w:r>
              <w:rPr>
                <w:sz w:val="18"/>
                <w:szCs w:val="18"/>
                <w:lang w:val="tt-RU"/>
              </w:rPr>
              <w:t>МБ</w:t>
            </w:r>
            <w:r w:rsidR="006C137A" w:rsidRPr="007D0194">
              <w:rPr>
                <w:sz w:val="18"/>
                <w:szCs w:val="18"/>
                <w:lang w:val="tt-RU"/>
              </w:rPr>
              <w:t xml:space="preserve">, </w:t>
            </w:r>
            <w:r w:rsidR="007D0194" w:rsidRPr="007D0194">
              <w:rPr>
                <w:sz w:val="18"/>
                <w:szCs w:val="18"/>
                <w:lang w:val="tt-RU"/>
              </w:rPr>
              <w:t xml:space="preserve">район мәгариф оешмалары </w:t>
            </w:r>
            <w:r w:rsidR="006F4BA1" w:rsidRPr="007D0194">
              <w:rPr>
                <w:sz w:val="18"/>
                <w:szCs w:val="18"/>
                <w:lang w:val="tt-RU"/>
              </w:rPr>
              <w:t>(</w:t>
            </w:r>
            <w:r w:rsidR="006F4BA1" w:rsidRPr="006F4BA1">
              <w:rPr>
                <w:sz w:val="18"/>
                <w:szCs w:val="18"/>
                <w:lang w:val="tt-RU"/>
              </w:rPr>
              <w:t>килешү буенча</w:t>
            </w:r>
            <w:r w:rsidR="006F4BA1" w:rsidRPr="007D0194">
              <w:rPr>
                <w:sz w:val="18"/>
                <w:szCs w:val="18"/>
                <w:lang w:val="tt-RU"/>
              </w:rPr>
              <w:t>)</w:t>
            </w:r>
            <w:r w:rsidR="00CB2EE1" w:rsidRPr="00CB2EE1">
              <w:rPr>
                <w:bCs/>
                <w:lang w:val="tt-RU"/>
              </w:rPr>
              <w:t xml:space="preserve"> </w:t>
            </w:r>
            <w:r w:rsidR="00CB2EE1" w:rsidRPr="00CB2EE1">
              <w:rPr>
                <w:bCs/>
                <w:sz w:val="18"/>
                <w:szCs w:val="18"/>
                <w:lang w:val="tt-RU"/>
              </w:rPr>
              <w:t xml:space="preserve">РФ ЭЭМ  бүлеге </w:t>
            </w:r>
            <w:r w:rsidR="006F4BA1" w:rsidRPr="007D0194">
              <w:rPr>
                <w:sz w:val="18"/>
                <w:szCs w:val="18"/>
                <w:lang w:val="tt-RU"/>
              </w:rPr>
              <w:t>(</w:t>
            </w:r>
            <w:r w:rsidR="006F4BA1" w:rsidRPr="006F4BA1">
              <w:rPr>
                <w:sz w:val="18"/>
                <w:szCs w:val="18"/>
                <w:lang w:val="tt-RU"/>
              </w:rPr>
              <w:t>килешү буенча</w:t>
            </w:r>
            <w:r w:rsidR="006F4BA1" w:rsidRPr="007D0194">
              <w:rPr>
                <w:sz w:val="18"/>
                <w:szCs w:val="18"/>
                <w:lang w:val="tt-RU"/>
              </w:rPr>
              <w:t>)</w:t>
            </w:r>
          </w:p>
        </w:tc>
        <w:tc>
          <w:tcPr>
            <w:tcW w:w="1419" w:type="dxa"/>
          </w:tcPr>
          <w:p w:rsidR="006C137A" w:rsidRPr="00BC53DB" w:rsidRDefault="006C137A"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2" w:type="dxa"/>
            <w:gridSpan w:val="2"/>
            <w:vMerge/>
          </w:tcPr>
          <w:p w:rsidR="006C137A" w:rsidRPr="00BC53DB" w:rsidRDefault="006C137A" w:rsidP="00BD4362">
            <w:pPr>
              <w:jc w:val="center"/>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6C137A" w:rsidRPr="00BC53DB" w:rsidTr="00BD4362">
        <w:trPr>
          <w:trHeight w:val="259"/>
        </w:trPr>
        <w:tc>
          <w:tcPr>
            <w:tcW w:w="3468" w:type="dxa"/>
          </w:tcPr>
          <w:p w:rsidR="006C137A" w:rsidRPr="006C137A" w:rsidRDefault="00223A7B" w:rsidP="006C137A">
            <w:pPr>
              <w:keepNext/>
              <w:jc w:val="both"/>
              <w:rPr>
                <w:sz w:val="18"/>
                <w:szCs w:val="18"/>
              </w:rPr>
            </w:pPr>
            <w:r w:rsidRPr="00223A7B">
              <w:rPr>
                <w:bCs/>
                <w:sz w:val="18"/>
                <w:szCs w:val="18"/>
              </w:rPr>
              <w:t>2.12. Наркотиклар, алкоголизм һәм тәмәке тартуны профилактикалау һәм кисәтү максатыннан барлык типтагы һәм төрдәге белем бирү учреждениеләрендә укучылар өчен семинарлар, лекциялә</w:t>
            </w:r>
            <w:proofErr w:type="gramStart"/>
            <w:r w:rsidRPr="00223A7B">
              <w:rPr>
                <w:bCs/>
                <w:sz w:val="18"/>
                <w:szCs w:val="18"/>
              </w:rPr>
              <w:t>р</w:t>
            </w:r>
            <w:proofErr w:type="gramEnd"/>
            <w:r w:rsidRPr="00223A7B">
              <w:rPr>
                <w:bCs/>
                <w:sz w:val="18"/>
                <w:szCs w:val="18"/>
              </w:rPr>
              <w:t xml:space="preserve"> оештырырга</w:t>
            </w:r>
          </w:p>
        </w:tc>
        <w:tc>
          <w:tcPr>
            <w:tcW w:w="1988" w:type="dxa"/>
            <w:gridSpan w:val="2"/>
          </w:tcPr>
          <w:p w:rsidR="006C137A" w:rsidRPr="00BC53DB" w:rsidRDefault="00040C8C" w:rsidP="00BD4362">
            <w:pPr>
              <w:keepNext/>
              <w:tabs>
                <w:tab w:val="left" w:pos="579"/>
                <w:tab w:val="left" w:pos="650"/>
                <w:tab w:val="left" w:pos="881"/>
              </w:tabs>
              <w:jc w:val="both"/>
              <w:rPr>
                <w:spacing w:val="-6"/>
                <w:sz w:val="18"/>
                <w:szCs w:val="18"/>
              </w:rPr>
            </w:pPr>
            <w:r w:rsidRPr="00040C8C">
              <w:rPr>
                <w:sz w:val="18"/>
                <w:szCs w:val="18"/>
                <w:lang w:val="tt-RU"/>
              </w:rPr>
              <w:t>МБ</w:t>
            </w:r>
            <w:r w:rsidR="006C137A">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EC051F" w:rsidRPr="00EC051F">
              <w:rPr>
                <w:sz w:val="18"/>
                <w:szCs w:val="18"/>
                <w:lang w:val="tt-RU"/>
              </w:rPr>
              <w:t>ҖҮИО</w:t>
            </w:r>
            <w:r w:rsidR="006C137A">
              <w:rPr>
                <w:sz w:val="18"/>
                <w:szCs w:val="18"/>
              </w:rPr>
              <w:t>,</w:t>
            </w:r>
            <w:r w:rsidR="0017301D" w:rsidRPr="0017301D">
              <w:rPr>
                <w:bCs/>
                <w:lang w:val="tt-RU"/>
              </w:rPr>
              <w:t xml:space="preserve"> </w:t>
            </w:r>
            <w:r w:rsidR="0017301D" w:rsidRPr="0017301D">
              <w:rPr>
                <w:bCs/>
                <w:sz w:val="18"/>
                <w:szCs w:val="18"/>
                <w:lang w:val="tt-RU"/>
              </w:rPr>
              <w:t>“Авыл офыклары” (“Сельские горизонты”) газетасы редакциясе</w:t>
            </w:r>
            <w:r w:rsidR="0017301D" w:rsidRPr="0017301D">
              <w:rPr>
                <w:sz w:val="18"/>
                <w:szCs w:val="18"/>
              </w:rPr>
              <w:t xml:space="preserve">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6C137A" w:rsidRPr="00BC53DB" w:rsidRDefault="006C137A"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C137A" w:rsidRPr="00BC53DB" w:rsidRDefault="006C137A" w:rsidP="00BD4362">
            <w:pPr>
              <w:jc w:val="center"/>
              <w:rPr>
                <w:sz w:val="18"/>
                <w:szCs w:val="18"/>
              </w:rPr>
            </w:pPr>
          </w:p>
        </w:tc>
        <w:tc>
          <w:tcPr>
            <w:tcW w:w="1370"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2" w:type="dxa"/>
            <w:gridSpan w:val="2"/>
            <w:vMerge/>
          </w:tcPr>
          <w:p w:rsidR="006C137A" w:rsidRPr="00BC53DB" w:rsidRDefault="006C137A" w:rsidP="00BD4362">
            <w:pPr>
              <w:ind w:right="-107"/>
              <w:rPr>
                <w:sz w:val="18"/>
                <w:szCs w:val="18"/>
              </w:rPr>
            </w:pPr>
          </w:p>
        </w:tc>
        <w:tc>
          <w:tcPr>
            <w:tcW w:w="994" w:type="dxa"/>
            <w:gridSpan w:val="2"/>
            <w:vMerge/>
          </w:tcPr>
          <w:p w:rsidR="006C137A" w:rsidRPr="00BC53DB" w:rsidRDefault="006C137A" w:rsidP="00BD4362">
            <w:pPr>
              <w:jc w:val="center"/>
              <w:rPr>
                <w:sz w:val="18"/>
                <w:szCs w:val="18"/>
              </w:rPr>
            </w:pPr>
          </w:p>
        </w:tc>
        <w:tc>
          <w:tcPr>
            <w:tcW w:w="897" w:type="dxa"/>
          </w:tcPr>
          <w:p w:rsidR="006C137A" w:rsidRPr="00BC53DB" w:rsidRDefault="006C137A" w:rsidP="00BD4362">
            <w:pPr>
              <w:jc w:val="center"/>
              <w:rPr>
                <w:sz w:val="18"/>
                <w:szCs w:val="18"/>
              </w:rPr>
            </w:pPr>
            <w:r w:rsidRPr="00BC53DB">
              <w:rPr>
                <w:sz w:val="18"/>
                <w:szCs w:val="18"/>
              </w:rPr>
              <w:t>-</w:t>
            </w:r>
          </w:p>
        </w:tc>
        <w:tc>
          <w:tcPr>
            <w:tcW w:w="850" w:type="dxa"/>
            <w:gridSpan w:val="2"/>
          </w:tcPr>
          <w:p w:rsidR="006C137A" w:rsidRPr="00BC53DB" w:rsidRDefault="006C137A" w:rsidP="00BD4362">
            <w:pPr>
              <w:jc w:val="center"/>
              <w:rPr>
                <w:sz w:val="18"/>
                <w:szCs w:val="18"/>
              </w:rPr>
            </w:pPr>
            <w:r w:rsidRPr="00BC53DB">
              <w:rPr>
                <w:sz w:val="18"/>
                <w:szCs w:val="18"/>
              </w:rPr>
              <w:t>-</w:t>
            </w:r>
          </w:p>
        </w:tc>
        <w:tc>
          <w:tcPr>
            <w:tcW w:w="992" w:type="dxa"/>
            <w:gridSpan w:val="2"/>
          </w:tcPr>
          <w:p w:rsidR="006C137A" w:rsidRPr="00BC53DB" w:rsidRDefault="006C137A" w:rsidP="00BD4362">
            <w:pPr>
              <w:jc w:val="center"/>
              <w:rPr>
                <w:sz w:val="18"/>
                <w:szCs w:val="18"/>
              </w:rPr>
            </w:pPr>
            <w:r w:rsidRPr="00BC53DB">
              <w:rPr>
                <w:sz w:val="18"/>
                <w:szCs w:val="18"/>
              </w:rPr>
              <w:t>-</w:t>
            </w:r>
          </w:p>
        </w:tc>
      </w:tr>
      <w:tr w:rsidR="00E4545F" w:rsidRPr="00BC53DB" w:rsidTr="00BD4362">
        <w:trPr>
          <w:trHeight w:val="259"/>
        </w:trPr>
        <w:tc>
          <w:tcPr>
            <w:tcW w:w="3468" w:type="dxa"/>
          </w:tcPr>
          <w:p w:rsidR="00E4545F" w:rsidRPr="00BC53DB" w:rsidRDefault="00305894" w:rsidP="00846489">
            <w:pPr>
              <w:keepNext/>
              <w:jc w:val="both"/>
              <w:rPr>
                <w:b/>
                <w:bCs/>
                <w:sz w:val="18"/>
                <w:szCs w:val="18"/>
              </w:rPr>
            </w:pPr>
            <w:r w:rsidRPr="00305894">
              <w:rPr>
                <w:sz w:val="18"/>
              </w:rPr>
              <w:t xml:space="preserve">2.13.Балаларның юл-транспорт фаҗигаләрендә имгәнүләрен профилактикалауга </w:t>
            </w:r>
            <w:proofErr w:type="gramStart"/>
            <w:r w:rsidRPr="00305894">
              <w:rPr>
                <w:sz w:val="18"/>
              </w:rPr>
              <w:t>юн</w:t>
            </w:r>
            <w:proofErr w:type="gramEnd"/>
            <w:r w:rsidRPr="00305894">
              <w:rPr>
                <w:sz w:val="18"/>
              </w:rPr>
              <w:t>әлдерелгән чаралар оештырырга</w:t>
            </w:r>
          </w:p>
        </w:tc>
        <w:tc>
          <w:tcPr>
            <w:tcW w:w="1988" w:type="dxa"/>
            <w:gridSpan w:val="2"/>
          </w:tcPr>
          <w:p w:rsidR="00E4545F" w:rsidRDefault="00040C8C" w:rsidP="00BD4362">
            <w:pPr>
              <w:keepNext/>
              <w:tabs>
                <w:tab w:val="left" w:pos="579"/>
                <w:tab w:val="left" w:pos="650"/>
                <w:tab w:val="left" w:pos="881"/>
              </w:tabs>
              <w:jc w:val="both"/>
              <w:rPr>
                <w:sz w:val="18"/>
                <w:szCs w:val="18"/>
              </w:rPr>
            </w:pPr>
            <w:r w:rsidRPr="00040C8C">
              <w:rPr>
                <w:sz w:val="18"/>
                <w:szCs w:val="18"/>
                <w:lang w:val="tt-RU"/>
              </w:rPr>
              <w:t>МБ</w:t>
            </w:r>
            <w:r w:rsidR="00E4545F">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E4545F">
              <w:rPr>
                <w:sz w:val="18"/>
                <w:szCs w:val="18"/>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tcPr>
          <w:p w:rsidR="00E4545F" w:rsidRPr="00BC53DB" w:rsidRDefault="00E4545F" w:rsidP="00BD4362">
            <w:pPr>
              <w:jc w:val="center"/>
              <w:rPr>
                <w:sz w:val="18"/>
                <w:szCs w:val="18"/>
              </w:rPr>
            </w:pPr>
          </w:p>
        </w:tc>
        <w:tc>
          <w:tcPr>
            <w:tcW w:w="1370" w:type="dxa"/>
            <w:gridSpan w:val="2"/>
          </w:tcPr>
          <w:p w:rsidR="00E4545F" w:rsidRPr="00BC53DB" w:rsidRDefault="00E4545F" w:rsidP="00BD4362">
            <w:pPr>
              <w:ind w:right="-107"/>
              <w:rPr>
                <w:sz w:val="18"/>
                <w:szCs w:val="18"/>
              </w:rPr>
            </w:pPr>
          </w:p>
        </w:tc>
        <w:tc>
          <w:tcPr>
            <w:tcW w:w="992" w:type="dxa"/>
            <w:gridSpan w:val="2"/>
          </w:tcPr>
          <w:p w:rsidR="00E4545F" w:rsidRPr="00BC53DB" w:rsidRDefault="00E4545F" w:rsidP="00BD4362">
            <w:pPr>
              <w:ind w:right="-107"/>
              <w:rPr>
                <w:sz w:val="18"/>
                <w:szCs w:val="18"/>
              </w:rPr>
            </w:pPr>
          </w:p>
        </w:tc>
        <w:tc>
          <w:tcPr>
            <w:tcW w:w="992" w:type="dxa"/>
            <w:gridSpan w:val="2"/>
          </w:tcPr>
          <w:p w:rsidR="00E4545F" w:rsidRPr="00BC53DB" w:rsidRDefault="00E4545F" w:rsidP="00BD4362">
            <w:pPr>
              <w:ind w:right="-107"/>
              <w:rPr>
                <w:sz w:val="18"/>
                <w:szCs w:val="18"/>
              </w:rPr>
            </w:pPr>
          </w:p>
        </w:tc>
        <w:tc>
          <w:tcPr>
            <w:tcW w:w="994" w:type="dxa"/>
            <w:gridSpan w:val="2"/>
          </w:tcPr>
          <w:p w:rsidR="00E4545F" w:rsidRPr="00BC53DB" w:rsidRDefault="00E4545F" w:rsidP="00BD4362">
            <w:pPr>
              <w:jc w:val="center"/>
              <w:rPr>
                <w:sz w:val="18"/>
                <w:szCs w:val="18"/>
              </w:rPr>
            </w:pPr>
          </w:p>
        </w:tc>
        <w:tc>
          <w:tcPr>
            <w:tcW w:w="897" w:type="dxa"/>
          </w:tcPr>
          <w:p w:rsidR="00E4545F" w:rsidRPr="00BC53DB" w:rsidRDefault="00E4545F" w:rsidP="00BD4362">
            <w:pPr>
              <w:jc w:val="center"/>
              <w:rPr>
                <w:sz w:val="18"/>
                <w:szCs w:val="18"/>
              </w:rPr>
            </w:pPr>
          </w:p>
        </w:tc>
        <w:tc>
          <w:tcPr>
            <w:tcW w:w="850"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r>
      <w:tr w:rsidR="00E4545F" w:rsidRPr="008221C5" w:rsidTr="00BD4362">
        <w:trPr>
          <w:trHeight w:val="241"/>
        </w:trPr>
        <w:tc>
          <w:tcPr>
            <w:tcW w:w="15523" w:type="dxa"/>
            <w:gridSpan w:val="18"/>
          </w:tcPr>
          <w:p w:rsidR="00E4545F" w:rsidRPr="008221C5" w:rsidRDefault="005059CB" w:rsidP="005059CB">
            <w:pPr>
              <w:pStyle w:val="ConsPlusCell"/>
              <w:jc w:val="center"/>
              <w:rPr>
                <w:rFonts w:ascii="Times New Roman" w:hAnsi="Times New Roman" w:cs="Times New Roman"/>
                <w:b/>
                <w:sz w:val="18"/>
                <w:szCs w:val="18"/>
                <w:lang w:val="tt-RU"/>
              </w:rPr>
            </w:pPr>
            <w:r>
              <w:rPr>
                <w:rFonts w:ascii="Times New Roman" w:hAnsi="Times New Roman" w:cs="Times New Roman"/>
                <w:b/>
                <w:sz w:val="18"/>
                <w:szCs w:val="18"/>
                <w:lang w:val="tt-RU"/>
              </w:rPr>
              <w:t xml:space="preserve"> 3</w:t>
            </w:r>
            <w:r w:rsidR="00D7312C">
              <w:rPr>
                <w:rFonts w:ascii="Times New Roman" w:hAnsi="Times New Roman" w:cs="Times New Roman"/>
                <w:b/>
                <w:sz w:val="18"/>
                <w:szCs w:val="18"/>
                <w:lang w:val="tt-RU"/>
              </w:rPr>
              <w:t xml:space="preserve"> бурыч</w:t>
            </w:r>
            <w:r>
              <w:rPr>
                <w:rFonts w:ascii="Times New Roman" w:hAnsi="Times New Roman" w:cs="Times New Roman"/>
                <w:b/>
                <w:sz w:val="18"/>
                <w:szCs w:val="18"/>
                <w:lang w:val="tt-RU"/>
              </w:rPr>
              <w:t>: И</w:t>
            </w:r>
            <w:r w:rsidR="008221C5" w:rsidRPr="008221C5">
              <w:rPr>
                <w:rFonts w:ascii="Times New Roman" w:hAnsi="Times New Roman" w:cs="Times New Roman"/>
                <w:b/>
                <w:sz w:val="18"/>
                <w:szCs w:val="18"/>
                <w:lang w:val="tt-RU"/>
              </w:rPr>
              <w:t>ректән мәхрүм итүгә бәйле булмаган җәзаларга хөкем ителгән</w:t>
            </w:r>
            <w:r>
              <w:rPr>
                <w:rFonts w:ascii="Times New Roman" w:hAnsi="Times New Roman" w:cs="Times New Roman"/>
                <w:b/>
                <w:sz w:val="18"/>
                <w:szCs w:val="18"/>
                <w:lang w:val="tt-RU"/>
              </w:rPr>
              <w:t xml:space="preserve"> </w:t>
            </w:r>
            <w:r w:rsidRPr="005059CB">
              <w:rPr>
                <w:rFonts w:ascii="Times New Roman" w:hAnsi="Times New Roman" w:cs="Times New Roman"/>
                <w:b/>
                <w:sz w:val="18"/>
                <w:szCs w:val="18"/>
                <w:lang w:val="tt-RU"/>
              </w:rPr>
              <w:t xml:space="preserve">гражданнарны </w:t>
            </w:r>
            <w:r>
              <w:rPr>
                <w:rFonts w:ascii="Times New Roman" w:hAnsi="Times New Roman" w:cs="Times New Roman"/>
                <w:b/>
                <w:sz w:val="18"/>
                <w:szCs w:val="18"/>
                <w:lang w:val="tt-RU"/>
              </w:rPr>
              <w:t>һәм</w:t>
            </w:r>
            <w:r w:rsidR="008221C5" w:rsidRPr="008221C5">
              <w:rPr>
                <w:rFonts w:ascii="Times New Roman" w:hAnsi="Times New Roman" w:cs="Times New Roman"/>
                <w:b/>
                <w:sz w:val="18"/>
                <w:szCs w:val="18"/>
                <w:lang w:val="tt-RU"/>
              </w:rPr>
              <w:t xml:space="preserve"> хөкем ителгәннәрне иректән мәхрүм</w:t>
            </w:r>
            <w:r>
              <w:rPr>
                <w:rFonts w:ascii="Times New Roman" w:hAnsi="Times New Roman" w:cs="Times New Roman"/>
                <w:b/>
                <w:sz w:val="18"/>
                <w:szCs w:val="18"/>
                <w:lang w:val="tt-RU"/>
              </w:rPr>
              <w:t xml:space="preserve"> итү урыннарыннан азат итүгә </w:t>
            </w:r>
            <w:r w:rsidR="008221C5" w:rsidRPr="008221C5">
              <w:rPr>
                <w:rFonts w:ascii="Times New Roman" w:hAnsi="Times New Roman" w:cs="Times New Roman"/>
                <w:b/>
                <w:sz w:val="18"/>
                <w:szCs w:val="18"/>
                <w:lang w:val="tt-RU"/>
              </w:rPr>
              <w:t xml:space="preserve"> әзерләүне оештыру</w:t>
            </w:r>
          </w:p>
        </w:tc>
      </w:tr>
      <w:tr w:rsidR="00E4545F" w:rsidRPr="00BC53DB" w:rsidTr="00BD4362">
        <w:trPr>
          <w:trHeight w:val="248"/>
        </w:trPr>
        <w:tc>
          <w:tcPr>
            <w:tcW w:w="3468" w:type="dxa"/>
          </w:tcPr>
          <w:p w:rsidR="00E4545F" w:rsidRPr="00BC53DB" w:rsidRDefault="00DB5439" w:rsidP="00126957">
            <w:pPr>
              <w:jc w:val="both"/>
              <w:rPr>
                <w:sz w:val="18"/>
                <w:szCs w:val="18"/>
              </w:rPr>
            </w:pPr>
            <w:r>
              <w:rPr>
                <w:sz w:val="18"/>
                <w:szCs w:val="18"/>
                <w:lang w:val="tt-RU"/>
              </w:rPr>
              <w:t>3</w:t>
            </w:r>
            <w:r w:rsidRPr="00DB5439">
              <w:rPr>
                <w:sz w:val="18"/>
                <w:szCs w:val="18"/>
              </w:rPr>
              <w:t>.1. Иректән мә</w:t>
            </w:r>
            <w:proofErr w:type="gramStart"/>
            <w:r w:rsidRPr="00DB5439">
              <w:rPr>
                <w:sz w:val="18"/>
                <w:szCs w:val="18"/>
              </w:rPr>
              <w:t>хр</w:t>
            </w:r>
            <w:proofErr w:type="gramEnd"/>
            <w:r w:rsidRPr="00DB5439">
              <w:rPr>
                <w:sz w:val="18"/>
                <w:szCs w:val="18"/>
              </w:rPr>
              <w:t>үм итү урыннарыннан азат ителгән затлар турында җирле үзидарә органнарына үз вакытында хәбәр итүне тәэмин итәргә</w:t>
            </w:r>
          </w:p>
        </w:tc>
        <w:tc>
          <w:tcPr>
            <w:tcW w:w="1988" w:type="dxa"/>
            <w:gridSpan w:val="2"/>
          </w:tcPr>
          <w:p w:rsidR="00E4545F" w:rsidRPr="00BC53DB" w:rsidRDefault="00CB2EE1" w:rsidP="00BD4362">
            <w:pPr>
              <w:jc w:val="both"/>
              <w:rPr>
                <w:sz w:val="18"/>
                <w:szCs w:val="18"/>
              </w:rPr>
            </w:pPr>
            <w:r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E4545F" w:rsidRPr="00BC53DB">
              <w:rPr>
                <w:sz w:val="18"/>
                <w:szCs w:val="18"/>
              </w:rPr>
              <w:t>),</w:t>
            </w:r>
            <w:r w:rsidR="003622BC" w:rsidRPr="003622BC">
              <w:rPr>
                <w:lang w:val="tt-RU"/>
              </w:rPr>
              <w:t xml:space="preserve"> </w:t>
            </w:r>
            <w:r w:rsidR="003622BC" w:rsidRPr="003622BC">
              <w:rPr>
                <w:sz w:val="18"/>
                <w:szCs w:val="18"/>
                <w:lang w:val="tt-RU"/>
              </w:rPr>
              <w:t>ТР буенча Россия ҖҮФХИ ФКУ</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val="restart"/>
          </w:tcPr>
          <w:p w:rsidR="00E4545F" w:rsidRPr="00BC53DB" w:rsidRDefault="00284E9A" w:rsidP="00BD4362">
            <w:pPr>
              <w:jc w:val="both"/>
              <w:rPr>
                <w:sz w:val="18"/>
                <w:szCs w:val="18"/>
              </w:rPr>
            </w:pPr>
            <w:r w:rsidRPr="00284E9A">
              <w:rPr>
                <w:sz w:val="18"/>
                <w:szCs w:val="18"/>
              </w:rPr>
              <w:t xml:space="preserve">Элек хөкем ителгән затлар тарафыннан кылынган </w:t>
            </w:r>
            <w:r w:rsidRPr="00284E9A">
              <w:rPr>
                <w:sz w:val="18"/>
                <w:szCs w:val="18"/>
              </w:rPr>
              <w:lastRenderedPageBreak/>
              <w:t>җ</w:t>
            </w:r>
            <w:r>
              <w:rPr>
                <w:sz w:val="18"/>
                <w:szCs w:val="18"/>
              </w:rPr>
              <w:t xml:space="preserve">инаятьләрнең чагыштырма </w:t>
            </w:r>
            <w:r>
              <w:rPr>
                <w:sz w:val="18"/>
                <w:szCs w:val="18"/>
                <w:lang w:val="tt-RU"/>
              </w:rPr>
              <w:t>кү</w:t>
            </w:r>
            <w:proofErr w:type="gramStart"/>
            <w:r>
              <w:rPr>
                <w:sz w:val="18"/>
                <w:szCs w:val="18"/>
                <w:lang w:val="tt-RU"/>
              </w:rPr>
              <w:t>л</w:t>
            </w:r>
            <w:proofErr w:type="gramEnd"/>
            <w:r>
              <w:rPr>
                <w:sz w:val="18"/>
                <w:szCs w:val="18"/>
                <w:lang w:val="tt-RU"/>
              </w:rPr>
              <w:t>әме</w:t>
            </w:r>
            <w:r w:rsidRPr="00284E9A">
              <w:rPr>
                <w:sz w:val="18"/>
                <w:szCs w:val="18"/>
              </w:rPr>
              <w:t xml:space="preserve"> (процентлар)</w:t>
            </w:r>
          </w:p>
        </w:tc>
        <w:tc>
          <w:tcPr>
            <w:tcW w:w="1370" w:type="dxa"/>
            <w:gridSpan w:val="2"/>
            <w:vMerge w:val="restart"/>
          </w:tcPr>
          <w:p w:rsidR="00E4545F" w:rsidRPr="005C100F" w:rsidRDefault="004B1B60" w:rsidP="00BD4362">
            <w:pPr>
              <w:jc w:val="center"/>
              <w:rPr>
                <w:sz w:val="18"/>
                <w:szCs w:val="18"/>
              </w:rPr>
            </w:pPr>
            <w:r>
              <w:rPr>
                <w:sz w:val="18"/>
                <w:szCs w:val="18"/>
              </w:rPr>
              <w:lastRenderedPageBreak/>
              <w:t>28,7</w:t>
            </w:r>
          </w:p>
          <w:p w:rsidR="00E4545F" w:rsidRPr="005C100F" w:rsidRDefault="00E4545F" w:rsidP="00BD4362">
            <w:pPr>
              <w:jc w:val="center"/>
              <w:rPr>
                <w:sz w:val="18"/>
                <w:szCs w:val="18"/>
              </w:rPr>
            </w:pPr>
          </w:p>
        </w:tc>
        <w:tc>
          <w:tcPr>
            <w:tcW w:w="992" w:type="dxa"/>
            <w:gridSpan w:val="2"/>
            <w:vMerge w:val="restart"/>
          </w:tcPr>
          <w:p w:rsidR="00E4545F" w:rsidRPr="005C100F" w:rsidRDefault="004B1B60" w:rsidP="00BD4362">
            <w:pPr>
              <w:jc w:val="center"/>
              <w:rPr>
                <w:sz w:val="18"/>
                <w:szCs w:val="18"/>
              </w:rPr>
            </w:pPr>
            <w:r>
              <w:rPr>
                <w:sz w:val="18"/>
                <w:szCs w:val="18"/>
              </w:rPr>
              <w:t>28</w:t>
            </w:r>
          </w:p>
        </w:tc>
        <w:tc>
          <w:tcPr>
            <w:tcW w:w="992" w:type="dxa"/>
            <w:gridSpan w:val="2"/>
            <w:vMerge w:val="restart"/>
          </w:tcPr>
          <w:p w:rsidR="00E4545F" w:rsidRPr="005C100F" w:rsidRDefault="004B1B60" w:rsidP="00BD4362">
            <w:pPr>
              <w:jc w:val="center"/>
              <w:rPr>
                <w:sz w:val="18"/>
                <w:szCs w:val="18"/>
              </w:rPr>
            </w:pPr>
            <w:r>
              <w:rPr>
                <w:sz w:val="18"/>
                <w:szCs w:val="18"/>
              </w:rPr>
              <w:t>27,8</w:t>
            </w:r>
          </w:p>
        </w:tc>
        <w:tc>
          <w:tcPr>
            <w:tcW w:w="994" w:type="dxa"/>
            <w:gridSpan w:val="2"/>
            <w:vMerge w:val="restart"/>
          </w:tcPr>
          <w:p w:rsidR="00E4545F" w:rsidRPr="005C100F" w:rsidRDefault="004B1B60" w:rsidP="00BD4362">
            <w:pPr>
              <w:jc w:val="center"/>
              <w:rPr>
                <w:sz w:val="18"/>
                <w:szCs w:val="18"/>
              </w:rPr>
            </w:pPr>
            <w:r>
              <w:rPr>
                <w:sz w:val="18"/>
                <w:szCs w:val="18"/>
              </w:rPr>
              <w:t>27,7</w:t>
            </w: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520"/>
        </w:trPr>
        <w:tc>
          <w:tcPr>
            <w:tcW w:w="3468" w:type="dxa"/>
          </w:tcPr>
          <w:p w:rsidR="00E4545F" w:rsidRPr="00E158F6" w:rsidRDefault="00E158F6" w:rsidP="00126957">
            <w:pPr>
              <w:jc w:val="both"/>
              <w:rPr>
                <w:sz w:val="18"/>
                <w:szCs w:val="18"/>
                <w:lang w:val="tt-RU"/>
              </w:rPr>
            </w:pPr>
            <w:r w:rsidRPr="00E158F6">
              <w:rPr>
                <w:sz w:val="18"/>
                <w:szCs w:val="18"/>
                <w:lang w:val="tt-RU"/>
              </w:rPr>
              <w:lastRenderedPageBreak/>
              <w:t>3.2. Эчке</w:t>
            </w:r>
            <w:r>
              <w:rPr>
                <w:sz w:val="18"/>
                <w:szCs w:val="18"/>
                <w:lang w:val="tt-RU"/>
              </w:rPr>
              <w:t>челек һәм наркоманиядән интегүче, ирекләреннән мәхрүм итү урынарыннан азат ителгән</w:t>
            </w:r>
            <w:r w:rsidRPr="00E158F6">
              <w:rPr>
                <w:sz w:val="18"/>
                <w:szCs w:val="18"/>
                <w:lang w:val="tt-RU"/>
              </w:rPr>
              <w:t xml:space="preserve"> затларны социаль тернәкләндерү эшенә дини к</w:t>
            </w:r>
            <w:r>
              <w:rPr>
                <w:sz w:val="18"/>
                <w:szCs w:val="18"/>
                <w:lang w:val="tt-RU"/>
              </w:rPr>
              <w:t>онфессияләр вәкилләрен җәлеп итәргә</w:t>
            </w:r>
          </w:p>
        </w:tc>
        <w:tc>
          <w:tcPr>
            <w:tcW w:w="1988" w:type="dxa"/>
            <w:gridSpan w:val="2"/>
          </w:tcPr>
          <w:p w:rsidR="00E4545F" w:rsidRPr="00175F04" w:rsidRDefault="00193819" w:rsidP="00BD4362">
            <w:pPr>
              <w:jc w:val="both"/>
              <w:rPr>
                <w:sz w:val="18"/>
                <w:szCs w:val="18"/>
                <w:lang w:val="tt-RU"/>
              </w:rPr>
            </w:pPr>
            <w:r w:rsidRPr="00175F04">
              <w:rPr>
                <w:sz w:val="18"/>
                <w:szCs w:val="18"/>
                <w:lang w:val="tt-RU"/>
              </w:rPr>
              <w:t>М</w:t>
            </w:r>
            <w:r w:rsidR="00175F04">
              <w:rPr>
                <w:sz w:val="18"/>
                <w:szCs w:val="18"/>
                <w:lang w:val="tt-RU"/>
              </w:rPr>
              <w:t>өхтәсибә</w:t>
            </w:r>
            <w:r>
              <w:rPr>
                <w:sz w:val="18"/>
                <w:szCs w:val="18"/>
                <w:lang w:val="tt-RU"/>
              </w:rPr>
              <w:t>т</w:t>
            </w:r>
            <w:r w:rsidRPr="00175F04">
              <w:rPr>
                <w:sz w:val="18"/>
                <w:szCs w:val="18"/>
                <w:lang w:val="tt-RU"/>
              </w:rPr>
              <w:t xml:space="preserve"> </w:t>
            </w:r>
            <w:r>
              <w:rPr>
                <w:sz w:val="18"/>
                <w:szCs w:val="18"/>
                <w:lang w:val="tt-RU"/>
              </w:rPr>
              <w:t xml:space="preserve">һәм </w:t>
            </w:r>
            <w:r w:rsidR="00E4545F" w:rsidRPr="00175F04">
              <w:rPr>
                <w:sz w:val="18"/>
                <w:szCs w:val="18"/>
                <w:lang w:val="tt-RU"/>
              </w:rPr>
              <w:t xml:space="preserve">Благоченный, </w:t>
            </w:r>
            <w:r w:rsidR="00CB2EE1" w:rsidRPr="00CB2EE1">
              <w:rPr>
                <w:bCs/>
                <w:sz w:val="18"/>
                <w:szCs w:val="18"/>
                <w:lang w:val="tt-RU"/>
              </w:rPr>
              <w:t xml:space="preserve">РФ ЭЭМ  бүлеге </w:t>
            </w:r>
            <w:r w:rsidR="006F4BA1" w:rsidRPr="00175F04">
              <w:rPr>
                <w:sz w:val="18"/>
                <w:szCs w:val="18"/>
                <w:lang w:val="tt-RU"/>
              </w:rPr>
              <w:t>(</w:t>
            </w:r>
            <w:r w:rsidR="006F4BA1" w:rsidRPr="006F4BA1">
              <w:rPr>
                <w:sz w:val="18"/>
                <w:szCs w:val="18"/>
                <w:lang w:val="tt-RU"/>
              </w:rPr>
              <w:t>килешү буенча</w:t>
            </w:r>
            <w:r w:rsidR="006F4BA1" w:rsidRPr="00175F04">
              <w:rPr>
                <w:sz w:val="18"/>
                <w:szCs w:val="18"/>
                <w:lang w:val="tt-RU"/>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E4545F" w:rsidRPr="00BC53DB" w:rsidRDefault="00E4545F" w:rsidP="00BD4362">
            <w:pPr>
              <w:jc w:val="cente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864"/>
        </w:trPr>
        <w:tc>
          <w:tcPr>
            <w:tcW w:w="3468" w:type="dxa"/>
          </w:tcPr>
          <w:p w:rsidR="00E4545F" w:rsidRPr="001D2894" w:rsidRDefault="001D2894" w:rsidP="00BD4362">
            <w:pPr>
              <w:jc w:val="both"/>
              <w:rPr>
                <w:b/>
                <w:bCs/>
                <w:sz w:val="18"/>
                <w:szCs w:val="18"/>
                <w:lang w:val="tt-RU"/>
              </w:rPr>
            </w:pPr>
            <w:r>
              <w:rPr>
                <w:sz w:val="18"/>
                <w:szCs w:val="18"/>
                <w:lang w:val="tt-RU"/>
              </w:rPr>
              <w:lastRenderedPageBreak/>
              <w:t>3</w:t>
            </w:r>
            <w:r w:rsidR="00E158F6" w:rsidRPr="00E158F6">
              <w:rPr>
                <w:sz w:val="18"/>
                <w:szCs w:val="18"/>
              </w:rPr>
              <w:t>.3.Иректән мәхрүм итү урыннарыннан кайткан затларның социаль җайлашуын тәэмин итәргә: паспорт алуда, иректән мәхрүм итү урыннарыннан азат ителгән пенсионерларга һәм инвалидларга башка документлар рәсмиләштерүдә ярдәм итәргә, эшсезлек буенча пособиелә</w:t>
            </w:r>
            <w:r>
              <w:rPr>
                <w:sz w:val="18"/>
                <w:szCs w:val="18"/>
              </w:rPr>
              <w:t>р түлә</w:t>
            </w:r>
            <w:r>
              <w:rPr>
                <w:sz w:val="18"/>
                <w:szCs w:val="18"/>
                <w:lang w:val="tt-RU"/>
              </w:rPr>
              <w:t>үне тәэмин итәргә</w:t>
            </w:r>
          </w:p>
        </w:tc>
        <w:tc>
          <w:tcPr>
            <w:tcW w:w="1988" w:type="dxa"/>
            <w:gridSpan w:val="2"/>
          </w:tcPr>
          <w:p w:rsidR="00E4545F" w:rsidRPr="006F4BA1" w:rsidRDefault="004F122D" w:rsidP="00BD4362">
            <w:pPr>
              <w:jc w:val="both"/>
              <w:rPr>
                <w:sz w:val="18"/>
                <w:szCs w:val="18"/>
                <w:lang w:val="tt-RU"/>
              </w:rPr>
            </w:pPr>
            <w:r w:rsidRPr="004F122D">
              <w:rPr>
                <w:sz w:val="18"/>
                <w:szCs w:val="18"/>
                <w:lang w:val="tt-RU"/>
              </w:rPr>
              <w:t>БК</w:t>
            </w:r>
            <w:r w:rsidR="00E4545F" w:rsidRPr="006F4BA1">
              <w:rPr>
                <w:sz w:val="18"/>
                <w:szCs w:val="18"/>
                <w:lang w:val="tt-RU"/>
              </w:rPr>
              <w:t xml:space="preserve">, </w:t>
            </w:r>
            <w:r w:rsidR="003B5056" w:rsidRPr="003B5056">
              <w:rPr>
                <w:sz w:val="18"/>
                <w:szCs w:val="18"/>
                <w:lang w:val="tt-RU"/>
              </w:rPr>
              <w:t>СЯБ</w:t>
            </w:r>
            <w:r w:rsidR="00E4545F" w:rsidRPr="006F4BA1">
              <w:rPr>
                <w:sz w:val="18"/>
                <w:szCs w:val="18"/>
                <w:lang w:val="tt-RU"/>
              </w:rPr>
              <w:t xml:space="preserve"> </w:t>
            </w:r>
            <w:r w:rsidR="006F4BA1" w:rsidRPr="006F4BA1">
              <w:rPr>
                <w:sz w:val="18"/>
                <w:szCs w:val="18"/>
                <w:lang w:val="tt-RU"/>
              </w:rPr>
              <w:t>(килешү буенча)</w:t>
            </w:r>
            <w:r w:rsidR="006F4BA1">
              <w:rPr>
                <w:sz w:val="18"/>
                <w:szCs w:val="18"/>
                <w:lang w:val="tt-RU"/>
              </w:rPr>
              <w:t xml:space="preserve">, </w:t>
            </w:r>
            <w:r w:rsidR="005E32BA" w:rsidRPr="005E32BA">
              <w:rPr>
                <w:sz w:val="18"/>
                <w:szCs w:val="18"/>
                <w:lang w:val="tt-RU"/>
              </w:rPr>
              <w:t>ХМҮ</w:t>
            </w:r>
            <w:r w:rsidR="00E4545F" w:rsidRPr="006F4BA1">
              <w:rPr>
                <w:sz w:val="18"/>
                <w:szCs w:val="18"/>
                <w:lang w:val="tt-RU"/>
              </w:rPr>
              <w:t xml:space="preserve"> </w:t>
            </w:r>
            <w:r w:rsidR="006F4BA1" w:rsidRPr="006F4BA1">
              <w:rPr>
                <w:sz w:val="18"/>
                <w:szCs w:val="18"/>
                <w:lang w:val="tt-RU"/>
              </w:rPr>
              <w:t>(килешү буенча)</w:t>
            </w:r>
            <w:r w:rsidR="006F4BA1">
              <w:rPr>
                <w:sz w:val="18"/>
                <w:szCs w:val="18"/>
                <w:lang w:val="tt-RU"/>
              </w:rPr>
              <w:t xml:space="preserve">, </w:t>
            </w:r>
            <w:r w:rsidR="003622BC" w:rsidRPr="003622BC">
              <w:rPr>
                <w:sz w:val="18"/>
                <w:szCs w:val="18"/>
                <w:lang w:val="tt-RU"/>
              </w:rPr>
              <w:t xml:space="preserve">ТР буенча Россия ҖҮФХИ ФКУ </w:t>
            </w:r>
            <w:r w:rsidR="006F4BA1" w:rsidRPr="006F4BA1">
              <w:rPr>
                <w:sz w:val="18"/>
                <w:szCs w:val="18"/>
                <w:lang w:val="tt-RU"/>
              </w:rPr>
              <w:t>(килешү буенча)</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lang w:val="tt-RU"/>
              </w:rPr>
              <w:t>(килешү буенча)</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E4545F" w:rsidRPr="00BC53DB" w:rsidRDefault="00E4545F" w:rsidP="00BD4362">
            <w:pPr>
              <w:jc w:val="cente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864"/>
        </w:trPr>
        <w:tc>
          <w:tcPr>
            <w:tcW w:w="3468" w:type="dxa"/>
          </w:tcPr>
          <w:p w:rsidR="00E4545F" w:rsidRPr="00BC53DB" w:rsidRDefault="001D2894" w:rsidP="00BD4362">
            <w:pPr>
              <w:jc w:val="both"/>
              <w:rPr>
                <w:b/>
                <w:sz w:val="18"/>
                <w:szCs w:val="18"/>
              </w:rPr>
            </w:pPr>
            <w:r>
              <w:rPr>
                <w:rStyle w:val="FontStyle83"/>
                <w:rFonts w:eastAsia="Calibri"/>
                <w:sz w:val="18"/>
                <w:szCs w:val="18"/>
                <w:lang w:val="tt-RU"/>
              </w:rPr>
              <w:t>3</w:t>
            </w:r>
            <w:r w:rsidRPr="001D2894">
              <w:rPr>
                <w:rStyle w:val="FontStyle83"/>
                <w:rFonts w:eastAsia="Calibri"/>
                <w:sz w:val="18"/>
                <w:szCs w:val="18"/>
              </w:rPr>
              <w:t>.4.Иректән мәхрүм итү урыннарыннан азат ителгән һәм җәмгыятьтән изоляциясез җәзаларга һәм җинаять-хокукый характердагы чараларга хөкем ителгән затларны эшкә урнаштыру өчен, хезмәт базарында ихтыяҗ булган белгечлекләр буенча укытуны исәпкә алып, эш урыннарын резервлауны (квоталауны) тәэмин итәргә</w:t>
            </w:r>
          </w:p>
        </w:tc>
        <w:tc>
          <w:tcPr>
            <w:tcW w:w="1988" w:type="dxa"/>
            <w:gridSpan w:val="2"/>
          </w:tcPr>
          <w:p w:rsidR="00E4545F" w:rsidRPr="00BC53DB" w:rsidRDefault="005E32BA" w:rsidP="00BD4362">
            <w:pPr>
              <w:jc w:val="both"/>
              <w:rPr>
                <w:sz w:val="18"/>
                <w:szCs w:val="18"/>
              </w:rPr>
            </w:pPr>
            <w:r w:rsidRPr="005E32BA">
              <w:rPr>
                <w:sz w:val="18"/>
                <w:szCs w:val="18"/>
                <w:lang w:val="tt-RU"/>
              </w:rPr>
              <w:t>ХМҮ</w:t>
            </w:r>
            <w:r w:rsidR="00E4545F" w:rsidRPr="00BC53DB">
              <w:rPr>
                <w:sz w:val="18"/>
                <w:szCs w:val="18"/>
              </w:rPr>
              <w:t xml:space="preserve"> </w:t>
            </w:r>
            <w:r w:rsidR="006F4BA1" w:rsidRPr="006F4BA1">
              <w:rPr>
                <w:sz w:val="18"/>
                <w:szCs w:val="18"/>
              </w:rPr>
              <w:t>(</w:t>
            </w:r>
            <w:r w:rsidR="006F4BA1" w:rsidRPr="006F4BA1">
              <w:rPr>
                <w:sz w:val="18"/>
                <w:szCs w:val="18"/>
                <w:lang w:val="tt-RU"/>
              </w:rPr>
              <w:t>килешү буенча</w:t>
            </w:r>
            <w:r w:rsidR="00E4545F" w:rsidRPr="00BC53DB">
              <w:rPr>
                <w:sz w:val="18"/>
                <w:szCs w:val="18"/>
              </w:rPr>
              <w:t xml:space="preserve">),  </w:t>
            </w:r>
            <w:r w:rsidR="003622BC" w:rsidRPr="003622BC">
              <w:rPr>
                <w:sz w:val="18"/>
                <w:szCs w:val="18"/>
                <w:lang w:val="tt-RU"/>
              </w:rPr>
              <w:t xml:space="preserve">ТР буенча Россия ҖҮФХИ ФКУ </w:t>
            </w:r>
            <w:r w:rsidR="00E4545F" w:rsidRPr="00BC53DB">
              <w:rPr>
                <w:sz w:val="18"/>
                <w:szCs w:val="18"/>
              </w:rPr>
              <w:t>(</w:t>
            </w:r>
            <w:r w:rsidR="00193819" w:rsidRPr="00193819">
              <w:rPr>
                <w:sz w:val="18"/>
                <w:szCs w:val="18"/>
                <w:lang w:val="tt-RU"/>
              </w:rPr>
              <w:t>килешү буенча</w:t>
            </w:r>
            <w:r w:rsidR="00E4545F" w:rsidRPr="00BC53DB">
              <w:rPr>
                <w:sz w:val="18"/>
                <w:szCs w:val="18"/>
              </w:rPr>
              <w:t xml:space="preserve">), ОМВД РФ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E4545F" w:rsidRPr="00BC53DB" w:rsidRDefault="00E4545F" w:rsidP="00BD4362">
            <w:pPr>
              <w:jc w:val="cente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r w:rsidRPr="00BC53DB">
              <w:rPr>
                <w:sz w:val="18"/>
                <w:szCs w:val="18"/>
              </w:rPr>
              <w:t>-</w:t>
            </w:r>
          </w:p>
        </w:tc>
        <w:tc>
          <w:tcPr>
            <w:tcW w:w="992" w:type="dxa"/>
            <w:gridSpan w:val="2"/>
          </w:tcPr>
          <w:p w:rsidR="00E4545F" w:rsidRPr="00BC53DB" w:rsidRDefault="00E4545F" w:rsidP="00BD4362">
            <w:pPr>
              <w:jc w:val="center"/>
              <w:rPr>
                <w:sz w:val="18"/>
                <w:szCs w:val="18"/>
              </w:rPr>
            </w:pPr>
            <w:r w:rsidRPr="00BC53DB">
              <w:rPr>
                <w:sz w:val="18"/>
                <w:szCs w:val="18"/>
              </w:rPr>
              <w:t>-</w:t>
            </w:r>
          </w:p>
        </w:tc>
        <w:tc>
          <w:tcPr>
            <w:tcW w:w="754" w:type="dxa"/>
          </w:tcPr>
          <w:p w:rsidR="00E4545F" w:rsidRPr="00BC53DB" w:rsidRDefault="00E4545F" w:rsidP="00BD4362">
            <w:pPr>
              <w:jc w:val="center"/>
              <w:rPr>
                <w:sz w:val="18"/>
                <w:szCs w:val="18"/>
              </w:rPr>
            </w:pPr>
            <w:r w:rsidRPr="00BC53DB">
              <w:rPr>
                <w:sz w:val="18"/>
                <w:szCs w:val="18"/>
              </w:rPr>
              <w:t>-</w:t>
            </w:r>
          </w:p>
        </w:tc>
      </w:tr>
      <w:tr w:rsidR="00E4545F" w:rsidRPr="00BC53DB" w:rsidTr="00BD4362">
        <w:trPr>
          <w:trHeight w:val="864"/>
        </w:trPr>
        <w:tc>
          <w:tcPr>
            <w:tcW w:w="3468" w:type="dxa"/>
          </w:tcPr>
          <w:p w:rsidR="00E4545F" w:rsidRPr="00BC53DB" w:rsidRDefault="00E235FD" w:rsidP="00BD4362">
            <w:pPr>
              <w:jc w:val="both"/>
              <w:rPr>
                <w:rStyle w:val="FontStyle83"/>
                <w:rFonts w:eastAsia="Calibri"/>
                <w:sz w:val="18"/>
                <w:szCs w:val="18"/>
              </w:rPr>
            </w:pPr>
            <w:r>
              <w:t xml:space="preserve"> </w:t>
            </w:r>
            <w:r w:rsidRPr="00E235FD">
              <w:rPr>
                <w:rStyle w:val="FontStyle83"/>
                <w:rFonts w:eastAsia="Calibri"/>
                <w:sz w:val="18"/>
                <w:szCs w:val="18"/>
              </w:rPr>
              <w:t>Иректән мә</w:t>
            </w:r>
            <w:proofErr w:type="gramStart"/>
            <w:r w:rsidRPr="00E235FD">
              <w:rPr>
                <w:rStyle w:val="FontStyle83"/>
                <w:rFonts w:eastAsia="Calibri"/>
                <w:sz w:val="18"/>
                <w:szCs w:val="18"/>
              </w:rPr>
              <w:t>хр</w:t>
            </w:r>
            <w:proofErr w:type="gramEnd"/>
            <w:r w:rsidRPr="00E235FD">
              <w:rPr>
                <w:rStyle w:val="FontStyle83"/>
                <w:rFonts w:eastAsia="Calibri"/>
                <w:sz w:val="18"/>
                <w:szCs w:val="18"/>
              </w:rPr>
              <w:t>үм итмичә хөкем ителгән затлар белән профилактик эшне көчәйтергә һәм рейдлар үткәрергә, контрольне көчәйтергә</w:t>
            </w:r>
          </w:p>
        </w:tc>
        <w:tc>
          <w:tcPr>
            <w:tcW w:w="1988" w:type="dxa"/>
            <w:gridSpan w:val="2"/>
          </w:tcPr>
          <w:p w:rsidR="00E4545F" w:rsidRPr="00BC53DB" w:rsidRDefault="006E7191" w:rsidP="00BD4362">
            <w:pPr>
              <w:jc w:val="both"/>
              <w:rPr>
                <w:sz w:val="18"/>
                <w:szCs w:val="18"/>
              </w:rPr>
            </w:pPr>
            <w:r w:rsidRPr="006E7191">
              <w:rPr>
                <w:sz w:val="18"/>
                <w:szCs w:val="18"/>
                <w:lang w:val="tt-RU"/>
              </w:rPr>
              <w:t xml:space="preserve">ТР буенча Россия ҖҮФХИ ФКУ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tcPr>
          <w:p w:rsidR="00E4545F" w:rsidRPr="00BC53DB" w:rsidRDefault="00E4545F" w:rsidP="00BD4362">
            <w:pPr>
              <w:jc w:val="center"/>
              <w:rPr>
                <w:sz w:val="18"/>
                <w:szCs w:val="18"/>
              </w:rPr>
            </w:pPr>
          </w:p>
        </w:tc>
        <w:tc>
          <w:tcPr>
            <w:tcW w:w="1370"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994" w:type="dxa"/>
            <w:gridSpan w:val="2"/>
          </w:tcPr>
          <w:p w:rsidR="00E4545F" w:rsidRPr="00BC53DB" w:rsidRDefault="00E4545F" w:rsidP="00BD4362">
            <w:pPr>
              <w:jc w:val="center"/>
              <w:rPr>
                <w:sz w:val="18"/>
                <w:szCs w:val="18"/>
              </w:rPr>
            </w:pPr>
          </w:p>
        </w:tc>
        <w:tc>
          <w:tcPr>
            <w:tcW w:w="993" w:type="dxa"/>
            <w:gridSpan w:val="2"/>
          </w:tcPr>
          <w:p w:rsidR="00E4545F" w:rsidRPr="00BC53DB" w:rsidRDefault="00E4545F" w:rsidP="00BD4362">
            <w:pPr>
              <w:jc w:val="center"/>
              <w:rPr>
                <w:sz w:val="18"/>
                <w:szCs w:val="18"/>
              </w:rPr>
            </w:pPr>
          </w:p>
        </w:tc>
        <w:tc>
          <w:tcPr>
            <w:tcW w:w="992" w:type="dxa"/>
            <w:gridSpan w:val="2"/>
          </w:tcPr>
          <w:p w:rsidR="00E4545F" w:rsidRPr="00BC53DB" w:rsidRDefault="00E4545F" w:rsidP="00BD4362">
            <w:pPr>
              <w:jc w:val="center"/>
              <w:rPr>
                <w:sz w:val="18"/>
                <w:szCs w:val="18"/>
              </w:rPr>
            </w:pPr>
          </w:p>
        </w:tc>
        <w:tc>
          <w:tcPr>
            <w:tcW w:w="754" w:type="dxa"/>
          </w:tcPr>
          <w:p w:rsidR="00E4545F" w:rsidRPr="00BC53DB" w:rsidRDefault="00E4545F" w:rsidP="00BD4362">
            <w:pPr>
              <w:jc w:val="center"/>
              <w:rPr>
                <w:sz w:val="18"/>
                <w:szCs w:val="18"/>
              </w:rPr>
            </w:pPr>
          </w:p>
        </w:tc>
      </w:tr>
      <w:tr w:rsidR="00E4545F" w:rsidRPr="00BC53DB" w:rsidTr="00BD4362">
        <w:trPr>
          <w:trHeight w:val="241"/>
        </w:trPr>
        <w:tc>
          <w:tcPr>
            <w:tcW w:w="15523" w:type="dxa"/>
            <w:gridSpan w:val="18"/>
          </w:tcPr>
          <w:p w:rsidR="003300E3" w:rsidRPr="003300E3" w:rsidRDefault="003300E3" w:rsidP="003300E3">
            <w:pPr>
              <w:autoSpaceDE w:val="0"/>
              <w:autoSpaceDN w:val="0"/>
              <w:jc w:val="center"/>
              <w:rPr>
                <w:b/>
                <w:bCs/>
                <w:sz w:val="18"/>
                <w:szCs w:val="18"/>
              </w:rPr>
            </w:pPr>
            <w:r w:rsidRPr="003300E3">
              <w:rPr>
                <w:b/>
                <w:bCs/>
                <w:sz w:val="18"/>
                <w:szCs w:val="18"/>
              </w:rPr>
              <w:t>4</w:t>
            </w:r>
            <w:r w:rsidR="009368D8" w:rsidRPr="009368D8">
              <w:rPr>
                <w:b/>
                <w:bCs/>
                <w:sz w:val="18"/>
                <w:szCs w:val="18"/>
              </w:rPr>
              <w:t xml:space="preserve"> </w:t>
            </w:r>
            <w:r w:rsidR="009368D8">
              <w:rPr>
                <w:b/>
                <w:bCs/>
                <w:sz w:val="18"/>
                <w:szCs w:val="18"/>
                <w:lang w:val="tt-RU"/>
              </w:rPr>
              <w:t>б</w:t>
            </w:r>
            <w:r w:rsidR="009368D8" w:rsidRPr="009368D8">
              <w:rPr>
                <w:b/>
                <w:bCs/>
                <w:sz w:val="18"/>
                <w:szCs w:val="18"/>
              </w:rPr>
              <w:t>урыч</w:t>
            </w:r>
            <w:r w:rsidRPr="003300E3">
              <w:rPr>
                <w:b/>
                <w:bCs/>
                <w:sz w:val="18"/>
                <w:szCs w:val="18"/>
              </w:rPr>
              <w:t xml:space="preserve">: Җәмәгать куркынычсызлыгын тәэмин </w:t>
            </w:r>
            <w:proofErr w:type="gramStart"/>
            <w:r w:rsidRPr="003300E3">
              <w:rPr>
                <w:b/>
                <w:bCs/>
                <w:sz w:val="18"/>
                <w:szCs w:val="18"/>
              </w:rPr>
              <w:t>ит</w:t>
            </w:r>
            <w:proofErr w:type="gramEnd"/>
            <w:r w:rsidRPr="003300E3">
              <w:rPr>
                <w:b/>
                <w:bCs/>
                <w:sz w:val="18"/>
                <w:szCs w:val="18"/>
              </w:rPr>
              <w:t>үдә эчке эшләр органнары эшчәнлеген оештыру һәм</w:t>
            </w:r>
          </w:p>
          <w:p w:rsidR="00E4545F" w:rsidRPr="00BC53DB" w:rsidRDefault="003300E3" w:rsidP="003300E3">
            <w:pPr>
              <w:jc w:val="center"/>
              <w:rPr>
                <w:sz w:val="18"/>
                <w:szCs w:val="18"/>
              </w:rPr>
            </w:pPr>
            <w:r w:rsidRPr="003300E3">
              <w:rPr>
                <w:b/>
                <w:bCs/>
                <w:sz w:val="18"/>
                <w:szCs w:val="18"/>
              </w:rPr>
              <w:t>җәмәгать урыннарында хокук тәртибен һәм</w:t>
            </w:r>
            <w:r>
              <w:rPr>
                <w:b/>
                <w:bCs/>
                <w:sz w:val="18"/>
                <w:szCs w:val="18"/>
              </w:rPr>
              <w:t xml:space="preserve"> куркынычсызлыкны тәэмин </w:t>
            </w:r>
            <w:proofErr w:type="gramStart"/>
            <w:r>
              <w:rPr>
                <w:b/>
                <w:bCs/>
                <w:sz w:val="18"/>
                <w:szCs w:val="18"/>
              </w:rPr>
              <w:t>ит</w:t>
            </w:r>
            <w:proofErr w:type="gramEnd"/>
            <w:r>
              <w:rPr>
                <w:b/>
                <w:bCs/>
                <w:sz w:val="18"/>
                <w:szCs w:val="18"/>
              </w:rPr>
              <w:t>ү</w:t>
            </w:r>
            <w:r>
              <w:rPr>
                <w:b/>
                <w:bCs/>
                <w:sz w:val="18"/>
                <w:szCs w:val="18"/>
                <w:lang w:val="tt-RU"/>
              </w:rPr>
              <w:t>,</w:t>
            </w:r>
            <w:r w:rsidRPr="003300E3">
              <w:rPr>
                <w:b/>
                <w:bCs/>
                <w:sz w:val="18"/>
                <w:szCs w:val="18"/>
              </w:rPr>
              <w:t xml:space="preserve"> җинаятьләрне ачу өчен заманча техник чараларны  гамәлгә кертү</w:t>
            </w:r>
          </w:p>
        </w:tc>
      </w:tr>
      <w:tr w:rsidR="00E4545F" w:rsidRPr="00BC53DB" w:rsidTr="00BD4362">
        <w:trPr>
          <w:trHeight w:val="345"/>
        </w:trPr>
        <w:tc>
          <w:tcPr>
            <w:tcW w:w="3468" w:type="dxa"/>
          </w:tcPr>
          <w:p w:rsidR="00E4545F" w:rsidRPr="00133BAB" w:rsidRDefault="00133BAB" w:rsidP="00BD4362">
            <w:pPr>
              <w:keepNext/>
              <w:ind w:right="88"/>
              <w:jc w:val="both"/>
              <w:rPr>
                <w:sz w:val="18"/>
                <w:szCs w:val="18"/>
                <w:lang w:val="tt-RU"/>
              </w:rPr>
            </w:pPr>
            <w:r w:rsidRPr="00133BAB">
              <w:rPr>
                <w:sz w:val="18"/>
                <w:szCs w:val="18"/>
              </w:rPr>
              <w:lastRenderedPageBreak/>
              <w:t>4.1. Участок полиция хезмәткәрләре катна</w:t>
            </w:r>
            <w:r>
              <w:rPr>
                <w:sz w:val="18"/>
                <w:szCs w:val="18"/>
              </w:rPr>
              <w:t>шында ел саен үткә</w:t>
            </w:r>
            <w:proofErr w:type="gramStart"/>
            <w:r>
              <w:rPr>
                <w:sz w:val="18"/>
                <w:szCs w:val="18"/>
              </w:rPr>
              <w:t>рел</w:t>
            </w:r>
            <w:proofErr w:type="gramEnd"/>
            <w:r>
              <w:rPr>
                <w:sz w:val="18"/>
                <w:szCs w:val="18"/>
              </w:rPr>
              <w:t>ә торган «</w:t>
            </w:r>
            <w:r>
              <w:rPr>
                <w:sz w:val="18"/>
                <w:szCs w:val="18"/>
                <w:lang w:val="tt-RU"/>
              </w:rPr>
              <w:t>Т</w:t>
            </w:r>
            <w:r w:rsidRPr="00133BAB">
              <w:rPr>
                <w:sz w:val="18"/>
                <w:szCs w:val="18"/>
              </w:rPr>
              <w:t>аныштырырга рөхсәт итегез»</w:t>
            </w:r>
            <w:r>
              <w:rPr>
                <w:sz w:val="18"/>
                <w:szCs w:val="18"/>
                <w:lang w:val="tt-RU"/>
              </w:rPr>
              <w:t xml:space="preserve"> акциясе уздырырга</w:t>
            </w:r>
          </w:p>
        </w:tc>
        <w:tc>
          <w:tcPr>
            <w:tcW w:w="1988" w:type="dxa"/>
            <w:gridSpan w:val="2"/>
          </w:tcPr>
          <w:p w:rsidR="00E4545F" w:rsidRPr="006A6DB2" w:rsidRDefault="004F122D" w:rsidP="00BD4362">
            <w:pPr>
              <w:keepNext/>
              <w:jc w:val="both"/>
              <w:rPr>
                <w:sz w:val="18"/>
                <w:szCs w:val="18"/>
                <w:lang w:val="tt-RU"/>
              </w:rPr>
            </w:pPr>
            <w:r w:rsidRPr="004F122D">
              <w:rPr>
                <w:sz w:val="18"/>
                <w:szCs w:val="18"/>
                <w:lang w:val="tt-RU"/>
              </w:rPr>
              <w:t>Б</w:t>
            </w:r>
            <w:r w:rsidRPr="006A6DB2">
              <w:rPr>
                <w:sz w:val="18"/>
                <w:szCs w:val="18"/>
                <w:lang w:val="tt-RU"/>
              </w:rPr>
              <w:t>К</w:t>
            </w:r>
            <w:r w:rsidR="006A6DB2" w:rsidRPr="006A6DB2">
              <w:rPr>
                <w:sz w:val="18"/>
                <w:szCs w:val="18"/>
                <w:lang w:val="tt-RU"/>
              </w:rPr>
              <w:t xml:space="preserve">, </w:t>
            </w:r>
            <w:r w:rsidR="006A6DB2">
              <w:rPr>
                <w:sz w:val="18"/>
                <w:szCs w:val="18"/>
                <w:lang w:val="tt-RU"/>
              </w:rPr>
              <w:t>җирлек башлыклары</w:t>
            </w:r>
            <w:r w:rsidR="00E4545F" w:rsidRPr="006A6DB2">
              <w:rPr>
                <w:sz w:val="18"/>
                <w:szCs w:val="18"/>
                <w:lang w:val="tt-RU"/>
              </w:rPr>
              <w:t xml:space="preserve"> </w:t>
            </w:r>
            <w:r w:rsidR="006F4BA1" w:rsidRPr="006A6DB2">
              <w:rPr>
                <w:sz w:val="18"/>
                <w:szCs w:val="18"/>
                <w:lang w:val="tt-RU"/>
              </w:rPr>
              <w:t>(</w:t>
            </w:r>
            <w:r w:rsidR="006F4BA1" w:rsidRPr="006F4BA1">
              <w:rPr>
                <w:sz w:val="18"/>
                <w:szCs w:val="18"/>
                <w:lang w:val="tt-RU"/>
              </w:rPr>
              <w:t>килешү буенча</w:t>
            </w:r>
            <w:r w:rsidR="006F4BA1" w:rsidRPr="006A6DB2">
              <w:rPr>
                <w:sz w:val="18"/>
                <w:szCs w:val="18"/>
                <w:lang w:val="tt-RU"/>
              </w:rPr>
              <w:t>)</w:t>
            </w:r>
            <w:r w:rsidR="006F4BA1">
              <w:rPr>
                <w:sz w:val="18"/>
                <w:szCs w:val="18"/>
                <w:lang w:val="tt-RU"/>
              </w:rPr>
              <w:t xml:space="preserve">, </w:t>
            </w:r>
            <w:r w:rsidR="00CB2EE1" w:rsidRPr="00CB2EE1">
              <w:rPr>
                <w:bCs/>
                <w:sz w:val="18"/>
                <w:szCs w:val="18"/>
                <w:lang w:val="tt-RU"/>
              </w:rPr>
              <w:t xml:space="preserve">РФ ЭЭМ  бүлеге </w:t>
            </w:r>
            <w:r w:rsidR="006F4BA1" w:rsidRPr="006A6DB2">
              <w:rPr>
                <w:sz w:val="18"/>
                <w:szCs w:val="18"/>
                <w:lang w:val="tt-RU"/>
              </w:rPr>
              <w:t>(</w:t>
            </w:r>
            <w:r w:rsidR="006F4BA1" w:rsidRPr="006F4BA1">
              <w:rPr>
                <w:sz w:val="18"/>
                <w:szCs w:val="18"/>
                <w:lang w:val="tt-RU"/>
              </w:rPr>
              <w:t>килешү буенча</w:t>
            </w:r>
            <w:r w:rsidR="006F4BA1" w:rsidRPr="006A6DB2">
              <w:rPr>
                <w:sz w:val="18"/>
                <w:szCs w:val="18"/>
                <w:lang w:val="tt-RU"/>
              </w:rPr>
              <w:t>)</w:t>
            </w:r>
          </w:p>
        </w:tc>
        <w:tc>
          <w:tcPr>
            <w:tcW w:w="1419" w:type="dxa"/>
          </w:tcPr>
          <w:p w:rsidR="00E4545F" w:rsidRDefault="00E4545F" w:rsidP="006F20AB">
            <w:pPr>
              <w:rPr>
                <w:sz w:val="18"/>
                <w:szCs w:val="18"/>
                <w:lang w:val="tt-RU"/>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p w:rsidR="00CE1D96" w:rsidRPr="00CE1D96" w:rsidRDefault="00CE1D96" w:rsidP="006F20AB">
            <w:pPr>
              <w:rPr>
                <w:sz w:val="18"/>
                <w:szCs w:val="18"/>
                <w:lang w:val="tt-RU"/>
              </w:rPr>
            </w:pPr>
          </w:p>
        </w:tc>
        <w:tc>
          <w:tcPr>
            <w:tcW w:w="1561" w:type="dxa"/>
            <w:vMerge w:val="restart"/>
          </w:tcPr>
          <w:p w:rsidR="00E4545F" w:rsidRPr="00F63404" w:rsidRDefault="00F63404" w:rsidP="00BD4362">
            <w:pPr>
              <w:jc w:val="both"/>
              <w:rPr>
                <w:sz w:val="18"/>
                <w:szCs w:val="18"/>
                <w:lang w:val="tt-RU"/>
              </w:rPr>
            </w:pPr>
            <w:r>
              <w:rPr>
                <w:sz w:val="18"/>
                <w:szCs w:val="18"/>
                <w:lang w:val="tt-RU"/>
              </w:rPr>
              <w:t>Теркәлгән барлык җинаять</w:t>
            </w:r>
            <w:r w:rsidRPr="00F63404">
              <w:rPr>
                <w:sz w:val="18"/>
                <w:szCs w:val="18"/>
                <w:lang w:val="tt-RU"/>
              </w:rPr>
              <w:t>ләргә карата җәмәгать урыннарында кылынган җинаятьләрнең чагыштырма күләме (процентлар)</w:t>
            </w:r>
          </w:p>
        </w:tc>
        <w:tc>
          <w:tcPr>
            <w:tcW w:w="1370" w:type="dxa"/>
            <w:gridSpan w:val="2"/>
            <w:vMerge w:val="restart"/>
          </w:tcPr>
          <w:p w:rsidR="00E4545F" w:rsidRPr="008D3F38" w:rsidRDefault="004B1B60" w:rsidP="00BD4362">
            <w:pPr>
              <w:jc w:val="center"/>
              <w:rPr>
                <w:sz w:val="18"/>
                <w:szCs w:val="18"/>
              </w:rPr>
            </w:pPr>
            <w:r>
              <w:rPr>
                <w:sz w:val="18"/>
                <w:szCs w:val="18"/>
              </w:rPr>
              <w:t>14,3</w:t>
            </w:r>
          </w:p>
        </w:tc>
        <w:tc>
          <w:tcPr>
            <w:tcW w:w="992" w:type="dxa"/>
            <w:gridSpan w:val="2"/>
            <w:vMerge w:val="restart"/>
          </w:tcPr>
          <w:p w:rsidR="00E4545F" w:rsidRPr="008D3F38" w:rsidRDefault="004B1B60" w:rsidP="00BD4362">
            <w:pPr>
              <w:jc w:val="center"/>
              <w:rPr>
                <w:sz w:val="18"/>
                <w:szCs w:val="18"/>
              </w:rPr>
            </w:pPr>
            <w:r>
              <w:rPr>
                <w:sz w:val="18"/>
                <w:szCs w:val="18"/>
              </w:rPr>
              <w:t>14,2</w:t>
            </w:r>
          </w:p>
        </w:tc>
        <w:tc>
          <w:tcPr>
            <w:tcW w:w="992" w:type="dxa"/>
            <w:gridSpan w:val="2"/>
            <w:vMerge w:val="restart"/>
          </w:tcPr>
          <w:p w:rsidR="00E4545F" w:rsidRPr="008D3F38" w:rsidRDefault="004B1B60" w:rsidP="00BD4362">
            <w:pPr>
              <w:jc w:val="center"/>
              <w:rPr>
                <w:sz w:val="18"/>
                <w:szCs w:val="18"/>
              </w:rPr>
            </w:pPr>
            <w:r>
              <w:rPr>
                <w:sz w:val="18"/>
                <w:szCs w:val="18"/>
              </w:rPr>
              <w:t>14</w:t>
            </w:r>
          </w:p>
        </w:tc>
        <w:tc>
          <w:tcPr>
            <w:tcW w:w="994" w:type="dxa"/>
            <w:gridSpan w:val="2"/>
            <w:vMerge w:val="restart"/>
          </w:tcPr>
          <w:p w:rsidR="00E4545F" w:rsidRPr="008D3F38" w:rsidRDefault="004B1B60" w:rsidP="00BD4362">
            <w:pPr>
              <w:jc w:val="center"/>
              <w:rPr>
                <w:sz w:val="18"/>
                <w:szCs w:val="18"/>
              </w:rPr>
            </w:pPr>
            <w:r>
              <w:rPr>
                <w:sz w:val="18"/>
                <w:szCs w:val="18"/>
              </w:rPr>
              <w:t>13,8</w:t>
            </w:r>
          </w:p>
        </w:tc>
        <w:tc>
          <w:tcPr>
            <w:tcW w:w="897" w:type="dxa"/>
          </w:tcPr>
          <w:p w:rsidR="00E4545F" w:rsidRPr="00BC53DB" w:rsidRDefault="0002511C" w:rsidP="00BD4362">
            <w:pPr>
              <w:jc w:val="center"/>
              <w:rPr>
                <w:sz w:val="18"/>
                <w:szCs w:val="18"/>
              </w:rPr>
            </w:pPr>
            <w:r>
              <w:rPr>
                <w:sz w:val="18"/>
                <w:szCs w:val="18"/>
              </w:rPr>
              <w:t>8</w:t>
            </w:r>
            <w:r w:rsidR="00E4545F" w:rsidRPr="00BC53DB">
              <w:rPr>
                <w:sz w:val="18"/>
                <w:szCs w:val="18"/>
              </w:rPr>
              <w:t>,0(</w:t>
            </w:r>
            <w:r w:rsidR="00804D93" w:rsidRPr="00804D93">
              <w:rPr>
                <w:sz w:val="18"/>
                <w:szCs w:val="18"/>
                <w:lang w:val="tt-RU"/>
              </w:rPr>
              <w:t>Җ</w:t>
            </w:r>
            <w:r w:rsidR="00E4545F" w:rsidRPr="00BC53DB">
              <w:rPr>
                <w:sz w:val="18"/>
                <w:szCs w:val="18"/>
              </w:rPr>
              <w:t>Б)</w:t>
            </w:r>
          </w:p>
        </w:tc>
        <w:tc>
          <w:tcPr>
            <w:tcW w:w="850" w:type="dxa"/>
            <w:gridSpan w:val="2"/>
          </w:tcPr>
          <w:p w:rsidR="00E4545F" w:rsidRPr="00BC53DB" w:rsidRDefault="0002511C" w:rsidP="00BD4362">
            <w:pPr>
              <w:jc w:val="center"/>
              <w:rPr>
                <w:sz w:val="18"/>
                <w:szCs w:val="18"/>
              </w:rPr>
            </w:pPr>
            <w:r>
              <w:rPr>
                <w:sz w:val="18"/>
                <w:szCs w:val="18"/>
              </w:rPr>
              <w:t>8</w:t>
            </w:r>
            <w:r w:rsidR="00E4545F" w:rsidRPr="00BC53DB">
              <w:rPr>
                <w:sz w:val="18"/>
                <w:szCs w:val="18"/>
              </w:rPr>
              <w:t>,0(</w:t>
            </w:r>
            <w:r w:rsidR="00804D93" w:rsidRPr="00804D93">
              <w:rPr>
                <w:sz w:val="18"/>
                <w:szCs w:val="18"/>
                <w:lang w:val="tt-RU"/>
              </w:rPr>
              <w:t>Җ</w:t>
            </w:r>
            <w:r w:rsidR="00E4545F" w:rsidRPr="00BC53DB">
              <w:rPr>
                <w:sz w:val="18"/>
                <w:szCs w:val="18"/>
              </w:rPr>
              <w:t>Б)</w:t>
            </w:r>
          </w:p>
        </w:tc>
        <w:tc>
          <w:tcPr>
            <w:tcW w:w="992" w:type="dxa"/>
            <w:gridSpan w:val="2"/>
          </w:tcPr>
          <w:p w:rsidR="00E4545F" w:rsidRPr="00BC53DB" w:rsidRDefault="0002511C" w:rsidP="00BD4362">
            <w:pPr>
              <w:jc w:val="center"/>
              <w:rPr>
                <w:sz w:val="18"/>
                <w:szCs w:val="18"/>
              </w:rPr>
            </w:pPr>
            <w:r>
              <w:rPr>
                <w:sz w:val="18"/>
                <w:szCs w:val="18"/>
              </w:rPr>
              <w:t>8</w:t>
            </w:r>
            <w:r w:rsidR="00E4545F" w:rsidRPr="00BC53DB">
              <w:rPr>
                <w:sz w:val="18"/>
                <w:szCs w:val="18"/>
              </w:rPr>
              <w:t>,0(</w:t>
            </w:r>
            <w:r w:rsidR="00804D93" w:rsidRPr="00804D93">
              <w:rPr>
                <w:sz w:val="18"/>
                <w:szCs w:val="18"/>
                <w:lang w:val="tt-RU"/>
              </w:rPr>
              <w:t>Җ</w:t>
            </w:r>
            <w:r w:rsidR="00E4545F" w:rsidRPr="00BC53DB">
              <w:rPr>
                <w:sz w:val="18"/>
                <w:szCs w:val="18"/>
              </w:rPr>
              <w:t>Б)</w:t>
            </w:r>
          </w:p>
        </w:tc>
      </w:tr>
      <w:tr w:rsidR="00E4545F" w:rsidRPr="00BC53DB" w:rsidTr="00BD4362">
        <w:trPr>
          <w:trHeight w:val="344"/>
        </w:trPr>
        <w:tc>
          <w:tcPr>
            <w:tcW w:w="3468" w:type="dxa"/>
          </w:tcPr>
          <w:p w:rsidR="00E4545F" w:rsidRPr="00133BAB" w:rsidRDefault="00133BAB" w:rsidP="00BD4362">
            <w:pPr>
              <w:keepNext/>
              <w:jc w:val="both"/>
              <w:rPr>
                <w:b/>
                <w:bCs/>
                <w:sz w:val="18"/>
                <w:szCs w:val="18"/>
                <w:lang w:val="tt-RU"/>
              </w:rPr>
            </w:pPr>
            <w:r>
              <w:rPr>
                <w:bCs/>
                <w:sz w:val="18"/>
                <w:szCs w:val="18"/>
                <w:lang w:val="tt-RU"/>
              </w:rPr>
              <w:t>4.2.Ел саен үткәрелә торган “И</w:t>
            </w:r>
            <w:r w:rsidRPr="00133BAB">
              <w:rPr>
                <w:bCs/>
                <w:sz w:val="18"/>
                <w:szCs w:val="18"/>
                <w:lang w:val="tt-RU"/>
              </w:rPr>
              <w:t>ң яхшы</w:t>
            </w:r>
            <w:r>
              <w:rPr>
                <w:bCs/>
                <w:sz w:val="18"/>
                <w:szCs w:val="18"/>
                <w:lang w:val="tt-RU"/>
              </w:rPr>
              <w:t xml:space="preserve"> участок полиция хезмәткәре”, “Һ</w:t>
            </w:r>
            <w:r w:rsidRPr="00133BAB">
              <w:rPr>
                <w:bCs/>
                <w:sz w:val="18"/>
                <w:szCs w:val="18"/>
                <w:lang w:val="tt-RU"/>
              </w:rPr>
              <w:t xml:space="preserve">өнәре </w:t>
            </w:r>
            <w:r>
              <w:rPr>
                <w:bCs/>
                <w:sz w:val="18"/>
                <w:szCs w:val="18"/>
                <w:lang w:val="tt-RU"/>
              </w:rPr>
              <w:t>буенча иң яхшы”, “И</w:t>
            </w:r>
            <w:r w:rsidRPr="00133BAB">
              <w:rPr>
                <w:bCs/>
                <w:sz w:val="18"/>
                <w:szCs w:val="18"/>
                <w:lang w:val="tt-RU"/>
              </w:rPr>
              <w:t>ң яхшы участок полиция пункты</w:t>
            </w:r>
            <w:r>
              <w:rPr>
                <w:bCs/>
                <w:sz w:val="18"/>
                <w:szCs w:val="18"/>
                <w:lang w:val="tt-RU"/>
              </w:rPr>
              <w:t>”</w:t>
            </w:r>
            <w:r w:rsidRPr="00133BAB">
              <w:rPr>
                <w:bCs/>
                <w:sz w:val="18"/>
                <w:szCs w:val="18"/>
                <w:lang w:val="tt-RU"/>
              </w:rPr>
              <w:t xml:space="preserve"> исеменә һөнәри осталык конкурс</w:t>
            </w:r>
            <w:r>
              <w:rPr>
                <w:bCs/>
                <w:sz w:val="18"/>
                <w:szCs w:val="18"/>
                <w:lang w:val="tt-RU"/>
              </w:rPr>
              <w:t>лары үткәрергә</w:t>
            </w:r>
          </w:p>
        </w:tc>
        <w:tc>
          <w:tcPr>
            <w:tcW w:w="1988" w:type="dxa"/>
            <w:gridSpan w:val="2"/>
          </w:tcPr>
          <w:p w:rsidR="00E4545F" w:rsidRPr="00BC53DB" w:rsidRDefault="004F122D" w:rsidP="00BD4362">
            <w:pPr>
              <w:keepNext/>
              <w:jc w:val="both"/>
              <w:rPr>
                <w:sz w:val="18"/>
                <w:szCs w:val="18"/>
              </w:rPr>
            </w:pPr>
            <w:r w:rsidRPr="004F122D">
              <w:rPr>
                <w:sz w:val="18"/>
                <w:szCs w:val="18"/>
                <w:lang w:val="tt-RU"/>
              </w:rPr>
              <w:t>Б</w:t>
            </w:r>
            <w:r w:rsidRPr="004F122D">
              <w:rPr>
                <w:sz w:val="18"/>
                <w:szCs w:val="18"/>
              </w:rPr>
              <w:t>К</w:t>
            </w:r>
            <w:r w:rsidR="00E4545F" w:rsidRPr="00BC53DB">
              <w:rPr>
                <w:sz w:val="18"/>
                <w:szCs w:val="18"/>
              </w:rPr>
              <w:t xml:space="preserve">, главы поселений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804D93" w:rsidRDefault="0002511C" w:rsidP="00BD4362">
            <w:pPr>
              <w:jc w:val="center"/>
              <w:rPr>
                <w:sz w:val="16"/>
                <w:szCs w:val="16"/>
              </w:rPr>
            </w:pPr>
            <w:r w:rsidRPr="00804D93">
              <w:rPr>
                <w:sz w:val="16"/>
                <w:szCs w:val="16"/>
              </w:rPr>
              <w:t>10</w:t>
            </w:r>
            <w:r w:rsidR="00E4545F" w:rsidRPr="00804D93">
              <w:rPr>
                <w:sz w:val="16"/>
                <w:szCs w:val="16"/>
              </w:rPr>
              <w:t>,0(</w:t>
            </w:r>
            <w:r w:rsidR="00804D93" w:rsidRPr="00804D93">
              <w:rPr>
                <w:sz w:val="16"/>
                <w:szCs w:val="16"/>
                <w:lang w:val="tt-RU"/>
              </w:rPr>
              <w:t>Җ</w:t>
            </w:r>
            <w:r w:rsidR="00E4545F" w:rsidRPr="00804D93">
              <w:rPr>
                <w:sz w:val="16"/>
                <w:szCs w:val="16"/>
              </w:rPr>
              <w:t>Б)</w:t>
            </w:r>
          </w:p>
        </w:tc>
        <w:tc>
          <w:tcPr>
            <w:tcW w:w="850" w:type="dxa"/>
            <w:gridSpan w:val="2"/>
          </w:tcPr>
          <w:p w:rsidR="00E4545F" w:rsidRPr="00804D93" w:rsidRDefault="00E4545F" w:rsidP="00693588">
            <w:pPr>
              <w:jc w:val="center"/>
              <w:rPr>
                <w:sz w:val="16"/>
                <w:szCs w:val="16"/>
              </w:rPr>
            </w:pPr>
            <w:r w:rsidRPr="00804D93">
              <w:rPr>
                <w:sz w:val="16"/>
                <w:szCs w:val="16"/>
              </w:rPr>
              <w:t>1</w:t>
            </w:r>
            <w:r w:rsidR="0002511C" w:rsidRPr="00804D93">
              <w:rPr>
                <w:sz w:val="16"/>
                <w:szCs w:val="16"/>
              </w:rPr>
              <w:t>0</w:t>
            </w:r>
            <w:r w:rsidRPr="00804D93">
              <w:rPr>
                <w:sz w:val="16"/>
                <w:szCs w:val="16"/>
              </w:rPr>
              <w:t>,0(</w:t>
            </w:r>
            <w:r w:rsidR="00804D93" w:rsidRPr="00804D93">
              <w:rPr>
                <w:sz w:val="16"/>
                <w:szCs w:val="16"/>
                <w:lang w:val="tt-RU"/>
              </w:rPr>
              <w:t>Җ</w:t>
            </w:r>
            <w:r w:rsidRPr="00804D93">
              <w:rPr>
                <w:sz w:val="16"/>
                <w:szCs w:val="16"/>
              </w:rPr>
              <w:t>Б)</w:t>
            </w:r>
          </w:p>
        </w:tc>
        <w:tc>
          <w:tcPr>
            <w:tcW w:w="992" w:type="dxa"/>
            <w:gridSpan w:val="2"/>
          </w:tcPr>
          <w:p w:rsidR="00E4545F" w:rsidRPr="00BC53DB" w:rsidRDefault="0002511C" w:rsidP="00BD4362">
            <w:pPr>
              <w:jc w:val="center"/>
              <w:rPr>
                <w:sz w:val="18"/>
                <w:szCs w:val="18"/>
              </w:rPr>
            </w:pPr>
            <w:r>
              <w:rPr>
                <w:sz w:val="18"/>
                <w:szCs w:val="18"/>
              </w:rPr>
              <w:t>10</w:t>
            </w:r>
            <w:r w:rsidR="00E4545F" w:rsidRPr="00BC53DB">
              <w:rPr>
                <w:sz w:val="18"/>
                <w:szCs w:val="18"/>
              </w:rPr>
              <w:t>,0(</w:t>
            </w:r>
            <w:r w:rsidR="00804D93" w:rsidRPr="00804D93">
              <w:rPr>
                <w:sz w:val="18"/>
                <w:szCs w:val="18"/>
                <w:lang w:val="tt-RU"/>
              </w:rPr>
              <w:t>Җ</w:t>
            </w:r>
            <w:r w:rsidR="00E4545F" w:rsidRPr="00BC53DB">
              <w:rPr>
                <w:sz w:val="18"/>
                <w:szCs w:val="18"/>
              </w:rPr>
              <w:t>Б)</w:t>
            </w:r>
          </w:p>
        </w:tc>
      </w:tr>
      <w:tr w:rsidR="006F20AB" w:rsidRPr="00BC53DB" w:rsidTr="00BD4362">
        <w:trPr>
          <w:trHeight w:val="248"/>
        </w:trPr>
        <w:tc>
          <w:tcPr>
            <w:tcW w:w="3468" w:type="dxa"/>
          </w:tcPr>
          <w:p w:rsidR="006F20AB" w:rsidRPr="00133BAB" w:rsidRDefault="00133BAB" w:rsidP="00BD4362">
            <w:pPr>
              <w:autoSpaceDE w:val="0"/>
              <w:autoSpaceDN w:val="0"/>
              <w:adjustRightInd w:val="0"/>
              <w:jc w:val="both"/>
              <w:rPr>
                <w:rFonts w:eastAsiaTheme="minorHAnsi"/>
                <w:sz w:val="18"/>
                <w:szCs w:val="18"/>
                <w:lang w:val="tt-RU" w:eastAsia="en-US"/>
              </w:rPr>
            </w:pPr>
            <w:r>
              <w:rPr>
                <w:rFonts w:eastAsiaTheme="minorHAnsi"/>
                <w:sz w:val="18"/>
                <w:szCs w:val="18"/>
                <w:lang w:eastAsia="en-US"/>
              </w:rPr>
              <w:t>4.3</w:t>
            </w:r>
            <w:r>
              <w:rPr>
                <w:rFonts w:eastAsiaTheme="minorHAnsi"/>
                <w:sz w:val="18"/>
                <w:szCs w:val="18"/>
                <w:lang w:val="tt-RU" w:eastAsia="en-US"/>
              </w:rPr>
              <w:t xml:space="preserve">  “</w:t>
            </w:r>
            <w:r w:rsidRPr="00133BAB">
              <w:rPr>
                <w:rFonts w:eastAsiaTheme="minorHAnsi"/>
                <w:sz w:val="18"/>
                <w:szCs w:val="18"/>
                <w:lang w:eastAsia="en-US"/>
              </w:rPr>
              <w:t>Татарстан Республикасында тәртип саклау буе</w:t>
            </w:r>
            <w:r>
              <w:rPr>
                <w:rFonts w:eastAsiaTheme="minorHAnsi"/>
                <w:sz w:val="18"/>
                <w:szCs w:val="18"/>
                <w:lang w:eastAsia="en-US"/>
              </w:rPr>
              <w:t>нча җәмәгать пунктлары турында</w:t>
            </w:r>
            <w:r>
              <w:rPr>
                <w:rFonts w:eastAsiaTheme="minorHAnsi"/>
                <w:sz w:val="18"/>
                <w:szCs w:val="18"/>
                <w:lang w:val="tt-RU" w:eastAsia="en-US"/>
              </w:rPr>
              <w:t>”</w:t>
            </w:r>
            <w:r w:rsidRPr="00133BAB">
              <w:rPr>
                <w:rFonts w:eastAsiaTheme="minorHAnsi"/>
                <w:sz w:val="18"/>
                <w:szCs w:val="18"/>
                <w:lang w:eastAsia="en-US"/>
              </w:rPr>
              <w:t xml:space="preserve"> 2015 елның 25 апрелендәге 33-ТРЗ номерлы Татарстан Республикасы Законы нигезендә тәртип саклау җәмәга</w:t>
            </w:r>
            <w:r>
              <w:rPr>
                <w:rFonts w:eastAsiaTheme="minorHAnsi"/>
                <w:sz w:val="18"/>
                <w:szCs w:val="18"/>
                <w:lang w:eastAsia="en-US"/>
              </w:rPr>
              <w:t>ть пункты эшчәнлеген оештырырга</w:t>
            </w:r>
          </w:p>
          <w:p w:rsidR="006F20AB" w:rsidRPr="00A45FD8" w:rsidRDefault="006F20AB" w:rsidP="00BD4362">
            <w:pPr>
              <w:autoSpaceDE w:val="0"/>
              <w:autoSpaceDN w:val="0"/>
              <w:adjustRightInd w:val="0"/>
              <w:jc w:val="both"/>
              <w:rPr>
                <w:rFonts w:eastAsiaTheme="minorHAnsi"/>
                <w:sz w:val="18"/>
                <w:szCs w:val="18"/>
                <w:lang w:eastAsia="en-US"/>
              </w:rPr>
            </w:pPr>
          </w:p>
          <w:p w:rsidR="006F20AB" w:rsidRPr="00A45FD8" w:rsidRDefault="006F20AB" w:rsidP="00BD4362">
            <w:pPr>
              <w:keepNext/>
              <w:tabs>
                <w:tab w:val="center" w:pos="4536"/>
              </w:tabs>
              <w:jc w:val="both"/>
              <w:rPr>
                <w:sz w:val="18"/>
                <w:szCs w:val="18"/>
              </w:rPr>
            </w:pPr>
          </w:p>
          <w:p w:rsidR="006F20AB" w:rsidRPr="00A45FD8" w:rsidRDefault="006F20AB" w:rsidP="00BD4362">
            <w:pPr>
              <w:keepNext/>
              <w:tabs>
                <w:tab w:val="center" w:pos="4536"/>
              </w:tabs>
              <w:jc w:val="both"/>
              <w:rPr>
                <w:sz w:val="18"/>
                <w:szCs w:val="18"/>
              </w:rPr>
            </w:pPr>
          </w:p>
        </w:tc>
        <w:tc>
          <w:tcPr>
            <w:tcW w:w="1988" w:type="dxa"/>
            <w:gridSpan w:val="2"/>
          </w:tcPr>
          <w:p w:rsidR="006F20AB" w:rsidRPr="00BC53DB" w:rsidRDefault="004F122D" w:rsidP="00BD4362">
            <w:pPr>
              <w:keepNext/>
              <w:jc w:val="both"/>
              <w:rPr>
                <w:sz w:val="18"/>
                <w:szCs w:val="18"/>
              </w:rPr>
            </w:pPr>
            <w:r w:rsidRPr="004F122D">
              <w:rPr>
                <w:sz w:val="18"/>
                <w:szCs w:val="18"/>
                <w:lang w:val="tt-RU"/>
              </w:rPr>
              <w:t>Б</w:t>
            </w:r>
            <w:r w:rsidRPr="004F122D">
              <w:rPr>
                <w:sz w:val="18"/>
                <w:szCs w:val="18"/>
              </w:rPr>
              <w:t>К</w:t>
            </w:r>
            <w:r w:rsidR="006F20AB">
              <w:rPr>
                <w:sz w:val="18"/>
                <w:szCs w:val="18"/>
              </w:rPr>
              <w:t xml:space="preserve">, </w:t>
            </w:r>
            <w:r w:rsidR="00AF1B24" w:rsidRPr="00AF1B24">
              <w:rPr>
                <w:sz w:val="18"/>
                <w:szCs w:val="18"/>
                <w:lang w:val="tt-RU"/>
              </w:rPr>
              <w:t xml:space="preserve">шәһәр җирлеге БК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6F20AB" w:rsidRPr="00BC53DB" w:rsidRDefault="006F20AB"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F20AB" w:rsidRPr="00BC53DB" w:rsidRDefault="006F20AB" w:rsidP="00BD4362">
            <w:pPr>
              <w:rPr>
                <w:sz w:val="18"/>
                <w:szCs w:val="18"/>
              </w:rPr>
            </w:pPr>
          </w:p>
        </w:tc>
        <w:tc>
          <w:tcPr>
            <w:tcW w:w="1370"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4" w:type="dxa"/>
            <w:gridSpan w:val="2"/>
            <w:vMerge/>
          </w:tcPr>
          <w:p w:rsidR="006F20AB" w:rsidRPr="00BC53DB" w:rsidRDefault="006F20AB" w:rsidP="00BD4362">
            <w:pPr>
              <w:jc w:val="center"/>
              <w:rPr>
                <w:sz w:val="18"/>
                <w:szCs w:val="18"/>
              </w:rPr>
            </w:pPr>
          </w:p>
        </w:tc>
        <w:tc>
          <w:tcPr>
            <w:tcW w:w="897" w:type="dxa"/>
          </w:tcPr>
          <w:p w:rsidR="006F20AB" w:rsidRPr="00BC53DB" w:rsidRDefault="006F20AB" w:rsidP="00BD4362">
            <w:pPr>
              <w:jc w:val="center"/>
              <w:rPr>
                <w:sz w:val="18"/>
                <w:szCs w:val="18"/>
              </w:rPr>
            </w:pPr>
            <w:r>
              <w:rPr>
                <w:sz w:val="18"/>
                <w:szCs w:val="18"/>
              </w:rPr>
              <w:t>1</w:t>
            </w:r>
            <w:r w:rsidRPr="00BC53DB">
              <w:rPr>
                <w:sz w:val="18"/>
                <w:szCs w:val="18"/>
              </w:rPr>
              <w:t>0,0 (</w:t>
            </w:r>
            <w:r w:rsidR="00804D93" w:rsidRPr="00804D93">
              <w:rPr>
                <w:sz w:val="18"/>
                <w:szCs w:val="18"/>
                <w:lang w:val="tt-RU"/>
              </w:rPr>
              <w:t>Җ</w:t>
            </w:r>
            <w:r w:rsidRPr="00BC53DB">
              <w:rPr>
                <w:sz w:val="18"/>
                <w:szCs w:val="18"/>
              </w:rPr>
              <w:t>Б)</w:t>
            </w:r>
          </w:p>
        </w:tc>
        <w:tc>
          <w:tcPr>
            <w:tcW w:w="850" w:type="dxa"/>
            <w:gridSpan w:val="2"/>
          </w:tcPr>
          <w:p w:rsidR="006F20AB" w:rsidRPr="00BC53DB" w:rsidRDefault="006F20AB" w:rsidP="00BD4362">
            <w:pPr>
              <w:jc w:val="center"/>
              <w:rPr>
                <w:sz w:val="18"/>
                <w:szCs w:val="18"/>
              </w:rPr>
            </w:pPr>
            <w:r>
              <w:rPr>
                <w:sz w:val="18"/>
                <w:szCs w:val="18"/>
              </w:rPr>
              <w:t>1</w:t>
            </w:r>
            <w:r w:rsidRPr="00BC53DB">
              <w:rPr>
                <w:sz w:val="18"/>
                <w:szCs w:val="18"/>
              </w:rPr>
              <w:t>0,0 (</w:t>
            </w:r>
            <w:r w:rsidR="00804D93" w:rsidRPr="00804D93">
              <w:rPr>
                <w:sz w:val="18"/>
                <w:szCs w:val="18"/>
                <w:lang w:val="tt-RU"/>
              </w:rPr>
              <w:t>Җ</w:t>
            </w:r>
            <w:r w:rsidRPr="00BC53DB">
              <w:rPr>
                <w:sz w:val="18"/>
                <w:szCs w:val="18"/>
              </w:rPr>
              <w:t>Б)</w:t>
            </w:r>
          </w:p>
        </w:tc>
        <w:tc>
          <w:tcPr>
            <w:tcW w:w="992" w:type="dxa"/>
            <w:gridSpan w:val="2"/>
          </w:tcPr>
          <w:p w:rsidR="006F20AB" w:rsidRDefault="006F20AB" w:rsidP="00BD4362">
            <w:pPr>
              <w:jc w:val="center"/>
              <w:rPr>
                <w:sz w:val="18"/>
                <w:szCs w:val="18"/>
              </w:rPr>
            </w:pPr>
            <w:r>
              <w:rPr>
                <w:sz w:val="18"/>
                <w:szCs w:val="18"/>
              </w:rPr>
              <w:t>1</w:t>
            </w:r>
            <w:r w:rsidRPr="00BC53DB">
              <w:rPr>
                <w:sz w:val="18"/>
                <w:szCs w:val="18"/>
              </w:rPr>
              <w:t xml:space="preserve">0,0 </w:t>
            </w:r>
          </w:p>
          <w:p w:rsidR="006F20AB" w:rsidRPr="00BC53DB" w:rsidRDefault="006F20AB" w:rsidP="00BD4362">
            <w:pPr>
              <w:jc w:val="center"/>
              <w:rPr>
                <w:sz w:val="18"/>
                <w:szCs w:val="18"/>
              </w:rPr>
            </w:pPr>
            <w:r w:rsidRPr="00BC53DB">
              <w:rPr>
                <w:sz w:val="18"/>
                <w:szCs w:val="18"/>
              </w:rPr>
              <w:t>(</w:t>
            </w:r>
            <w:r w:rsidR="00804D93" w:rsidRPr="00804D93">
              <w:rPr>
                <w:sz w:val="18"/>
                <w:szCs w:val="18"/>
                <w:lang w:val="tt-RU"/>
              </w:rPr>
              <w:t>Җ</w:t>
            </w:r>
            <w:r w:rsidRPr="00BC53DB">
              <w:rPr>
                <w:sz w:val="18"/>
                <w:szCs w:val="18"/>
              </w:rPr>
              <w:t>Б)</w:t>
            </w:r>
          </w:p>
        </w:tc>
      </w:tr>
      <w:tr w:rsidR="00E4545F" w:rsidRPr="00BC53DB" w:rsidTr="00BD4362">
        <w:trPr>
          <w:trHeight w:val="248"/>
        </w:trPr>
        <w:tc>
          <w:tcPr>
            <w:tcW w:w="3468" w:type="dxa"/>
          </w:tcPr>
          <w:p w:rsidR="00E4545F" w:rsidRPr="00133BAB" w:rsidRDefault="00133BAB" w:rsidP="00BD4362">
            <w:pPr>
              <w:keepNext/>
              <w:tabs>
                <w:tab w:val="center" w:pos="4536"/>
              </w:tabs>
              <w:jc w:val="both"/>
              <w:rPr>
                <w:snapToGrid w:val="0"/>
                <w:sz w:val="18"/>
                <w:szCs w:val="18"/>
                <w:lang w:val="tt-RU"/>
              </w:rPr>
            </w:pPr>
            <w:r w:rsidRPr="00133BAB">
              <w:rPr>
                <w:sz w:val="18"/>
                <w:szCs w:val="18"/>
                <w:lang w:val="tt-RU"/>
              </w:rPr>
              <w:t>4.4. Татарстан Республикасы Балык Бистәсе муниципаль районы территориясендә төзелгән тәртип саклау җәмәгать пунктына, полиция участок пунктларына, полиция участок уполномоченныйлары өчен административ-торак комплексларга агымдагы һәм капиталь ремонт үткәрергә</w:t>
            </w:r>
          </w:p>
        </w:tc>
        <w:tc>
          <w:tcPr>
            <w:tcW w:w="1988" w:type="dxa"/>
            <w:gridSpan w:val="2"/>
          </w:tcPr>
          <w:p w:rsidR="00E4545F" w:rsidRPr="00AF1B24" w:rsidRDefault="004F122D" w:rsidP="00BD4362">
            <w:pPr>
              <w:keepNext/>
              <w:jc w:val="both"/>
              <w:rPr>
                <w:sz w:val="18"/>
                <w:szCs w:val="18"/>
                <w:lang w:val="tt-RU"/>
              </w:rPr>
            </w:pPr>
            <w:r w:rsidRPr="004F122D">
              <w:rPr>
                <w:sz w:val="18"/>
                <w:szCs w:val="18"/>
                <w:lang w:val="tt-RU"/>
              </w:rPr>
              <w:t>Б</w:t>
            </w:r>
            <w:r w:rsidRPr="00AF1B24">
              <w:rPr>
                <w:sz w:val="18"/>
                <w:szCs w:val="18"/>
                <w:lang w:val="tt-RU"/>
              </w:rPr>
              <w:t>К</w:t>
            </w:r>
            <w:r w:rsidR="00E4545F" w:rsidRPr="00AF1B24">
              <w:rPr>
                <w:sz w:val="18"/>
                <w:szCs w:val="18"/>
                <w:lang w:val="tt-RU"/>
              </w:rPr>
              <w:t xml:space="preserve">, </w:t>
            </w:r>
            <w:r w:rsidR="00AF1B24" w:rsidRPr="00AF1B24">
              <w:rPr>
                <w:sz w:val="18"/>
                <w:szCs w:val="18"/>
                <w:lang w:val="tt-RU"/>
              </w:rPr>
              <w:t xml:space="preserve">шәһәр җирлеге БК </w:t>
            </w:r>
            <w:r w:rsidR="006F4BA1" w:rsidRPr="00AF1B24">
              <w:rPr>
                <w:sz w:val="18"/>
                <w:szCs w:val="18"/>
                <w:lang w:val="tt-RU"/>
              </w:rPr>
              <w:t>(</w:t>
            </w:r>
            <w:r w:rsidR="006F4BA1" w:rsidRPr="006F4BA1">
              <w:rPr>
                <w:sz w:val="18"/>
                <w:szCs w:val="18"/>
                <w:lang w:val="tt-RU"/>
              </w:rPr>
              <w:t>килешү буенча</w:t>
            </w:r>
            <w:r w:rsidR="00E4545F" w:rsidRPr="00AF1B24">
              <w:rPr>
                <w:sz w:val="18"/>
                <w:szCs w:val="18"/>
                <w:lang w:val="tt-RU"/>
              </w:rPr>
              <w:t>),</w:t>
            </w:r>
            <w:r w:rsidR="00A31605" w:rsidRPr="00A31605">
              <w:rPr>
                <w:sz w:val="18"/>
                <w:szCs w:val="18"/>
                <w:lang w:val="tt-RU"/>
              </w:rPr>
              <w:t xml:space="preserve"> җирлек башлыклары </w:t>
            </w:r>
            <w:r w:rsidR="00E4545F" w:rsidRPr="00AF1B24">
              <w:rPr>
                <w:sz w:val="18"/>
                <w:szCs w:val="18"/>
                <w:lang w:val="tt-RU"/>
              </w:rPr>
              <w:t>(</w:t>
            </w:r>
            <w:r w:rsidR="00BB7A06" w:rsidRPr="00BB7A06">
              <w:rPr>
                <w:sz w:val="18"/>
                <w:szCs w:val="18"/>
                <w:lang w:val="tt-RU"/>
              </w:rPr>
              <w:t>килешү буенча</w:t>
            </w:r>
            <w:r w:rsidR="00E4545F" w:rsidRPr="00AF1B24">
              <w:rPr>
                <w:sz w:val="18"/>
                <w:szCs w:val="18"/>
                <w:lang w:val="tt-RU"/>
              </w:rPr>
              <w:t xml:space="preserve">), </w:t>
            </w:r>
            <w:r w:rsidR="00CB2EE1" w:rsidRPr="00CB2EE1">
              <w:rPr>
                <w:bCs/>
                <w:sz w:val="18"/>
                <w:szCs w:val="18"/>
                <w:lang w:val="tt-RU"/>
              </w:rPr>
              <w:t xml:space="preserve">РФ ЭЭМ  бүлеге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BC53DB" w:rsidRDefault="0002511C" w:rsidP="00BD4362">
            <w:pPr>
              <w:jc w:val="center"/>
              <w:rPr>
                <w:sz w:val="18"/>
                <w:szCs w:val="18"/>
              </w:rPr>
            </w:pPr>
            <w:r>
              <w:rPr>
                <w:sz w:val="18"/>
                <w:szCs w:val="18"/>
              </w:rPr>
              <w:t>55</w:t>
            </w:r>
            <w:r w:rsidR="00E4545F" w:rsidRPr="00BC53DB">
              <w:rPr>
                <w:sz w:val="18"/>
                <w:szCs w:val="18"/>
              </w:rPr>
              <w:t xml:space="preserve"> (</w:t>
            </w:r>
            <w:r w:rsidR="00804D93" w:rsidRPr="00804D93">
              <w:rPr>
                <w:sz w:val="18"/>
                <w:szCs w:val="18"/>
                <w:lang w:val="tt-RU"/>
              </w:rPr>
              <w:t>Җ</w:t>
            </w:r>
            <w:r w:rsidR="00E4545F" w:rsidRPr="00BC53DB">
              <w:rPr>
                <w:sz w:val="18"/>
                <w:szCs w:val="18"/>
              </w:rPr>
              <w:t>Б)</w:t>
            </w:r>
          </w:p>
        </w:tc>
        <w:tc>
          <w:tcPr>
            <w:tcW w:w="850" w:type="dxa"/>
            <w:gridSpan w:val="2"/>
          </w:tcPr>
          <w:p w:rsidR="00E4545F" w:rsidRPr="00BC53DB" w:rsidRDefault="0002511C" w:rsidP="00BD4362">
            <w:pPr>
              <w:jc w:val="center"/>
              <w:rPr>
                <w:sz w:val="18"/>
                <w:szCs w:val="18"/>
              </w:rPr>
            </w:pPr>
            <w:r>
              <w:rPr>
                <w:sz w:val="18"/>
                <w:szCs w:val="18"/>
              </w:rPr>
              <w:t>55</w:t>
            </w:r>
            <w:r w:rsidR="00E4545F" w:rsidRPr="00BC53DB">
              <w:rPr>
                <w:sz w:val="18"/>
                <w:szCs w:val="18"/>
              </w:rPr>
              <w:t xml:space="preserve"> (</w:t>
            </w:r>
            <w:r w:rsidR="00804D93" w:rsidRPr="00804D93">
              <w:rPr>
                <w:sz w:val="18"/>
                <w:szCs w:val="18"/>
                <w:lang w:val="tt-RU"/>
              </w:rPr>
              <w:t>Җ</w:t>
            </w:r>
            <w:r w:rsidR="00E4545F" w:rsidRPr="00BC53DB">
              <w:rPr>
                <w:sz w:val="18"/>
                <w:szCs w:val="18"/>
              </w:rPr>
              <w:t>Б)</w:t>
            </w:r>
          </w:p>
        </w:tc>
        <w:tc>
          <w:tcPr>
            <w:tcW w:w="992" w:type="dxa"/>
            <w:gridSpan w:val="2"/>
          </w:tcPr>
          <w:p w:rsidR="00E4545F" w:rsidRPr="00BC53DB" w:rsidRDefault="0002511C" w:rsidP="00BD4362">
            <w:pPr>
              <w:jc w:val="center"/>
              <w:rPr>
                <w:sz w:val="18"/>
                <w:szCs w:val="18"/>
              </w:rPr>
            </w:pPr>
            <w:r>
              <w:rPr>
                <w:sz w:val="18"/>
                <w:szCs w:val="18"/>
              </w:rPr>
              <w:t>55</w:t>
            </w:r>
            <w:r w:rsidR="00E4545F" w:rsidRPr="00BC53DB">
              <w:rPr>
                <w:sz w:val="18"/>
                <w:szCs w:val="18"/>
              </w:rPr>
              <w:t xml:space="preserve"> (</w:t>
            </w:r>
            <w:r w:rsidR="00804D93" w:rsidRPr="00804D93">
              <w:rPr>
                <w:sz w:val="18"/>
                <w:szCs w:val="18"/>
                <w:lang w:val="tt-RU"/>
              </w:rPr>
              <w:t>Җ</w:t>
            </w:r>
            <w:r w:rsidR="00E4545F" w:rsidRPr="00BC53DB">
              <w:rPr>
                <w:sz w:val="18"/>
                <w:szCs w:val="18"/>
              </w:rPr>
              <w:t>Б)</w:t>
            </w:r>
          </w:p>
        </w:tc>
      </w:tr>
      <w:tr w:rsidR="00E4545F" w:rsidRPr="00BC53DB" w:rsidTr="00BD4362">
        <w:trPr>
          <w:trHeight w:val="248"/>
        </w:trPr>
        <w:tc>
          <w:tcPr>
            <w:tcW w:w="3468" w:type="dxa"/>
          </w:tcPr>
          <w:p w:rsidR="00E4545F" w:rsidRPr="00BC53DB" w:rsidRDefault="00133BAB" w:rsidP="00846489">
            <w:pPr>
              <w:autoSpaceDE w:val="0"/>
              <w:autoSpaceDN w:val="0"/>
              <w:adjustRightInd w:val="0"/>
              <w:jc w:val="both"/>
              <w:rPr>
                <w:b/>
                <w:bCs/>
                <w:spacing w:val="-2"/>
                <w:sz w:val="18"/>
                <w:szCs w:val="18"/>
              </w:rPr>
            </w:pPr>
            <w:r w:rsidRPr="00133BAB">
              <w:rPr>
                <w:rFonts w:eastAsiaTheme="minorHAnsi"/>
                <w:sz w:val="18"/>
                <w:szCs w:val="18"/>
                <w:lang w:eastAsia="en-US"/>
              </w:rPr>
              <w:t>4.5. Полиция эшчәнлеге турында җәмәгатьчелек фикерен өйрәнү буенча ел саен үткә</w:t>
            </w:r>
            <w:proofErr w:type="gramStart"/>
            <w:r w:rsidRPr="00133BAB">
              <w:rPr>
                <w:rFonts w:eastAsiaTheme="minorHAnsi"/>
                <w:sz w:val="18"/>
                <w:szCs w:val="18"/>
                <w:lang w:eastAsia="en-US"/>
              </w:rPr>
              <w:t>рел</w:t>
            </w:r>
            <w:proofErr w:type="gramEnd"/>
            <w:r w:rsidRPr="00133BAB">
              <w:rPr>
                <w:rFonts w:eastAsiaTheme="minorHAnsi"/>
                <w:sz w:val="18"/>
                <w:szCs w:val="18"/>
                <w:lang w:eastAsia="en-US"/>
              </w:rPr>
              <w:t>ә торган социологик тикшеренүләр үткәрүне оештырырга</w:t>
            </w:r>
          </w:p>
        </w:tc>
        <w:tc>
          <w:tcPr>
            <w:tcW w:w="1988" w:type="dxa"/>
            <w:gridSpan w:val="2"/>
          </w:tcPr>
          <w:p w:rsidR="00E4545F" w:rsidRPr="003653D9" w:rsidRDefault="003653D9" w:rsidP="00BD4362">
            <w:pPr>
              <w:keepNext/>
              <w:jc w:val="both"/>
              <w:rPr>
                <w:sz w:val="18"/>
                <w:szCs w:val="18"/>
                <w:lang w:val="tt-RU"/>
              </w:rPr>
            </w:pPr>
            <w:r>
              <w:rPr>
                <w:sz w:val="18"/>
                <w:szCs w:val="18"/>
                <w:lang w:val="tt-RU"/>
              </w:rPr>
              <w:t xml:space="preserve">Дәүләт </w:t>
            </w:r>
            <w:r>
              <w:rPr>
                <w:sz w:val="18"/>
                <w:szCs w:val="18"/>
              </w:rPr>
              <w:t>статистик</w:t>
            </w:r>
            <w:r>
              <w:rPr>
                <w:sz w:val="18"/>
                <w:szCs w:val="18"/>
                <w:lang w:val="tt-RU"/>
              </w:rPr>
              <w:t>асының территориаль бүлеге</w:t>
            </w:r>
          </w:p>
        </w:tc>
        <w:tc>
          <w:tcPr>
            <w:tcW w:w="1419" w:type="dxa"/>
          </w:tcPr>
          <w:p w:rsidR="00E4545F" w:rsidRPr="00BC53DB" w:rsidRDefault="00E4545F"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еллар</w:t>
            </w:r>
          </w:p>
        </w:tc>
        <w:tc>
          <w:tcPr>
            <w:tcW w:w="1561" w:type="dxa"/>
            <w:vMerge/>
          </w:tcPr>
          <w:p w:rsidR="00E4545F" w:rsidRPr="00BC53DB" w:rsidRDefault="00E4545F" w:rsidP="00BD4362">
            <w:pPr>
              <w:rPr>
                <w:sz w:val="18"/>
                <w:szCs w:val="18"/>
              </w:rPr>
            </w:pPr>
          </w:p>
        </w:tc>
        <w:tc>
          <w:tcPr>
            <w:tcW w:w="1370"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2" w:type="dxa"/>
            <w:gridSpan w:val="2"/>
            <w:vMerge/>
          </w:tcPr>
          <w:p w:rsidR="00E4545F" w:rsidRPr="00BC53DB" w:rsidRDefault="00E4545F" w:rsidP="00BD4362">
            <w:pPr>
              <w:jc w:val="center"/>
              <w:rPr>
                <w:sz w:val="18"/>
                <w:szCs w:val="18"/>
              </w:rPr>
            </w:pPr>
          </w:p>
        </w:tc>
        <w:tc>
          <w:tcPr>
            <w:tcW w:w="994" w:type="dxa"/>
            <w:gridSpan w:val="2"/>
            <w:vMerge/>
          </w:tcPr>
          <w:p w:rsidR="00E4545F" w:rsidRPr="00BC53DB" w:rsidRDefault="00E4545F" w:rsidP="00BD4362">
            <w:pPr>
              <w:jc w:val="center"/>
              <w:rPr>
                <w:sz w:val="18"/>
                <w:szCs w:val="18"/>
              </w:rPr>
            </w:pPr>
          </w:p>
        </w:tc>
        <w:tc>
          <w:tcPr>
            <w:tcW w:w="897" w:type="dxa"/>
          </w:tcPr>
          <w:p w:rsidR="00E4545F" w:rsidRPr="00BC53DB" w:rsidRDefault="00E4545F" w:rsidP="00BD4362">
            <w:pPr>
              <w:jc w:val="center"/>
              <w:rPr>
                <w:sz w:val="18"/>
                <w:szCs w:val="18"/>
              </w:rPr>
            </w:pPr>
            <w:r>
              <w:rPr>
                <w:sz w:val="18"/>
                <w:szCs w:val="18"/>
              </w:rPr>
              <w:t>-</w:t>
            </w:r>
          </w:p>
        </w:tc>
        <w:tc>
          <w:tcPr>
            <w:tcW w:w="850" w:type="dxa"/>
            <w:gridSpan w:val="2"/>
          </w:tcPr>
          <w:p w:rsidR="00E4545F" w:rsidRPr="00BC53DB" w:rsidRDefault="00E4545F" w:rsidP="00BD4362">
            <w:pPr>
              <w:jc w:val="center"/>
              <w:rPr>
                <w:sz w:val="18"/>
                <w:szCs w:val="18"/>
              </w:rPr>
            </w:pPr>
            <w:r>
              <w:rPr>
                <w:sz w:val="18"/>
                <w:szCs w:val="18"/>
              </w:rPr>
              <w:t>-</w:t>
            </w:r>
          </w:p>
        </w:tc>
        <w:tc>
          <w:tcPr>
            <w:tcW w:w="992" w:type="dxa"/>
            <w:gridSpan w:val="2"/>
          </w:tcPr>
          <w:p w:rsidR="00E4545F" w:rsidRPr="00BC53DB" w:rsidRDefault="00E4545F" w:rsidP="00BD4362">
            <w:pPr>
              <w:jc w:val="center"/>
              <w:rPr>
                <w:sz w:val="18"/>
                <w:szCs w:val="18"/>
              </w:rPr>
            </w:pPr>
            <w:r>
              <w:rPr>
                <w:sz w:val="18"/>
                <w:szCs w:val="18"/>
              </w:rPr>
              <w:t>-</w:t>
            </w:r>
          </w:p>
        </w:tc>
      </w:tr>
      <w:tr w:rsidR="00E4545F" w:rsidRPr="00BC53DB" w:rsidTr="00BD4362">
        <w:trPr>
          <w:trHeight w:val="241"/>
        </w:trPr>
        <w:tc>
          <w:tcPr>
            <w:tcW w:w="15523" w:type="dxa"/>
            <w:gridSpan w:val="18"/>
          </w:tcPr>
          <w:p w:rsidR="00E4545F" w:rsidRPr="00BC53DB" w:rsidRDefault="00624C45" w:rsidP="00BD4362">
            <w:pPr>
              <w:jc w:val="center"/>
              <w:rPr>
                <w:sz w:val="18"/>
                <w:szCs w:val="18"/>
              </w:rPr>
            </w:pPr>
            <w:r>
              <w:t xml:space="preserve"> </w:t>
            </w:r>
            <w:r>
              <w:rPr>
                <w:b/>
                <w:bCs/>
                <w:sz w:val="18"/>
                <w:szCs w:val="18"/>
              </w:rPr>
              <w:t>5</w:t>
            </w:r>
            <w:r w:rsidR="00687F7D">
              <w:rPr>
                <w:b/>
                <w:bCs/>
                <w:sz w:val="18"/>
                <w:szCs w:val="18"/>
              </w:rPr>
              <w:t xml:space="preserve"> бурыч: </w:t>
            </w:r>
            <w:r w:rsidR="00687F7D">
              <w:rPr>
                <w:b/>
                <w:bCs/>
                <w:sz w:val="18"/>
                <w:szCs w:val="18"/>
                <w:lang w:val="tt-RU"/>
              </w:rPr>
              <w:t>У</w:t>
            </w:r>
            <w:r w:rsidRPr="00624C45">
              <w:rPr>
                <w:b/>
                <w:bCs/>
                <w:sz w:val="18"/>
                <w:szCs w:val="18"/>
              </w:rPr>
              <w:t>рамнарда хокук тәртибен тәэмин итү</w:t>
            </w:r>
          </w:p>
        </w:tc>
      </w:tr>
      <w:tr w:rsidR="00F92CF3" w:rsidRPr="00BC53DB" w:rsidTr="00BD4362">
        <w:trPr>
          <w:trHeight w:val="248"/>
        </w:trPr>
        <w:tc>
          <w:tcPr>
            <w:tcW w:w="3468" w:type="dxa"/>
          </w:tcPr>
          <w:p w:rsidR="00F92CF3" w:rsidRPr="00B974B5" w:rsidRDefault="00B974B5" w:rsidP="00BD4362">
            <w:pPr>
              <w:keepNext/>
              <w:ind w:right="88"/>
              <w:jc w:val="both"/>
              <w:rPr>
                <w:sz w:val="18"/>
                <w:szCs w:val="18"/>
                <w:lang w:val="tt-RU"/>
              </w:rPr>
            </w:pPr>
            <w:r w:rsidRPr="00B974B5">
              <w:rPr>
                <w:sz w:val="18"/>
                <w:szCs w:val="18"/>
                <w:lang w:val="tt-RU"/>
              </w:rPr>
              <w:lastRenderedPageBreak/>
              <w:t>5.1. Кешеләр күпләп җыела торган урыннарда, мәгариф оешмаларында, социаль-мәдәни өлкә, спорт, сәламәтлек саклау учреждениеләрендә в</w:t>
            </w:r>
            <w:r>
              <w:rPr>
                <w:sz w:val="18"/>
                <w:szCs w:val="18"/>
                <w:lang w:val="tt-RU"/>
              </w:rPr>
              <w:t>идеокүзәтү системалары</w:t>
            </w:r>
            <w:r w:rsidRPr="00B974B5">
              <w:rPr>
                <w:sz w:val="18"/>
                <w:szCs w:val="18"/>
                <w:lang w:val="tt-RU"/>
              </w:rPr>
              <w:t xml:space="preserve">, тревога </w:t>
            </w:r>
            <w:r>
              <w:rPr>
                <w:sz w:val="18"/>
                <w:szCs w:val="18"/>
                <w:lang w:val="tt-RU"/>
              </w:rPr>
              <w:t>сигнализациясе төймәсе урнаштырырга</w:t>
            </w:r>
          </w:p>
        </w:tc>
        <w:tc>
          <w:tcPr>
            <w:tcW w:w="1988" w:type="dxa"/>
            <w:gridSpan w:val="2"/>
          </w:tcPr>
          <w:p w:rsidR="00F92CF3" w:rsidRPr="00AF1B24" w:rsidRDefault="004F122D" w:rsidP="00F616CA">
            <w:pPr>
              <w:keepNext/>
              <w:jc w:val="both"/>
              <w:rPr>
                <w:sz w:val="18"/>
                <w:szCs w:val="18"/>
                <w:lang w:val="tt-RU"/>
              </w:rPr>
            </w:pPr>
            <w:r w:rsidRPr="004F122D">
              <w:rPr>
                <w:sz w:val="18"/>
                <w:szCs w:val="18"/>
                <w:lang w:val="tt-RU"/>
              </w:rPr>
              <w:t>Б</w:t>
            </w:r>
            <w:r w:rsidRPr="00AF1B24">
              <w:rPr>
                <w:sz w:val="18"/>
                <w:szCs w:val="18"/>
                <w:lang w:val="tt-RU"/>
              </w:rPr>
              <w:t>К</w:t>
            </w:r>
            <w:r w:rsidR="00F92CF3" w:rsidRPr="00AF1B24">
              <w:rPr>
                <w:sz w:val="18"/>
                <w:szCs w:val="18"/>
                <w:lang w:val="tt-RU"/>
              </w:rPr>
              <w:t xml:space="preserve">, </w:t>
            </w:r>
            <w:r w:rsidR="00040C8C" w:rsidRPr="00040C8C">
              <w:rPr>
                <w:sz w:val="18"/>
                <w:szCs w:val="18"/>
                <w:lang w:val="tt-RU"/>
              </w:rPr>
              <w:t>МБ</w:t>
            </w:r>
            <w:r w:rsidR="00F92CF3" w:rsidRPr="00AF1B24">
              <w:rPr>
                <w:sz w:val="18"/>
                <w:szCs w:val="18"/>
                <w:lang w:val="tt-RU"/>
              </w:rPr>
              <w:t xml:space="preserve">, </w:t>
            </w:r>
            <w:r w:rsidR="00B670B6" w:rsidRPr="00B670B6">
              <w:rPr>
                <w:sz w:val="18"/>
                <w:szCs w:val="18"/>
                <w:lang w:val="tt-RU"/>
              </w:rPr>
              <w:t>СМӨБ</w:t>
            </w:r>
            <w:r w:rsidR="00F92CF3" w:rsidRPr="00AF1B24">
              <w:rPr>
                <w:sz w:val="18"/>
                <w:szCs w:val="18"/>
                <w:lang w:val="tt-RU"/>
              </w:rPr>
              <w:t xml:space="preserve">, </w:t>
            </w:r>
            <w:r w:rsidR="00EC7C65" w:rsidRPr="00EC7C65">
              <w:rPr>
                <w:sz w:val="18"/>
                <w:szCs w:val="18"/>
                <w:lang w:val="tt-RU"/>
              </w:rPr>
              <w:t>ЯССТБ  МКУ</w:t>
            </w:r>
            <w:r w:rsidR="00F92CF3" w:rsidRPr="00AF1B24">
              <w:rPr>
                <w:sz w:val="18"/>
                <w:szCs w:val="18"/>
                <w:lang w:val="tt-RU"/>
              </w:rPr>
              <w:t xml:space="preserve">, </w:t>
            </w:r>
            <w:r w:rsidR="00AF1B24" w:rsidRPr="00AF1B24">
              <w:rPr>
                <w:sz w:val="18"/>
                <w:szCs w:val="18"/>
                <w:lang w:val="tt-RU"/>
              </w:rPr>
              <w:t xml:space="preserve">шәһәр җирлеге БК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6F4BA1">
              <w:rPr>
                <w:sz w:val="18"/>
                <w:szCs w:val="18"/>
                <w:lang w:val="tt-RU"/>
              </w:rPr>
              <w:t>,</w:t>
            </w:r>
            <w:r w:rsidR="00F616CA">
              <w:rPr>
                <w:sz w:val="18"/>
                <w:szCs w:val="18"/>
                <w:lang w:val="tt-RU"/>
              </w:rPr>
              <w:t xml:space="preserve"> авыл җирлеге башлыклары</w:t>
            </w:r>
            <w:r w:rsidR="006F4BA1">
              <w:rPr>
                <w:sz w:val="18"/>
                <w:szCs w:val="18"/>
                <w:lang w:val="tt-RU"/>
              </w:rPr>
              <w:t xml:space="preserve"> </w:t>
            </w:r>
            <w:r w:rsidR="00F616CA">
              <w:rPr>
                <w:sz w:val="18"/>
                <w:szCs w:val="18"/>
                <w:lang w:val="tt-RU"/>
              </w:rPr>
              <w:t>(килешү буенча</w:t>
            </w:r>
            <w:r w:rsidR="00F92CF3" w:rsidRPr="00AF1B24">
              <w:rPr>
                <w:sz w:val="18"/>
                <w:szCs w:val="18"/>
                <w:lang w:val="tt-RU"/>
              </w:rPr>
              <w:t>),</w:t>
            </w:r>
            <w:r w:rsidR="00CB2EE1" w:rsidRPr="00CB2EE1">
              <w:rPr>
                <w:bCs/>
                <w:lang w:val="tt-RU"/>
              </w:rPr>
              <w:t xml:space="preserve"> </w:t>
            </w:r>
            <w:r w:rsidR="00CB2EE1" w:rsidRPr="00CB2EE1">
              <w:rPr>
                <w:bCs/>
                <w:sz w:val="18"/>
                <w:szCs w:val="18"/>
                <w:lang w:val="tt-RU"/>
              </w:rPr>
              <w:t xml:space="preserve">РФ ЭЭМ  бүлеге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6F4BA1">
              <w:rPr>
                <w:sz w:val="18"/>
                <w:szCs w:val="18"/>
                <w:lang w:val="tt-RU"/>
              </w:rPr>
              <w:t xml:space="preserve">, </w:t>
            </w:r>
            <w:r w:rsidR="00F92CF3" w:rsidRPr="00AF1B24">
              <w:rPr>
                <w:sz w:val="18"/>
                <w:szCs w:val="18"/>
                <w:lang w:val="tt-RU"/>
              </w:rPr>
              <w:t xml:space="preserve">ОАО «Таттелеком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F92CF3" w:rsidRPr="00AF1B24">
              <w:rPr>
                <w:sz w:val="18"/>
                <w:szCs w:val="18"/>
                <w:lang w:val="tt-RU"/>
              </w:rPr>
              <w:t xml:space="preserve">, </w:t>
            </w:r>
            <w:r w:rsidR="007D0194" w:rsidRPr="00AF1B24">
              <w:rPr>
                <w:sz w:val="18"/>
                <w:szCs w:val="18"/>
                <w:lang w:val="tt-RU"/>
              </w:rPr>
              <w:t>район</w:t>
            </w:r>
            <w:r w:rsidR="007D0194" w:rsidRPr="007D0194">
              <w:rPr>
                <w:sz w:val="18"/>
                <w:szCs w:val="18"/>
                <w:lang w:val="tt-RU"/>
              </w:rPr>
              <w:t xml:space="preserve"> мәгариф оешмалары</w:t>
            </w:r>
            <w:r w:rsidR="007D0194" w:rsidRPr="00AF1B24">
              <w:rPr>
                <w:sz w:val="18"/>
                <w:szCs w:val="18"/>
                <w:lang w:val="tt-RU"/>
              </w:rPr>
              <w:t xml:space="preserve">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5B1D88" w:rsidRPr="005B1D88">
              <w:rPr>
                <w:lang w:val="tt-RU"/>
              </w:rPr>
              <w:t xml:space="preserve"> </w:t>
            </w:r>
            <w:r w:rsidR="005B1D88">
              <w:rPr>
                <w:sz w:val="18"/>
                <w:szCs w:val="18"/>
                <w:lang w:val="tt-RU"/>
              </w:rPr>
              <w:t>район социаль-мәдәни өлкә учреждениеләре</w:t>
            </w:r>
            <w:r w:rsidR="00F92CF3" w:rsidRPr="00AF1B24">
              <w:rPr>
                <w:sz w:val="18"/>
                <w:szCs w:val="18"/>
                <w:lang w:val="tt-RU"/>
              </w:rPr>
              <w:t xml:space="preserve">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6F4BA1">
              <w:rPr>
                <w:sz w:val="18"/>
                <w:szCs w:val="18"/>
                <w:lang w:val="tt-RU"/>
              </w:rPr>
              <w:t xml:space="preserve">, </w:t>
            </w:r>
            <w:r w:rsidR="005B1D88">
              <w:rPr>
                <w:sz w:val="18"/>
                <w:szCs w:val="18"/>
                <w:lang w:val="tt-RU"/>
              </w:rPr>
              <w:t xml:space="preserve"> район спорт учреждениеләре</w:t>
            </w:r>
            <w:r w:rsidR="00F92CF3" w:rsidRPr="00AF1B24">
              <w:rPr>
                <w:sz w:val="18"/>
                <w:szCs w:val="18"/>
                <w:lang w:val="tt-RU"/>
              </w:rPr>
              <w:t xml:space="preserve">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r w:rsidR="006F4BA1">
              <w:rPr>
                <w:sz w:val="18"/>
                <w:szCs w:val="18"/>
                <w:lang w:val="tt-RU"/>
              </w:rPr>
              <w:t xml:space="preserve">, </w:t>
            </w:r>
            <w:r w:rsidR="00245FD0" w:rsidRPr="00245FD0">
              <w:rPr>
                <w:sz w:val="18"/>
                <w:szCs w:val="18"/>
                <w:lang w:val="tt-RU"/>
              </w:rPr>
              <w:t xml:space="preserve">“Балык Бистәсе ҮРБ” </w:t>
            </w:r>
            <w:r w:rsidR="006F4BA1" w:rsidRPr="00AF1B24">
              <w:rPr>
                <w:sz w:val="18"/>
                <w:szCs w:val="18"/>
                <w:lang w:val="tt-RU"/>
              </w:rPr>
              <w:t>(</w:t>
            </w:r>
            <w:r w:rsidR="006F4BA1" w:rsidRPr="006F4BA1">
              <w:rPr>
                <w:sz w:val="18"/>
                <w:szCs w:val="18"/>
                <w:lang w:val="tt-RU"/>
              </w:rPr>
              <w:t>килешү буенча</w:t>
            </w:r>
            <w:r w:rsidR="006F4BA1" w:rsidRPr="00AF1B24">
              <w:rPr>
                <w:sz w:val="18"/>
                <w:szCs w:val="18"/>
                <w:lang w:val="tt-RU"/>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val="restart"/>
          </w:tcPr>
          <w:p w:rsidR="00F92CF3" w:rsidRPr="00BC53DB" w:rsidRDefault="008D2047" w:rsidP="00BD4362">
            <w:pPr>
              <w:jc w:val="both"/>
              <w:rPr>
                <w:sz w:val="18"/>
                <w:szCs w:val="18"/>
              </w:rPr>
            </w:pPr>
            <w:r>
              <w:rPr>
                <w:sz w:val="18"/>
                <w:szCs w:val="18"/>
              </w:rPr>
              <w:t>Теркәлгән барлык җинаят</w:t>
            </w:r>
            <w:r>
              <w:rPr>
                <w:sz w:val="18"/>
                <w:szCs w:val="18"/>
                <w:lang w:val="tt-RU"/>
              </w:rPr>
              <w:t>ь</w:t>
            </w:r>
            <w:r w:rsidRPr="008D2047">
              <w:rPr>
                <w:sz w:val="18"/>
                <w:szCs w:val="18"/>
              </w:rPr>
              <w:t>ләргә ка</w:t>
            </w:r>
            <w:r>
              <w:rPr>
                <w:sz w:val="18"/>
                <w:szCs w:val="18"/>
              </w:rPr>
              <w:t xml:space="preserve">рата </w:t>
            </w:r>
            <w:r>
              <w:rPr>
                <w:sz w:val="18"/>
                <w:szCs w:val="18"/>
                <w:lang w:val="tt-RU"/>
              </w:rPr>
              <w:t>урамнарда</w:t>
            </w:r>
            <w:r w:rsidRPr="008D2047">
              <w:rPr>
                <w:sz w:val="18"/>
                <w:szCs w:val="18"/>
              </w:rPr>
              <w:t xml:space="preserve"> кылынган җинаятьләрнең чагыштырма кү</w:t>
            </w:r>
            <w:proofErr w:type="gramStart"/>
            <w:r w:rsidRPr="008D2047">
              <w:rPr>
                <w:sz w:val="18"/>
                <w:szCs w:val="18"/>
              </w:rPr>
              <w:t>л</w:t>
            </w:r>
            <w:proofErr w:type="gramEnd"/>
            <w:r w:rsidRPr="008D2047">
              <w:rPr>
                <w:sz w:val="18"/>
                <w:szCs w:val="18"/>
              </w:rPr>
              <w:t>әме (процентлар)</w:t>
            </w:r>
          </w:p>
        </w:tc>
        <w:tc>
          <w:tcPr>
            <w:tcW w:w="1370" w:type="dxa"/>
            <w:gridSpan w:val="2"/>
            <w:vMerge w:val="restart"/>
          </w:tcPr>
          <w:p w:rsidR="00F92CF3" w:rsidRPr="008D3F38" w:rsidRDefault="00F92CF3" w:rsidP="00BD4362">
            <w:pPr>
              <w:jc w:val="center"/>
              <w:rPr>
                <w:sz w:val="18"/>
                <w:szCs w:val="18"/>
              </w:rPr>
            </w:pPr>
            <w:r w:rsidRPr="008D3F38">
              <w:rPr>
                <w:sz w:val="18"/>
                <w:szCs w:val="18"/>
              </w:rPr>
              <w:t>7,1</w:t>
            </w:r>
          </w:p>
          <w:p w:rsidR="00F92CF3" w:rsidRPr="008D3F38" w:rsidRDefault="00F92CF3" w:rsidP="00BD4362">
            <w:pPr>
              <w:jc w:val="center"/>
              <w:rPr>
                <w:sz w:val="18"/>
                <w:szCs w:val="18"/>
              </w:rPr>
            </w:pPr>
          </w:p>
        </w:tc>
        <w:tc>
          <w:tcPr>
            <w:tcW w:w="992" w:type="dxa"/>
            <w:gridSpan w:val="2"/>
            <w:vMerge w:val="restart"/>
          </w:tcPr>
          <w:p w:rsidR="00F92CF3" w:rsidRPr="008D3F38" w:rsidRDefault="00F92CF3" w:rsidP="00BD4362">
            <w:pPr>
              <w:jc w:val="center"/>
              <w:rPr>
                <w:sz w:val="18"/>
                <w:szCs w:val="18"/>
              </w:rPr>
            </w:pPr>
            <w:r w:rsidRPr="008D3F38">
              <w:rPr>
                <w:sz w:val="18"/>
                <w:szCs w:val="18"/>
              </w:rPr>
              <w:t>7,0</w:t>
            </w:r>
          </w:p>
        </w:tc>
        <w:tc>
          <w:tcPr>
            <w:tcW w:w="992" w:type="dxa"/>
            <w:gridSpan w:val="2"/>
            <w:vMerge w:val="restart"/>
          </w:tcPr>
          <w:p w:rsidR="00F92CF3" w:rsidRPr="008D3F38" w:rsidRDefault="00F92CF3" w:rsidP="00BD4362">
            <w:pPr>
              <w:jc w:val="center"/>
              <w:rPr>
                <w:sz w:val="18"/>
                <w:szCs w:val="18"/>
              </w:rPr>
            </w:pPr>
            <w:r w:rsidRPr="008D3F38">
              <w:rPr>
                <w:sz w:val="18"/>
                <w:szCs w:val="18"/>
              </w:rPr>
              <w:t>6,9</w:t>
            </w:r>
          </w:p>
        </w:tc>
        <w:tc>
          <w:tcPr>
            <w:tcW w:w="994" w:type="dxa"/>
            <w:gridSpan w:val="2"/>
            <w:vMerge w:val="restart"/>
          </w:tcPr>
          <w:p w:rsidR="00F92CF3" w:rsidRPr="008D3F38" w:rsidRDefault="00F92CF3" w:rsidP="00BD4362">
            <w:pPr>
              <w:jc w:val="center"/>
              <w:rPr>
                <w:sz w:val="18"/>
                <w:szCs w:val="18"/>
              </w:rPr>
            </w:pPr>
            <w:r w:rsidRPr="008D3F38">
              <w:rPr>
                <w:sz w:val="18"/>
                <w:szCs w:val="18"/>
              </w:rPr>
              <w:t>6,8</w:t>
            </w:r>
          </w:p>
        </w:tc>
        <w:tc>
          <w:tcPr>
            <w:tcW w:w="897" w:type="dxa"/>
          </w:tcPr>
          <w:p w:rsidR="00F92CF3" w:rsidRPr="00BC53DB" w:rsidRDefault="0002511C" w:rsidP="00BD4362">
            <w:pPr>
              <w:jc w:val="center"/>
              <w:rPr>
                <w:sz w:val="18"/>
                <w:szCs w:val="18"/>
              </w:rPr>
            </w:pPr>
            <w:r>
              <w:rPr>
                <w:sz w:val="18"/>
                <w:szCs w:val="18"/>
              </w:rPr>
              <w:t>75</w:t>
            </w:r>
            <w:r w:rsidR="00F92CF3" w:rsidRPr="00BC53DB">
              <w:rPr>
                <w:sz w:val="18"/>
                <w:szCs w:val="18"/>
              </w:rPr>
              <w:t>,0 (</w:t>
            </w:r>
            <w:r w:rsidR="00804D93" w:rsidRPr="00804D93">
              <w:rPr>
                <w:sz w:val="18"/>
                <w:szCs w:val="18"/>
                <w:lang w:val="tt-RU"/>
              </w:rPr>
              <w:t>Җ</w:t>
            </w:r>
            <w:r w:rsidR="00F92CF3" w:rsidRPr="00BC53DB">
              <w:rPr>
                <w:sz w:val="18"/>
                <w:szCs w:val="18"/>
              </w:rPr>
              <w:t>Б)</w:t>
            </w:r>
          </w:p>
        </w:tc>
        <w:tc>
          <w:tcPr>
            <w:tcW w:w="850" w:type="dxa"/>
            <w:gridSpan w:val="2"/>
          </w:tcPr>
          <w:p w:rsidR="00F92CF3" w:rsidRPr="00BC53DB" w:rsidRDefault="0002511C" w:rsidP="00BD4362">
            <w:pPr>
              <w:jc w:val="center"/>
              <w:rPr>
                <w:sz w:val="18"/>
                <w:szCs w:val="18"/>
              </w:rPr>
            </w:pPr>
            <w:r>
              <w:rPr>
                <w:sz w:val="18"/>
                <w:szCs w:val="18"/>
              </w:rPr>
              <w:t>75</w:t>
            </w:r>
            <w:r w:rsidR="00F92CF3" w:rsidRPr="00BC53DB">
              <w:rPr>
                <w:sz w:val="18"/>
                <w:szCs w:val="18"/>
              </w:rPr>
              <w:t>,0 (</w:t>
            </w:r>
            <w:r w:rsidR="00804D93" w:rsidRPr="00804D93">
              <w:rPr>
                <w:sz w:val="18"/>
                <w:szCs w:val="18"/>
                <w:lang w:val="tt-RU"/>
              </w:rPr>
              <w:t>Җ</w:t>
            </w:r>
            <w:r w:rsidR="00F92CF3" w:rsidRPr="00BC53DB">
              <w:rPr>
                <w:sz w:val="18"/>
                <w:szCs w:val="18"/>
              </w:rPr>
              <w:t>Б)</w:t>
            </w:r>
          </w:p>
        </w:tc>
        <w:tc>
          <w:tcPr>
            <w:tcW w:w="992" w:type="dxa"/>
            <w:gridSpan w:val="2"/>
          </w:tcPr>
          <w:p w:rsidR="00F92CF3" w:rsidRPr="00BC53DB" w:rsidRDefault="0002511C" w:rsidP="00BD4362">
            <w:pPr>
              <w:jc w:val="center"/>
              <w:rPr>
                <w:sz w:val="18"/>
                <w:szCs w:val="18"/>
              </w:rPr>
            </w:pPr>
            <w:r>
              <w:rPr>
                <w:sz w:val="18"/>
                <w:szCs w:val="18"/>
              </w:rPr>
              <w:t>75</w:t>
            </w:r>
            <w:r w:rsidR="00F92CF3" w:rsidRPr="00BC53DB">
              <w:rPr>
                <w:sz w:val="18"/>
                <w:szCs w:val="18"/>
              </w:rPr>
              <w:t>,0 (</w:t>
            </w:r>
            <w:r w:rsidR="00804D93" w:rsidRPr="00804D93">
              <w:rPr>
                <w:sz w:val="18"/>
                <w:szCs w:val="18"/>
                <w:lang w:val="tt-RU"/>
              </w:rPr>
              <w:t>Җ</w:t>
            </w:r>
            <w:r w:rsidR="00F92CF3" w:rsidRPr="00BC53DB">
              <w:rPr>
                <w:sz w:val="18"/>
                <w:szCs w:val="18"/>
              </w:rPr>
              <w:t>Б)</w:t>
            </w:r>
          </w:p>
        </w:tc>
      </w:tr>
      <w:tr w:rsidR="00F92CF3" w:rsidRPr="00BC53DB" w:rsidTr="00BD4362">
        <w:trPr>
          <w:trHeight w:val="248"/>
        </w:trPr>
        <w:tc>
          <w:tcPr>
            <w:tcW w:w="3468" w:type="dxa"/>
          </w:tcPr>
          <w:p w:rsidR="00F92CF3" w:rsidRPr="00B974B5" w:rsidRDefault="00B974B5" w:rsidP="00BD4362">
            <w:pPr>
              <w:keepNext/>
              <w:ind w:right="88"/>
              <w:jc w:val="both"/>
              <w:rPr>
                <w:sz w:val="18"/>
                <w:szCs w:val="18"/>
                <w:lang w:val="tt-RU"/>
              </w:rPr>
            </w:pPr>
            <w:r w:rsidRPr="00B974B5">
              <w:rPr>
                <w:sz w:val="18"/>
                <w:szCs w:val="18"/>
                <w:lang w:val="tt-RU"/>
              </w:rPr>
              <w:t>5.2. Подъездларны һәм ишегалды территорияләрен, шулай ук торак биналарның техник бүлмәләренә керү юлларын тәүлек әйләнәсе тикшереп торуны тәэмин итү максатларында торак секторда видеокүзәтү системаларын урнаштыру буенча торак милекчеләре белән эш алып барырга</w:t>
            </w:r>
          </w:p>
        </w:tc>
        <w:tc>
          <w:tcPr>
            <w:tcW w:w="1988" w:type="dxa"/>
            <w:gridSpan w:val="2"/>
          </w:tcPr>
          <w:p w:rsidR="00F92CF3" w:rsidRPr="00EC7C65" w:rsidRDefault="00AE2C73" w:rsidP="00BD4362">
            <w:pPr>
              <w:keepNext/>
              <w:jc w:val="both"/>
              <w:rPr>
                <w:sz w:val="18"/>
                <w:szCs w:val="18"/>
                <w:lang w:val="tt-RU"/>
              </w:rPr>
            </w:pPr>
            <w:r w:rsidRPr="00AE2C73">
              <w:rPr>
                <w:sz w:val="18"/>
                <w:szCs w:val="18"/>
                <w:lang w:val="tt-RU"/>
              </w:rPr>
              <w:t>Идарәче компания</w:t>
            </w:r>
            <w:r w:rsidRPr="00EC7C65">
              <w:rPr>
                <w:sz w:val="18"/>
                <w:szCs w:val="18"/>
                <w:lang w:val="tt-RU"/>
              </w:rPr>
              <w:t xml:space="preserve"> </w:t>
            </w:r>
            <w:r w:rsidR="006F4BA1" w:rsidRPr="00EC7C65">
              <w:rPr>
                <w:sz w:val="18"/>
                <w:szCs w:val="18"/>
                <w:lang w:val="tt-RU"/>
              </w:rPr>
              <w:t>(</w:t>
            </w:r>
            <w:r w:rsidR="006F4BA1" w:rsidRPr="006F4BA1">
              <w:rPr>
                <w:sz w:val="18"/>
                <w:szCs w:val="18"/>
                <w:lang w:val="tt-RU"/>
              </w:rPr>
              <w:t>килешү буенча</w:t>
            </w:r>
            <w:r w:rsidR="006F4BA1" w:rsidRPr="00EC7C65">
              <w:rPr>
                <w:sz w:val="18"/>
                <w:szCs w:val="18"/>
                <w:lang w:val="tt-RU"/>
              </w:rPr>
              <w:t>)</w:t>
            </w:r>
            <w:r w:rsidR="006F4BA1">
              <w:rPr>
                <w:sz w:val="18"/>
                <w:szCs w:val="18"/>
                <w:lang w:val="tt-RU"/>
              </w:rPr>
              <w:t xml:space="preserve">, </w:t>
            </w:r>
            <w:r w:rsidR="00AF1B24" w:rsidRPr="00AF1B24">
              <w:rPr>
                <w:sz w:val="18"/>
                <w:szCs w:val="18"/>
                <w:lang w:val="tt-RU"/>
              </w:rPr>
              <w:t xml:space="preserve">шәһәр җирлеге БК </w:t>
            </w:r>
            <w:r w:rsidR="006F4BA1" w:rsidRPr="00EC7C65">
              <w:rPr>
                <w:sz w:val="18"/>
                <w:szCs w:val="18"/>
                <w:lang w:val="tt-RU"/>
              </w:rPr>
              <w:t>(</w:t>
            </w:r>
            <w:r w:rsidR="006F4BA1" w:rsidRPr="006F4BA1">
              <w:rPr>
                <w:sz w:val="18"/>
                <w:szCs w:val="18"/>
                <w:lang w:val="tt-RU"/>
              </w:rPr>
              <w:t>килешү буенча</w:t>
            </w:r>
            <w:r w:rsidR="006F4BA1" w:rsidRPr="00EC7C65">
              <w:rPr>
                <w:sz w:val="18"/>
                <w:szCs w:val="18"/>
                <w:lang w:val="tt-RU"/>
              </w:rPr>
              <w:t>)</w:t>
            </w:r>
            <w:r w:rsidR="00A31605">
              <w:rPr>
                <w:sz w:val="18"/>
                <w:szCs w:val="18"/>
                <w:lang w:val="tt-RU"/>
              </w:rPr>
              <w:t>,</w:t>
            </w:r>
            <w:r w:rsidR="00A31605" w:rsidRPr="00A31605">
              <w:rPr>
                <w:sz w:val="18"/>
                <w:szCs w:val="18"/>
                <w:lang w:val="tt-RU"/>
              </w:rPr>
              <w:t xml:space="preserve"> җирлек башлыклары </w:t>
            </w:r>
            <w:r w:rsidR="006F4BA1" w:rsidRPr="00EC7C65">
              <w:rPr>
                <w:sz w:val="18"/>
                <w:szCs w:val="18"/>
                <w:lang w:val="tt-RU"/>
              </w:rPr>
              <w:t>(</w:t>
            </w:r>
            <w:r w:rsidR="006F4BA1" w:rsidRPr="006F4BA1">
              <w:rPr>
                <w:sz w:val="18"/>
                <w:szCs w:val="18"/>
                <w:lang w:val="tt-RU"/>
              </w:rPr>
              <w:t>килешү буенча</w:t>
            </w:r>
            <w:r w:rsidR="006F4BA1" w:rsidRPr="00EC7C65">
              <w:rPr>
                <w:sz w:val="18"/>
                <w:szCs w:val="18"/>
                <w:lang w:val="tt-RU"/>
              </w:rPr>
              <w:t>)</w:t>
            </w:r>
            <w:r w:rsidR="00CB2EE1" w:rsidRPr="00CB2EE1">
              <w:rPr>
                <w:bCs/>
                <w:lang w:val="tt-RU"/>
              </w:rPr>
              <w:t xml:space="preserve"> </w:t>
            </w:r>
            <w:r w:rsidR="00CB2EE1" w:rsidRPr="00CB2EE1">
              <w:rPr>
                <w:bCs/>
                <w:sz w:val="18"/>
                <w:szCs w:val="18"/>
                <w:lang w:val="tt-RU"/>
              </w:rPr>
              <w:t xml:space="preserve">РФ ЭЭМ  бүлеге </w:t>
            </w:r>
            <w:r w:rsidR="006F4BA1" w:rsidRPr="00EC7C65">
              <w:rPr>
                <w:sz w:val="18"/>
                <w:szCs w:val="18"/>
                <w:lang w:val="tt-RU"/>
              </w:rPr>
              <w:t>(</w:t>
            </w:r>
            <w:r w:rsidR="006F4BA1" w:rsidRPr="006F4BA1">
              <w:rPr>
                <w:sz w:val="18"/>
                <w:szCs w:val="18"/>
                <w:lang w:val="tt-RU"/>
              </w:rPr>
              <w:t>килешү буенча</w:t>
            </w:r>
            <w:r w:rsidR="006F4BA1" w:rsidRPr="00EC7C65">
              <w:rPr>
                <w:sz w:val="18"/>
                <w:szCs w:val="18"/>
                <w:lang w:val="tt-RU"/>
              </w:rPr>
              <w:t>)</w:t>
            </w:r>
            <w:r w:rsidR="00F92CF3" w:rsidRPr="00EC7C65">
              <w:rPr>
                <w:sz w:val="18"/>
                <w:szCs w:val="18"/>
                <w:lang w:val="tt-RU"/>
              </w:rPr>
              <w:t xml:space="preserve"> </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92CF3" w:rsidRPr="00BC53DB" w:rsidRDefault="00F92CF3" w:rsidP="00BD4362">
            <w:pPr>
              <w:rPr>
                <w:sz w:val="18"/>
                <w:szCs w:val="18"/>
              </w:rPr>
            </w:pPr>
          </w:p>
        </w:tc>
        <w:tc>
          <w:tcPr>
            <w:tcW w:w="1370"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4" w:type="dxa"/>
            <w:gridSpan w:val="2"/>
            <w:vMerge/>
          </w:tcPr>
          <w:p w:rsidR="00F92CF3" w:rsidRPr="00BC53DB" w:rsidRDefault="00F92CF3" w:rsidP="00BD4362">
            <w:pPr>
              <w:jc w:val="center"/>
              <w:rPr>
                <w:sz w:val="18"/>
                <w:szCs w:val="18"/>
              </w:rPr>
            </w:pPr>
          </w:p>
        </w:tc>
        <w:tc>
          <w:tcPr>
            <w:tcW w:w="897" w:type="dxa"/>
          </w:tcPr>
          <w:p w:rsidR="00F92CF3" w:rsidRPr="00BC53DB" w:rsidRDefault="00F92CF3" w:rsidP="00BD4362">
            <w:pPr>
              <w:jc w:val="center"/>
              <w:rPr>
                <w:sz w:val="18"/>
                <w:szCs w:val="18"/>
              </w:rPr>
            </w:pPr>
            <w:r w:rsidRPr="00BC53DB">
              <w:rPr>
                <w:sz w:val="18"/>
                <w:szCs w:val="18"/>
              </w:rPr>
              <w:t>-</w:t>
            </w:r>
          </w:p>
        </w:tc>
        <w:tc>
          <w:tcPr>
            <w:tcW w:w="850" w:type="dxa"/>
            <w:gridSpan w:val="2"/>
          </w:tcPr>
          <w:p w:rsidR="00F92CF3" w:rsidRPr="00BC53DB" w:rsidRDefault="00F92CF3" w:rsidP="00BD4362">
            <w:pPr>
              <w:jc w:val="center"/>
              <w:rPr>
                <w:sz w:val="18"/>
                <w:szCs w:val="18"/>
              </w:rPr>
            </w:pPr>
            <w:r w:rsidRPr="00BC53DB">
              <w:rPr>
                <w:sz w:val="18"/>
                <w:szCs w:val="18"/>
              </w:rPr>
              <w:t>-</w:t>
            </w:r>
          </w:p>
        </w:tc>
        <w:tc>
          <w:tcPr>
            <w:tcW w:w="992" w:type="dxa"/>
            <w:gridSpan w:val="2"/>
          </w:tcPr>
          <w:p w:rsidR="00F92CF3" w:rsidRPr="00BC53DB" w:rsidRDefault="00F92CF3" w:rsidP="00BD4362">
            <w:pPr>
              <w:jc w:val="center"/>
              <w:rPr>
                <w:sz w:val="18"/>
                <w:szCs w:val="18"/>
              </w:rPr>
            </w:pPr>
            <w:r w:rsidRPr="00BC53DB">
              <w:rPr>
                <w:sz w:val="18"/>
                <w:szCs w:val="18"/>
              </w:rPr>
              <w:t>-</w:t>
            </w:r>
          </w:p>
        </w:tc>
      </w:tr>
      <w:tr w:rsidR="00F92CF3" w:rsidRPr="00BC53DB" w:rsidTr="00BD4362">
        <w:trPr>
          <w:trHeight w:val="248"/>
        </w:trPr>
        <w:tc>
          <w:tcPr>
            <w:tcW w:w="3468" w:type="dxa"/>
          </w:tcPr>
          <w:p w:rsidR="00F92CF3" w:rsidRPr="00BC53DB" w:rsidRDefault="00B974B5" w:rsidP="00B974B5">
            <w:pPr>
              <w:keepNext/>
              <w:jc w:val="both"/>
              <w:rPr>
                <w:sz w:val="18"/>
                <w:szCs w:val="18"/>
              </w:rPr>
            </w:pPr>
            <w:r w:rsidRPr="00B974B5">
              <w:rPr>
                <w:sz w:val="18"/>
                <w:szCs w:val="18"/>
              </w:rPr>
              <w:t xml:space="preserve">5.3. </w:t>
            </w:r>
            <w:r>
              <w:rPr>
                <w:sz w:val="18"/>
                <w:szCs w:val="18"/>
                <w:lang w:val="tt-RU"/>
              </w:rPr>
              <w:t>Ш</w:t>
            </w:r>
            <w:r w:rsidRPr="00B974B5">
              <w:rPr>
                <w:sz w:val="18"/>
                <w:szCs w:val="18"/>
              </w:rPr>
              <w:t>әхси эшмәкәрләр һәм район оешмалары белән</w:t>
            </w:r>
            <w:r>
              <w:rPr>
                <w:sz w:val="18"/>
                <w:szCs w:val="18"/>
                <w:lang w:val="tt-RU"/>
              </w:rPr>
              <w:t>,</w:t>
            </w:r>
            <w:r w:rsidRPr="00B974B5">
              <w:rPr>
                <w:sz w:val="18"/>
                <w:szCs w:val="18"/>
              </w:rPr>
              <w:t xml:space="preserve"> </w:t>
            </w:r>
            <w:r>
              <w:rPr>
                <w:sz w:val="18"/>
                <w:szCs w:val="18"/>
                <w:lang w:val="tt-RU"/>
              </w:rPr>
              <w:t>а</w:t>
            </w:r>
            <w:r w:rsidRPr="00B974B5">
              <w:rPr>
                <w:sz w:val="18"/>
                <w:szCs w:val="18"/>
              </w:rPr>
              <w:t>лар карамагындагы объектларда</w:t>
            </w:r>
            <w:r>
              <w:rPr>
                <w:sz w:val="18"/>
                <w:szCs w:val="18"/>
                <w:lang w:val="tt-RU"/>
              </w:rPr>
              <w:t>,</w:t>
            </w:r>
            <w:r w:rsidRPr="00B974B5">
              <w:rPr>
                <w:sz w:val="18"/>
                <w:szCs w:val="18"/>
              </w:rPr>
              <w:t xml:space="preserve"> видеокүзәтү системаларын урнаштыру кирәклеге турында аңлату эшләрен оештырырга</w:t>
            </w:r>
          </w:p>
        </w:tc>
        <w:tc>
          <w:tcPr>
            <w:tcW w:w="1988" w:type="dxa"/>
            <w:gridSpan w:val="2"/>
          </w:tcPr>
          <w:p w:rsidR="00F92CF3" w:rsidRPr="006F4BA1" w:rsidRDefault="004F122D" w:rsidP="00BD4362">
            <w:pPr>
              <w:keepNext/>
              <w:jc w:val="both"/>
              <w:rPr>
                <w:sz w:val="18"/>
                <w:szCs w:val="18"/>
                <w:lang w:val="tt-RU"/>
              </w:rPr>
            </w:pPr>
            <w:r w:rsidRPr="004F122D">
              <w:rPr>
                <w:sz w:val="18"/>
                <w:szCs w:val="18"/>
                <w:lang w:val="tt-RU"/>
              </w:rPr>
              <w:t>Б</w:t>
            </w:r>
            <w:r w:rsidRPr="004F122D">
              <w:rPr>
                <w:sz w:val="18"/>
                <w:szCs w:val="18"/>
              </w:rPr>
              <w:t>К</w:t>
            </w:r>
            <w:r w:rsidR="00F92CF3" w:rsidRPr="00BC53DB">
              <w:rPr>
                <w:sz w:val="18"/>
                <w:szCs w:val="18"/>
              </w:rPr>
              <w:t xml:space="preserve">, </w:t>
            </w:r>
            <w:r w:rsidR="00AF1B24" w:rsidRPr="00AF1B24">
              <w:rPr>
                <w:sz w:val="18"/>
                <w:szCs w:val="18"/>
                <w:lang w:val="tt-RU"/>
              </w:rPr>
              <w:t xml:space="preserve">шәһәр җирлеге БК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A31605" w:rsidRPr="00A31605">
              <w:rPr>
                <w:sz w:val="18"/>
                <w:szCs w:val="18"/>
                <w:lang w:val="tt-RU"/>
              </w:rPr>
              <w:t xml:space="preserve">җирлек башлыклары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F92CF3" w:rsidRPr="00BC53DB">
              <w:rPr>
                <w:sz w:val="18"/>
                <w:szCs w:val="18"/>
              </w:rPr>
              <w:t xml:space="preserve">организации и предприятия района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w:t>
            </w:r>
          </w:p>
          <w:p w:rsidR="00F92CF3" w:rsidRPr="00CB2EE1" w:rsidRDefault="00CB2EE1" w:rsidP="00BD4362">
            <w:pPr>
              <w:keepNext/>
              <w:rPr>
                <w:sz w:val="18"/>
                <w:szCs w:val="18"/>
                <w:lang w:val="tt-RU"/>
              </w:rPr>
            </w:pPr>
            <w:r w:rsidRPr="00CB2EE1">
              <w:rPr>
                <w:bCs/>
                <w:sz w:val="18"/>
                <w:szCs w:val="18"/>
                <w:lang w:val="tt-RU"/>
              </w:rPr>
              <w:t xml:space="preserve">РФ ЭЭМ  бүлеге </w:t>
            </w:r>
            <w:r w:rsidR="006F4BA1" w:rsidRPr="00CB2EE1">
              <w:rPr>
                <w:sz w:val="18"/>
                <w:szCs w:val="18"/>
                <w:lang w:val="tt-RU"/>
              </w:rPr>
              <w:t>(</w:t>
            </w:r>
            <w:r w:rsidR="006F4BA1" w:rsidRPr="006F4BA1">
              <w:rPr>
                <w:sz w:val="18"/>
                <w:szCs w:val="18"/>
                <w:lang w:val="tt-RU"/>
              </w:rPr>
              <w:t>килешү буенча</w:t>
            </w:r>
            <w:r w:rsidR="006F4BA1" w:rsidRPr="00CB2EE1">
              <w:rPr>
                <w:sz w:val="18"/>
                <w:szCs w:val="18"/>
                <w:lang w:val="tt-RU"/>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92CF3" w:rsidRPr="00BC53DB" w:rsidRDefault="00F92CF3" w:rsidP="00BD4362">
            <w:pPr>
              <w:rPr>
                <w:sz w:val="18"/>
                <w:szCs w:val="18"/>
              </w:rPr>
            </w:pPr>
          </w:p>
        </w:tc>
        <w:tc>
          <w:tcPr>
            <w:tcW w:w="1370"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4" w:type="dxa"/>
            <w:gridSpan w:val="2"/>
            <w:vMerge/>
          </w:tcPr>
          <w:p w:rsidR="00F92CF3" w:rsidRPr="00BC53DB" w:rsidRDefault="00F92CF3" w:rsidP="00BD4362">
            <w:pPr>
              <w:jc w:val="center"/>
              <w:rPr>
                <w:sz w:val="18"/>
                <w:szCs w:val="18"/>
              </w:rPr>
            </w:pPr>
          </w:p>
        </w:tc>
        <w:tc>
          <w:tcPr>
            <w:tcW w:w="897" w:type="dxa"/>
          </w:tcPr>
          <w:p w:rsidR="00F92CF3" w:rsidRPr="00BC53DB" w:rsidRDefault="00F92CF3" w:rsidP="00BD4362">
            <w:pPr>
              <w:jc w:val="center"/>
              <w:rPr>
                <w:sz w:val="18"/>
                <w:szCs w:val="18"/>
              </w:rPr>
            </w:pPr>
            <w:r w:rsidRPr="00BC53DB">
              <w:rPr>
                <w:sz w:val="18"/>
                <w:szCs w:val="18"/>
              </w:rPr>
              <w:t>-</w:t>
            </w:r>
          </w:p>
        </w:tc>
        <w:tc>
          <w:tcPr>
            <w:tcW w:w="850" w:type="dxa"/>
            <w:gridSpan w:val="2"/>
          </w:tcPr>
          <w:p w:rsidR="00F92CF3" w:rsidRPr="00BC53DB" w:rsidRDefault="00F92CF3" w:rsidP="00BD4362">
            <w:pPr>
              <w:jc w:val="center"/>
              <w:rPr>
                <w:sz w:val="18"/>
                <w:szCs w:val="18"/>
              </w:rPr>
            </w:pPr>
            <w:r w:rsidRPr="00BC53DB">
              <w:rPr>
                <w:sz w:val="18"/>
                <w:szCs w:val="18"/>
              </w:rPr>
              <w:t>-</w:t>
            </w:r>
          </w:p>
        </w:tc>
        <w:tc>
          <w:tcPr>
            <w:tcW w:w="992" w:type="dxa"/>
            <w:gridSpan w:val="2"/>
          </w:tcPr>
          <w:p w:rsidR="00F92CF3" w:rsidRPr="00BC53DB" w:rsidRDefault="00F92CF3" w:rsidP="00BD4362">
            <w:pPr>
              <w:jc w:val="center"/>
              <w:rPr>
                <w:sz w:val="18"/>
                <w:szCs w:val="18"/>
              </w:rPr>
            </w:pPr>
            <w:r w:rsidRPr="00BC53DB">
              <w:rPr>
                <w:sz w:val="18"/>
                <w:szCs w:val="18"/>
              </w:rPr>
              <w:t>-</w:t>
            </w:r>
          </w:p>
        </w:tc>
      </w:tr>
      <w:tr w:rsidR="00F92CF3" w:rsidRPr="00BC53DB" w:rsidTr="00BD4362">
        <w:tc>
          <w:tcPr>
            <w:tcW w:w="3468" w:type="dxa"/>
          </w:tcPr>
          <w:p w:rsidR="00F92CF3" w:rsidRPr="00744023" w:rsidRDefault="00744023" w:rsidP="00BD4362">
            <w:pPr>
              <w:autoSpaceDE w:val="0"/>
              <w:autoSpaceDN w:val="0"/>
              <w:adjustRightInd w:val="0"/>
              <w:jc w:val="both"/>
              <w:rPr>
                <w:rFonts w:eastAsiaTheme="minorHAnsi"/>
                <w:sz w:val="18"/>
                <w:szCs w:val="18"/>
                <w:lang w:val="tt-RU" w:eastAsia="en-US"/>
              </w:rPr>
            </w:pPr>
            <w:r w:rsidRPr="00744023">
              <w:rPr>
                <w:rFonts w:eastAsiaTheme="minorHAnsi"/>
                <w:sz w:val="18"/>
                <w:szCs w:val="18"/>
                <w:lang w:val="tt-RU" w:eastAsia="en-US"/>
              </w:rPr>
              <w:t xml:space="preserve">5.4. Массакүләм мәгълүмат чараларында җәмәгать тәртибен саклауда ирекле </w:t>
            </w:r>
            <w:r w:rsidRPr="00744023">
              <w:rPr>
                <w:rFonts w:eastAsiaTheme="minorHAnsi"/>
                <w:sz w:val="18"/>
                <w:szCs w:val="18"/>
                <w:lang w:val="tt-RU" w:eastAsia="en-US"/>
              </w:rPr>
              <w:lastRenderedPageBreak/>
              <w:t>катнашучы затларның уңай эш тәҗрибәсен һәм фидакарь гамәлләрен пропагандалауны гамәлгә ашыру</w:t>
            </w:r>
          </w:p>
          <w:p w:rsidR="00F92CF3" w:rsidRPr="00744023" w:rsidRDefault="00F92CF3" w:rsidP="00BD4362">
            <w:pPr>
              <w:keepNext/>
              <w:tabs>
                <w:tab w:val="center" w:pos="4536"/>
              </w:tabs>
              <w:jc w:val="both"/>
              <w:rPr>
                <w:snapToGrid w:val="0"/>
                <w:sz w:val="18"/>
                <w:szCs w:val="18"/>
                <w:lang w:val="tt-RU"/>
              </w:rPr>
            </w:pPr>
          </w:p>
        </w:tc>
        <w:tc>
          <w:tcPr>
            <w:tcW w:w="1988" w:type="dxa"/>
            <w:gridSpan w:val="2"/>
          </w:tcPr>
          <w:p w:rsidR="00F92CF3" w:rsidRPr="00BC53DB" w:rsidRDefault="00CB2EE1" w:rsidP="00BD4362">
            <w:pPr>
              <w:keepNext/>
              <w:jc w:val="both"/>
              <w:rPr>
                <w:sz w:val="18"/>
                <w:szCs w:val="18"/>
              </w:rPr>
            </w:pPr>
            <w:r w:rsidRPr="00CB2EE1">
              <w:rPr>
                <w:bCs/>
                <w:sz w:val="18"/>
                <w:szCs w:val="18"/>
                <w:lang w:val="tt-RU"/>
              </w:rPr>
              <w:lastRenderedPageBreak/>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F92CF3">
              <w:rPr>
                <w:sz w:val="18"/>
                <w:szCs w:val="18"/>
              </w:rPr>
              <w:t xml:space="preserve">, </w:t>
            </w:r>
            <w:r w:rsidR="0017301D" w:rsidRPr="0017301D">
              <w:rPr>
                <w:bCs/>
                <w:sz w:val="18"/>
                <w:szCs w:val="18"/>
                <w:lang w:val="tt-RU"/>
              </w:rPr>
              <w:lastRenderedPageBreak/>
              <w:t>“Авыл офыклары” (“Сельские горизонты”) газетасы редакциясе</w:t>
            </w:r>
            <w:r w:rsidR="0017301D" w:rsidRPr="0017301D">
              <w:rPr>
                <w:sz w:val="18"/>
                <w:szCs w:val="18"/>
              </w:rPr>
              <w:t xml:space="preserve">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F92CF3" w:rsidRPr="00BC53DB" w:rsidRDefault="00F92CF3" w:rsidP="006F20AB">
            <w:pPr>
              <w:rPr>
                <w:sz w:val="18"/>
                <w:szCs w:val="18"/>
              </w:rPr>
            </w:pPr>
            <w:r>
              <w:rPr>
                <w:sz w:val="18"/>
                <w:szCs w:val="18"/>
              </w:rPr>
              <w:lastRenderedPageBreak/>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92CF3" w:rsidRPr="00BC53DB" w:rsidRDefault="00F92CF3" w:rsidP="00BD4362">
            <w:pPr>
              <w:jc w:val="center"/>
              <w:rPr>
                <w:sz w:val="18"/>
                <w:szCs w:val="18"/>
              </w:rPr>
            </w:pPr>
          </w:p>
        </w:tc>
        <w:tc>
          <w:tcPr>
            <w:tcW w:w="1370"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2" w:type="dxa"/>
            <w:gridSpan w:val="2"/>
            <w:vMerge/>
          </w:tcPr>
          <w:p w:rsidR="00F92CF3" w:rsidRPr="00BC53DB" w:rsidRDefault="00F92CF3" w:rsidP="00BD4362">
            <w:pPr>
              <w:jc w:val="center"/>
              <w:rPr>
                <w:sz w:val="18"/>
                <w:szCs w:val="18"/>
              </w:rPr>
            </w:pPr>
          </w:p>
        </w:tc>
        <w:tc>
          <w:tcPr>
            <w:tcW w:w="994" w:type="dxa"/>
            <w:gridSpan w:val="2"/>
            <w:vMerge/>
          </w:tcPr>
          <w:p w:rsidR="00F92CF3" w:rsidRPr="00BC53DB" w:rsidRDefault="00F92CF3" w:rsidP="00BD4362">
            <w:pPr>
              <w:jc w:val="center"/>
              <w:rPr>
                <w:sz w:val="18"/>
                <w:szCs w:val="18"/>
              </w:rPr>
            </w:pPr>
          </w:p>
        </w:tc>
        <w:tc>
          <w:tcPr>
            <w:tcW w:w="897" w:type="dxa"/>
          </w:tcPr>
          <w:p w:rsidR="00F92CF3" w:rsidRPr="00BC53DB" w:rsidRDefault="00F92CF3" w:rsidP="00BD4362">
            <w:pPr>
              <w:jc w:val="center"/>
              <w:rPr>
                <w:sz w:val="18"/>
                <w:szCs w:val="18"/>
              </w:rPr>
            </w:pPr>
            <w:r>
              <w:rPr>
                <w:sz w:val="18"/>
                <w:szCs w:val="18"/>
              </w:rPr>
              <w:t>-</w:t>
            </w:r>
          </w:p>
        </w:tc>
        <w:tc>
          <w:tcPr>
            <w:tcW w:w="850"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r>
      <w:tr w:rsidR="00F92CF3" w:rsidRPr="00BC53DB" w:rsidTr="00BD4362">
        <w:tc>
          <w:tcPr>
            <w:tcW w:w="3468" w:type="dxa"/>
          </w:tcPr>
          <w:p w:rsidR="00F92CF3" w:rsidRPr="00744023" w:rsidRDefault="00744023" w:rsidP="00BD4362">
            <w:pPr>
              <w:autoSpaceDE w:val="0"/>
              <w:autoSpaceDN w:val="0"/>
              <w:adjustRightInd w:val="0"/>
              <w:jc w:val="both"/>
              <w:rPr>
                <w:b/>
                <w:bCs/>
                <w:snapToGrid w:val="0"/>
                <w:sz w:val="18"/>
                <w:szCs w:val="18"/>
                <w:lang w:val="tt-RU"/>
              </w:rPr>
            </w:pPr>
            <w:r w:rsidRPr="00744023">
              <w:rPr>
                <w:rFonts w:eastAsiaTheme="minorHAnsi"/>
                <w:sz w:val="18"/>
                <w:szCs w:val="18"/>
                <w:lang w:val="tt-RU" w:eastAsia="en-US"/>
              </w:rPr>
              <w:lastRenderedPageBreak/>
              <w:t>5.5.Җинаятьләрне ачуда һәм аларны кылган затларны тоткарлауда ярдәм иткән, шулай ук полициягә үзенә йөкләнгән башка бурычларны үтәүдә ярдәм иткән өчен гражданнарга стимуллаштыру</w:t>
            </w:r>
            <w:r>
              <w:rPr>
                <w:rFonts w:eastAsiaTheme="minorHAnsi"/>
                <w:sz w:val="18"/>
                <w:szCs w:val="18"/>
                <w:lang w:val="tt-RU" w:eastAsia="en-US"/>
              </w:rPr>
              <w:t>ның төрле төрләрен гамәлгә ашырырга</w:t>
            </w:r>
          </w:p>
        </w:tc>
        <w:tc>
          <w:tcPr>
            <w:tcW w:w="1988" w:type="dxa"/>
            <w:gridSpan w:val="2"/>
          </w:tcPr>
          <w:p w:rsidR="00F92CF3" w:rsidRPr="00EC051F" w:rsidRDefault="004F122D" w:rsidP="00EC051F">
            <w:pPr>
              <w:keepNext/>
              <w:jc w:val="both"/>
              <w:rPr>
                <w:sz w:val="18"/>
                <w:szCs w:val="18"/>
                <w:lang w:val="tt-RU"/>
              </w:rPr>
            </w:pPr>
            <w:r w:rsidRPr="004F122D">
              <w:rPr>
                <w:sz w:val="18"/>
                <w:szCs w:val="18"/>
                <w:lang w:val="tt-RU"/>
              </w:rPr>
              <w:t>Б</w:t>
            </w:r>
            <w:r w:rsidRPr="00EC051F">
              <w:rPr>
                <w:sz w:val="18"/>
                <w:szCs w:val="18"/>
                <w:lang w:val="tt-RU"/>
              </w:rPr>
              <w:t>К</w:t>
            </w:r>
            <w:r w:rsidR="00F92CF3" w:rsidRPr="00EC051F">
              <w:rPr>
                <w:sz w:val="18"/>
                <w:szCs w:val="18"/>
                <w:lang w:val="tt-RU"/>
              </w:rPr>
              <w:t xml:space="preserve">, </w:t>
            </w:r>
            <w:r w:rsidR="00CB2EE1" w:rsidRPr="00CB2EE1">
              <w:rPr>
                <w:bCs/>
                <w:sz w:val="18"/>
                <w:szCs w:val="18"/>
                <w:lang w:val="tt-RU"/>
              </w:rPr>
              <w:t xml:space="preserve">РФ ЭЭМ  бүлеге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r w:rsidR="00F92CF3" w:rsidRPr="00EC051F">
              <w:rPr>
                <w:sz w:val="18"/>
                <w:szCs w:val="18"/>
                <w:lang w:val="tt-RU"/>
              </w:rPr>
              <w:t xml:space="preserve">, </w:t>
            </w:r>
            <w:r w:rsidR="00EC051F" w:rsidRPr="00EC051F">
              <w:rPr>
                <w:sz w:val="18"/>
                <w:szCs w:val="18"/>
                <w:lang w:val="tt-RU"/>
              </w:rPr>
              <w:t>ҖҮИО</w:t>
            </w:r>
            <w:r w:rsidR="00EC051F">
              <w:rPr>
                <w:sz w:val="18"/>
                <w:szCs w:val="18"/>
                <w:lang w:val="tt-RU"/>
              </w:rPr>
              <w:t xml:space="preserve"> җитәкчеләре</w:t>
            </w:r>
            <w:r w:rsidR="00EC051F" w:rsidRPr="00EC051F">
              <w:rPr>
                <w:sz w:val="18"/>
                <w:szCs w:val="18"/>
                <w:lang w:val="tt-RU"/>
              </w:rPr>
              <w:t xml:space="preserve">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r w:rsidR="006F4BA1">
              <w:rPr>
                <w:sz w:val="18"/>
                <w:szCs w:val="18"/>
                <w:lang w:val="tt-RU"/>
              </w:rPr>
              <w:t xml:space="preserve">, </w:t>
            </w:r>
            <w:r w:rsidR="00F92CF3" w:rsidRPr="00EC051F">
              <w:rPr>
                <w:sz w:val="18"/>
                <w:szCs w:val="18"/>
                <w:lang w:val="tt-RU"/>
              </w:rPr>
              <w:t xml:space="preserve"> район</w:t>
            </w:r>
            <w:r w:rsidR="00EC051F">
              <w:rPr>
                <w:sz w:val="18"/>
                <w:szCs w:val="18"/>
                <w:lang w:val="tt-RU"/>
              </w:rPr>
              <w:t xml:space="preserve"> оешма, учреждение, предпрятие җитәкчеләре</w:t>
            </w:r>
            <w:r w:rsidR="00F92CF3" w:rsidRPr="00EC051F">
              <w:rPr>
                <w:sz w:val="18"/>
                <w:szCs w:val="18"/>
                <w:lang w:val="tt-RU"/>
              </w:rPr>
              <w:t xml:space="preserve"> </w:t>
            </w:r>
            <w:r w:rsidR="006F4BA1" w:rsidRPr="00EC051F">
              <w:rPr>
                <w:sz w:val="18"/>
                <w:szCs w:val="18"/>
                <w:lang w:val="tt-RU"/>
              </w:rPr>
              <w:t>(</w:t>
            </w:r>
            <w:r w:rsidR="006F4BA1" w:rsidRPr="006F4BA1">
              <w:rPr>
                <w:sz w:val="18"/>
                <w:szCs w:val="18"/>
                <w:lang w:val="tt-RU"/>
              </w:rPr>
              <w:t>килешү буенча</w:t>
            </w:r>
            <w:r w:rsidR="006F4BA1" w:rsidRPr="00EC051F">
              <w:rPr>
                <w:sz w:val="18"/>
                <w:szCs w:val="18"/>
                <w:lang w:val="tt-RU"/>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tcPr>
          <w:p w:rsidR="00F92CF3" w:rsidRPr="00BC53DB" w:rsidRDefault="00F92CF3" w:rsidP="00BD4362">
            <w:pPr>
              <w:jc w:val="center"/>
              <w:rPr>
                <w:sz w:val="18"/>
                <w:szCs w:val="18"/>
              </w:rPr>
            </w:pPr>
            <w:r>
              <w:rPr>
                <w:sz w:val="18"/>
                <w:szCs w:val="18"/>
              </w:rPr>
              <w:t>-</w:t>
            </w:r>
          </w:p>
        </w:tc>
        <w:tc>
          <w:tcPr>
            <w:tcW w:w="1370"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c>
          <w:tcPr>
            <w:tcW w:w="992" w:type="dxa"/>
            <w:gridSpan w:val="2"/>
          </w:tcPr>
          <w:p w:rsidR="00F92CF3" w:rsidRPr="00BC53DB" w:rsidRDefault="00F92CF3" w:rsidP="00BD4362">
            <w:pPr>
              <w:jc w:val="center"/>
              <w:rPr>
                <w:sz w:val="18"/>
                <w:szCs w:val="18"/>
              </w:rPr>
            </w:pPr>
            <w:r>
              <w:rPr>
                <w:sz w:val="18"/>
                <w:szCs w:val="18"/>
              </w:rPr>
              <w:t>-</w:t>
            </w:r>
          </w:p>
        </w:tc>
        <w:tc>
          <w:tcPr>
            <w:tcW w:w="994" w:type="dxa"/>
            <w:gridSpan w:val="2"/>
          </w:tcPr>
          <w:p w:rsidR="00F92CF3" w:rsidRPr="00BC53DB" w:rsidRDefault="00F92CF3" w:rsidP="00BD4362">
            <w:pPr>
              <w:jc w:val="center"/>
              <w:rPr>
                <w:sz w:val="18"/>
                <w:szCs w:val="18"/>
              </w:rPr>
            </w:pPr>
            <w:r>
              <w:rPr>
                <w:sz w:val="18"/>
                <w:szCs w:val="18"/>
              </w:rPr>
              <w:t>-</w:t>
            </w:r>
          </w:p>
        </w:tc>
        <w:tc>
          <w:tcPr>
            <w:tcW w:w="897" w:type="dxa"/>
          </w:tcPr>
          <w:p w:rsidR="00F92CF3" w:rsidRPr="00FD0BED" w:rsidRDefault="00FD0BED" w:rsidP="00BD4362">
            <w:pPr>
              <w:jc w:val="center"/>
              <w:rPr>
                <w:sz w:val="18"/>
                <w:szCs w:val="18"/>
                <w:lang w:val="tt-RU"/>
              </w:rPr>
            </w:pPr>
            <w:r>
              <w:rPr>
                <w:sz w:val="18"/>
                <w:szCs w:val="18"/>
                <w:lang w:val="tt-RU"/>
              </w:rPr>
              <w:t>эш бирүче средство-лары (килешү буенча)</w:t>
            </w:r>
          </w:p>
        </w:tc>
        <w:tc>
          <w:tcPr>
            <w:tcW w:w="850" w:type="dxa"/>
            <w:gridSpan w:val="2"/>
          </w:tcPr>
          <w:p w:rsidR="00F92CF3" w:rsidRPr="00BC53DB" w:rsidRDefault="00FD0BED" w:rsidP="00FD0BED">
            <w:pPr>
              <w:rPr>
                <w:sz w:val="18"/>
                <w:szCs w:val="18"/>
              </w:rPr>
            </w:pPr>
            <w:r w:rsidRPr="00FD0BED">
              <w:rPr>
                <w:sz w:val="18"/>
                <w:szCs w:val="18"/>
                <w:lang w:val="tt-RU"/>
              </w:rPr>
              <w:t xml:space="preserve">эш бирүче средстволары </w:t>
            </w:r>
            <w:r w:rsidRPr="00FD0BED">
              <w:rPr>
                <w:sz w:val="16"/>
                <w:szCs w:val="16"/>
                <w:lang w:val="tt-RU"/>
              </w:rPr>
              <w:t>(килешү</w:t>
            </w:r>
            <w:r w:rsidRPr="00FD0BED">
              <w:rPr>
                <w:sz w:val="18"/>
                <w:szCs w:val="18"/>
                <w:lang w:val="tt-RU"/>
              </w:rPr>
              <w:t xml:space="preserve"> буенча)</w:t>
            </w:r>
          </w:p>
        </w:tc>
        <w:tc>
          <w:tcPr>
            <w:tcW w:w="992" w:type="dxa"/>
            <w:gridSpan w:val="2"/>
          </w:tcPr>
          <w:p w:rsidR="00F92CF3" w:rsidRPr="00BC53DB" w:rsidRDefault="00FD0BED" w:rsidP="00BD4362">
            <w:pPr>
              <w:jc w:val="center"/>
              <w:rPr>
                <w:sz w:val="18"/>
                <w:szCs w:val="18"/>
              </w:rPr>
            </w:pPr>
            <w:r w:rsidRPr="00FD0BED">
              <w:rPr>
                <w:sz w:val="18"/>
                <w:szCs w:val="18"/>
                <w:lang w:val="tt-RU"/>
              </w:rPr>
              <w:t>эш бирүче средство</w:t>
            </w:r>
            <w:r>
              <w:rPr>
                <w:sz w:val="18"/>
                <w:szCs w:val="18"/>
                <w:lang w:val="tt-RU"/>
              </w:rPr>
              <w:t>-</w:t>
            </w:r>
            <w:r w:rsidRPr="00FD0BED">
              <w:rPr>
                <w:sz w:val="18"/>
                <w:szCs w:val="18"/>
                <w:lang w:val="tt-RU"/>
              </w:rPr>
              <w:t>лары (килешү буенча)</w:t>
            </w:r>
          </w:p>
        </w:tc>
      </w:tr>
      <w:tr w:rsidR="00F92CF3" w:rsidRPr="00BC53DB" w:rsidTr="00BD4362">
        <w:tc>
          <w:tcPr>
            <w:tcW w:w="3468" w:type="dxa"/>
          </w:tcPr>
          <w:p w:rsidR="00F92CF3" w:rsidRPr="00F92CF3" w:rsidRDefault="00744023" w:rsidP="00BD4362">
            <w:pPr>
              <w:autoSpaceDE w:val="0"/>
              <w:autoSpaceDN w:val="0"/>
              <w:adjustRightInd w:val="0"/>
              <w:jc w:val="both"/>
              <w:rPr>
                <w:rFonts w:eastAsiaTheme="minorHAnsi"/>
                <w:b/>
                <w:sz w:val="18"/>
                <w:szCs w:val="18"/>
                <w:lang w:eastAsia="en-US"/>
              </w:rPr>
            </w:pPr>
            <w:r>
              <w:rPr>
                <w:sz w:val="18"/>
                <w:szCs w:val="18"/>
                <w:lang w:val="tt-RU"/>
              </w:rPr>
              <w:t>5</w:t>
            </w:r>
            <w:r w:rsidRPr="00744023">
              <w:rPr>
                <w:sz w:val="18"/>
                <w:szCs w:val="18"/>
              </w:rPr>
              <w:t xml:space="preserve">.6. Халыкны ирекле халык дружиналарына җәлеп </w:t>
            </w:r>
            <w:proofErr w:type="gramStart"/>
            <w:r w:rsidRPr="00744023">
              <w:rPr>
                <w:sz w:val="18"/>
                <w:szCs w:val="18"/>
              </w:rPr>
              <w:t>ит</w:t>
            </w:r>
            <w:proofErr w:type="gramEnd"/>
            <w:r w:rsidRPr="00744023">
              <w:rPr>
                <w:sz w:val="18"/>
                <w:szCs w:val="18"/>
              </w:rPr>
              <w:t>ү буенча эшне оештырырга</w:t>
            </w:r>
          </w:p>
        </w:tc>
        <w:tc>
          <w:tcPr>
            <w:tcW w:w="1988" w:type="dxa"/>
            <w:gridSpan w:val="2"/>
          </w:tcPr>
          <w:p w:rsidR="00F92CF3" w:rsidRPr="00BC53DB" w:rsidRDefault="004F122D" w:rsidP="006F20AB">
            <w:pPr>
              <w:keepNext/>
              <w:jc w:val="both"/>
              <w:rPr>
                <w:sz w:val="18"/>
                <w:szCs w:val="18"/>
              </w:rPr>
            </w:pPr>
            <w:r w:rsidRPr="004F122D">
              <w:rPr>
                <w:sz w:val="18"/>
                <w:szCs w:val="18"/>
                <w:lang w:val="tt-RU"/>
              </w:rPr>
              <w:t>Б</w:t>
            </w:r>
            <w:r w:rsidRPr="004F122D">
              <w:rPr>
                <w:sz w:val="18"/>
                <w:szCs w:val="18"/>
              </w:rPr>
              <w:t>К</w:t>
            </w:r>
            <w:r w:rsidR="00F92CF3">
              <w:rPr>
                <w:sz w:val="18"/>
                <w:szCs w:val="18"/>
              </w:rPr>
              <w:t xml:space="preserve">, </w:t>
            </w:r>
            <w:r w:rsidR="00CB2EE1" w:rsidRPr="00CB2EE1">
              <w:rPr>
                <w:bCs/>
                <w:sz w:val="18"/>
                <w:szCs w:val="18"/>
                <w:lang w:val="tt-RU"/>
              </w:rPr>
              <w:t xml:space="preserve">РФ ЭЭМ  бүлеге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F92CF3">
              <w:rPr>
                <w:sz w:val="18"/>
                <w:szCs w:val="18"/>
              </w:rPr>
              <w:t xml:space="preserve">руководители ОМСУ </w:t>
            </w:r>
            <w:r w:rsidR="006F4BA1" w:rsidRPr="006F4BA1">
              <w:rPr>
                <w:sz w:val="18"/>
                <w:szCs w:val="18"/>
              </w:rPr>
              <w:t>(</w:t>
            </w:r>
            <w:r w:rsidR="006F4BA1" w:rsidRPr="006F4BA1">
              <w:rPr>
                <w:sz w:val="18"/>
                <w:szCs w:val="18"/>
                <w:lang w:val="tt-RU"/>
              </w:rPr>
              <w:t>килешү буенча</w:t>
            </w:r>
            <w:r w:rsidR="006F4BA1" w:rsidRPr="006F4BA1">
              <w:rPr>
                <w:sz w:val="18"/>
                <w:szCs w:val="18"/>
              </w:rPr>
              <w:t>)</w:t>
            </w:r>
            <w:r w:rsidR="006F4BA1">
              <w:rPr>
                <w:sz w:val="18"/>
                <w:szCs w:val="18"/>
                <w:lang w:val="tt-RU"/>
              </w:rPr>
              <w:t xml:space="preserve">, </w:t>
            </w:r>
            <w:r w:rsidR="00EC051F" w:rsidRPr="00EC051F">
              <w:rPr>
                <w:sz w:val="18"/>
                <w:szCs w:val="18"/>
                <w:lang w:val="tt-RU"/>
              </w:rPr>
              <w:t xml:space="preserve">район оешма, учреждение, предпрятие җитәкчеләре </w:t>
            </w:r>
            <w:r w:rsidR="006F4BA1" w:rsidRPr="006F4BA1">
              <w:rPr>
                <w:sz w:val="18"/>
                <w:szCs w:val="18"/>
              </w:rPr>
              <w:t>(</w:t>
            </w:r>
            <w:r w:rsidR="006F4BA1" w:rsidRPr="006F4BA1">
              <w:rPr>
                <w:sz w:val="18"/>
                <w:szCs w:val="18"/>
                <w:lang w:val="tt-RU"/>
              </w:rPr>
              <w:t>килешү буенча</w:t>
            </w:r>
            <w:r w:rsidR="006F4BA1" w:rsidRPr="006F4BA1">
              <w:rPr>
                <w:sz w:val="18"/>
                <w:szCs w:val="18"/>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tcPr>
          <w:p w:rsidR="00F92CF3" w:rsidRDefault="00F92CF3" w:rsidP="00BD4362">
            <w:pPr>
              <w:jc w:val="center"/>
              <w:rPr>
                <w:sz w:val="18"/>
                <w:szCs w:val="18"/>
              </w:rPr>
            </w:pPr>
          </w:p>
        </w:tc>
        <w:tc>
          <w:tcPr>
            <w:tcW w:w="137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4" w:type="dxa"/>
            <w:gridSpan w:val="2"/>
          </w:tcPr>
          <w:p w:rsidR="00F92CF3" w:rsidRDefault="00F92CF3" w:rsidP="00BD4362">
            <w:pPr>
              <w:jc w:val="center"/>
              <w:rPr>
                <w:sz w:val="18"/>
                <w:szCs w:val="18"/>
              </w:rPr>
            </w:pPr>
          </w:p>
        </w:tc>
        <w:tc>
          <w:tcPr>
            <w:tcW w:w="897" w:type="dxa"/>
          </w:tcPr>
          <w:p w:rsidR="00F92CF3" w:rsidRDefault="00F92CF3" w:rsidP="00BD4362">
            <w:pPr>
              <w:jc w:val="center"/>
              <w:rPr>
                <w:sz w:val="18"/>
                <w:szCs w:val="18"/>
              </w:rPr>
            </w:pPr>
          </w:p>
        </w:tc>
        <w:tc>
          <w:tcPr>
            <w:tcW w:w="85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r>
      <w:tr w:rsidR="00F92CF3" w:rsidRPr="00BC53DB" w:rsidTr="00BD4362">
        <w:tc>
          <w:tcPr>
            <w:tcW w:w="3468" w:type="dxa"/>
          </w:tcPr>
          <w:p w:rsidR="00F92CF3" w:rsidRPr="008C030A" w:rsidRDefault="008C030A" w:rsidP="00BD4362">
            <w:pPr>
              <w:autoSpaceDE w:val="0"/>
              <w:autoSpaceDN w:val="0"/>
              <w:adjustRightInd w:val="0"/>
              <w:jc w:val="both"/>
              <w:rPr>
                <w:rFonts w:eastAsiaTheme="minorHAnsi"/>
                <w:b/>
                <w:sz w:val="18"/>
                <w:szCs w:val="18"/>
                <w:lang w:val="tt-RU" w:eastAsia="en-US"/>
              </w:rPr>
            </w:pPr>
            <w:r w:rsidRPr="008C030A">
              <w:rPr>
                <w:sz w:val="18"/>
                <w:szCs w:val="18"/>
              </w:rPr>
              <w:t>5.7. Җәмәгать тәртибен саклауда актив катнаш</w:t>
            </w:r>
            <w:r>
              <w:rPr>
                <w:sz w:val="18"/>
                <w:szCs w:val="18"/>
              </w:rPr>
              <w:t>кан өчен ДНД әгъзаларын бүләклә</w:t>
            </w:r>
            <w:r>
              <w:rPr>
                <w:sz w:val="18"/>
                <w:szCs w:val="18"/>
                <w:lang w:val="tt-RU"/>
              </w:rPr>
              <w:t>ргә</w:t>
            </w:r>
          </w:p>
        </w:tc>
        <w:tc>
          <w:tcPr>
            <w:tcW w:w="1988" w:type="dxa"/>
            <w:gridSpan w:val="2"/>
          </w:tcPr>
          <w:p w:rsidR="00F92CF3" w:rsidRDefault="004F122D" w:rsidP="006F20AB">
            <w:pPr>
              <w:keepNext/>
              <w:jc w:val="both"/>
              <w:rPr>
                <w:sz w:val="18"/>
                <w:szCs w:val="18"/>
              </w:rPr>
            </w:pPr>
            <w:r w:rsidRPr="004F122D">
              <w:rPr>
                <w:sz w:val="18"/>
                <w:szCs w:val="18"/>
                <w:lang w:val="tt-RU"/>
              </w:rPr>
              <w:t>Б</w:t>
            </w:r>
            <w:r w:rsidRPr="004F122D">
              <w:rPr>
                <w:sz w:val="18"/>
                <w:szCs w:val="18"/>
              </w:rPr>
              <w:t>К</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tcPr>
          <w:p w:rsidR="00F92CF3" w:rsidRDefault="00F92CF3" w:rsidP="00BD4362">
            <w:pPr>
              <w:jc w:val="center"/>
              <w:rPr>
                <w:sz w:val="18"/>
                <w:szCs w:val="18"/>
              </w:rPr>
            </w:pPr>
          </w:p>
        </w:tc>
        <w:tc>
          <w:tcPr>
            <w:tcW w:w="137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c>
          <w:tcPr>
            <w:tcW w:w="994" w:type="dxa"/>
            <w:gridSpan w:val="2"/>
          </w:tcPr>
          <w:p w:rsidR="00F92CF3" w:rsidRDefault="00F92CF3" w:rsidP="00BD4362">
            <w:pPr>
              <w:jc w:val="center"/>
              <w:rPr>
                <w:sz w:val="18"/>
                <w:szCs w:val="18"/>
              </w:rPr>
            </w:pPr>
          </w:p>
        </w:tc>
        <w:tc>
          <w:tcPr>
            <w:tcW w:w="897" w:type="dxa"/>
          </w:tcPr>
          <w:p w:rsidR="00F92CF3" w:rsidRDefault="0002511C" w:rsidP="00BD4362">
            <w:pPr>
              <w:jc w:val="center"/>
              <w:rPr>
                <w:sz w:val="18"/>
                <w:szCs w:val="18"/>
              </w:rPr>
            </w:pPr>
            <w:r>
              <w:rPr>
                <w:sz w:val="18"/>
                <w:szCs w:val="18"/>
              </w:rPr>
              <w:t>5</w:t>
            </w:r>
            <w:r w:rsidR="00F92CF3" w:rsidRPr="00BC53DB">
              <w:rPr>
                <w:sz w:val="18"/>
                <w:szCs w:val="18"/>
              </w:rPr>
              <w:t>,0 (</w:t>
            </w:r>
            <w:r w:rsidR="00804D93" w:rsidRPr="00804D93">
              <w:rPr>
                <w:sz w:val="18"/>
                <w:szCs w:val="18"/>
                <w:lang w:val="tt-RU"/>
              </w:rPr>
              <w:t>Җ</w:t>
            </w:r>
            <w:r w:rsidR="00F92CF3" w:rsidRPr="00BC53DB">
              <w:rPr>
                <w:sz w:val="18"/>
                <w:szCs w:val="18"/>
              </w:rPr>
              <w:t>Б)</w:t>
            </w:r>
          </w:p>
        </w:tc>
        <w:tc>
          <w:tcPr>
            <w:tcW w:w="850" w:type="dxa"/>
            <w:gridSpan w:val="2"/>
          </w:tcPr>
          <w:p w:rsidR="00F92CF3" w:rsidRDefault="0002511C" w:rsidP="00BD4362">
            <w:pPr>
              <w:jc w:val="center"/>
              <w:rPr>
                <w:sz w:val="18"/>
                <w:szCs w:val="18"/>
              </w:rPr>
            </w:pPr>
            <w:r>
              <w:rPr>
                <w:sz w:val="18"/>
                <w:szCs w:val="18"/>
              </w:rPr>
              <w:t>5</w:t>
            </w:r>
            <w:r w:rsidR="00F92CF3" w:rsidRPr="00BC53DB">
              <w:rPr>
                <w:sz w:val="18"/>
                <w:szCs w:val="18"/>
              </w:rPr>
              <w:t>,0 (</w:t>
            </w:r>
            <w:r w:rsidR="00804D93" w:rsidRPr="00804D93">
              <w:rPr>
                <w:sz w:val="18"/>
                <w:szCs w:val="18"/>
                <w:lang w:val="tt-RU"/>
              </w:rPr>
              <w:t>Җ</w:t>
            </w:r>
            <w:r w:rsidR="00F92CF3" w:rsidRPr="00BC53DB">
              <w:rPr>
                <w:sz w:val="18"/>
                <w:szCs w:val="18"/>
              </w:rPr>
              <w:t>Б)</w:t>
            </w:r>
          </w:p>
        </w:tc>
        <w:tc>
          <w:tcPr>
            <w:tcW w:w="992" w:type="dxa"/>
            <w:gridSpan w:val="2"/>
          </w:tcPr>
          <w:p w:rsidR="00F92CF3" w:rsidRDefault="0002511C" w:rsidP="00BD4362">
            <w:pPr>
              <w:jc w:val="center"/>
              <w:rPr>
                <w:sz w:val="18"/>
                <w:szCs w:val="18"/>
              </w:rPr>
            </w:pPr>
            <w:r>
              <w:rPr>
                <w:sz w:val="18"/>
                <w:szCs w:val="18"/>
              </w:rPr>
              <w:t>5</w:t>
            </w:r>
            <w:r w:rsidR="00F92CF3" w:rsidRPr="00BC53DB">
              <w:rPr>
                <w:sz w:val="18"/>
                <w:szCs w:val="18"/>
              </w:rPr>
              <w:t>,0 (</w:t>
            </w:r>
            <w:r w:rsidR="00804D93" w:rsidRPr="00804D93">
              <w:rPr>
                <w:sz w:val="18"/>
                <w:szCs w:val="18"/>
                <w:lang w:val="tt-RU"/>
              </w:rPr>
              <w:t>Җ</w:t>
            </w:r>
            <w:r w:rsidR="00F92CF3" w:rsidRPr="00BC53DB">
              <w:rPr>
                <w:sz w:val="18"/>
                <w:szCs w:val="18"/>
              </w:rPr>
              <w:t>Б)</w:t>
            </w:r>
          </w:p>
        </w:tc>
      </w:tr>
      <w:tr w:rsidR="00F92CF3" w:rsidRPr="00BC53DB" w:rsidTr="00BD4362">
        <w:tc>
          <w:tcPr>
            <w:tcW w:w="15523" w:type="dxa"/>
            <w:gridSpan w:val="18"/>
          </w:tcPr>
          <w:p w:rsidR="00F92CF3" w:rsidRPr="00305D24" w:rsidRDefault="00305D24" w:rsidP="00305D24">
            <w:pPr>
              <w:jc w:val="center"/>
              <w:rPr>
                <w:b/>
                <w:sz w:val="18"/>
                <w:szCs w:val="18"/>
                <w:lang w:val="tt-RU"/>
              </w:rPr>
            </w:pPr>
            <w:r>
              <w:t xml:space="preserve"> </w:t>
            </w:r>
            <w:r w:rsidRPr="00305D24">
              <w:rPr>
                <w:b/>
                <w:sz w:val="18"/>
                <w:szCs w:val="18"/>
              </w:rPr>
              <w:t xml:space="preserve">6 бурыч: Терроризмны, экстремистлык рухын һәм күренешләрен, милли ызгышны, раса һәм дини түземсезлекне профилактикалау </w:t>
            </w:r>
          </w:p>
        </w:tc>
      </w:tr>
      <w:tr w:rsidR="00F92CF3" w:rsidRPr="00BC53DB" w:rsidTr="00BD4362">
        <w:trPr>
          <w:trHeight w:val="248"/>
        </w:trPr>
        <w:tc>
          <w:tcPr>
            <w:tcW w:w="3468" w:type="dxa"/>
          </w:tcPr>
          <w:p w:rsidR="00F92CF3" w:rsidRPr="008C030A" w:rsidRDefault="008C030A" w:rsidP="00BD4362">
            <w:pPr>
              <w:jc w:val="both"/>
              <w:rPr>
                <w:sz w:val="18"/>
                <w:szCs w:val="18"/>
                <w:lang w:val="tt-RU"/>
              </w:rPr>
            </w:pPr>
            <w:r w:rsidRPr="008C030A">
              <w:rPr>
                <w:sz w:val="18"/>
                <w:szCs w:val="18"/>
                <w:lang w:val="tt-RU"/>
              </w:rPr>
              <w:t>6.1. Объектларны</w:t>
            </w:r>
            <w:r>
              <w:rPr>
                <w:sz w:val="18"/>
                <w:szCs w:val="18"/>
                <w:lang w:val="tt-RU"/>
              </w:rPr>
              <w:t xml:space="preserve"> Россия Эчке эшләр министрлыгының Балык Бистәсе районы  буенча бүлеге белән элемтәле</w:t>
            </w:r>
            <w:r w:rsidRPr="008C030A">
              <w:rPr>
                <w:sz w:val="18"/>
                <w:szCs w:val="18"/>
                <w:lang w:val="tt-RU"/>
              </w:rPr>
              <w:t xml:space="preserve"> криминаль куркынычсызлык һәм саклау (видеокүзәтү, тревога сигнализациясе төймәләре) техник системалары белән тәэмин итүне дәвам итәргә.</w:t>
            </w:r>
          </w:p>
        </w:tc>
        <w:tc>
          <w:tcPr>
            <w:tcW w:w="1988" w:type="dxa"/>
            <w:gridSpan w:val="2"/>
          </w:tcPr>
          <w:p w:rsidR="00F92CF3" w:rsidRPr="00A31605" w:rsidRDefault="004F122D" w:rsidP="00AF1B24">
            <w:pPr>
              <w:jc w:val="both"/>
              <w:rPr>
                <w:sz w:val="18"/>
                <w:szCs w:val="18"/>
                <w:lang w:val="tt-RU"/>
              </w:rPr>
            </w:pPr>
            <w:r w:rsidRPr="004F122D">
              <w:rPr>
                <w:sz w:val="18"/>
                <w:szCs w:val="18"/>
                <w:lang w:val="tt-RU"/>
              </w:rPr>
              <w:t>Б</w:t>
            </w:r>
            <w:r w:rsidRPr="00A31605">
              <w:rPr>
                <w:sz w:val="18"/>
                <w:szCs w:val="18"/>
                <w:lang w:val="tt-RU"/>
              </w:rPr>
              <w:t>К</w:t>
            </w:r>
            <w:r w:rsidR="00F92CF3" w:rsidRPr="00A31605">
              <w:rPr>
                <w:sz w:val="18"/>
                <w:szCs w:val="18"/>
                <w:lang w:val="tt-RU"/>
              </w:rPr>
              <w:t xml:space="preserve">, </w:t>
            </w:r>
            <w:r w:rsidR="00AF1B24">
              <w:rPr>
                <w:sz w:val="18"/>
                <w:szCs w:val="18"/>
                <w:lang w:val="tt-RU"/>
              </w:rPr>
              <w:t>шәһәр җирлеге БК</w:t>
            </w:r>
            <w:r w:rsidR="006F4BA1">
              <w:rPr>
                <w:sz w:val="18"/>
                <w:szCs w:val="18"/>
                <w:lang w:val="tt-RU"/>
              </w:rPr>
              <w:t xml:space="preserve"> </w:t>
            </w:r>
            <w:r w:rsidR="006F4BA1" w:rsidRPr="00A31605">
              <w:rPr>
                <w:sz w:val="18"/>
                <w:szCs w:val="18"/>
                <w:lang w:val="tt-RU"/>
              </w:rPr>
              <w:t>(</w:t>
            </w:r>
            <w:r w:rsidR="006F4BA1" w:rsidRPr="006F4BA1">
              <w:rPr>
                <w:sz w:val="18"/>
                <w:szCs w:val="18"/>
                <w:lang w:val="tt-RU"/>
              </w:rPr>
              <w:t>килешү буенча</w:t>
            </w:r>
            <w:r w:rsidR="006F4BA1" w:rsidRPr="00A31605">
              <w:rPr>
                <w:sz w:val="18"/>
                <w:szCs w:val="18"/>
                <w:lang w:val="tt-RU"/>
              </w:rPr>
              <w:t>)</w:t>
            </w:r>
            <w:r w:rsidR="006F4BA1">
              <w:rPr>
                <w:sz w:val="18"/>
                <w:szCs w:val="18"/>
                <w:lang w:val="tt-RU"/>
              </w:rPr>
              <w:t xml:space="preserve">, </w:t>
            </w:r>
            <w:r w:rsidR="00A31605">
              <w:rPr>
                <w:sz w:val="18"/>
                <w:szCs w:val="18"/>
                <w:lang w:val="tt-RU"/>
              </w:rPr>
              <w:t>җ</w:t>
            </w:r>
            <w:r w:rsidR="00A31605" w:rsidRPr="00A31605">
              <w:rPr>
                <w:sz w:val="18"/>
                <w:szCs w:val="18"/>
                <w:lang w:val="tt-RU"/>
              </w:rPr>
              <w:t xml:space="preserve">ирлек башлыклары </w:t>
            </w:r>
            <w:r w:rsidR="006F4BA1" w:rsidRPr="00A31605">
              <w:rPr>
                <w:sz w:val="18"/>
                <w:szCs w:val="18"/>
                <w:lang w:val="tt-RU"/>
              </w:rPr>
              <w:t>(</w:t>
            </w:r>
            <w:r w:rsidR="006F4BA1" w:rsidRPr="006F4BA1">
              <w:rPr>
                <w:sz w:val="18"/>
                <w:szCs w:val="18"/>
                <w:lang w:val="tt-RU"/>
              </w:rPr>
              <w:t>килешү буенча</w:t>
            </w:r>
            <w:r w:rsidR="006F4BA1" w:rsidRPr="00A31605">
              <w:rPr>
                <w:sz w:val="18"/>
                <w:szCs w:val="18"/>
                <w:lang w:val="tt-RU"/>
              </w:rPr>
              <w:t>)</w:t>
            </w:r>
            <w:r w:rsidR="006F4BA1">
              <w:rPr>
                <w:sz w:val="18"/>
                <w:szCs w:val="18"/>
                <w:lang w:val="tt-RU"/>
              </w:rPr>
              <w:t xml:space="preserve">, </w:t>
            </w:r>
            <w:r w:rsidR="00040C8C" w:rsidRPr="00040C8C">
              <w:rPr>
                <w:sz w:val="18"/>
                <w:szCs w:val="18"/>
                <w:lang w:val="tt-RU"/>
              </w:rPr>
              <w:t>МБ</w:t>
            </w:r>
            <w:r w:rsidR="00F92CF3" w:rsidRPr="00A31605">
              <w:rPr>
                <w:sz w:val="18"/>
                <w:szCs w:val="18"/>
                <w:lang w:val="tt-RU"/>
              </w:rPr>
              <w:t xml:space="preserve">, </w:t>
            </w:r>
            <w:r w:rsidR="00B670B6" w:rsidRPr="00B670B6">
              <w:rPr>
                <w:sz w:val="18"/>
                <w:szCs w:val="18"/>
                <w:lang w:val="tt-RU"/>
              </w:rPr>
              <w:t>СМӨБ</w:t>
            </w:r>
            <w:r w:rsidR="00F92CF3" w:rsidRPr="00A31605">
              <w:rPr>
                <w:sz w:val="18"/>
                <w:szCs w:val="18"/>
                <w:lang w:val="tt-RU"/>
              </w:rPr>
              <w:t xml:space="preserve">, </w:t>
            </w:r>
            <w:r w:rsidR="00EC7C65" w:rsidRPr="00EC7C65">
              <w:rPr>
                <w:sz w:val="18"/>
                <w:szCs w:val="18"/>
                <w:lang w:val="tt-RU"/>
              </w:rPr>
              <w:t>ЯССТБ  МКУ</w:t>
            </w:r>
            <w:r w:rsidR="00F92CF3" w:rsidRPr="00A31605">
              <w:rPr>
                <w:sz w:val="18"/>
                <w:szCs w:val="18"/>
                <w:lang w:val="tt-RU"/>
              </w:rPr>
              <w:t xml:space="preserve">, </w:t>
            </w:r>
            <w:r w:rsidR="00CB2EE1" w:rsidRPr="00CB2EE1">
              <w:rPr>
                <w:bCs/>
                <w:sz w:val="18"/>
                <w:szCs w:val="18"/>
                <w:lang w:val="tt-RU"/>
              </w:rPr>
              <w:t xml:space="preserve">РФ ЭЭМ  бүлеге </w:t>
            </w:r>
            <w:r w:rsidR="006F4BA1" w:rsidRPr="00A31605">
              <w:rPr>
                <w:sz w:val="18"/>
                <w:szCs w:val="18"/>
                <w:lang w:val="tt-RU"/>
              </w:rPr>
              <w:t>(</w:t>
            </w:r>
            <w:r w:rsidR="006F4BA1" w:rsidRPr="006F4BA1">
              <w:rPr>
                <w:sz w:val="18"/>
                <w:szCs w:val="18"/>
                <w:lang w:val="tt-RU"/>
              </w:rPr>
              <w:t>килешү буенча</w:t>
            </w:r>
            <w:r w:rsidR="006F4BA1" w:rsidRPr="00A31605">
              <w:rPr>
                <w:sz w:val="18"/>
                <w:szCs w:val="18"/>
                <w:lang w:val="tt-RU"/>
              </w:rPr>
              <w:t>)</w:t>
            </w:r>
            <w:r w:rsidR="00761071">
              <w:rPr>
                <w:sz w:val="18"/>
                <w:szCs w:val="18"/>
                <w:lang w:val="tt-RU"/>
              </w:rPr>
              <w:t>, “</w:t>
            </w:r>
            <w:r w:rsidR="00F92CF3" w:rsidRPr="00A31605">
              <w:rPr>
                <w:sz w:val="18"/>
                <w:szCs w:val="18"/>
                <w:lang w:val="tt-RU"/>
              </w:rPr>
              <w:t>Таттелеком</w:t>
            </w:r>
            <w:r w:rsidR="00761071">
              <w:rPr>
                <w:sz w:val="18"/>
                <w:szCs w:val="18"/>
                <w:lang w:val="tt-RU"/>
              </w:rPr>
              <w:t>”ААҖ</w:t>
            </w:r>
            <w:r w:rsidR="00F92CF3" w:rsidRPr="00A31605">
              <w:rPr>
                <w:sz w:val="18"/>
                <w:szCs w:val="18"/>
                <w:lang w:val="tt-RU"/>
              </w:rPr>
              <w:t xml:space="preserve"> </w:t>
            </w:r>
            <w:r w:rsidR="006F4BA1" w:rsidRPr="00A31605">
              <w:rPr>
                <w:sz w:val="18"/>
                <w:szCs w:val="18"/>
                <w:lang w:val="tt-RU"/>
              </w:rPr>
              <w:t>(</w:t>
            </w:r>
            <w:r w:rsidR="006F4BA1" w:rsidRPr="006F4BA1">
              <w:rPr>
                <w:sz w:val="18"/>
                <w:szCs w:val="18"/>
                <w:lang w:val="tt-RU"/>
              </w:rPr>
              <w:t>килешү буенча</w:t>
            </w:r>
            <w:r w:rsidR="006F4BA1" w:rsidRPr="00A31605">
              <w:rPr>
                <w:sz w:val="18"/>
                <w:szCs w:val="18"/>
                <w:lang w:val="tt-RU"/>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val="restart"/>
          </w:tcPr>
          <w:p w:rsidR="00F92CF3" w:rsidRPr="00BC53DB" w:rsidRDefault="00F92CF3" w:rsidP="00BD4362">
            <w:pPr>
              <w:jc w:val="center"/>
              <w:rPr>
                <w:sz w:val="18"/>
                <w:szCs w:val="18"/>
              </w:rPr>
            </w:pPr>
            <w:r>
              <w:rPr>
                <w:sz w:val="18"/>
                <w:szCs w:val="18"/>
              </w:rPr>
              <w:t>-</w:t>
            </w:r>
          </w:p>
        </w:tc>
        <w:tc>
          <w:tcPr>
            <w:tcW w:w="1370" w:type="dxa"/>
            <w:gridSpan w:val="2"/>
            <w:vMerge w:val="restart"/>
          </w:tcPr>
          <w:p w:rsidR="00F92CF3" w:rsidRPr="00BC53DB" w:rsidRDefault="00F92CF3" w:rsidP="00BD4362">
            <w:pPr>
              <w:jc w:val="center"/>
              <w:rPr>
                <w:sz w:val="18"/>
                <w:szCs w:val="18"/>
              </w:rPr>
            </w:pPr>
            <w:r>
              <w:rPr>
                <w:sz w:val="18"/>
                <w:szCs w:val="18"/>
              </w:rPr>
              <w:t>-</w:t>
            </w:r>
          </w:p>
        </w:tc>
        <w:tc>
          <w:tcPr>
            <w:tcW w:w="992" w:type="dxa"/>
            <w:gridSpan w:val="2"/>
            <w:vMerge w:val="restart"/>
          </w:tcPr>
          <w:p w:rsidR="00F92CF3" w:rsidRPr="00BC53DB" w:rsidRDefault="00F92CF3" w:rsidP="00BD4362">
            <w:pPr>
              <w:jc w:val="center"/>
              <w:rPr>
                <w:sz w:val="18"/>
                <w:szCs w:val="18"/>
              </w:rPr>
            </w:pPr>
            <w:r>
              <w:rPr>
                <w:sz w:val="18"/>
                <w:szCs w:val="18"/>
              </w:rPr>
              <w:t>-</w:t>
            </w:r>
          </w:p>
        </w:tc>
        <w:tc>
          <w:tcPr>
            <w:tcW w:w="992" w:type="dxa"/>
            <w:gridSpan w:val="2"/>
            <w:vMerge w:val="restart"/>
          </w:tcPr>
          <w:p w:rsidR="00F92CF3" w:rsidRPr="00BC53DB" w:rsidRDefault="00F92CF3" w:rsidP="00BD4362">
            <w:pPr>
              <w:jc w:val="center"/>
              <w:rPr>
                <w:sz w:val="18"/>
                <w:szCs w:val="18"/>
              </w:rPr>
            </w:pPr>
            <w:r>
              <w:rPr>
                <w:sz w:val="18"/>
                <w:szCs w:val="18"/>
              </w:rPr>
              <w:t>-</w:t>
            </w:r>
          </w:p>
        </w:tc>
        <w:tc>
          <w:tcPr>
            <w:tcW w:w="994" w:type="dxa"/>
            <w:gridSpan w:val="2"/>
            <w:vMerge w:val="restart"/>
          </w:tcPr>
          <w:p w:rsidR="00F92CF3" w:rsidRPr="00BC53DB" w:rsidRDefault="00F92CF3" w:rsidP="00BD4362">
            <w:pPr>
              <w:jc w:val="center"/>
              <w:rPr>
                <w:sz w:val="18"/>
                <w:szCs w:val="18"/>
              </w:rPr>
            </w:pPr>
            <w:r>
              <w:rPr>
                <w:sz w:val="18"/>
                <w:szCs w:val="18"/>
              </w:rPr>
              <w:t>-</w:t>
            </w:r>
          </w:p>
        </w:tc>
        <w:tc>
          <w:tcPr>
            <w:tcW w:w="897" w:type="dxa"/>
          </w:tcPr>
          <w:p w:rsidR="00F92CF3" w:rsidRPr="00BC53DB" w:rsidRDefault="0002511C" w:rsidP="00BD4362">
            <w:pPr>
              <w:jc w:val="center"/>
              <w:rPr>
                <w:sz w:val="18"/>
                <w:szCs w:val="18"/>
              </w:rPr>
            </w:pPr>
            <w:r>
              <w:rPr>
                <w:sz w:val="18"/>
                <w:szCs w:val="18"/>
              </w:rPr>
              <w:t>-</w:t>
            </w:r>
          </w:p>
        </w:tc>
        <w:tc>
          <w:tcPr>
            <w:tcW w:w="850" w:type="dxa"/>
            <w:gridSpan w:val="2"/>
          </w:tcPr>
          <w:p w:rsidR="00F92CF3" w:rsidRPr="00BC53DB" w:rsidRDefault="0002511C" w:rsidP="00BD4362">
            <w:pPr>
              <w:jc w:val="center"/>
              <w:rPr>
                <w:sz w:val="18"/>
                <w:szCs w:val="18"/>
              </w:rPr>
            </w:pPr>
            <w:r>
              <w:rPr>
                <w:sz w:val="18"/>
                <w:szCs w:val="18"/>
              </w:rPr>
              <w:t>-</w:t>
            </w:r>
          </w:p>
        </w:tc>
        <w:tc>
          <w:tcPr>
            <w:tcW w:w="992" w:type="dxa"/>
            <w:gridSpan w:val="2"/>
          </w:tcPr>
          <w:p w:rsidR="00F92CF3" w:rsidRPr="00BC53DB" w:rsidRDefault="0002511C" w:rsidP="00BD4362">
            <w:pPr>
              <w:jc w:val="center"/>
              <w:rPr>
                <w:sz w:val="18"/>
                <w:szCs w:val="18"/>
              </w:rPr>
            </w:pPr>
            <w:r>
              <w:rPr>
                <w:sz w:val="18"/>
                <w:szCs w:val="18"/>
              </w:rPr>
              <w:t>-</w:t>
            </w:r>
          </w:p>
        </w:tc>
      </w:tr>
      <w:tr w:rsidR="00F92CF3" w:rsidRPr="00BC53DB" w:rsidTr="00BD4362">
        <w:trPr>
          <w:trHeight w:val="248"/>
        </w:trPr>
        <w:tc>
          <w:tcPr>
            <w:tcW w:w="3468" w:type="dxa"/>
          </w:tcPr>
          <w:p w:rsidR="00F92CF3" w:rsidRPr="00F92CF3" w:rsidRDefault="00747A3B" w:rsidP="00BD4362">
            <w:pPr>
              <w:jc w:val="both"/>
              <w:rPr>
                <w:b/>
                <w:bCs/>
                <w:sz w:val="18"/>
                <w:szCs w:val="18"/>
                <w:highlight w:val="yellow"/>
              </w:rPr>
            </w:pPr>
            <w:r w:rsidRPr="00747A3B">
              <w:rPr>
                <w:sz w:val="18"/>
                <w:szCs w:val="18"/>
              </w:rPr>
              <w:t xml:space="preserve">6.2.Балык Бистәсе муниципаль районында дини экстремизм таралу, </w:t>
            </w:r>
            <w:r w:rsidRPr="00747A3B">
              <w:rPr>
                <w:sz w:val="18"/>
                <w:szCs w:val="18"/>
              </w:rPr>
              <w:lastRenderedPageBreak/>
              <w:t xml:space="preserve">яшьләрнең радикальләшүенә мониторинг үткәрү. Күрсәтелгән проблемаларны хәл </w:t>
            </w:r>
            <w:proofErr w:type="gramStart"/>
            <w:r w:rsidRPr="00747A3B">
              <w:rPr>
                <w:sz w:val="18"/>
                <w:szCs w:val="18"/>
              </w:rPr>
              <w:t>ит</w:t>
            </w:r>
            <w:proofErr w:type="gramEnd"/>
            <w:r w:rsidRPr="00747A3B">
              <w:rPr>
                <w:sz w:val="18"/>
                <w:szCs w:val="18"/>
              </w:rPr>
              <w:t>ү буенча тәкъдимнәр эшләү.</w:t>
            </w:r>
          </w:p>
        </w:tc>
        <w:tc>
          <w:tcPr>
            <w:tcW w:w="1988" w:type="dxa"/>
            <w:gridSpan w:val="2"/>
          </w:tcPr>
          <w:p w:rsidR="00F92CF3" w:rsidRPr="00F92CF3" w:rsidRDefault="00CB2EE1" w:rsidP="00BD4362">
            <w:pPr>
              <w:jc w:val="both"/>
              <w:rPr>
                <w:sz w:val="18"/>
                <w:szCs w:val="18"/>
              </w:rPr>
            </w:pPr>
            <w:r w:rsidRPr="00CB2EE1">
              <w:rPr>
                <w:bCs/>
                <w:sz w:val="18"/>
                <w:szCs w:val="18"/>
                <w:lang w:val="tt-RU"/>
              </w:rPr>
              <w:lastRenderedPageBreak/>
              <w:t xml:space="preserve">РФ ЭЭМ  бүлеге </w:t>
            </w:r>
            <w:r w:rsidR="004D396C" w:rsidRPr="004D396C">
              <w:rPr>
                <w:sz w:val="18"/>
                <w:szCs w:val="18"/>
              </w:rPr>
              <w:t>(</w:t>
            </w:r>
            <w:r w:rsidR="004D396C" w:rsidRPr="004D396C">
              <w:rPr>
                <w:sz w:val="18"/>
                <w:szCs w:val="18"/>
                <w:lang w:val="tt-RU"/>
              </w:rPr>
              <w:t>килешү буенча</w:t>
            </w:r>
            <w:r w:rsidR="004D396C" w:rsidRPr="004D396C">
              <w:rPr>
                <w:sz w:val="18"/>
                <w:szCs w:val="18"/>
              </w:rPr>
              <w:t>)</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92CF3" w:rsidRDefault="00F92CF3" w:rsidP="00BD4362">
            <w:pPr>
              <w:jc w:val="center"/>
              <w:rPr>
                <w:sz w:val="18"/>
                <w:szCs w:val="18"/>
              </w:rPr>
            </w:pPr>
          </w:p>
        </w:tc>
        <w:tc>
          <w:tcPr>
            <w:tcW w:w="1370" w:type="dxa"/>
            <w:gridSpan w:val="2"/>
            <w:vMerge/>
          </w:tcPr>
          <w:p w:rsidR="00F92CF3" w:rsidRDefault="00F92CF3" w:rsidP="00BD4362">
            <w:pPr>
              <w:jc w:val="center"/>
              <w:rPr>
                <w:sz w:val="18"/>
                <w:szCs w:val="18"/>
              </w:rPr>
            </w:pPr>
          </w:p>
        </w:tc>
        <w:tc>
          <w:tcPr>
            <w:tcW w:w="992" w:type="dxa"/>
            <w:gridSpan w:val="2"/>
            <w:vMerge/>
          </w:tcPr>
          <w:p w:rsidR="00F92CF3" w:rsidRDefault="00F92CF3" w:rsidP="00BD4362">
            <w:pPr>
              <w:jc w:val="center"/>
              <w:rPr>
                <w:sz w:val="18"/>
                <w:szCs w:val="18"/>
              </w:rPr>
            </w:pPr>
          </w:p>
        </w:tc>
        <w:tc>
          <w:tcPr>
            <w:tcW w:w="992" w:type="dxa"/>
            <w:gridSpan w:val="2"/>
            <w:vMerge/>
          </w:tcPr>
          <w:p w:rsidR="00F92CF3" w:rsidRDefault="00F92CF3" w:rsidP="00BD4362">
            <w:pPr>
              <w:jc w:val="center"/>
              <w:rPr>
                <w:sz w:val="18"/>
                <w:szCs w:val="18"/>
              </w:rPr>
            </w:pPr>
          </w:p>
        </w:tc>
        <w:tc>
          <w:tcPr>
            <w:tcW w:w="994" w:type="dxa"/>
            <w:gridSpan w:val="2"/>
            <w:vMerge/>
          </w:tcPr>
          <w:p w:rsidR="00F92CF3" w:rsidRDefault="00F92CF3" w:rsidP="00BD4362">
            <w:pPr>
              <w:jc w:val="center"/>
              <w:rPr>
                <w:sz w:val="18"/>
                <w:szCs w:val="18"/>
              </w:rPr>
            </w:pPr>
          </w:p>
        </w:tc>
        <w:tc>
          <w:tcPr>
            <w:tcW w:w="897" w:type="dxa"/>
          </w:tcPr>
          <w:p w:rsidR="00F92CF3" w:rsidRDefault="00F92CF3" w:rsidP="00BD4362">
            <w:pPr>
              <w:jc w:val="center"/>
              <w:rPr>
                <w:sz w:val="18"/>
                <w:szCs w:val="18"/>
              </w:rPr>
            </w:pPr>
          </w:p>
        </w:tc>
        <w:tc>
          <w:tcPr>
            <w:tcW w:w="85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r>
      <w:tr w:rsidR="00F92CF3" w:rsidRPr="00BC53DB" w:rsidTr="00BD4362">
        <w:trPr>
          <w:trHeight w:val="248"/>
        </w:trPr>
        <w:tc>
          <w:tcPr>
            <w:tcW w:w="3468" w:type="dxa"/>
          </w:tcPr>
          <w:p w:rsidR="00F92CF3" w:rsidRPr="00747A3B" w:rsidRDefault="00747A3B" w:rsidP="00747A3B">
            <w:pPr>
              <w:jc w:val="both"/>
              <w:rPr>
                <w:sz w:val="18"/>
                <w:szCs w:val="18"/>
                <w:lang w:val="tt-RU"/>
              </w:rPr>
            </w:pPr>
            <w:r w:rsidRPr="00747A3B">
              <w:rPr>
                <w:sz w:val="18"/>
                <w:szCs w:val="18"/>
                <w:lang w:val="tt-RU"/>
              </w:rPr>
              <w:lastRenderedPageBreak/>
              <w:t>6.3. Терроризмны профилактикалау</w:t>
            </w:r>
            <w:r>
              <w:rPr>
                <w:sz w:val="18"/>
                <w:szCs w:val="18"/>
                <w:lang w:val="tt-RU"/>
              </w:rPr>
              <w:t>,</w:t>
            </w:r>
            <w:r w:rsidRPr="00747A3B">
              <w:rPr>
                <w:sz w:val="18"/>
                <w:szCs w:val="18"/>
                <w:lang w:val="tt-RU"/>
              </w:rPr>
              <w:t xml:space="preserve"> аның күренешләренең нәтиҗәләрен минимальләштерү һәм (яки) бетерү </w:t>
            </w:r>
            <w:r>
              <w:rPr>
                <w:sz w:val="18"/>
                <w:szCs w:val="18"/>
                <w:lang w:val="tt-RU"/>
              </w:rPr>
              <w:t>буенча</w:t>
            </w:r>
            <w:r w:rsidRPr="00747A3B">
              <w:rPr>
                <w:sz w:val="18"/>
                <w:szCs w:val="18"/>
                <w:lang w:val="tt-RU"/>
              </w:rPr>
              <w:t xml:space="preserve"> федераль башкарма хакимият органнары тарафыннан оештырыла торган  чараларда катнашу</w:t>
            </w:r>
          </w:p>
        </w:tc>
        <w:tc>
          <w:tcPr>
            <w:tcW w:w="1988" w:type="dxa"/>
            <w:gridSpan w:val="2"/>
          </w:tcPr>
          <w:p w:rsidR="00F92CF3" w:rsidRPr="00D54556" w:rsidRDefault="00D54556" w:rsidP="00D54556">
            <w:pPr>
              <w:jc w:val="both"/>
              <w:rPr>
                <w:sz w:val="18"/>
                <w:szCs w:val="18"/>
                <w:lang w:val="tt-RU"/>
              </w:rPr>
            </w:pPr>
            <w:r w:rsidRPr="00D54556">
              <w:rPr>
                <w:sz w:val="18"/>
                <w:szCs w:val="18"/>
                <w:lang w:val="tt-RU"/>
              </w:rPr>
              <w:t>Террорга каршы комиссия</w:t>
            </w:r>
            <w:r w:rsidRPr="00D54556">
              <w:rPr>
                <w:sz w:val="18"/>
                <w:szCs w:val="18"/>
              </w:rPr>
              <w:t xml:space="preserve"> </w:t>
            </w:r>
            <w:r w:rsidR="004D396C" w:rsidRPr="004D396C">
              <w:rPr>
                <w:sz w:val="18"/>
                <w:szCs w:val="18"/>
              </w:rPr>
              <w:t>(</w:t>
            </w:r>
            <w:r w:rsidR="004D396C" w:rsidRPr="004D396C">
              <w:rPr>
                <w:sz w:val="18"/>
                <w:szCs w:val="18"/>
                <w:lang w:val="tt-RU"/>
              </w:rPr>
              <w:t>килешү буенча</w:t>
            </w:r>
            <w:r w:rsidR="004D396C" w:rsidRPr="004D396C">
              <w:rPr>
                <w:sz w:val="18"/>
                <w:szCs w:val="18"/>
              </w:rPr>
              <w:t>)</w:t>
            </w:r>
            <w:r>
              <w:rPr>
                <w:sz w:val="18"/>
                <w:szCs w:val="18"/>
                <w:lang w:val="tt-RU"/>
              </w:rPr>
              <w:t xml:space="preserve"> </w:t>
            </w:r>
          </w:p>
        </w:tc>
        <w:tc>
          <w:tcPr>
            <w:tcW w:w="1419" w:type="dxa"/>
          </w:tcPr>
          <w:p w:rsidR="00F92CF3" w:rsidRPr="00BC53DB" w:rsidRDefault="00F92CF3"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F92CF3" w:rsidRDefault="00F92CF3" w:rsidP="00BD4362">
            <w:pPr>
              <w:jc w:val="center"/>
              <w:rPr>
                <w:sz w:val="18"/>
                <w:szCs w:val="18"/>
              </w:rPr>
            </w:pPr>
          </w:p>
        </w:tc>
        <w:tc>
          <w:tcPr>
            <w:tcW w:w="1370" w:type="dxa"/>
            <w:gridSpan w:val="2"/>
            <w:vMerge/>
          </w:tcPr>
          <w:p w:rsidR="00F92CF3" w:rsidRDefault="00F92CF3" w:rsidP="00BD4362">
            <w:pPr>
              <w:jc w:val="center"/>
              <w:rPr>
                <w:sz w:val="18"/>
                <w:szCs w:val="18"/>
              </w:rPr>
            </w:pPr>
          </w:p>
        </w:tc>
        <w:tc>
          <w:tcPr>
            <w:tcW w:w="992" w:type="dxa"/>
            <w:gridSpan w:val="2"/>
            <w:vMerge/>
          </w:tcPr>
          <w:p w:rsidR="00F92CF3" w:rsidRDefault="00F92CF3" w:rsidP="00BD4362">
            <w:pPr>
              <w:jc w:val="center"/>
              <w:rPr>
                <w:sz w:val="18"/>
                <w:szCs w:val="18"/>
              </w:rPr>
            </w:pPr>
          </w:p>
        </w:tc>
        <w:tc>
          <w:tcPr>
            <w:tcW w:w="992" w:type="dxa"/>
            <w:gridSpan w:val="2"/>
            <w:vMerge/>
          </w:tcPr>
          <w:p w:rsidR="00F92CF3" w:rsidRDefault="00F92CF3" w:rsidP="00BD4362">
            <w:pPr>
              <w:jc w:val="center"/>
              <w:rPr>
                <w:sz w:val="18"/>
                <w:szCs w:val="18"/>
              </w:rPr>
            </w:pPr>
          </w:p>
        </w:tc>
        <w:tc>
          <w:tcPr>
            <w:tcW w:w="994" w:type="dxa"/>
            <w:gridSpan w:val="2"/>
            <w:vMerge/>
          </w:tcPr>
          <w:p w:rsidR="00F92CF3" w:rsidRDefault="00F92CF3" w:rsidP="00BD4362">
            <w:pPr>
              <w:jc w:val="center"/>
              <w:rPr>
                <w:sz w:val="18"/>
                <w:szCs w:val="18"/>
              </w:rPr>
            </w:pPr>
          </w:p>
        </w:tc>
        <w:tc>
          <w:tcPr>
            <w:tcW w:w="897" w:type="dxa"/>
          </w:tcPr>
          <w:p w:rsidR="00F92CF3" w:rsidRDefault="00F92CF3" w:rsidP="00BD4362">
            <w:pPr>
              <w:jc w:val="center"/>
              <w:rPr>
                <w:sz w:val="18"/>
                <w:szCs w:val="18"/>
              </w:rPr>
            </w:pPr>
          </w:p>
        </w:tc>
        <w:tc>
          <w:tcPr>
            <w:tcW w:w="850" w:type="dxa"/>
            <w:gridSpan w:val="2"/>
          </w:tcPr>
          <w:p w:rsidR="00F92CF3" w:rsidRDefault="00F92CF3" w:rsidP="00BD4362">
            <w:pPr>
              <w:jc w:val="center"/>
              <w:rPr>
                <w:sz w:val="18"/>
                <w:szCs w:val="18"/>
              </w:rPr>
            </w:pPr>
          </w:p>
        </w:tc>
        <w:tc>
          <w:tcPr>
            <w:tcW w:w="992" w:type="dxa"/>
            <w:gridSpan w:val="2"/>
          </w:tcPr>
          <w:p w:rsidR="00F92CF3" w:rsidRDefault="00F92CF3" w:rsidP="00BD4362">
            <w:pPr>
              <w:jc w:val="center"/>
              <w:rPr>
                <w:sz w:val="18"/>
                <w:szCs w:val="18"/>
              </w:rPr>
            </w:pPr>
          </w:p>
        </w:tc>
      </w:tr>
      <w:tr w:rsidR="0020434D" w:rsidRPr="00BC53DB" w:rsidTr="00BD4362">
        <w:tc>
          <w:tcPr>
            <w:tcW w:w="3468" w:type="dxa"/>
          </w:tcPr>
          <w:p w:rsidR="0020434D" w:rsidRPr="00747A3B" w:rsidRDefault="00747A3B" w:rsidP="00BD4362">
            <w:pPr>
              <w:keepNext/>
              <w:tabs>
                <w:tab w:val="center" w:pos="4536"/>
              </w:tabs>
              <w:jc w:val="both"/>
              <w:rPr>
                <w:sz w:val="18"/>
                <w:szCs w:val="18"/>
                <w:lang w:val="tt-RU"/>
              </w:rPr>
            </w:pPr>
            <w:r w:rsidRPr="00747A3B">
              <w:rPr>
                <w:sz w:val="18"/>
                <w:szCs w:val="18"/>
                <w:lang w:val="tt-RU"/>
              </w:rPr>
              <w:t xml:space="preserve">6.4. </w:t>
            </w:r>
            <w:r>
              <w:rPr>
                <w:sz w:val="18"/>
                <w:szCs w:val="18"/>
                <w:lang w:val="tt-RU"/>
              </w:rPr>
              <w:t>Кешеләр күп җые</w:t>
            </w:r>
            <w:r w:rsidRPr="00747A3B">
              <w:rPr>
                <w:sz w:val="18"/>
                <w:szCs w:val="18"/>
                <w:lang w:val="tt-RU"/>
              </w:rPr>
              <w:t xml:space="preserve">ла торган биналарда </w:t>
            </w:r>
            <w:r>
              <w:rPr>
                <w:sz w:val="18"/>
                <w:szCs w:val="18"/>
                <w:lang w:val="tt-RU"/>
              </w:rPr>
              <w:t>г</w:t>
            </w:r>
            <w:r w:rsidRPr="00747A3B">
              <w:rPr>
                <w:sz w:val="18"/>
                <w:szCs w:val="18"/>
                <w:lang w:val="tt-RU"/>
              </w:rPr>
              <w:t>адәттән тыш хәлләр килеп чыккан очракта</w:t>
            </w:r>
            <w:r>
              <w:rPr>
                <w:sz w:val="18"/>
                <w:szCs w:val="18"/>
                <w:lang w:val="tt-RU"/>
              </w:rPr>
              <w:t xml:space="preserve"> күрелергә тиешле</w:t>
            </w:r>
            <w:r w:rsidRPr="00747A3B">
              <w:rPr>
                <w:sz w:val="18"/>
                <w:szCs w:val="18"/>
                <w:lang w:val="tt-RU"/>
              </w:rPr>
              <w:t xml:space="preserve"> гамәлләр буенча уку дәресләре үткәрүне оештырырга</w:t>
            </w:r>
          </w:p>
          <w:p w:rsidR="0020434D" w:rsidRPr="00747A3B" w:rsidRDefault="0020434D" w:rsidP="00BD4362">
            <w:pPr>
              <w:keepNext/>
              <w:tabs>
                <w:tab w:val="center" w:pos="4536"/>
              </w:tabs>
              <w:jc w:val="both"/>
              <w:rPr>
                <w:snapToGrid w:val="0"/>
                <w:sz w:val="18"/>
                <w:szCs w:val="18"/>
                <w:lang w:val="tt-RU"/>
              </w:rPr>
            </w:pPr>
          </w:p>
        </w:tc>
        <w:tc>
          <w:tcPr>
            <w:tcW w:w="1988" w:type="dxa"/>
            <w:gridSpan w:val="2"/>
          </w:tcPr>
          <w:p w:rsidR="0020434D" w:rsidRPr="00A66D75" w:rsidRDefault="004F122D" w:rsidP="00BD4362">
            <w:pPr>
              <w:keepNext/>
              <w:rPr>
                <w:sz w:val="18"/>
                <w:szCs w:val="18"/>
                <w:lang w:val="tt-RU"/>
              </w:rPr>
            </w:pPr>
            <w:r w:rsidRPr="004F122D">
              <w:rPr>
                <w:sz w:val="18"/>
                <w:szCs w:val="18"/>
                <w:lang w:val="tt-RU"/>
              </w:rPr>
              <w:t>Б</w:t>
            </w:r>
            <w:r w:rsidRPr="00A66D75">
              <w:rPr>
                <w:sz w:val="18"/>
                <w:szCs w:val="18"/>
                <w:lang w:val="tt-RU"/>
              </w:rPr>
              <w:t>К</w:t>
            </w:r>
            <w:r w:rsidR="0020434D" w:rsidRPr="00A66D75">
              <w:rPr>
                <w:sz w:val="18"/>
                <w:szCs w:val="18"/>
                <w:lang w:val="tt-RU"/>
              </w:rPr>
              <w:t xml:space="preserve">, </w:t>
            </w:r>
            <w:r w:rsidR="00A66D75" w:rsidRPr="00A66D75">
              <w:rPr>
                <w:sz w:val="18"/>
                <w:szCs w:val="18"/>
                <w:lang w:val="tt-RU"/>
              </w:rPr>
              <w:t xml:space="preserve">“Федераль янгынга каршы хезмәтнең 128 нче янгын бүлеге" федераль дәүләт казна учреждениесе; </w:t>
            </w:r>
            <w:r w:rsidR="004D396C" w:rsidRPr="00A66D75">
              <w:rPr>
                <w:sz w:val="18"/>
                <w:szCs w:val="18"/>
                <w:lang w:val="tt-RU"/>
              </w:rPr>
              <w:t>(</w:t>
            </w:r>
            <w:r w:rsidR="004D396C" w:rsidRPr="004D396C">
              <w:rPr>
                <w:sz w:val="18"/>
                <w:szCs w:val="18"/>
                <w:lang w:val="tt-RU"/>
              </w:rPr>
              <w:t>килешү буенча</w:t>
            </w:r>
            <w:r w:rsidR="004D396C" w:rsidRPr="00A66D75">
              <w:rPr>
                <w:sz w:val="18"/>
                <w:szCs w:val="18"/>
                <w:lang w:val="tt-RU"/>
              </w:rPr>
              <w:t>)</w:t>
            </w:r>
            <w:r w:rsidR="004D396C">
              <w:rPr>
                <w:sz w:val="18"/>
                <w:szCs w:val="18"/>
                <w:lang w:val="tt-RU"/>
              </w:rPr>
              <w:t xml:space="preserve">, </w:t>
            </w:r>
            <w:r w:rsidR="00211E90">
              <w:rPr>
                <w:sz w:val="18"/>
                <w:szCs w:val="18"/>
                <w:lang w:val="tt-RU"/>
              </w:rPr>
              <w:t xml:space="preserve">  </w:t>
            </w:r>
            <w:r w:rsidR="00211E90" w:rsidRPr="00211E90">
              <w:rPr>
                <w:bCs/>
                <w:sz w:val="18"/>
                <w:szCs w:val="18"/>
                <w:lang w:val="tt-RU"/>
              </w:rPr>
              <w:t xml:space="preserve">РФ ЭЭМ  бүлеге </w:t>
            </w:r>
            <w:r w:rsidR="004D396C" w:rsidRPr="00A66D75">
              <w:rPr>
                <w:sz w:val="18"/>
                <w:szCs w:val="18"/>
                <w:lang w:val="tt-RU"/>
              </w:rPr>
              <w:t>(</w:t>
            </w:r>
            <w:r w:rsidR="004D396C" w:rsidRPr="004D396C">
              <w:rPr>
                <w:sz w:val="18"/>
                <w:szCs w:val="18"/>
                <w:lang w:val="tt-RU"/>
              </w:rPr>
              <w:t>килешү буенча</w:t>
            </w:r>
            <w:r w:rsidR="004D396C" w:rsidRPr="00A66D75">
              <w:rPr>
                <w:sz w:val="18"/>
                <w:szCs w:val="18"/>
                <w:lang w:val="tt-RU"/>
              </w:rPr>
              <w:t>)</w:t>
            </w:r>
          </w:p>
        </w:tc>
        <w:tc>
          <w:tcPr>
            <w:tcW w:w="1419" w:type="dxa"/>
          </w:tcPr>
          <w:p w:rsidR="0020434D" w:rsidRPr="00BC53DB" w:rsidRDefault="0020434D"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20434D" w:rsidRPr="00BC53DB" w:rsidRDefault="0020434D" w:rsidP="00BD4362">
            <w:pPr>
              <w:jc w:val="center"/>
              <w:rPr>
                <w:sz w:val="18"/>
                <w:szCs w:val="18"/>
              </w:rPr>
            </w:pPr>
          </w:p>
        </w:tc>
        <w:tc>
          <w:tcPr>
            <w:tcW w:w="1370" w:type="dxa"/>
            <w:gridSpan w:val="2"/>
            <w:vMerge/>
          </w:tcPr>
          <w:p w:rsidR="0020434D" w:rsidRPr="00BC53DB" w:rsidRDefault="0020434D" w:rsidP="00BD4362">
            <w:pPr>
              <w:jc w:val="center"/>
              <w:rPr>
                <w:sz w:val="18"/>
                <w:szCs w:val="18"/>
              </w:rPr>
            </w:pPr>
          </w:p>
        </w:tc>
        <w:tc>
          <w:tcPr>
            <w:tcW w:w="992" w:type="dxa"/>
            <w:gridSpan w:val="2"/>
            <w:vMerge/>
          </w:tcPr>
          <w:p w:rsidR="0020434D" w:rsidRPr="00BC53DB" w:rsidRDefault="0020434D" w:rsidP="00BD4362">
            <w:pPr>
              <w:jc w:val="center"/>
              <w:rPr>
                <w:sz w:val="18"/>
                <w:szCs w:val="18"/>
              </w:rPr>
            </w:pPr>
          </w:p>
        </w:tc>
        <w:tc>
          <w:tcPr>
            <w:tcW w:w="992" w:type="dxa"/>
            <w:gridSpan w:val="2"/>
            <w:vMerge/>
          </w:tcPr>
          <w:p w:rsidR="0020434D" w:rsidRPr="00BC53DB" w:rsidRDefault="0020434D" w:rsidP="00BD4362">
            <w:pPr>
              <w:jc w:val="center"/>
              <w:rPr>
                <w:sz w:val="18"/>
                <w:szCs w:val="18"/>
              </w:rPr>
            </w:pPr>
          </w:p>
        </w:tc>
        <w:tc>
          <w:tcPr>
            <w:tcW w:w="994" w:type="dxa"/>
            <w:gridSpan w:val="2"/>
            <w:vMerge/>
          </w:tcPr>
          <w:p w:rsidR="0020434D" w:rsidRPr="00BC53DB" w:rsidRDefault="0020434D" w:rsidP="00BD4362">
            <w:pPr>
              <w:jc w:val="center"/>
              <w:rPr>
                <w:sz w:val="18"/>
                <w:szCs w:val="18"/>
              </w:rPr>
            </w:pPr>
          </w:p>
        </w:tc>
        <w:tc>
          <w:tcPr>
            <w:tcW w:w="897" w:type="dxa"/>
          </w:tcPr>
          <w:p w:rsidR="0020434D" w:rsidRPr="00BC53DB" w:rsidRDefault="0020434D" w:rsidP="00BD4362">
            <w:pPr>
              <w:jc w:val="center"/>
              <w:rPr>
                <w:sz w:val="18"/>
                <w:szCs w:val="18"/>
              </w:rPr>
            </w:pPr>
            <w:r w:rsidRPr="00BC53DB">
              <w:rPr>
                <w:sz w:val="18"/>
                <w:szCs w:val="18"/>
              </w:rPr>
              <w:t>-</w:t>
            </w:r>
          </w:p>
        </w:tc>
        <w:tc>
          <w:tcPr>
            <w:tcW w:w="850" w:type="dxa"/>
            <w:gridSpan w:val="2"/>
          </w:tcPr>
          <w:p w:rsidR="0020434D" w:rsidRPr="00BC53DB" w:rsidRDefault="0020434D" w:rsidP="00BD4362">
            <w:pPr>
              <w:jc w:val="center"/>
              <w:rPr>
                <w:sz w:val="18"/>
                <w:szCs w:val="18"/>
              </w:rPr>
            </w:pPr>
            <w:r w:rsidRPr="00BC53DB">
              <w:rPr>
                <w:sz w:val="18"/>
                <w:szCs w:val="18"/>
              </w:rPr>
              <w:t>-</w:t>
            </w:r>
          </w:p>
        </w:tc>
        <w:tc>
          <w:tcPr>
            <w:tcW w:w="992" w:type="dxa"/>
            <w:gridSpan w:val="2"/>
          </w:tcPr>
          <w:p w:rsidR="0020434D" w:rsidRPr="00BC53DB" w:rsidRDefault="0020434D" w:rsidP="00BD4362">
            <w:pPr>
              <w:jc w:val="center"/>
              <w:rPr>
                <w:sz w:val="18"/>
                <w:szCs w:val="18"/>
              </w:rPr>
            </w:pPr>
            <w:r w:rsidRPr="00BC53DB">
              <w:rPr>
                <w:sz w:val="18"/>
                <w:szCs w:val="18"/>
              </w:rPr>
              <w:t>-</w:t>
            </w:r>
          </w:p>
        </w:tc>
      </w:tr>
      <w:tr w:rsidR="0020434D" w:rsidRPr="00BC53DB" w:rsidTr="00BD4362">
        <w:tc>
          <w:tcPr>
            <w:tcW w:w="3468" w:type="dxa"/>
            <w:tcBorders>
              <w:top w:val="single" w:sz="4" w:space="0" w:color="auto"/>
              <w:left w:val="single" w:sz="4" w:space="0" w:color="auto"/>
              <w:bottom w:val="single" w:sz="4" w:space="0" w:color="auto"/>
              <w:right w:val="single" w:sz="4" w:space="0" w:color="auto"/>
            </w:tcBorders>
          </w:tcPr>
          <w:p w:rsidR="0020434D" w:rsidRPr="00BC53DB" w:rsidRDefault="00747A3B" w:rsidP="0020434D">
            <w:pPr>
              <w:keepNext/>
              <w:tabs>
                <w:tab w:val="center" w:pos="4536"/>
              </w:tabs>
              <w:jc w:val="both"/>
              <w:rPr>
                <w:bCs/>
                <w:sz w:val="18"/>
                <w:szCs w:val="18"/>
              </w:rPr>
            </w:pPr>
            <w:r w:rsidRPr="00747A3B">
              <w:rPr>
                <w:bCs/>
                <w:sz w:val="18"/>
                <w:szCs w:val="18"/>
              </w:rPr>
              <w:t>6.5.Иҗтимагый һәм дини берләшмәләргә аларда барган процессларны</w:t>
            </w:r>
            <w:proofErr w:type="gramStart"/>
            <w:r>
              <w:rPr>
                <w:bCs/>
                <w:sz w:val="18"/>
                <w:szCs w:val="18"/>
                <w:lang w:val="tt-RU"/>
              </w:rPr>
              <w:t xml:space="preserve"> </w:t>
            </w:r>
            <w:r w:rsidRPr="00747A3B">
              <w:rPr>
                <w:bCs/>
                <w:sz w:val="18"/>
                <w:szCs w:val="18"/>
              </w:rPr>
              <w:t>,</w:t>
            </w:r>
            <w:proofErr w:type="gramEnd"/>
            <w:r w:rsidRPr="00747A3B">
              <w:rPr>
                <w:bCs/>
                <w:sz w:val="18"/>
                <w:szCs w:val="18"/>
              </w:rPr>
              <w:t xml:space="preserve"> шулай ук теркәлмәгән иҗтимагый һәм дини берләшмәләрне ачыклау максатыннан мониторинг үткәрергә</w:t>
            </w:r>
          </w:p>
        </w:tc>
        <w:tc>
          <w:tcPr>
            <w:tcW w:w="1988" w:type="dxa"/>
            <w:gridSpan w:val="2"/>
            <w:tcBorders>
              <w:top w:val="single" w:sz="4" w:space="0" w:color="auto"/>
              <w:left w:val="single" w:sz="4" w:space="0" w:color="auto"/>
              <w:bottom w:val="single" w:sz="4" w:space="0" w:color="auto"/>
              <w:right w:val="single" w:sz="4" w:space="0" w:color="auto"/>
            </w:tcBorders>
          </w:tcPr>
          <w:p w:rsidR="00205783" w:rsidRPr="00205783" w:rsidRDefault="00B670B6" w:rsidP="00205783">
            <w:pPr>
              <w:keepNext/>
              <w:jc w:val="both"/>
              <w:rPr>
                <w:sz w:val="18"/>
                <w:szCs w:val="18"/>
              </w:rPr>
            </w:pPr>
            <w:r w:rsidRPr="00B670B6">
              <w:rPr>
                <w:sz w:val="18"/>
                <w:szCs w:val="18"/>
                <w:lang w:val="tt-RU"/>
              </w:rPr>
              <w:t>СМӨБ</w:t>
            </w:r>
            <w:r w:rsidR="0020434D">
              <w:rPr>
                <w:sz w:val="18"/>
                <w:szCs w:val="18"/>
              </w:rPr>
              <w:t>,</w:t>
            </w:r>
            <w:r w:rsidR="0020434D" w:rsidRPr="00BC53DB">
              <w:rPr>
                <w:sz w:val="18"/>
                <w:szCs w:val="18"/>
              </w:rPr>
              <w:t xml:space="preserve"> </w:t>
            </w:r>
            <w:r w:rsidR="00CB2EE1" w:rsidRPr="00CB2EE1">
              <w:rPr>
                <w:bCs/>
                <w:sz w:val="18"/>
                <w:szCs w:val="18"/>
                <w:lang w:val="tt-RU"/>
              </w:rPr>
              <w:t xml:space="preserve">РФ ЭЭМ  бүлеге </w:t>
            </w:r>
            <w:r w:rsidR="004D396C" w:rsidRPr="004D396C">
              <w:rPr>
                <w:sz w:val="18"/>
                <w:szCs w:val="18"/>
              </w:rPr>
              <w:t>(</w:t>
            </w:r>
            <w:r w:rsidR="004D396C" w:rsidRPr="004D396C">
              <w:rPr>
                <w:sz w:val="18"/>
                <w:szCs w:val="18"/>
                <w:lang w:val="tt-RU"/>
              </w:rPr>
              <w:t>килешү буенча</w:t>
            </w:r>
            <w:r w:rsidR="004D396C" w:rsidRPr="004D396C">
              <w:rPr>
                <w:sz w:val="18"/>
                <w:szCs w:val="18"/>
              </w:rPr>
              <w:t>)</w:t>
            </w:r>
            <w:r w:rsidR="004D396C">
              <w:rPr>
                <w:sz w:val="18"/>
                <w:szCs w:val="18"/>
                <w:lang w:val="tt-RU"/>
              </w:rPr>
              <w:t xml:space="preserve">, </w:t>
            </w:r>
            <w:r w:rsidR="00205783" w:rsidRPr="00205783">
              <w:rPr>
                <w:sz w:val="18"/>
                <w:szCs w:val="18"/>
              </w:rPr>
              <w:t>Җирле мөселман дини оешмалары</w:t>
            </w:r>
            <w:r w:rsidR="00205783">
              <w:rPr>
                <w:sz w:val="18"/>
                <w:szCs w:val="18"/>
                <w:lang w:val="tt-RU"/>
              </w:rPr>
              <w:t>-</w:t>
            </w:r>
            <w:r w:rsidR="00205783" w:rsidRPr="00205783">
              <w:rPr>
                <w:sz w:val="18"/>
                <w:szCs w:val="18"/>
              </w:rPr>
              <w:t>ТР мөселманнары Диния нәзарәтенең Балык Бистәсе мөхтәсибәте мәхәлләләре</w:t>
            </w:r>
            <w:r w:rsidR="00205783">
              <w:rPr>
                <w:sz w:val="18"/>
                <w:szCs w:val="18"/>
                <w:lang w:val="tt-RU"/>
              </w:rPr>
              <w:t xml:space="preserve"> </w:t>
            </w:r>
            <w:r w:rsidR="00205783" w:rsidRPr="00205783">
              <w:rPr>
                <w:sz w:val="18"/>
                <w:szCs w:val="18"/>
              </w:rPr>
              <w:t>(</w:t>
            </w:r>
            <w:r w:rsidR="00205783" w:rsidRPr="00205783">
              <w:rPr>
                <w:sz w:val="18"/>
                <w:szCs w:val="18"/>
                <w:lang w:val="tt-RU"/>
              </w:rPr>
              <w:t>килешү буенча</w:t>
            </w:r>
            <w:r w:rsidR="00205783" w:rsidRPr="00205783">
              <w:rPr>
                <w:sz w:val="18"/>
                <w:szCs w:val="18"/>
              </w:rPr>
              <w:t>);</w:t>
            </w:r>
          </w:p>
          <w:p w:rsidR="0020434D" w:rsidRPr="00205783" w:rsidRDefault="00205783" w:rsidP="00BD4362">
            <w:pPr>
              <w:keepNext/>
              <w:jc w:val="both"/>
              <w:rPr>
                <w:sz w:val="18"/>
                <w:szCs w:val="18"/>
                <w:lang w:val="tt-RU"/>
              </w:rPr>
            </w:pPr>
            <w:r w:rsidRPr="00205783">
              <w:rPr>
                <w:sz w:val="18"/>
                <w:szCs w:val="18"/>
                <w:lang w:val="tt-RU"/>
              </w:rPr>
              <w:t>Җирле православие дини оешмалары - Рус Православие чиркәвенең Казан Епархиясе (Мәскәү патриархаты) Балык Бис</w:t>
            </w:r>
            <w:r>
              <w:rPr>
                <w:sz w:val="18"/>
                <w:szCs w:val="18"/>
                <w:lang w:val="tt-RU"/>
              </w:rPr>
              <w:t xml:space="preserve">тәсе районы чиркәве мәхәлләләре </w:t>
            </w:r>
            <w:r w:rsidR="004D396C" w:rsidRPr="004D396C">
              <w:rPr>
                <w:sz w:val="18"/>
                <w:szCs w:val="18"/>
              </w:rPr>
              <w:t>(</w:t>
            </w:r>
            <w:r w:rsidR="004D396C" w:rsidRPr="004D396C">
              <w:rPr>
                <w:sz w:val="18"/>
                <w:szCs w:val="18"/>
                <w:lang w:val="tt-RU"/>
              </w:rPr>
              <w:t>килешү буенча</w:t>
            </w:r>
            <w:r w:rsidR="004D396C" w:rsidRPr="004D396C">
              <w:rPr>
                <w:sz w:val="18"/>
                <w:szCs w:val="18"/>
              </w:rPr>
              <w:t>)</w:t>
            </w:r>
          </w:p>
        </w:tc>
        <w:tc>
          <w:tcPr>
            <w:tcW w:w="1419" w:type="dxa"/>
            <w:tcBorders>
              <w:top w:val="single" w:sz="4" w:space="0" w:color="auto"/>
              <w:left w:val="single" w:sz="4" w:space="0" w:color="auto"/>
              <w:bottom w:val="single" w:sz="4" w:space="0" w:color="auto"/>
              <w:right w:val="single" w:sz="4" w:space="0" w:color="auto"/>
            </w:tcBorders>
          </w:tcPr>
          <w:p w:rsidR="0020434D" w:rsidRPr="00BC53DB" w:rsidRDefault="0020434D"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20434D" w:rsidRPr="00BC53DB" w:rsidRDefault="0020434D" w:rsidP="00BD4362">
            <w:pPr>
              <w:jc w:val="center"/>
              <w:rPr>
                <w:sz w:val="18"/>
                <w:szCs w:val="18"/>
              </w:rPr>
            </w:pPr>
          </w:p>
        </w:tc>
        <w:tc>
          <w:tcPr>
            <w:tcW w:w="1370" w:type="dxa"/>
            <w:gridSpan w:val="2"/>
            <w:vMerge/>
          </w:tcPr>
          <w:p w:rsidR="0020434D" w:rsidRPr="00BC53DB" w:rsidRDefault="0020434D" w:rsidP="00BD4362">
            <w:pPr>
              <w:ind w:right="-107"/>
              <w:rPr>
                <w:sz w:val="18"/>
                <w:szCs w:val="18"/>
              </w:rPr>
            </w:pPr>
          </w:p>
        </w:tc>
        <w:tc>
          <w:tcPr>
            <w:tcW w:w="992" w:type="dxa"/>
            <w:gridSpan w:val="2"/>
            <w:vMerge/>
          </w:tcPr>
          <w:p w:rsidR="0020434D" w:rsidRPr="00BC53DB" w:rsidRDefault="0020434D" w:rsidP="00BD4362">
            <w:pPr>
              <w:ind w:right="-107"/>
              <w:rPr>
                <w:sz w:val="18"/>
                <w:szCs w:val="18"/>
              </w:rPr>
            </w:pPr>
          </w:p>
        </w:tc>
        <w:tc>
          <w:tcPr>
            <w:tcW w:w="992" w:type="dxa"/>
            <w:gridSpan w:val="2"/>
            <w:vMerge/>
          </w:tcPr>
          <w:p w:rsidR="0020434D" w:rsidRPr="00BC53DB" w:rsidRDefault="0020434D" w:rsidP="00BD4362">
            <w:pPr>
              <w:ind w:right="-107"/>
              <w:rPr>
                <w:sz w:val="18"/>
                <w:szCs w:val="18"/>
              </w:rPr>
            </w:pPr>
          </w:p>
        </w:tc>
        <w:tc>
          <w:tcPr>
            <w:tcW w:w="994" w:type="dxa"/>
            <w:gridSpan w:val="2"/>
            <w:vMerge/>
          </w:tcPr>
          <w:p w:rsidR="0020434D" w:rsidRPr="00BC53DB" w:rsidRDefault="0020434D" w:rsidP="00BD4362">
            <w:pPr>
              <w:jc w:val="center"/>
              <w:rPr>
                <w:sz w:val="18"/>
                <w:szCs w:val="18"/>
              </w:rPr>
            </w:pPr>
          </w:p>
        </w:tc>
        <w:tc>
          <w:tcPr>
            <w:tcW w:w="897" w:type="dxa"/>
            <w:tcBorders>
              <w:top w:val="single" w:sz="4" w:space="0" w:color="auto"/>
              <w:left w:val="single" w:sz="4" w:space="0" w:color="auto"/>
              <w:bottom w:val="single" w:sz="4" w:space="0" w:color="auto"/>
              <w:right w:val="single" w:sz="4" w:space="0" w:color="auto"/>
            </w:tcBorders>
          </w:tcPr>
          <w:p w:rsidR="0020434D" w:rsidRPr="00BC53DB" w:rsidRDefault="0020434D" w:rsidP="00BD4362">
            <w:pPr>
              <w:jc w:val="center"/>
              <w:rPr>
                <w:sz w:val="18"/>
                <w:szCs w:val="18"/>
              </w:rPr>
            </w:pPr>
            <w:r w:rsidRPr="00BC53DB">
              <w:rPr>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20434D" w:rsidRPr="00BC53DB" w:rsidRDefault="0020434D" w:rsidP="00BD4362">
            <w:pPr>
              <w:jc w:val="center"/>
              <w:rPr>
                <w:sz w:val="18"/>
                <w:szCs w:val="18"/>
              </w:rPr>
            </w:pPr>
            <w:r w:rsidRPr="00BC53DB">
              <w:rPr>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tcPr>
          <w:p w:rsidR="0020434D" w:rsidRPr="00BC53DB" w:rsidRDefault="0020434D" w:rsidP="00BD4362">
            <w:pPr>
              <w:jc w:val="center"/>
              <w:rPr>
                <w:sz w:val="18"/>
                <w:szCs w:val="18"/>
              </w:rPr>
            </w:pPr>
            <w:r w:rsidRPr="00BC53DB">
              <w:rPr>
                <w:sz w:val="18"/>
                <w:szCs w:val="18"/>
              </w:rPr>
              <w:t>-</w:t>
            </w:r>
          </w:p>
        </w:tc>
      </w:tr>
      <w:tr w:rsidR="00F92CF3" w:rsidRPr="00BC53DB" w:rsidTr="00BD4362">
        <w:tc>
          <w:tcPr>
            <w:tcW w:w="15523" w:type="dxa"/>
            <w:gridSpan w:val="18"/>
          </w:tcPr>
          <w:p w:rsidR="00F92CF3" w:rsidRPr="00BC53DB" w:rsidRDefault="006F2B0E" w:rsidP="00BD4362">
            <w:pPr>
              <w:jc w:val="center"/>
              <w:rPr>
                <w:sz w:val="18"/>
                <w:szCs w:val="18"/>
              </w:rPr>
            </w:pPr>
            <w:r>
              <w:t xml:space="preserve"> </w:t>
            </w:r>
            <w:r w:rsidRPr="006F2B0E">
              <w:rPr>
                <w:b/>
                <w:bCs/>
                <w:sz w:val="18"/>
                <w:szCs w:val="18"/>
              </w:rPr>
              <w:t xml:space="preserve">7 бурыч: Халык арасында алкоголизацияне һәм наркотиклар куллануны кисәтү </w:t>
            </w:r>
            <w:r w:rsidR="00F92CF3" w:rsidRPr="00BC53DB">
              <w:rPr>
                <w:b/>
                <w:bCs/>
                <w:sz w:val="18"/>
                <w:szCs w:val="18"/>
              </w:rPr>
              <w:t xml:space="preserve"> </w:t>
            </w:r>
          </w:p>
        </w:tc>
      </w:tr>
      <w:tr w:rsidR="0020434D" w:rsidRPr="00BC53DB" w:rsidTr="00BD4362">
        <w:trPr>
          <w:trHeight w:val="248"/>
        </w:trPr>
        <w:tc>
          <w:tcPr>
            <w:tcW w:w="3468" w:type="dxa"/>
          </w:tcPr>
          <w:p w:rsidR="0020434D" w:rsidRPr="00747A3B" w:rsidRDefault="0020434D" w:rsidP="00BD4362">
            <w:pPr>
              <w:jc w:val="both"/>
              <w:rPr>
                <w:sz w:val="18"/>
                <w:szCs w:val="18"/>
                <w:lang w:val="tt-RU"/>
              </w:rPr>
            </w:pPr>
            <w:r w:rsidRPr="00BC53DB">
              <w:rPr>
                <w:sz w:val="18"/>
                <w:szCs w:val="18"/>
              </w:rPr>
              <w:lastRenderedPageBreak/>
              <w:t xml:space="preserve"> </w:t>
            </w:r>
            <w:r w:rsidR="00747A3B">
              <w:rPr>
                <w:sz w:val="18"/>
                <w:szCs w:val="18"/>
                <w:lang w:val="tt-RU"/>
              </w:rPr>
              <w:t>7.1. Торак секторда өйдә куылган</w:t>
            </w:r>
            <w:r w:rsidR="00747A3B" w:rsidRPr="00747A3B">
              <w:rPr>
                <w:sz w:val="18"/>
                <w:szCs w:val="18"/>
                <w:lang w:val="tt-RU"/>
              </w:rPr>
              <w:t xml:space="preserve"> спиртлы продукция (көмешкә) сату очракларын ачыклау, шулай ук халыкның тормыш һәм сәламәтлеге өчен куркынычсызлык таләпләренә җавап бирми торган контрафакт товарларны һәм алкогольле продукцияне әйләнештән алу, балигъ булмаганнарга алкогольле һәм спиртлы продукция сату очракларына юл куймау буенча уртак профилактик чаралар үткәрергә</w:t>
            </w:r>
          </w:p>
        </w:tc>
        <w:tc>
          <w:tcPr>
            <w:tcW w:w="1988" w:type="dxa"/>
            <w:gridSpan w:val="2"/>
          </w:tcPr>
          <w:p w:rsidR="0020434D" w:rsidRPr="0017301D" w:rsidRDefault="00CB2EE1" w:rsidP="00BD4362">
            <w:pPr>
              <w:jc w:val="both"/>
              <w:rPr>
                <w:sz w:val="18"/>
                <w:szCs w:val="18"/>
                <w:lang w:val="tt-RU"/>
              </w:rPr>
            </w:pPr>
            <w:r w:rsidRPr="00CB2EE1">
              <w:rPr>
                <w:bCs/>
                <w:sz w:val="18"/>
                <w:szCs w:val="18"/>
                <w:lang w:val="tt-RU"/>
              </w:rPr>
              <w:t xml:space="preserve">РФ ЭЭМ  бүлеге </w:t>
            </w:r>
            <w:r w:rsidR="004D396C" w:rsidRPr="0017301D">
              <w:rPr>
                <w:sz w:val="18"/>
                <w:szCs w:val="18"/>
                <w:lang w:val="tt-RU"/>
              </w:rPr>
              <w:t>(</w:t>
            </w:r>
            <w:r w:rsidR="004D396C" w:rsidRPr="004D396C">
              <w:rPr>
                <w:sz w:val="18"/>
                <w:szCs w:val="18"/>
                <w:lang w:val="tt-RU"/>
              </w:rPr>
              <w:t>килешү буенча</w:t>
            </w:r>
            <w:r w:rsidR="004D396C" w:rsidRPr="0017301D">
              <w:rPr>
                <w:sz w:val="18"/>
                <w:szCs w:val="18"/>
                <w:lang w:val="tt-RU"/>
              </w:rPr>
              <w:t>)</w:t>
            </w:r>
            <w:r w:rsidR="004D396C">
              <w:rPr>
                <w:sz w:val="18"/>
                <w:szCs w:val="18"/>
                <w:lang w:val="tt-RU"/>
              </w:rPr>
              <w:t xml:space="preserve">, </w:t>
            </w:r>
            <w:r w:rsidR="00475F80" w:rsidRPr="00475F80">
              <w:rPr>
                <w:sz w:val="18"/>
                <w:szCs w:val="18"/>
                <w:lang w:val="tt-RU"/>
              </w:rPr>
              <w:t xml:space="preserve"> Дәүләт алкоголь инспекциясенең Казан территориаль органы </w:t>
            </w:r>
            <w:r w:rsidR="004D396C" w:rsidRPr="0017301D">
              <w:rPr>
                <w:sz w:val="18"/>
                <w:szCs w:val="18"/>
                <w:lang w:val="tt-RU"/>
              </w:rPr>
              <w:t>(</w:t>
            </w:r>
            <w:r w:rsidR="004D396C" w:rsidRPr="004D396C">
              <w:rPr>
                <w:sz w:val="18"/>
                <w:szCs w:val="18"/>
                <w:lang w:val="tt-RU"/>
              </w:rPr>
              <w:t>килешү буенча</w:t>
            </w:r>
            <w:r w:rsidR="004D396C" w:rsidRPr="0017301D">
              <w:rPr>
                <w:sz w:val="18"/>
                <w:szCs w:val="18"/>
                <w:lang w:val="tt-RU"/>
              </w:rPr>
              <w:t>)</w:t>
            </w:r>
            <w:r w:rsidR="004D396C">
              <w:rPr>
                <w:sz w:val="18"/>
                <w:szCs w:val="18"/>
                <w:lang w:val="tt-RU"/>
              </w:rPr>
              <w:t xml:space="preserve">, </w:t>
            </w:r>
            <w:r w:rsidR="00FF4C91" w:rsidRPr="00FF4C91">
              <w:rPr>
                <w:sz w:val="18"/>
                <w:szCs w:val="18"/>
                <w:lang w:val="tt-RU"/>
              </w:rPr>
              <w:t xml:space="preserve">Роспотребнадзор Идарәсенең ТО </w:t>
            </w:r>
            <w:r w:rsidR="004D396C" w:rsidRPr="0017301D">
              <w:rPr>
                <w:sz w:val="18"/>
                <w:szCs w:val="18"/>
                <w:lang w:val="tt-RU"/>
              </w:rPr>
              <w:t>(</w:t>
            </w:r>
            <w:r w:rsidR="004D396C" w:rsidRPr="004D396C">
              <w:rPr>
                <w:sz w:val="18"/>
                <w:szCs w:val="18"/>
                <w:lang w:val="tt-RU"/>
              </w:rPr>
              <w:t>килешү буенча</w:t>
            </w:r>
            <w:r w:rsidR="004D396C" w:rsidRPr="0017301D">
              <w:rPr>
                <w:sz w:val="18"/>
                <w:szCs w:val="18"/>
                <w:lang w:val="tt-RU"/>
              </w:rPr>
              <w:t>)</w:t>
            </w:r>
            <w:r w:rsidR="0020434D" w:rsidRPr="0017301D">
              <w:rPr>
                <w:sz w:val="18"/>
                <w:szCs w:val="18"/>
                <w:lang w:val="tt-RU"/>
              </w:rPr>
              <w:t xml:space="preserve">, </w:t>
            </w:r>
            <w:r w:rsidR="00D54556">
              <w:rPr>
                <w:sz w:val="18"/>
                <w:szCs w:val="18"/>
                <w:lang w:val="tt-RU"/>
              </w:rPr>
              <w:t>җ</w:t>
            </w:r>
            <w:r w:rsidR="00A31605" w:rsidRPr="00A31605">
              <w:rPr>
                <w:sz w:val="18"/>
                <w:szCs w:val="18"/>
                <w:lang w:val="tt-RU"/>
              </w:rPr>
              <w:t xml:space="preserve">ирлек башлыклары </w:t>
            </w:r>
            <w:r w:rsidR="004D396C" w:rsidRPr="0017301D">
              <w:rPr>
                <w:sz w:val="18"/>
                <w:szCs w:val="18"/>
                <w:lang w:val="tt-RU"/>
              </w:rPr>
              <w:t>(</w:t>
            </w:r>
            <w:r w:rsidR="004D396C" w:rsidRPr="004D396C">
              <w:rPr>
                <w:sz w:val="18"/>
                <w:szCs w:val="18"/>
                <w:lang w:val="tt-RU"/>
              </w:rPr>
              <w:t>килешү буенча</w:t>
            </w:r>
            <w:r w:rsidR="0020434D" w:rsidRPr="0017301D">
              <w:rPr>
                <w:sz w:val="18"/>
                <w:szCs w:val="18"/>
                <w:lang w:val="tt-RU"/>
              </w:rPr>
              <w:t>)</w:t>
            </w:r>
          </w:p>
        </w:tc>
        <w:tc>
          <w:tcPr>
            <w:tcW w:w="1419" w:type="dxa"/>
          </w:tcPr>
          <w:p w:rsidR="0020434D" w:rsidRPr="00BC53DB" w:rsidRDefault="0020434D"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val="restart"/>
          </w:tcPr>
          <w:p w:rsidR="0020434D" w:rsidRPr="00BC53DB" w:rsidRDefault="0022418D" w:rsidP="00BD4362">
            <w:pPr>
              <w:jc w:val="both"/>
              <w:rPr>
                <w:sz w:val="18"/>
                <w:szCs w:val="18"/>
              </w:rPr>
            </w:pPr>
            <w:r w:rsidRPr="0022418D">
              <w:rPr>
                <w:sz w:val="18"/>
                <w:szCs w:val="18"/>
              </w:rPr>
              <w:t>Теркәлгән барлык җинаят</w:t>
            </w:r>
            <w:r w:rsidRPr="0022418D">
              <w:rPr>
                <w:sz w:val="18"/>
                <w:szCs w:val="18"/>
                <w:lang w:val="tt-RU"/>
              </w:rPr>
              <w:t>ь</w:t>
            </w:r>
            <w:r w:rsidRPr="0022418D">
              <w:rPr>
                <w:sz w:val="18"/>
                <w:szCs w:val="18"/>
              </w:rPr>
              <w:t xml:space="preserve">ләргә карата </w:t>
            </w:r>
            <w:r>
              <w:rPr>
                <w:sz w:val="18"/>
                <w:szCs w:val="18"/>
                <w:lang w:val="tt-RU"/>
              </w:rPr>
              <w:t>исерек хәлдә</w:t>
            </w:r>
            <w:r w:rsidRPr="0022418D">
              <w:rPr>
                <w:sz w:val="18"/>
                <w:szCs w:val="18"/>
              </w:rPr>
              <w:t xml:space="preserve"> кылынган җинаятьләрнең чагыштырма кү</w:t>
            </w:r>
            <w:proofErr w:type="gramStart"/>
            <w:r w:rsidRPr="0022418D">
              <w:rPr>
                <w:sz w:val="18"/>
                <w:szCs w:val="18"/>
              </w:rPr>
              <w:t>л</w:t>
            </w:r>
            <w:proofErr w:type="gramEnd"/>
            <w:r w:rsidRPr="0022418D">
              <w:rPr>
                <w:sz w:val="18"/>
                <w:szCs w:val="18"/>
              </w:rPr>
              <w:t>әме (процентлар)</w:t>
            </w:r>
          </w:p>
          <w:p w:rsidR="0020434D" w:rsidRPr="00BC53DB" w:rsidRDefault="0020434D" w:rsidP="00BD4362">
            <w:pPr>
              <w:jc w:val="both"/>
              <w:rPr>
                <w:sz w:val="18"/>
                <w:szCs w:val="18"/>
              </w:rPr>
            </w:pPr>
          </w:p>
          <w:p w:rsidR="0020434D" w:rsidRPr="00BC53DB" w:rsidRDefault="0020434D" w:rsidP="00BD4362">
            <w:pPr>
              <w:jc w:val="both"/>
              <w:rPr>
                <w:sz w:val="18"/>
                <w:szCs w:val="18"/>
              </w:rPr>
            </w:pPr>
          </w:p>
        </w:tc>
        <w:tc>
          <w:tcPr>
            <w:tcW w:w="1370" w:type="dxa"/>
            <w:gridSpan w:val="2"/>
            <w:vMerge w:val="restart"/>
          </w:tcPr>
          <w:p w:rsidR="0020434D" w:rsidRPr="008D3F38" w:rsidRDefault="004B1B60" w:rsidP="00BD4362">
            <w:pPr>
              <w:ind w:right="-107"/>
              <w:jc w:val="center"/>
              <w:rPr>
                <w:sz w:val="18"/>
                <w:szCs w:val="18"/>
              </w:rPr>
            </w:pPr>
            <w:r>
              <w:rPr>
                <w:sz w:val="18"/>
                <w:szCs w:val="18"/>
              </w:rPr>
              <w:t>58,6</w:t>
            </w:r>
          </w:p>
        </w:tc>
        <w:tc>
          <w:tcPr>
            <w:tcW w:w="992" w:type="dxa"/>
            <w:gridSpan w:val="2"/>
            <w:vMerge w:val="restart"/>
          </w:tcPr>
          <w:p w:rsidR="0020434D" w:rsidRPr="008D3F38" w:rsidRDefault="004B1B60" w:rsidP="00BD4362">
            <w:pPr>
              <w:ind w:right="-107"/>
              <w:jc w:val="center"/>
              <w:rPr>
                <w:sz w:val="18"/>
                <w:szCs w:val="18"/>
              </w:rPr>
            </w:pPr>
            <w:r>
              <w:rPr>
                <w:sz w:val="18"/>
                <w:szCs w:val="18"/>
              </w:rPr>
              <w:t>58</w:t>
            </w:r>
          </w:p>
        </w:tc>
        <w:tc>
          <w:tcPr>
            <w:tcW w:w="992" w:type="dxa"/>
            <w:gridSpan w:val="2"/>
            <w:vMerge w:val="restart"/>
          </w:tcPr>
          <w:p w:rsidR="0020434D" w:rsidRPr="008D3F38" w:rsidRDefault="004B1B60" w:rsidP="00BD4362">
            <w:pPr>
              <w:ind w:right="-107"/>
              <w:jc w:val="center"/>
              <w:rPr>
                <w:sz w:val="18"/>
                <w:szCs w:val="18"/>
              </w:rPr>
            </w:pPr>
            <w:r>
              <w:rPr>
                <w:sz w:val="18"/>
                <w:szCs w:val="18"/>
              </w:rPr>
              <w:t>57,8</w:t>
            </w:r>
          </w:p>
        </w:tc>
        <w:tc>
          <w:tcPr>
            <w:tcW w:w="994" w:type="dxa"/>
            <w:gridSpan w:val="2"/>
            <w:vMerge w:val="restart"/>
          </w:tcPr>
          <w:p w:rsidR="0020434D" w:rsidRPr="008D3F38" w:rsidRDefault="004B1B60" w:rsidP="00BD4362">
            <w:pPr>
              <w:jc w:val="center"/>
              <w:rPr>
                <w:sz w:val="18"/>
                <w:szCs w:val="18"/>
              </w:rPr>
            </w:pPr>
            <w:r>
              <w:rPr>
                <w:sz w:val="18"/>
                <w:szCs w:val="18"/>
              </w:rPr>
              <w:t>57,5</w:t>
            </w:r>
          </w:p>
        </w:tc>
        <w:tc>
          <w:tcPr>
            <w:tcW w:w="897" w:type="dxa"/>
          </w:tcPr>
          <w:p w:rsidR="0020434D" w:rsidRPr="00BC53DB" w:rsidRDefault="0020434D" w:rsidP="00BD4362">
            <w:pPr>
              <w:jc w:val="center"/>
              <w:rPr>
                <w:sz w:val="18"/>
                <w:szCs w:val="18"/>
              </w:rPr>
            </w:pPr>
            <w:r w:rsidRPr="00BC53DB">
              <w:rPr>
                <w:sz w:val="18"/>
                <w:szCs w:val="18"/>
              </w:rPr>
              <w:t>-</w:t>
            </w:r>
          </w:p>
        </w:tc>
        <w:tc>
          <w:tcPr>
            <w:tcW w:w="850" w:type="dxa"/>
            <w:gridSpan w:val="2"/>
          </w:tcPr>
          <w:p w:rsidR="0020434D" w:rsidRPr="00BC53DB" w:rsidRDefault="0020434D" w:rsidP="00BD4362">
            <w:pPr>
              <w:jc w:val="center"/>
              <w:rPr>
                <w:sz w:val="18"/>
                <w:szCs w:val="18"/>
              </w:rPr>
            </w:pPr>
            <w:r w:rsidRPr="00BC53DB">
              <w:rPr>
                <w:sz w:val="18"/>
                <w:szCs w:val="18"/>
              </w:rPr>
              <w:t>-</w:t>
            </w:r>
          </w:p>
        </w:tc>
        <w:tc>
          <w:tcPr>
            <w:tcW w:w="992" w:type="dxa"/>
            <w:gridSpan w:val="2"/>
          </w:tcPr>
          <w:p w:rsidR="0020434D" w:rsidRPr="00BC53DB" w:rsidRDefault="0020434D" w:rsidP="00BD4362">
            <w:pPr>
              <w:jc w:val="center"/>
              <w:rPr>
                <w:sz w:val="18"/>
                <w:szCs w:val="18"/>
              </w:rPr>
            </w:pPr>
            <w:r w:rsidRPr="00BC53DB">
              <w:rPr>
                <w:sz w:val="18"/>
                <w:szCs w:val="18"/>
              </w:rPr>
              <w:t>-</w:t>
            </w:r>
          </w:p>
        </w:tc>
      </w:tr>
      <w:tr w:rsidR="0020434D" w:rsidRPr="00BC53DB" w:rsidTr="00BD4362">
        <w:trPr>
          <w:trHeight w:val="248"/>
        </w:trPr>
        <w:tc>
          <w:tcPr>
            <w:tcW w:w="3468" w:type="dxa"/>
          </w:tcPr>
          <w:p w:rsidR="0020434D" w:rsidRPr="0079788D" w:rsidRDefault="0079788D" w:rsidP="00BD4362">
            <w:pPr>
              <w:keepNext/>
              <w:jc w:val="both"/>
              <w:rPr>
                <w:sz w:val="18"/>
                <w:szCs w:val="18"/>
                <w:lang w:val="tt-RU"/>
              </w:rPr>
            </w:pPr>
            <w:r w:rsidRPr="0079788D">
              <w:rPr>
                <w:sz w:val="18"/>
                <w:szCs w:val="18"/>
                <w:lang w:val="tt-RU"/>
              </w:rPr>
              <w:t>7.3.Белем бирү оешмалары укучыларын наркотикларның законсыз әйләнеше өлкәсендә хокук бозулар кылуга җәлеп итүне кисәтү буенча уртак чаралар үткәрергә</w:t>
            </w:r>
          </w:p>
        </w:tc>
        <w:tc>
          <w:tcPr>
            <w:tcW w:w="1988" w:type="dxa"/>
            <w:gridSpan w:val="2"/>
          </w:tcPr>
          <w:p w:rsidR="0020434D" w:rsidRPr="004D396C" w:rsidRDefault="00040C8C" w:rsidP="00BD4362">
            <w:pPr>
              <w:keepNext/>
              <w:jc w:val="both"/>
              <w:rPr>
                <w:sz w:val="18"/>
                <w:szCs w:val="18"/>
                <w:lang w:val="tt-RU"/>
              </w:rPr>
            </w:pPr>
            <w:r w:rsidRPr="00040C8C">
              <w:rPr>
                <w:sz w:val="18"/>
                <w:szCs w:val="18"/>
                <w:lang w:val="tt-RU"/>
              </w:rPr>
              <w:t>МБ</w:t>
            </w:r>
            <w:r w:rsidR="0020434D" w:rsidRPr="004D396C">
              <w:rPr>
                <w:sz w:val="18"/>
                <w:szCs w:val="18"/>
                <w:lang w:val="tt-RU"/>
              </w:rPr>
              <w:t xml:space="preserve">, </w:t>
            </w:r>
            <w:r w:rsidR="00245FD0" w:rsidRPr="00245FD0">
              <w:rPr>
                <w:spacing w:val="-6"/>
                <w:sz w:val="18"/>
                <w:szCs w:val="18"/>
                <w:lang w:val="tt-RU"/>
              </w:rPr>
              <w:t xml:space="preserve">“Балык Бистәсе ҮРБ” </w:t>
            </w:r>
            <w:r w:rsidR="004D396C" w:rsidRPr="004D396C">
              <w:rPr>
                <w:spacing w:val="-6"/>
                <w:sz w:val="18"/>
                <w:szCs w:val="18"/>
                <w:lang w:val="tt-RU"/>
              </w:rPr>
              <w:t>(килешү буенча)</w:t>
            </w:r>
            <w:r w:rsidR="004D396C">
              <w:rPr>
                <w:spacing w:val="-6"/>
                <w:sz w:val="18"/>
                <w:szCs w:val="18"/>
                <w:lang w:val="tt-RU"/>
              </w:rPr>
              <w:t xml:space="preserve">, </w:t>
            </w:r>
            <w:r w:rsidR="00CB2EE1" w:rsidRPr="00CB2EE1">
              <w:rPr>
                <w:bCs/>
                <w:spacing w:val="-6"/>
                <w:sz w:val="18"/>
                <w:szCs w:val="18"/>
                <w:lang w:val="tt-RU"/>
              </w:rPr>
              <w:t xml:space="preserve">РФ ЭЭМ  бүлеге </w:t>
            </w:r>
            <w:r w:rsidR="004D396C" w:rsidRPr="004D396C">
              <w:rPr>
                <w:spacing w:val="-6"/>
                <w:sz w:val="18"/>
                <w:szCs w:val="18"/>
                <w:lang w:val="tt-RU"/>
              </w:rPr>
              <w:t>(килешү буенча)</w:t>
            </w:r>
            <w:r w:rsidR="004D396C">
              <w:rPr>
                <w:spacing w:val="-6"/>
                <w:sz w:val="18"/>
                <w:szCs w:val="18"/>
                <w:lang w:val="tt-RU"/>
              </w:rPr>
              <w:t xml:space="preserve">, </w:t>
            </w:r>
            <w:r w:rsidR="00EC7C65" w:rsidRPr="00EC7C65">
              <w:rPr>
                <w:sz w:val="18"/>
                <w:szCs w:val="18"/>
                <w:lang w:val="tt-RU"/>
              </w:rPr>
              <w:t>ЯССТБ  МКУ</w:t>
            </w:r>
            <w:r w:rsidR="00B670B6">
              <w:rPr>
                <w:sz w:val="18"/>
                <w:szCs w:val="18"/>
                <w:lang w:val="tt-RU"/>
              </w:rPr>
              <w:t xml:space="preserve">, </w:t>
            </w:r>
            <w:r w:rsidR="00B670B6" w:rsidRPr="00B670B6">
              <w:rPr>
                <w:sz w:val="18"/>
                <w:szCs w:val="18"/>
                <w:lang w:val="tt-RU"/>
              </w:rPr>
              <w:t>СМӨБ</w:t>
            </w:r>
          </w:p>
        </w:tc>
        <w:tc>
          <w:tcPr>
            <w:tcW w:w="1419" w:type="dxa"/>
          </w:tcPr>
          <w:p w:rsidR="0020434D" w:rsidRPr="00BC53DB" w:rsidRDefault="0020434D"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20434D" w:rsidRPr="00BC53DB" w:rsidRDefault="0020434D" w:rsidP="00BD4362">
            <w:pPr>
              <w:rPr>
                <w:sz w:val="18"/>
                <w:szCs w:val="18"/>
              </w:rPr>
            </w:pPr>
          </w:p>
        </w:tc>
        <w:tc>
          <w:tcPr>
            <w:tcW w:w="1370" w:type="dxa"/>
            <w:gridSpan w:val="2"/>
            <w:vMerge/>
          </w:tcPr>
          <w:p w:rsidR="0020434D" w:rsidRPr="00BC53DB" w:rsidRDefault="0020434D" w:rsidP="00BD4362">
            <w:pPr>
              <w:jc w:val="center"/>
              <w:rPr>
                <w:sz w:val="18"/>
                <w:szCs w:val="18"/>
              </w:rPr>
            </w:pPr>
          </w:p>
        </w:tc>
        <w:tc>
          <w:tcPr>
            <w:tcW w:w="992" w:type="dxa"/>
            <w:gridSpan w:val="2"/>
            <w:vMerge/>
          </w:tcPr>
          <w:p w:rsidR="0020434D" w:rsidRPr="00BC53DB" w:rsidRDefault="0020434D" w:rsidP="00BD4362">
            <w:pPr>
              <w:jc w:val="center"/>
              <w:rPr>
                <w:sz w:val="18"/>
                <w:szCs w:val="18"/>
              </w:rPr>
            </w:pPr>
          </w:p>
        </w:tc>
        <w:tc>
          <w:tcPr>
            <w:tcW w:w="992" w:type="dxa"/>
            <w:gridSpan w:val="2"/>
            <w:vMerge/>
          </w:tcPr>
          <w:p w:rsidR="0020434D" w:rsidRPr="00BC53DB" w:rsidRDefault="0020434D" w:rsidP="00BD4362">
            <w:pPr>
              <w:jc w:val="center"/>
              <w:rPr>
                <w:sz w:val="18"/>
                <w:szCs w:val="18"/>
              </w:rPr>
            </w:pPr>
          </w:p>
        </w:tc>
        <w:tc>
          <w:tcPr>
            <w:tcW w:w="994" w:type="dxa"/>
            <w:gridSpan w:val="2"/>
            <w:vMerge/>
          </w:tcPr>
          <w:p w:rsidR="0020434D" w:rsidRPr="00BC53DB" w:rsidRDefault="0020434D" w:rsidP="00BD4362">
            <w:pPr>
              <w:jc w:val="center"/>
              <w:rPr>
                <w:sz w:val="18"/>
                <w:szCs w:val="18"/>
              </w:rPr>
            </w:pPr>
          </w:p>
        </w:tc>
        <w:tc>
          <w:tcPr>
            <w:tcW w:w="897" w:type="dxa"/>
          </w:tcPr>
          <w:p w:rsidR="0020434D" w:rsidRPr="00BC53DB" w:rsidRDefault="0020434D" w:rsidP="00BD4362">
            <w:pPr>
              <w:jc w:val="center"/>
              <w:rPr>
                <w:sz w:val="18"/>
                <w:szCs w:val="18"/>
              </w:rPr>
            </w:pPr>
            <w:r>
              <w:rPr>
                <w:sz w:val="18"/>
                <w:szCs w:val="18"/>
              </w:rPr>
              <w:t>-</w:t>
            </w:r>
          </w:p>
        </w:tc>
        <w:tc>
          <w:tcPr>
            <w:tcW w:w="850" w:type="dxa"/>
            <w:gridSpan w:val="2"/>
          </w:tcPr>
          <w:p w:rsidR="0020434D" w:rsidRPr="00BC53DB" w:rsidRDefault="0020434D" w:rsidP="00BD4362">
            <w:pPr>
              <w:jc w:val="center"/>
              <w:rPr>
                <w:sz w:val="18"/>
                <w:szCs w:val="18"/>
              </w:rPr>
            </w:pPr>
            <w:r>
              <w:rPr>
                <w:sz w:val="18"/>
                <w:szCs w:val="18"/>
              </w:rPr>
              <w:t>-</w:t>
            </w:r>
          </w:p>
        </w:tc>
        <w:tc>
          <w:tcPr>
            <w:tcW w:w="992" w:type="dxa"/>
            <w:gridSpan w:val="2"/>
          </w:tcPr>
          <w:p w:rsidR="0020434D" w:rsidRPr="00BC53DB" w:rsidRDefault="0020434D" w:rsidP="00BD4362">
            <w:pPr>
              <w:jc w:val="center"/>
              <w:rPr>
                <w:sz w:val="18"/>
                <w:szCs w:val="18"/>
              </w:rPr>
            </w:pPr>
            <w:r>
              <w:rPr>
                <w:sz w:val="18"/>
                <w:szCs w:val="18"/>
              </w:rPr>
              <w:t>-</w:t>
            </w:r>
          </w:p>
        </w:tc>
      </w:tr>
      <w:tr w:rsidR="006F20AB" w:rsidRPr="00BC53DB" w:rsidTr="00BD4362">
        <w:trPr>
          <w:trHeight w:val="248"/>
        </w:trPr>
        <w:tc>
          <w:tcPr>
            <w:tcW w:w="3468" w:type="dxa"/>
          </w:tcPr>
          <w:p w:rsidR="006F20AB" w:rsidRPr="001434C2" w:rsidRDefault="00E73294" w:rsidP="00BD4362">
            <w:pPr>
              <w:keepNext/>
              <w:jc w:val="both"/>
              <w:rPr>
                <w:sz w:val="18"/>
                <w:szCs w:val="18"/>
              </w:rPr>
            </w:pPr>
            <w:r>
              <w:rPr>
                <w:sz w:val="18"/>
                <w:szCs w:val="18"/>
                <w:lang w:val="tt-RU"/>
              </w:rPr>
              <w:t>7</w:t>
            </w:r>
            <w:r w:rsidRPr="00E73294">
              <w:rPr>
                <w:sz w:val="18"/>
                <w:szCs w:val="18"/>
              </w:rPr>
              <w:t>.4.Программаның гамәлдә булу вакыты дәвамында массакүләм мәгълүмат чараларында алкогольнең зыяны һәм сәламәт яшәү рәвешен пропагандалау турында мәкаләләр урнаштыруны оештырырга</w:t>
            </w:r>
          </w:p>
          <w:p w:rsidR="006F20AB" w:rsidRPr="001434C2" w:rsidRDefault="006F20AB" w:rsidP="00BD4362">
            <w:pPr>
              <w:keepNext/>
              <w:jc w:val="both"/>
              <w:rPr>
                <w:sz w:val="18"/>
                <w:szCs w:val="18"/>
              </w:rPr>
            </w:pPr>
          </w:p>
        </w:tc>
        <w:tc>
          <w:tcPr>
            <w:tcW w:w="1988" w:type="dxa"/>
            <w:gridSpan w:val="2"/>
          </w:tcPr>
          <w:p w:rsidR="006F20AB" w:rsidRPr="00BC53DB" w:rsidRDefault="00CB2EE1" w:rsidP="00BD4362">
            <w:pPr>
              <w:keepNext/>
              <w:jc w:val="both"/>
              <w:rPr>
                <w:sz w:val="18"/>
                <w:szCs w:val="18"/>
              </w:rPr>
            </w:pPr>
            <w:r w:rsidRPr="00CB2EE1">
              <w:rPr>
                <w:bCs/>
                <w:spacing w:val="-6"/>
                <w:sz w:val="18"/>
                <w:szCs w:val="18"/>
                <w:lang w:val="tt-RU"/>
              </w:rPr>
              <w:t xml:space="preserve">РФ ЭЭМ  бүлеге </w:t>
            </w:r>
            <w:r w:rsidR="004D396C" w:rsidRPr="004D396C">
              <w:rPr>
                <w:spacing w:val="-6"/>
                <w:sz w:val="18"/>
                <w:szCs w:val="18"/>
              </w:rPr>
              <w:t>(</w:t>
            </w:r>
            <w:r w:rsidR="004D396C" w:rsidRPr="004D396C">
              <w:rPr>
                <w:spacing w:val="-6"/>
                <w:sz w:val="18"/>
                <w:szCs w:val="18"/>
                <w:lang w:val="tt-RU"/>
              </w:rPr>
              <w:t>килешү буенча</w:t>
            </w:r>
            <w:r w:rsidR="004D396C" w:rsidRPr="004D396C">
              <w:rPr>
                <w:spacing w:val="-6"/>
                <w:sz w:val="18"/>
                <w:szCs w:val="18"/>
              </w:rPr>
              <w:t>)</w:t>
            </w:r>
            <w:r w:rsidR="004D396C">
              <w:rPr>
                <w:spacing w:val="-6"/>
                <w:sz w:val="18"/>
                <w:szCs w:val="18"/>
                <w:lang w:val="tt-RU"/>
              </w:rPr>
              <w:t xml:space="preserve">, </w:t>
            </w:r>
            <w:r w:rsidR="00B670B6">
              <w:rPr>
                <w:spacing w:val="-6"/>
                <w:sz w:val="18"/>
                <w:szCs w:val="18"/>
                <w:lang w:val="tt-RU"/>
              </w:rPr>
              <w:t>Б</w:t>
            </w:r>
            <w:r w:rsidR="006F20AB" w:rsidRPr="00BC53DB">
              <w:rPr>
                <w:spacing w:val="-6"/>
                <w:sz w:val="18"/>
                <w:szCs w:val="18"/>
              </w:rPr>
              <w:t xml:space="preserve">К, </w:t>
            </w:r>
            <w:r w:rsidR="00D54556">
              <w:rPr>
                <w:sz w:val="18"/>
                <w:szCs w:val="18"/>
                <w:lang w:val="tt-RU"/>
              </w:rPr>
              <w:t>җ</w:t>
            </w:r>
            <w:r w:rsidR="00A31605" w:rsidRPr="00A31605">
              <w:rPr>
                <w:sz w:val="18"/>
                <w:szCs w:val="18"/>
                <w:lang w:val="tt-RU"/>
              </w:rPr>
              <w:t>ирлек башлыклары</w:t>
            </w:r>
            <w:r w:rsidR="00A31605" w:rsidRPr="00A31605">
              <w:rPr>
                <w:sz w:val="18"/>
                <w:szCs w:val="18"/>
              </w:rPr>
              <w:t xml:space="preserve"> </w:t>
            </w:r>
            <w:r w:rsidR="004D396C" w:rsidRPr="004D396C">
              <w:rPr>
                <w:sz w:val="18"/>
                <w:szCs w:val="18"/>
              </w:rPr>
              <w:t>(</w:t>
            </w:r>
            <w:r w:rsidR="004D396C" w:rsidRPr="004D396C">
              <w:rPr>
                <w:sz w:val="18"/>
                <w:szCs w:val="18"/>
                <w:lang w:val="tt-RU"/>
              </w:rPr>
              <w:t>килешү буенча</w:t>
            </w:r>
            <w:r w:rsidR="004D396C" w:rsidRPr="004D396C">
              <w:rPr>
                <w:sz w:val="18"/>
                <w:szCs w:val="18"/>
              </w:rPr>
              <w:t>)</w:t>
            </w:r>
          </w:p>
        </w:tc>
        <w:tc>
          <w:tcPr>
            <w:tcW w:w="1419" w:type="dxa"/>
          </w:tcPr>
          <w:p w:rsidR="006F20AB" w:rsidRPr="00BC53DB" w:rsidRDefault="006F20AB" w:rsidP="006F20AB">
            <w:pPr>
              <w:rPr>
                <w:sz w:val="18"/>
                <w:szCs w:val="18"/>
              </w:rPr>
            </w:pPr>
            <w:r>
              <w:rPr>
                <w:sz w:val="18"/>
                <w:szCs w:val="18"/>
              </w:rPr>
              <w:t>2021</w:t>
            </w:r>
            <w:r w:rsidRPr="00BC53DB">
              <w:rPr>
                <w:sz w:val="18"/>
                <w:szCs w:val="18"/>
              </w:rPr>
              <w:t>-202</w:t>
            </w:r>
            <w:r>
              <w:rPr>
                <w:sz w:val="18"/>
                <w:szCs w:val="18"/>
              </w:rPr>
              <w:t>3</w:t>
            </w:r>
            <w:r w:rsidR="00CE1D96" w:rsidRPr="00CE1D96">
              <w:rPr>
                <w:sz w:val="18"/>
                <w:szCs w:val="18"/>
                <w:lang w:val="tt-RU"/>
              </w:rPr>
              <w:t xml:space="preserve"> еллар</w:t>
            </w:r>
          </w:p>
        </w:tc>
        <w:tc>
          <w:tcPr>
            <w:tcW w:w="1561" w:type="dxa"/>
            <w:vMerge/>
          </w:tcPr>
          <w:p w:rsidR="006F20AB" w:rsidRPr="00BC53DB" w:rsidRDefault="006F20AB" w:rsidP="00BD4362">
            <w:pPr>
              <w:rPr>
                <w:sz w:val="18"/>
                <w:szCs w:val="18"/>
              </w:rPr>
            </w:pPr>
          </w:p>
        </w:tc>
        <w:tc>
          <w:tcPr>
            <w:tcW w:w="1370"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4" w:type="dxa"/>
            <w:gridSpan w:val="2"/>
            <w:vMerge/>
          </w:tcPr>
          <w:p w:rsidR="006F20AB" w:rsidRPr="00BC53DB" w:rsidRDefault="006F20AB" w:rsidP="00BD4362">
            <w:pPr>
              <w:jc w:val="center"/>
              <w:rPr>
                <w:sz w:val="18"/>
                <w:szCs w:val="18"/>
              </w:rPr>
            </w:pPr>
          </w:p>
        </w:tc>
        <w:tc>
          <w:tcPr>
            <w:tcW w:w="897" w:type="dxa"/>
          </w:tcPr>
          <w:p w:rsidR="006F20AB" w:rsidRPr="00BC53DB" w:rsidRDefault="006F20AB" w:rsidP="00BD4362">
            <w:pPr>
              <w:jc w:val="center"/>
              <w:rPr>
                <w:sz w:val="18"/>
                <w:szCs w:val="18"/>
              </w:rPr>
            </w:pPr>
            <w:r w:rsidRPr="00BC53DB">
              <w:rPr>
                <w:sz w:val="18"/>
                <w:szCs w:val="18"/>
              </w:rPr>
              <w:t>-</w:t>
            </w:r>
          </w:p>
        </w:tc>
        <w:tc>
          <w:tcPr>
            <w:tcW w:w="850" w:type="dxa"/>
            <w:gridSpan w:val="2"/>
          </w:tcPr>
          <w:p w:rsidR="006F20AB" w:rsidRPr="00BC53DB" w:rsidRDefault="006F20AB" w:rsidP="00BD4362">
            <w:pPr>
              <w:jc w:val="center"/>
              <w:rPr>
                <w:sz w:val="18"/>
                <w:szCs w:val="18"/>
              </w:rPr>
            </w:pPr>
            <w:r w:rsidRPr="00BC53DB">
              <w:rPr>
                <w:sz w:val="18"/>
                <w:szCs w:val="18"/>
              </w:rPr>
              <w:t>-</w:t>
            </w:r>
          </w:p>
        </w:tc>
        <w:tc>
          <w:tcPr>
            <w:tcW w:w="992" w:type="dxa"/>
            <w:gridSpan w:val="2"/>
          </w:tcPr>
          <w:p w:rsidR="006F20AB" w:rsidRPr="00BC53DB" w:rsidRDefault="006F20AB" w:rsidP="00BD4362">
            <w:pPr>
              <w:jc w:val="center"/>
              <w:rPr>
                <w:sz w:val="18"/>
                <w:szCs w:val="18"/>
              </w:rPr>
            </w:pPr>
            <w:r w:rsidRPr="00BC53DB">
              <w:rPr>
                <w:sz w:val="18"/>
                <w:szCs w:val="18"/>
              </w:rPr>
              <w:t>-</w:t>
            </w:r>
          </w:p>
        </w:tc>
      </w:tr>
      <w:tr w:rsidR="006F20AB" w:rsidRPr="00BC53DB" w:rsidTr="00BD4362">
        <w:trPr>
          <w:trHeight w:val="248"/>
        </w:trPr>
        <w:tc>
          <w:tcPr>
            <w:tcW w:w="3468" w:type="dxa"/>
          </w:tcPr>
          <w:p w:rsidR="006F20AB" w:rsidRPr="001434C2" w:rsidRDefault="00E73294" w:rsidP="00BD4362">
            <w:pPr>
              <w:autoSpaceDE w:val="0"/>
              <w:autoSpaceDN w:val="0"/>
              <w:adjustRightInd w:val="0"/>
              <w:jc w:val="both"/>
              <w:rPr>
                <w:b/>
                <w:bCs/>
                <w:sz w:val="18"/>
                <w:szCs w:val="18"/>
              </w:rPr>
            </w:pPr>
            <w:r>
              <w:rPr>
                <w:rFonts w:eastAsiaTheme="minorHAnsi"/>
                <w:sz w:val="18"/>
                <w:szCs w:val="18"/>
                <w:lang w:val="tt-RU" w:eastAsia="en-US"/>
              </w:rPr>
              <w:t>7</w:t>
            </w:r>
            <w:r w:rsidR="0079788D" w:rsidRPr="0079788D">
              <w:rPr>
                <w:rFonts w:eastAsiaTheme="minorHAnsi"/>
                <w:sz w:val="18"/>
                <w:szCs w:val="18"/>
                <w:lang w:eastAsia="en-US"/>
              </w:rPr>
              <w:t>.5.Наркотик чараларның һәм психотроп матдәләрнең законсыз әйләнеше белән бәйле җинаятьләрне ачыклауга, булдырмый калуга һәм ачуга юнәлдерелгән оператив-эзләү чаралары үткәрергә</w:t>
            </w:r>
          </w:p>
        </w:tc>
        <w:tc>
          <w:tcPr>
            <w:tcW w:w="1988" w:type="dxa"/>
            <w:gridSpan w:val="2"/>
          </w:tcPr>
          <w:p w:rsidR="006F20AB" w:rsidRPr="00BC53DB" w:rsidRDefault="00CB2EE1" w:rsidP="00BD4362">
            <w:pPr>
              <w:keepNext/>
              <w:jc w:val="both"/>
              <w:rPr>
                <w:spacing w:val="-6"/>
                <w:sz w:val="18"/>
                <w:szCs w:val="18"/>
              </w:rPr>
            </w:pPr>
            <w:r w:rsidRPr="00CB2EE1">
              <w:rPr>
                <w:bCs/>
                <w:spacing w:val="-6"/>
                <w:sz w:val="18"/>
                <w:szCs w:val="18"/>
                <w:lang w:val="tt-RU"/>
              </w:rPr>
              <w:t xml:space="preserve">РФ ЭЭМ  бүлеге </w:t>
            </w:r>
            <w:r w:rsidR="004D396C" w:rsidRPr="004D396C">
              <w:rPr>
                <w:spacing w:val="-6"/>
                <w:sz w:val="18"/>
                <w:szCs w:val="18"/>
              </w:rPr>
              <w:t>(</w:t>
            </w:r>
            <w:r w:rsidR="004D396C" w:rsidRPr="004D396C">
              <w:rPr>
                <w:spacing w:val="-6"/>
                <w:sz w:val="18"/>
                <w:szCs w:val="18"/>
                <w:lang w:val="tt-RU"/>
              </w:rPr>
              <w:t>килешү буенча</w:t>
            </w:r>
            <w:r w:rsidR="004D396C" w:rsidRPr="004D396C">
              <w:rPr>
                <w:spacing w:val="-6"/>
                <w:sz w:val="18"/>
                <w:szCs w:val="18"/>
              </w:rPr>
              <w:t>)</w:t>
            </w:r>
          </w:p>
        </w:tc>
        <w:tc>
          <w:tcPr>
            <w:tcW w:w="1419" w:type="dxa"/>
          </w:tcPr>
          <w:p w:rsidR="006F20AB" w:rsidRPr="00BC53DB" w:rsidRDefault="006F20AB" w:rsidP="006F20AB">
            <w:pPr>
              <w:rPr>
                <w:sz w:val="18"/>
                <w:szCs w:val="18"/>
              </w:rPr>
            </w:pPr>
            <w:r>
              <w:rPr>
                <w:sz w:val="18"/>
                <w:szCs w:val="18"/>
              </w:rPr>
              <w:t>2021</w:t>
            </w:r>
            <w:r w:rsidRPr="00BC53DB">
              <w:rPr>
                <w:sz w:val="18"/>
                <w:szCs w:val="18"/>
              </w:rPr>
              <w:t>-202</w:t>
            </w:r>
            <w:r>
              <w:rPr>
                <w:sz w:val="18"/>
                <w:szCs w:val="18"/>
              </w:rPr>
              <w:t>3</w:t>
            </w:r>
            <w:r w:rsidRPr="00BC53DB">
              <w:rPr>
                <w:sz w:val="18"/>
                <w:szCs w:val="18"/>
              </w:rPr>
              <w:t>гг.</w:t>
            </w:r>
            <w:r w:rsidR="00CE1D96" w:rsidRPr="00CE1D96">
              <w:rPr>
                <w:sz w:val="18"/>
                <w:szCs w:val="18"/>
                <w:lang w:val="tt-RU"/>
              </w:rPr>
              <w:t xml:space="preserve"> еллар</w:t>
            </w:r>
          </w:p>
        </w:tc>
        <w:tc>
          <w:tcPr>
            <w:tcW w:w="1561" w:type="dxa"/>
            <w:vMerge/>
          </w:tcPr>
          <w:p w:rsidR="006F20AB" w:rsidRPr="00BC53DB" w:rsidRDefault="006F20AB" w:rsidP="00BD4362">
            <w:pPr>
              <w:rPr>
                <w:sz w:val="18"/>
                <w:szCs w:val="18"/>
              </w:rPr>
            </w:pPr>
          </w:p>
        </w:tc>
        <w:tc>
          <w:tcPr>
            <w:tcW w:w="1370"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2" w:type="dxa"/>
            <w:gridSpan w:val="2"/>
            <w:vMerge/>
          </w:tcPr>
          <w:p w:rsidR="006F20AB" w:rsidRPr="00BC53DB" w:rsidRDefault="006F20AB" w:rsidP="00BD4362">
            <w:pPr>
              <w:jc w:val="center"/>
              <w:rPr>
                <w:sz w:val="18"/>
                <w:szCs w:val="18"/>
              </w:rPr>
            </w:pPr>
          </w:p>
        </w:tc>
        <w:tc>
          <w:tcPr>
            <w:tcW w:w="994" w:type="dxa"/>
            <w:gridSpan w:val="2"/>
            <w:vMerge/>
          </w:tcPr>
          <w:p w:rsidR="006F20AB" w:rsidRPr="00BC53DB" w:rsidRDefault="006F20AB" w:rsidP="00BD4362">
            <w:pPr>
              <w:jc w:val="center"/>
              <w:rPr>
                <w:sz w:val="18"/>
                <w:szCs w:val="18"/>
              </w:rPr>
            </w:pPr>
          </w:p>
        </w:tc>
        <w:tc>
          <w:tcPr>
            <w:tcW w:w="897" w:type="dxa"/>
          </w:tcPr>
          <w:p w:rsidR="006F20AB" w:rsidRPr="00BC53DB" w:rsidRDefault="006F20AB" w:rsidP="00BD4362">
            <w:pPr>
              <w:jc w:val="center"/>
              <w:rPr>
                <w:sz w:val="18"/>
                <w:szCs w:val="18"/>
              </w:rPr>
            </w:pPr>
            <w:r>
              <w:rPr>
                <w:sz w:val="18"/>
                <w:szCs w:val="18"/>
              </w:rPr>
              <w:t>-</w:t>
            </w:r>
          </w:p>
        </w:tc>
        <w:tc>
          <w:tcPr>
            <w:tcW w:w="850" w:type="dxa"/>
            <w:gridSpan w:val="2"/>
          </w:tcPr>
          <w:p w:rsidR="006F20AB" w:rsidRPr="00BC53DB" w:rsidRDefault="006F20AB" w:rsidP="00BD4362">
            <w:pPr>
              <w:jc w:val="center"/>
              <w:rPr>
                <w:sz w:val="18"/>
                <w:szCs w:val="18"/>
              </w:rPr>
            </w:pPr>
            <w:r>
              <w:rPr>
                <w:sz w:val="18"/>
                <w:szCs w:val="18"/>
              </w:rPr>
              <w:t>-</w:t>
            </w:r>
          </w:p>
        </w:tc>
        <w:tc>
          <w:tcPr>
            <w:tcW w:w="992" w:type="dxa"/>
            <w:gridSpan w:val="2"/>
          </w:tcPr>
          <w:p w:rsidR="006F20AB" w:rsidRPr="00BC53DB" w:rsidRDefault="006F20AB" w:rsidP="00BD4362">
            <w:pPr>
              <w:jc w:val="center"/>
              <w:rPr>
                <w:sz w:val="18"/>
                <w:szCs w:val="18"/>
              </w:rPr>
            </w:pPr>
            <w:r>
              <w:rPr>
                <w:sz w:val="18"/>
                <w:szCs w:val="18"/>
              </w:rPr>
              <w:t>-</w:t>
            </w:r>
          </w:p>
        </w:tc>
      </w:tr>
      <w:tr w:rsidR="00464C12" w:rsidRPr="00BC53DB" w:rsidTr="00464C12">
        <w:tc>
          <w:tcPr>
            <w:tcW w:w="15523" w:type="dxa"/>
            <w:gridSpan w:val="18"/>
          </w:tcPr>
          <w:p w:rsidR="00464C12" w:rsidRPr="00386FFC" w:rsidRDefault="000979DB" w:rsidP="00464C12">
            <w:pPr>
              <w:jc w:val="center"/>
              <w:rPr>
                <w:b/>
                <w:sz w:val="18"/>
                <w:szCs w:val="18"/>
              </w:rPr>
            </w:pPr>
            <w:r>
              <w:t xml:space="preserve"> </w:t>
            </w:r>
            <w:r w:rsidRPr="000979DB">
              <w:rPr>
                <w:b/>
                <w:sz w:val="18"/>
                <w:szCs w:val="18"/>
              </w:rPr>
              <w:t>8 бурыч: Законсыз эшкуарлыкка каршы профилактика һәм аң</w:t>
            </w:r>
            <w:proofErr w:type="gramStart"/>
            <w:r w:rsidRPr="000979DB">
              <w:rPr>
                <w:b/>
                <w:sz w:val="18"/>
                <w:szCs w:val="18"/>
              </w:rPr>
              <w:t>а</w:t>
            </w:r>
            <w:proofErr w:type="gramEnd"/>
            <w:r w:rsidRPr="000979DB">
              <w:rPr>
                <w:b/>
                <w:sz w:val="18"/>
                <w:szCs w:val="18"/>
              </w:rPr>
              <w:t xml:space="preserve"> каршы тору</w:t>
            </w:r>
          </w:p>
        </w:tc>
      </w:tr>
      <w:tr w:rsidR="00464C12" w:rsidRPr="00BC53DB" w:rsidTr="00464C12">
        <w:trPr>
          <w:trHeight w:val="248"/>
        </w:trPr>
        <w:tc>
          <w:tcPr>
            <w:tcW w:w="3468" w:type="dxa"/>
          </w:tcPr>
          <w:p w:rsidR="00464C12" w:rsidRPr="0079788D" w:rsidRDefault="0079788D" w:rsidP="0079788D">
            <w:pPr>
              <w:jc w:val="both"/>
              <w:rPr>
                <w:sz w:val="18"/>
                <w:szCs w:val="18"/>
                <w:lang w:val="tt-RU"/>
              </w:rPr>
            </w:pPr>
            <w:r w:rsidRPr="0079788D">
              <w:rPr>
                <w:sz w:val="18"/>
                <w:szCs w:val="18"/>
                <w:lang w:val="tt-RU"/>
              </w:rPr>
              <w:t>8.1. Мәҗбүри таләпләрне үтәү мәсьәләләре буенча юридик затларга, шәхси эшмәкәрләргә, шул</w:t>
            </w:r>
            <w:r>
              <w:rPr>
                <w:sz w:val="18"/>
                <w:szCs w:val="18"/>
                <w:lang w:val="tt-RU"/>
              </w:rPr>
              <w:t xml:space="preserve"> исәптән</w:t>
            </w:r>
            <w:r w:rsidRPr="0079788D">
              <w:rPr>
                <w:sz w:val="18"/>
                <w:szCs w:val="18"/>
                <w:lang w:val="tt-RU"/>
              </w:rPr>
              <w:t>, семинарлар һәм конференцияләр үткәрү, массакүләм мәгълүмат чараларында аңлату эшләре алып бару һәм башка ысуллар белән</w:t>
            </w:r>
            <w:r>
              <w:rPr>
                <w:sz w:val="18"/>
                <w:szCs w:val="18"/>
                <w:lang w:val="tt-RU"/>
              </w:rPr>
              <w:t xml:space="preserve"> </w:t>
            </w:r>
            <w:r w:rsidRPr="0079788D">
              <w:rPr>
                <w:sz w:val="18"/>
                <w:szCs w:val="18"/>
                <w:lang w:val="tt-RU"/>
              </w:rPr>
              <w:t>мәгълүмат бирүне гамәлгә ашыру</w:t>
            </w:r>
          </w:p>
        </w:tc>
        <w:tc>
          <w:tcPr>
            <w:tcW w:w="1988" w:type="dxa"/>
            <w:gridSpan w:val="2"/>
          </w:tcPr>
          <w:p w:rsidR="00464C12" w:rsidRPr="00A31605" w:rsidRDefault="006D1B54" w:rsidP="00464C12">
            <w:pPr>
              <w:jc w:val="both"/>
              <w:rPr>
                <w:sz w:val="18"/>
                <w:szCs w:val="18"/>
                <w:lang w:val="tt-RU"/>
              </w:rPr>
            </w:pPr>
            <w:r w:rsidRPr="006D1B54">
              <w:rPr>
                <w:sz w:val="18"/>
                <w:szCs w:val="18"/>
                <w:lang w:val="tt-RU"/>
              </w:rPr>
              <w:t>Территориаль үсеш бүлеге</w:t>
            </w:r>
            <w:r w:rsidR="00464C12" w:rsidRPr="00A31605">
              <w:rPr>
                <w:sz w:val="18"/>
                <w:szCs w:val="18"/>
                <w:lang w:val="tt-RU"/>
              </w:rPr>
              <w:t xml:space="preserve">, </w:t>
            </w:r>
            <w:r w:rsidR="00475F80" w:rsidRPr="00475F80">
              <w:rPr>
                <w:sz w:val="18"/>
                <w:szCs w:val="18"/>
                <w:lang w:val="tt-RU"/>
              </w:rPr>
              <w:t xml:space="preserve">ТР Дәүләт алкоголь инспекциясенең Казан территориаль органы </w:t>
            </w:r>
            <w:r w:rsidR="004D396C" w:rsidRPr="00A31605">
              <w:rPr>
                <w:sz w:val="18"/>
                <w:szCs w:val="18"/>
                <w:lang w:val="tt-RU"/>
              </w:rPr>
              <w:t>(</w:t>
            </w:r>
            <w:r w:rsidR="004D396C" w:rsidRPr="004D396C">
              <w:rPr>
                <w:sz w:val="18"/>
                <w:szCs w:val="18"/>
                <w:lang w:val="tt-RU"/>
              </w:rPr>
              <w:t>килешү буенча</w:t>
            </w:r>
            <w:r w:rsidR="004D396C" w:rsidRPr="00A31605">
              <w:rPr>
                <w:sz w:val="18"/>
                <w:szCs w:val="18"/>
                <w:lang w:val="tt-RU"/>
              </w:rPr>
              <w:t>)</w:t>
            </w:r>
            <w:r w:rsidR="00464C12" w:rsidRPr="00A31605">
              <w:rPr>
                <w:sz w:val="18"/>
                <w:szCs w:val="18"/>
                <w:lang w:val="tt-RU"/>
              </w:rPr>
              <w:t xml:space="preserve">, </w:t>
            </w:r>
            <w:r w:rsidR="00FF4C91" w:rsidRPr="00FF4C91">
              <w:rPr>
                <w:sz w:val="18"/>
                <w:szCs w:val="18"/>
                <w:lang w:val="tt-RU"/>
              </w:rPr>
              <w:t xml:space="preserve">Роспотребнадзор Идарәсенең ТО </w:t>
            </w:r>
            <w:r w:rsidR="004D396C" w:rsidRPr="00A31605">
              <w:rPr>
                <w:sz w:val="18"/>
                <w:szCs w:val="18"/>
                <w:lang w:val="tt-RU"/>
              </w:rPr>
              <w:lastRenderedPageBreak/>
              <w:t>(</w:t>
            </w:r>
            <w:r w:rsidR="004D396C" w:rsidRPr="004D396C">
              <w:rPr>
                <w:sz w:val="18"/>
                <w:szCs w:val="18"/>
                <w:lang w:val="tt-RU"/>
              </w:rPr>
              <w:t>килешү буенча</w:t>
            </w:r>
            <w:r w:rsidR="004D396C" w:rsidRPr="00A31605">
              <w:rPr>
                <w:sz w:val="18"/>
                <w:szCs w:val="18"/>
                <w:lang w:val="tt-RU"/>
              </w:rPr>
              <w:t>)</w:t>
            </w:r>
            <w:r w:rsidR="00464C12" w:rsidRPr="00A31605">
              <w:rPr>
                <w:sz w:val="18"/>
                <w:szCs w:val="18"/>
                <w:lang w:val="tt-RU"/>
              </w:rPr>
              <w:t xml:space="preserve">, </w:t>
            </w:r>
            <w:r w:rsidR="00D54556">
              <w:rPr>
                <w:sz w:val="18"/>
                <w:szCs w:val="18"/>
                <w:lang w:val="tt-RU"/>
              </w:rPr>
              <w:t>җ</w:t>
            </w:r>
            <w:r w:rsidR="00A31605" w:rsidRPr="00A31605">
              <w:rPr>
                <w:sz w:val="18"/>
                <w:szCs w:val="18"/>
                <w:lang w:val="tt-RU"/>
              </w:rPr>
              <w:t xml:space="preserve">ирлек башлыклары </w:t>
            </w:r>
            <w:r w:rsidR="004D396C" w:rsidRPr="00A31605">
              <w:rPr>
                <w:sz w:val="18"/>
                <w:szCs w:val="18"/>
                <w:lang w:val="tt-RU"/>
              </w:rPr>
              <w:t>(</w:t>
            </w:r>
            <w:r w:rsidR="004D396C" w:rsidRPr="004D396C">
              <w:rPr>
                <w:sz w:val="18"/>
                <w:szCs w:val="18"/>
                <w:lang w:val="tt-RU"/>
              </w:rPr>
              <w:t>килешү буенча</w:t>
            </w:r>
            <w:r w:rsidR="004D396C" w:rsidRPr="00A31605">
              <w:rPr>
                <w:sz w:val="18"/>
                <w:szCs w:val="18"/>
                <w:lang w:val="tt-RU"/>
              </w:rPr>
              <w:t>)</w:t>
            </w:r>
          </w:p>
        </w:tc>
        <w:tc>
          <w:tcPr>
            <w:tcW w:w="1419" w:type="dxa"/>
          </w:tcPr>
          <w:p w:rsidR="00464C12" w:rsidRPr="00386FFC" w:rsidRDefault="00CE1D96" w:rsidP="00464C12">
            <w:pPr>
              <w:rPr>
                <w:sz w:val="18"/>
                <w:szCs w:val="18"/>
              </w:rPr>
            </w:pPr>
            <w:r>
              <w:rPr>
                <w:sz w:val="18"/>
                <w:szCs w:val="18"/>
              </w:rPr>
              <w:lastRenderedPageBreak/>
              <w:t>2020-2023</w:t>
            </w:r>
            <w:r w:rsidRPr="00CE1D96">
              <w:rPr>
                <w:sz w:val="18"/>
                <w:szCs w:val="18"/>
                <w:lang w:val="tt-RU"/>
              </w:rPr>
              <w:t xml:space="preserve"> еллар</w:t>
            </w:r>
          </w:p>
        </w:tc>
        <w:tc>
          <w:tcPr>
            <w:tcW w:w="1561" w:type="dxa"/>
            <w:vMerge w:val="restart"/>
          </w:tcPr>
          <w:p w:rsidR="00464C12" w:rsidRPr="00386FFC" w:rsidRDefault="00464C12" w:rsidP="00464C12">
            <w:pPr>
              <w:jc w:val="both"/>
              <w:rPr>
                <w:sz w:val="18"/>
                <w:szCs w:val="18"/>
              </w:rPr>
            </w:pPr>
          </w:p>
          <w:p w:rsidR="00464C12" w:rsidRPr="00386FFC" w:rsidRDefault="00464C12" w:rsidP="00464C12">
            <w:pPr>
              <w:jc w:val="both"/>
              <w:rPr>
                <w:sz w:val="18"/>
                <w:szCs w:val="18"/>
              </w:rPr>
            </w:pPr>
          </w:p>
        </w:tc>
        <w:tc>
          <w:tcPr>
            <w:tcW w:w="1370" w:type="dxa"/>
            <w:gridSpan w:val="2"/>
            <w:vMerge w:val="restart"/>
          </w:tcPr>
          <w:p w:rsidR="00464C12" w:rsidRPr="00386FFC" w:rsidRDefault="00464C12" w:rsidP="00464C12">
            <w:pPr>
              <w:ind w:right="-107"/>
              <w:jc w:val="center"/>
              <w:rPr>
                <w:sz w:val="18"/>
                <w:szCs w:val="18"/>
              </w:rPr>
            </w:pPr>
          </w:p>
        </w:tc>
        <w:tc>
          <w:tcPr>
            <w:tcW w:w="992" w:type="dxa"/>
            <w:gridSpan w:val="2"/>
            <w:vMerge w:val="restart"/>
          </w:tcPr>
          <w:p w:rsidR="00464C12" w:rsidRPr="00386FFC" w:rsidRDefault="00464C12" w:rsidP="00464C12">
            <w:pPr>
              <w:ind w:right="-107"/>
              <w:jc w:val="center"/>
              <w:rPr>
                <w:sz w:val="18"/>
                <w:szCs w:val="18"/>
              </w:rPr>
            </w:pPr>
          </w:p>
        </w:tc>
        <w:tc>
          <w:tcPr>
            <w:tcW w:w="992" w:type="dxa"/>
            <w:gridSpan w:val="2"/>
            <w:vMerge w:val="restart"/>
          </w:tcPr>
          <w:p w:rsidR="00464C12" w:rsidRPr="00386FFC" w:rsidRDefault="00464C12" w:rsidP="00464C12">
            <w:pPr>
              <w:ind w:right="-107"/>
              <w:jc w:val="center"/>
              <w:rPr>
                <w:sz w:val="18"/>
                <w:szCs w:val="18"/>
              </w:rPr>
            </w:pPr>
          </w:p>
        </w:tc>
        <w:tc>
          <w:tcPr>
            <w:tcW w:w="994" w:type="dxa"/>
            <w:gridSpan w:val="2"/>
            <w:vMerge w:val="restart"/>
          </w:tcPr>
          <w:p w:rsidR="00464C12" w:rsidRPr="00386FFC" w:rsidRDefault="00464C12" w:rsidP="00464C12">
            <w:pPr>
              <w:jc w:val="center"/>
              <w:rPr>
                <w:sz w:val="18"/>
                <w:szCs w:val="18"/>
              </w:rPr>
            </w:pPr>
          </w:p>
        </w:tc>
        <w:tc>
          <w:tcPr>
            <w:tcW w:w="897" w:type="dxa"/>
          </w:tcPr>
          <w:p w:rsidR="00464C12" w:rsidRPr="00386FFC" w:rsidRDefault="00464C12" w:rsidP="00464C12">
            <w:pPr>
              <w:jc w:val="center"/>
              <w:rPr>
                <w:sz w:val="18"/>
                <w:szCs w:val="18"/>
              </w:rPr>
            </w:pPr>
            <w:r w:rsidRPr="00386FFC">
              <w:rPr>
                <w:sz w:val="18"/>
                <w:szCs w:val="18"/>
              </w:rPr>
              <w:t>-</w:t>
            </w:r>
          </w:p>
        </w:tc>
        <w:tc>
          <w:tcPr>
            <w:tcW w:w="850" w:type="dxa"/>
            <w:gridSpan w:val="2"/>
          </w:tcPr>
          <w:p w:rsidR="00464C12" w:rsidRPr="00386FFC" w:rsidRDefault="00464C12" w:rsidP="00464C12">
            <w:pPr>
              <w:jc w:val="center"/>
              <w:rPr>
                <w:sz w:val="18"/>
                <w:szCs w:val="18"/>
              </w:rPr>
            </w:pPr>
            <w:r w:rsidRPr="00386FFC">
              <w:rPr>
                <w:sz w:val="18"/>
                <w:szCs w:val="18"/>
              </w:rPr>
              <w:t>-</w:t>
            </w:r>
          </w:p>
        </w:tc>
        <w:tc>
          <w:tcPr>
            <w:tcW w:w="992" w:type="dxa"/>
            <w:gridSpan w:val="2"/>
          </w:tcPr>
          <w:p w:rsidR="00464C12" w:rsidRPr="00386FFC" w:rsidRDefault="00464C12" w:rsidP="00464C12">
            <w:pPr>
              <w:jc w:val="center"/>
              <w:rPr>
                <w:sz w:val="18"/>
                <w:szCs w:val="18"/>
              </w:rPr>
            </w:pPr>
            <w:r w:rsidRPr="00386FFC">
              <w:rPr>
                <w:sz w:val="18"/>
                <w:szCs w:val="18"/>
              </w:rPr>
              <w:t>-</w:t>
            </w:r>
          </w:p>
        </w:tc>
      </w:tr>
      <w:tr w:rsidR="00464C12" w:rsidRPr="00BC53DB" w:rsidTr="00464C12">
        <w:trPr>
          <w:trHeight w:val="248"/>
        </w:trPr>
        <w:tc>
          <w:tcPr>
            <w:tcW w:w="3468" w:type="dxa"/>
          </w:tcPr>
          <w:p w:rsidR="00464C12" w:rsidRPr="00EC7C00" w:rsidRDefault="00EC7C00" w:rsidP="00464C12">
            <w:pPr>
              <w:keepNext/>
              <w:ind w:right="88"/>
              <w:jc w:val="both"/>
              <w:rPr>
                <w:sz w:val="18"/>
                <w:szCs w:val="18"/>
                <w:lang w:val="tt-RU"/>
              </w:rPr>
            </w:pPr>
            <w:r w:rsidRPr="00EC7C00">
              <w:rPr>
                <w:sz w:val="18"/>
                <w:szCs w:val="18"/>
                <w:lang w:val="tt-RU"/>
              </w:rPr>
              <w:lastRenderedPageBreak/>
              <w:t>8.2. Мәҗбүри таләпләр үзгәргән очракта – гамәлдәге актларга кертелгән үзгәрешләр, аларны гамәлгә кертү сроклары һәм тәртибе турында мәҗбүри таләпләрне билгеләүче яңа норматив хокукый актларның эчтәлеге турында шәрехләмәләр әзерләү һәм тарату, шулай ук мәҗбүри таләпләрне гамәлгә кертүгә һәм үтәүне тәэмин итүгә юнәлдерелгән кирәкле оештыру, техник чаралар үткәрү турында рекомендацияләр әзерләү һәм тарату.</w:t>
            </w:r>
          </w:p>
        </w:tc>
        <w:tc>
          <w:tcPr>
            <w:tcW w:w="1988" w:type="dxa"/>
            <w:gridSpan w:val="2"/>
          </w:tcPr>
          <w:p w:rsidR="00464C12" w:rsidRPr="00A31605" w:rsidRDefault="006D1B54" w:rsidP="00464C12">
            <w:pPr>
              <w:keepNext/>
              <w:jc w:val="both"/>
              <w:rPr>
                <w:sz w:val="18"/>
                <w:szCs w:val="18"/>
                <w:lang w:val="tt-RU"/>
              </w:rPr>
            </w:pPr>
            <w:r w:rsidRPr="006D1B54">
              <w:rPr>
                <w:sz w:val="18"/>
                <w:szCs w:val="18"/>
                <w:lang w:val="tt-RU"/>
              </w:rPr>
              <w:t>Территориаль үсеш бүлеге</w:t>
            </w:r>
            <w:r w:rsidR="00464C12" w:rsidRPr="00A31605">
              <w:rPr>
                <w:sz w:val="18"/>
                <w:szCs w:val="18"/>
                <w:lang w:val="tt-RU"/>
              </w:rPr>
              <w:t xml:space="preserve">, </w:t>
            </w:r>
            <w:r w:rsidR="00475F80" w:rsidRPr="00475F80">
              <w:rPr>
                <w:sz w:val="18"/>
                <w:szCs w:val="18"/>
                <w:lang w:val="tt-RU"/>
              </w:rPr>
              <w:t xml:space="preserve">ТР Дәүләт алкоголь инспекциясенең Казан территориаль органы </w:t>
            </w:r>
            <w:r w:rsidR="004D396C" w:rsidRPr="00A31605">
              <w:rPr>
                <w:sz w:val="18"/>
                <w:szCs w:val="18"/>
                <w:lang w:val="tt-RU"/>
              </w:rPr>
              <w:t>(</w:t>
            </w:r>
            <w:r w:rsidR="004D396C" w:rsidRPr="004D396C">
              <w:rPr>
                <w:sz w:val="18"/>
                <w:szCs w:val="18"/>
                <w:lang w:val="tt-RU"/>
              </w:rPr>
              <w:t>килешү буенча</w:t>
            </w:r>
            <w:r w:rsidR="004D396C" w:rsidRPr="00A31605">
              <w:rPr>
                <w:sz w:val="18"/>
                <w:szCs w:val="18"/>
                <w:lang w:val="tt-RU"/>
              </w:rPr>
              <w:t>)</w:t>
            </w:r>
            <w:r w:rsidR="004D396C">
              <w:rPr>
                <w:sz w:val="18"/>
                <w:szCs w:val="18"/>
                <w:lang w:val="tt-RU"/>
              </w:rPr>
              <w:t>,</w:t>
            </w:r>
            <w:r w:rsidR="00FF4C91" w:rsidRPr="00FF4C91">
              <w:rPr>
                <w:lang w:val="tt-RU"/>
              </w:rPr>
              <w:t xml:space="preserve"> </w:t>
            </w:r>
            <w:r w:rsidR="00FF4C91" w:rsidRPr="00FF4C91">
              <w:rPr>
                <w:sz w:val="18"/>
                <w:szCs w:val="18"/>
                <w:lang w:val="tt-RU"/>
              </w:rPr>
              <w:t xml:space="preserve">Роспотребнадзор Идарәсенең ТО </w:t>
            </w:r>
            <w:r w:rsidR="004D396C" w:rsidRPr="00A31605">
              <w:rPr>
                <w:sz w:val="18"/>
                <w:szCs w:val="18"/>
                <w:lang w:val="tt-RU"/>
              </w:rPr>
              <w:t>(</w:t>
            </w:r>
            <w:r w:rsidR="004D396C" w:rsidRPr="004D396C">
              <w:rPr>
                <w:sz w:val="18"/>
                <w:szCs w:val="18"/>
                <w:lang w:val="tt-RU"/>
              </w:rPr>
              <w:t>килешү буенча</w:t>
            </w:r>
            <w:r w:rsidR="004D396C" w:rsidRPr="00A31605">
              <w:rPr>
                <w:sz w:val="18"/>
                <w:szCs w:val="18"/>
                <w:lang w:val="tt-RU"/>
              </w:rPr>
              <w:t>)</w:t>
            </w:r>
            <w:r w:rsidR="004D396C">
              <w:rPr>
                <w:sz w:val="18"/>
                <w:szCs w:val="18"/>
                <w:lang w:val="tt-RU"/>
              </w:rPr>
              <w:t xml:space="preserve">, </w:t>
            </w:r>
            <w:r w:rsidR="00D54556">
              <w:rPr>
                <w:sz w:val="18"/>
                <w:szCs w:val="18"/>
                <w:lang w:val="tt-RU"/>
              </w:rPr>
              <w:t>җ</w:t>
            </w:r>
            <w:r w:rsidR="00A31605" w:rsidRPr="00A31605">
              <w:rPr>
                <w:sz w:val="18"/>
                <w:szCs w:val="18"/>
                <w:lang w:val="tt-RU"/>
              </w:rPr>
              <w:t xml:space="preserve">ирлек башлыклары </w:t>
            </w:r>
            <w:r w:rsidR="004D396C" w:rsidRPr="00A31605">
              <w:rPr>
                <w:sz w:val="18"/>
                <w:szCs w:val="18"/>
                <w:lang w:val="tt-RU"/>
              </w:rPr>
              <w:t>(</w:t>
            </w:r>
            <w:r w:rsidR="004D396C" w:rsidRPr="004D396C">
              <w:rPr>
                <w:sz w:val="18"/>
                <w:szCs w:val="18"/>
                <w:lang w:val="tt-RU"/>
              </w:rPr>
              <w:t>килешү буенча</w:t>
            </w:r>
            <w:r w:rsidR="004D396C" w:rsidRPr="00A31605">
              <w:rPr>
                <w:sz w:val="18"/>
                <w:szCs w:val="18"/>
                <w:lang w:val="tt-RU"/>
              </w:rPr>
              <w:t>)</w:t>
            </w:r>
          </w:p>
        </w:tc>
        <w:tc>
          <w:tcPr>
            <w:tcW w:w="1419" w:type="dxa"/>
          </w:tcPr>
          <w:p w:rsidR="00464C12" w:rsidRPr="00386FFC" w:rsidRDefault="00CE1D96" w:rsidP="00464C12">
            <w:pPr>
              <w:rPr>
                <w:sz w:val="18"/>
                <w:szCs w:val="18"/>
              </w:rPr>
            </w:pPr>
            <w:r>
              <w:rPr>
                <w:sz w:val="18"/>
                <w:szCs w:val="18"/>
              </w:rPr>
              <w:t>2020-2023</w:t>
            </w:r>
            <w:r w:rsidRPr="00CE1D96">
              <w:rPr>
                <w:sz w:val="18"/>
                <w:szCs w:val="18"/>
                <w:lang w:val="tt-RU"/>
              </w:rPr>
              <w:t xml:space="preserve"> еллар</w:t>
            </w:r>
          </w:p>
        </w:tc>
        <w:tc>
          <w:tcPr>
            <w:tcW w:w="1561" w:type="dxa"/>
            <w:vMerge/>
          </w:tcPr>
          <w:p w:rsidR="00464C12" w:rsidRPr="00386FFC" w:rsidRDefault="00464C12" w:rsidP="00464C12">
            <w:pPr>
              <w:rPr>
                <w:sz w:val="18"/>
                <w:szCs w:val="18"/>
              </w:rPr>
            </w:pPr>
          </w:p>
        </w:tc>
        <w:tc>
          <w:tcPr>
            <w:tcW w:w="1370" w:type="dxa"/>
            <w:gridSpan w:val="2"/>
            <w:vMerge/>
          </w:tcPr>
          <w:p w:rsidR="00464C12" w:rsidRPr="00386FFC" w:rsidRDefault="00464C12" w:rsidP="00464C12">
            <w:pPr>
              <w:jc w:val="center"/>
              <w:rPr>
                <w:sz w:val="18"/>
                <w:szCs w:val="18"/>
              </w:rPr>
            </w:pPr>
          </w:p>
        </w:tc>
        <w:tc>
          <w:tcPr>
            <w:tcW w:w="992" w:type="dxa"/>
            <w:gridSpan w:val="2"/>
            <w:vMerge/>
          </w:tcPr>
          <w:p w:rsidR="00464C12" w:rsidRPr="00386FFC" w:rsidRDefault="00464C12" w:rsidP="00464C12">
            <w:pPr>
              <w:jc w:val="center"/>
              <w:rPr>
                <w:sz w:val="18"/>
                <w:szCs w:val="18"/>
              </w:rPr>
            </w:pPr>
          </w:p>
        </w:tc>
        <w:tc>
          <w:tcPr>
            <w:tcW w:w="992" w:type="dxa"/>
            <w:gridSpan w:val="2"/>
            <w:vMerge/>
          </w:tcPr>
          <w:p w:rsidR="00464C12" w:rsidRPr="00386FFC" w:rsidRDefault="00464C12" w:rsidP="00464C12">
            <w:pPr>
              <w:jc w:val="center"/>
              <w:rPr>
                <w:sz w:val="18"/>
                <w:szCs w:val="18"/>
              </w:rPr>
            </w:pPr>
          </w:p>
        </w:tc>
        <w:tc>
          <w:tcPr>
            <w:tcW w:w="994" w:type="dxa"/>
            <w:gridSpan w:val="2"/>
            <w:vMerge/>
          </w:tcPr>
          <w:p w:rsidR="00464C12" w:rsidRPr="00386FFC" w:rsidRDefault="00464C12" w:rsidP="00464C12">
            <w:pPr>
              <w:jc w:val="center"/>
              <w:rPr>
                <w:sz w:val="18"/>
                <w:szCs w:val="18"/>
              </w:rPr>
            </w:pPr>
          </w:p>
        </w:tc>
        <w:tc>
          <w:tcPr>
            <w:tcW w:w="897" w:type="dxa"/>
          </w:tcPr>
          <w:p w:rsidR="00464C12" w:rsidRPr="00386FFC" w:rsidRDefault="00464C12" w:rsidP="00464C12">
            <w:pPr>
              <w:jc w:val="center"/>
              <w:rPr>
                <w:sz w:val="18"/>
                <w:szCs w:val="18"/>
              </w:rPr>
            </w:pPr>
            <w:r w:rsidRPr="00386FFC">
              <w:rPr>
                <w:sz w:val="18"/>
                <w:szCs w:val="18"/>
              </w:rPr>
              <w:t>-</w:t>
            </w:r>
          </w:p>
        </w:tc>
        <w:tc>
          <w:tcPr>
            <w:tcW w:w="850" w:type="dxa"/>
            <w:gridSpan w:val="2"/>
          </w:tcPr>
          <w:p w:rsidR="00464C12" w:rsidRPr="00386FFC" w:rsidRDefault="00464C12" w:rsidP="00464C12">
            <w:pPr>
              <w:jc w:val="center"/>
              <w:rPr>
                <w:sz w:val="18"/>
                <w:szCs w:val="18"/>
              </w:rPr>
            </w:pPr>
            <w:r w:rsidRPr="00386FFC">
              <w:rPr>
                <w:sz w:val="18"/>
                <w:szCs w:val="18"/>
              </w:rPr>
              <w:t>-</w:t>
            </w:r>
          </w:p>
        </w:tc>
        <w:tc>
          <w:tcPr>
            <w:tcW w:w="992" w:type="dxa"/>
            <w:gridSpan w:val="2"/>
          </w:tcPr>
          <w:p w:rsidR="00464C12" w:rsidRPr="00386FFC" w:rsidRDefault="00464C12" w:rsidP="00464C12">
            <w:pPr>
              <w:jc w:val="center"/>
              <w:rPr>
                <w:sz w:val="18"/>
                <w:szCs w:val="18"/>
              </w:rPr>
            </w:pPr>
            <w:r w:rsidRPr="00386FFC">
              <w:rPr>
                <w:sz w:val="18"/>
                <w:szCs w:val="18"/>
              </w:rPr>
              <w:t>-</w:t>
            </w:r>
          </w:p>
        </w:tc>
      </w:tr>
      <w:tr w:rsidR="00464C12" w:rsidRPr="00BC53DB" w:rsidTr="00464C12">
        <w:trPr>
          <w:trHeight w:val="248"/>
        </w:trPr>
        <w:tc>
          <w:tcPr>
            <w:tcW w:w="3468" w:type="dxa"/>
          </w:tcPr>
          <w:p w:rsidR="00464C12" w:rsidRPr="009462F7" w:rsidRDefault="00EC7C00" w:rsidP="00464C12">
            <w:pPr>
              <w:keepNext/>
              <w:jc w:val="both"/>
              <w:rPr>
                <w:sz w:val="18"/>
                <w:szCs w:val="18"/>
              </w:rPr>
            </w:pPr>
            <w:r>
              <w:rPr>
                <w:sz w:val="18"/>
                <w:szCs w:val="18"/>
                <w:lang w:val="tt-RU"/>
              </w:rPr>
              <w:t>8</w:t>
            </w:r>
            <w:r w:rsidRPr="00EC7C00">
              <w:rPr>
                <w:sz w:val="18"/>
                <w:szCs w:val="18"/>
              </w:rPr>
              <w:t>.3. Мәҗбүри талә</w:t>
            </w:r>
            <w:proofErr w:type="gramStart"/>
            <w:r w:rsidRPr="00EC7C00">
              <w:rPr>
                <w:sz w:val="18"/>
                <w:szCs w:val="18"/>
              </w:rPr>
              <w:t>пл</w:t>
            </w:r>
            <w:proofErr w:type="gramEnd"/>
            <w:r w:rsidRPr="00EC7C00">
              <w:rPr>
                <w:sz w:val="18"/>
                <w:szCs w:val="18"/>
              </w:rPr>
              <w:t>әрне бозуга юл куймау турында кисәтүләр бирү</w:t>
            </w:r>
          </w:p>
        </w:tc>
        <w:tc>
          <w:tcPr>
            <w:tcW w:w="1988" w:type="dxa"/>
            <w:gridSpan w:val="2"/>
          </w:tcPr>
          <w:p w:rsidR="00464C12" w:rsidRPr="009462F7" w:rsidRDefault="006D1B54" w:rsidP="00464C12">
            <w:pPr>
              <w:keepNext/>
              <w:jc w:val="both"/>
              <w:rPr>
                <w:sz w:val="18"/>
                <w:szCs w:val="18"/>
              </w:rPr>
            </w:pPr>
            <w:r w:rsidRPr="006D1B54">
              <w:rPr>
                <w:sz w:val="18"/>
                <w:szCs w:val="18"/>
                <w:lang w:val="tt-RU"/>
              </w:rPr>
              <w:t>Территориаль үсеш бүлеге</w:t>
            </w:r>
            <w:r w:rsidR="00464C12" w:rsidRPr="009462F7">
              <w:rPr>
                <w:sz w:val="18"/>
                <w:szCs w:val="18"/>
              </w:rPr>
              <w:t xml:space="preserve">, </w:t>
            </w:r>
            <w:r w:rsidR="00475F80" w:rsidRPr="00475F80">
              <w:rPr>
                <w:sz w:val="18"/>
                <w:szCs w:val="18"/>
                <w:lang w:val="tt-RU"/>
              </w:rPr>
              <w:t xml:space="preserve">ТР Дәүләт алкоголь инспекциясенең Казан территориаль органы </w:t>
            </w:r>
            <w:r w:rsidR="004D396C" w:rsidRPr="004D396C">
              <w:rPr>
                <w:sz w:val="18"/>
                <w:szCs w:val="18"/>
              </w:rPr>
              <w:t>(</w:t>
            </w:r>
            <w:r w:rsidR="004D396C" w:rsidRPr="004D396C">
              <w:rPr>
                <w:sz w:val="18"/>
                <w:szCs w:val="18"/>
                <w:lang w:val="tt-RU"/>
              </w:rPr>
              <w:t>килешү буенча</w:t>
            </w:r>
            <w:r w:rsidR="004D396C" w:rsidRPr="004D396C">
              <w:rPr>
                <w:sz w:val="18"/>
                <w:szCs w:val="18"/>
              </w:rPr>
              <w:t>)</w:t>
            </w:r>
            <w:r w:rsidR="004D396C">
              <w:rPr>
                <w:sz w:val="18"/>
                <w:szCs w:val="18"/>
                <w:lang w:val="tt-RU"/>
              </w:rPr>
              <w:t xml:space="preserve">, </w:t>
            </w:r>
            <w:r w:rsidR="00464C12" w:rsidRPr="009462F7">
              <w:rPr>
                <w:sz w:val="18"/>
                <w:szCs w:val="18"/>
              </w:rPr>
              <w:t xml:space="preserve"> </w:t>
            </w:r>
            <w:r w:rsidR="00FF4C91" w:rsidRPr="00FF4C91">
              <w:rPr>
                <w:sz w:val="18"/>
                <w:szCs w:val="18"/>
                <w:lang w:val="tt-RU"/>
              </w:rPr>
              <w:t xml:space="preserve">Роспотребнадзор Идарәсенең ТО </w:t>
            </w:r>
            <w:r w:rsidR="004D396C" w:rsidRPr="004D396C">
              <w:rPr>
                <w:sz w:val="18"/>
                <w:szCs w:val="18"/>
              </w:rPr>
              <w:t>(</w:t>
            </w:r>
            <w:r w:rsidR="004D396C" w:rsidRPr="004D396C">
              <w:rPr>
                <w:sz w:val="18"/>
                <w:szCs w:val="18"/>
                <w:lang w:val="tt-RU"/>
              </w:rPr>
              <w:t>килешү буенча</w:t>
            </w:r>
            <w:r w:rsidR="004D396C" w:rsidRPr="004D396C">
              <w:rPr>
                <w:sz w:val="18"/>
                <w:szCs w:val="18"/>
              </w:rPr>
              <w:t>)</w:t>
            </w:r>
          </w:p>
        </w:tc>
        <w:tc>
          <w:tcPr>
            <w:tcW w:w="1419" w:type="dxa"/>
          </w:tcPr>
          <w:p w:rsidR="00464C12" w:rsidRPr="00386FFC" w:rsidRDefault="00CE1D96" w:rsidP="00464C12">
            <w:pPr>
              <w:rPr>
                <w:sz w:val="18"/>
                <w:szCs w:val="18"/>
              </w:rPr>
            </w:pPr>
            <w:r>
              <w:rPr>
                <w:sz w:val="18"/>
                <w:szCs w:val="18"/>
              </w:rPr>
              <w:t>2020-20</w:t>
            </w:r>
            <w:r>
              <w:rPr>
                <w:sz w:val="18"/>
                <w:szCs w:val="18"/>
                <w:lang w:val="tt-RU"/>
              </w:rPr>
              <w:t>20</w:t>
            </w:r>
            <w:r w:rsidRPr="00CE1D96">
              <w:rPr>
                <w:sz w:val="18"/>
                <w:szCs w:val="18"/>
                <w:lang w:val="tt-RU"/>
              </w:rPr>
              <w:t xml:space="preserve"> еллар</w:t>
            </w:r>
          </w:p>
        </w:tc>
        <w:tc>
          <w:tcPr>
            <w:tcW w:w="1561" w:type="dxa"/>
            <w:vMerge/>
          </w:tcPr>
          <w:p w:rsidR="00464C12" w:rsidRPr="00386FFC" w:rsidRDefault="00464C12" w:rsidP="00464C12">
            <w:pPr>
              <w:rPr>
                <w:sz w:val="18"/>
                <w:szCs w:val="18"/>
              </w:rPr>
            </w:pPr>
          </w:p>
        </w:tc>
        <w:tc>
          <w:tcPr>
            <w:tcW w:w="1370" w:type="dxa"/>
            <w:gridSpan w:val="2"/>
            <w:vMerge/>
          </w:tcPr>
          <w:p w:rsidR="00464C12" w:rsidRPr="00386FFC" w:rsidRDefault="00464C12" w:rsidP="00464C12">
            <w:pPr>
              <w:jc w:val="center"/>
              <w:rPr>
                <w:sz w:val="18"/>
                <w:szCs w:val="18"/>
              </w:rPr>
            </w:pPr>
          </w:p>
        </w:tc>
        <w:tc>
          <w:tcPr>
            <w:tcW w:w="992" w:type="dxa"/>
            <w:gridSpan w:val="2"/>
            <w:vMerge/>
          </w:tcPr>
          <w:p w:rsidR="00464C12" w:rsidRPr="00386FFC" w:rsidRDefault="00464C12" w:rsidP="00464C12">
            <w:pPr>
              <w:jc w:val="center"/>
              <w:rPr>
                <w:sz w:val="18"/>
                <w:szCs w:val="18"/>
              </w:rPr>
            </w:pPr>
          </w:p>
        </w:tc>
        <w:tc>
          <w:tcPr>
            <w:tcW w:w="992" w:type="dxa"/>
            <w:gridSpan w:val="2"/>
            <w:vMerge/>
          </w:tcPr>
          <w:p w:rsidR="00464C12" w:rsidRPr="00386FFC" w:rsidRDefault="00464C12" w:rsidP="00464C12">
            <w:pPr>
              <w:jc w:val="center"/>
              <w:rPr>
                <w:sz w:val="18"/>
                <w:szCs w:val="18"/>
              </w:rPr>
            </w:pPr>
          </w:p>
        </w:tc>
        <w:tc>
          <w:tcPr>
            <w:tcW w:w="994" w:type="dxa"/>
            <w:gridSpan w:val="2"/>
            <w:vMerge/>
          </w:tcPr>
          <w:p w:rsidR="00464C12" w:rsidRPr="00386FFC" w:rsidRDefault="00464C12" w:rsidP="00464C12">
            <w:pPr>
              <w:jc w:val="center"/>
              <w:rPr>
                <w:sz w:val="18"/>
                <w:szCs w:val="18"/>
              </w:rPr>
            </w:pPr>
          </w:p>
        </w:tc>
        <w:tc>
          <w:tcPr>
            <w:tcW w:w="897" w:type="dxa"/>
          </w:tcPr>
          <w:p w:rsidR="00464C12" w:rsidRPr="00386FFC" w:rsidRDefault="00464C12" w:rsidP="00464C12">
            <w:pPr>
              <w:jc w:val="center"/>
              <w:rPr>
                <w:sz w:val="18"/>
                <w:szCs w:val="18"/>
              </w:rPr>
            </w:pPr>
            <w:r>
              <w:rPr>
                <w:sz w:val="18"/>
                <w:szCs w:val="18"/>
              </w:rPr>
              <w:t>-</w:t>
            </w:r>
          </w:p>
        </w:tc>
        <w:tc>
          <w:tcPr>
            <w:tcW w:w="850" w:type="dxa"/>
            <w:gridSpan w:val="2"/>
          </w:tcPr>
          <w:p w:rsidR="00464C12" w:rsidRPr="00386FFC" w:rsidRDefault="00464C12" w:rsidP="00464C12">
            <w:pPr>
              <w:jc w:val="center"/>
              <w:rPr>
                <w:sz w:val="18"/>
                <w:szCs w:val="18"/>
              </w:rPr>
            </w:pPr>
            <w:r>
              <w:rPr>
                <w:sz w:val="18"/>
                <w:szCs w:val="18"/>
              </w:rPr>
              <w:t>-</w:t>
            </w:r>
          </w:p>
        </w:tc>
        <w:tc>
          <w:tcPr>
            <w:tcW w:w="992" w:type="dxa"/>
            <w:gridSpan w:val="2"/>
          </w:tcPr>
          <w:p w:rsidR="00464C12" w:rsidRPr="00386FFC" w:rsidRDefault="00464C12" w:rsidP="00464C12">
            <w:pPr>
              <w:jc w:val="center"/>
              <w:rPr>
                <w:sz w:val="18"/>
                <w:szCs w:val="18"/>
              </w:rPr>
            </w:pPr>
            <w:r>
              <w:rPr>
                <w:sz w:val="18"/>
                <w:szCs w:val="18"/>
              </w:rPr>
              <w:t>-</w:t>
            </w:r>
          </w:p>
        </w:tc>
      </w:tr>
      <w:tr w:rsidR="00EA0C33" w:rsidRPr="00B37CB7" w:rsidTr="00BD4362">
        <w:trPr>
          <w:trHeight w:val="248"/>
        </w:trPr>
        <w:tc>
          <w:tcPr>
            <w:tcW w:w="3468" w:type="dxa"/>
          </w:tcPr>
          <w:p w:rsidR="00EA0C33" w:rsidRPr="00B37CB7" w:rsidRDefault="00B37CB7" w:rsidP="00B37CB7">
            <w:pPr>
              <w:autoSpaceDE w:val="0"/>
              <w:autoSpaceDN w:val="0"/>
              <w:adjustRightInd w:val="0"/>
              <w:jc w:val="both"/>
              <w:rPr>
                <w:rFonts w:eastAsiaTheme="minorHAnsi"/>
                <w:b/>
                <w:sz w:val="18"/>
                <w:szCs w:val="18"/>
                <w:lang w:val="tt-RU" w:eastAsia="en-US"/>
              </w:rPr>
            </w:pPr>
            <w:r>
              <w:rPr>
                <w:sz w:val="18"/>
                <w:lang w:val="tt-RU"/>
              </w:rPr>
              <w:t>8.4. Л</w:t>
            </w:r>
            <w:r w:rsidRPr="00B37CB7">
              <w:rPr>
                <w:sz w:val="18"/>
                <w:lang w:val="tt-RU"/>
              </w:rPr>
              <w:t xml:space="preserve">егаль булмаган эшмәкәрлек эшчәнлегенә </w:t>
            </w:r>
            <w:r>
              <w:rPr>
                <w:sz w:val="18"/>
                <w:lang w:val="tt-RU"/>
              </w:rPr>
              <w:t xml:space="preserve">каршы </w:t>
            </w:r>
            <w:r w:rsidRPr="00B37CB7">
              <w:rPr>
                <w:sz w:val="18"/>
                <w:lang w:val="tt-RU"/>
              </w:rPr>
              <w:t>чараларның нәтиҗәлелеген арттыру буенча тәкъдимнәр әзерләү</w:t>
            </w:r>
          </w:p>
        </w:tc>
        <w:tc>
          <w:tcPr>
            <w:tcW w:w="1988" w:type="dxa"/>
            <w:gridSpan w:val="2"/>
          </w:tcPr>
          <w:p w:rsidR="00EA0C33" w:rsidRPr="00B37CB7" w:rsidRDefault="006D1B54" w:rsidP="00BD4362">
            <w:pPr>
              <w:keepNext/>
              <w:jc w:val="both"/>
              <w:rPr>
                <w:spacing w:val="-6"/>
                <w:sz w:val="18"/>
                <w:szCs w:val="18"/>
                <w:lang w:val="tt-RU"/>
              </w:rPr>
            </w:pPr>
            <w:r>
              <w:rPr>
                <w:sz w:val="18"/>
                <w:szCs w:val="18"/>
                <w:lang w:val="tt-RU"/>
              </w:rPr>
              <w:t xml:space="preserve"> Территориаль үсеш бүлеге </w:t>
            </w:r>
          </w:p>
        </w:tc>
        <w:tc>
          <w:tcPr>
            <w:tcW w:w="1419" w:type="dxa"/>
          </w:tcPr>
          <w:p w:rsidR="00EA0C33" w:rsidRPr="00B37CB7" w:rsidRDefault="00CE1D96" w:rsidP="007E149B">
            <w:pPr>
              <w:rPr>
                <w:sz w:val="18"/>
                <w:szCs w:val="18"/>
                <w:lang w:val="tt-RU"/>
              </w:rPr>
            </w:pPr>
            <w:r w:rsidRPr="00B37CB7">
              <w:rPr>
                <w:sz w:val="18"/>
                <w:szCs w:val="18"/>
                <w:lang w:val="tt-RU"/>
              </w:rPr>
              <w:t>2020-2023</w:t>
            </w:r>
            <w:r w:rsidRPr="00CE1D96">
              <w:rPr>
                <w:sz w:val="18"/>
                <w:szCs w:val="18"/>
                <w:lang w:val="tt-RU"/>
              </w:rPr>
              <w:t xml:space="preserve"> еллар</w:t>
            </w:r>
          </w:p>
        </w:tc>
        <w:tc>
          <w:tcPr>
            <w:tcW w:w="1561" w:type="dxa"/>
          </w:tcPr>
          <w:p w:rsidR="00EA0C33" w:rsidRPr="00B37CB7" w:rsidRDefault="00EA0C33" w:rsidP="00BD4362">
            <w:pPr>
              <w:rPr>
                <w:sz w:val="18"/>
                <w:szCs w:val="18"/>
                <w:lang w:val="tt-RU"/>
              </w:rPr>
            </w:pPr>
          </w:p>
        </w:tc>
        <w:tc>
          <w:tcPr>
            <w:tcW w:w="1370" w:type="dxa"/>
            <w:gridSpan w:val="2"/>
          </w:tcPr>
          <w:p w:rsidR="00EA0C33" w:rsidRPr="00B37CB7" w:rsidRDefault="00EA0C33" w:rsidP="00BD4362">
            <w:pPr>
              <w:jc w:val="center"/>
              <w:rPr>
                <w:sz w:val="18"/>
                <w:szCs w:val="18"/>
                <w:lang w:val="tt-RU"/>
              </w:rPr>
            </w:pPr>
          </w:p>
        </w:tc>
        <w:tc>
          <w:tcPr>
            <w:tcW w:w="992" w:type="dxa"/>
            <w:gridSpan w:val="2"/>
          </w:tcPr>
          <w:p w:rsidR="00EA0C33" w:rsidRPr="00B37CB7" w:rsidRDefault="00EA0C33" w:rsidP="00BD4362">
            <w:pPr>
              <w:jc w:val="center"/>
              <w:rPr>
                <w:sz w:val="18"/>
                <w:szCs w:val="18"/>
                <w:lang w:val="tt-RU"/>
              </w:rPr>
            </w:pPr>
          </w:p>
        </w:tc>
        <w:tc>
          <w:tcPr>
            <w:tcW w:w="992" w:type="dxa"/>
            <w:gridSpan w:val="2"/>
          </w:tcPr>
          <w:p w:rsidR="00EA0C33" w:rsidRPr="00B37CB7" w:rsidRDefault="00EA0C33" w:rsidP="00BD4362">
            <w:pPr>
              <w:jc w:val="center"/>
              <w:rPr>
                <w:sz w:val="18"/>
                <w:szCs w:val="18"/>
                <w:lang w:val="tt-RU"/>
              </w:rPr>
            </w:pPr>
          </w:p>
        </w:tc>
        <w:tc>
          <w:tcPr>
            <w:tcW w:w="994" w:type="dxa"/>
            <w:gridSpan w:val="2"/>
          </w:tcPr>
          <w:p w:rsidR="00EA0C33" w:rsidRPr="00B37CB7" w:rsidRDefault="00EA0C33" w:rsidP="00BD4362">
            <w:pPr>
              <w:jc w:val="center"/>
              <w:rPr>
                <w:sz w:val="18"/>
                <w:szCs w:val="18"/>
                <w:lang w:val="tt-RU"/>
              </w:rPr>
            </w:pPr>
          </w:p>
        </w:tc>
        <w:tc>
          <w:tcPr>
            <w:tcW w:w="897" w:type="dxa"/>
          </w:tcPr>
          <w:p w:rsidR="00EA0C33" w:rsidRPr="00B37CB7" w:rsidRDefault="00EA0C33" w:rsidP="00BD4362">
            <w:pPr>
              <w:jc w:val="center"/>
              <w:rPr>
                <w:sz w:val="18"/>
                <w:szCs w:val="18"/>
                <w:lang w:val="tt-RU"/>
              </w:rPr>
            </w:pPr>
          </w:p>
        </w:tc>
        <w:tc>
          <w:tcPr>
            <w:tcW w:w="850" w:type="dxa"/>
            <w:gridSpan w:val="2"/>
          </w:tcPr>
          <w:p w:rsidR="00EA0C33" w:rsidRPr="00B37CB7" w:rsidRDefault="00EA0C33" w:rsidP="00BD4362">
            <w:pPr>
              <w:jc w:val="center"/>
              <w:rPr>
                <w:sz w:val="18"/>
                <w:szCs w:val="18"/>
                <w:lang w:val="tt-RU"/>
              </w:rPr>
            </w:pPr>
          </w:p>
        </w:tc>
        <w:tc>
          <w:tcPr>
            <w:tcW w:w="992" w:type="dxa"/>
            <w:gridSpan w:val="2"/>
          </w:tcPr>
          <w:p w:rsidR="00EA0C33" w:rsidRPr="00B37CB7" w:rsidRDefault="00EA0C33" w:rsidP="00BD4362">
            <w:pPr>
              <w:jc w:val="center"/>
              <w:rPr>
                <w:sz w:val="18"/>
                <w:szCs w:val="18"/>
                <w:lang w:val="tt-RU"/>
              </w:rPr>
            </w:pPr>
          </w:p>
        </w:tc>
      </w:tr>
      <w:tr w:rsidR="00EA0C33" w:rsidRPr="00B37CB7" w:rsidTr="00BD4362">
        <w:trPr>
          <w:trHeight w:val="248"/>
        </w:trPr>
        <w:tc>
          <w:tcPr>
            <w:tcW w:w="12784" w:type="dxa"/>
            <w:gridSpan w:val="13"/>
          </w:tcPr>
          <w:p w:rsidR="00EA0C33" w:rsidRPr="00B37CB7" w:rsidRDefault="008E640B" w:rsidP="008E640B">
            <w:pPr>
              <w:rPr>
                <w:b/>
                <w:bCs/>
                <w:sz w:val="18"/>
                <w:szCs w:val="18"/>
                <w:lang w:val="tt-RU"/>
              </w:rPr>
            </w:pPr>
            <w:r>
              <w:rPr>
                <w:b/>
                <w:bCs/>
                <w:sz w:val="18"/>
                <w:szCs w:val="18"/>
                <w:lang w:val="tt-RU"/>
              </w:rPr>
              <w:t xml:space="preserve"> Е</w:t>
            </w:r>
            <w:r w:rsidR="00532A59">
              <w:rPr>
                <w:b/>
                <w:bCs/>
                <w:sz w:val="18"/>
                <w:szCs w:val="18"/>
                <w:lang w:val="tt-RU"/>
              </w:rPr>
              <w:t>ллар буенча</w:t>
            </w:r>
            <w:r w:rsidRPr="008E640B">
              <w:rPr>
                <w:b/>
                <w:bCs/>
                <w:sz w:val="18"/>
                <w:szCs w:val="18"/>
                <w:lang w:val="tt-RU"/>
              </w:rPr>
              <w:t xml:space="preserve"> </w:t>
            </w:r>
            <w:r>
              <w:rPr>
                <w:b/>
                <w:bCs/>
                <w:sz w:val="18"/>
                <w:szCs w:val="18"/>
                <w:lang w:val="tt-RU"/>
              </w:rPr>
              <w:t>б</w:t>
            </w:r>
            <w:r w:rsidRPr="008E640B">
              <w:rPr>
                <w:b/>
                <w:bCs/>
                <w:sz w:val="18"/>
                <w:szCs w:val="18"/>
                <w:lang w:val="tt-RU"/>
              </w:rPr>
              <w:t>арлыгы</w:t>
            </w:r>
            <w:r w:rsidR="00EA0C33" w:rsidRPr="00B37CB7">
              <w:rPr>
                <w:b/>
                <w:bCs/>
                <w:sz w:val="18"/>
                <w:szCs w:val="18"/>
                <w:lang w:val="tt-RU"/>
              </w:rPr>
              <w:t>:</w:t>
            </w:r>
          </w:p>
        </w:tc>
        <w:tc>
          <w:tcPr>
            <w:tcW w:w="897" w:type="dxa"/>
          </w:tcPr>
          <w:p w:rsidR="00EA0C33" w:rsidRPr="00B37CB7" w:rsidRDefault="00EA0C33" w:rsidP="00BD4362">
            <w:pPr>
              <w:jc w:val="center"/>
              <w:rPr>
                <w:sz w:val="18"/>
                <w:szCs w:val="18"/>
                <w:lang w:val="tt-RU"/>
              </w:rPr>
            </w:pPr>
            <w:r w:rsidRPr="00B37CB7">
              <w:rPr>
                <w:sz w:val="18"/>
                <w:szCs w:val="18"/>
                <w:lang w:val="tt-RU"/>
              </w:rPr>
              <w:t>648,5</w:t>
            </w:r>
          </w:p>
        </w:tc>
        <w:tc>
          <w:tcPr>
            <w:tcW w:w="850" w:type="dxa"/>
            <w:gridSpan w:val="2"/>
          </w:tcPr>
          <w:p w:rsidR="00EA0C33" w:rsidRPr="00B37CB7" w:rsidRDefault="00EA0C33" w:rsidP="00BD4362">
            <w:pPr>
              <w:jc w:val="center"/>
              <w:rPr>
                <w:sz w:val="18"/>
                <w:szCs w:val="18"/>
                <w:lang w:val="tt-RU"/>
              </w:rPr>
            </w:pPr>
            <w:r w:rsidRPr="00B37CB7">
              <w:rPr>
                <w:sz w:val="18"/>
                <w:szCs w:val="18"/>
                <w:lang w:val="tt-RU"/>
              </w:rPr>
              <w:t>648,5</w:t>
            </w:r>
          </w:p>
        </w:tc>
        <w:tc>
          <w:tcPr>
            <w:tcW w:w="992" w:type="dxa"/>
            <w:gridSpan w:val="2"/>
          </w:tcPr>
          <w:p w:rsidR="00EA0C33" w:rsidRPr="00B37CB7" w:rsidRDefault="00EA0C33" w:rsidP="00BD4362">
            <w:pPr>
              <w:jc w:val="center"/>
              <w:rPr>
                <w:sz w:val="18"/>
                <w:szCs w:val="18"/>
                <w:lang w:val="tt-RU"/>
              </w:rPr>
            </w:pPr>
            <w:r w:rsidRPr="00B37CB7">
              <w:rPr>
                <w:sz w:val="18"/>
                <w:szCs w:val="18"/>
                <w:lang w:val="tt-RU"/>
              </w:rPr>
              <w:t>648,5</w:t>
            </w:r>
          </w:p>
        </w:tc>
      </w:tr>
      <w:tr w:rsidR="00EA0C33" w:rsidRPr="00B37CB7" w:rsidTr="00BD4362">
        <w:trPr>
          <w:trHeight w:val="248"/>
        </w:trPr>
        <w:tc>
          <w:tcPr>
            <w:tcW w:w="12784" w:type="dxa"/>
            <w:gridSpan w:val="13"/>
          </w:tcPr>
          <w:p w:rsidR="00EA0C33" w:rsidRPr="00B37CB7" w:rsidRDefault="00EA0C33" w:rsidP="008E640B">
            <w:pPr>
              <w:rPr>
                <w:b/>
                <w:bCs/>
                <w:sz w:val="18"/>
                <w:szCs w:val="18"/>
                <w:lang w:val="tt-RU"/>
              </w:rPr>
            </w:pPr>
            <w:r w:rsidRPr="00B37CB7">
              <w:rPr>
                <w:b/>
                <w:bCs/>
                <w:sz w:val="18"/>
                <w:szCs w:val="18"/>
                <w:lang w:val="tt-RU"/>
              </w:rPr>
              <w:t xml:space="preserve"> </w:t>
            </w:r>
            <w:r w:rsidR="00532A59">
              <w:rPr>
                <w:b/>
                <w:bCs/>
                <w:sz w:val="18"/>
                <w:szCs w:val="18"/>
                <w:lang w:val="tt-RU"/>
              </w:rPr>
              <w:t xml:space="preserve"> Программа буенча</w:t>
            </w:r>
            <w:r w:rsidR="008E640B" w:rsidRPr="008E640B">
              <w:rPr>
                <w:b/>
                <w:bCs/>
                <w:sz w:val="18"/>
                <w:szCs w:val="18"/>
                <w:lang w:val="tt-RU"/>
              </w:rPr>
              <w:t xml:space="preserve"> </w:t>
            </w:r>
            <w:r w:rsidR="008E640B">
              <w:rPr>
                <w:b/>
                <w:bCs/>
                <w:sz w:val="18"/>
                <w:szCs w:val="18"/>
                <w:lang w:val="tt-RU"/>
              </w:rPr>
              <w:t>б</w:t>
            </w:r>
            <w:r w:rsidR="008E640B" w:rsidRPr="008E640B">
              <w:rPr>
                <w:b/>
                <w:bCs/>
                <w:sz w:val="18"/>
                <w:szCs w:val="18"/>
                <w:lang w:val="tt-RU"/>
              </w:rPr>
              <w:t>арлыгы</w:t>
            </w:r>
            <w:r w:rsidRPr="00B37CB7">
              <w:rPr>
                <w:b/>
                <w:bCs/>
                <w:sz w:val="18"/>
                <w:szCs w:val="18"/>
                <w:lang w:val="tt-RU"/>
              </w:rPr>
              <w:t>:</w:t>
            </w:r>
          </w:p>
        </w:tc>
        <w:tc>
          <w:tcPr>
            <w:tcW w:w="2739" w:type="dxa"/>
            <w:gridSpan w:val="5"/>
          </w:tcPr>
          <w:p w:rsidR="00EA0C33" w:rsidRPr="00B37CB7" w:rsidRDefault="00EA0C33" w:rsidP="004B1B60">
            <w:pPr>
              <w:jc w:val="right"/>
              <w:rPr>
                <w:b/>
                <w:sz w:val="18"/>
                <w:szCs w:val="18"/>
                <w:lang w:val="tt-RU"/>
              </w:rPr>
            </w:pPr>
            <w:r w:rsidRPr="00B37CB7">
              <w:rPr>
                <w:b/>
                <w:sz w:val="18"/>
                <w:szCs w:val="18"/>
                <w:lang w:val="tt-RU"/>
              </w:rPr>
              <w:t>1945,5</w:t>
            </w:r>
          </w:p>
        </w:tc>
      </w:tr>
    </w:tbl>
    <w:p w:rsidR="00BD4362" w:rsidRPr="00B37CB7" w:rsidRDefault="00BD4362" w:rsidP="00BD4362">
      <w:pPr>
        <w:widowControl w:val="0"/>
        <w:autoSpaceDE w:val="0"/>
        <w:autoSpaceDN w:val="0"/>
        <w:adjustRightInd w:val="0"/>
        <w:jc w:val="both"/>
        <w:rPr>
          <w:lang w:val="tt-RU"/>
        </w:rPr>
        <w:sectPr w:rsidR="00BD4362" w:rsidRPr="00B37CB7" w:rsidSect="00BD4362">
          <w:pgSz w:w="16838" w:h="11906" w:orient="landscape"/>
          <w:pgMar w:top="1134" w:right="1134" w:bottom="851" w:left="1134" w:header="709" w:footer="709" w:gutter="0"/>
          <w:cols w:space="708"/>
          <w:docGrid w:linePitch="360"/>
        </w:sectPr>
      </w:pPr>
    </w:p>
    <w:p w:rsidR="00567786" w:rsidRPr="00567786" w:rsidRDefault="00567786" w:rsidP="00567786">
      <w:pPr>
        <w:widowControl w:val="0"/>
        <w:autoSpaceDE w:val="0"/>
        <w:autoSpaceDN w:val="0"/>
        <w:adjustRightInd w:val="0"/>
        <w:jc w:val="both"/>
      </w:pPr>
      <w:r w:rsidRPr="00567786">
        <w:lastRenderedPageBreak/>
        <w:t>*Кулланылган кыскартулар исемлеге:</w:t>
      </w:r>
    </w:p>
    <w:p w:rsidR="00BD4362" w:rsidRPr="00FB1C84" w:rsidRDefault="00BD4362" w:rsidP="00BD4362">
      <w:pPr>
        <w:widowControl w:val="0"/>
        <w:autoSpaceDE w:val="0"/>
        <w:autoSpaceDN w:val="0"/>
        <w:adjustRightInd w:val="0"/>
        <w:jc w:val="both"/>
      </w:pPr>
    </w:p>
    <w:p w:rsidR="00BD4362" w:rsidRPr="00FB1C84" w:rsidRDefault="008447F8" w:rsidP="00687F7D">
      <w:pPr>
        <w:widowControl w:val="0"/>
        <w:autoSpaceDE w:val="0"/>
        <w:autoSpaceDN w:val="0"/>
        <w:adjustRightInd w:val="0"/>
        <w:ind w:firstLine="709"/>
        <w:jc w:val="both"/>
      </w:pPr>
      <w:r w:rsidRPr="008447F8">
        <w:t>БК</w:t>
      </w:r>
      <w:r>
        <w:rPr>
          <w:lang w:val="tt-RU"/>
        </w:rPr>
        <w:t xml:space="preserve"> </w:t>
      </w:r>
      <w:r w:rsidRPr="008447F8">
        <w:t>- Татарстан Республикасы Балык Бист</w:t>
      </w:r>
      <w:r w:rsidRPr="008447F8">
        <w:rPr>
          <w:lang w:val="tt-RU"/>
        </w:rPr>
        <w:t>әсе муниципаль районы</w:t>
      </w:r>
      <w:r w:rsidRPr="008447F8">
        <w:t xml:space="preserve"> </w:t>
      </w:r>
      <w:r w:rsidRPr="008447F8">
        <w:rPr>
          <w:lang w:val="tt-RU"/>
        </w:rPr>
        <w:t>Башкарма комитеты</w:t>
      </w:r>
      <w:r>
        <w:rPr>
          <w:lang w:val="tt-RU"/>
        </w:rPr>
        <w:t>;</w:t>
      </w:r>
    </w:p>
    <w:p w:rsidR="008447F8" w:rsidRPr="008447F8" w:rsidRDefault="008447F8" w:rsidP="00687F7D">
      <w:pPr>
        <w:widowControl w:val="0"/>
        <w:autoSpaceDE w:val="0"/>
        <w:autoSpaceDN w:val="0"/>
        <w:adjustRightInd w:val="0"/>
        <w:ind w:firstLine="709"/>
        <w:jc w:val="both"/>
        <w:rPr>
          <w:lang w:val="tt-RU"/>
        </w:rPr>
      </w:pPr>
      <w:r w:rsidRPr="008447F8">
        <w:rPr>
          <w:bCs/>
          <w:lang w:val="tt-RU"/>
        </w:rPr>
        <w:t>РФ ЭЭМ  бүлеге</w:t>
      </w:r>
      <w:r w:rsidR="00CB2EE1">
        <w:rPr>
          <w:bCs/>
          <w:lang w:val="tt-RU"/>
        </w:rPr>
        <w:t xml:space="preserve"> </w:t>
      </w:r>
      <w:r w:rsidRPr="008447F8">
        <w:rPr>
          <w:bCs/>
          <w:lang w:val="tt-RU"/>
        </w:rPr>
        <w:t>- Россия Эчке эшләр министрлыгының Балык Бистәсе районы буенча бүлеге;</w:t>
      </w:r>
    </w:p>
    <w:p w:rsidR="008447F8" w:rsidRPr="008447F8" w:rsidRDefault="00687F7D" w:rsidP="00687F7D">
      <w:pPr>
        <w:widowControl w:val="0"/>
        <w:autoSpaceDE w:val="0"/>
        <w:autoSpaceDN w:val="0"/>
        <w:adjustRightInd w:val="0"/>
        <w:ind w:firstLine="709"/>
        <w:jc w:val="both"/>
      </w:pPr>
      <w:r>
        <w:rPr>
          <w:lang w:val="tt-RU"/>
        </w:rPr>
        <w:t xml:space="preserve"> </w:t>
      </w:r>
      <w:r w:rsidR="008447F8" w:rsidRPr="008447F8">
        <w:rPr>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8447F8" w:rsidRPr="008447F8" w:rsidRDefault="00687F7D" w:rsidP="00687F7D">
      <w:pPr>
        <w:widowControl w:val="0"/>
        <w:autoSpaceDE w:val="0"/>
        <w:autoSpaceDN w:val="0"/>
        <w:adjustRightInd w:val="0"/>
        <w:ind w:firstLine="709"/>
        <w:jc w:val="both"/>
      </w:pPr>
      <w:r>
        <w:rPr>
          <w:lang w:val="tt-RU"/>
        </w:rPr>
        <w:t xml:space="preserve"> </w:t>
      </w:r>
      <w:r w:rsidR="008447F8" w:rsidRPr="008447F8">
        <w:rPr>
          <w:lang w:val="tt-RU"/>
        </w:rPr>
        <w:t>МБ -</w:t>
      </w:r>
      <w:r w:rsidR="008447F8" w:rsidRPr="008447F8">
        <w:t xml:space="preserve"> “Татарстан Республикасы Балык Бистәсе муниципаль  районы Башкарма комитетының </w:t>
      </w:r>
      <w:r w:rsidR="008447F8" w:rsidRPr="008447F8">
        <w:rPr>
          <w:lang w:val="tt-RU"/>
        </w:rPr>
        <w:t xml:space="preserve"> мәгариф бүлеге” </w:t>
      </w:r>
      <w:r w:rsidR="008447F8" w:rsidRPr="008447F8">
        <w:t>муниципаль  казна  учреждениесе</w:t>
      </w:r>
      <w:r w:rsidR="008447F8" w:rsidRPr="008447F8">
        <w:rPr>
          <w:lang w:val="tt-RU"/>
        </w:rPr>
        <w:t xml:space="preserve">; </w:t>
      </w:r>
    </w:p>
    <w:p w:rsidR="008447F8" w:rsidRPr="008447F8" w:rsidRDefault="00687F7D" w:rsidP="00687F7D">
      <w:pPr>
        <w:widowControl w:val="0"/>
        <w:autoSpaceDE w:val="0"/>
        <w:autoSpaceDN w:val="0"/>
        <w:adjustRightInd w:val="0"/>
        <w:ind w:firstLine="709"/>
        <w:jc w:val="both"/>
      </w:pPr>
      <w:r>
        <w:rPr>
          <w:lang w:val="tt-RU"/>
        </w:rPr>
        <w:t xml:space="preserve"> </w:t>
      </w:r>
      <w:r w:rsidR="008447F8">
        <w:rPr>
          <w:lang w:val="tt-RU"/>
        </w:rPr>
        <w:t>С</w:t>
      </w:r>
      <w:r w:rsidR="008447F8" w:rsidRPr="008447F8">
        <w:rPr>
          <w:lang w:val="tt-RU"/>
        </w:rPr>
        <w:t xml:space="preserve">МӨБ -  </w:t>
      </w:r>
      <w:r w:rsidR="008447F8">
        <w:rPr>
          <w:lang w:val="tt-RU"/>
        </w:rPr>
        <w:t>“</w:t>
      </w:r>
      <w:r w:rsidR="008447F8" w:rsidRPr="008447F8">
        <w:rPr>
          <w:lang w:val="tt-RU"/>
        </w:rPr>
        <w:t>Татарстан Республикасы Балык Бистәсе муни</w:t>
      </w:r>
      <w:r w:rsidR="008447F8" w:rsidRPr="008447F8">
        <w:t xml:space="preserve">ципаль  </w:t>
      </w:r>
      <w:r w:rsidR="008447F8">
        <w:rPr>
          <w:lang w:val="tt-RU"/>
        </w:rPr>
        <w:t xml:space="preserve">районы Башкарма комитетының социаль- </w:t>
      </w:r>
      <w:r w:rsidR="008447F8" w:rsidRPr="008447F8">
        <w:rPr>
          <w:lang w:val="tt-RU"/>
        </w:rPr>
        <w:t xml:space="preserve">мәдәни  өлкә бүлеге” муниципаль  казна  учреждениесе; </w:t>
      </w:r>
    </w:p>
    <w:p w:rsidR="0024002A" w:rsidRPr="0024002A" w:rsidRDefault="0024002A" w:rsidP="00687F7D">
      <w:pPr>
        <w:widowControl w:val="0"/>
        <w:autoSpaceDE w:val="0"/>
        <w:autoSpaceDN w:val="0"/>
        <w:adjustRightInd w:val="0"/>
        <w:ind w:firstLine="709"/>
        <w:jc w:val="both"/>
        <w:rPr>
          <w:lang w:val="tt-RU"/>
        </w:rPr>
      </w:pPr>
      <w:r>
        <w:rPr>
          <w:lang w:val="tt-RU"/>
        </w:rPr>
        <w:t>“Балык Бистәсе ҮРБ”</w:t>
      </w:r>
      <w:r w:rsidR="00245FD0">
        <w:rPr>
          <w:lang w:val="tt-RU"/>
        </w:rPr>
        <w:t xml:space="preserve"> </w:t>
      </w:r>
      <w:r>
        <w:rPr>
          <w:lang w:val="tt-RU"/>
        </w:rPr>
        <w:t>- “Балык Бистәсе үзәк район больницасы” дәүләт автоном сәламәтлек саклау учреждениесе;</w:t>
      </w:r>
    </w:p>
    <w:p w:rsidR="00BD4362" w:rsidRPr="0024002A" w:rsidRDefault="0024002A" w:rsidP="00687F7D">
      <w:pPr>
        <w:widowControl w:val="0"/>
        <w:autoSpaceDE w:val="0"/>
        <w:autoSpaceDN w:val="0"/>
        <w:adjustRightInd w:val="0"/>
        <w:ind w:firstLine="709"/>
        <w:jc w:val="both"/>
        <w:rPr>
          <w:lang w:val="tt-RU"/>
        </w:rPr>
      </w:pPr>
      <w:r w:rsidRPr="0024002A">
        <w:rPr>
          <w:lang w:val="tt-RU"/>
        </w:rPr>
        <w:t>СЯБ-Татарстан Республикасы  Хезмәт, мәшгульлек  һәм социаль  яклау  министрлыгының Балык Бистәсе  муниципаль районындагы  социаль  яклау бүлеге;</w:t>
      </w:r>
    </w:p>
    <w:p w:rsidR="00687F7D" w:rsidRDefault="0024002A" w:rsidP="00687F7D">
      <w:pPr>
        <w:widowControl w:val="0"/>
        <w:autoSpaceDE w:val="0"/>
        <w:autoSpaceDN w:val="0"/>
        <w:adjustRightInd w:val="0"/>
        <w:ind w:firstLine="709"/>
        <w:jc w:val="both"/>
        <w:rPr>
          <w:lang w:val="tt-RU"/>
        </w:rPr>
      </w:pPr>
      <w:r w:rsidRPr="0024002A">
        <w:rPr>
          <w:lang w:val="tt-RU"/>
        </w:rPr>
        <w:t xml:space="preserve">ХМҮ </w:t>
      </w:r>
      <w:r>
        <w:rPr>
          <w:lang w:val="tt-RU"/>
        </w:rPr>
        <w:t>– “Балык Бистәсе районы  халык мәшгульлеге</w:t>
      </w:r>
      <w:r w:rsidRPr="0024002A">
        <w:rPr>
          <w:lang w:val="tt-RU"/>
        </w:rPr>
        <w:t xml:space="preserve"> үз</w:t>
      </w:r>
      <w:r w:rsidR="00687F7D">
        <w:rPr>
          <w:lang w:val="tt-RU"/>
        </w:rPr>
        <w:t>әге” дәүләт казна учреждениесе;</w:t>
      </w:r>
    </w:p>
    <w:p w:rsidR="0024002A" w:rsidRPr="00687F7D" w:rsidRDefault="0024002A" w:rsidP="00687F7D">
      <w:pPr>
        <w:widowControl w:val="0"/>
        <w:autoSpaceDE w:val="0"/>
        <w:autoSpaceDN w:val="0"/>
        <w:adjustRightInd w:val="0"/>
        <w:ind w:firstLine="709"/>
        <w:jc w:val="both"/>
        <w:rPr>
          <w:lang w:val="tt-RU"/>
        </w:rPr>
      </w:pPr>
      <w:r>
        <w:rPr>
          <w:lang w:val="tt-RU"/>
        </w:rPr>
        <w:t xml:space="preserve"> </w:t>
      </w:r>
      <w:r w:rsidRPr="0024002A">
        <w:rPr>
          <w:bCs/>
          <w:lang w:val="tt-RU"/>
        </w:rPr>
        <w:t>ФОРПОСТ – Балык Бистәсе муниципаль районының “ФОРПОСТ”</w:t>
      </w:r>
      <w:r>
        <w:rPr>
          <w:bCs/>
          <w:lang w:val="tt-RU"/>
        </w:rPr>
        <w:t xml:space="preserve"> </w:t>
      </w:r>
      <w:r w:rsidRPr="0024002A">
        <w:rPr>
          <w:bCs/>
          <w:lang w:val="tt-RU"/>
        </w:rPr>
        <w:t>җәмәгать тәртибен саклау буенча яшьләр (мәктәпләр</w:t>
      </w:r>
      <w:r>
        <w:rPr>
          <w:bCs/>
          <w:lang w:val="tt-RU"/>
        </w:rPr>
        <w:t>) берләшмәләре үзәге” муниципаль</w:t>
      </w:r>
      <w:r w:rsidRPr="0024002A">
        <w:rPr>
          <w:bCs/>
          <w:lang w:val="tt-RU"/>
        </w:rPr>
        <w:t xml:space="preserve"> бюджет учреждениесе;</w:t>
      </w:r>
    </w:p>
    <w:p w:rsidR="0024002A" w:rsidRPr="0024002A" w:rsidRDefault="00687F7D" w:rsidP="00687F7D">
      <w:pPr>
        <w:keepNext/>
        <w:ind w:firstLine="709"/>
        <w:jc w:val="both"/>
        <w:outlineLvl w:val="0"/>
        <w:rPr>
          <w:lang w:val="tt-RU"/>
        </w:rPr>
      </w:pPr>
      <w:r>
        <w:rPr>
          <w:bCs/>
          <w:lang w:val="tt-RU"/>
        </w:rPr>
        <w:t xml:space="preserve"> </w:t>
      </w:r>
      <w:r w:rsidR="0024002A">
        <w:rPr>
          <w:lang w:val="tt-RU"/>
        </w:rPr>
        <w:t>ТР буенча Россия ҖҮФХИ ФКУ – “</w:t>
      </w:r>
      <w:r w:rsidR="0024002A" w:rsidRPr="0024002A">
        <w:rPr>
          <w:lang w:val="tt-RU"/>
        </w:rPr>
        <w:t xml:space="preserve">Җәзаларны үтәтү федераль хезмәтенең Татарстан Республикасы буенча идарәсе </w:t>
      </w:r>
      <w:r w:rsidR="0024002A">
        <w:rPr>
          <w:lang w:val="tt-RU"/>
        </w:rPr>
        <w:t>җинаять-башкарма инспекциясе”</w:t>
      </w:r>
      <w:r w:rsidR="0024002A" w:rsidRPr="0024002A">
        <w:rPr>
          <w:lang w:val="tt-RU"/>
        </w:rPr>
        <w:t xml:space="preserve"> федераль казна учреждениесенең Балы</w:t>
      </w:r>
      <w:r w:rsidR="0024002A">
        <w:rPr>
          <w:lang w:val="tt-RU"/>
        </w:rPr>
        <w:t>к Бистәсе районы буенча филиалы</w:t>
      </w:r>
      <w:r w:rsidR="0024002A" w:rsidRPr="0024002A">
        <w:rPr>
          <w:lang w:val="tt-RU"/>
        </w:rPr>
        <w:t>;</w:t>
      </w:r>
    </w:p>
    <w:p w:rsidR="00BD4362" w:rsidRPr="0024002A" w:rsidRDefault="00687F7D" w:rsidP="00687F7D">
      <w:pPr>
        <w:widowControl w:val="0"/>
        <w:autoSpaceDE w:val="0"/>
        <w:autoSpaceDN w:val="0"/>
        <w:adjustRightInd w:val="0"/>
        <w:ind w:firstLine="709"/>
        <w:jc w:val="both"/>
        <w:rPr>
          <w:lang w:val="tt-RU"/>
        </w:rPr>
      </w:pPr>
      <w:r>
        <w:rPr>
          <w:lang w:val="tt-RU"/>
        </w:rPr>
        <w:t xml:space="preserve"> </w:t>
      </w:r>
      <w:r w:rsidR="0024002A" w:rsidRPr="0024002A">
        <w:rPr>
          <w:bCs/>
          <w:lang w:val="tt-RU"/>
        </w:rPr>
        <w:t xml:space="preserve">ББЭК- </w:t>
      </w:r>
      <w:r w:rsidR="0024002A">
        <w:rPr>
          <w:bCs/>
          <w:lang w:val="tt-RU"/>
        </w:rPr>
        <w:t xml:space="preserve"> Татарстан Республикасы </w:t>
      </w:r>
      <w:r w:rsidR="0024002A" w:rsidRPr="0024002A">
        <w:rPr>
          <w:bCs/>
          <w:lang w:val="tt-RU"/>
        </w:rPr>
        <w:t>Балык Бистәсе муниципаль районы балигъ булмаганнар эше һәм аларның хокукларын яклау комиссиясе;</w:t>
      </w:r>
    </w:p>
    <w:p w:rsidR="00BD4362" w:rsidRPr="00C366F9" w:rsidRDefault="00C366F9" w:rsidP="00687F7D">
      <w:pPr>
        <w:widowControl w:val="0"/>
        <w:autoSpaceDE w:val="0"/>
        <w:autoSpaceDN w:val="0"/>
        <w:adjustRightInd w:val="0"/>
        <w:ind w:firstLine="709"/>
        <w:jc w:val="both"/>
        <w:rPr>
          <w:lang w:val="tt-RU"/>
        </w:rPr>
      </w:pPr>
      <w:r>
        <w:rPr>
          <w:lang w:val="tt-RU"/>
        </w:rPr>
        <w:t>Идарәче компания- “Балык Бистәсенең идарәче компаниясе” җаваплылыгы чикләнгән җәмгыяте;</w:t>
      </w:r>
    </w:p>
    <w:p w:rsidR="00BD4362" w:rsidRDefault="00C366F9" w:rsidP="00687F7D">
      <w:pPr>
        <w:widowControl w:val="0"/>
        <w:autoSpaceDE w:val="0"/>
        <w:autoSpaceDN w:val="0"/>
        <w:adjustRightInd w:val="0"/>
        <w:ind w:firstLine="709"/>
        <w:jc w:val="both"/>
        <w:rPr>
          <w:lang w:val="tt-RU"/>
        </w:rPr>
      </w:pPr>
      <w:r w:rsidRPr="00C366F9">
        <w:rPr>
          <w:lang w:val="tt-RU"/>
        </w:rPr>
        <w:t>ТР Дәүләт алкоголь инспекциясен</w:t>
      </w:r>
      <w:r>
        <w:rPr>
          <w:lang w:val="tt-RU"/>
        </w:rPr>
        <w:t>ең Казан территориаль органы – “Э</w:t>
      </w:r>
      <w:r w:rsidRPr="00C366F9">
        <w:rPr>
          <w:lang w:val="tt-RU"/>
        </w:rPr>
        <w:t>тил спирты, алкогольле продукция җитештерүне, аның әйләнешен һәм сыйфатын дәүләт контролендә тотуны тәэмин итү һәм кулланучылар хокукларын яклау буенча Татарстан Республикасы дәүләт инспекция</w:t>
      </w:r>
      <w:r>
        <w:rPr>
          <w:lang w:val="tt-RU"/>
        </w:rPr>
        <w:t>сенең Казан территориаль органы”</w:t>
      </w:r>
      <w:r w:rsidRPr="00C366F9">
        <w:rPr>
          <w:lang w:val="tt-RU"/>
        </w:rPr>
        <w:t>;</w:t>
      </w:r>
    </w:p>
    <w:p w:rsidR="00BD4362" w:rsidRPr="00BF43BC" w:rsidRDefault="00BF43BC" w:rsidP="00687F7D">
      <w:pPr>
        <w:widowControl w:val="0"/>
        <w:autoSpaceDE w:val="0"/>
        <w:autoSpaceDN w:val="0"/>
        <w:adjustRightInd w:val="0"/>
        <w:ind w:firstLine="709"/>
        <w:jc w:val="both"/>
        <w:rPr>
          <w:lang w:val="tt-RU"/>
        </w:rPr>
      </w:pPr>
      <w:r w:rsidRPr="00BF43BC">
        <w:rPr>
          <w:lang w:val="tt-RU"/>
        </w:rPr>
        <w:t>Роспотребнадзо</w:t>
      </w:r>
      <w:r>
        <w:rPr>
          <w:lang w:val="tt-RU"/>
        </w:rPr>
        <w:t>р Идарәсенең ТО -К</w:t>
      </w:r>
      <w:r w:rsidRPr="00BF43BC">
        <w:rPr>
          <w:lang w:val="tt-RU"/>
        </w:rPr>
        <w:t>улланучылар хокукларын яклау һәм кеше иминлеге өлкәсендә күзәтчелек буенча федераль хезмәтнең Татарстан Республикасы буенча идарәсенең Лаеш, Питрәч, Балык Бистәсе районнарында территориаль бүлеге;</w:t>
      </w:r>
    </w:p>
    <w:p w:rsidR="00BF43BC" w:rsidRPr="00BF43BC" w:rsidRDefault="00BF43BC" w:rsidP="00687F7D">
      <w:pPr>
        <w:widowControl w:val="0"/>
        <w:autoSpaceDE w:val="0"/>
        <w:autoSpaceDN w:val="0"/>
        <w:adjustRightInd w:val="0"/>
        <w:ind w:firstLine="709"/>
        <w:jc w:val="both"/>
      </w:pPr>
      <w:r w:rsidRPr="00BF43BC">
        <w:rPr>
          <w:bCs/>
          <w:lang w:val="tt-RU"/>
        </w:rPr>
        <w:t xml:space="preserve"> ҖБ- җирле бюджет;</w:t>
      </w:r>
    </w:p>
    <w:p w:rsidR="00BF43BC" w:rsidRPr="00BF43BC" w:rsidRDefault="00BF43BC" w:rsidP="00687F7D">
      <w:pPr>
        <w:widowControl w:val="0"/>
        <w:autoSpaceDE w:val="0"/>
        <w:autoSpaceDN w:val="0"/>
        <w:adjustRightInd w:val="0"/>
        <w:ind w:firstLine="709"/>
        <w:jc w:val="both"/>
      </w:pPr>
      <w:r w:rsidRPr="00BF43BC">
        <w:rPr>
          <w:bCs/>
          <w:lang w:val="tt-RU"/>
        </w:rPr>
        <w:t>“Авыл офыклары”</w:t>
      </w:r>
      <w:r>
        <w:rPr>
          <w:bCs/>
          <w:lang w:val="tt-RU"/>
        </w:rPr>
        <w:t xml:space="preserve"> (“Сельские горизонты”)</w:t>
      </w:r>
      <w:r w:rsidRPr="00BF43BC">
        <w:rPr>
          <w:bCs/>
          <w:lang w:val="tt-RU"/>
        </w:rPr>
        <w:t xml:space="preserve"> газетасы редакциясе- “Татмедиа” АҖ филиалы  “Авыл офыклары” (“Сельские горизонты”)  Балык Бистәсе муниципаль районы газетасы;</w:t>
      </w:r>
    </w:p>
    <w:p w:rsidR="00BF43BC" w:rsidRPr="00BF43BC" w:rsidRDefault="00567786" w:rsidP="00687F7D">
      <w:pPr>
        <w:widowControl w:val="0"/>
        <w:autoSpaceDE w:val="0"/>
        <w:autoSpaceDN w:val="0"/>
        <w:adjustRightInd w:val="0"/>
        <w:ind w:firstLine="709"/>
        <w:jc w:val="both"/>
        <w:rPr>
          <w:lang w:val="tt-RU"/>
        </w:rPr>
      </w:pPr>
      <w:r>
        <w:rPr>
          <w:lang w:val="tt-RU"/>
        </w:rPr>
        <w:t>Җ</w:t>
      </w:r>
      <w:r w:rsidR="00BF43BC" w:rsidRPr="00BF43BC">
        <w:rPr>
          <w:lang w:val="tt-RU"/>
        </w:rPr>
        <w:t>ирлек башлыклары-</w:t>
      </w:r>
      <w:r w:rsidR="00BF43BC">
        <w:rPr>
          <w:lang w:val="tt-RU"/>
        </w:rPr>
        <w:t xml:space="preserve"> </w:t>
      </w:r>
      <w:r w:rsidR="00BF43BC" w:rsidRPr="00BF43BC">
        <w:rPr>
          <w:lang w:val="tt-RU"/>
        </w:rPr>
        <w:t xml:space="preserve">Татарстан Республикасы Балык Бистәсе муниципаль районы составына керә торган авыл җирлеге башлыклары; </w:t>
      </w:r>
    </w:p>
    <w:p w:rsidR="00BD4362" w:rsidRPr="00BF43BC" w:rsidRDefault="00567786" w:rsidP="00687F7D">
      <w:pPr>
        <w:widowControl w:val="0"/>
        <w:autoSpaceDE w:val="0"/>
        <w:autoSpaceDN w:val="0"/>
        <w:adjustRightInd w:val="0"/>
        <w:ind w:firstLine="709"/>
        <w:jc w:val="both"/>
        <w:rPr>
          <w:lang w:val="tt-RU"/>
        </w:rPr>
      </w:pPr>
      <w:r>
        <w:rPr>
          <w:lang w:val="tt-RU"/>
        </w:rPr>
        <w:t>Ш</w:t>
      </w:r>
      <w:r w:rsidR="00BF43BC">
        <w:rPr>
          <w:lang w:val="tt-RU"/>
        </w:rPr>
        <w:t>әһәр җирлеге БК-</w:t>
      </w:r>
      <w:r>
        <w:rPr>
          <w:lang w:val="tt-RU"/>
        </w:rPr>
        <w:t xml:space="preserve"> Татарстан Республикасы Балык Бистәсе муниципалҗ районы Балык Бистәсе шәһәр җирлеге Башкарма комитеты;</w:t>
      </w:r>
    </w:p>
    <w:p w:rsidR="00BD4362" w:rsidRDefault="00567786" w:rsidP="00687F7D">
      <w:pPr>
        <w:widowControl w:val="0"/>
        <w:autoSpaceDE w:val="0"/>
        <w:autoSpaceDN w:val="0"/>
        <w:adjustRightInd w:val="0"/>
        <w:ind w:firstLine="709"/>
        <w:jc w:val="both"/>
        <w:rPr>
          <w:spacing w:val="-6"/>
        </w:rPr>
      </w:pPr>
      <w:r w:rsidRPr="00EE5BAB">
        <w:rPr>
          <w:spacing w:val="-6"/>
          <w:lang w:val="tt-RU"/>
        </w:rPr>
        <w:t xml:space="preserve"> </w:t>
      </w:r>
      <w:r w:rsidRPr="00567786">
        <w:rPr>
          <w:spacing w:val="-6"/>
        </w:rPr>
        <w:t>«Киноучреждение» МБУ-Татарстан Республикасы Б</w:t>
      </w:r>
      <w:r>
        <w:rPr>
          <w:spacing w:val="-6"/>
        </w:rPr>
        <w:t xml:space="preserve">алык Бистәсе муниципаль районы </w:t>
      </w:r>
      <w:r w:rsidRPr="00567786">
        <w:rPr>
          <w:spacing w:val="-6"/>
        </w:rPr>
        <w:t xml:space="preserve"> </w:t>
      </w:r>
      <w:r>
        <w:rPr>
          <w:spacing w:val="-6"/>
          <w:lang w:val="tt-RU"/>
        </w:rPr>
        <w:t>“</w:t>
      </w:r>
      <w:r>
        <w:rPr>
          <w:spacing w:val="-6"/>
        </w:rPr>
        <w:t>Киноучреждение</w:t>
      </w:r>
      <w:r>
        <w:rPr>
          <w:spacing w:val="-6"/>
          <w:lang w:val="tt-RU"/>
        </w:rPr>
        <w:t>”</w:t>
      </w:r>
      <w:r w:rsidRPr="00567786">
        <w:rPr>
          <w:spacing w:val="-6"/>
        </w:rPr>
        <w:t xml:space="preserve"> муниципаль бюджет учреждениесе;</w:t>
      </w:r>
    </w:p>
    <w:p w:rsidR="00BD4362" w:rsidRPr="00567786" w:rsidRDefault="006D1B54" w:rsidP="00687F7D">
      <w:pPr>
        <w:widowControl w:val="0"/>
        <w:autoSpaceDE w:val="0"/>
        <w:autoSpaceDN w:val="0"/>
        <w:adjustRightInd w:val="0"/>
        <w:ind w:firstLine="709"/>
        <w:jc w:val="both"/>
        <w:rPr>
          <w:spacing w:val="-6"/>
          <w:lang w:val="tt-RU"/>
        </w:rPr>
      </w:pPr>
      <w:r>
        <w:rPr>
          <w:spacing w:val="-6"/>
          <w:lang w:val="tt-RU"/>
        </w:rPr>
        <w:t xml:space="preserve"> “БЯСМ” МБУ- </w:t>
      </w:r>
      <w:r w:rsidR="00567786" w:rsidRPr="00567786">
        <w:rPr>
          <w:spacing w:val="-6"/>
          <w:lang w:val="tt-RU"/>
        </w:rPr>
        <w:t xml:space="preserve">Татарстан Республикасы </w:t>
      </w:r>
      <w:r w:rsidR="00567786">
        <w:rPr>
          <w:spacing w:val="-6"/>
          <w:lang w:val="tt-RU"/>
        </w:rPr>
        <w:t>Балык Бистәсе муниципаль районы “Б</w:t>
      </w:r>
      <w:r w:rsidR="00567786" w:rsidRPr="00567786">
        <w:rPr>
          <w:spacing w:val="-6"/>
          <w:lang w:val="tt-RU"/>
        </w:rPr>
        <w:t>алалар һәм яшүсмерләр спорт мәктәбе</w:t>
      </w:r>
      <w:r w:rsidR="00567786">
        <w:rPr>
          <w:spacing w:val="-6"/>
          <w:lang w:val="tt-RU"/>
        </w:rPr>
        <w:t xml:space="preserve">” </w:t>
      </w:r>
      <w:r w:rsidR="00567786" w:rsidRPr="00567786">
        <w:rPr>
          <w:spacing w:val="-6"/>
          <w:lang w:val="tt-RU"/>
        </w:rPr>
        <w:t>муниципаль бюджет өстәмә белем бирү учреждениясе;</w:t>
      </w:r>
    </w:p>
    <w:p w:rsidR="008447F8" w:rsidRPr="00567786" w:rsidRDefault="008447F8" w:rsidP="00687F7D">
      <w:pPr>
        <w:widowControl w:val="0"/>
        <w:autoSpaceDE w:val="0"/>
        <w:autoSpaceDN w:val="0"/>
        <w:adjustRightInd w:val="0"/>
        <w:ind w:firstLine="709"/>
        <w:jc w:val="both"/>
        <w:rPr>
          <w:lang w:val="tt-RU"/>
        </w:rPr>
      </w:pPr>
      <w:r w:rsidRPr="00567786">
        <w:rPr>
          <w:lang w:val="tt-RU"/>
        </w:rPr>
        <w:t xml:space="preserve"> </w:t>
      </w:r>
      <w:r w:rsidR="00567786">
        <w:rPr>
          <w:lang w:val="tt-RU"/>
        </w:rPr>
        <w:t>ҖҮИО- җирле үзидарә органнары.</w:t>
      </w:r>
    </w:p>
    <w:p w:rsidR="008447F8" w:rsidRPr="008447F8" w:rsidRDefault="008447F8" w:rsidP="008447F8">
      <w:pPr>
        <w:widowControl w:val="0"/>
        <w:autoSpaceDE w:val="0"/>
        <w:autoSpaceDN w:val="0"/>
        <w:adjustRightInd w:val="0"/>
        <w:ind w:firstLine="709"/>
        <w:jc w:val="both"/>
        <w:rPr>
          <w:lang w:val="tt-RU"/>
        </w:rPr>
      </w:pPr>
    </w:p>
    <w:p w:rsidR="008447F8" w:rsidRPr="008447F8" w:rsidRDefault="008447F8" w:rsidP="008447F8">
      <w:pPr>
        <w:widowControl w:val="0"/>
        <w:autoSpaceDE w:val="0"/>
        <w:autoSpaceDN w:val="0"/>
        <w:adjustRightInd w:val="0"/>
        <w:ind w:firstLine="709"/>
        <w:jc w:val="both"/>
      </w:pPr>
    </w:p>
    <w:sectPr w:rsidR="008447F8" w:rsidRPr="0084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hybridMultilevel"/>
    <w:tmpl w:val="625558EC"/>
    <w:lvl w:ilvl="0" w:tplc="FFFFFFFF">
      <w:start w:val="1"/>
      <w:numFmt w:val="bullet"/>
      <w:lvlText w:val="и"/>
      <w:lvlJc w:val="left"/>
    </w:lvl>
    <w:lvl w:ilvl="1" w:tplc="FFFFFFFF">
      <w:start w:val="1"/>
      <w:numFmt w:val="bullet"/>
      <w:lvlText w:val="С"/>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F"/>
    <w:multiLevelType w:val="multilevel"/>
    <w:tmpl w:val="0000000E"/>
    <w:lvl w:ilvl="0">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4A4475F"/>
    <w:multiLevelType w:val="hybridMultilevel"/>
    <w:tmpl w:val="09B25C38"/>
    <w:lvl w:ilvl="0" w:tplc="533A4C14">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nsid w:val="096D4732"/>
    <w:multiLevelType w:val="multilevel"/>
    <w:tmpl w:val="0DE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213148"/>
    <w:multiLevelType w:val="multilevel"/>
    <w:tmpl w:val="B97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9E7DC0"/>
    <w:multiLevelType w:val="hybridMultilevel"/>
    <w:tmpl w:val="25B29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A87D0A"/>
    <w:multiLevelType w:val="multilevel"/>
    <w:tmpl w:val="750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C96018"/>
    <w:multiLevelType w:val="multilevel"/>
    <w:tmpl w:val="9E7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4B162B"/>
    <w:multiLevelType w:val="hybridMultilevel"/>
    <w:tmpl w:val="358465F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A445AEA"/>
    <w:multiLevelType w:val="singleLevel"/>
    <w:tmpl w:val="F5988F4A"/>
    <w:lvl w:ilvl="0">
      <w:start w:val="1"/>
      <w:numFmt w:val="decimal"/>
      <w:lvlText w:val="%1."/>
      <w:lvlJc w:val="left"/>
      <w:pPr>
        <w:tabs>
          <w:tab w:val="num" w:pos="480"/>
        </w:tabs>
        <w:ind w:left="480" w:hanging="360"/>
      </w:pPr>
      <w:rPr>
        <w:rFonts w:hint="default"/>
      </w:rPr>
    </w:lvl>
  </w:abstractNum>
  <w:abstractNum w:abstractNumId="16">
    <w:nsid w:val="1B967B1E"/>
    <w:multiLevelType w:val="multilevel"/>
    <w:tmpl w:val="0A44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25AD6"/>
    <w:multiLevelType w:val="hybridMultilevel"/>
    <w:tmpl w:val="3FC4C1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9C7474"/>
    <w:multiLevelType w:val="multilevel"/>
    <w:tmpl w:val="CCF0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9A59B5"/>
    <w:multiLevelType w:val="hybridMultilevel"/>
    <w:tmpl w:val="9FD088B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5747A3"/>
    <w:multiLevelType w:val="hybridMultilevel"/>
    <w:tmpl w:val="FBB883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98C5D19"/>
    <w:multiLevelType w:val="hybridMultilevel"/>
    <w:tmpl w:val="B93E3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C03C74"/>
    <w:multiLevelType w:val="multilevel"/>
    <w:tmpl w:val="C84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AB4356"/>
    <w:multiLevelType w:val="hybridMultilevel"/>
    <w:tmpl w:val="4120D3D4"/>
    <w:lvl w:ilvl="0" w:tplc="24FEA444">
      <w:start w:val="1"/>
      <w:numFmt w:val="decimal"/>
      <w:lvlText w:val="%1."/>
      <w:lvlJc w:val="right"/>
      <w:pPr>
        <w:ind w:left="929" w:hanging="360"/>
      </w:pPr>
    </w:lvl>
    <w:lvl w:ilvl="1" w:tplc="04190019">
      <w:start w:val="1"/>
      <w:numFmt w:val="lowerLetter"/>
      <w:lvlText w:val="%2."/>
      <w:lvlJc w:val="left"/>
      <w:pPr>
        <w:ind w:left="1649" w:hanging="360"/>
      </w:pPr>
    </w:lvl>
    <w:lvl w:ilvl="2" w:tplc="0419001B">
      <w:start w:val="1"/>
      <w:numFmt w:val="lowerRoman"/>
      <w:lvlText w:val="%3."/>
      <w:lvlJc w:val="right"/>
      <w:pPr>
        <w:ind w:left="2369" w:hanging="180"/>
      </w:pPr>
    </w:lvl>
    <w:lvl w:ilvl="3" w:tplc="0419000F">
      <w:start w:val="1"/>
      <w:numFmt w:val="decimal"/>
      <w:lvlText w:val="%4."/>
      <w:lvlJc w:val="left"/>
      <w:pPr>
        <w:ind w:left="3089" w:hanging="360"/>
      </w:pPr>
    </w:lvl>
    <w:lvl w:ilvl="4" w:tplc="04190019">
      <w:start w:val="1"/>
      <w:numFmt w:val="lowerLetter"/>
      <w:lvlText w:val="%5."/>
      <w:lvlJc w:val="left"/>
      <w:pPr>
        <w:ind w:left="3809" w:hanging="360"/>
      </w:pPr>
    </w:lvl>
    <w:lvl w:ilvl="5" w:tplc="0419001B">
      <w:start w:val="1"/>
      <w:numFmt w:val="lowerRoman"/>
      <w:lvlText w:val="%6."/>
      <w:lvlJc w:val="right"/>
      <w:pPr>
        <w:ind w:left="4529" w:hanging="180"/>
      </w:pPr>
    </w:lvl>
    <w:lvl w:ilvl="6" w:tplc="0419000F">
      <w:start w:val="1"/>
      <w:numFmt w:val="decimal"/>
      <w:lvlText w:val="%7."/>
      <w:lvlJc w:val="left"/>
      <w:pPr>
        <w:ind w:left="5249" w:hanging="360"/>
      </w:pPr>
    </w:lvl>
    <w:lvl w:ilvl="7" w:tplc="04190019">
      <w:start w:val="1"/>
      <w:numFmt w:val="lowerLetter"/>
      <w:lvlText w:val="%8."/>
      <w:lvlJc w:val="left"/>
      <w:pPr>
        <w:ind w:left="5969" w:hanging="360"/>
      </w:pPr>
    </w:lvl>
    <w:lvl w:ilvl="8" w:tplc="0419001B">
      <w:start w:val="1"/>
      <w:numFmt w:val="lowerRoman"/>
      <w:lvlText w:val="%9."/>
      <w:lvlJc w:val="right"/>
      <w:pPr>
        <w:ind w:left="6689" w:hanging="180"/>
      </w:pPr>
    </w:lvl>
  </w:abstractNum>
  <w:abstractNum w:abstractNumId="25">
    <w:nsid w:val="414E0586"/>
    <w:multiLevelType w:val="hybridMultilevel"/>
    <w:tmpl w:val="2A58DB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7222D38"/>
    <w:multiLevelType w:val="multilevel"/>
    <w:tmpl w:val="E500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776F9C"/>
    <w:multiLevelType w:val="hybridMultilevel"/>
    <w:tmpl w:val="BEC2A0B4"/>
    <w:lvl w:ilvl="0" w:tplc="3F0E5F4E">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5030F20"/>
    <w:multiLevelType w:val="multilevel"/>
    <w:tmpl w:val="D98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E2650F"/>
    <w:multiLevelType w:val="hybridMultilevel"/>
    <w:tmpl w:val="AFFE3AC6"/>
    <w:lvl w:ilvl="0" w:tplc="A2DAFB0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0">
    <w:nsid w:val="57C44B50"/>
    <w:multiLevelType w:val="singleLevel"/>
    <w:tmpl w:val="1B20096A"/>
    <w:lvl w:ilvl="0">
      <w:start w:val="1"/>
      <w:numFmt w:val="bullet"/>
      <w:lvlText w:val="-"/>
      <w:lvlJc w:val="left"/>
      <w:pPr>
        <w:tabs>
          <w:tab w:val="num" w:pos="600"/>
        </w:tabs>
        <w:ind w:left="600" w:hanging="360"/>
      </w:pPr>
      <w:rPr>
        <w:rFonts w:hint="default"/>
      </w:rPr>
    </w:lvl>
  </w:abstractNum>
  <w:abstractNum w:abstractNumId="31">
    <w:nsid w:val="5CA569B2"/>
    <w:multiLevelType w:val="hybridMultilevel"/>
    <w:tmpl w:val="5A143B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8B4207"/>
    <w:multiLevelType w:val="hybridMultilevel"/>
    <w:tmpl w:val="FBB047DE"/>
    <w:lvl w:ilvl="0" w:tplc="9484043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05E52BD"/>
    <w:multiLevelType w:val="multilevel"/>
    <w:tmpl w:val="E6E2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4462D3"/>
    <w:multiLevelType w:val="multilevel"/>
    <w:tmpl w:val="E9D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C23250"/>
    <w:multiLevelType w:val="hybridMultilevel"/>
    <w:tmpl w:val="CD7EF176"/>
    <w:lvl w:ilvl="0" w:tplc="5072852E">
      <w:start w:val="1"/>
      <w:numFmt w:val="decimal"/>
      <w:lvlText w:val="%1."/>
      <w:lvlJc w:val="right"/>
      <w:pPr>
        <w:ind w:left="9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6D839DD"/>
    <w:multiLevelType w:val="multilevel"/>
    <w:tmpl w:val="1BC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1C5785"/>
    <w:multiLevelType w:val="multilevel"/>
    <w:tmpl w:val="B4C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0F440A"/>
    <w:multiLevelType w:val="hybridMultilevel"/>
    <w:tmpl w:val="16C8516A"/>
    <w:lvl w:ilvl="0" w:tplc="2F3425C4">
      <w:start w:val="6"/>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688E62E8"/>
    <w:multiLevelType w:val="hybridMultilevel"/>
    <w:tmpl w:val="A7AE5B00"/>
    <w:lvl w:ilvl="0" w:tplc="A65803C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nsid w:val="6B4C159C"/>
    <w:multiLevelType w:val="multilevel"/>
    <w:tmpl w:val="5582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51626D"/>
    <w:multiLevelType w:val="hybridMultilevel"/>
    <w:tmpl w:val="C594691E"/>
    <w:lvl w:ilvl="0" w:tplc="33E2B25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6BFF5887"/>
    <w:multiLevelType w:val="hybridMultilevel"/>
    <w:tmpl w:val="76F04D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0976D7"/>
    <w:multiLevelType w:val="hybridMultilevel"/>
    <w:tmpl w:val="06F2CE46"/>
    <w:lvl w:ilvl="0" w:tplc="04190001">
      <w:start w:val="1"/>
      <w:numFmt w:val="bullet"/>
      <w:lvlText w:val=""/>
      <w:lvlJc w:val="left"/>
      <w:pPr>
        <w:tabs>
          <w:tab w:val="num" w:pos="1362"/>
        </w:tabs>
        <w:ind w:left="1362" w:hanging="360"/>
      </w:pPr>
      <w:rPr>
        <w:rFonts w:ascii="Symbol" w:hAnsi="Symbol" w:hint="default"/>
      </w:rPr>
    </w:lvl>
    <w:lvl w:ilvl="1" w:tplc="04190003" w:tentative="1">
      <w:start w:val="1"/>
      <w:numFmt w:val="bullet"/>
      <w:lvlText w:val="o"/>
      <w:lvlJc w:val="left"/>
      <w:pPr>
        <w:tabs>
          <w:tab w:val="num" w:pos="2082"/>
        </w:tabs>
        <w:ind w:left="2082" w:hanging="360"/>
      </w:pPr>
      <w:rPr>
        <w:rFonts w:ascii="Courier New" w:hAnsi="Courier New" w:cs="Courier New" w:hint="default"/>
      </w:rPr>
    </w:lvl>
    <w:lvl w:ilvl="2" w:tplc="04190005" w:tentative="1">
      <w:start w:val="1"/>
      <w:numFmt w:val="bullet"/>
      <w:lvlText w:val=""/>
      <w:lvlJc w:val="left"/>
      <w:pPr>
        <w:tabs>
          <w:tab w:val="num" w:pos="2802"/>
        </w:tabs>
        <w:ind w:left="2802" w:hanging="360"/>
      </w:pPr>
      <w:rPr>
        <w:rFonts w:ascii="Wingdings" w:hAnsi="Wingdings" w:hint="default"/>
      </w:rPr>
    </w:lvl>
    <w:lvl w:ilvl="3" w:tplc="04190001" w:tentative="1">
      <w:start w:val="1"/>
      <w:numFmt w:val="bullet"/>
      <w:lvlText w:val=""/>
      <w:lvlJc w:val="left"/>
      <w:pPr>
        <w:tabs>
          <w:tab w:val="num" w:pos="3522"/>
        </w:tabs>
        <w:ind w:left="3522" w:hanging="360"/>
      </w:pPr>
      <w:rPr>
        <w:rFonts w:ascii="Symbol" w:hAnsi="Symbol" w:hint="default"/>
      </w:rPr>
    </w:lvl>
    <w:lvl w:ilvl="4" w:tplc="04190003" w:tentative="1">
      <w:start w:val="1"/>
      <w:numFmt w:val="bullet"/>
      <w:lvlText w:val="o"/>
      <w:lvlJc w:val="left"/>
      <w:pPr>
        <w:tabs>
          <w:tab w:val="num" w:pos="4242"/>
        </w:tabs>
        <w:ind w:left="4242" w:hanging="360"/>
      </w:pPr>
      <w:rPr>
        <w:rFonts w:ascii="Courier New" w:hAnsi="Courier New" w:cs="Courier New" w:hint="default"/>
      </w:rPr>
    </w:lvl>
    <w:lvl w:ilvl="5" w:tplc="04190005" w:tentative="1">
      <w:start w:val="1"/>
      <w:numFmt w:val="bullet"/>
      <w:lvlText w:val=""/>
      <w:lvlJc w:val="left"/>
      <w:pPr>
        <w:tabs>
          <w:tab w:val="num" w:pos="4962"/>
        </w:tabs>
        <w:ind w:left="4962" w:hanging="360"/>
      </w:pPr>
      <w:rPr>
        <w:rFonts w:ascii="Wingdings" w:hAnsi="Wingdings" w:hint="default"/>
      </w:rPr>
    </w:lvl>
    <w:lvl w:ilvl="6" w:tplc="04190001" w:tentative="1">
      <w:start w:val="1"/>
      <w:numFmt w:val="bullet"/>
      <w:lvlText w:val=""/>
      <w:lvlJc w:val="left"/>
      <w:pPr>
        <w:tabs>
          <w:tab w:val="num" w:pos="5682"/>
        </w:tabs>
        <w:ind w:left="5682" w:hanging="360"/>
      </w:pPr>
      <w:rPr>
        <w:rFonts w:ascii="Symbol" w:hAnsi="Symbol" w:hint="default"/>
      </w:rPr>
    </w:lvl>
    <w:lvl w:ilvl="7" w:tplc="04190003" w:tentative="1">
      <w:start w:val="1"/>
      <w:numFmt w:val="bullet"/>
      <w:lvlText w:val="o"/>
      <w:lvlJc w:val="left"/>
      <w:pPr>
        <w:tabs>
          <w:tab w:val="num" w:pos="6402"/>
        </w:tabs>
        <w:ind w:left="6402" w:hanging="360"/>
      </w:pPr>
      <w:rPr>
        <w:rFonts w:ascii="Courier New" w:hAnsi="Courier New" w:cs="Courier New" w:hint="default"/>
      </w:rPr>
    </w:lvl>
    <w:lvl w:ilvl="8" w:tplc="04190005" w:tentative="1">
      <w:start w:val="1"/>
      <w:numFmt w:val="bullet"/>
      <w:lvlText w:val=""/>
      <w:lvlJc w:val="left"/>
      <w:pPr>
        <w:tabs>
          <w:tab w:val="num" w:pos="7122"/>
        </w:tabs>
        <w:ind w:left="7122" w:hanging="360"/>
      </w:pPr>
      <w:rPr>
        <w:rFonts w:ascii="Wingdings" w:hAnsi="Wingdings" w:hint="default"/>
      </w:rPr>
    </w:lvl>
  </w:abstractNum>
  <w:abstractNum w:abstractNumId="45">
    <w:nsid w:val="7A4465B7"/>
    <w:multiLevelType w:val="multilevel"/>
    <w:tmpl w:val="AFC6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3A3805"/>
    <w:multiLevelType w:val="multilevel"/>
    <w:tmpl w:val="83D288C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26885"/>
    <w:multiLevelType w:val="hybridMultilevel"/>
    <w:tmpl w:val="28EAF6E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8">
    <w:nsid w:val="7CD26761"/>
    <w:multiLevelType w:val="hybridMultilevel"/>
    <w:tmpl w:val="6B44727A"/>
    <w:lvl w:ilvl="0" w:tplc="27B49042">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5"/>
    <w:lvlOverride w:ilvl="0">
      <w:startOverride w:val="1"/>
    </w:lvlOverride>
  </w:num>
  <w:num w:numId="11">
    <w:abstractNumId w:val="19"/>
  </w:num>
  <w:num w:numId="12">
    <w:abstractNumId w:val="43"/>
  </w:num>
  <w:num w:numId="13">
    <w:abstractNumId w:val="22"/>
  </w:num>
  <w:num w:numId="14">
    <w:abstractNumId w:val="29"/>
  </w:num>
  <w:num w:numId="15">
    <w:abstractNumId w:val="8"/>
  </w:num>
  <w:num w:numId="16">
    <w:abstractNumId w:val="32"/>
  </w:num>
  <w:num w:numId="17">
    <w:abstractNumId w:val="17"/>
  </w:num>
  <w:num w:numId="18">
    <w:abstractNumId w:val="21"/>
  </w:num>
  <w:num w:numId="19">
    <w:abstractNumId w:val="26"/>
  </w:num>
  <w:num w:numId="20">
    <w:abstractNumId w:val="44"/>
  </w:num>
  <w:num w:numId="21">
    <w:abstractNumId w:val="10"/>
  </w:num>
  <w:num w:numId="22">
    <w:abstractNumId w:val="23"/>
  </w:num>
  <w:num w:numId="23">
    <w:abstractNumId w:val="37"/>
  </w:num>
  <w:num w:numId="24">
    <w:abstractNumId w:val="38"/>
  </w:num>
  <w:num w:numId="25">
    <w:abstractNumId w:val="18"/>
  </w:num>
  <w:num w:numId="26">
    <w:abstractNumId w:val="33"/>
  </w:num>
  <w:num w:numId="27">
    <w:abstractNumId w:val="28"/>
  </w:num>
  <w:num w:numId="28">
    <w:abstractNumId w:val="27"/>
  </w:num>
  <w:num w:numId="29">
    <w:abstractNumId w:val="46"/>
  </w:num>
  <w:num w:numId="30">
    <w:abstractNumId w:val="47"/>
  </w:num>
  <w:num w:numId="31">
    <w:abstractNumId w:val="25"/>
  </w:num>
  <w:num w:numId="32">
    <w:abstractNumId w:val="39"/>
  </w:num>
  <w:num w:numId="33">
    <w:abstractNumId w:val="35"/>
  </w:num>
  <w:num w:numId="34">
    <w:abstractNumId w:val="4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4"/>
  </w:num>
  <w:num w:numId="40">
    <w:abstractNumId w:val="41"/>
  </w:num>
  <w:num w:numId="41">
    <w:abstractNumId w:val="45"/>
  </w:num>
  <w:num w:numId="42">
    <w:abstractNumId w:val="12"/>
  </w:num>
  <w:num w:numId="43">
    <w:abstractNumId w:val="34"/>
  </w:num>
  <w:num w:numId="44">
    <w:abstractNumId w:val="13"/>
  </w:num>
  <w:num w:numId="45">
    <w:abstractNumId w:val="16"/>
  </w:num>
  <w:num w:numId="46">
    <w:abstractNumId w:val="11"/>
  </w:num>
  <w:num w:numId="47">
    <w:abstractNumId w:val="20"/>
  </w:num>
  <w:num w:numId="48">
    <w:abstractNumId w:val="9"/>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62"/>
    <w:rsid w:val="0002511C"/>
    <w:rsid w:val="00040C8C"/>
    <w:rsid w:val="000412D2"/>
    <w:rsid w:val="0004147C"/>
    <w:rsid w:val="000460CB"/>
    <w:rsid w:val="00053A01"/>
    <w:rsid w:val="00086F5F"/>
    <w:rsid w:val="000979DB"/>
    <w:rsid w:val="000A7B74"/>
    <w:rsid w:val="000B1776"/>
    <w:rsid w:val="000C76D3"/>
    <w:rsid w:val="000D58E4"/>
    <w:rsid w:val="00117D01"/>
    <w:rsid w:val="00126957"/>
    <w:rsid w:val="00133BAB"/>
    <w:rsid w:val="001422C0"/>
    <w:rsid w:val="00147E6E"/>
    <w:rsid w:val="0015594E"/>
    <w:rsid w:val="001620A6"/>
    <w:rsid w:val="0017301D"/>
    <w:rsid w:val="00175F04"/>
    <w:rsid w:val="00183A04"/>
    <w:rsid w:val="00193819"/>
    <w:rsid w:val="001C54C6"/>
    <w:rsid w:val="001D2894"/>
    <w:rsid w:val="0020434D"/>
    <w:rsid w:val="00205783"/>
    <w:rsid w:val="00211E90"/>
    <w:rsid w:val="00223A7B"/>
    <w:rsid w:val="0022418D"/>
    <w:rsid w:val="0024002A"/>
    <w:rsid w:val="00245FD0"/>
    <w:rsid w:val="002475CA"/>
    <w:rsid w:val="00257EAA"/>
    <w:rsid w:val="00283D96"/>
    <w:rsid w:val="00284E9A"/>
    <w:rsid w:val="002A075B"/>
    <w:rsid w:val="002E4453"/>
    <w:rsid w:val="002F0AB5"/>
    <w:rsid w:val="002F7CF6"/>
    <w:rsid w:val="00303D46"/>
    <w:rsid w:val="00304E4D"/>
    <w:rsid w:val="00305894"/>
    <w:rsid w:val="00305D24"/>
    <w:rsid w:val="00327AA4"/>
    <w:rsid w:val="003300E3"/>
    <w:rsid w:val="003549A3"/>
    <w:rsid w:val="003622BC"/>
    <w:rsid w:val="003653D9"/>
    <w:rsid w:val="003B5056"/>
    <w:rsid w:val="003E29FD"/>
    <w:rsid w:val="00403AC6"/>
    <w:rsid w:val="00463FF1"/>
    <w:rsid w:val="00464C12"/>
    <w:rsid w:val="00475F80"/>
    <w:rsid w:val="004764D7"/>
    <w:rsid w:val="004838A5"/>
    <w:rsid w:val="004A0CD9"/>
    <w:rsid w:val="004A51DA"/>
    <w:rsid w:val="004B18B9"/>
    <w:rsid w:val="004B1B60"/>
    <w:rsid w:val="004B407C"/>
    <w:rsid w:val="004D396C"/>
    <w:rsid w:val="004D44A2"/>
    <w:rsid w:val="004D6C41"/>
    <w:rsid w:val="004F122D"/>
    <w:rsid w:val="005059CB"/>
    <w:rsid w:val="005117FB"/>
    <w:rsid w:val="00526163"/>
    <w:rsid w:val="00532A59"/>
    <w:rsid w:val="005436E9"/>
    <w:rsid w:val="005458A2"/>
    <w:rsid w:val="00567786"/>
    <w:rsid w:val="0057600A"/>
    <w:rsid w:val="00590CC0"/>
    <w:rsid w:val="005B1D88"/>
    <w:rsid w:val="005C6885"/>
    <w:rsid w:val="005C7CA8"/>
    <w:rsid w:val="005D0187"/>
    <w:rsid w:val="005E32BA"/>
    <w:rsid w:val="005E4961"/>
    <w:rsid w:val="005F4512"/>
    <w:rsid w:val="006174C9"/>
    <w:rsid w:val="00617C5E"/>
    <w:rsid w:val="00624C45"/>
    <w:rsid w:val="006375FA"/>
    <w:rsid w:val="00650372"/>
    <w:rsid w:val="0065408D"/>
    <w:rsid w:val="00662352"/>
    <w:rsid w:val="00666878"/>
    <w:rsid w:val="00680237"/>
    <w:rsid w:val="00687F7D"/>
    <w:rsid w:val="00693588"/>
    <w:rsid w:val="006A6271"/>
    <w:rsid w:val="006A6DB2"/>
    <w:rsid w:val="006C137A"/>
    <w:rsid w:val="006D1B54"/>
    <w:rsid w:val="006E01DE"/>
    <w:rsid w:val="006E7191"/>
    <w:rsid w:val="006F20AB"/>
    <w:rsid w:val="006F2B0E"/>
    <w:rsid w:val="006F4BA1"/>
    <w:rsid w:val="006F51C8"/>
    <w:rsid w:val="007216A4"/>
    <w:rsid w:val="0072202D"/>
    <w:rsid w:val="00731862"/>
    <w:rsid w:val="00744023"/>
    <w:rsid w:val="00747A3B"/>
    <w:rsid w:val="00761071"/>
    <w:rsid w:val="00777C9C"/>
    <w:rsid w:val="00782104"/>
    <w:rsid w:val="0079788D"/>
    <w:rsid w:val="007A48EF"/>
    <w:rsid w:val="007B21BC"/>
    <w:rsid w:val="007B5511"/>
    <w:rsid w:val="007D0194"/>
    <w:rsid w:val="007D2141"/>
    <w:rsid w:val="007E149B"/>
    <w:rsid w:val="007E5691"/>
    <w:rsid w:val="00804D93"/>
    <w:rsid w:val="00815E30"/>
    <w:rsid w:val="008174E3"/>
    <w:rsid w:val="008221C5"/>
    <w:rsid w:val="008315D3"/>
    <w:rsid w:val="008447F8"/>
    <w:rsid w:val="00846489"/>
    <w:rsid w:val="00853DAE"/>
    <w:rsid w:val="008716FF"/>
    <w:rsid w:val="00872D15"/>
    <w:rsid w:val="0089679F"/>
    <w:rsid w:val="008C030A"/>
    <w:rsid w:val="008D2047"/>
    <w:rsid w:val="008E5D89"/>
    <w:rsid w:val="008E640B"/>
    <w:rsid w:val="008F73E4"/>
    <w:rsid w:val="00904298"/>
    <w:rsid w:val="00917A9A"/>
    <w:rsid w:val="00920CD6"/>
    <w:rsid w:val="0093145A"/>
    <w:rsid w:val="009368D8"/>
    <w:rsid w:val="0094537B"/>
    <w:rsid w:val="0096689B"/>
    <w:rsid w:val="00971F7E"/>
    <w:rsid w:val="00976895"/>
    <w:rsid w:val="00A1760C"/>
    <w:rsid w:val="00A205EC"/>
    <w:rsid w:val="00A31605"/>
    <w:rsid w:val="00A422B4"/>
    <w:rsid w:val="00A50A5F"/>
    <w:rsid w:val="00A56109"/>
    <w:rsid w:val="00A608BD"/>
    <w:rsid w:val="00A66D75"/>
    <w:rsid w:val="00A71C16"/>
    <w:rsid w:val="00A74CB6"/>
    <w:rsid w:val="00A93E75"/>
    <w:rsid w:val="00A972FF"/>
    <w:rsid w:val="00AA2A0D"/>
    <w:rsid w:val="00AA67A0"/>
    <w:rsid w:val="00AB1C7D"/>
    <w:rsid w:val="00AD6DAA"/>
    <w:rsid w:val="00AE1630"/>
    <w:rsid w:val="00AE2C73"/>
    <w:rsid w:val="00AF03F3"/>
    <w:rsid w:val="00AF1B24"/>
    <w:rsid w:val="00B07664"/>
    <w:rsid w:val="00B37CB7"/>
    <w:rsid w:val="00B57EE2"/>
    <w:rsid w:val="00B670B6"/>
    <w:rsid w:val="00B67BBA"/>
    <w:rsid w:val="00B70A0F"/>
    <w:rsid w:val="00B974B5"/>
    <w:rsid w:val="00BA4EC1"/>
    <w:rsid w:val="00BB4AF5"/>
    <w:rsid w:val="00BB6FB6"/>
    <w:rsid w:val="00BB7A06"/>
    <w:rsid w:val="00BC35DE"/>
    <w:rsid w:val="00BD4362"/>
    <w:rsid w:val="00BE20B0"/>
    <w:rsid w:val="00BE224F"/>
    <w:rsid w:val="00BF226E"/>
    <w:rsid w:val="00BF2A20"/>
    <w:rsid w:val="00BF43BC"/>
    <w:rsid w:val="00C012A2"/>
    <w:rsid w:val="00C0613F"/>
    <w:rsid w:val="00C15F6C"/>
    <w:rsid w:val="00C20611"/>
    <w:rsid w:val="00C22D02"/>
    <w:rsid w:val="00C2713C"/>
    <w:rsid w:val="00C366F9"/>
    <w:rsid w:val="00C537FC"/>
    <w:rsid w:val="00C72CE2"/>
    <w:rsid w:val="00C800D9"/>
    <w:rsid w:val="00C83DD3"/>
    <w:rsid w:val="00CB2EE1"/>
    <w:rsid w:val="00CC40E1"/>
    <w:rsid w:val="00CC46DE"/>
    <w:rsid w:val="00CC63B4"/>
    <w:rsid w:val="00CC7B8C"/>
    <w:rsid w:val="00CE1D96"/>
    <w:rsid w:val="00CF11F0"/>
    <w:rsid w:val="00D3312B"/>
    <w:rsid w:val="00D54556"/>
    <w:rsid w:val="00D7312C"/>
    <w:rsid w:val="00D803DD"/>
    <w:rsid w:val="00D8309A"/>
    <w:rsid w:val="00D86831"/>
    <w:rsid w:val="00D96A58"/>
    <w:rsid w:val="00DB5439"/>
    <w:rsid w:val="00DB5861"/>
    <w:rsid w:val="00DE0059"/>
    <w:rsid w:val="00DE0F4A"/>
    <w:rsid w:val="00DE58D6"/>
    <w:rsid w:val="00E158F6"/>
    <w:rsid w:val="00E235FD"/>
    <w:rsid w:val="00E4545F"/>
    <w:rsid w:val="00E514C9"/>
    <w:rsid w:val="00E73294"/>
    <w:rsid w:val="00E900EA"/>
    <w:rsid w:val="00E94525"/>
    <w:rsid w:val="00EA0C33"/>
    <w:rsid w:val="00EB1B59"/>
    <w:rsid w:val="00EC051F"/>
    <w:rsid w:val="00EC6D6C"/>
    <w:rsid w:val="00EC7969"/>
    <w:rsid w:val="00EC7C00"/>
    <w:rsid w:val="00EC7C65"/>
    <w:rsid w:val="00EE5BAB"/>
    <w:rsid w:val="00EF0E65"/>
    <w:rsid w:val="00F00234"/>
    <w:rsid w:val="00F065DE"/>
    <w:rsid w:val="00F14FD3"/>
    <w:rsid w:val="00F24A8B"/>
    <w:rsid w:val="00F568EE"/>
    <w:rsid w:val="00F616CA"/>
    <w:rsid w:val="00F63404"/>
    <w:rsid w:val="00F654CD"/>
    <w:rsid w:val="00F77F8F"/>
    <w:rsid w:val="00F92CF3"/>
    <w:rsid w:val="00FB17F9"/>
    <w:rsid w:val="00FD0BED"/>
    <w:rsid w:val="00FF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6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D4362"/>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BD4362"/>
    <w:pPr>
      <w:keepNext/>
      <w:outlineLvl w:val="1"/>
    </w:pPr>
    <w:rPr>
      <w:lang w:val="tt-RU"/>
    </w:rPr>
  </w:style>
  <w:style w:type="paragraph" w:styleId="3">
    <w:name w:val="heading 3"/>
    <w:basedOn w:val="a"/>
    <w:link w:val="30"/>
    <w:uiPriority w:val="99"/>
    <w:qFormat/>
    <w:rsid w:val="00BD4362"/>
    <w:pPr>
      <w:spacing w:before="100" w:beforeAutospacing="1" w:after="100" w:afterAutospacing="1"/>
      <w:outlineLvl w:val="2"/>
    </w:pPr>
    <w:rPr>
      <w:b/>
      <w:bCs/>
      <w:sz w:val="27"/>
      <w:szCs w:val="27"/>
    </w:rPr>
  </w:style>
  <w:style w:type="paragraph" w:styleId="8">
    <w:name w:val="heading 8"/>
    <w:aliases w:val="not In use"/>
    <w:basedOn w:val="a"/>
    <w:next w:val="a"/>
    <w:link w:val="80"/>
    <w:unhideWhenUsed/>
    <w:qFormat/>
    <w:rsid w:val="00BD4362"/>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D4362"/>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BD4362"/>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BD4362"/>
    <w:rPr>
      <w:rFonts w:ascii="Times New Roman" w:eastAsia="Times New Roman" w:hAnsi="Times New Roman" w:cs="Times New Roman"/>
      <w:b/>
      <w:bCs/>
      <w:sz w:val="27"/>
      <w:szCs w:val="27"/>
      <w:lang w:eastAsia="ru-RU"/>
    </w:rPr>
  </w:style>
  <w:style w:type="character" w:customStyle="1" w:styleId="80">
    <w:name w:val="Заголовок 8 Знак"/>
    <w:aliases w:val="not In use Знак"/>
    <w:basedOn w:val="a0"/>
    <w:link w:val="8"/>
    <w:rsid w:val="00BD4362"/>
    <w:rPr>
      <w:rFonts w:ascii="Tatar Antiqua" w:eastAsia="Times New Roman" w:hAnsi="Tatar Antiqua" w:cs="Times New Roman"/>
      <w:b/>
      <w:szCs w:val="20"/>
      <w:lang w:val="en-US" w:eastAsia="ru-RU"/>
    </w:rPr>
  </w:style>
  <w:style w:type="character" w:styleId="a3">
    <w:name w:val="Hyperlink"/>
    <w:basedOn w:val="a0"/>
    <w:uiPriority w:val="99"/>
    <w:unhideWhenUsed/>
    <w:rsid w:val="00BD4362"/>
    <w:rPr>
      <w:color w:val="0000FF"/>
      <w:u w:val="single"/>
    </w:rPr>
  </w:style>
  <w:style w:type="paragraph" w:customStyle="1" w:styleId="ConsPlusNormal">
    <w:name w:val="ConsPlusNormal"/>
    <w:rsid w:val="00BD4362"/>
    <w:pPr>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436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436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header"/>
    <w:basedOn w:val="a"/>
    <w:link w:val="a5"/>
    <w:uiPriority w:val="99"/>
    <w:unhideWhenUsed/>
    <w:rsid w:val="00BD4362"/>
    <w:pPr>
      <w:tabs>
        <w:tab w:val="center" w:pos="4677"/>
        <w:tab w:val="right" w:pos="9355"/>
      </w:tabs>
    </w:pPr>
  </w:style>
  <w:style w:type="character" w:customStyle="1" w:styleId="a5">
    <w:name w:val="Верхний колонтитул Знак"/>
    <w:basedOn w:val="a0"/>
    <w:link w:val="a4"/>
    <w:uiPriority w:val="99"/>
    <w:rsid w:val="00BD4362"/>
    <w:rPr>
      <w:rFonts w:ascii="Times New Roman" w:eastAsia="Times New Roman" w:hAnsi="Times New Roman" w:cs="Times New Roman"/>
      <w:sz w:val="24"/>
      <w:szCs w:val="24"/>
      <w:lang w:eastAsia="ru-RU"/>
    </w:rPr>
  </w:style>
  <w:style w:type="paragraph" w:customStyle="1" w:styleId="ConsPlusCell">
    <w:name w:val="ConsPlusCell"/>
    <w:uiPriority w:val="99"/>
    <w:rsid w:val="00BD43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10"/>
    <w:uiPriority w:val="99"/>
    <w:rsid w:val="00BD4362"/>
    <w:rPr>
      <w:rFonts w:ascii="Times New Roman" w:hAnsi="Times New Roman" w:cs="Times New Roman"/>
      <w:sz w:val="26"/>
      <w:szCs w:val="26"/>
      <w:shd w:val="clear" w:color="auto" w:fill="FFFFFF"/>
    </w:rPr>
  </w:style>
  <w:style w:type="paragraph" w:customStyle="1" w:styleId="210">
    <w:name w:val="Основной текст (2)1"/>
    <w:basedOn w:val="a"/>
    <w:link w:val="21"/>
    <w:uiPriority w:val="99"/>
    <w:rsid w:val="00BD4362"/>
    <w:pPr>
      <w:shd w:val="clear" w:color="auto" w:fill="FFFFFF"/>
      <w:spacing w:line="302" w:lineRule="exact"/>
      <w:ind w:hanging="920"/>
      <w:jc w:val="both"/>
    </w:pPr>
    <w:rPr>
      <w:rFonts w:eastAsiaTheme="minorHAnsi"/>
      <w:sz w:val="26"/>
      <w:szCs w:val="26"/>
      <w:lang w:eastAsia="en-US"/>
    </w:rPr>
  </w:style>
  <w:style w:type="character" w:customStyle="1" w:styleId="7">
    <w:name w:val="Основной текст (7)_"/>
    <w:basedOn w:val="a0"/>
    <w:link w:val="70"/>
    <w:uiPriority w:val="99"/>
    <w:rsid w:val="00BD4362"/>
    <w:rPr>
      <w:rFonts w:ascii="Times New Roman" w:hAnsi="Times New Roman" w:cs="Times New Roman"/>
      <w:b/>
      <w:bCs/>
      <w:sz w:val="26"/>
      <w:szCs w:val="26"/>
      <w:shd w:val="clear" w:color="auto" w:fill="FFFFFF"/>
    </w:rPr>
  </w:style>
  <w:style w:type="paragraph" w:customStyle="1" w:styleId="70">
    <w:name w:val="Основной текст (7)"/>
    <w:basedOn w:val="a"/>
    <w:link w:val="7"/>
    <w:uiPriority w:val="99"/>
    <w:rsid w:val="00BD4362"/>
    <w:pPr>
      <w:shd w:val="clear" w:color="auto" w:fill="FFFFFF"/>
      <w:spacing w:after="360" w:line="317" w:lineRule="exact"/>
      <w:ind w:hanging="1780"/>
      <w:jc w:val="center"/>
    </w:pPr>
    <w:rPr>
      <w:rFonts w:eastAsiaTheme="minorHAnsi"/>
      <w:b/>
      <w:bCs/>
      <w:sz w:val="26"/>
      <w:szCs w:val="26"/>
      <w:lang w:eastAsia="en-US"/>
    </w:rPr>
  </w:style>
  <w:style w:type="character" w:customStyle="1" w:styleId="26">
    <w:name w:val="Основной текст (2)6"/>
    <w:basedOn w:val="21"/>
    <w:uiPriority w:val="99"/>
    <w:rsid w:val="00BD4362"/>
    <w:rPr>
      <w:rFonts w:ascii="Times New Roman" w:hAnsi="Times New Roman" w:cs="Times New Roman"/>
      <w:sz w:val="26"/>
      <w:szCs w:val="26"/>
      <w:shd w:val="clear" w:color="auto" w:fill="FFFFFF"/>
    </w:rPr>
  </w:style>
  <w:style w:type="character" w:customStyle="1" w:styleId="22">
    <w:name w:val="Основной текст (2) + Полужирный"/>
    <w:basedOn w:val="21"/>
    <w:uiPriority w:val="99"/>
    <w:rsid w:val="00BD4362"/>
    <w:rPr>
      <w:rFonts w:ascii="Times New Roman" w:hAnsi="Times New Roman" w:cs="Times New Roman"/>
      <w:b/>
      <w:bCs/>
      <w:sz w:val="26"/>
      <w:szCs w:val="26"/>
      <w:shd w:val="clear" w:color="auto" w:fill="FFFFFF"/>
    </w:rPr>
  </w:style>
  <w:style w:type="character" w:customStyle="1" w:styleId="71">
    <w:name w:val="Основной текст (7) + Не полужирный"/>
    <w:basedOn w:val="7"/>
    <w:uiPriority w:val="99"/>
    <w:rsid w:val="00BD4362"/>
    <w:rPr>
      <w:rFonts w:ascii="Times New Roman" w:hAnsi="Times New Roman" w:cs="Times New Roman"/>
      <w:b w:val="0"/>
      <w:bCs w:val="0"/>
      <w:sz w:val="26"/>
      <w:szCs w:val="26"/>
      <w:shd w:val="clear" w:color="auto" w:fill="FFFFFF"/>
    </w:rPr>
  </w:style>
  <w:style w:type="character" w:customStyle="1" w:styleId="25">
    <w:name w:val="Основной текст (2)5"/>
    <w:basedOn w:val="21"/>
    <w:uiPriority w:val="99"/>
    <w:rsid w:val="00BD4362"/>
    <w:rPr>
      <w:rFonts w:ascii="Times New Roman" w:hAnsi="Times New Roman" w:cs="Times New Roman"/>
      <w:sz w:val="26"/>
      <w:szCs w:val="26"/>
      <w:shd w:val="clear" w:color="auto" w:fill="FFFFFF"/>
    </w:rPr>
  </w:style>
  <w:style w:type="paragraph" w:styleId="a6">
    <w:name w:val="No Spacing"/>
    <w:link w:val="a7"/>
    <w:uiPriority w:val="99"/>
    <w:qFormat/>
    <w:rsid w:val="00BD4362"/>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rsid w:val="00BD4362"/>
    <w:rPr>
      <w:rFonts w:ascii="Times New Roman" w:eastAsia="Times New Roman" w:hAnsi="Times New Roman" w:cs="Times New Roman"/>
      <w:sz w:val="24"/>
      <w:szCs w:val="24"/>
      <w:lang w:eastAsia="ru-RU"/>
    </w:rPr>
  </w:style>
  <w:style w:type="character" w:customStyle="1" w:styleId="23">
    <w:name w:val="Основной текст (2)"/>
    <w:basedOn w:val="21"/>
    <w:uiPriority w:val="99"/>
    <w:rsid w:val="00BD4362"/>
    <w:rPr>
      <w:rFonts w:ascii="Times New Roman" w:hAnsi="Times New Roman" w:cs="Times New Roman"/>
      <w:sz w:val="26"/>
      <w:szCs w:val="26"/>
      <w:u w:val="single"/>
      <w:shd w:val="clear" w:color="auto" w:fill="FFFFFF"/>
    </w:rPr>
  </w:style>
  <w:style w:type="character" w:customStyle="1" w:styleId="211pt">
    <w:name w:val="Основной текст (2) + 11 pt"/>
    <w:basedOn w:val="21"/>
    <w:uiPriority w:val="99"/>
    <w:rsid w:val="00BD4362"/>
    <w:rPr>
      <w:rFonts w:ascii="Times New Roman" w:hAnsi="Times New Roman" w:cs="Times New Roman"/>
      <w:sz w:val="22"/>
      <w:szCs w:val="22"/>
      <w:shd w:val="clear" w:color="auto" w:fill="FFFFFF"/>
    </w:rPr>
  </w:style>
  <w:style w:type="character" w:customStyle="1" w:styleId="2Exact">
    <w:name w:val="Основной текст (2) Exact"/>
    <w:basedOn w:val="a0"/>
    <w:uiPriority w:val="99"/>
    <w:rsid w:val="00BD4362"/>
    <w:rPr>
      <w:rFonts w:ascii="Times New Roman" w:hAnsi="Times New Roman" w:cs="Times New Roman"/>
      <w:sz w:val="26"/>
      <w:szCs w:val="26"/>
      <w:u w:val="none"/>
    </w:rPr>
  </w:style>
  <w:style w:type="character" w:customStyle="1" w:styleId="11">
    <w:name w:val="Заголовок №1_"/>
    <w:basedOn w:val="a0"/>
    <w:link w:val="12"/>
    <w:uiPriority w:val="99"/>
    <w:rsid w:val="00BD4362"/>
    <w:rPr>
      <w:rFonts w:ascii="Times New Roman" w:hAnsi="Times New Roman" w:cs="Times New Roman"/>
      <w:b/>
      <w:bCs/>
      <w:sz w:val="30"/>
      <w:szCs w:val="30"/>
      <w:shd w:val="clear" w:color="auto" w:fill="FFFFFF"/>
    </w:rPr>
  </w:style>
  <w:style w:type="paragraph" w:customStyle="1" w:styleId="12">
    <w:name w:val="Заголовок №1"/>
    <w:basedOn w:val="a"/>
    <w:link w:val="11"/>
    <w:uiPriority w:val="99"/>
    <w:rsid w:val="00BD4362"/>
    <w:pPr>
      <w:shd w:val="clear" w:color="auto" w:fill="FFFFFF"/>
      <w:spacing w:before="480" w:after="300" w:line="240" w:lineRule="atLeast"/>
      <w:jc w:val="both"/>
      <w:outlineLvl w:val="0"/>
    </w:pPr>
    <w:rPr>
      <w:rFonts w:eastAsiaTheme="minorHAnsi"/>
      <w:b/>
      <w:bCs/>
      <w:sz w:val="30"/>
      <w:szCs w:val="30"/>
      <w:lang w:eastAsia="en-US"/>
    </w:rPr>
  </w:style>
  <w:style w:type="character" w:customStyle="1" w:styleId="6Exact">
    <w:name w:val="Основной текст (6) Exact"/>
    <w:basedOn w:val="a0"/>
    <w:uiPriority w:val="99"/>
    <w:rsid w:val="00BD4362"/>
    <w:rPr>
      <w:rFonts w:ascii="Times New Roman" w:hAnsi="Times New Roman" w:cs="Times New Roman"/>
      <w:sz w:val="22"/>
      <w:szCs w:val="22"/>
      <w:u w:val="none"/>
    </w:rPr>
  </w:style>
  <w:style w:type="character" w:customStyle="1" w:styleId="2Exact2">
    <w:name w:val="Основной текст (2) Exact2"/>
    <w:basedOn w:val="21"/>
    <w:uiPriority w:val="99"/>
    <w:rsid w:val="00BD4362"/>
    <w:rPr>
      <w:rFonts w:ascii="Times New Roman" w:hAnsi="Times New Roman" w:cs="Times New Roman"/>
      <w:sz w:val="26"/>
      <w:szCs w:val="26"/>
      <w:u w:val="single"/>
      <w:shd w:val="clear" w:color="auto" w:fill="FFFFFF"/>
    </w:rPr>
  </w:style>
  <w:style w:type="character" w:customStyle="1" w:styleId="6">
    <w:name w:val="Основной текст (6)_"/>
    <w:basedOn w:val="a0"/>
    <w:link w:val="61"/>
    <w:uiPriority w:val="99"/>
    <w:rsid w:val="00BD4362"/>
    <w:rPr>
      <w:rFonts w:ascii="Times New Roman" w:hAnsi="Times New Roman" w:cs="Times New Roman"/>
      <w:shd w:val="clear" w:color="auto" w:fill="FFFFFF"/>
    </w:rPr>
  </w:style>
  <w:style w:type="paragraph" w:customStyle="1" w:styleId="61">
    <w:name w:val="Основной текст (6)1"/>
    <w:basedOn w:val="a"/>
    <w:link w:val="6"/>
    <w:uiPriority w:val="99"/>
    <w:rsid w:val="00BD4362"/>
    <w:pPr>
      <w:shd w:val="clear" w:color="auto" w:fill="FFFFFF"/>
      <w:spacing w:line="240" w:lineRule="atLeast"/>
      <w:jc w:val="right"/>
    </w:pPr>
    <w:rPr>
      <w:rFonts w:eastAsiaTheme="minorHAnsi"/>
      <w:sz w:val="22"/>
      <w:szCs w:val="22"/>
      <w:lang w:eastAsia="en-US"/>
    </w:rPr>
  </w:style>
  <w:style w:type="character" w:customStyle="1" w:styleId="a8">
    <w:name w:val="Колонтитул_"/>
    <w:basedOn w:val="a0"/>
    <w:link w:val="13"/>
    <w:uiPriority w:val="99"/>
    <w:rsid w:val="00BD4362"/>
    <w:rPr>
      <w:rFonts w:ascii="Arial Narrow" w:hAnsi="Arial Narrow" w:cs="Arial Narrow"/>
      <w:sz w:val="19"/>
      <w:szCs w:val="19"/>
      <w:shd w:val="clear" w:color="auto" w:fill="FFFFFF"/>
    </w:rPr>
  </w:style>
  <w:style w:type="paragraph" w:customStyle="1" w:styleId="13">
    <w:name w:val="Колонтитул1"/>
    <w:basedOn w:val="a"/>
    <w:link w:val="a8"/>
    <w:uiPriority w:val="99"/>
    <w:rsid w:val="00BD4362"/>
    <w:pPr>
      <w:shd w:val="clear" w:color="auto" w:fill="FFFFFF"/>
      <w:spacing w:line="240" w:lineRule="atLeast"/>
      <w:jc w:val="both"/>
    </w:pPr>
    <w:rPr>
      <w:rFonts w:ascii="Arial Narrow" w:eastAsiaTheme="minorHAnsi" w:hAnsi="Arial Narrow" w:cs="Arial Narrow"/>
      <w:sz w:val="19"/>
      <w:szCs w:val="19"/>
      <w:lang w:eastAsia="en-US"/>
    </w:rPr>
  </w:style>
  <w:style w:type="character" w:customStyle="1" w:styleId="a9">
    <w:name w:val="Колонтитул"/>
    <w:basedOn w:val="a8"/>
    <w:uiPriority w:val="99"/>
    <w:rsid w:val="00BD4362"/>
    <w:rPr>
      <w:rFonts w:ascii="Arial Narrow" w:hAnsi="Arial Narrow" w:cs="Arial Narrow"/>
      <w:sz w:val="19"/>
      <w:szCs w:val="19"/>
      <w:shd w:val="clear" w:color="auto" w:fill="FFFFFF"/>
    </w:rPr>
  </w:style>
  <w:style w:type="character" w:customStyle="1" w:styleId="24">
    <w:name w:val="Заголовок №2_"/>
    <w:basedOn w:val="a0"/>
    <w:link w:val="27"/>
    <w:uiPriority w:val="99"/>
    <w:rsid w:val="00BD4362"/>
    <w:rPr>
      <w:rFonts w:ascii="Times New Roman" w:hAnsi="Times New Roman" w:cs="Times New Roman"/>
      <w:b/>
      <w:bCs/>
      <w:sz w:val="26"/>
      <w:szCs w:val="26"/>
      <w:shd w:val="clear" w:color="auto" w:fill="FFFFFF"/>
    </w:rPr>
  </w:style>
  <w:style w:type="paragraph" w:customStyle="1" w:styleId="27">
    <w:name w:val="Заголовок №2"/>
    <w:basedOn w:val="a"/>
    <w:link w:val="24"/>
    <w:uiPriority w:val="99"/>
    <w:rsid w:val="00BD4362"/>
    <w:pPr>
      <w:shd w:val="clear" w:color="auto" w:fill="FFFFFF"/>
      <w:spacing w:line="317" w:lineRule="exact"/>
      <w:jc w:val="center"/>
      <w:outlineLvl w:val="1"/>
    </w:pPr>
    <w:rPr>
      <w:rFonts w:eastAsiaTheme="minorHAnsi"/>
      <w:b/>
      <w:bCs/>
      <w:sz w:val="26"/>
      <w:szCs w:val="26"/>
      <w:lang w:eastAsia="en-US"/>
    </w:rPr>
  </w:style>
  <w:style w:type="character" w:customStyle="1" w:styleId="CenturyGothic">
    <w:name w:val="Колонтитул + Century Gothic"/>
    <w:aliases w:val="102,5 pt4"/>
    <w:basedOn w:val="a8"/>
    <w:uiPriority w:val="99"/>
    <w:rsid w:val="00BD4362"/>
    <w:rPr>
      <w:rFonts w:ascii="Century Gothic" w:hAnsi="Century Gothic" w:cs="Century Gothic"/>
      <w:sz w:val="21"/>
      <w:szCs w:val="21"/>
      <w:shd w:val="clear" w:color="auto" w:fill="FFFFFF"/>
    </w:rPr>
  </w:style>
  <w:style w:type="character" w:customStyle="1" w:styleId="6Exact3">
    <w:name w:val="Основной текст (6) Exact3"/>
    <w:basedOn w:val="6"/>
    <w:uiPriority w:val="99"/>
    <w:rsid w:val="00BD4362"/>
    <w:rPr>
      <w:rFonts w:ascii="Times New Roman" w:hAnsi="Times New Roman" w:cs="Times New Roman"/>
      <w:u w:val="single"/>
      <w:shd w:val="clear" w:color="auto" w:fill="FFFFFF"/>
    </w:rPr>
  </w:style>
  <w:style w:type="character" w:customStyle="1" w:styleId="81">
    <w:name w:val="Основной текст (8)_"/>
    <w:basedOn w:val="a0"/>
    <w:link w:val="82"/>
    <w:uiPriority w:val="99"/>
    <w:rsid w:val="00BD4362"/>
    <w:rPr>
      <w:rFonts w:ascii="Tahoma" w:hAnsi="Tahoma" w:cs="Tahoma"/>
      <w:sz w:val="18"/>
      <w:szCs w:val="18"/>
      <w:shd w:val="clear" w:color="auto" w:fill="FFFFFF"/>
    </w:rPr>
  </w:style>
  <w:style w:type="paragraph" w:customStyle="1" w:styleId="82">
    <w:name w:val="Основной текст (8)"/>
    <w:basedOn w:val="a"/>
    <w:link w:val="81"/>
    <w:uiPriority w:val="99"/>
    <w:rsid w:val="00BD4362"/>
    <w:pPr>
      <w:shd w:val="clear" w:color="auto" w:fill="FFFFFF"/>
      <w:spacing w:before="540" w:after="240" w:line="226" w:lineRule="exact"/>
      <w:jc w:val="right"/>
    </w:pPr>
    <w:rPr>
      <w:rFonts w:ascii="Tahoma" w:eastAsiaTheme="minorHAnsi" w:hAnsi="Tahoma" w:cs="Tahoma"/>
      <w:sz w:val="18"/>
      <w:szCs w:val="18"/>
      <w:lang w:eastAsia="en-US"/>
    </w:rPr>
  </w:style>
  <w:style w:type="character" w:customStyle="1" w:styleId="60">
    <w:name w:val="Основной текст (6)"/>
    <w:basedOn w:val="6"/>
    <w:uiPriority w:val="99"/>
    <w:rsid w:val="00BD4362"/>
    <w:rPr>
      <w:rFonts w:ascii="Times New Roman" w:hAnsi="Times New Roman" w:cs="Times New Roman"/>
      <w:noProof/>
      <w:shd w:val="clear" w:color="auto" w:fill="FFFFFF"/>
    </w:rPr>
  </w:style>
  <w:style w:type="character" w:customStyle="1" w:styleId="62">
    <w:name w:val="Основной текст (6)2"/>
    <w:basedOn w:val="6"/>
    <w:uiPriority w:val="99"/>
    <w:rsid w:val="00BD4362"/>
    <w:rPr>
      <w:rFonts w:ascii="Times New Roman" w:hAnsi="Times New Roman" w:cs="Times New Roman"/>
      <w:noProof/>
      <w:shd w:val="clear" w:color="auto" w:fill="FFFFFF"/>
    </w:rPr>
  </w:style>
  <w:style w:type="character" w:customStyle="1" w:styleId="8TimesNewRoman">
    <w:name w:val="Основной текст (8) + Times New Roman"/>
    <w:aliases w:val="13 pt"/>
    <w:basedOn w:val="81"/>
    <w:uiPriority w:val="99"/>
    <w:rsid w:val="00BD4362"/>
    <w:rPr>
      <w:rFonts w:ascii="Times New Roman" w:hAnsi="Times New Roman" w:cs="Times New Roman"/>
      <w:sz w:val="26"/>
      <w:szCs w:val="26"/>
      <w:shd w:val="clear" w:color="auto" w:fill="FFFFFF"/>
    </w:rPr>
  </w:style>
  <w:style w:type="character" w:customStyle="1" w:styleId="2Exact1">
    <w:name w:val="Основной текст (2) Exact1"/>
    <w:basedOn w:val="21"/>
    <w:uiPriority w:val="99"/>
    <w:rsid w:val="00BD4362"/>
    <w:rPr>
      <w:rFonts w:ascii="Times New Roman" w:hAnsi="Times New Roman" w:cs="Times New Roman"/>
      <w:noProof/>
      <w:sz w:val="26"/>
      <w:szCs w:val="26"/>
      <w:shd w:val="clear" w:color="auto" w:fill="FFFFFF"/>
    </w:rPr>
  </w:style>
  <w:style w:type="character" w:customStyle="1" w:styleId="2Exact0">
    <w:name w:val="Основной текст (2) + Полужирный Exact"/>
    <w:basedOn w:val="21"/>
    <w:uiPriority w:val="99"/>
    <w:rsid w:val="00BD4362"/>
    <w:rPr>
      <w:rFonts w:ascii="Times New Roman" w:hAnsi="Times New Roman" w:cs="Times New Roman"/>
      <w:b/>
      <w:bCs/>
      <w:sz w:val="26"/>
      <w:szCs w:val="26"/>
      <w:u w:val="single"/>
      <w:shd w:val="clear" w:color="auto" w:fill="FFFFFF"/>
    </w:rPr>
  </w:style>
  <w:style w:type="character" w:customStyle="1" w:styleId="613pt">
    <w:name w:val="Основной текст (6) + 13 pt"/>
    <w:basedOn w:val="6"/>
    <w:uiPriority w:val="99"/>
    <w:rsid w:val="00BD4362"/>
    <w:rPr>
      <w:rFonts w:ascii="Times New Roman" w:hAnsi="Times New Roman" w:cs="Times New Roman"/>
      <w:sz w:val="26"/>
      <w:szCs w:val="26"/>
      <w:shd w:val="clear" w:color="auto" w:fill="FFFFFF"/>
    </w:rPr>
  </w:style>
  <w:style w:type="character" w:customStyle="1" w:styleId="aa">
    <w:name w:val="Подпись к таблице_"/>
    <w:basedOn w:val="a0"/>
    <w:link w:val="ab"/>
    <w:uiPriority w:val="99"/>
    <w:rsid w:val="00BD4362"/>
    <w:rPr>
      <w:rFonts w:ascii="Times New Roman" w:hAnsi="Times New Roman" w:cs="Times New Roman"/>
      <w:shd w:val="clear" w:color="auto" w:fill="FFFFFF"/>
    </w:rPr>
  </w:style>
  <w:style w:type="paragraph" w:customStyle="1" w:styleId="ab">
    <w:name w:val="Подпись к таблице"/>
    <w:basedOn w:val="a"/>
    <w:link w:val="aa"/>
    <w:uiPriority w:val="99"/>
    <w:rsid w:val="00BD4362"/>
    <w:pPr>
      <w:shd w:val="clear" w:color="auto" w:fill="FFFFFF"/>
      <w:spacing w:line="240" w:lineRule="atLeast"/>
      <w:jc w:val="both"/>
    </w:pPr>
    <w:rPr>
      <w:rFonts w:eastAsiaTheme="minorHAnsi"/>
      <w:sz w:val="22"/>
      <w:szCs w:val="22"/>
      <w:lang w:eastAsia="en-US"/>
    </w:rPr>
  </w:style>
  <w:style w:type="paragraph" w:styleId="ac">
    <w:name w:val="footer"/>
    <w:basedOn w:val="a"/>
    <w:link w:val="ad"/>
    <w:uiPriority w:val="99"/>
    <w:unhideWhenUsed/>
    <w:rsid w:val="00BD4362"/>
    <w:pPr>
      <w:tabs>
        <w:tab w:val="center" w:pos="4677"/>
        <w:tab w:val="right" w:pos="9355"/>
      </w:tabs>
    </w:pPr>
  </w:style>
  <w:style w:type="character" w:customStyle="1" w:styleId="ad">
    <w:name w:val="Нижний колонтитул Знак"/>
    <w:basedOn w:val="a0"/>
    <w:link w:val="ac"/>
    <w:uiPriority w:val="99"/>
    <w:rsid w:val="00BD4362"/>
    <w:rPr>
      <w:rFonts w:ascii="Times New Roman" w:eastAsia="Times New Roman" w:hAnsi="Times New Roman" w:cs="Times New Roman"/>
      <w:sz w:val="24"/>
      <w:szCs w:val="24"/>
      <w:lang w:eastAsia="ru-RU"/>
    </w:rPr>
  </w:style>
  <w:style w:type="paragraph" w:styleId="ae">
    <w:name w:val="List Paragraph"/>
    <w:basedOn w:val="a"/>
    <w:uiPriority w:val="34"/>
    <w:qFormat/>
    <w:rsid w:val="00BD4362"/>
    <w:pPr>
      <w:spacing w:after="200" w:line="276" w:lineRule="auto"/>
      <w:ind w:left="720"/>
      <w:contextualSpacing/>
    </w:pPr>
    <w:rPr>
      <w:rFonts w:asciiTheme="minorHAnsi" w:eastAsiaTheme="minorEastAsia" w:hAnsiTheme="minorHAnsi" w:cstheme="minorBidi"/>
      <w:sz w:val="22"/>
      <w:szCs w:val="22"/>
    </w:rPr>
  </w:style>
  <w:style w:type="paragraph" w:styleId="af">
    <w:name w:val="Balloon Text"/>
    <w:basedOn w:val="a"/>
    <w:link w:val="af0"/>
    <w:uiPriority w:val="99"/>
    <w:semiHidden/>
    <w:unhideWhenUsed/>
    <w:rsid w:val="00BD4362"/>
    <w:rPr>
      <w:rFonts w:ascii="Tahoma" w:hAnsi="Tahoma" w:cs="Tahoma"/>
      <w:sz w:val="16"/>
      <w:szCs w:val="16"/>
    </w:rPr>
  </w:style>
  <w:style w:type="character" w:customStyle="1" w:styleId="af0">
    <w:name w:val="Текст выноски Знак"/>
    <w:basedOn w:val="a0"/>
    <w:link w:val="af"/>
    <w:uiPriority w:val="99"/>
    <w:semiHidden/>
    <w:rsid w:val="00BD4362"/>
    <w:rPr>
      <w:rFonts w:ascii="Tahoma" w:eastAsia="Times New Roman" w:hAnsi="Tahoma" w:cs="Tahoma"/>
      <w:sz w:val="16"/>
      <w:szCs w:val="16"/>
      <w:lang w:eastAsia="ru-RU"/>
    </w:rPr>
  </w:style>
  <w:style w:type="paragraph" w:customStyle="1" w:styleId="Style12">
    <w:name w:val="Style12"/>
    <w:basedOn w:val="a"/>
    <w:uiPriority w:val="99"/>
    <w:rsid w:val="00BD4362"/>
    <w:pPr>
      <w:widowControl w:val="0"/>
      <w:autoSpaceDE w:val="0"/>
      <w:autoSpaceDN w:val="0"/>
      <w:adjustRightInd w:val="0"/>
      <w:spacing w:line="322" w:lineRule="exact"/>
      <w:jc w:val="both"/>
    </w:pPr>
    <w:rPr>
      <w:rFonts w:eastAsiaTheme="minorEastAsia"/>
    </w:rPr>
  </w:style>
  <w:style w:type="paragraph" w:customStyle="1" w:styleId="Style13">
    <w:name w:val="Style13"/>
    <w:basedOn w:val="a"/>
    <w:uiPriority w:val="99"/>
    <w:rsid w:val="00BD4362"/>
    <w:pPr>
      <w:widowControl w:val="0"/>
      <w:autoSpaceDE w:val="0"/>
      <w:autoSpaceDN w:val="0"/>
      <w:adjustRightInd w:val="0"/>
      <w:spacing w:line="322" w:lineRule="exact"/>
      <w:ind w:firstLine="773"/>
      <w:jc w:val="both"/>
    </w:pPr>
    <w:rPr>
      <w:rFonts w:eastAsiaTheme="minorEastAsia"/>
    </w:rPr>
  </w:style>
  <w:style w:type="character" w:customStyle="1" w:styleId="FontStyle21">
    <w:name w:val="Font Style21"/>
    <w:basedOn w:val="a0"/>
    <w:uiPriority w:val="99"/>
    <w:rsid w:val="00BD4362"/>
    <w:rPr>
      <w:rFonts w:ascii="Times New Roman" w:hAnsi="Times New Roman" w:cs="Times New Roman"/>
      <w:sz w:val="26"/>
      <w:szCs w:val="26"/>
    </w:rPr>
  </w:style>
  <w:style w:type="paragraph" w:customStyle="1" w:styleId="14">
    <w:name w:val="Название1"/>
    <w:basedOn w:val="a"/>
    <w:rsid w:val="00BD4362"/>
    <w:pPr>
      <w:jc w:val="center"/>
    </w:pPr>
    <w:rPr>
      <w:szCs w:val="20"/>
    </w:rPr>
  </w:style>
  <w:style w:type="paragraph" w:customStyle="1" w:styleId="211">
    <w:name w:val="Основной текст 21"/>
    <w:basedOn w:val="a"/>
    <w:rsid w:val="00BD4362"/>
    <w:pPr>
      <w:spacing w:line="360" w:lineRule="auto"/>
      <w:jc w:val="both"/>
    </w:pPr>
    <w:rPr>
      <w:b/>
      <w:sz w:val="28"/>
      <w:szCs w:val="20"/>
    </w:rPr>
  </w:style>
  <w:style w:type="paragraph" w:customStyle="1" w:styleId="s1">
    <w:name w:val="s_1"/>
    <w:basedOn w:val="a"/>
    <w:rsid w:val="00BD4362"/>
    <w:pPr>
      <w:spacing w:before="100" w:beforeAutospacing="1" w:after="100" w:afterAutospacing="1"/>
    </w:pPr>
  </w:style>
  <w:style w:type="paragraph" w:styleId="31">
    <w:name w:val="Body Text 3"/>
    <w:basedOn w:val="a"/>
    <w:link w:val="32"/>
    <w:uiPriority w:val="99"/>
    <w:unhideWhenUsed/>
    <w:rsid w:val="00BD4362"/>
    <w:pPr>
      <w:spacing w:after="120"/>
    </w:pPr>
    <w:rPr>
      <w:sz w:val="16"/>
      <w:szCs w:val="16"/>
    </w:rPr>
  </w:style>
  <w:style w:type="character" w:customStyle="1" w:styleId="32">
    <w:name w:val="Основной текст 3 Знак"/>
    <w:basedOn w:val="a0"/>
    <w:link w:val="31"/>
    <w:uiPriority w:val="99"/>
    <w:rsid w:val="00BD4362"/>
    <w:rPr>
      <w:rFonts w:ascii="Times New Roman" w:eastAsia="Times New Roman" w:hAnsi="Times New Roman" w:cs="Times New Roman"/>
      <w:sz w:val="16"/>
      <w:szCs w:val="16"/>
      <w:lang w:eastAsia="ru-RU"/>
    </w:rPr>
  </w:style>
  <w:style w:type="character" w:customStyle="1" w:styleId="FontStyle12">
    <w:name w:val="Font Style12"/>
    <w:basedOn w:val="a0"/>
    <w:rsid w:val="00BD4362"/>
    <w:rPr>
      <w:rFonts w:ascii="Times New Roman" w:hAnsi="Times New Roman" w:cs="Times New Roman" w:hint="default"/>
      <w:sz w:val="26"/>
      <w:szCs w:val="26"/>
    </w:rPr>
  </w:style>
  <w:style w:type="character" w:customStyle="1" w:styleId="af1">
    <w:name w:val="Основной текст_"/>
    <w:basedOn w:val="a0"/>
    <w:link w:val="33"/>
    <w:rsid w:val="00BD4362"/>
    <w:rPr>
      <w:rFonts w:ascii="Times New Roman" w:eastAsia="Times New Roman" w:hAnsi="Times New Roman" w:cs="Times New Roman"/>
      <w:shd w:val="clear" w:color="auto" w:fill="FFFFFF"/>
    </w:rPr>
  </w:style>
  <w:style w:type="paragraph" w:customStyle="1" w:styleId="33">
    <w:name w:val="Основной текст3"/>
    <w:basedOn w:val="a"/>
    <w:link w:val="af1"/>
    <w:uiPriority w:val="99"/>
    <w:rsid w:val="00BD4362"/>
    <w:pPr>
      <w:widowControl w:val="0"/>
      <w:shd w:val="clear" w:color="auto" w:fill="FFFFFF"/>
      <w:spacing w:line="307" w:lineRule="exact"/>
      <w:jc w:val="both"/>
    </w:pPr>
    <w:rPr>
      <w:sz w:val="22"/>
      <w:szCs w:val="22"/>
      <w:lang w:eastAsia="en-US"/>
    </w:rPr>
  </w:style>
  <w:style w:type="paragraph" w:styleId="28">
    <w:name w:val="Body Text 2"/>
    <w:basedOn w:val="a"/>
    <w:link w:val="29"/>
    <w:uiPriority w:val="99"/>
    <w:unhideWhenUsed/>
    <w:rsid w:val="00BD4362"/>
    <w:pPr>
      <w:spacing w:after="120" w:line="480" w:lineRule="auto"/>
    </w:pPr>
  </w:style>
  <w:style w:type="character" w:customStyle="1" w:styleId="29">
    <w:name w:val="Основной текст 2 Знак"/>
    <w:basedOn w:val="a0"/>
    <w:link w:val="28"/>
    <w:uiPriority w:val="99"/>
    <w:rsid w:val="00BD4362"/>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BD4362"/>
    <w:pPr>
      <w:spacing w:after="120"/>
      <w:ind w:left="283"/>
    </w:pPr>
  </w:style>
  <w:style w:type="character" w:customStyle="1" w:styleId="af3">
    <w:name w:val="Основной текст с отступом Знак"/>
    <w:basedOn w:val="a0"/>
    <w:link w:val="af2"/>
    <w:uiPriority w:val="99"/>
    <w:semiHidden/>
    <w:rsid w:val="00BD4362"/>
    <w:rPr>
      <w:rFonts w:ascii="Times New Roman" w:eastAsia="Times New Roman" w:hAnsi="Times New Roman" w:cs="Times New Roman"/>
      <w:sz w:val="24"/>
      <w:szCs w:val="24"/>
      <w:lang w:eastAsia="ru-RU"/>
    </w:rPr>
  </w:style>
  <w:style w:type="paragraph" w:customStyle="1" w:styleId="Preformat">
    <w:name w:val="Preformat"/>
    <w:rsid w:val="00BD4362"/>
    <w:pPr>
      <w:snapToGrid w:val="0"/>
      <w:spacing w:after="0" w:line="240" w:lineRule="auto"/>
    </w:pPr>
    <w:rPr>
      <w:rFonts w:ascii="Courier New" w:eastAsiaTheme="minorEastAsia" w:hAnsi="Courier New" w:cs="Times New Roman"/>
      <w:sz w:val="20"/>
      <w:szCs w:val="20"/>
      <w:lang w:eastAsia="ru-RU"/>
    </w:rPr>
  </w:style>
  <w:style w:type="paragraph" w:styleId="af4">
    <w:name w:val="Subtitle"/>
    <w:basedOn w:val="a"/>
    <w:link w:val="af5"/>
    <w:qFormat/>
    <w:rsid w:val="00BD4362"/>
    <w:pPr>
      <w:spacing w:line="360" w:lineRule="auto"/>
      <w:ind w:right="-709"/>
      <w:jc w:val="both"/>
    </w:pPr>
    <w:rPr>
      <w:sz w:val="28"/>
      <w:szCs w:val="20"/>
    </w:rPr>
  </w:style>
  <w:style w:type="character" w:customStyle="1" w:styleId="af5">
    <w:name w:val="Подзаголовок Знак"/>
    <w:basedOn w:val="a0"/>
    <w:link w:val="af4"/>
    <w:rsid w:val="00BD4362"/>
    <w:rPr>
      <w:rFonts w:ascii="Times New Roman" w:eastAsia="Times New Roman" w:hAnsi="Times New Roman" w:cs="Times New Roman"/>
      <w:sz w:val="28"/>
      <w:szCs w:val="20"/>
      <w:lang w:eastAsia="ru-RU"/>
    </w:rPr>
  </w:style>
  <w:style w:type="paragraph" w:styleId="2a">
    <w:name w:val="Body Text Indent 2"/>
    <w:basedOn w:val="a"/>
    <w:link w:val="2b"/>
    <w:uiPriority w:val="99"/>
    <w:unhideWhenUsed/>
    <w:rsid w:val="00BD4362"/>
    <w:pPr>
      <w:spacing w:after="120" w:line="480" w:lineRule="auto"/>
      <w:ind w:left="283"/>
    </w:pPr>
    <w:rPr>
      <w:rFonts w:ascii="Calibri" w:eastAsia="Calibri" w:hAnsi="Calibri"/>
      <w:sz w:val="22"/>
      <w:szCs w:val="22"/>
      <w:lang w:eastAsia="en-US"/>
    </w:rPr>
  </w:style>
  <w:style w:type="character" w:customStyle="1" w:styleId="2b">
    <w:name w:val="Основной текст с отступом 2 Знак"/>
    <w:basedOn w:val="a0"/>
    <w:link w:val="2a"/>
    <w:uiPriority w:val="99"/>
    <w:rsid w:val="00BD4362"/>
    <w:rPr>
      <w:rFonts w:ascii="Calibri" w:eastAsia="Calibri" w:hAnsi="Calibri" w:cs="Times New Roman"/>
    </w:rPr>
  </w:style>
  <w:style w:type="character" w:customStyle="1" w:styleId="FontStyle13">
    <w:name w:val="Font Style13"/>
    <w:uiPriority w:val="99"/>
    <w:rsid w:val="00BD4362"/>
    <w:rPr>
      <w:rFonts w:ascii="Times New Roman" w:hAnsi="Times New Roman" w:cs="Times New Roman" w:hint="default"/>
      <w:sz w:val="16"/>
      <w:szCs w:val="16"/>
    </w:rPr>
  </w:style>
  <w:style w:type="paragraph" w:styleId="af6">
    <w:name w:val="Normal (Web)"/>
    <w:aliases w:val="Обычный (веб)1,Обычный (Web)1,Обычный (Web)"/>
    <w:basedOn w:val="a"/>
    <w:link w:val="af7"/>
    <w:uiPriority w:val="99"/>
    <w:qFormat/>
    <w:rsid w:val="00BD4362"/>
    <w:rPr>
      <w:rFonts w:ascii="Tahoma" w:hAnsi="Tahoma" w:cs="Tahoma"/>
      <w:sz w:val="16"/>
      <w:szCs w:val="16"/>
    </w:rPr>
  </w:style>
  <w:style w:type="paragraph" w:styleId="34">
    <w:name w:val="Body Text Indent 3"/>
    <w:basedOn w:val="a"/>
    <w:link w:val="35"/>
    <w:uiPriority w:val="99"/>
    <w:unhideWhenUsed/>
    <w:rsid w:val="00BD4362"/>
    <w:pPr>
      <w:spacing w:after="120" w:line="276" w:lineRule="auto"/>
      <w:ind w:left="283"/>
    </w:pPr>
    <w:rPr>
      <w:rFonts w:ascii="Calibri" w:eastAsia="Calibri" w:hAnsi="Calibri"/>
      <w:sz w:val="16"/>
      <w:szCs w:val="16"/>
      <w:lang w:eastAsia="en-US"/>
    </w:rPr>
  </w:style>
  <w:style w:type="character" w:customStyle="1" w:styleId="35">
    <w:name w:val="Основной текст с отступом 3 Знак"/>
    <w:basedOn w:val="a0"/>
    <w:link w:val="34"/>
    <w:uiPriority w:val="99"/>
    <w:rsid w:val="00BD4362"/>
    <w:rPr>
      <w:rFonts w:ascii="Calibri" w:eastAsia="Calibri" w:hAnsi="Calibri" w:cs="Times New Roman"/>
      <w:sz w:val="16"/>
      <w:szCs w:val="16"/>
    </w:rPr>
  </w:style>
  <w:style w:type="paragraph" w:customStyle="1" w:styleId="af8">
    <w:name w:val="a"/>
    <w:basedOn w:val="a"/>
    <w:rsid w:val="00BD4362"/>
    <w:pPr>
      <w:spacing w:before="100" w:beforeAutospacing="1" w:after="100" w:afterAutospacing="1"/>
    </w:pPr>
  </w:style>
  <w:style w:type="paragraph" w:customStyle="1" w:styleId="Default">
    <w:name w:val="Default"/>
    <w:rsid w:val="00BD43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Body Text"/>
    <w:basedOn w:val="a"/>
    <w:link w:val="afa"/>
    <w:uiPriority w:val="99"/>
    <w:unhideWhenUsed/>
    <w:rsid w:val="00BD4362"/>
    <w:pPr>
      <w:spacing w:after="120" w:line="276" w:lineRule="auto"/>
    </w:pPr>
    <w:rPr>
      <w:rFonts w:ascii="Calibri" w:eastAsia="Calibri" w:hAnsi="Calibri" w:cs="Calibri"/>
      <w:sz w:val="22"/>
      <w:szCs w:val="22"/>
      <w:lang w:eastAsia="en-US"/>
    </w:rPr>
  </w:style>
  <w:style w:type="character" w:customStyle="1" w:styleId="afa">
    <w:name w:val="Основной текст Знак"/>
    <w:basedOn w:val="a0"/>
    <w:link w:val="af9"/>
    <w:uiPriority w:val="99"/>
    <w:rsid w:val="00BD4362"/>
    <w:rPr>
      <w:rFonts w:ascii="Calibri" w:eastAsia="Calibri" w:hAnsi="Calibri" w:cs="Calibri"/>
    </w:rPr>
  </w:style>
  <w:style w:type="character" w:customStyle="1" w:styleId="apple-style-span">
    <w:name w:val="apple-style-span"/>
    <w:basedOn w:val="a0"/>
    <w:rsid w:val="00BD4362"/>
  </w:style>
  <w:style w:type="paragraph" w:customStyle="1" w:styleId="afb">
    <w:name w:val="Нормальный (таблица)"/>
    <w:basedOn w:val="a"/>
    <w:next w:val="a"/>
    <w:uiPriority w:val="99"/>
    <w:rsid w:val="00BD4362"/>
    <w:pPr>
      <w:widowControl w:val="0"/>
      <w:autoSpaceDE w:val="0"/>
      <w:autoSpaceDN w:val="0"/>
      <w:adjustRightInd w:val="0"/>
      <w:jc w:val="both"/>
    </w:pPr>
    <w:rPr>
      <w:rFonts w:ascii="Arial" w:hAnsi="Arial" w:cs="Arial"/>
    </w:rPr>
  </w:style>
  <w:style w:type="character" w:customStyle="1" w:styleId="afc">
    <w:name w:val="Цветовое выделение"/>
    <w:uiPriority w:val="99"/>
    <w:rsid w:val="00BD4362"/>
    <w:rPr>
      <w:b/>
      <w:bCs/>
      <w:color w:val="000080"/>
    </w:rPr>
  </w:style>
  <w:style w:type="paragraph" w:styleId="afd">
    <w:name w:val="Title"/>
    <w:basedOn w:val="a"/>
    <w:link w:val="afe"/>
    <w:uiPriority w:val="99"/>
    <w:qFormat/>
    <w:rsid w:val="00BD4362"/>
    <w:pPr>
      <w:jc w:val="center"/>
    </w:pPr>
    <w:rPr>
      <w:sz w:val="28"/>
      <w:szCs w:val="28"/>
    </w:rPr>
  </w:style>
  <w:style w:type="character" w:customStyle="1" w:styleId="afe">
    <w:name w:val="Название Знак"/>
    <w:basedOn w:val="a0"/>
    <w:link w:val="afd"/>
    <w:uiPriority w:val="99"/>
    <w:rsid w:val="00BD4362"/>
    <w:rPr>
      <w:rFonts w:ascii="Times New Roman" w:eastAsia="Times New Roman" w:hAnsi="Times New Roman" w:cs="Times New Roman"/>
      <w:sz w:val="28"/>
      <w:szCs w:val="28"/>
      <w:lang w:eastAsia="ru-RU"/>
    </w:rPr>
  </w:style>
  <w:style w:type="paragraph" w:customStyle="1" w:styleId="aff">
    <w:name w:val="Абзац с отсуп"/>
    <w:basedOn w:val="a"/>
    <w:uiPriority w:val="99"/>
    <w:rsid w:val="00BD4362"/>
    <w:pPr>
      <w:spacing w:before="120" w:line="360" w:lineRule="exact"/>
      <w:ind w:firstLine="720"/>
      <w:jc w:val="both"/>
    </w:pPr>
    <w:rPr>
      <w:sz w:val="28"/>
      <w:szCs w:val="28"/>
      <w:lang w:val="en-US"/>
    </w:rPr>
  </w:style>
  <w:style w:type="paragraph" w:customStyle="1" w:styleId="15">
    <w:name w:val="Стиль1"/>
    <w:basedOn w:val="a"/>
    <w:uiPriority w:val="99"/>
    <w:rsid w:val="00BD4362"/>
    <w:rPr>
      <w:sz w:val="28"/>
      <w:szCs w:val="28"/>
    </w:rPr>
  </w:style>
  <w:style w:type="paragraph" w:customStyle="1" w:styleId="NormalWeb1">
    <w:name w:val="Normal (Web)1"/>
    <w:basedOn w:val="a"/>
    <w:uiPriority w:val="99"/>
    <w:rsid w:val="00BD4362"/>
    <w:pPr>
      <w:overflowPunct w:val="0"/>
      <w:autoSpaceDE w:val="0"/>
      <w:autoSpaceDN w:val="0"/>
      <w:adjustRightInd w:val="0"/>
      <w:spacing w:before="100" w:after="100" w:line="288" w:lineRule="auto"/>
      <w:ind w:firstLine="567"/>
      <w:jc w:val="both"/>
      <w:textAlignment w:val="baseline"/>
    </w:pPr>
    <w:rPr>
      <w:sz w:val="28"/>
      <w:szCs w:val="28"/>
    </w:rPr>
  </w:style>
  <w:style w:type="paragraph" w:customStyle="1" w:styleId="16">
    <w:name w:val="Абзац списка1"/>
    <w:basedOn w:val="a"/>
    <w:uiPriority w:val="99"/>
    <w:rsid w:val="00BD4362"/>
    <w:pPr>
      <w:spacing w:after="200" w:line="276" w:lineRule="auto"/>
      <w:ind w:left="720"/>
    </w:pPr>
    <w:rPr>
      <w:rFonts w:ascii="Calibri" w:hAnsi="Calibri" w:cs="Calibri"/>
      <w:sz w:val="22"/>
      <w:szCs w:val="22"/>
    </w:rPr>
  </w:style>
  <w:style w:type="paragraph" w:customStyle="1" w:styleId="Iauiue">
    <w:name w:val="Iau?iue"/>
    <w:uiPriority w:val="99"/>
    <w:rsid w:val="00BD4362"/>
    <w:pPr>
      <w:spacing w:after="0" w:line="240" w:lineRule="auto"/>
    </w:pPr>
    <w:rPr>
      <w:rFonts w:ascii="Times New Roman" w:eastAsia="Times New Roman" w:hAnsi="Times New Roman" w:cs="Times New Roman"/>
      <w:sz w:val="20"/>
      <w:szCs w:val="20"/>
      <w:lang w:val="en-US" w:eastAsia="ru-RU"/>
    </w:rPr>
  </w:style>
  <w:style w:type="paragraph" w:customStyle="1" w:styleId="aff0">
    <w:name w:val="Прижатый влево"/>
    <w:basedOn w:val="a"/>
    <w:next w:val="a"/>
    <w:uiPriority w:val="99"/>
    <w:rsid w:val="00BD4362"/>
    <w:pPr>
      <w:widowControl w:val="0"/>
      <w:autoSpaceDE w:val="0"/>
      <w:autoSpaceDN w:val="0"/>
      <w:adjustRightInd w:val="0"/>
    </w:pPr>
    <w:rPr>
      <w:rFonts w:ascii="Arial" w:hAnsi="Arial" w:cs="Arial"/>
    </w:rPr>
  </w:style>
  <w:style w:type="character" w:styleId="aff1">
    <w:name w:val="Strong"/>
    <w:basedOn w:val="a0"/>
    <w:uiPriority w:val="99"/>
    <w:qFormat/>
    <w:rsid w:val="00BD4362"/>
    <w:rPr>
      <w:b/>
      <w:bCs/>
    </w:rPr>
  </w:style>
  <w:style w:type="character" w:customStyle="1" w:styleId="aff2">
    <w:name w:val="Текст концевой сноски Знак"/>
    <w:basedOn w:val="a0"/>
    <w:link w:val="aff3"/>
    <w:uiPriority w:val="99"/>
    <w:semiHidden/>
    <w:rsid w:val="00BD4362"/>
    <w:rPr>
      <w:rFonts w:ascii="Times New Roman" w:eastAsia="Times New Roman" w:hAnsi="Times New Roman" w:cs="Times New Roman"/>
      <w:sz w:val="20"/>
      <w:szCs w:val="20"/>
    </w:rPr>
  </w:style>
  <w:style w:type="paragraph" w:styleId="aff3">
    <w:name w:val="endnote text"/>
    <w:basedOn w:val="a"/>
    <w:link w:val="aff2"/>
    <w:uiPriority w:val="99"/>
    <w:semiHidden/>
    <w:rsid w:val="00BD4362"/>
    <w:pPr>
      <w:widowControl w:val="0"/>
      <w:autoSpaceDE w:val="0"/>
      <w:autoSpaceDN w:val="0"/>
      <w:adjustRightInd w:val="0"/>
    </w:pPr>
    <w:rPr>
      <w:sz w:val="20"/>
      <w:szCs w:val="20"/>
      <w:lang w:eastAsia="en-US"/>
    </w:rPr>
  </w:style>
  <w:style w:type="character" w:customStyle="1" w:styleId="17">
    <w:name w:val="Текст концевой сноски Знак1"/>
    <w:basedOn w:val="a0"/>
    <w:uiPriority w:val="99"/>
    <w:semiHidden/>
    <w:rsid w:val="00BD4362"/>
    <w:rPr>
      <w:rFonts w:ascii="Times New Roman" w:eastAsia="Times New Roman" w:hAnsi="Times New Roman" w:cs="Times New Roman"/>
      <w:sz w:val="20"/>
      <w:szCs w:val="20"/>
      <w:lang w:eastAsia="ru-RU"/>
    </w:rPr>
  </w:style>
  <w:style w:type="paragraph" w:styleId="aff4">
    <w:name w:val="footnote text"/>
    <w:basedOn w:val="a"/>
    <w:link w:val="aff5"/>
    <w:uiPriority w:val="99"/>
    <w:semiHidden/>
    <w:rsid w:val="00BD4362"/>
    <w:pPr>
      <w:widowControl w:val="0"/>
      <w:autoSpaceDE w:val="0"/>
      <w:autoSpaceDN w:val="0"/>
      <w:adjustRightInd w:val="0"/>
    </w:pPr>
    <w:rPr>
      <w:sz w:val="20"/>
      <w:szCs w:val="20"/>
      <w:lang w:eastAsia="en-US"/>
    </w:rPr>
  </w:style>
  <w:style w:type="character" w:customStyle="1" w:styleId="aff5">
    <w:name w:val="Текст сноски Знак"/>
    <w:basedOn w:val="a0"/>
    <w:link w:val="aff4"/>
    <w:uiPriority w:val="99"/>
    <w:semiHidden/>
    <w:rsid w:val="00BD4362"/>
    <w:rPr>
      <w:rFonts w:ascii="Times New Roman" w:eastAsia="Times New Roman" w:hAnsi="Times New Roman" w:cs="Times New Roman"/>
      <w:sz w:val="20"/>
      <w:szCs w:val="20"/>
    </w:rPr>
  </w:style>
  <w:style w:type="paragraph" w:customStyle="1" w:styleId="18">
    <w:name w:val="1"/>
    <w:basedOn w:val="a"/>
    <w:uiPriority w:val="99"/>
    <w:rsid w:val="00BD4362"/>
    <w:pPr>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Знак Знак"/>
    <w:basedOn w:val="a"/>
    <w:uiPriority w:val="99"/>
    <w:rsid w:val="00BD4362"/>
    <w:pPr>
      <w:spacing w:before="100" w:beforeAutospacing="1" w:after="100" w:afterAutospacing="1"/>
    </w:pPr>
    <w:rPr>
      <w:rFonts w:ascii="Tahoma" w:hAnsi="Tahoma" w:cs="Tahoma"/>
      <w:lang w:val="en-US" w:eastAsia="en-US"/>
    </w:rPr>
  </w:style>
  <w:style w:type="character" w:customStyle="1" w:styleId="aff7">
    <w:name w:val="Гипертекстовая ссылка"/>
    <w:uiPriority w:val="99"/>
    <w:rsid w:val="00BD4362"/>
    <w:rPr>
      <w:b/>
      <w:bCs/>
      <w:color w:val="008000"/>
    </w:rPr>
  </w:style>
  <w:style w:type="character" w:customStyle="1" w:styleId="aff8">
    <w:name w:val="Текст примечания Знак"/>
    <w:basedOn w:val="a0"/>
    <w:link w:val="aff9"/>
    <w:uiPriority w:val="99"/>
    <w:semiHidden/>
    <w:rsid w:val="00BD4362"/>
    <w:rPr>
      <w:rFonts w:ascii="Calibri" w:eastAsia="Calibri" w:hAnsi="Calibri" w:cs="Calibri"/>
      <w:sz w:val="20"/>
      <w:szCs w:val="20"/>
    </w:rPr>
  </w:style>
  <w:style w:type="paragraph" w:styleId="aff9">
    <w:name w:val="annotation text"/>
    <w:basedOn w:val="a"/>
    <w:link w:val="aff8"/>
    <w:uiPriority w:val="99"/>
    <w:semiHidden/>
    <w:rsid w:val="00BD4362"/>
    <w:pPr>
      <w:spacing w:after="200"/>
    </w:pPr>
    <w:rPr>
      <w:rFonts w:ascii="Calibri" w:eastAsia="Calibri" w:hAnsi="Calibri" w:cs="Calibri"/>
      <w:sz w:val="20"/>
      <w:szCs w:val="20"/>
      <w:lang w:eastAsia="en-US"/>
    </w:rPr>
  </w:style>
  <w:style w:type="character" w:customStyle="1" w:styleId="19">
    <w:name w:val="Текст примечания Знак1"/>
    <w:basedOn w:val="a0"/>
    <w:uiPriority w:val="99"/>
    <w:semiHidden/>
    <w:rsid w:val="00BD4362"/>
    <w:rPr>
      <w:rFonts w:ascii="Times New Roman" w:eastAsia="Times New Roman" w:hAnsi="Times New Roman" w:cs="Times New Roman"/>
      <w:sz w:val="20"/>
      <w:szCs w:val="20"/>
      <w:lang w:eastAsia="ru-RU"/>
    </w:rPr>
  </w:style>
  <w:style w:type="character" w:customStyle="1" w:styleId="affa">
    <w:name w:val="Тема примечания Знак"/>
    <w:basedOn w:val="aff8"/>
    <w:link w:val="affb"/>
    <w:uiPriority w:val="99"/>
    <w:semiHidden/>
    <w:rsid w:val="00BD4362"/>
    <w:rPr>
      <w:rFonts w:ascii="Calibri" w:eastAsia="Calibri" w:hAnsi="Calibri" w:cs="Calibri"/>
      <w:b/>
      <w:bCs/>
      <w:sz w:val="20"/>
      <w:szCs w:val="20"/>
    </w:rPr>
  </w:style>
  <w:style w:type="paragraph" w:styleId="affb">
    <w:name w:val="annotation subject"/>
    <w:basedOn w:val="aff9"/>
    <w:next w:val="aff9"/>
    <w:link w:val="affa"/>
    <w:uiPriority w:val="99"/>
    <w:semiHidden/>
    <w:rsid w:val="00BD4362"/>
    <w:rPr>
      <w:b/>
      <w:bCs/>
    </w:rPr>
  </w:style>
  <w:style w:type="character" w:customStyle="1" w:styleId="1a">
    <w:name w:val="Тема примечания Знак1"/>
    <w:basedOn w:val="19"/>
    <w:uiPriority w:val="99"/>
    <w:semiHidden/>
    <w:rsid w:val="00BD4362"/>
    <w:rPr>
      <w:rFonts w:ascii="Times New Roman" w:eastAsia="Times New Roman" w:hAnsi="Times New Roman" w:cs="Times New Roman"/>
      <w:b/>
      <w:bCs/>
      <w:sz w:val="20"/>
      <w:szCs w:val="20"/>
      <w:lang w:eastAsia="ru-RU"/>
    </w:rPr>
  </w:style>
  <w:style w:type="character" w:customStyle="1" w:styleId="apple-converted-space">
    <w:name w:val="apple-converted-space"/>
    <w:basedOn w:val="a0"/>
    <w:uiPriority w:val="99"/>
    <w:rsid w:val="00BD4362"/>
  </w:style>
  <w:style w:type="character" w:customStyle="1" w:styleId="FontStyle83">
    <w:name w:val="Font Style83"/>
    <w:basedOn w:val="a0"/>
    <w:rsid w:val="00BD4362"/>
    <w:rPr>
      <w:rFonts w:ascii="Times New Roman" w:hAnsi="Times New Roman" w:cs="Times New Roman"/>
      <w:sz w:val="20"/>
      <w:szCs w:val="20"/>
    </w:rPr>
  </w:style>
  <w:style w:type="paragraph" w:customStyle="1" w:styleId="2c">
    <w:name w:val="Обычный2"/>
    <w:rsid w:val="00BD4362"/>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4">
    <w:name w:val="Основной текст (4)_"/>
    <w:link w:val="40"/>
    <w:uiPriority w:val="99"/>
    <w:locked/>
    <w:rsid w:val="00BD4362"/>
    <w:rPr>
      <w:rFonts w:ascii="Times New Roman" w:hAnsi="Times New Roman" w:cs="Times New Roman"/>
      <w:sz w:val="19"/>
      <w:szCs w:val="19"/>
      <w:shd w:val="clear" w:color="auto" w:fill="FFFFFF"/>
    </w:rPr>
  </w:style>
  <w:style w:type="character" w:customStyle="1" w:styleId="3pt">
    <w:name w:val="Основной текст + Интервал 3 pt"/>
    <w:uiPriority w:val="99"/>
    <w:rsid w:val="00BD4362"/>
    <w:rPr>
      <w:rFonts w:ascii="Times New Roman" w:hAnsi="Times New Roman" w:cs="Times New Roman"/>
      <w:color w:val="000000"/>
      <w:spacing w:val="60"/>
      <w:w w:val="100"/>
      <w:position w:val="0"/>
      <w:sz w:val="27"/>
      <w:szCs w:val="27"/>
      <w:u w:val="none"/>
      <w:lang w:val="ru-RU"/>
    </w:rPr>
  </w:style>
  <w:style w:type="character" w:customStyle="1" w:styleId="110">
    <w:name w:val="Основной текст + 11"/>
    <w:aliases w:val="5 pt2"/>
    <w:uiPriority w:val="99"/>
    <w:rsid w:val="00BD4362"/>
    <w:rPr>
      <w:rFonts w:ascii="Times New Roman" w:hAnsi="Times New Roman" w:cs="Times New Roman"/>
      <w:color w:val="000000"/>
      <w:spacing w:val="0"/>
      <w:w w:val="100"/>
      <w:position w:val="0"/>
      <w:sz w:val="23"/>
      <w:szCs w:val="23"/>
      <w:u w:val="none"/>
      <w:lang w:val="ru-RU"/>
    </w:rPr>
  </w:style>
  <w:style w:type="character" w:customStyle="1" w:styleId="MSGothic">
    <w:name w:val="Основной текст + MS Gothic"/>
    <w:aliases w:val="Интервал 0 pt1"/>
    <w:uiPriority w:val="99"/>
    <w:rsid w:val="00BD4362"/>
    <w:rPr>
      <w:rFonts w:ascii="MS Gothic" w:eastAsia="MS Gothic" w:hAnsi="MS Gothic" w:cs="MS Gothic"/>
      <w:color w:val="000000"/>
      <w:spacing w:val="-10"/>
      <w:w w:val="100"/>
      <w:position w:val="0"/>
      <w:sz w:val="27"/>
      <w:szCs w:val="27"/>
      <w:u w:val="none"/>
      <w:lang w:val="ru-RU"/>
    </w:rPr>
  </w:style>
  <w:style w:type="character" w:customStyle="1" w:styleId="1b">
    <w:name w:val="Основной текст1"/>
    <w:rsid w:val="00BD4362"/>
    <w:rPr>
      <w:rFonts w:ascii="Times New Roman" w:hAnsi="Times New Roman" w:cs="Times New Roman"/>
      <w:color w:val="000000"/>
      <w:spacing w:val="0"/>
      <w:w w:val="100"/>
      <w:position w:val="0"/>
      <w:sz w:val="27"/>
      <w:szCs w:val="27"/>
      <w:u w:val="none"/>
      <w:lang w:val="ru-RU"/>
    </w:rPr>
  </w:style>
  <w:style w:type="paragraph" w:customStyle="1" w:styleId="2d">
    <w:name w:val="Основной текст2"/>
    <w:basedOn w:val="a"/>
    <w:uiPriority w:val="99"/>
    <w:rsid w:val="00BD4362"/>
    <w:pPr>
      <w:widowControl w:val="0"/>
      <w:shd w:val="clear" w:color="auto" w:fill="FFFFFF"/>
      <w:spacing w:after="240" w:line="240" w:lineRule="atLeast"/>
      <w:jc w:val="both"/>
    </w:pPr>
    <w:rPr>
      <w:color w:val="000000"/>
      <w:sz w:val="27"/>
      <w:szCs w:val="27"/>
    </w:rPr>
  </w:style>
  <w:style w:type="paragraph" w:customStyle="1" w:styleId="40">
    <w:name w:val="Основной текст (4)"/>
    <w:basedOn w:val="a"/>
    <w:link w:val="4"/>
    <w:uiPriority w:val="99"/>
    <w:rsid w:val="00BD4362"/>
    <w:pPr>
      <w:widowControl w:val="0"/>
      <w:shd w:val="clear" w:color="auto" w:fill="FFFFFF"/>
      <w:spacing w:before="660" w:after="600" w:line="230" w:lineRule="exact"/>
      <w:jc w:val="both"/>
    </w:pPr>
    <w:rPr>
      <w:rFonts w:eastAsiaTheme="minorHAnsi"/>
      <w:sz w:val="19"/>
      <w:szCs w:val="19"/>
      <w:lang w:eastAsia="en-US"/>
    </w:rPr>
  </w:style>
  <w:style w:type="paragraph" w:customStyle="1" w:styleId="100">
    <w:name w:val="Основной текст10"/>
    <w:basedOn w:val="a"/>
    <w:rsid w:val="00BD4362"/>
    <w:pPr>
      <w:shd w:val="clear" w:color="auto" w:fill="FFFFFF"/>
      <w:spacing w:before="120" w:after="300" w:line="0" w:lineRule="atLeast"/>
    </w:pPr>
    <w:rPr>
      <w:sz w:val="27"/>
      <w:szCs w:val="27"/>
      <w:lang w:eastAsia="en-US"/>
    </w:rPr>
  </w:style>
  <w:style w:type="character" w:customStyle="1" w:styleId="FontStyle62">
    <w:name w:val="Font Style62"/>
    <w:basedOn w:val="a0"/>
    <w:rsid w:val="00BD4362"/>
    <w:rPr>
      <w:rFonts w:ascii="Times New Roman" w:hAnsi="Times New Roman" w:cs="Times New Roman"/>
      <w:sz w:val="28"/>
      <w:szCs w:val="28"/>
    </w:rPr>
  </w:style>
  <w:style w:type="character" w:customStyle="1" w:styleId="af7">
    <w:name w:val="Обычный (веб) Знак"/>
    <w:aliases w:val="Обычный (веб)1 Знак,Обычный (Web)1 Знак,Обычный (Web) Знак"/>
    <w:link w:val="af6"/>
    <w:uiPriority w:val="99"/>
    <w:locked/>
    <w:rsid w:val="003E29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6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BD4362"/>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BD4362"/>
    <w:pPr>
      <w:keepNext/>
      <w:outlineLvl w:val="1"/>
    </w:pPr>
    <w:rPr>
      <w:lang w:val="tt-RU"/>
    </w:rPr>
  </w:style>
  <w:style w:type="paragraph" w:styleId="3">
    <w:name w:val="heading 3"/>
    <w:basedOn w:val="a"/>
    <w:link w:val="30"/>
    <w:uiPriority w:val="99"/>
    <w:qFormat/>
    <w:rsid w:val="00BD4362"/>
    <w:pPr>
      <w:spacing w:before="100" w:beforeAutospacing="1" w:after="100" w:afterAutospacing="1"/>
      <w:outlineLvl w:val="2"/>
    </w:pPr>
    <w:rPr>
      <w:b/>
      <w:bCs/>
      <w:sz w:val="27"/>
      <w:szCs w:val="27"/>
    </w:rPr>
  </w:style>
  <w:style w:type="paragraph" w:styleId="8">
    <w:name w:val="heading 8"/>
    <w:aliases w:val="not In use"/>
    <w:basedOn w:val="a"/>
    <w:next w:val="a"/>
    <w:link w:val="80"/>
    <w:unhideWhenUsed/>
    <w:qFormat/>
    <w:rsid w:val="00BD4362"/>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D4362"/>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BD4362"/>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9"/>
    <w:rsid w:val="00BD4362"/>
    <w:rPr>
      <w:rFonts w:ascii="Times New Roman" w:eastAsia="Times New Roman" w:hAnsi="Times New Roman" w:cs="Times New Roman"/>
      <w:b/>
      <w:bCs/>
      <w:sz w:val="27"/>
      <w:szCs w:val="27"/>
      <w:lang w:eastAsia="ru-RU"/>
    </w:rPr>
  </w:style>
  <w:style w:type="character" w:customStyle="1" w:styleId="80">
    <w:name w:val="Заголовок 8 Знак"/>
    <w:aliases w:val="not In use Знак"/>
    <w:basedOn w:val="a0"/>
    <w:link w:val="8"/>
    <w:rsid w:val="00BD4362"/>
    <w:rPr>
      <w:rFonts w:ascii="Tatar Antiqua" w:eastAsia="Times New Roman" w:hAnsi="Tatar Antiqua" w:cs="Times New Roman"/>
      <w:b/>
      <w:szCs w:val="20"/>
      <w:lang w:val="en-US" w:eastAsia="ru-RU"/>
    </w:rPr>
  </w:style>
  <w:style w:type="character" w:styleId="a3">
    <w:name w:val="Hyperlink"/>
    <w:basedOn w:val="a0"/>
    <w:uiPriority w:val="99"/>
    <w:unhideWhenUsed/>
    <w:rsid w:val="00BD4362"/>
    <w:rPr>
      <w:color w:val="0000FF"/>
      <w:u w:val="single"/>
    </w:rPr>
  </w:style>
  <w:style w:type="paragraph" w:customStyle="1" w:styleId="ConsPlusNormal">
    <w:name w:val="ConsPlusNormal"/>
    <w:rsid w:val="00BD4362"/>
    <w:pPr>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D4362"/>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D436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4">
    <w:name w:val="header"/>
    <w:basedOn w:val="a"/>
    <w:link w:val="a5"/>
    <w:uiPriority w:val="99"/>
    <w:unhideWhenUsed/>
    <w:rsid w:val="00BD4362"/>
    <w:pPr>
      <w:tabs>
        <w:tab w:val="center" w:pos="4677"/>
        <w:tab w:val="right" w:pos="9355"/>
      </w:tabs>
    </w:pPr>
  </w:style>
  <w:style w:type="character" w:customStyle="1" w:styleId="a5">
    <w:name w:val="Верхний колонтитул Знак"/>
    <w:basedOn w:val="a0"/>
    <w:link w:val="a4"/>
    <w:uiPriority w:val="99"/>
    <w:rsid w:val="00BD4362"/>
    <w:rPr>
      <w:rFonts w:ascii="Times New Roman" w:eastAsia="Times New Roman" w:hAnsi="Times New Roman" w:cs="Times New Roman"/>
      <w:sz w:val="24"/>
      <w:szCs w:val="24"/>
      <w:lang w:eastAsia="ru-RU"/>
    </w:rPr>
  </w:style>
  <w:style w:type="paragraph" w:customStyle="1" w:styleId="ConsPlusCell">
    <w:name w:val="ConsPlusCell"/>
    <w:uiPriority w:val="99"/>
    <w:rsid w:val="00BD43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10"/>
    <w:uiPriority w:val="99"/>
    <w:rsid w:val="00BD4362"/>
    <w:rPr>
      <w:rFonts w:ascii="Times New Roman" w:hAnsi="Times New Roman" w:cs="Times New Roman"/>
      <w:sz w:val="26"/>
      <w:szCs w:val="26"/>
      <w:shd w:val="clear" w:color="auto" w:fill="FFFFFF"/>
    </w:rPr>
  </w:style>
  <w:style w:type="paragraph" w:customStyle="1" w:styleId="210">
    <w:name w:val="Основной текст (2)1"/>
    <w:basedOn w:val="a"/>
    <w:link w:val="21"/>
    <w:uiPriority w:val="99"/>
    <w:rsid w:val="00BD4362"/>
    <w:pPr>
      <w:shd w:val="clear" w:color="auto" w:fill="FFFFFF"/>
      <w:spacing w:line="302" w:lineRule="exact"/>
      <w:ind w:hanging="920"/>
      <w:jc w:val="both"/>
    </w:pPr>
    <w:rPr>
      <w:rFonts w:eastAsiaTheme="minorHAnsi"/>
      <w:sz w:val="26"/>
      <w:szCs w:val="26"/>
      <w:lang w:eastAsia="en-US"/>
    </w:rPr>
  </w:style>
  <w:style w:type="character" w:customStyle="1" w:styleId="7">
    <w:name w:val="Основной текст (7)_"/>
    <w:basedOn w:val="a0"/>
    <w:link w:val="70"/>
    <w:uiPriority w:val="99"/>
    <w:rsid w:val="00BD4362"/>
    <w:rPr>
      <w:rFonts w:ascii="Times New Roman" w:hAnsi="Times New Roman" w:cs="Times New Roman"/>
      <w:b/>
      <w:bCs/>
      <w:sz w:val="26"/>
      <w:szCs w:val="26"/>
      <w:shd w:val="clear" w:color="auto" w:fill="FFFFFF"/>
    </w:rPr>
  </w:style>
  <w:style w:type="paragraph" w:customStyle="1" w:styleId="70">
    <w:name w:val="Основной текст (7)"/>
    <w:basedOn w:val="a"/>
    <w:link w:val="7"/>
    <w:uiPriority w:val="99"/>
    <w:rsid w:val="00BD4362"/>
    <w:pPr>
      <w:shd w:val="clear" w:color="auto" w:fill="FFFFFF"/>
      <w:spacing w:after="360" w:line="317" w:lineRule="exact"/>
      <w:ind w:hanging="1780"/>
      <w:jc w:val="center"/>
    </w:pPr>
    <w:rPr>
      <w:rFonts w:eastAsiaTheme="minorHAnsi"/>
      <w:b/>
      <w:bCs/>
      <w:sz w:val="26"/>
      <w:szCs w:val="26"/>
      <w:lang w:eastAsia="en-US"/>
    </w:rPr>
  </w:style>
  <w:style w:type="character" w:customStyle="1" w:styleId="26">
    <w:name w:val="Основной текст (2)6"/>
    <w:basedOn w:val="21"/>
    <w:uiPriority w:val="99"/>
    <w:rsid w:val="00BD4362"/>
    <w:rPr>
      <w:rFonts w:ascii="Times New Roman" w:hAnsi="Times New Roman" w:cs="Times New Roman"/>
      <w:sz w:val="26"/>
      <w:szCs w:val="26"/>
      <w:shd w:val="clear" w:color="auto" w:fill="FFFFFF"/>
    </w:rPr>
  </w:style>
  <w:style w:type="character" w:customStyle="1" w:styleId="22">
    <w:name w:val="Основной текст (2) + Полужирный"/>
    <w:basedOn w:val="21"/>
    <w:uiPriority w:val="99"/>
    <w:rsid w:val="00BD4362"/>
    <w:rPr>
      <w:rFonts w:ascii="Times New Roman" w:hAnsi="Times New Roman" w:cs="Times New Roman"/>
      <w:b/>
      <w:bCs/>
      <w:sz w:val="26"/>
      <w:szCs w:val="26"/>
      <w:shd w:val="clear" w:color="auto" w:fill="FFFFFF"/>
    </w:rPr>
  </w:style>
  <w:style w:type="character" w:customStyle="1" w:styleId="71">
    <w:name w:val="Основной текст (7) + Не полужирный"/>
    <w:basedOn w:val="7"/>
    <w:uiPriority w:val="99"/>
    <w:rsid w:val="00BD4362"/>
    <w:rPr>
      <w:rFonts w:ascii="Times New Roman" w:hAnsi="Times New Roman" w:cs="Times New Roman"/>
      <w:b w:val="0"/>
      <w:bCs w:val="0"/>
      <w:sz w:val="26"/>
      <w:szCs w:val="26"/>
      <w:shd w:val="clear" w:color="auto" w:fill="FFFFFF"/>
    </w:rPr>
  </w:style>
  <w:style w:type="character" w:customStyle="1" w:styleId="25">
    <w:name w:val="Основной текст (2)5"/>
    <w:basedOn w:val="21"/>
    <w:uiPriority w:val="99"/>
    <w:rsid w:val="00BD4362"/>
    <w:rPr>
      <w:rFonts w:ascii="Times New Roman" w:hAnsi="Times New Roman" w:cs="Times New Roman"/>
      <w:sz w:val="26"/>
      <w:szCs w:val="26"/>
      <w:shd w:val="clear" w:color="auto" w:fill="FFFFFF"/>
    </w:rPr>
  </w:style>
  <w:style w:type="paragraph" w:styleId="a6">
    <w:name w:val="No Spacing"/>
    <w:link w:val="a7"/>
    <w:uiPriority w:val="99"/>
    <w:qFormat/>
    <w:rsid w:val="00BD4362"/>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rsid w:val="00BD4362"/>
    <w:rPr>
      <w:rFonts w:ascii="Times New Roman" w:eastAsia="Times New Roman" w:hAnsi="Times New Roman" w:cs="Times New Roman"/>
      <w:sz w:val="24"/>
      <w:szCs w:val="24"/>
      <w:lang w:eastAsia="ru-RU"/>
    </w:rPr>
  </w:style>
  <w:style w:type="character" w:customStyle="1" w:styleId="23">
    <w:name w:val="Основной текст (2)"/>
    <w:basedOn w:val="21"/>
    <w:uiPriority w:val="99"/>
    <w:rsid w:val="00BD4362"/>
    <w:rPr>
      <w:rFonts w:ascii="Times New Roman" w:hAnsi="Times New Roman" w:cs="Times New Roman"/>
      <w:sz w:val="26"/>
      <w:szCs w:val="26"/>
      <w:u w:val="single"/>
      <w:shd w:val="clear" w:color="auto" w:fill="FFFFFF"/>
    </w:rPr>
  </w:style>
  <w:style w:type="character" w:customStyle="1" w:styleId="211pt">
    <w:name w:val="Основной текст (2) + 11 pt"/>
    <w:basedOn w:val="21"/>
    <w:uiPriority w:val="99"/>
    <w:rsid w:val="00BD4362"/>
    <w:rPr>
      <w:rFonts w:ascii="Times New Roman" w:hAnsi="Times New Roman" w:cs="Times New Roman"/>
      <w:sz w:val="22"/>
      <w:szCs w:val="22"/>
      <w:shd w:val="clear" w:color="auto" w:fill="FFFFFF"/>
    </w:rPr>
  </w:style>
  <w:style w:type="character" w:customStyle="1" w:styleId="2Exact">
    <w:name w:val="Основной текст (2) Exact"/>
    <w:basedOn w:val="a0"/>
    <w:uiPriority w:val="99"/>
    <w:rsid w:val="00BD4362"/>
    <w:rPr>
      <w:rFonts w:ascii="Times New Roman" w:hAnsi="Times New Roman" w:cs="Times New Roman"/>
      <w:sz w:val="26"/>
      <w:szCs w:val="26"/>
      <w:u w:val="none"/>
    </w:rPr>
  </w:style>
  <w:style w:type="character" w:customStyle="1" w:styleId="11">
    <w:name w:val="Заголовок №1_"/>
    <w:basedOn w:val="a0"/>
    <w:link w:val="12"/>
    <w:uiPriority w:val="99"/>
    <w:rsid w:val="00BD4362"/>
    <w:rPr>
      <w:rFonts w:ascii="Times New Roman" w:hAnsi="Times New Roman" w:cs="Times New Roman"/>
      <w:b/>
      <w:bCs/>
      <w:sz w:val="30"/>
      <w:szCs w:val="30"/>
      <w:shd w:val="clear" w:color="auto" w:fill="FFFFFF"/>
    </w:rPr>
  </w:style>
  <w:style w:type="paragraph" w:customStyle="1" w:styleId="12">
    <w:name w:val="Заголовок №1"/>
    <w:basedOn w:val="a"/>
    <w:link w:val="11"/>
    <w:uiPriority w:val="99"/>
    <w:rsid w:val="00BD4362"/>
    <w:pPr>
      <w:shd w:val="clear" w:color="auto" w:fill="FFFFFF"/>
      <w:spacing w:before="480" w:after="300" w:line="240" w:lineRule="atLeast"/>
      <w:jc w:val="both"/>
      <w:outlineLvl w:val="0"/>
    </w:pPr>
    <w:rPr>
      <w:rFonts w:eastAsiaTheme="minorHAnsi"/>
      <w:b/>
      <w:bCs/>
      <w:sz w:val="30"/>
      <w:szCs w:val="30"/>
      <w:lang w:eastAsia="en-US"/>
    </w:rPr>
  </w:style>
  <w:style w:type="character" w:customStyle="1" w:styleId="6Exact">
    <w:name w:val="Основной текст (6) Exact"/>
    <w:basedOn w:val="a0"/>
    <w:uiPriority w:val="99"/>
    <w:rsid w:val="00BD4362"/>
    <w:rPr>
      <w:rFonts w:ascii="Times New Roman" w:hAnsi="Times New Roman" w:cs="Times New Roman"/>
      <w:sz w:val="22"/>
      <w:szCs w:val="22"/>
      <w:u w:val="none"/>
    </w:rPr>
  </w:style>
  <w:style w:type="character" w:customStyle="1" w:styleId="2Exact2">
    <w:name w:val="Основной текст (2) Exact2"/>
    <w:basedOn w:val="21"/>
    <w:uiPriority w:val="99"/>
    <w:rsid w:val="00BD4362"/>
    <w:rPr>
      <w:rFonts w:ascii="Times New Roman" w:hAnsi="Times New Roman" w:cs="Times New Roman"/>
      <w:sz w:val="26"/>
      <w:szCs w:val="26"/>
      <w:u w:val="single"/>
      <w:shd w:val="clear" w:color="auto" w:fill="FFFFFF"/>
    </w:rPr>
  </w:style>
  <w:style w:type="character" w:customStyle="1" w:styleId="6">
    <w:name w:val="Основной текст (6)_"/>
    <w:basedOn w:val="a0"/>
    <w:link w:val="61"/>
    <w:uiPriority w:val="99"/>
    <w:rsid w:val="00BD4362"/>
    <w:rPr>
      <w:rFonts w:ascii="Times New Roman" w:hAnsi="Times New Roman" w:cs="Times New Roman"/>
      <w:shd w:val="clear" w:color="auto" w:fill="FFFFFF"/>
    </w:rPr>
  </w:style>
  <w:style w:type="paragraph" w:customStyle="1" w:styleId="61">
    <w:name w:val="Основной текст (6)1"/>
    <w:basedOn w:val="a"/>
    <w:link w:val="6"/>
    <w:uiPriority w:val="99"/>
    <w:rsid w:val="00BD4362"/>
    <w:pPr>
      <w:shd w:val="clear" w:color="auto" w:fill="FFFFFF"/>
      <w:spacing w:line="240" w:lineRule="atLeast"/>
      <w:jc w:val="right"/>
    </w:pPr>
    <w:rPr>
      <w:rFonts w:eastAsiaTheme="minorHAnsi"/>
      <w:sz w:val="22"/>
      <w:szCs w:val="22"/>
      <w:lang w:eastAsia="en-US"/>
    </w:rPr>
  </w:style>
  <w:style w:type="character" w:customStyle="1" w:styleId="a8">
    <w:name w:val="Колонтитул_"/>
    <w:basedOn w:val="a0"/>
    <w:link w:val="13"/>
    <w:uiPriority w:val="99"/>
    <w:rsid w:val="00BD4362"/>
    <w:rPr>
      <w:rFonts w:ascii="Arial Narrow" w:hAnsi="Arial Narrow" w:cs="Arial Narrow"/>
      <w:sz w:val="19"/>
      <w:szCs w:val="19"/>
      <w:shd w:val="clear" w:color="auto" w:fill="FFFFFF"/>
    </w:rPr>
  </w:style>
  <w:style w:type="paragraph" w:customStyle="1" w:styleId="13">
    <w:name w:val="Колонтитул1"/>
    <w:basedOn w:val="a"/>
    <w:link w:val="a8"/>
    <w:uiPriority w:val="99"/>
    <w:rsid w:val="00BD4362"/>
    <w:pPr>
      <w:shd w:val="clear" w:color="auto" w:fill="FFFFFF"/>
      <w:spacing w:line="240" w:lineRule="atLeast"/>
      <w:jc w:val="both"/>
    </w:pPr>
    <w:rPr>
      <w:rFonts w:ascii="Arial Narrow" w:eastAsiaTheme="minorHAnsi" w:hAnsi="Arial Narrow" w:cs="Arial Narrow"/>
      <w:sz w:val="19"/>
      <w:szCs w:val="19"/>
      <w:lang w:eastAsia="en-US"/>
    </w:rPr>
  </w:style>
  <w:style w:type="character" w:customStyle="1" w:styleId="a9">
    <w:name w:val="Колонтитул"/>
    <w:basedOn w:val="a8"/>
    <w:uiPriority w:val="99"/>
    <w:rsid w:val="00BD4362"/>
    <w:rPr>
      <w:rFonts w:ascii="Arial Narrow" w:hAnsi="Arial Narrow" w:cs="Arial Narrow"/>
      <w:sz w:val="19"/>
      <w:szCs w:val="19"/>
      <w:shd w:val="clear" w:color="auto" w:fill="FFFFFF"/>
    </w:rPr>
  </w:style>
  <w:style w:type="character" w:customStyle="1" w:styleId="24">
    <w:name w:val="Заголовок №2_"/>
    <w:basedOn w:val="a0"/>
    <w:link w:val="27"/>
    <w:uiPriority w:val="99"/>
    <w:rsid w:val="00BD4362"/>
    <w:rPr>
      <w:rFonts w:ascii="Times New Roman" w:hAnsi="Times New Roman" w:cs="Times New Roman"/>
      <w:b/>
      <w:bCs/>
      <w:sz w:val="26"/>
      <w:szCs w:val="26"/>
      <w:shd w:val="clear" w:color="auto" w:fill="FFFFFF"/>
    </w:rPr>
  </w:style>
  <w:style w:type="paragraph" w:customStyle="1" w:styleId="27">
    <w:name w:val="Заголовок №2"/>
    <w:basedOn w:val="a"/>
    <w:link w:val="24"/>
    <w:uiPriority w:val="99"/>
    <w:rsid w:val="00BD4362"/>
    <w:pPr>
      <w:shd w:val="clear" w:color="auto" w:fill="FFFFFF"/>
      <w:spacing w:line="317" w:lineRule="exact"/>
      <w:jc w:val="center"/>
      <w:outlineLvl w:val="1"/>
    </w:pPr>
    <w:rPr>
      <w:rFonts w:eastAsiaTheme="minorHAnsi"/>
      <w:b/>
      <w:bCs/>
      <w:sz w:val="26"/>
      <w:szCs w:val="26"/>
      <w:lang w:eastAsia="en-US"/>
    </w:rPr>
  </w:style>
  <w:style w:type="character" w:customStyle="1" w:styleId="CenturyGothic">
    <w:name w:val="Колонтитул + Century Gothic"/>
    <w:aliases w:val="102,5 pt4"/>
    <w:basedOn w:val="a8"/>
    <w:uiPriority w:val="99"/>
    <w:rsid w:val="00BD4362"/>
    <w:rPr>
      <w:rFonts w:ascii="Century Gothic" w:hAnsi="Century Gothic" w:cs="Century Gothic"/>
      <w:sz w:val="21"/>
      <w:szCs w:val="21"/>
      <w:shd w:val="clear" w:color="auto" w:fill="FFFFFF"/>
    </w:rPr>
  </w:style>
  <w:style w:type="character" w:customStyle="1" w:styleId="6Exact3">
    <w:name w:val="Основной текст (6) Exact3"/>
    <w:basedOn w:val="6"/>
    <w:uiPriority w:val="99"/>
    <w:rsid w:val="00BD4362"/>
    <w:rPr>
      <w:rFonts w:ascii="Times New Roman" w:hAnsi="Times New Roman" w:cs="Times New Roman"/>
      <w:u w:val="single"/>
      <w:shd w:val="clear" w:color="auto" w:fill="FFFFFF"/>
    </w:rPr>
  </w:style>
  <w:style w:type="character" w:customStyle="1" w:styleId="81">
    <w:name w:val="Основной текст (8)_"/>
    <w:basedOn w:val="a0"/>
    <w:link w:val="82"/>
    <w:uiPriority w:val="99"/>
    <w:rsid w:val="00BD4362"/>
    <w:rPr>
      <w:rFonts w:ascii="Tahoma" w:hAnsi="Tahoma" w:cs="Tahoma"/>
      <w:sz w:val="18"/>
      <w:szCs w:val="18"/>
      <w:shd w:val="clear" w:color="auto" w:fill="FFFFFF"/>
    </w:rPr>
  </w:style>
  <w:style w:type="paragraph" w:customStyle="1" w:styleId="82">
    <w:name w:val="Основной текст (8)"/>
    <w:basedOn w:val="a"/>
    <w:link w:val="81"/>
    <w:uiPriority w:val="99"/>
    <w:rsid w:val="00BD4362"/>
    <w:pPr>
      <w:shd w:val="clear" w:color="auto" w:fill="FFFFFF"/>
      <w:spacing w:before="540" w:after="240" w:line="226" w:lineRule="exact"/>
      <w:jc w:val="right"/>
    </w:pPr>
    <w:rPr>
      <w:rFonts w:ascii="Tahoma" w:eastAsiaTheme="minorHAnsi" w:hAnsi="Tahoma" w:cs="Tahoma"/>
      <w:sz w:val="18"/>
      <w:szCs w:val="18"/>
      <w:lang w:eastAsia="en-US"/>
    </w:rPr>
  </w:style>
  <w:style w:type="character" w:customStyle="1" w:styleId="60">
    <w:name w:val="Основной текст (6)"/>
    <w:basedOn w:val="6"/>
    <w:uiPriority w:val="99"/>
    <w:rsid w:val="00BD4362"/>
    <w:rPr>
      <w:rFonts w:ascii="Times New Roman" w:hAnsi="Times New Roman" w:cs="Times New Roman"/>
      <w:noProof/>
      <w:shd w:val="clear" w:color="auto" w:fill="FFFFFF"/>
    </w:rPr>
  </w:style>
  <w:style w:type="character" w:customStyle="1" w:styleId="62">
    <w:name w:val="Основной текст (6)2"/>
    <w:basedOn w:val="6"/>
    <w:uiPriority w:val="99"/>
    <w:rsid w:val="00BD4362"/>
    <w:rPr>
      <w:rFonts w:ascii="Times New Roman" w:hAnsi="Times New Roman" w:cs="Times New Roman"/>
      <w:noProof/>
      <w:shd w:val="clear" w:color="auto" w:fill="FFFFFF"/>
    </w:rPr>
  </w:style>
  <w:style w:type="character" w:customStyle="1" w:styleId="8TimesNewRoman">
    <w:name w:val="Основной текст (8) + Times New Roman"/>
    <w:aliases w:val="13 pt"/>
    <w:basedOn w:val="81"/>
    <w:uiPriority w:val="99"/>
    <w:rsid w:val="00BD4362"/>
    <w:rPr>
      <w:rFonts w:ascii="Times New Roman" w:hAnsi="Times New Roman" w:cs="Times New Roman"/>
      <w:sz w:val="26"/>
      <w:szCs w:val="26"/>
      <w:shd w:val="clear" w:color="auto" w:fill="FFFFFF"/>
    </w:rPr>
  </w:style>
  <w:style w:type="character" w:customStyle="1" w:styleId="2Exact1">
    <w:name w:val="Основной текст (2) Exact1"/>
    <w:basedOn w:val="21"/>
    <w:uiPriority w:val="99"/>
    <w:rsid w:val="00BD4362"/>
    <w:rPr>
      <w:rFonts w:ascii="Times New Roman" w:hAnsi="Times New Roman" w:cs="Times New Roman"/>
      <w:noProof/>
      <w:sz w:val="26"/>
      <w:szCs w:val="26"/>
      <w:shd w:val="clear" w:color="auto" w:fill="FFFFFF"/>
    </w:rPr>
  </w:style>
  <w:style w:type="character" w:customStyle="1" w:styleId="2Exact0">
    <w:name w:val="Основной текст (2) + Полужирный Exact"/>
    <w:basedOn w:val="21"/>
    <w:uiPriority w:val="99"/>
    <w:rsid w:val="00BD4362"/>
    <w:rPr>
      <w:rFonts w:ascii="Times New Roman" w:hAnsi="Times New Roman" w:cs="Times New Roman"/>
      <w:b/>
      <w:bCs/>
      <w:sz w:val="26"/>
      <w:szCs w:val="26"/>
      <w:u w:val="single"/>
      <w:shd w:val="clear" w:color="auto" w:fill="FFFFFF"/>
    </w:rPr>
  </w:style>
  <w:style w:type="character" w:customStyle="1" w:styleId="613pt">
    <w:name w:val="Основной текст (6) + 13 pt"/>
    <w:basedOn w:val="6"/>
    <w:uiPriority w:val="99"/>
    <w:rsid w:val="00BD4362"/>
    <w:rPr>
      <w:rFonts w:ascii="Times New Roman" w:hAnsi="Times New Roman" w:cs="Times New Roman"/>
      <w:sz w:val="26"/>
      <w:szCs w:val="26"/>
      <w:shd w:val="clear" w:color="auto" w:fill="FFFFFF"/>
    </w:rPr>
  </w:style>
  <w:style w:type="character" w:customStyle="1" w:styleId="aa">
    <w:name w:val="Подпись к таблице_"/>
    <w:basedOn w:val="a0"/>
    <w:link w:val="ab"/>
    <w:uiPriority w:val="99"/>
    <w:rsid w:val="00BD4362"/>
    <w:rPr>
      <w:rFonts w:ascii="Times New Roman" w:hAnsi="Times New Roman" w:cs="Times New Roman"/>
      <w:shd w:val="clear" w:color="auto" w:fill="FFFFFF"/>
    </w:rPr>
  </w:style>
  <w:style w:type="paragraph" w:customStyle="1" w:styleId="ab">
    <w:name w:val="Подпись к таблице"/>
    <w:basedOn w:val="a"/>
    <w:link w:val="aa"/>
    <w:uiPriority w:val="99"/>
    <w:rsid w:val="00BD4362"/>
    <w:pPr>
      <w:shd w:val="clear" w:color="auto" w:fill="FFFFFF"/>
      <w:spacing w:line="240" w:lineRule="atLeast"/>
      <w:jc w:val="both"/>
    </w:pPr>
    <w:rPr>
      <w:rFonts w:eastAsiaTheme="minorHAnsi"/>
      <w:sz w:val="22"/>
      <w:szCs w:val="22"/>
      <w:lang w:eastAsia="en-US"/>
    </w:rPr>
  </w:style>
  <w:style w:type="paragraph" w:styleId="ac">
    <w:name w:val="footer"/>
    <w:basedOn w:val="a"/>
    <w:link w:val="ad"/>
    <w:uiPriority w:val="99"/>
    <w:unhideWhenUsed/>
    <w:rsid w:val="00BD4362"/>
    <w:pPr>
      <w:tabs>
        <w:tab w:val="center" w:pos="4677"/>
        <w:tab w:val="right" w:pos="9355"/>
      </w:tabs>
    </w:pPr>
  </w:style>
  <w:style w:type="character" w:customStyle="1" w:styleId="ad">
    <w:name w:val="Нижний колонтитул Знак"/>
    <w:basedOn w:val="a0"/>
    <w:link w:val="ac"/>
    <w:uiPriority w:val="99"/>
    <w:rsid w:val="00BD4362"/>
    <w:rPr>
      <w:rFonts w:ascii="Times New Roman" w:eastAsia="Times New Roman" w:hAnsi="Times New Roman" w:cs="Times New Roman"/>
      <w:sz w:val="24"/>
      <w:szCs w:val="24"/>
      <w:lang w:eastAsia="ru-RU"/>
    </w:rPr>
  </w:style>
  <w:style w:type="paragraph" w:styleId="ae">
    <w:name w:val="List Paragraph"/>
    <w:basedOn w:val="a"/>
    <w:uiPriority w:val="34"/>
    <w:qFormat/>
    <w:rsid w:val="00BD4362"/>
    <w:pPr>
      <w:spacing w:after="200" w:line="276" w:lineRule="auto"/>
      <w:ind w:left="720"/>
      <w:contextualSpacing/>
    </w:pPr>
    <w:rPr>
      <w:rFonts w:asciiTheme="minorHAnsi" w:eastAsiaTheme="minorEastAsia" w:hAnsiTheme="minorHAnsi" w:cstheme="minorBidi"/>
      <w:sz w:val="22"/>
      <w:szCs w:val="22"/>
    </w:rPr>
  </w:style>
  <w:style w:type="paragraph" w:styleId="af">
    <w:name w:val="Balloon Text"/>
    <w:basedOn w:val="a"/>
    <w:link w:val="af0"/>
    <w:uiPriority w:val="99"/>
    <w:semiHidden/>
    <w:unhideWhenUsed/>
    <w:rsid w:val="00BD4362"/>
    <w:rPr>
      <w:rFonts w:ascii="Tahoma" w:hAnsi="Tahoma" w:cs="Tahoma"/>
      <w:sz w:val="16"/>
      <w:szCs w:val="16"/>
    </w:rPr>
  </w:style>
  <w:style w:type="character" w:customStyle="1" w:styleId="af0">
    <w:name w:val="Текст выноски Знак"/>
    <w:basedOn w:val="a0"/>
    <w:link w:val="af"/>
    <w:uiPriority w:val="99"/>
    <w:semiHidden/>
    <w:rsid w:val="00BD4362"/>
    <w:rPr>
      <w:rFonts w:ascii="Tahoma" w:eastAsia="Times New Roman" w:hAnsi="Tahoma" w:cs="Tahoma"/>
      <w:sz w:val="16"/>
      <w:szCs w:val="16"/>
      <w:lang w:eastAsia="ru-RU"/>
    </w:rPr>
  </w:style>
  <w:style w:type="paragraph" w:customStyle="1" w:styleId="Style12">
    <w:name w:val="Style12"/>
    <w:basedOn w:val="a"/>
    <w:uiPriority w:val="99"/>
    <w:rsid w:val="00BD4362"/>
    <w:pPr>
      <w:widowControl w:val="0"/>
      <w:autoSpaceDE w:val="0"/>
      <w:autoSpaceDN w:val="0"/>
      <w:adjustRightInd w:val="0"/>
      <w:spacing w:line="322" w:lineRule="exact"/>
      <w:jc w:val="both"/>
    </w:pPr>
    <w:rPr>
      <w:rFonts w:eastAsiaTheme="minorEastAsia"/>
    </w:rPr>
  </w:style>
  <w:style w:type="paragraph" w:customStyle="1" w:styleId="Style13">
    <w:name w:val="Style13"/>
    <w:basedOn w:val="a"/>
    <w:uiPriority w:val="99"/>
    <w:rsid w:val="00BD4362"/>
    <w:pPr>
      <w:widowControl w:val="0"/>
      <w:autoSpaceDE w:val="0"/>
      <w:autoSpaceDN w:val="0"/>
      <w:adjustRightInd w:val="0"/>
      <w:spacing w:line="322" w:lineRule="exact"/>
      <w:ind w:firstLine="773"/>
      <w:jc w:val="both"/>
    </w:pPr>
    <w:rPr>
      <w:rFonts w:eastAsiaTheme="minorEastAsia"/>
    </w:rPr>
  </w:style>
  <w:style w:type="character" w:customStyle="1" w:styleId="FontStyle21">
    <w:name w:val="Font Style21"/>
    <w:basedOn w:val="a0"/>
    <w:uiPriority w:val="99"/>
    <w:rsid w:val="00BD4362"/>
    <w:rPr>
      <w:rFonts w:ascii="Times New Roman" w:hAnsi="Times New Roman" w:cs="Times New Roman"/>
      <w:sz w:val="26"/>
      <w:szCs w:val="26"/>
    </w:rPr>
  </w:style>
  <w:style w:type="paragraph" w:customStyle="1" w:styleId="14">
    <w:name w:val="Название1"/>
    <w:basedOn w:val="a"/>
    <w:rsid w:val="00BD4362"/>
    <w:pPr>
      <w:jc w:val="center"/>
    </w:pPr>
    <w:rPr>
      <w:szCs w:val="20"/>
    </w:rPr>
  </w:style>
  <w:style w:type="paragraph" w:customStyle="1" w:styleId="211">
    <w:name w:val="Основной текст 21"/>
    <w:basedOn w:val="a"/>
    <w:rsid w:val="00BD4362"/>
    <w:pPr>
      <w:spacing w:line="360" w:lineRule="auto"/>
      <w:jc w:val="both"/>
    </w:pPr>
    <w:rPr>
      <w:b/>
      <w:sz w:val="28"/>
      <w:szCs w:val="20"/>
    </w:rPr>
  </w:style>
  <w:style w:type="paragraph" w:customStyle="1" w:styleId="s1">
    <w:name w:val="s_1"/>
    <w:basedOn w:val="a"/>
    <w:rsid w:val="00BD4362"/>
    <w:pPr>
      <w:spacing w:before="100" w:beforeAutospacing="1" w:after="100" w:afterAutospacing="1"/>
    </w:pPr>
  </w:style>
  <w:style w:type="paragraph" w:styleId="31">
    <w:name w:val="Body Text 3"/>
    <w:basedOn w:val="a"/>
    <w:link w:val="32"/>
    <w:uiPriority w:val="99"/>
    <w:unhideWhenUsed/>
    <w:rsid w:val="00BD4362"/>
    <w:pPr>
      <w:spacing w:after="120"/>
    </w:pPr>
    <w:rPr>
      <w:sz w:val="16"/>
      <w:szCs w:val="16"/>
    </w:rPr>
  </w:style>
  <w:style w:type="character" w:customStyle="1" w:styleId="32">
    <w:name w:val="Основной текст 3 Знак"/>
    <w:basedOn w:val="a0"/>
    <w:link w:val="31"/>
    <w:uiPriority w:val="99"/>
    <w:rsid w:val="00BD4362"/>
    <w:rPr>
      <w:rFonts w:ascii="Times New Roman" w:eastAsia="Times New Roman" w:hAnsi="Times New Roman" w:cs="Times New Roman"/>
      <w:sz w:val="16"/>
      <w:szCs w:val="16"/>
      <w:lang w:eastAsia="ru-RU"/>
    </w:rPr>
  </w:style>
  <w:style w:type="character" w:customStyle="1" w:styleId="FontStyle12">
    <w:name w:val="Font Style12"/>
    <w:basedOn w:val="a0"/>
    <w:rsid w:val="00BD4362"/>
    <w:rPr>
      <w:rFonts w:ascii="Times New Roman" w:hAnsi="Times New Roman" w:cs="Times New Roman" w:hint="default"/>
      <w:sz w:val="26"/>
      <w:szCs w:val="26"/>
    </w:rPr>
  </w:style>
  <w:style w:type="character" w:customStyle="1" w:styleId="af1">
    <w:name w:val="Основной текст_"/>
    <w:basedOn w:val="a0"/>
    <w:link w:val="33"/>
    <w:rsid w:val="00BD4362"/>
    <w:rPr>
      <w:rFonts w:ascii="Times New Roman" w:eastAsia="Times New Roman" w:hAnsi="Times New Roman" w:cs="Times New Roman"/>
      <w:shd w:val="clear" w:color="auto" w:fill="FFFFFF"/>
    </w:rPr>
  </w:style>
  <w:style w:type="paragraph" w:customStyle="1" w:styleId="33">
    <w:name w:val="Основной текст3"/>
    <w:basedOn w:val="a"/>
    <w:link w:val="af1"/>
    <w:uiPriority w:val="99"/>
    <w:rsid w:val="00BD4362"/>
    <w:pPr>
      <w:widowControl w:val="0"/>
      <w:shd w:val="clear" w:color="auto" w:fill="FFFFFF"/>
      <w:spacing w:line="307" w:lineRule="exact"/>
      <w:jc w:val="both"/>
    </w:pPr>
    <w:rPr>
      <w:sz w:val="22"/>
      <w:szCs w:val="22"/>
      <w:lang w:eastAsia="en-US"/>
    </w:rPr>
  </w:style>
  <w:style w:type="paragraph" w:styleId="28">
    <w:name w:val="Body Text 2"/>
    <w:basedOn w:val="a"/>
    <w:link w:val="29"/>
    <w:uiPriority w:val="99"/>
    <w:unhideWhenUsed/>
    <w:rsid w:val="00BD4362"/>
    <w:pPr>
      <w:spacing w:after="120" w:line="480" w:lineRule="auto"/>
    </w:pPr>
  </w:style>
  <w:style w:type="character" w:customStyle="1" w:styleId="29">
    <w:name w:val="Основной текст 2 Знак"/>
    <w:basedOn w:val="a0"/>
    <w:link w:val="28"/>
    <w:uiPriority w:val="99"/>
    <w:rsid w:val="00BD4362"/>
    <w:rPr>
      <w:rFonts w:ascii="Times New Roman" w:eastAsia="Times New Roman" w:hAnsi="Times New Roman" w:cs="Times New Roman"/>
      <w:sz w:val="24"/>
      <w:szCs w:val="24"/>
      <w:lang w:eastAsia="ru-RU"/>
    </w:rPr>
  </w:style>
  <w:style w:type="paragraph" w:styleId="af2">
    <w:name w:val="Body Text Indent"/>
    <w:basedOn w:val="a"/>
    <w:link w:val="af3"/>
    <w:uiPriority w:val="99"/>
    <w:semiHidden/>
    <w:unhideWhenUsed/>
    <w:rsid w:val="00BD4362"/>
    <w:pPr>
      <w:spacing w:after="120"/>
      <w:ind w:left="283"/>
    </w:pPr>
  </w:style>
  <w:style w:type="character" w:customStyle="1" w:styleId="af3">
    <w:name w:val="Основной текст с отступом Знак"/>
    <w:basedOn w:val="a0"/>
    <w:link w:val="af2"/>
    <w:uiPriority w:val="99"/>
    <w:semiHidden/>
    <w:rsid w:val="00BD4362"/>
    <w:rPr>
      <w:rFonts w:ascii="Times New Roman" w:eastAsia="Times New Roman" w:hAnsi="Times New Roman" w:cs="Times New Roman"/>
      <w:sz w:val="24"/>
      <w:szCs w:val="24"/>
      <w:lang w:eastAsia="ru-RU"/>
    </w:rPr>
  </w:style>
  <w:style w:type="paragraph" w:customStyle="1" w:styleId="Preformat">
    <w:name w:val="Preformat"/>
    <w:rsid w:val="00BD4362"/>
    <w:pPr>
      <w:snapToGrid w:val="0"/>
      <w:spacing w:after="0" w:line="240" w:lineRule="auto"/>
    </w:pPr>
    <w:rPr>
      <w:rFonts w:ascii="Courier New" w:eastAsiaTheme="minorEastAsia" w:hAnsi="Courier New" w:cs="Times New Roman"/>
      <w:sz w:val="20"/>
      <w:szCs w:val="20"/>
      <w:lang w:eastAsia="ru-RU"/>
    </w:rPr>
  </w:style>
  <w:style w:type="paragraph" w:styleId="af4">
    <w:name w:val="Subtitle"/>
    <w:basedOn w:val="a"/>
    <w:link w:val="af5"/>
    <w:qFormat/>
    <w:rsid w:val="00BD4362"/>
    <w:pPr>
      <w:spacing w:line="360" w:lineRule="auto"/>
      <w:ind w:right="-709"/>
      <w:jc w:val="both"/>
    </w:pPr>
    <w:rPr>
      <w:sz w:val="28"/>
      <w:szCs w:val="20"/>
    </w:rPr>
  </w:style>
  <w:style w:type="character" w:customStyle="1" w:styleId="af5">
    <w:name w:val="Подзаголовок Знак"/>
    <w:basedOn w:val="a0"/>
    <w:link w:val="af4"/>
    <w:rsid w:val="00BD4362"/>
    <w:rPr>
      <w:rFonts w:ascii="Times New Roman" w:eastAsia="Times New Roman" w:hAnsi="Times New Roman" w:cs="Times New Roman"/>
      <w:sz w:val="28"/>
      <w:szCs w:val="20"/>
      <w:lang w:eastAsia="ru-RU"/>
    </w:rPr>
  </w:style>
  <w:style w:type="paragraph" w:styleId="2a">
    <w:name w:val="Body Text Indent 2"/>
    <w:basedOn w:val="a"/>
    <w:link w:val="2b"/>
    <w:uiPriority w:val="99"/>
    <w:unhideWhenUsed/>
    <w:rsid w:val="00BD4362"/>
    <w:pPr>
      <w:spacing w:after="120" w:line="480" w:lineRule="auto"/>
      <w:ind w:left="283"/>
    </w:pPr>
    <w:rPr>
      <w:rFonts w:ascii="Calibri" w:eastAsia="Calibri" w:hAnsi="Calibri"/>
      <w:sz w:val="22"/>
      <w:szCs w:val="22"/>
      <w:lang w:eastAsia="en-US"/>
    </w:rPr>
  </w:style>
  <w:style w:type="character" w:customStyle="1" w:styleId="2b">
    <w:name w:val="Основной текст с отступом 2 Знак"/>
    <w:basedOn w:val="a0"/>
    <w:link w:val="2a"/>
    <w:uiPriority w:val="99"/>
    <w:rsid w:val="00BD4362"/>
    <w:rPr>
      <w:rFonts w:ascii="Calibri" w:eastAsia="Calibri" w:hAnsi="Calibri" w:cs="Times New Roman"/>
    </w:rPr>
  </w:style>
  <w:style w:type="character" w:customStyle="1" w:styleId="FontStyle13">
    <w:name w:val="Font Style13"/>
    <w:uiPriority w:val="99"/>
    <w:rsid w:val="00BD4362"/>
    <w:rPr>
      <w:rFonts w:ascii="Times New Roman" w:hAnsi="Times New Roman" w:cs="Times New Roman" w:hint="default"/>
      <w:sz w:val="16"/>
      <w:szCs w:val="16"/>
    </w:rPr>
  </w:style>
  <w:style w:type="paragraph" w:styleId="af6">
    <w:name w:val="Normal (Web)"/>
    <w:aliases w:val="Обычный (веб)1,Обычный (Web)1,Обычный (Web)"/>
    <w:basedOn w:val="a"/>
    <w:link w:val="af7"/>
    <w:uiPriority w:val="99"/>
    <w:qFormat/>
    <w:rsid w:val="00BD4362"/>
    <w:rPr>
      <w:rFonts w:ascii="Tahoma" w:hAnsi="Tahoma" w:cs="Tahoma"/>
      <w:sz w:val="16"/>
      <w:szCs w:val="16"/>
    </w:rPr>
  </w:style>
  <w:style w:type="paragraph" w:styleId="34">
    <w:name w:val="Body Text Indent 3"/>
    <w:basedOn w:val="a"/>
    <w:link w:val="35"/>
    <w:uiPriority w:val="99"/>
    <w:unhideWhenUsed/>
    <w:rsid w:val="00BD4362"/>
    <w:pPr>
      <w:spacing w:after="120" w:line="276" w:lineRule="auto"/>
      <w:ind w:left="283"/>
    </w:pPr>
    <w:rPr>
      <w:rFonts w:ascii="Calibri" w:eastAsia="Calibri" w:hAnsi="Calibri"/>
      <w:sz w:val="16"/>
      <w:szCs w:val="16"/>
      <w:lang w:eastAsia="en-US"/>
    </w:rPr>
  </w:style>
  <w:style w:type="character" w:customStyle="1" w:styleId="35">
    <w:name w:val="Основной текст с отступом 3 Знак"/>
    <w:basedOn w:val="a0"/>
    <w:link w:val="34"/>
    <w:uiPriority w:val="99"/>
    <w:rsid w:val="00BD4362"/>
    <w:rPr>
      <w:rFonts w:ascii="Calibri" w:eastAsia="Calibri" w:hAnsi="Calibri" w:cs="Times New Roman"/>
      <w:sz w:val="16"/>
      <w:szCs w:val="16"/>
    </w:rPr>
  </w:style>
  <w:style w:type="paragraph" w:customStyle="1" w:styleId="af8">
    <w:name w:val="a"/>
    <w:basedOn w:val="a"/>
    <w:rsid w:val="00BD4362"/>
    <w:pPr>
      <w:spacing w:before="100" w:beforeAutospacing="1" w:after="100" w:afterAutospacing="1"/>
    </w:pPr>
  </w:style>
  <w:style w:type="paragraph" w:customStyle="1" w:styleId="Default">
    <w:name w:val="Default"/>
    <w:rsid w:val="00BD43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Body Text"/>
    <w:basedOn w:val="a"/>
    <w:link w:val="afa"/>
    <w:uiPriority w:val="99"/>
    <w:unhideWhenUsed/>
    <w:rsid w:val="00BD4362"/>
    <w:pPr>
      <w:spacing w:after="120" w:line="276" w:lineRule="auto"/>
    </w:pPr>
    <w:rPr>
      <w:rFonts w:ascii="Calibri" w:eastAsia="Calibri" w:hAnsi="Calibri" w:cs="Calibri"/>
      <w:sz w:val="22"/>
      <w:szCs w:val="22"/>
      <w:lang w:eastAsia="en-US"/>
    </w:rPr>
  </w:style>
  <w:style w:type="character" w:customStyle="1" w:styleId="afa">
    <w:name w:val="Основной текст Знак"/>
    <w:basedOn w:val="a0"/>
    <w:link w:val="af9"/>
    <w:uiPriority w:val="99"/>
    <w:rsid w:val="00BD4362"/>
    <w:rPr>
      <w:rFonts w:ascii="Calibri" w:eastAsia="Calibri" w:hAnsi="Calibri" w:cs="Calibri"/>
    </w:rPr>
  </w:style>
  <w:style w:type="character" w:customStyle="1" w:styleId="apple-style-span">
    <w:name w:val="apple-style-span"/>
    <w:basedOn w:val="a0"/>
    <w:rsid w:val="00BD4362"/>
  </w:style>
  <w:style w:type="paragraph" w:customStyle="1" w:styleId="afb">
    <w:name w:val="Нормальный (таблица)"/>
    <w:basedOn w:val="a"/>
    <w:next w:val="a"/>
    <w:uiPriority w:val="99"/>
    <w:rsid w:val="00BD4362"/>
    <w:pPr>
      <w:widowControl w:val="0"/>
      <w:autoSpaceDE w:val="0"/>
      <w:autoSpaceDN w:val="0"/>
      <w:adjustRightInd w:val="0"/>
      <w:jc w:val="both"/>
    </w:pPr>
    <w:rPr>
      <w:rFonts w:ascii="Arial" w:hAnsi="Arial" w:cs="Arial"/>
    </w:rPr>
  </w:style>
  <w:style w:type="character" w:customStyle="1" w:styleId="afc">
    <w:name w:val="Цветовое выделение"/>
    <w:uiPriority w:val="99"/>
    <w:rsid w:val="00BD4362"/>
    <w:rPr>
      <w:b/>
      <w:bCs/>
      <w:color w:val="000080"/>
    </w:rPr>
  </w:style>
  <w:style w:type="paragraph" w:styleId="afd">
    <w:name w:val="Title"/>
    <w:basedOn w:val="a"/>
    <w:link w:val="afe"/>
    <w:uiPriority w:val="99"/>
    <w:qFormat/>
    <w:rsid w:val="00BD4362"/>
    <w:pPr>
      <w:jc w:val="center"/>
    </w:pPr>
    <w:rPr>
      <w:sz w:val="28"/>
      <w:szCs w:val="28"/>
    </w:rPr>
  </w:style>
  <w:style w:type="character" w:customStyle="1" w:styleId="afe">
    <w:name w:val="Название Знак"/>
    <w:basedOn w:val="a0"/>
    <w:link w:val="afd"/>
    <w:uiPriority w:val="99"/>
    <w:rsid w:val="00BD4362"/>
    <w:rPr>
      <w:rFonts w:ascii="Times New Roman" w:eastAsia="Times New Roman" w:hAnsi="Times New Roman" w:cs="Times New Roman"/>
      <w:sz w:val="28"/>
      <w:szCs w:val="28"/>
      <w:lang w:eastAsia="ru-RU"/>
    </w:rPr>
  </w:style>
  <w:style w:type="paragraph" w:customStyle="1" w:styleId="aff">
    <w:name w:val="Абзац с отсуп"/>
    <w:basedOn w:val="a"/>
    <w:uiPriority w:val="99"/>
    <w:rsid w:val="00BD4362"/>
    <w:pPr>
      <w:spacing w:before="120" w:line="360" w:lineRule="exact"/>
      <w:ind w:firstLine="720"/>
      <w:jc w:val="both"/>
    </w:pPr>
    <w:rPr>
      <w:sz w:val="28"/>
      <w:szCs w:val="28"/>
      <w:lang w:val="en-US"/>
    </w:rPr>
  </w:style>
  <w:style w:type="paragraph" w:customStyle="1" w:styleId="15">
    <w:name w:val="Стиль1"/>
    <w:basedOn w:val="a"/>
    <w:uiPriority w:val="99"/>
    <w:rsid w:val="00BD4362"/>
    <w:rPr>
      <w:sz w:val="28"/>
      <w:szCs w:val="28"/>
    </w:rPr>
  </w:style>
  <w:style w:type="paragraph" w:customStyle="1" w:styleId="NormalWeb1">
    <w:name w:val="Normal (Web)1"/>
    <w:basedOn w:val="a"/>
    <w:uiPriority w:val="99"/>
    <w:rsid w:val="00BD4362"/>
    <w:pPr>
      <w:overflowPunct w:val="0"/>
      <w:autoSpaceDE w:val="0"/>
      <w:autoSpaceDN w:val="0"/>
      <w:adjustRightInd w:val="0"/>
      <w:spacing w:before="100" w:after="100" w:line="288" w:lineRule="auto"/>
      <w:ind w:firstLine="567"/>
      <w:jc w:val="both"/>
      <w:textAlignment w:val="baseline"/>
    </w:pPr>
    <w:rPr>
      <w:sz w:val="28"/>
      <w:szCs w:val="28"/>
    </w:rPr>
  </w:style>
  <w:style w:type="paragraph" w:customStyle="1" w:styleId="16">
    <w:name w:val="Абзац списка1"/>
    <w:basedOn w:val="a"/>
    <w:uiPriority w:val="99"/>
    <w:rsid w:val="00BD4362"/>
    <w:pPr>
      <w:spacing w:after="200" w:line="276" w:lineRule="auto"/>
      <w:ind w:left="720"/>
    </w:pPr>
    <w:rPr>
      <w:rFonts w:ascii="Calibri" w:hAnsi="Calibri" w:cs="Calibri"/>
      <w:sz w:val="22"/>
      <w:szCs w:val="22"/>
    </w:rPr>
  </w:style>
  <w:style w:type="paragraph" w:customStyle="1" w:styleId="Iauiue">
    <w:name w:val="Iau?iue"/>
    <w:uiPriority w:val="99"/>
    <w:rsid w:val="00BD4362"/>
    <w:pPr>
      <w:spacing w:after="0" w:line="240" w:lineRule="auto"/>
    </w:pPr>
    <w:rPr>
      <w:rFonts w:ascii="Times New Roman" w:eastAsia="Times New Roman" w:hAnsi="Times New Roman" w:cs="Times New Roman"/>
      <w:sz w:val="20"/>
      <w:szCs w:val="20"/>
      <w:lang w:val="en-US" w:eastAsia="ru-RU"/>
    </w:rPr>
  </w:style>
  <w:style w:type="paragraph" w:customStyle="1" w:styleId="aff0">
    <w:name w:val="Прижатый влево"/>
    <w:basedOn w:val="a"/>
    <w:next w:val="a"/>
    <w:uiPriority w:val="99"/>
    <w:rsid w:val="00BD4362"/>
    <w:pPr>
      <w:widowControl w:val="0"/>
      <w:autoSpaceDE w:val="0"/>
      <w:autoSpaceDN w:val="0"/>
      <w:adjustRightInd w:val="0"/>
    </w:pPr>
    <w:rPr>
      <w:rFonts w:ascii="Arial" w:hAnsi="Arial" w:cs="Arial"/>
    </w:rPr>
  </w:style>
  <w:style w:type="character" w:styleId="aff1">
    <w:name w:val="Strong"/>
    <w:basedOn w:val="a0"/>
    <w:uiPriority w:val="99"/>
    <w:qFormat/>
    <w:rsid w:val="00BD4362"/>
    <w:rPr>
      <w:b/>
      <w:bCs/>
    </w:rPr>
  </w:style>
  <w:style w:type="character" w:customStyle="1" w:styleId="aff2">
    <w:name w:val="Текст концевой сноски Знак"/>
    <w:basedOn w:val="a0"/>
    <w:link w:val="aff3"/>
    <w:uiPriority w:val="99"/>
    <w:semiHidden/>
    <w:rsid w:val="00BD4362"/>
    <w:rPr>
      <w:rFonts w:ascii="Times New Roman" w:eastAsia="Times New Roman" w:hAnsi="Times New Roman" w:cs="Times New Roman"/>
      <w:sz w:val="20"/>
      <w:szCs w:val="20"/>
    </w:rPr>
  </w:style>
  <w:style w:type="paragraph" w:styleId="aff3">
    <w:name w:val="endnote text"/>
    <w:basedOn w:val="a"/>
    <w:link w:val="aff2"/>
    <w:uiPriority w:val="99"/>
    <w:semiHidden/>
    <w:rsid w:val="00BD4362"/>
    <w:pPr>
      <w:widowControl w:val="0"/>
      <w:autoSpaceDE w:val="0"/>
      <w:autoSpaceDN w:val="0"/>
      <w:adjustRightInd w:val="0"/>
    </w:pPr>
    <w:rPr>
      <w:sz w:val="20"/>
      <w:szCs w:val="20"/>
      <w:lang w:eastAsia="en-US"/>
    </w:rPr>
  </w:style>
  <w:style w:type="character" w:customStyle="1" w:styleId="17">
    <w:name w:val="Текст концевой сноски Знак1"/>
    <w:basedOn w:val="a0"/>
    <w:uiPriority w:val="99"/>
    <w:semiHidden/>
    <w:rsid w:val="00BD4362"/>
    <w:rPr>
      <w:rFonts w:ascii="Times New Roman" w:eastAsia="Times New Roman" w:hAnsi="Times New Roman" w:cs="Times New Roman"/>
      <w:sz w:val="20"/>
      <w:szCs w:val="20"/>
      <w:lang w:eastAsia="ru-RU"/>
    </w:rPr>
  </w:style>
  <w:style w:type="paragraph" w:styleId="aff4">
    <w:name w:val="footnote text"/>
    <w:basedOn w:val="a"/>
    <w:link w:val="aff5"/>
    <w:uiPriority w:val="99"/>
    <w:semiHidden/>
    <w:rsid w:val="00BD4362"/>
    <w:pPr>
      <w:widowControl w:val="0"/>
      <w:autoSpaceDE w:val="0"/>
      <w:autoSpaceDN w:val="0"/>
      <w:adjustRightInd w:val="0"/>
    </w:pPr>
    <w:rPr>
      <w:sz w:val="20"/>
      <w:szCs w:val="20"/>
      <w:lang w:eastAsia="en-US"/>
    </w:rPr>
  </w:style>
  <w:style w:type="character" w:customStyle="1" w:styleId="aff5">
    <w:name w:val="Текст сноски Знак"/>
    <w:basedOn w:val="a0"/>
    <w:link w:val="aff4"/>
    <w:uiPriority w:val="99"/>
    <w:semiHidden/>
    <w:rsid w:val="00BD4362"/>
    <w:rPr>
      <w:rFonts w:ascii="Times New Roman" w:eastAsia="Times New Roman" w:hAnsi="Times New Roman" w:cs="Times New Roman"/>
      <w:sz w:val="20"/>
      <w:szCs w:val="20"/>
    </w:rPr>
  </w:style>
  <w:style w:type="paragraph" w:customStyle="1" w:styleId="18">
    <w:name w:val="1"/>
    <w:basedOn w:val="a"/>
    <w:uiPriority w:val="99"/>
    <w:rsid w:val="00BD4362"/>
    <w:pPr>
      <w:spacing w:before="100" w:beforeAutospacing="1" w:after="100" w:afterAutospacing="1"/>
    </w:pPr>
    <w:rPr>
      <w:rFonts w:ascii="Tahoma" w:hAnsi="Tahoma" w:cs="Tahoma"/>
      <w:sz w:val="20"/>
      <w:szCs w:val="20"/>
      <w:lang w:val="en-US" w:eastAsia="en-US"/>
    </w:rPr>
  </w:style>
  <w:style w:type="paragraph" w:customStyle="1" w:styleId="aff6">
    <w:name w:val="Знак Знак Знак Знак Знак Знак"/>
    <w:basedOn w:val="a"/>
    <w:uiPriority w:val="99"/>
    <w:rsid w:val="00BD4362"/>
    <w:pPr>
      <w:spacing w:before="100" w:beforeAutospacing="1" w:after="100" w:afterAutospacing="1"/>
    </w:pPr>
    <w:rPr>
      <w:rFonts w:ascii="Tahoma" w:hAnsi="Tahoma" w:cs="Tahoma"/>
      <w:lang w:val="en-US" w:eastAsia="en-US"/>
    </w:rPr>
  </w:style>
  <w:style w:type="character" w:customStyle="1" w:styleId="aff7">
    <w:name w:val="Гипертекстовая ссылка"/>
    <w:uiPriority w:val="99"/>
    <w:rsid w:val="00BD4362"/>
    <w:rPr>
      <w:b/>
      <w:bCs/>
      <w:color w:val="008000"/>
    </w:rPr>
  </w:style>
  <w:style w:type="character" w:customStyle="1" w:styleId="aff8">
    <w:name w:val="Текст примечания Знак"/>
    <w:basedOn w:val="a0"/>
    <w:link w:val="aff9"/>
    <w:uiPriority w:val="99"/>
    <w:semiHidden/>
    <w:rsid w:val="00BD4362"/>
    <w:rPr>
      <w:rFonts w:ascii="Calibri" w:eastAsia="Calibri" w:hAnsi="Calibri" w:cs="Calibri"/>
      <w:sz w:val="20"/>
      <w:szCs w:val="20"/>
    </w:rPr>
  </w:style>
  <w:style w:type="paragraph" w:styleId="aff9">
    <w:name w:val="annotation text"/>
    <w:basedOn w:val="a"/>
    <w:link w:val="aff8"/>
    <w:uiPriority w:val="99"/>
    <w:semiHidden/>
    <w:rsid w:val="00BD4362"/>
    <w:pPr>
      <w:spacing w:after="200"/>
    </w:pPr>
    <w:rPr>
      <w:rFonts w:ascii="Calibri" w:eastAsia="Calibri" w:hAnsi="Calibri" w:cs="Calibri"/>
      <w:sz w:val="20"/>
      <w:szCs w:val="20"/>
      <w:lang w:eastAsia="en-US"/>
    </w:rPr>
  </w:style>
  <w:style w:type="character" w:customStyle="1" w:styleId="19">
    <w:name w:val="Текст примечания Знак1"/>
    <w:basedOn w:val="a0"/>
    <w:uiPriority w:val="99"/>
    <w:semiHidden/>
    <w:rsid w:val="00BD4362"/>
    <w:rPr>
      <w:rFonts w:ascii="Times New Roman" w:eastAsia="Times New Roman" w:hAnsi="Times New Roman" w:cs="Times New Roman"/>
      <w:sz w:val="20"/>
      <w:szCs w:val="20"/>
      <w:lang w:eastAsia="ru-RU"/>
    </w:rPr>
  </w:style>
  <w:style w:type="character" w:customStyle="1" w:styleId="affa">
    <w:name w:val="Тема примечания Знак"/>
    <w:basedOn w:val="aff8"/>
    <w:link w:val="affb"/>
    <w:uiPriority w:val="99"/>
    <w:semiHidden/>
    <w:rsid w:val="00BD4362"/>
    <w:rPr>
      <w:rFonts w:ascii="Calibri" w:eastAsia="Calibri" w:hAnsi="Calibri" w:cs="Calibri"/>
      <w:b/>
      <w:bCs/>
      <w:sz w:val="20"/>
      <w:szCs w:val="20"/>
    </w:rPr>
  </w:style>
  <w:style w:type="paragraph" w:styleId="affb">
    <w:name w:val="annotation subject"/>
    <w:basedOn w:val="aff9"/>
    <w:next w:val="aff9"/>
    <w:link w:val="affa"/>
    <w:uiPriority w:val="99"/>
    <w:semiHidden/>
    <w:rsid w:val="00BD4362"/>
    <w:rPr>
      <w:b/>
      <w:bCs/>
    </w:rPr>
  </w:style>
  <w:style w:type="character" w:customStyle="1" w:styleId="1a">
    <w:name w:val="Тема примечания Знак1"/>
    <w:basedOn w:val="19"/>
    <w:uiPriority w:val="99"/>
    <w:semiHidden/>
    <w:rsid w:val="00BD4362"/>
    <w:rPr>
      <w:rFonts w:ascii="Times New Roman" w:eastAsia="Times New Roman" w:hAnsi="Times New Roman" w:cs="Times New Roman"/>
      <w:b/>
      <w:bCs/>
      <w:sz w:val="20"/>
      <w:szCs w:val="20"/>
      <w:lang w:eastAsia="ru-RU"/>
    </w:rPr>
  </w:style>
  <w:style w:type="character" w:customStyle="1" w:styleId="apple-converted-space">
    <w:name w:val="apple-converted-space"/>
    <w:basedOn w:val="a0"/>
    <w:uiPriority w:val="99"/>
    <w:rsid w:val="00BD4362"/>
  </w:style>
  <w:style w:type="character" w:customStyle="1" w:styleId="FontStyle83">
    <w:name w:val="Font Style83"/>
    <w:basedOn w:val="a0"/>
    <w:rsid w:val="00BD4362"/>
    <w:rPr>
      <w:rFonts w:ascii="Times New Roman" w:hAnsi="Times New Roman" w:cs="Times New Roman"/>
      <w:sz w:val="20"/>
      <w:szCs w:val="20"/>
    </w:rPr>
  </w:style>
  <w:style w:type="paragraph" w:customStyle="1" w:styleId="2c">
    <w:name w:val="Обычный2"/>
    <w:rsid w:val="00BD4362"/>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4">
    <w:name w:val="Основной текст (4)_"/>
    <w:link w:val="40"/>
    <w:uiPriority w:val="99"/>
    <w:locked/>
    <w:rsid w:val="00BD4362"/>
    <w:rPr>
      <w:rFonts w:ascii="Times New Roman" w:hAnsi="Times New Roman" w:cs="Times New Roman"/>
      <w:sz w:val="19"/>
      <w:szCs w:val="19"/>
      <w:shd w:val="clear" w:color="auto" w:fill="FFFFFF"/>
    </w:rPr>
  </w:style>
  <w:style w:type="character" w:customStyle="1" w:styleId="3pt">
    <w:name w:val="Основной текст + Интервал 3 pt"/>
    <w:uiPriority w:val="99"/>
    <w:rsid w:val="00BD4362"/>
    <w:rPr>
      <w:rFonts w:ascii="Times New Roman" w:hAnsi="Times New Roman" w:cs="Times New Roman"/>
      <w:color w:val="000000"/>
      <w:spacing w:val="60"/>
      <w:w w:val="100"/>
      <w:position w:val="0"/>
      <w:sz w:val="27"/>
      <w:szCs w:val="27"/>
      <w:u w:val="none"/>
      <w:lang w:val="ru-RU"/>
    </w:rPr>
  </w:style>
  <w:style w:type="character" w:customStyle="1" w:styleId="110">
    <w:name w:val="Основной текст + 11"/>
    <w:aliases w:val="5 pt2"/>
    <w:uiPriority w:val="99"/>
    <w:rsid w:val="00BD4362"/>
    <w:rPr>
      <w:rFonts w:ascii="Times New Roman" w:hAnsi="Times New Roman" w:cs="Times New Roman"/>
      <w:color w:val="000000"/>
      <w:spacing w:val="0"/>
      <w:w w:val="100"/>
      <w:position w:val="0"/>
      <w:sz w:val="23"/>
      <w:szCs w:val="23"/>
      <w:u w:val="none"/>
      <w:lang w:val="ru-RU"/>
    </w:rPr>
  </w:style>
  <w:style w:type="character" w:customStyle="1" w:styleId="MSGothic">
    <w:name w:val="Основной текст + MS Gothic"/>
    <w:aliases w:val="Интервал 0 pt1"/>
    <w:uiPriority w:val="99"/>
    <w:rsid w:val="00BD4362"/>
    <w:rPr>
      <w:rFonts w:ascii="MS Gothic" w:eastAsia="MS Gothic" w:hAnsi="MS Gothic" w:cs="MS Gothic"/>
      <w:color w:val="000000"/>
      <w:spacing w:val="-10"/>
      <w:w w:val="100"/>
      <w:position w:val="0"/>
      <w:sz w:val="27"/>
      <w:szCs w:val="27"/>
      <w:u w:val="none"/>
      <w:lang w:val="ru-RU"/>
    </w:rPr>
  </w:style>
  <w:style w:type="character" w:customStyle="1" w:styleId="1b">
    <w:name w:val="Основной текст1"/>
    <w:rsid w:val="00BD4362"/>
    <w:rPr>
      <w:rFonts w:ascii="Times New Roman" w:hAnsi="Times New Roman" w:cs="Times New Roman"/>
      <w:color w:val="000000"/>
      <w:spacing w:val="0"/>
      <w:w w:val="100"/>
      <w:position w:val="0"/>
      <w:sz w:val="27"/>
      <w:szCs w:val="27"/>
      <w:u w:val="none"/>
      <w:lang w:val="ru-RU"/>
    </w:rPr>
  </w:style>
  <w:style w:type="paragraph" w:customStyle="1" w:styleId="2d">
    <w:name w:val="Основной текст2"/>
    <w:basedOn w:val="a"/>
    <w:uiPriority w:val="99"/>
    <w:rsid w:val="00BD4362"/>
    <w:pPr>
      <w:widowControl w:val="0"/>
      <w:shd w:val="clear" w:color="auto" w:fill="FFFFFF"/>
      <w:spacing w:after="240" w:line="240" w:lineRule="atLeast"/>
      <w:jc w:val="both"/>
    </w:pPr>
    <w:rPr>
      <w:color w:val="000000"/>
      <w:sz w:val="27"/>
      <w:szCs w:val="27"/>
    </w:rPr>
  </w:style>
  <w:style w:type="paragraph" w:customStyle="1" w:styleId="40">
    <w:name w:val="Основной текст (4)"/>
    <w:basedOn w:val="a"/>
    <w:link w:val="4"/>
    <w:uiPriority w:val="99"/>
    <w:rsid w:val="00BD4362"/>
    <w:pPr>
      <w:widowControl w:val="0"/>
      <w:shd w:val="clear" w:color="auto" w:fill="FFFFFF"/>
      <w:spacing w:before="660" w:after="600" w:line="230" w:lineRule="exact"/>
      <w:jc w:val="both"/>
    </w:pPr>
    <w:rPr>
      <w:rFonts w:eastAsiaTheme="minorHAnsi"/>
      <w:sz w:val="19"/>
      <w:szCs w:val="19"/>
      <w:lang w:eastAsia="en-US"/>
    </w:rPr>
  </w:style>
  <w:style w:type="paragraph" w:customStyle="1" w:styleId="100">
    <w:name w:val="Основной текст10"/>
    <w:basedOn w:val="a"/>
    <w:rsid w:val="00BD4362"/>
    <w:pPr>
      <w:shd w:val="clear" w:color="auto" w:fill="FFFFFF"/>
      <w:spacing w:before="120" w:after="300" w:line="0" w:lineRule="atLeast"/>
    </w:pPr>
    <w:rPr>
      <w:sz w:val="27"/>
      <w:szCs w:val="27"/>
      <w:lang w:eastAsia="en-US"/>
    </w:rPr>
  </w:style>
  <w:style w:type="character" w:customStyle="1" w:styleId="FontStyle62">
    <w:name w:val="Font Style62"/>
    <w:basedOn w:val="a0"/>
    <w:rsid w:val="00BD4362"/>
    <w:rPr>
      <w:rFonts w:ascii="Times New Roman" w:hAnsi="Times New Roman" w:cs="Times New Roman"/>
      <w:sz w:val="28"/>
      <w:szCs w:val="28"/>
    </w:rPr>
  </w:style>
  <w:style w:type="character" w:customStyle="1" w:styleId="af7">
    <w:name w:val="Обычный (веб) Знак"/>
    <w:aliases w:val="Обычный (веб)1 Знак,Обычный (Web)1 Знак,Обычный (Web) Знак"/>
    <w:link w:val="af6"/>
    <w:uiPriority w:val="99"/>
    <w:locked/>
    <w:rsid w:val="003E29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128B-CE39-4AA5-B90B-8A81CF89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7869</Words>
  <Characters>44855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Светлана</cp:lastModifiedBy>
  <cp:revision>6</cp:revision>
  <cp:lastPrinted>2020-12-21T04:18:00Z</cp:lastPrinted>
  <dcterms:created xsi:type="dcterms:W3CDTF">2020-12-18T13:51:00Z</dcterms:created>
  <dcterms:modified xsi:type="dcterms:W3CDTF">2020-12-21T04:19:00Z</dcterms:modified>
</cp:coreProperties>
</file>