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89" w:rsidRDefault="00C429D7" w:rsidP="00F37C9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Целевые модели </w:t>
      </w:r>
      <w:proofErr w:type="spellStart"/>
      <w:r w:rsidR="00954E8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Татарстана</w:t>
      </w:r>
    </w:p>
    <w:p w:rsidR="00954E89" w:rsidRDefault="00954E89" w:rsidP="008C7BB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54E89" w:rsidRDefault="00954E89" w:rsidP="00F37C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по Республике Татарстан принимает участие в реализации целевых моделей по повышению инвестиционной привлекательности субъектов Российской Федерации. </w:t>
      </w:r>
    </w:p>
    <w:p w:rsidR="00954E89" w:rsidRDefault="00954E89" w:rsidP="00F37C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54E89" w:rsidRPr="00F37C96" w:rsidRDefault="00954E89" w:rsidP="00F37C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F37C96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 сведению</w:t>
      </w:r>
    </w:p>
    <w:p w:rsidR="00954E89" w:rsidRPr="00F37C96" w:rsidRDefault="00954E89" w:rsidP="00F37C96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54E89" w:rsidRPr="00F37C96" w:rsidRDefault="00954E89" w:rsidP="00F37C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C96">
        <w:rPr>
          <w:rFonts w:ascii="Times New Roman" w:hAnsi="Times New Roman" w:cs="Times New Roman"/>
          <w:i/>
          <w:sz w:val="28"/>
          <w:szCs w:val="28"/>
        </w:rPr>
        <w:t xml:space="preserve">Распоряжением Правительства РФ в целях улучшения </w:t>
      </w:r>
      <w:proofErr w:type="spellStart"/>
      <w:proofErr w:type="gramStart"/>
      <w:r w:rsidRPr="00F37C96">
        <w:rPr>
          <w:rFonts w:ascii="Times New Roman" w:hAnsi="Times New Roman" w:cs="Times New Roman"/>
          <w:i/>
          <w:sz w:val="28"/>
          <w:szCs w:val="28"/>
        </w:rPr>
        <w:t>бизнес-среды</w:t>
      </w:r>
      <w:proofErr w:type="spellEnd"/>
      <w:proofErr w:type="gramEnd"/>
      <w:r w:rsidRPr="00F37C96">
        <w:rPr>
          <w:rFonts w:ascii="Times New Roman" w:hAnsi="Times New Roman" w:cs="Times New Roman"/>
          <w:i/>
          <w:sz w:val="28"/>
          <w:szCs w:val="28"/>
        </w:rPr>
        <w:t xml:space="preserve"> на региональном уровне утверждены 12 целевых моделей упрощения процедур ведения бизнеса и повышения инвестиционной привлекательности субъектов страны, </w:t>
      </w:r>
      <w:r w:rsidRPr="00F37C96">
        <w:rPr>
          <w:rFonts w:ascii="Times New Roman" w:hAnsi="Times New Roman"/>
          <w:i/>
          <w:sz w:val="28"/>
          <w:szCs w:val="28"/>
        </w:rPr>
        <w:t xml:space="preserve">основываясь на которых субъекты РФ должны улучшать ситуацию по ключевым параметрам международного рейтинга </w:t>
      </w:r>
      <w:proofErr w:type="spellStart"/>
      <w:r w:rsidRPr="00F37C96">
        <w:rPr>
          <w:rFonts w:ascii="Times New Roman" w:hAnsi="Times New Roman"/>
          <w:i/>
          <w:sz w:val="28"/>
          <w:szCs w:val="28"/>
        </w:rPr>
        <w:t>Doing</w:t>
      </w:r>
      <w:proofErr w:type="spellEnd"/>
      <w:r w:rsidRPr="00F37C9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37C96">
        <w:rPr>
          <w:rFonts w:ascii="Times New Roman" w:hAnsi="Times New Roman"/>
          <w:i/>
          <w:sz w:val="28"/>
          <w:szCs w:val="28"/>
        </w:rPr>
        <w:t>Business</w:t>
      </w:r>
      <w:proofErr w:type="spellEnd"/>
      <w:r w:rsidRPr="00F37C96">
        <w:rPr>
          <w:rFonts w:ascii="Times New Roman" w:hAnsi="Times New Roman"/>
          <w:i/>
          <w:sz w:val="28"/>
          <w:szCs w:val="28"/>
        </w:rPr>
        <w:t xml:space="preserve"> (Ведение Бизнеса). </w:t>
      </w:r>
    </w:p>
    <w:p w:rsidR="00954E89" w:rsidRDefault="00954E89" w:rsidP="00F37C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71D" w:rsidRPr="00F37C96" w:rsidRDefault="00954E89" w:rsidP="00F37C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E8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две целевые модели: </w:t>
      </w:r>
      <w:r w:rsidRPr="00954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«Регистрацию прав</w:t>
      </w:r>
      <w:r w:rsidRPr="00954E89">
        <w:rPr>
          <w:rFonts w:ascii="Times New Roman" w:hAnsi="Times New Roman" w:cs="Times New Roman"/>
          <w:sz w:val="28"/>
          <w:szCs w:val="28"/>
        </w:rPr>
        <w:t xml:space="preserve"> собственности на земельные участки и объекты недвижимого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54E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«Постановку</w:t>
      </w:r>
      <w:r w:rsidRPr="00954E89">
        <w:rPr>
          <w:rFonts w:ascii="Times New Roman" w:hAnsi="Times New Roman" w:cs="Times New Roman"/>
          <w:sz w:val="28"/>
          <w:szCs w:val="28"/>
        </w:rPr>
        <w:t xml:space="preserve"> на кадастровый учет земельных участков и объектов недвижимого имущества»</w:t>
      </w:r>
      <w:r>
        <w:rPr>
          <w:rFonts w:ascii="Times New Roman" w:hAnsi="Times New Roman" w:cs="Times New Roman"/>
          <w:sz w:val="28"/>
          <w:szCs w:val="28"/>
        </w:rPr>
        <w:t>. Данные модели будут способствовать совершенствованию</w:t>
      </w:r>
      <w:r w:rsidRPr="00954E89">
        <w:rPr>
          <w:rFonts w:ascii="Times New Roman" w:hAnsi="Times New Roman" w:cs="Times New Roman"/>
          <w:sz w:val="28"/>
          <w:szCs w:val="28"/>
        </w:rPr>
        <w:t xml:space="preserve"> учетно-регистрационных процед</w:t>
      </w:r>
      <w:r>
        <w:rPr>
          <w:rFonts w:ascii="Times New Roman" w:hAnsi="Times New Roman" w:cs="Times New Roman"/>
          <w:sz w:val="28"/>
          <w:szCs w:val="28"/>
        </w:rPr>
        <w:t>ур и улучшению</w:t>
      </w:r>
      <w:r w:rsidRPr="00954E89">
        <w:rPr>
          <w:rFonts w:ascii="Times New Roman" w:hAnsi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cs="Times New Roman"/>
          <w:sz w:val="28"/>
          <w:szCs w:val="28"/>
        </w:rPr>
        <w:t>ловий ведения бизнеса в республике</w:t>
      </w:r>
      <w:r w:rsidRPr="00954E89">
        <w:rPr>
          <w:rFonts w:ascii="Times New Roman" w:hAnsi="Times New Roman" w:cs="Times New Roman"/>
          <w:sz w:val="28"/>
          <w:szCs w:val="28"/>
        </w:rPr>
        <w:t>.</w:t>
      </w:r>
      <w:r w:rsidRPr="00954E89">
        <w:rPr>
          <w:rFonts w:ascii="Times New Roman" w:hAnsi="Times New Roman" w:cs="Times New Roman"/>
          <w:sz w:val="28"/>
          <w:szCs w:val="28"/>
        </w:rPr>
        <w:br/>
      </w:r>
      <w:r w:rsidRPr="00954E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частности</w:t>
      </w:r>
      <w:r w:rsidRPr="00954E89">
        <w:rPr>
          <w:rFonts w:ascii="Times New Roman" w:hAnsi="Times New Roman" w:cs="Times New Roman"/>
          <w:sz w:val="28"/>
          <w:szCs w:val="28"/>
        </w:rPr>
        <w:t>, целевая модель по государственной регистрации прав собственности направлена на снижение административных барьеров при предоставлении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954E89">
        <w:rPr>
          <w:rFonts w:ascii="Times New Roman" w:hAnsi="Times New Roman" w:cs="Times New Roman"/>
          <w:sz w:val="28"/>
          <w:szCs w:val="28"/>
        </w:rPr>
        <w:t>услуги по регистрации прав. «Необходимой мерой для достижения высоких результатов в этом направлении является эффективное электронное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54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E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Pr="00954E89">
        <w:rPr>
          <w:rFonts w:ascii="Times New Roman" w:hAnsi="Times New Roman" w:cs="Times New Roman"/>
          <w:sz w:val="28"/>
          <w:szCs w:val="28"/>
        </w:rPr>
        <w:t xml:space="preserve"> и региональных органов власти при обмене информацией об объектах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- рассказывает </w:t>
      </w:r>
      <w:r w:rsidRPr="00954E89">
        <w:rPr>
          <w:rFonts w:ascii="Times New Roman" w:hAnsi="Times New Roman" w:cs="Times New Roman"/>
          <w:b/>
          <w:sz w:val="28"/>
          <w:szCs w:val="28"/>
        </w:rPr>
        <w:t xml:space="preserve">начальник отдела государственной регистрации недвижимости в электронном виде Ада </w:t>
      </w:r>
      <w:proofErr w:type="spellStart"/>
      <w:r w:rsidRPr="00954E89">
        <w:rPr>
          <w:rFonts w:ascii="Times New Roman" w:hAnsi="Times New Roman" w:cs="Times New Roman"/>
          <w:b/>
          <w:sz w:val="28"/>
          <w:szCs w:val="28"/>
        </w:rPr>
        <w:t>Зайдуллина</w:t>
      </w:r>
      <w:proofErr w:type="spellEnd"/>
      <w:r w:rsidRPr="00954E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 Это позволяе</w:t>
      </w:r>
      <w:r w:rsidRPr="00954E89">
        <w:rPr>
          <w:rFonts w:ascii="Times New Roman" w:hAnsi="Times New Roman" w:cs="Times New Roman"/>
          <w:sz w:val="28"/>
          <w:szCs w:val="28"/>
        </w:rPr>
        <w:t>т сократить сроки оказания услуги, количество отказов и приостановок, а также повысить качество регистрационного процесса</w:t>
      </w:r>
      <w:r w:rsidR="00716223">
        <w:rPr>
          <w:rFonts w:ascii="Times New Roman" w:hAnsi="Times New Roman" w:cs="Times New Roman"/>
          <w:sz w:val="28"/>
          <w:szCs w:val="28"/>
        </w:rPr>
        <w:t>»</w:t>
      </w:r>
      <w:r w:rsidRPr="00954E89">
        <w:rPr>
          <w:rFonts w:ascii="Times New Roman" w:hAnsi="Times New Roman" w:cs="Times New Roman"/>
          <w:sz w:val="28"/>
          <w:szCs w:val="28"/>
        </w:rPr>
        <w:t>.</w:t>
      </w:r>
      <w:r w:rsidRPr="00954E89">
        <w:rPr>
          <w:rFonts w:ascii="Times New Roman" w:hAnsi="Times New Roman" w:cs="Times New Roman"/>
          <w:sz w:val="28"/>
          <w:szCs w:val="28"/>
        </w:rPr>
        <w:br/>
      </w:r>
      <w:r w:rsidRPr="00954E8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Ц</w:t>
      </w:r>
      <w:r w:rsidRPr="00954E89">
        <w:rPr>
          <w:rFonts w:ascii="Times New Roman" w:hAnsi="Times New Roman" w:cs="Times New Roman"/>
          <w:sz w:val="28"/>
          <w:szCs w:val="28"/>
        </w:rPr>
        <w:t>елевая модель по кадастровому учету направлена на повышение эффективности процедуры предоставления земельных участков, находящихся в государственной или муниципальной собственности, а также сокращение сроков постановки объектов недвижимости на государственный кадастровый учет.  </w:t>
      </w:r>
      <w:r w:rsidR="00F37C96">
        <w:rPr>
          <w:rFonts w:ascii="Times New Roman" w:hAnsi="Times New Roman" w:cs="Times New Roman"/>
          <w:sz w:val="28"/>
          <w:szCs w:val="28"/>
        </w:rPr>
        <w:t>«</w:t>
      </w:r>
      <w:r w:rsidRPr="00954E89">
        <w:rPr>
          <w:rFonts w:ascii="Times New Roman" w:hAnsi="Times New Roman" w:cs="Times New Roman"/>
          <w:sz w:val="28"/>
          <w:szCs w:val="28"/>
        </w:rPr>
        <w:t>Здесь большое значение придается работе по внесению в Единый государственный реестр недвижимости (ЕГРН) сведений о границах субъектов России, муниципальных о</w:t>
      </w:r>
      <w:r w:rsidR="00716223">
        <w:rPr>
          <w:rFonts w:ascii="Times New Roman" w:hAnsi="Times New Roman" w:cs="Times New Roman"/>
          <w:sz w:val="28"/>
          <w:szCs w:val="28"/>
        </w:rPr>
        <w:t>бразований и населенных пунктов</w:t>
      </w:r>
      <w:r w:rsidR="00F37C96">
        <w:rPr>
          <w:rFonts w:ascii="Times New Roman" w:hAnsi="Times New Roman" w:cs="Times New Roman"/>
          <w:sz w:val="28"/>
          <w:szCs w:val="28"/>
        </w:rPr>
        <w:t xml:space="preserve">, – поясняет </w:t>
      </w:r>
      <w:r w:rsidR="00F37C96" w:rsidRPr="00F37C96">
        <w:rPr>
          <w:rFonts w:ascii="Times New Roman" w:hAnsi="Times New Roman" w:cs="Times New Roman"/>
          <w:b/>
          <w:sz w:val="28"/>
          <w:szCs w:val="28"/>
        </w:rPr>
        <w:t xml:space="preserve">Ада </w:t>
      </w:r>
      <w:proofErr w:type="spellStart"/>
      <w:r w:rsidR="00F37C96" w:rsidRPr="00F37C96">
        <w:rPr>
          <w:rFonts w:ascii="Times New Roman" w:hAnsi="Times New Roman" w:cs="Times New Roman"/>
          <w:b/>
          <w:sz w:val="28"/>
          <w:szCs w:val="28"/>
        </w:rPr>
        <w:t>Зайдуллина</w:t>
      </w:r>
      <w:proofErr w:type="spellEnd"/>
      <w:r w:rsidRPr="00954E89">
        <w:rPr>
          <w:rFonts w:ascii="Times New Roman" w:hAnsi="Times New Roman" w:cs="Times New Roman"/>
          <w:sz w:val="28"/>
          <w:szCs w:val="28"/>
        </w:rPr>
        <w:t>.</w:t>
      </w:r>
      <w:r w:rsidR="00F37C96">
        <w:rPr>
          <w:rFonts w:ascii="Times New Roman" w:hAnsi="Times New Roman" w:cs="Times New Roman"/>
          <w:sz w:val="28"/>
          <w:szCs w:val="28"/>
        </w:rPr>
        <w:t xml:space="preserve"> – Особое внимание будет уделено проведению работ по установлению границ объектов недвижимости водного, лесного фондов и земельных участков под объектами культурного наследия». </w:t>
      </w:r>
      <w:r w:rsidRPr="00954E89">
        <w:rPr>
          <w:rFonts w:ascii="Times New Roman" w:hAnsi="Times New Roman" w:cs="Times New Roman"/>
          <w:sz w:val="28"/>
          <w:szCs w:val="28"/>
        </w:rPr>
        <w:br/>
      </w:r>
      <w:r w:rsidRPr="00954E89">
        <w:rPr>
          <w:rFonts w:ascii="Times New Roman" w:hAnsi="Times New Roman" w:cs="Times New Roman"/>
          <w:sz w:val="28"/>
          <w:szCs w:val="28"/>
        </w:rPr>
        <w:br/>
      </w:r>
      <w:r w:rsidR="00F37C96" w:rsidRPr="00F37C96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37C96">
        <w:rPr>
          <w:rFonts w:ascii="Times New Roman" w:hAnsi="Times New Roman" w:cs="Times New Roman"/>
          <w:sz w:val="28"/>
          <w:szCs w:val="28"/>
        </w:rPr>
        <w:t xml:space="preserve">, в соответствии с Целевыми моделями, в Управлении </w:t>
      </w:r>
      <w:proofErr w:type="spellStart"/>
      <w:r w:rsidR="00F37C9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37C96">
        <w:rPr>
          <w:rFonts w:ascii="Times New Roman" w:hAnsi="Times New Roman" w:cs="Times New Roman"/>
          <w:sz w:val="28"/>
          <w:szCs w:val="28"/>
        </w:rPr>
        <w:t xml:space="preserve"> по Республике Татарстан реализуются специальные мероприятия – так называемая «дорожная карта». </w:t>
      </w:r>
    </w:p>
    <w:p w:rsidR="00E54849" w:rsidRDefault="00E54849" w:rsidP="00F37C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C96" w:rsidRPr="002C371D" w:rsidRDefault="00F37C96" w:rsidP="00F37C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37C96" w:rsidRPr="002C371D" w:rsidSect="002C37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371D"/>
    <w:rsid w:val="00065A17"/>
    <w:rsid w:val="000D12CA"/>
    <w:rsid w:val="002C371D"/>
    <w:rsid w:val="004F27FB"/>
    <w:rsid w:val="00501B5F"/>
    <w:rsid w:val="006D7570"/>
    <w:rsid w:val="00716223"/>
    <w:rsid w:val="007C0BC3"/>
    <w:rsid w:val="007D0B09"/>
    <w:rsid w:val="008370CE"/>
    <w:rsid w:val="008C7BB0"/>
    <w:rsid w:val="00954E89"/>
    <w:rsid w:val="00A07FC0"/>
    <w:rsid w:val="00A77748"/>
    <w:rsid w:val="00AF1C99"/>
    <w:rsid w:val="00C429D7"/>
    <w:rsid w:val="00E54849"/>
    <w:rsid w:val="00EF6F8C"/>
    <w:rsid w:val="00F3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paragraph" w:styleId="1">
    <w:name w:val="heading 1"/>
    <w:basedOn w:val="a"/>
    <w:link w:val="10"/>
    <w:uiPriority w:val="9"/>
    <w:qFormat/>
    <w:rsid w:val="002C3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7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2C37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320</Words>
  <Characters>2176</Characters>
  <Application>Microsoft Office Word</Application>
  <DocSecurity>0</DocSecurity>
  <Lines>36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2017-04-06T10:33:00Z</cp:lastPrinted>
  <dcterms:created xsi:type="dcterms:W3CDTF">2017-04-06T08:54:00Z</dcterms:created>
  <dcterms:modified xsi:type="dcterms:W3CDTF">2017-04-06T12:18:00Z</dcterms:modified>
</cp:coreProperties>
</file>