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7B" w:rsidRPr="003A6B7B" w:rsidRDefault="003A6B7B" w:rsidP="003A6B7B">
      <w:pPr>
        <w:pStyle w:val="3"/>
        <w:spacing w:line="240" w:lineRule="auto"/>
        <w:jc w:val="center"/>
        <w:rPr>
          <w:b/>
          <w:bCs/>
          <w:i/>
          <w:sz w:val="28"/>
          <w:szCs w:val="28"/>
        </w:rPr>
      </w:pPr>
      <w:r w:rsidRPr="003A6B7B">
        <w:rPr>
          <w:b/>
          <w:bCs/>
          <w:i/>
          <w:sz w:val="28"/>
          <w:szCs w:val="28"/>
        </w:rPr>
        <w:t>Выступление главы района Валеева И.Г.</w:t>
      </w:r>
    </w:p>
    <w:p w:rsidR="00B310DF" w:rsidRPr="003A6B7B" w:rsidRDefault="003A6B7B" w:rsidP="003A6B7B">
      <w:pPr>
        <w:pStyle w:val="3"/>
        <w:spacing w:line="240" w:lineRule="auto"/>
        <w:jc w:val="center"/>
        <w:rPr>
          <w:b/>
          <w:bCs/>
          <w:i/>
          <w:sz w:val="28"/>
          <w:szCs w:val="28"/>
        </w:rPr>
      </w:pPr>
      <w:r w:rsidRPr="003A6B7B">
        <w:rPr>
          <w:b/>
          <w:bCs/>
          <w:i/>
          <w:sz w:val="28"/>
          <w:szCs w:val="28"/>
        </w:rPr>
        <w:t>«</w:t>
      </w:r>
      <w:r w:rsidR="00B310DF" w:rsidRPr="003A6B7B">
        <w:rPr>
          <w:b/>
          <w:bCs/>
          <w:i/>
          <w:sz w:val="28"/>
          <w:szCs w:val="28"/>
        </w:rPr>
        <w:t xml:space="preserve">Об основных социально-экономических показателях Рыбно-Слободского муниципального района </w:t>
      </w:r>
      <w:r w:rsidR="009260AC" w:rsidRPr="003A6B7B">
        <w:rPr>
          <w:b/>
          <w:bCs/>
          <w:i/>
          <w:sz w:val="28"/>
          <w:szCs w:val="28"/>
        </w:rPr>
        <w:t>з</w:t>
      </w:r>
      <w:r w:rsidR="00C8422F">
        <w:rPr>
          <w:b/>
          <w:bCs/>
          <w:i/>
          <w:sz w:val="28"/>
          <w:szCs w:val="28"/>
        </w:rPr>
        <w:t>а 2016 год и задачах на 2017</w:t>
      </w:r>
      <w:r w:rsidR="00B310DF" w:rsidRPr="003A6B7B">
        <w:rPr>
          <w:b/>
          <w:bCs/>
          <w:i/>
          <w:sz w:val="28"/>
          <w:szCs w:val="28"/>
        </w:rPr>
        <w:t xml:space="preserve"> год</w:t>
      </w:r>
      <w:r w:rsidRPr="003A6B7B">
        <w:rPr>
          <w:b/>
          <w:bCs/>
          <w:i/>
          <w:sz w:val="28"/>
          <w:szCs w:val="28"/>
        </w:rPr>
        <w:t>»</w:t>
      </w:r>
    </w:p>
    <w:p w:rsidR="003A6B7B" w:rsidRDefault="003A6B7B" w:rsidP="00B310DF">
      <w:pPr>
        <w:pStyle w:val="3"/>
        <w:spacing w:line="360" w:lineRule="auto"/>
        <w:jc w:val="center"/>
        <w:rPr>
          <w:b/>
          <w:bCs/>
          <w:i/>
          <w:sz w:val="28"/>
          <w:szCs w:val="28"/>
        </w:rPr>
      </w:pPr>
    </w:p>
    <w:p w:rsidR="00B310DF" w:rsidRDefault="00B310DF" w:rsidP="00B310DF">
      <w:pPr>
        <w:pStyle w:val="3"/>
        <w:spacing w:line="36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Уважаемый </w:t>
      </w:r>
      <w:r w:rsidR="00EB5E4E">
        <w:rPr>
          <w:b/>
          <w:bCs/>
          <w:i/>
          <w:sz w:val="28"/>
          <w:szCs w:val="28"/>
        </w:rPr>
        <w:t xml:space="preserve">Марат </w:t>
      </w:r>
      <w:proofErr w:type="spellStart"/>
      <w:r w:rsidR="00EB5E4E">
        <w:rPr>
          <w:b/>
          <w:bCs/>
          <w:i/>
          <w:sz w:val="28"/>
          <w:szCs w:val="28"/>
        </w:rPr>
        <w:t>Готович</w:t>
      </w:r>
      <w:proofErr w:type="spellEnd"/>
      <w:r>
        <w:rPr>
          <w:b/>
          <w:bCs/>
          <w:i/>
          <w:sz w:val="28"/>
          <w:szCs w:val="28"/>
        </w:rPr>
        <w:t>!</w:t>
      </w:r>
    </w:p>
    <w:p w:rsidR="00B310DF" w:rsidRDefault="00B310DF" w:rsidP="00B310DF">
      <w:pPr>
        <w:pStyle w:val="3"/>
        <w:spacing w:line="36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Уважаемые  депутаты и  приглашенные!</w:t>
      </w:r>
    </w:p>
    <w:p w:rsidR="00020F45" w:rsidRDefault="003D438E" w:rsidP="000E7DAD">
      <w:pPr>
        <w:spacing w:line="360" w:lineRule="auto"/>
        <w:ind w:firstLine="567"/>
        <w:jc w:val="both"/>
        <w:rPr>
          <w:i/>
          <w:noProof/>
        </w:rPr>
      </w:pPr>
      <w:r w:rsidRPr="00C24C1D">
        <w:rPr>
          <w:i/>
          <w:noProof/>
        </w:rPr>
        <w:t xml:space="preserve">(слайд </w:t>
      </w:r>
      <w:r>
        <w:rPr>
          <w:i/>
          <w:noProof/>
        </w:rPr>
        <w:t>3</w:t>
      </w:r>
      <w:r w:rsidRPr="00C24C1D">
        <w:rPr>
          <w:i/>
          <w:noProof/>
        </w:rPr>
        <w:t>)</w:t>
      </w:r>
      <w:r>
        <w:rPr>
          <w:i/>
          <w:noProof/>
        </w:rPr>
        <w:t xml:space="preserve"> </w:t>
      </w:r>
      <w:r w:rsidR="00BE53C2" w:rsidRPr="000E7DAD">
        <w:rPr>
          <w:noProof/>
          <w:sz w:val="28"/>
          <w:szCs w:val="28"/>
        </w:rPr>
        <w:t xml:space="preserve">Подводя итоги </w:t>
      </w:r>
      <w:r w:rsidR="004A3971">
        <w:rPr>
          <w:noProof/>
          <w:sz w:val="28"/>
          <w:szCs w:val="28"/>
        </w:rPr>
        <w:t>прошедшего года</w:t>
      </w:r>
      <w:r w:rsidR="00BE53C2" w:rsidRPr="000E7DAD">
        <w:rPr>
          <w:noProof/>
          <w:sz w:val="28"/>
          <w:szCs w:val="28"/>
        </w:rPr>
        <w:t xml:space="preserve">, </w:t>
      </w:r>
      <w:r w:rsidR="00CD156B">
        <w:rPr>
          <w:noProof/>
          <w:sz w:val="28"/>
          <w:szCs w:val="28"/>
        </w:rPr>
        <w:t>о</w:t>
      </w:r>
      <w:r w:rsidR="004A3971">
        <w:rPr>
          <w:noProof/>
          <w:sz w:val="28"/>
          <w:szCs w:val="28"/>
        </w:rPr>
        <w:t xml:space="preserve">тмечена положитеная динамика роста большинства показателей: это увеличение валового территориального продукта до </w:t>
      </w:r>
      <w:r w:rsidR="00715706">
        <w:rPr>
          <w:noProof/>
          <w:sz w:val="28"/>
          <w:szCs w:val="28"/>
        </w:rPr>
        <w:t>4</w:t>
      </w:r>
      <w:r w:rsidR="004A3971">
        <w:rPr>
          <w:noProof/>
          <w:sz w:val="28"/>
          <w:szCs w:val="28"/>
        </w:rPr>
        <w:t xml:space="preserve"> м</w:t>
      </w:r>
      <w:r w:rsidR="00C24C1D">
        <w:rPr>
          <w:noProof/>
          <w:sz w:val="28"/>
          <w:szCs w:val="28"/>
        </w:rPr>
        <w:t>иллиардов</w:t>
      </w:r>
      <w:r w:rsidR="00715706">
        <w:rPr>
          <w:noProof/>
          <w:sz w:val="28"/>
          <w:szCs w:val="28"/>
        </w:rPr>
        <w:t xml:space="preserve"> </w:t>
      </w:r>
      <w:r w:rsidR="00C8422F">
        <w:rPr>
          <w:noProof/>
          <w:sz w:val="28"/>
          <w:szCs w:val="28"/>
        </w:rPr>
        <w:t>954</w:t>
      </w:r>
      <w:r w:rsidR="00715706">
        <w:rPr>
          <w:noProof/>
          <w:sz w:val="28"/>
          <w:szCs w:val="28"/>
        </w:rPr>
        <w:t xml:space="preserve"> миллионов</w:t>
      </w:r>
      <w:r w:rsidR="00C8422F">
        <w:rPr>
          <w:noProof/>
          <w:sz w:val="28"/>
          <w:szCs w:val="28"/>
        </w:rPr>
        <w:t xml:space="preserve"> рублей с ростом на 4</w:t>
      </w:r>
      <w:r w:rsidR="00020F45">
        <w:rPr>
          <w:noProof/>
          <w:sz w:val="28"/>
          <w:szCs w:val="28"/>
        </w:rPr>
        <w:t>% за год и в 1,8 раза за 5 лет.</w:t>
      </w:r>
      <w:r w:rsidR="004A3971">
        <w:rPr>
          <w:noProof/>
          <w:sz w:val="28"/>
          <w:szCs w:val="28"/>
        </w:rPr>
        <w:t xml:space="preserve"> </w:t>
      </w:r>
      <w:r w:rsidR="00C24C1D" w:rsidRPr="00C24C1D">
        <w:rPr>
          <w:i/>
          <w:noProof/>
        </w:rPr>
        <w:t xml:space="preserve">(слайд </w:t>
      </w:r>
      <w:r w:rsidR="00C24C1D">
        <w:rPr>
          <w:i/>
          <w:noProof/>
        </w:rPr>
        <w:t>4</w:t>
      </w:r>
      <w:r w:rsidR="00C24C1D" w:rsidRPr="00C24C1D">
        <w:rPr>
          <w:i/>
          <w:noProof/>
        </w:rPr>
        <w:t>)</w:t>
      </w:r>
      <w:r w:rsidR="00C24C1D">
        <w:rPr>
          <w:i/>
          <w:noProof/>
        </w:rPr>
        <w:t xml:space="preserve"> </w:t>
      </w:r>
    </w:p>
    <w:p w:rsidR="000E1844" w:rsidRDefault="00C24C1D" w:rsidP="000E7DAD">
      <w:pPr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</w:t>
      </w:r>
      <w:r w:rsidR="00C8422F">
        <w:rPr>
          <w:noProof/>
          <w:sz w:val="28"/>
          <w:szCs w:val="28"/>
        </w:rPr>
        <w:t>о 135</w:t>
      </w:r>
      <w:r w:rsidR="004A3971">
        <w:rPr>
          <w:noProof/>
          <w:sz w:val="28"/>
          <w:szCs w:val="28"/>
        </w:rPr>
        <w:t xml:space="preserve">% вырос </w:t>
      </w:r>
      <w:r w:rsidR="0029711D">
        <w:rPr>
          <w:noProof/>
          <w:sz w:val="28"/>
          <w:szCs w:val="28"/>
        </w:rPr>
        <w:t>объем отгруженных товаров собственного производства</w:t>
      </w:r>
      <w:r w:rsidR="003E0DCF">
        <w:rPr>
          <w:noProof/>
          <w:sz w:val="28"/>
          <w:szCs w:val="28"/>
        </w:rPr>
        <w:t xml:space="preserve"> </w:t>
      </w:r>
      <w:r w:rsidR="00C8422F">
        <w:rPr>
          <w:noProof/>
          <w:sz w:val="28"/>
          <w:szCs w:val="28"/>
        </w:rPr>
        <w:t xml:space="preserve">и составил </w:t>
      </w:r>
      <w:r w:rsidR="00C8422F" w:rsidRPr="00C8422F">
        <w:rPr>
          <w:noProof/>
          <w:sz w:val="28"/>
          <w:szCs w:val="28"/>
        </w:rPr>
        <w:t>2 млрд. 664 млн. рублей</w:t>
      </w:r>
      <w:r w:rsidR="000E1844">
        <w:rPr>
          <w:noProof/>
          <w:sz w:val="28"/>
          <w:szCs w:val="28"/>
        </w:rPr>
        <w:t xml:space="preserve">. </w:t>
      </w:r>
      <w:r w:rsidR="00B70EAF" w:rsidRPr="00C24C1D">
        <w:rPr>
          <w:i/>
          <w:noProof/>
        </w:rPr>
        <w:t xml:space="preserve">(слайд </w:t>
      </w:r>
      <w:r w:rsidR="00B70EAF">
        <w:rPr>
          <w:i/>
          <w:noProof/>
        </w:rPr>
        <w:t>5</w:t>
      </w:r>
      <w:r w:rsidR="00B70EAF" w:rsidRPr="00C24C1D">
        <w:rPr>
          <w:i/>
          <w:noProof/>
        </w:rPr>
        <w:t>)</w:t>
      </w:r>
    </w:p>
    <w:p w:rsidR="008C5316" w:rsidRDefault="008C5316" w:rsidP="008C5316">
      <w:pPr>
        <w:spacing w:line="360" w:lineRule="auto"/>
        <w:ind w:firstLine="567"/>
        <w:jc w:val="both"/>
        <w:rPr>
          <w:sz w:val="28"/>
          <w:szCs w:val="28"/>
        </w:rPr>
      </w:pPr>
      <w:r w:rsidRPr="000F3B33">
        <w:rPr>
          <w:sz w:val="28"/>
          <w:szCs w:val="28"/>
        </w:rPr>
        <w:t>Укрепление и поднятие</w:t>
      </w:r>
      <w:r>
        <w:rPr>
          <w:b/>
          <w:sz w:val="28"/>
          <w:szCs w:val="28"/>
        </w:rPr>
        <w:t xml:space="preserve"> сельского хозяйства </w:t>
      </w:r>
      <w:r w:rsidRPr="000F3B33">
        <w:rPr>
          <w:sz w:val="28"/>
          <w:szCs w:val="28"/>
        </w:rPr>
        <w:t xml:space="preserve">является важнейшим приоритетом в </w:t>
      </w:r>
      <w:proofErr w:type="gramStart"/>
      <w:r w:rsidRPr="000F3B33">
        <w:rPr>
          <w:sz w:val="28"/>
          <w:szCs w:val="28"/>
        </w:rPr>
        <w:t>развитии</w:t>
      </w:r>
      <w:proofErr w:type="gramEnd"/>
      <w:r w:rsidRPr="000F3B33">
        <w:rPr>
          <w:sz w:val="28"/>
          <w:szCs w:val="28"/>
        </w:rPr>
        <w:t xml:space="preserve"> района.</w:t>
      </w:r>
      <w:r w:rsidRPr="00C24C1D">
        <w:rPr>
          <w:i/>
          <w:noProof/>
        </w:rPr>
        <w:t xml:space="preserve"> </w:t>
      </w:r>
    </w:p>
    <w:p w:rsidR="008C5316" w:rsidRDefault="008C5316" w:rsidP="008C531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валовой продукции сельского хозяйства составил 2 миллиарда 152 миллиона рублей, на 12% больше предыдущего года. </w:t>
      </w:r>
      <w:r w:rsidR="00123938">
        <w:rPr>
          <w:sz w:val="28"/>
          <w:szCs w:val="28"/>
        </w:rPr>
        <w:t>Н</w:t>
      </w:r>
      <w:r>
        <w:rPr>
          <w:sz w:val="28"/>
          <w:szCs w:val="28"/>
        </w:rPr>
        <w:t xml:space="preserve">а 12% вырос объем реализуемой продукции сельского хозяйства  и составил 1 миллиард 236 миллионов рублей. </w:t>
      </w:r>
      <w:r w:rsidRPr="00C24C1D">
        <w:rPr>
          <w:i/>
          <w:noProof/>
        </w:rPr>
        <w:t xml:space="preserve">(слайд </w:t>
      </w:r>
      <w:r>
        <w:rPr>
          <w:i/>
          <w:noProof/>
        </w:rPr>
        <w:t>6</w:t>
      </w:r>
      <w:r w:rsidRPr="00C24C1D">
        <w:rPr>
          <w:i/>
          <w:noProof/>
        </w:rPr>
        <w:t>)</w:t>
      </w:r>
      <w:r w:rsidR="00123938">
        <w:rPr>
          <w:i/>
          <w:noProof/>
        </w:rPr>
        <w:t xml:space="preserve"> </w:t>
      </w:r>
      <w:r>
        <w:rPr>
          <w:sz w:val="28"/>
          <w:szCs w:val="28"/>
        </w:rPr>
        <w:t>Выручка от реализации продукции составила 14,6 тысяч рублей на 1 га пашни</w:t>
      </w:r>
      <w:proofErr w:type="gramStart"/>
      <w:r>
        <w:rPr>
          <w:sz w:val="28"/>
          <w:szCs w:val="28"/>
        </w:rPr>
        <w:t>.</w:t>
      </w:r>
      <w:r w:rsidRPr="00C24C1D">
        <w:rPr>
          <w:i/>
          <w:noProof/>
        </w:rPr>
        <w:t>(</w:t>
      </w:r>
      <w:proofErr w:type="gramEnd"/>
      <w:r w:rsidRPr="00C24C1D">
        <w:rPr>
          <w:i/>
          <w:noProof/>
        </w:rPr>
        <w:t xml:space="preserve">слайд </w:t>
      </w:r>
      <w:r>
        <w:rPr>
          <w:i/>
          <w:noProof/>
        </w:rPr>
        <w:t>7</w:t>
      </w:r>
      <w:r w:rsidRPr="00C24C1D">
        <w:rPr>
          <w:i/>
          <w:noProof/>
        </w:rPr>
        <w:t>)</w:t>
      </w:r>
      <w:r w:rsidR="00123938">
        <w:rPr>
          <w:i/>
          <w:noProof/>
        </w:rPr>
        <w:t xml:space="preserve"> </w:t>
      </w:r>
      <w:r>
        <w:rPr>
          <w:sz w:val="28"/>
          <w:szCs w:val="28"/>
        </w:rPr>
        <w:t xml:space="preserve">Прослеживается положительная динамика удельного веса денежной выручки в рамках республики. </w:t>
      </w:r>
      <w:r w:rsidR="00F475FA">
        <w:rPr>
          <w:sz w:val="28"/>
          <w:szCs w:val="28"/>
        </w:rPr>
        <w:t>В</w:t>
      </w:r>
      <w:r>
        <w:rPr>
          <w:sz w:val="28"/>
          <w:szCs w:val="28"/>
        </w:rPr>
        <w:t xml:space="preserve"> 2016 году</w:t>
      </w:r>
      <w:r w:rsidR="00F475FA">
        <w:rPr>
          <w:sz w:val="28"/>
          <w:szCs w:val="28"/>
        </w:rPr>
        <w:t xml:space="preserve"> он составил-</w:t>
      </w:r>
      <w:r>
        <w:rPr>
          <w:sz w:val="28"/>
          <w:szCs w:val="28"/>
        </w:rPr>
        <w:t xml:space="preserve"> </w:t>
      </w:r>
      <w:r w:rsidR="00DF618E">
        <w:rPr>
          <w:sz w:val="28"/>
          <w:szCs w:val="28"/>
        </w:rPr>
        <w:t>1,96</w:t>
      </w:r>
      <w:r>
        <w:rPr>
          <w:sz w:val="28"/>
          <w:szCs w:val="28"/>
        </w:rPr>
        <w:t xml:space="preserve"> %. </w:t>
      </w:r>
      <w:r w:rsidR="00F475FA">
        <w:rPr>
          <w:sz w:val="28"/>
          <w:szCs w:val="28"/>
        </w:rPr>
        <w:t>Необходимо</w:t>
      </w:r>
      <w:r w:rsidR="00DF618E">
        <w:rPr>
          <w:sz w:val="28"/>
          <w:szCs w:val="28"/>
        </w:rPr>
        <w:t xml:space="preserve"> в течение 2-х лет</w:t>
      </w:r>
      <w:r>
        <w:rPr>
          <w:sz w:val="28"/>
          <w:szCs w:val="28"/>
        </w:rPr>
        <w:t xml:space="preserve"> довести удельный вес до 2,6</w:t>
      </w:r>
      <w:r w:rsidR="00DF618E">
        <w:rPr>
          <w:sz w:val="28"/>
          <w:szCs w:val="28"/>
        </w:rPr>
        <w:t>3</w:t>
      </w:r>
      <w:r>
        <w:rPr>
          <w:sz w:val="28"/>
          <w:szCs w:val="28"/>
        </w:rPr>
        <w:t>% республики.</w:t>
      </w:r>
    </w:p>
    <w:p w:rsidR="008C5316" w:rsidRPr="00CD156B" w:rsidRDefault="003B65BC" w:rsidP="008C531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Значительного</w:t>
      </w:r>
      <w:r w:rsidR="008C5316">
        <w:rPr>
          <w:sz w:val="28"/>
          <w:szCs w:val="28"/>
        </w:rPr>
        <w:t xml:space="preserve"> рост</w:t>
      </w:r>
      <w:r w:rsidR="007E0F0E">
        <w:rPr>
          <w:sz w:val="28"/>
          <w:szCs w:val="28"/>
        </w:rPr>
        <w:t>а</w:t>
      </w:r>
      <w:r w:rsidR="008C5316">
        <w:rPr>
          <w:sz w:val="28"/>
          <w:szCs w:val="28"/>
        </w:rPr>
        <w:t xml:space="preserve"> </w:t>
      </w:r>
      <w:proofErr w:type="gramStart"/>
      <w:r w:rsidR="008C5316">
        <w:rPr>
          <w:sz w:val="28"/>
          <w:szCs w:val="28"/>
        </w:rPr>
        <w:t>за</w:t>
      </w:r>
      <w:proofErr w:type="gramEnd"/>
      <w:r w:rsidR="008C5316">
        <w:rPr>
          <w:sz w:val="28"/>
          <w:szCs w:val="28"/>
        </w:rPr>
        <w:t xml:space="preserve"> последние 3 года </w:t>
      </w:r>
      <w:r w:rsidR="00123938">
        <w:rPr>
          <w:sz w:val="28"/>
          <w:szCs w:val="28"/>
        </w:rPr>
        <w:t>добились</w:t>
      </w:r>
      <w:r w:rsidR="008C5316">
        <w:rPr>
          <w:sz w:val="28"/>
          <w:szCs w:val="28"/>
        </w:rPr>
        <w:t xml:space="preserve"> в экономике сельхозпроизводства. В 2016 го</w:t>
      </w:r>
      <w:r w:rsidR="002A425A">
        <w:rPr>
          <w:sz w:val="28"/>
          <w:szCs w:val="28"/>
        </w:rPr>
        <w:t>ду рентабельность составила 33,0</w:t>
      </w:r>
      <w:r w:rsidR="008C5316">
        <w:rPr>
          <w:sz w:val="28"/>
          <w:szCs w:val="28"/>
        </w:rPr>
        <w:t xml:space="preserve">%, тогда как в 2013 году </w:t>
      </w:r>
      <w:r w:rsidR="00123938">
        <w:rPr>
          <w:sz w:val="28"/>
          <w:szCs w:val="28"/>
        </w:rPr>
        <w:t>была только</w:t>
      </w:r>
      <w:r w:rsidR="002A425A">
        <w:rPr>
          <w:sz w:val="28"/>
          <w:szCs w:val="28"/>
        </w:rPr>
        <w:t xml:space="preserve"> -0,4</w:t>
      </w:r>
      <w:r w:rsidR="008C5316">
        <w:rPr>
          <w:sz w:val="28"/>
          <w:szCs w:val="28"/>
        </w:rPr>
        <w:t xml:space="preserve">%. </w:t>
      </w:r>
      <w:r w:rsidR="008C5316" w:rsidRPr="00C24C1D">
        <w:rPr>
          <w:i/>
          <w:noProof/>
        </w:rPr>
        <w:t xml:space="preserve">(слайд </w:t>
      </w:r>
      <w:r w:rsidR="008C5316">
        <w:rPr>
          <w:i/>
          <w:noProof/>
        </w:rPr>
        <w:t>8</w:t>
      </w:r>
      <w:r w:rsidR="008C5316" w:rsidRPr="00C24C1D">
        <w:rPr>
          <w:i/>
          <w:noProof/>
        </w:rPr>
        <w:t>)</w:t>
      </w:r>
    </w:p>
    <w:p w:rsidR="008C5316" w:rsidRDefault="008C5316" w:rsidP="008C5316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0E7DAD">
        <w:rPr>
          <w:bCs/>
          <w:sz w:val="28"/>
          <w:szCs w:val="28"/>
        </w:rPr>
        <w:t>ерновые культуры воз</w:t>
      </w:r>
      <w:r>
        <w:rPr>
          <w:bCs/>
          <w:sz w:val="28"/>
          <w:szCs w:val="28"/>
        </w:rPr>
        <w:t>делывались на площади  42,8 тысяч гектаров</w:t>
      </w:r>
      <w:r w:rsidRPr="000E7DA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Собрано 119,4 тысячи</w:t>
      </w:r>
      <w:r w:rsidRPr="000E7DAD">
        <w:rPr>
          <w:bCs/>
          <w:sz w:val="28"/>
          <w:szCs w:val="28"/>
        </w:rPr>
        <w:t xml:space="preserve"> тонн зерна, при средней</w:t>
      </w:r>
      <w:r>
        <w:rPr>
          <w:bCs/>
          <w:sz w:val="28"/>
          <w:szCs w:val="28"/>
        </w:rPr>
        <w:t xml:space="preserve"> урожайности 28,0</w:t>
      </w:r>
      <w:r w:rsidRPr="000E7DAD">
        <w:rPr>
          <w:bCs/>
          <w:sz w:val="28"/>
          <w:szCs w:val="28"/>
        </w:rPr>
        <w:t xml:space="preserve"> центнеров с гектара.</w:t>
      </w:r>
      <w:r w:rsidR="005E567F">
        <w:rPr>
          <w:bCs/>
          <w:sz w:val="28"/>
          <w:szCs w:val="28"/>
        </w:rPr>
        <w:t xml:space="preserve"> В 2017 году </w:t>
      </w:r>
      <w:r w:rsidR="007E0F0E">
        <w:rPr>
          <w:bCs/>
          <w:sz w:val="28"/>
          <w:szCs w:val="28"/>
        </w:rPr>
        <w:t>ставим себе задачу увеличить валовый сбор зерна на 10% и</w:t>
      </w:r>
      <w:r w:rsidR="005E567F">
        <w:rPr>
          <w:bCs/>
          <w:sz w:val="28"/>
          <w:szCs w:val="28"/>
        </w:rPr>
        <w:t xml:space="preserve"> собрать 131,4 тыс. тонн зер</w:t>
      </w:r>
      <w:r w:rsidR="007E0F0E">
        <w:rPr>
          <w:bCs/>
          <w:sz w:val="28"/>
          <w:szCs w:val="28"/>
        </w:rPr>
        <w:t>на при урожайности 30,8 ц/га</w:t>
      </w:r>
      <w:proofErr w:type="gramStart"/>
      <w:r w:rsidR="005E567F">
        <w:rPr>
          <w:bCs/>
          <w:sz w:val="28"/>
          <w:szCs w:val="28"/>
        </w:rPr>
        <w:t>.</w:t>
      </w:r>
      <w:proofErr w:type="gramEnd"/>
      <w:r w:rsidR="005E567F">
        <w:rPr>
          <w:bCs/>
          <w:sz w:val="28"/>
          <w:szCs w:val="28"/>
        </w:rPr>
        <w:t xml:space="preserve"> </w:t>
      </w:r>
      <w:r w:rsidRPr="00C24C1D">
        <w:rPr>
          <w:i/>
          <w:noProof/>
        </w:rPr>
        <w:t>(</w:t>
      </w:r>
      <w:proofErr w:type="gramStart"/>
      <w:r w:rsidRPr="00C24C1D">
        <w:rPr>
          <w:i/>
          <w:noProof/>
        </w:rPr>
        <w:t>с</w:t>
      </w:r>
      <w:proofErr w:type="gramEnd"/>
      <w:r w:rsidRPr="00C24C1D">
        <w:rPr>
          <w:i/>
          <w:noProof/>
        </w:rPr>
        <w:t xml:space="preserve">лайд </w:t>
      </w:r>
      <w:r>
        <w:rPr>
          <w:i/>
          <w:noProof/>
        </w:rPr>
        <w:t>9</w:t>
      </w:r>
      <w:r w:rsidRPr="00C24C1D">
        <w:rPr>
          <w:i/>
          <w:noProof/>
        </w:rPr>
        <w:t>)</w:t>
      </w:r>
    </w:p>
    <w:p w:rsidR="008C5316" w:rsidRPr="000E7DAD" w:rsidRDefault="008C5316" w:rsidP="008C5316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денежной выручке в 790,2 миллиона рублей в области растениеводства, </w:t>
      </w:r>
      <w:r w:rsidRPr="000E7DAD">
        <w:rPr>
          <w:bCs/>
          <w:sz w:val="28"/>
          <w:szCs w:val="28"/>
        </w:rPr>
        <w:t xml:space="preserve">в ближайшие 5 лет </w:t>
      </w:r>
      <w:r>
        <w:rPr>
          <w:bCs/>
          <w:sz w:val="28"/>
          <w:szCs w:val="28"/>
        </w:rPr>
        <w:t>планируем</w:t>
      </w:r>
      <w:r w:rsidR="007E0F0E">
        <w:rPr>
          <w:bCs/>
          <w:sz w:val="28"/>
          <w:szCs w:val="28"/>
        </w:rPr>
        <w:t xml:space="preserve"> ее</w:t>
      </w:r>
      <w:r>
        <w:rPr>
          <w:bCs/>
          <w:sz w:val="28"/>
          <w:szCs w:val="28"/>
        </w:rPr>
        <w:t xml:space="preserve"> </w:t>
      </w:r>
      <w:r w:rsidR="007E0F0E">
        <w:rPr>
          <w:bCs/>
          <w:sz w:val="28"/>
          <w:szCs w:val="28"/>
        </w:rPr>
        <w:t>довести</w:t>
      </w:r>
      <w:r>
        <w:rPr>
          <w:bCs/>
          <w:sz w:val="28"/>
          <w:szCs w:val="28"/>
        </w:rPr>
        <w:t xml:space="preserve"> до 1 миллиарда 2</w:t>
      </w:r>
      <w:r w:rsidRPr="000E7DAD">
        <w:rPr>
          <w:bCs/>
          <w:sz w:val="28"/>
          <w:szCs w:val="28"/>
        </w:rPr>
        <w:t xml:space="preserve">00 </w:t>
      </w:r>
      <w:r>
        <w:rPr>
          <w:bCs/>
          <w:sz w:val="28"/>
          <w:szCs w:val="28"/>
        </w:rPr>
        <w:t xml:space="preserve">миллионов рублей </w:t>
      </w:r>
      <w:r w:rsidRPr="000E7DAD">
        <w:rPr>
          <w:bCs/>
          <w:sz w:val="28"/>
          <w:szCs w:val="28"/>
        </w:rPr>
        <w:t xml:space="preserve">за счет </w:t>
      </w:r>
      <w:r w:rsidR="009B677A">
        <w:rPr>
          <w:bCs/>
          <w:sz w:val="28"/>
          <w:szCs w:val="28"/>
        </w:rPr>
        <w:t xml:space="preserve">выращивания </w:t>
      </w:r>
      <w:proofErr w:type="spellStart"/>
      <w:r w:rsidR="009B677A">
        <w:rPr>
          <w:bCs/>
          <w:sz w:val="28"/>
          <w:szCs w:val="28"/>
        </w:rPr>
        <w:t>высокомаржи</w:t>
      </w:r>
      <w:r>
        <w:rPr>
          <w:bCs/>
          <w:sz w:val="28"/>
          <w:szCs w:val="28"/>
        </w:rPr>
        <w:t>нальных</w:t>
      </w:r>
      <w:proofErr w:type="spellEnd"/>
      <w:r w:rsidRPr="000E7DAD">
        <w:rPr>
          <w:bCs/>
          <w:sz w:val="28"/>
          <w:szCs w:val="28"/>
        </w:rPr>
        <w:t xml:space="preserve"> культур</w:t>
      </w:r>
      <w:proofErr w:type="gramStart"/>
      <w:r w:rsidRPr="000E7DAD">
        <w:rPr>
          <w:bCs/>
          <w:sz w:val="28"/>
          <w:szCs w:val="28"/>
        </w:rPr>
        <w:t>.</w:t>
      </w:r>
      <w:proofErr w:type="gramEnd"/>
      <w:r w:rsidRPr="000E7DAD">
        <w:rPr>
          <w:bCs/>
          <w:sz w:val="28"/>
          <w:szCs w:val="28"/>
        </w:rPr>
        <w:t xml:space="preserve"> </w:t>
      </w:r>
      <w:r w:rsidR="00994BE0" w:rsidRPr="00C24C1D">
        <w:rPr>
          <w:i/>
          <w:noProof/>
        </w:rPr>
        <w:t>(</w:t>
      </w:r>
      <w:proofErr w:type="gramStart"/>
      <w:r w:rsidR="00994BE0" w:rsidRPr="00C24C1D">
        <w:rPr>
          <w:i/>
          <w:noProof/>
        </w:rPr>
        <w:t>с</w:t>
      </w:r>
      <w:proofErr w:type="gramEnd"/>
      <w:r w:rsidR="00994BE0" w:rsidRPr="00C24C1D">
        <w:rPr>
          <w:i/>
          <w:noProof/>
        </w:rPr>
        <w:t xml:space="preserve">лайд </w:t>
      </w:r>
      <w:r w:rsidR="005D5F43">
        <w:rPr>
          <w:i/>
          <w:noProof/>
        </w:rPr>
        <w:t>10</w:t>
      </w:r>
      <w:r w:rsidR="00994BE0" w:rsidRPr="00C24C1D">
        <w:rPr>
          <w:i/>
          <w:noProof/>
        </w:rPr>
        <w:t>)</w:t>
      </w:r>
    </w:p>
    <w:p w:rsidR="008C5316" w:rsidRDefault="008C5316" w:rsidP="008C5316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E7DAD">
        <w:rPr>
          <w:bCs/>
          <w:sz w:val="28"/>
          <w:szCs w:val="28"/>
        </w:rPr>
        <w:lastRenderedPageBreak/>
        <w:t>В этом году урожайность кукурузы на зерно составил</w:t>
      </w:r>
      <w:r>
        <w:rPr>
          <w:bCs/>
          <w:sz w:val="28"/>
          <w:szCs w:val="28"/>
        </w:rPr>
        <w:t xml:space="preserve">а </w:t>
      </w:r>
      <w:r w:rsidR="00123938">
        <w:rPr>
          <w:bCs/>
          <w:sz w:val="28"/>
          <w:szCs w:val="28"/>
        </w:rPr>
        <w:t xml:space="preserve"> 51,2 ц/га. Всего с 1983 гектаров</w:t>
      </w:r>
      <w:r>
        <w:rPr>
          <w:bCs/>
          <w:sz w:val="28"/>
          <w:szCs w:val="28"/>
        </w:rPr>
        <w:t xml:space="preserve">  собрано свыше  10 тысяч</w:t>
      </w:r>
      <w:r w:rsidRPr="000E7DAD">
        <w:rPr>
          <w:bCs/>
          <w:sz w:val="28"/>
          <w:szCs w:val="28"/>
        </w:rPr>
        <w:t xml:space="preserve"> тонн отборного зерна. </w:t>
      </w:r>
    </w:p>
    <w:p w:rsidR="008C5316" w:rsidRDefault="008C5316" w:rsidP="008C5316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E7DAD">
        <w:rPr>
          <w:bCs/>
          <w:sz w:val="28"/>
          <w:szCs w:val="28"/>
        </w:rPr>
        <w:t>Наилучших показателей  добил</w:t>
      </w:r>
      <w:r>
        <w:rPr>
          <w:bCs/>
          <w:sz w:val="28"/>
          <w:szCs w:val="28"/>
        </w:rPr>
        <w:t>ись  в  ОАО «ВЗП Рыбная Слобода». С площади 1000 гектаров кукурузы получили выручку в 60 миллионов рублей</w:t>
      </w:r>
      <w:proofErr w:type="gramStart"/>
      <w:r>
        <w:rPr>
          <w:bCs/>
          <w:sz w:val="28"/>
          <w:szCs w:val="28"/>
        </w:rPr>
        <w:t>.</w:t>
      </w:r>
      <w:proofErr w:type="gramEnd"/>
      <w:r w:rsidRPr="00C24C1D">
        <w:rPr>
          <w:i/>
          <w:noProof/>
        </w:rPr>
        <w:t xml:space="preserve"> (</w:t>
      </w:r>
      <w:proofErr w:type="gramStart"/>
      <w:r w:rsidRPr="00C24C1D">
        <w:rPr>
          <w:i/>
          <w:noProof/>
        </w:rPr>
        <w:t>с</w:t>
      </w:r>
      <w:proofErr w:type="gramEnd"/>
      <w:r w:rsidRPr="00C24C1D">
        <w:rPr>
          <w:i/>
          <w:noProof/>
        </w:rPr>
        <w:t xml:space="preserve">лайд </w:t>
      </w:r>
      <w:r w:rsidR="005D5F43">
        <w:rPr>
          <w:i/>
          <w:noProof/>
        </w:rPr>
        <w:t>11</w:t>
      </w:r>
      <w:r w:rsidRPr="00C24C1D">
        <w:rPr>
          <w:i/>
          <w:noProof/>
        </w:rPr>
        <w:t>)</w:t>
      </w:r>
    </w:p>
    <w:p w:rsidR="008C5316" w:rsidRDefault="008C5316" w:rsidP="008C5316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Одним из следующих приоритетных направлений растениеводства является выращивание</w:t>
      </w:r>
      <w:r w:rsidRPr="000E7DAD">
        <w:rPr>
          <w:bCs/>
          <w:sz w:val="28"/>
          <w:szCs w:val="28"/>
        </w:rPr>
        <w:t xml:space="preserve"> подсолнечника на </w:t>
      </w:r>
      <w:proofErr w:type="spellStart"/>
      <w:r>
        <w:rPr>
          <w:bCs/>
          <w:sz w:val="28"/>
          <w:szCs w:val="28"/>
        </w:rPr>
        <w:t>масло</w:t>
      </w:r>
      <w:r w:rsidRPr="000E7DAD">
        <w:rPr>
          <w:bCs/>
          <w:sz w:val="28"/>
          <w:szCs w:val="28"/>
        </w:rPr>
        <w:t>семена</w:t>
      </w:r>
      <w:proofErr w:type="spellEnd"/>
      <w:r w:rsidRPr="000E7DAD">
        <w:rPr>
          <w:bCs/>
          <w:sz w:val="28"/>
          <w:szCs w:val="28"/>
        </w:rPr>
        <w:t>. Всего по району площадь</w:t>
      </w:r>
      <w:r>
        <w:rPr>
          <w:bCs/>
          <w:sz w:val="28"/>
          <w:szCs w:val="28"/>
        </w:rPr>
        <w:t xml:space="preserve"> подсолнечника составляет  7100 гектаров, урожайность 14,0</w:t>
      </w:r>
      <w:r w:rsidRPr="000E7DAD">
        <w:rPr>
          <w:bCs/>
          <w:sz w:val="28"/>
          <w:szCs w:val="28"/>
        </w:rPr>
        <w:t xml:space="preserve"> ц/га. </w:t>
      </w:r>
    </w:p>
    <w:p w:rsidR="008C5316" w:rsidRDefault="008C5316" w:rsidP="008C5316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Можно отметить ООО «</w:t>
      </w:r>
      <w:proofErr w:type="spellStart"/>
      <w:r>
        <w:rPr>
          <w:bCs/>
          <w:sz w:val="28"/>
          <w:szCs w:val="28"/>
        </w:rPr>
        <w:t>Солтан</w:t>
      </w:r>
      <w:proofErr w:type="spellEnd"/>
      <w:r w:rsidRPr="000E7DAD">
        <w:rPr>
          <w:bCs/>
          <w:sz w:val="28"/>
          <w:szCs w:val="28"/>
        </w:rPr>
        <w:t xml:space="preserve">». </w:t>
      </w:r>
      <w:r>
        <w:rPr>
          <w:bCs/>
          <w:sz w:val="28"/>
          <w:szCs w:val="28"/>
        </w:rPr>
        <w:t>Подсолнечник они возделывают на площади  1400</w:t>
      </w:r>
      <w:r w:rsidRPr="000E7D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гектаров с урожайностью 20  ц/га</w:t>
      </w:r>
      <w:proofErr w:type="gramStart"/>
      <w:r>
        <w:rPr>
          <w:bCs/>
          <w:sz w:val="28"/>
          <w:szCs w:val="28"/>
        </w:rPr>
        <w:t>.</w:t>
      </w:r>
      <w:proofErr w:type="gramEnd"/>
      <w:r w:rsidRPr="00C24C1D">
        <w:rPr>
          <w:i/>
          <w:noProof/>
        </w:rPr>
        <w:t xml:space="preserve"> (</w:t>
      </w:r>
      <w:proofErr w:type="gramStart"/>
      <w:r w:rsidRPr="00C24C1D">
        <w:rPr>
          <w:i/>
          <w:noProof/>
        </w:rPr>
        <w:t>с</w:t>
      </w:r>
      <w:proofErr w:type="gramEnd"/>
      <w:r w:rsidRPr="00C24C1D">
        <w:rPr>
          <w:i/>
          <w:noProof/>
        </w:rPr>
        <w:t xml:space="preserve">лайд </w:t>
      </w:r>
      <w:r>
        <w:rPr>
          <w:i/>
          <w:noProof/>
        </w:rPr>
        <w:t>1</w:t>
      </w:r>
      <w:r w:rsidR="005D5F43">
        <w:rPr>
          <w:i/>
          <w:noProof/>
        </w:rPr>
        <w:t>2</w:t>
      </w:r>
      <w:r w:rsidRPr="00C24C1D">
        <w:rPr>
          <w:i/>
          <w:noProof/>
        </w:rPr>
        <w:t>)</w:t>
      </w:r>
    </w:p>
    <w:p w:rsidR="008C5316" w:rsidRPr="000F3B33" w:rsidRDefault="008C5316" w:rsidP="008C531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важнейших отраслей сельского хозяйства является животноводство, которое дает ежедневный доход.</w:t>
      </w:r>
    </w:p>
    <w:p w:rsidR="008C5316" w:rsidRDefault="007E0F0E" w:rsidP="008C5316">
      <w:pPr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год п</w:t>
      </w:r>
      <w:r w:rsidR="008C5316" w:rsidRPr="000E7DAD">
        <w:rPr>
          <w:bCs/>
          <w:sz w:val="28"/>
          <w:szCs w:val="28"/>
        </w:rPr>
        <w:t xml:space="preserve">роизведено </w:t>
      </w:r>
      <w:r w:rsidR="008C5316">
        <w:rPr>
          <w:sz w:val="28"/>
          <w:szCs w:val="28"/>
        </w:rPr>
        <w:t>15123</w:t>
      </w:r>
      <w:r w:rsidR="008C5316" w:rsidRPr="000E7DAD">
        <w:rPr>
          <w:sz w:val="28"/>
          <w:szCs w:val="28"/>
        </w:rPr>
        <w:t xml:space="preserve"> </w:t>
      </w:r>
      <w:r w:rsidR="008C5316" w:rsidRPr="000E7DAD">
        <w:rPr>
          <w:bCs/>
          <w:sz w:val="28"/>
          <w:szCs w:val="28"/>
        </w:rPr>
        <w:t>тонн</w:t>
      </w:r>
      <w:r>
        <w:rPr>
          <w:bCs/>
          <w:sz w:val="28"/>
          <w:szCs w:val="28"/>
        </w:rPr>
        <w:t>ы</w:t>
      </w:r>
      <w:r w:rsidR="008C5316" w:rsidRPr="000E7DAD">
        <w:rPr>
          <w:bCs/>
          <w:sz w:val="28"/>
          <w:szCs w:val="28"/>
        </w:rPr>
        <w:t xml:space="preserve"> молока</w:t>
      </w:r>
      <w:r w:rsidR="008C5316">
        <w:rPr>
          <w:bCs/>
          <w:sz w:val="28"/>
          <w:szCs w:val="28"/>
        </w:rPr>
        <w:t xml:space="preserve"> или 105% к уровню 2015 года </w:t>
      </w:r>
      <w:r w:rsidR="008C5316" w:rsidRPr="000E7DAD">
        <w:rPr>
          <w:bCs/>
          <w:sz w:val="28"/>
          <w:szCs w:val="28"/>
        </w:rPr>
        <w:t xml:space="preserve">и  </w:t>
      </w:r>
      <w:r w:rsidR="008C5316">
        <w:rPr>
          <w:sz w:val="28"/>
          <w:szCs w:val="28"/>
        </w:rPr>
        <w:t>2974</w:t>
      </w:r>
      <w:r w:rsidR="008C5316" w:rsidRPr="000E7DAD">
        <w:rPr>
          <w:bCs/>
          <w:sz w:val="28"/>
          <w:szCs w:val="28"/>
        </w:rPr>
        <w:t xml:space="preserve"> тонн</w:t>
      </w:r>
      <w:r>
        <w:rPr>
          <w:bCs/>
          <w:sz w:val="28"/>
          <w:szCs w:val="28"/>
        </w:rPr>
        <w:t>ы</w:t>
      </w:r>
      <w:r w:rsidR="008C5316" w:rsidRPr="000E7DAD">
        <w:rPr>
          <w:bCs/>
          <w:sz w:val="28"/>
          <w:szCs w:val="28"/>
        </w:rPr>
        <w:t xml:space="preserve"> мяса</w:t>
      </w:r>
      <w:r w:rsidR="008C5316">
        <w:rPr>
          <w:bCs/>
          <w:sz w:val="28"/>
          <w:szCs w:val="28"/>
        </w:rPr>
        <w:t xml:space="preserve"> с увеличением на 26%</w:t>
      </w:r>
      <w:r w:rsidR="008C5316" w:rsidRPr="000E7DAD">
        <w:rPr>
          <w:bCs/>
          <w:sz w:val="28"/>
          <w:szCs w:val="28"/>
        </w:rPr>
        <w:t xml:space="preserve">. Средний удой на одну корову составил </w:t>
      </w:r>
      <w:r w:rsidR="008C5316" w:rsidRPr="000E7DAD">
        <w:rPr>
          <w:sz w:val="28"/>
          <w:szCs w:val="28"/>
        </w:rPr>
        <w:t>4</w:t>
      </w:r>
      <w:r w:rsidR="008C5316">
        <w:rPr>
          <w:sz w:val="28"/>
          <w:szCs w:val="28"/>
        </w:rPr>
        <w:t>835</w:t>
      </w:r>
      <w:r w:rsidR="008C5316" w:rsidRPr="000E7DAD">
        <w:rPr>
          <w:bCs/>
          <w:sz w:val="28"/>
          <w:szCs w:val="28"/>
        </w:rPr>
        <w:t>кг</w:t>
      </w:r>
      <w:r w:rsidR="008C5316">
        <w:rPr>
          <w:bCs/>
          <w:sz w:val="28"/>
          <w:szCs w:val="28"/>
        </w:rPr>
        <w:t>, повысился на 5%</w:t>
      </w:r>
      <w:r w:rsidR="008C5316" w:rsidRPr="000E7DAD">
        <w:rPr>
          <w:bCs/>
          <w:sz w:val="28"/>
          <w:szCs w:val="28"/>
        </w:rPr>
        <w:t>.</w:t>
      </w:r>
      <w:r w:rsidR="005E567F">
        <w:rPr>
          <w:bCs/>
          <w:sz w:val="28"/>
          <w:szCs w:val="28"/>
        </w:rPr>
        <w:t xml:space="preserve"> </w:t>
      </w:r>
      <w:r w:rsidR="00DF17F5">
        <w:rPr>
          <w:bCs/>
          <w:sz w:val="28"/>
          <w:szCs w:val="28"/>
        </w:rPr>
        <w:t>Ставим себе задачу</w:t>
      </w:r>
      <w:r w:rsidR="005E567F">
        <w:rPr>
          <w:bCs/>
          <w:sz w:val="28"/>
          <w:szCs w:val="28"/>
        </w:rPr>
        <w:t xml:space="preserve"> в 2017 году довести уровень продуктивности коров до 5000 литров</w:t>
      </w:r>
      <w:proofErr w:type="gramStart"/>
      <w:r w:rsidR="005E567F">
        <w:rPr>
          <w:bCs/>
          <w:sz w:val="28"/>
          <w:szCs w:val="28"/>
        </w:rPr>
        <w:t>.</w:t>
      </w:r>
      <w:proofErr w:type="gramEnd"/>
      <w:r w:rsidR="005E567F">
        <w:rPr>
          <w:bCs/>
          <w:sz w:val="28"/>
          <w:szCs w:val="28"/>
        </w:rPr>
        <w:t xml:space="preserve"> </w:t>
      </w:r>
      <w:r w:rsidR="008C5316" w:rsidRPr="00C24C1D">
        <w:rPr>
          <w:i/>
          <w:noProof/>
        </w:rPr>
        <w:t>(</w:t>
      </w:r>
      <w:proofErr w:type="gramStart"/>
      <w:r w:rsidR="008C5316" w:rsidRPr="00C24C1D">
        <w:rPr>
          <w:i/>
          <w:noProof/>
        </w:rPr>
        <w:t>с</w:t>
      </w:r>
      <w:proofErr w:type="gramEnd"/>
      <w:r w:rsidR="008C5316" w:rsidRPr="00C24C1D">
        <w:rPr>
          <w:i/>
          <w:noProof/>
        </w:rPr>
        <w:t xml:space="preserve">лайд </w:t>
      </w:r>
      <w:r w:rsidR="005D5F43">
        <w:rPr>
          <w:i/>
          <w:noProof/>
        </w:rPr>
        <w:t>13</w:t>
      </w:r>
      <w:r w:rsidR="008C5316" w:rsidRPr="00C24C1D">
        <w:rPr>
          <w:i/>
          <w:noProof/>
        </w:rPr>
        <w:t>)</w:t>
      </w:r>
    </w:p>
    <w:p w:rsidR="008C5316" w:rsidRDefault="00DF17F5" w:rsidP="008C5316">
      <w:pPr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дальнесрочную перспективу д</w:t>
      </w:r>
      <w:r w:rsidR="008C5316">
        <w:rPr>
          <w:bCs/>
          <w:sz w:val="28"/>
          <w:szCs w:val="28"/>
        </w:rPr>
        <w:t xml:space="preserve">о 2020 года довести поголовье КРС до 14990 голов, производство </w:t>
      </w:r>
      <w:r w:rsidR="005D5F43">
        <w:rPr>
          <w:bCs/>
          <w:sz w:val="28"/>
          <w:szCs w:val="28"/>
        </w:rPr>
        <w:t>молока до 16970 тонн, мяса – 330</w:t>
      </w:r>
      <w:r w:rsidR="008C5316">
        <w:rPr>
          <w:bCs/>
          <w:sz w:val="28"/>
          <w:szCs w:val="28"/>
        </w:rPr>
        <w:t>0 тонны</w:t>
      </w:r>
      <w:proofErr w:type="gramStart"/>
      <w:r w:rsidR="008C5316">
        <w:rPr>
          <w:bCs/>
          <w:sz w:val="28"/>
          <w:szCs w:val="28"/>
        </w:rPr>
        <w:t>.</w:t>
      </w:r>
      <w:proofErr w:type="gramEnd"/>
      <w:r w:rsidR="008C5316" w:rsidRPr="00C24C1D">
        <w:rPr>
          <w:i/>
          <w:noProof/>
        </w:rPr>
        <w:t xml:space="preserve"> (</w:t>
      </w:r>
      <w:proofErr w:type="gramStart"/>
      <w:r w:rsidR="008C5316" w:rsidRPr="00C24C1D">
        <w:rPr>
          <w:i/>
          <w:noProof/>
        </w:rPr>
        <w:t>с</w:t>
      </w:r>
      <w:proofErr w:type="gramEnd"/>
      <w:r w:rsidR="008C5316" w:rsidRPr="00C24C1D">
        <w:rPr>
          <w:i/>
          <w:noProof/>
        </w:rPr>
        <w:t xml:space="preserve">лайд </w:t>
      </w:r>
      <w:r w:rsidR="005D5F43">
        <w:rPr>
          <w:i/>
          <w:noProof/>
        </w:rPr>
        <w:t>14</w:t>
      </w:r>
      <w:r w:rsidR="008C5316" w:rsidRPr="00C24C1D">
        <w:rPr>
          <w:i/>
          <w:noProof/>
        </w:rPr>
        <w:t>)</w:t>
      </w:r>
    </w:p>
    <w:p w:rsidR="008C5316" w:rsidRPr="000E7DAD" w:rsidRDefault="008C5316" w:rsidP="008C5316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noProof/>
          <w:sz w:val="28"/>
          <w:szCs w:val="28"/>
        </w:rPr>
        <w:t>Положительная динамика производства продукции животноводства связана с развитием малых форм хозяйствования на селе. Одним из перспективных направлений является строительство семейных ферм.</w:t>
      </w:r>
      <w:r w:rsidR="00123938">
        <w:rPr>
          <w:noProof/>
          <w:sz w:val="28"/>
          <w:szCs w:val="28"/>
        </w:rPr>
        <w:t xml:space="preserve"> </w:t>
      </w:r>
      <w:r w:rsidRPr="000E7DAD">
        <w:rPr>
          <w:rFonts w:eastAsia="Times New Roman"/>
          <w:sz w:val="28"/>
          <w:szCs w:val="28"/>
        </w:rPr>
        <w:t xml:space="preserve">На территории района </w:t>
      </w:r>
      <w:r w:rsidR="00123938">
        <w:rPr>
          <w:rFonts w:eastAsia="Times New Roman"/>
          <w:sz w:val="28"/>
          <w:szCs w:val="28"/>
        </w:rPr>
        <w:t>действует 41семейная</w:t>
      </w:r>
      <w:r>
        <w:rPr>
          <w:rFonts w:eastAsia="Times New Roman"/>
          <w:sz w:val="28"/>
          <w:szCs w:val="28"/>
        </w:rPr>
        <w:t xml:space="preserve"> ферм</w:t>
      </w:r>
      <w:r w:rsidR="00123938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, из них 28 высокотехнологичные</w:t>
      </w:r>
      <w:r w:rsidRPr="000E7DAD">
        <w:rPr>
          <w:rFonts w:eastAsia="Times New Roman"/>
          <w:sz w:val="28"/>
          <w:szCs w:val="28"/>
        </w:rPr>
        <w:t xml:space="preserve">.  </w:t>
      </w:r>
      <w:r>
        <w:rPr>
          <w:rFonts w:eastAsia="Times New Roman"/>
          <w:sz w:val="28"/>
          <w:szCs w:val="28"/>
        </w:rPr>
        <w:t>Еще 11 находятся в стадии строительства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C24C1D">
        <w:rPr>
          <w:i/>
          <w:noProof/>
        </w:rPr>
        <w:t>(</w:t>
      </w:r>
      <w:proofErr w:type="gramStart"/>
      <w:r w:rsidRPr="00C24C1D">
        <w:rPr>
          <w:i/>
          <w:noProof/>
        </w:rPr>
        <w:t>с</w:t>
      </w:r>
      <w:proofErr w:type="gramEnd"/>
      <w:r w:rsidRPr="00C24C1D">
        <w:rPr>
          <w:i/>
          <w:noProof/>
        </w:rPr>
        <w:t xml:space="preserve">лайд </w:t>
      </w:r>
      <w:r w:rsidR="005D5F43">
        <w:rPr>
          <w:i/>
          <w:noProof/>
        </w:rPr>
        <w:t>15</w:t>
      </w:r>
      <w:r w:rsidRPr="00C24C1D">
        <w:rPr>
          <w:i/>
          <w:noProof/>
        </w:rPr>
        <w:t>)</w:t>
      </w:r>
    </w:p>
    <w:p w:rsidR="008C5316" w:rsidRDefault="008C5316" w:rsidP="00414155">
      <w:pPr>
        <w:pStyle w:val="BodyTextIndent21"/>
        <w:spacing w:line="360" w:lineRule="auto"/>
        <w:rPr>
          <w:i/>
          <w:noProof/>
        </w:rPr>
      </w:pPr>
      <w:r w:rsidRPr="000E7DAD">
        <w:rPr>
          <w:bCs/>
          <w:sz w:val="28"/>
          <w:szCs w:val="28"/>
        </w:rPr>
        <w:t>Существенный вклад в производство сельскохозяйственной продукции вносят личные подсобные хозяйства р</w:t>
      </w:r>
      <w:r>
        <w:rPr>
          <w:bCs/>
          <w:sz w:val="28"/>
          <w:szCs w:val="28"/>
        </w:rPr>
        <w:t>айона, в которых сегодня содержится 6998</w:t>
      </w:r>
      <w:r w:rsidRPr="000E7DAD">
        <w:rPr>
          <w:bCs/>
          <w:sz w:val="28"/>
          <w:szCs w:val="28"/>
        </w:rPr>
        <w:t xml:space="preserve"> </w:t>
      </w:r>
      <w:r w:rsidRPr="000E7DAD">
        <w:rPr>
          <w:noProof/>
          <w:sz w:val="28"/>
          <w:szCs w:val="28"/>
        </w:rPr>
        <w:t>гол</w:t>
      </w:r>
      <w:r w:rsidR="00123938">
        <w:rPr>
          <w:noProof/>
          <w:sz w:val="28"/>
          <w:szCs w:val="28"/>
        </w:rPr>
        <w:t>ов</w:t>
      </w:r>
      <w:r>
        <w:rPr>
          <w:noProof/>
          <w:sz w:val="28"/>
          <w:szCs w:val="28"/>
        </w:rPr>
        <w:t xml:space="preserve"> КРС, в том числе 2835</w:t>
      </w:r>
      <w:r w:rsidRPr="000E7DAD">
        <w:rPr>
          <w:noProof/>
          <w:sz w:val="28"/>
          <w:szCs w:val="28"/>
        </w:rPr>
        <w:t xml:space="preserve"> коров. Относительно прошлого года поголовье КРС </w:t>
      </w:r>
      <w:r w:rsidR="00123938">
        <w:rPr>
          <w:noProof/>
          <w:sz w:val="28"/>
          <w:szCs w:val="28"/>
        </w:rPr>
        <w:t>увеличено на 114 голов.</w:t>
      </w:r>
      <w:r w:rsidRPr="000E7DAD">
        <w:rPr>
          <w:noProof/>
          <w:sz w:val="28"/>
          <w:szCs w:val="28"/>
        </w:rPr>
        <w:t>За отчетный пери</w:t>
      </w:r>
      <w:r>
        <w:rPr>
          <w:noProof/>
          <w:sz w:val="28"/>
          <w:szCs w:val="28"/>
        </w:rPr>
        <w:t>од ими произведено  8862 тонны молока и 937</w:t>
      </w:r>
      <w:r w:rsidRPr="000E7DAD">
        <w:rPr>
          <w:noProof/>
          <w:sz w:val="28"/>
          <w:szCs w:val="28"/>
        </w:rPr>
        <w:t xml:space="preserve"> тонн мяса в живом весе.</w:t>
      </w:r>
      <w:r w:rsidR="00494B43">
        <w:rPr>
          <w:noProof/>
          <w:sz w:val="28"/>
          <w:szCs w:val="28"/>
        </w:rPr>
        <w:t xml:space="preserve"> В этом направлении с положительной стороны можно отметить Кукеевское, Новоарышское, Урахчинское сельские поселения. В аутсайдерах находятся</w:t>
      </w:r>
      <w:r w:rsidR="003B65BC">
        <w:rPr>
          <w:noProof/>
          <w:sz w:val="28"/>
          <w:szCs w:val="28"/>
        </w:rPr>
        <w:t xml:space="preserve"> Анатышское, Большесалтанское, П</w:t>
      </w:r>
      <w:r w:rsidR="00494B43">
        <w:rPr>
          <w:noProof/>
          <w:sz w:val="28"/>
          <w:szCs w:val="28"/>
        </w:rPr>
        <w:t>олянское сельские поселения, где произошло снижение поголовья КРС и коров</w:t>
      </w:r>
      <w:r w:rsidR="00D20634">
        <w:rPr>
          <w:noProof/>
          <w:sz w:val="28"/>
          <w:szCs w:val="28"/>
        </w:rPr>
        <w:t xml:space="preserve"> у населения на</w:t>
      </w:r>
      <w:r w:rsidR="00494B43">
        <w:rPr>
          <w:noProof/>
          <w:sz w:val="28"/>
          <w:szCs w:val="28"/>
        </w:rPr>
        <w:t xml:space="preserve"> 15-30%. </w:t>
      </w:r>
      <w:r w:rsidRPr="000E7DAD">
        <w:rPr>
          <w:noProof/>
          <w:sz w:val="28"/>
          <w:szCs w:val="28"/>
        </w:rPr>
        <w:t xml:space="preserve"> </w:t>
      </w:r>
      <w:r w:rsidR="00414155" w:rsidRPr="00C24C1D">
        <w:rPr>
          <w:i/>
          <w:noProof/>
        </w:rPr>
        <w:lastRenderedPageBreak/>
        <w:t xml:space="preserve">(слайд </w:t>
      </w:r>
      <w:r w:rsidR="005D5F43">
        <w:rPr>
          <w:i/>
          <w:noProof/>
        </w:rPr>
        <w:t>16</w:t>
      </w:r>
      <w:r w:rsidR="00414155" w:rsidRPr="00C24C1D">
        <w:rPr>
          <w:i/>
          <w:noProof/>
        </w:rPr>
        <w:t>)</w:t>
      </w:r>
    </w:p>
    <w:p w:rsidR="005E567F" w:rsidRPr="005E567F" w:rsidRDefault="00747B16" w:rsidP="00414155">
      <w:pPr>
        <w:pStyle w:val="BodyTextIndent21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Неплохие показатели по инженерно-техническому обеспечению</w:t>
      </w:r>
      <w:r w:rsidR="003B65BC">
        <w:rPr>
          <w:noProof/>
          <w:sz w:val="28"/>
          <w:szCs w:val="28"/>
        </w:rPr>
        <w:t xml:space="preserve"> сельхозформирований</w:t>
      </w:r>
      <w:r>
        <w:rPr>
          <w:noProof/>
          <w:sz w:val="28"/>
          <w:szCs w:val="28"/>
        </w:rPr>
        <w:t>. Энергообеспеченность составляет 157 лошадиных сил на 100 га пашни. Среднереспубликанский</w:t>
      </w:r>
      <w:r w:rsidR="003B65BC">
        <w:rPr>
          <w:noProof/>
          <w:sz w:val="28"/>
          <w:szCs w:val="28"/>
        </w:rPr>
        <w:t xml:space="preserve"> показатель</w:t>
      </w:r>
      <w:r>
        <w:rPr>
          <w:noProof/>
          <w:sz w:val="28"/>
          <w:szCs w:val="28"/>
        </w:rPr>
        <w:t xml:space="preserve"> – 154. Продолжаем укреплять материально-техническую базу сельхозтоваропроизводителей. На 2017 год через Росагролизинг поданы заявки на 30 единиц энергонасыщенной техники на</w:t>
      </w:r>
      <w:r w:rsidR="003B65BC">
        <w:rPr>
          <w:noProof/>
          <w:sz w:val="28"/>
          <w:szCs w:val="28"/>
        </w:rPr>
        <w:t xml:space="preserve"> общую сумму</w:t>
      </w:r>
      <w:r>
        <w:rPr>
          <w:noProof/>
          <w:sz w:val="28"/>
          <w:szCs w:val="28"/>
        </w:rPr>
        <w:t xml:space="preserve"> 60 млн. рублей.</w:t>
      </w:r>
      <w:r w:rsidR="006B21A6" w:rsidRPr="006B21A6">
        <w:rPr>
          <w:i/>
          <w:noProof/>
        </w:rPr>
        <w:t xml:space="preserve"> </w:t>
      </w:r>
      <w:r w:rsidR="006B21A6" w:rsidRPr="00C24C1D">
        <w:rPr>
          <w:i/>
          <w:noProof/>
        </w:rPr>
        <w:t xml:space="preserve">(слайд </w:t>
      </w:r>
      <w:r w:rsidR="005D5F43">
        <w:rPr>
          <w:i/>
          <w:noProof/>
        </w:rPr>
        <w:t>17</w:t>
      </w:r>
      <w:r w:rsidR="006B21A6" w:rsidRPr="00C24C1D">
        <w:rPr>
          <w:i/>
          <w:noProof/>
        </w:rPr>
        <w:t>)</w:t>
      </w:r>
    </w:p>
    <w:p w:rsidR="008C5316" w:rsidRDefault="008C5316" w:rsidP="008C5316">
      <w:pPr>
        <w:pStyle w:val="a7"/>
        <w:tabs>
          <w:tab w:val="num" w:pos="426"/>
        </w:tabs>
        <w:spacing w:line="360" w:lineRule="auto"/>
        <w:ind w:left="0" w:firstLine="823"/>
        <w:contextualSpacing/>
        <w:jc w:val="both"/>
        <w:rPr>
          <w:i/>
          <w:noProof/>
        </w:rPr>
      </w:pPr>
      <w:r>
        <w:rPr>
          <w:sz w:val="28"/>
          <w:szCs w:val="28"/>
          <w:lang w:val="tt-RU"/>
        </w:rPr>
        <w:t xml:space="preserve">Активный рост и привлекательность семейных ферм зависит во многом от государственной поддержки. В 2016 году на развитие семейных ферм 7 </w:t>
      </w:r>
      <w:r w:rsidR="00123938">
        <w:rPr>
          <w:sz w:val="28"/>
          <w:szCs w:val="28"/>
          <w:lang w:val="tt-RU"/>
        </w:rPr>
        <w:t xml:space="preserve">крестьянско-фермерских хозяйств </w:t>
      </w:r>
      <w:r>
        <w:rPr>
          <w:sz w:val="28"/>
          <w:szCs w:val="28"/>
          <w:lang w:val="tt-RU"/>
        </w:rPr>
        <w:t xml:space="preserve"> получили гранты на общую сумму 15 миллионов рублей.</w:t>
      </w:r>
      <w:r w:rsidRPr="00C24C1D">
        <w:rPr>
          <w:i/>
          <w:noProof/>
        </w:rPr>
        <w:t xml:space="preserve"> (слайд </w:t>
      </w:r>
      <w:r w:rsidR="005D5F43">
        <w:rPr>
          <w:i/>
          <w:noProof/>
        </w:rPr>
        <w:t>18</w:t>
      </w:r>
      <w:r w:rsidRPr="00C24C1D">
        <w:rPr>
          <w:i/>
          <w:noProof/>
        </w:rPr>
        <w:t>)</w:t>
      </w:r>
    </w:p>
    <w:p w:rsidR="008C5316" w:rsidRDefault="008C5316" w:rsidP="008C5316">
      <w:pPr>
        <w:pStyle w:val="a7"/>
        <w:tabs>
          <w:tab w:val="num" w:pos="426"/>
        </w:tabs>
        <w:spacing w:line="360" w:lineRule="auto"/>
        <w:ind w:left="0" w:firstLine="823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Активно ведется строительство мини-ферм по производству молока. Только в 2016 году их построено 13, получено  поддержки для их реализации на сумму 2,5 миллиона рублей, еще 7 ЛПХ ведут строительсво коровников на 8 голов и намерены войти в эту программу в текущем году.</w:t>
      </w:r>
      <w:r w:rsidRPr="00C24C1D">
        <w:rPr>
          <w:i/>
          <w:noProof/>
        </w:rPr>
        <w:t xml:space="preserve"> </w:t>
      </w:r>
      <w:r w:rsidR="00414155" w:rsidRPr="00C24C1D">
        <w:rPr>
          <w:i/>
          <w:noProof/>
        </w:rPr>
        <w:t xml:space="preserve">(слайд </w:t>
      </w:r>
      <w:r w:rsidR="005D5F43">
        <w:rPr>
          <w:i/>
          <w:noProof/>
        </w:rPr>
        <w:t>19</w:t>
      </w:r>
      <w:r w:rsidR="00414155" w:rsidRPr="00C24C1D">
        <w:rPr>
          <w:i/>
          <w:noProof/>
        </w:rPr>
        <w:t>)</w:t>
      </w:r>
    </w:p>
    <w:p w:rsidR="008C5316" w:rsidRPr="000E7DAD" w:rsidRDefault="005D7C54" w:rsidP="008C5316">
      <w:pPr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tt-RU"/>
        </w:rPr>
        <w:t>В</w:t>
      </w:r>
      <w:r w:rsidR="008C5316">
        <w:rPr>
          <w:bCs/>
          <w:sz w:val="28"/>
          <w:szCs w:val="28"/>
        </w:rPr>
        <w:t xml:space="preserve"> 2016</w:t>
      </w:r>
      <w:r w:rsidR="008C5316" w:rsidRPr="000E7DAD">
        <w:rPr>
          <w:bCs/>
          <w:sz w:val="28"/>
          <w:szCs w:val="28"/>
        </w:rPr>
        <w:t xml:space="preserve"> году </w:t>
      </w:r>
      <w:r w:rsidR="008C5316">
        <w:rPr>
          <w:bCs/>
          <w:sz w:val="28"/>
          <w:szCs w:val="28"/>
        </w:rPr>
        <w:t>получена государственная помощь сельхозпредприятиями</w:t>
      </w:r>
      <w:r w:rsidR="008C5316" w:rsidRPr="000E7DAD">
        <w:rPr>
          <w:bCs/>
          <w:sz w:val="28"/>
          <w:szCs w:val="28"/>
        </w:rPr>
        <w:t xml:space="preserve"> в ви</w:t>
      </w:r>
      <w:r w:rsidR="008C5316">
        <w:rPr>
          <w:bCs/>
          <w:sz w:val="28"/>
          <w:szCs w:val="28"/>
        </w:rPr>
        <w:t>де различных субсидий на сумму 253,4</w:t>
      </w:r>
      <w:r w:rsidR="008C5316" w:rsidRPr="000E7DAD">
        <w:rPr>
          <w:bCs/>
          <w:sz w:val="28"/>
          <w:szCs w:val="28"/>
        </w:rPr>
        <w:t>миллио</w:t>
      </w:r>
      <w:r w:rsidR="008C5316">
        <w:rPr>
          <w:bCs/>
          <w:sz w:val="28"/>
          <w:szCs w:val="28"/>
        </w:rPr>
        <w:t xml:space="preserve">нов  рублей. В том числе 7,4 миллиона рублей </w:t>
      </w:r>
      <w:r w:rsidR="008C5316" w:rsidRPr="000E7DAD">
        <w:rPr>
          <w:bCs/>
          <w:sz w:val="28"/>
          <w:szCs w:val="28"/>
        </w:rPr>
        <w:t xml:space="preserve">на поддержку производства молока в </w:t>
      </w:r>
      <w:r w:rsidR="008C5316">
        <w:rPr>
          <w:bCs/>
          <w:sz w:val="28"/>
          <w:szCs w:val="28"/>
        </w:rPr>
        <w:t>личных подсобных хозяйствах</w:t>
      </w:r>
      <w:r w:rsidR="008C5316" w:rsidRPr="000E7DAD">
        <w:rPr>
          <w:bCs/>
          <w:sz w:val="28"/>
          <w:szCs w:val="28"/>
        </w:rPr>
        <w:t xml:space="preserve">. </w:t>
      </w:r>
    </w:p>
    <w:p w:rsidR="008C5316" w:rsidRPr="000E7DAD" w:rsidRDefault="008C5316" w:rsidP="008C5316">
      <w:pPr>
        <w:tabs>
          <w:tab w:val="left" w:pos="567"/>
        </w:tabs>
        <w:spacing w:line="360" w:lineRule="auto"/>
        <w:jc w:val="both"/>
        <w:rPr>
          <w:bCs/>
          <w:sz w:val="28"/>
          <w:szCs w:val="28"/>
        </w:rPr>
      </w:pPr>
      <w:r w:rsidRPr="000E7DA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Выражаю</w:t>
      </w:r>
      <w:r w:rsidRPr="000E7DAD">
        <w:rPr>
          <w:bCs/>
          <w:sz w:val="28"/>
          <w:szCs w:val="28"/>
        </w:rPr>
        <w:t xml:space="preserve"> благодарность Министерству сельского хозяйства и продовольствия</w:t>
      </w:r>
      <w:r>
        <w:rPr>
          <w:bCs/>
          <w:sz w:val="28"/>
          <w:szCs w:val="28"/>
        </w:rPr>
        <w:t xml:space="preserve"> Республики Татарстан</w:t>
      </w:r>
      <w:r w:rsidR="008824ED">
        <w:rPr>
          <w:bCs/>
          <w:sz w:val="28"/>
          <w:szCs w:val="28"/>
        </w:rPr>
        <w:t xml:space="preserve">, лично Вам, Марат </w:t>
      </w:r>
      <w:proofErr w:type="spellStart"/>
      <w:r w:rsidR="008824ED">
        <w:rPr>
          <w:bCs/>
          <w:sz w:val="28"/>
          <w:szCs w:val="28"/>
        </w:rPr>
        <w:t>Готович</w:t>
      </w:r>
      <w:proofErr w:type="spellEnd"/>
      <w:r w:rsidR="008824ED">
        <w:rPr>
          <w:bCs/>
          <w:sz w:val="28"/>
          <w:szCs w:val="28"/>
        </w:rPr>
        <w:t>,</w:t>
      </w:r>
      <w:r w:rsidRPr="000E7DAD">
        <w:rPr>
          <w:bCs/>
          <w:sz w:val="28"/>
          <w:szCs w:val="28"/>
        </w:rPr>
        <w:t xml:space="preserve"> за поддержку </w:t>
      </w:r>
      <w:proofErr w:type="spellStart"/>
      <w:r w:rsidRPr="000E7DAD">
        <w:rPr>
          <w:bCs/>
          <w:sz w:val="28"/>
          <w:szCs w:val="28"/>
        </w:rPr>
        <w:t>сельхозтоваропроизводителей</w:t>
      </w:r>
      <w:proofErr w:type="spellEnd"/>
      <w:r w:rsidRPr="000E7DAD">
        <w:rPr>
          <w:bCs/>
          <w:sz w:val="28"/>
          <w:szCs w:val="28"/>
        </w:rPr>
        <w:t>.</w:t>
      </w:r>
      <w:r w:rsidRPr="00C24C1D">
        <w:rPr>
          <w:i/>
          <w:noProof/>
        </w:rPr>
        <w:t xml:space="preserve"> (слайд </w:t>
      </w:r>
      <w:r w:rsidR="005D5F43">
        <w:rPr>
          <w:i/>
          <w:noProof/>
        </w:rPr>
        <w:t>20</w:t>
      </w:r>
      <w:r w:rsidRPr="00C24C1D">
        <w:rPr>
          <w:i/>
          <w:noProof/>
        </w:rPr>
        <w:t>)</w:t>
      </w:r>
    </w:p>
    <w:p w:rsidR="008C5316" w:rsidRDefault="008C5316" w:rsidP="008C5316">
      <w:pPr>
        <w:pStyle w:val="BodyTextIndent21"/>
        <w:spacing w:line="360" w:lineRule="auto"/>
        <w:rPr>
          <w:sz w:val="28"/>
          <w:szCs w:val="28"/>
        </w:rPr>
      </w:pPr>
      <w:r w:rsidRPr="000E7DAD">
        <w:rPr>
          <w:sz w:val="28"/>
          <w:szCs w:val="28"/>
        </w:rPr>
        <w:t>Активно ведется обновление и модерниз</w:t>
      </w:r>
      <w:r>
        <w:rPr>
          <w:sz w:val="28"/>
          <w:szCs w:val="28"/>
        </w:rPr>
        <w:t xml:space="preserve">ация животноводческих помещений. </w:t>
      </w:r>
      <w:proofErr w:type="gramStart"/>
      <w:r>
        <w:rPr>
          <w:sz w:val="28"/>
          <w:szCs w:val="28"/>
        </w:rPr>
        <w:t>В 2016</w:t>
      </w:r>
      <w:r w:rsidRPr="000E7DA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введены в эксплуатацию животноводческие помещения </w:t>
      </w:r>
      <w:r w:rsidRPr="000E7DAD">
        <w:rPr>
          <w:sz w:val="28"/>
          <w:szCs w:val="28"/>
        </w:rPr>
        <w:t xml:space="preserve">КФХ </w:t>
      </w:r>
      <w:proofErr w:type="spellStart"/>
      <w:r>
        <w:rPr>
          <w:sz w:val="28"/>
          <w:szCs w:val="28"/>
        </w:rPr>
        <w:t>Габдриев</w:t>
      </w:r>
      <w:proofErr w:type="spellEnd"/>
      <w:r>
        <w:rPr>
          <w:sz w:val="28"/>
          <w:szCs w:val="28"/>
        </w:rPr>
        <w:t xml:space="preserve"> Д.Г</w:t>
      </w:r>
      <w:r w:rsidR="003B65BC">
        <w:rPr>
          <w:sz w:val="28"/>
          <w:szCs w:val="28"/>
        </w:rPr>
        <w:t xml:space="preserve">.- один коровник на 100 голов, </w:t>
      </w:r>
      <w:proofErr w:type="spellStart"/>
      <w:r>
        <w:rPr>
          <w:sz w:val="28"/>
          <w:szCs w:val="28"/>
        </w:rPr>
        <w:t>овчарник</w:t>
      </w:r>
      <w:proofErr w:type="spellEnd"/>
      <w:r>
        <w:rPr>
          <w:sz w:val="28"/>
          <w:szCs w:val="28"/>
        </w:rPr>
        <w:t xml:space="preserve"> на 300 голов овец, КФХ </w:t>
      </w:r>
      <w:proofErr w:type="spellStart"/>
      <w:r>
        <w:rPr>
          <w:sz w:val="28"/>
          <w:szCs w:val="28"/>
        </w:rPr>
        <w:t>Караганов</w:t>
      </w:r>
      <w:proofErr w:type="spellEnd"/>
      <w:r>
        <w:rPr>
          <w:sz w:val="28"/>
          <w:szCs w:val="28"/>
        </w:rPr>
        <w:t xml:space="preserve"> М.В.- два коровника по 100 голов, </w:t>
      </w:r>
      <w:r w:rsidR="005D7C54">
        <w:rPr>
          <w:sz w:val="28"/>
          <w:szCs w:val="28"/>
        </w:rPr>
        <w:t xml:space="preserve">КФХ </w:t>
      </w:r>
      <w:proofErr w:type="spellStart"/>
      <w:r w:rsidR="005D7C54">
        <w:rPr>
          <w:sz w:val="28"/>
          <w:szCs w:val="28"/>
        </w:rPr>
        <w:t>Гудайдуллин</w:t>
      </w:r>
      <w:proofErr w:type="spellEnd"/>
      <w:r w:rsidR="005D7C54">
        <w:rPr>
          <w:sz w:val="28"/>
          <w:szCs w:val="28"/>
        </w:rPr>
        <w:t xml:space="preserve"> К.Г. – коровник на 50 голов, КФХ Исмагилов М.Н. введен в эксплуа</w:t>
      </w:r>
      <w:r>
        <w:rPr>
          <w:sz w:val="28"/>
          <w:szCs w:val="28"/>
        </w:rPr>
        <w:t xml:space="preserve">тацию «Дом фермера» в селе Большая </w:t>
      </w:r>
      <w:proofErr w:type="spellStart"/>
      <w:r>
        <w:rPr>
          <w:sz w:val="28"/>
          <w:szCs w:val="28"/>
        </w:rPr>
        <w:t>Елга</w:t>
      </w:r>
      <w:proofErr w:type="spellEnd"/>
      <w:r>
        <w:rPr>
          <w:sz w:val="28"/>
          <w:szCs w:val="28"/>
        </w:rPr>
        <w:t xml:space="preserve"> </w:t>
      </w:r>
      <w:r w:rsidRPr="00C24C1D">
        <w:rPr>
          <w:i/>
          <w:noProof/>
          <w:szCs w:val="24"/>
        </w:rPr>
        <w:t xml:space="preserve">(слайд </w:t>
      </w:r>
      <w:r w:rsidR="005D5F43">
        <w:rPr>
          <w:i/>
          <w:noProof/>
          <w:szCs w:val="24"/>
        </w:rPr>
        <w:t>21</w:t>
      </w:r>
      <w:r w:rsidRPr="00C24C1D">
        <w:rPr>
          <w:i/>
          <w:noProof/>
          <w:szCs w:val="24"/>
        </w:rPr>
        <w:t>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текущем году кооператив «Большая </w:t>
      </w:r>
      <w:proofErr w:type="spellStart"/>
      <w:r>
        <w:rPr>
          <w:sz w:val="28"/>
          <w:szCs w:val="28"/>
        </w:rPr>
        <w:t>Елга</w:t>
      </w:r>
      <w:proofErr w:type="spellEnd"/>
      <w:r>
        <w:rPr>
          <w:sz w:val="28"/>
          <w:szCs w:val="28"/>
        </w:rPr>
        <w:t>»</w:t>
      </w:r>
      <w:r w:rsidRPr="000E7DAD">
        <w:rPr>
          <w:sz w:val="28"/>
          <w:szCs w:val="28"/>
        </w:rPr>
        <w:t xml:space="preserve"> приступает к строит</w:t>
      </w:r>
      <w:r>
        <w:rPr>
          <w:sz w:val="28"/>
          <w:szCs w:val="28"/>
        </w:rPr>
        <w:t>ельству многофункционального здания по переработке</w:t>
      </w:r>
      <w:r w:rsidR="005D7C54">
        <w:rPr>
          <w:sz w:val="28"/>
          <w:szCs w:val="28"/>
        </w:rPr>
        <w:t xml:space="preserve"> сельскохозяйственной продукции</w:t>
      </w:r>
      <w:proofErr w:type="gramStart"/>
      <w:r>
        <w:rPr>
          <w:sz w:val="28"/>
          <w:szCs w:val="28"/>
        </w:rPr>
        <w:t>.</w:t>
      </w:r>
      <w:proofErr w:type="gramEnd"/>
      <w:r w:rsidRPr="00C24C1D">
        <w:rPr>
          <w:i/>
          <w:noProof/>
          <w:szCs w:val="24"/>
        </w:rPr>
        <w:t xml:space="preserve"> (</w:t>
      </w:r>
      <w:proofErr w:type="gramStart"/>
      <w:r w:rsidRPr="00C24C1D">
        <w:rPr>
          <w:i/>
          <w:noProof/>
          <w:szCs w:val="24"/>
        </w:rPr>
        <w:t>с</w:t>
      </w:r>
      <w:proofErr w:type="gramEnd"/>
      <w:r w:rsidRPr="00C24C1D">
        <w:rPr>
          <w:i/>
          <w:noProof/>
          <w:szCs w:val="24"/>
        </w:rPr>
        <w:t xml:space="preserve">лайд </w:t>
      </w:r>
      <w:r w:rsidR="005D5F43">
        <w:rPr>
          <w:i/>
          <w:noProof/>
          <w:szCs w:val="24"/>
        </w:rPr>
        <w:t>22</w:t>
      </w:r>
      <w:r w:rsidRPr="00C24C1D">
        <w:rPr>
          <w:i/>
          <w:noProof/>
          <w:szCs w:val="24"/>
        </w:rPr>
        <w:t>)</w:t>
      </w:r>
    </w:p>
    <w:p w:rsidR="008C5316" w:rsidRPr="000E7DAD" w:rsidRDefault="008C5316" w:rsidP="008C5316">
      <w:pPr>
        <w:pStyle w:val="a9"/>
        <w:spacing w:line="360" w:lineRule="auto"/>
        <w:ind w:firstLine="567"/>
        <w:jc w:val="both"/>
        <w:rPr>
          <w:rFonts w:ascii="Times New Roman" w:eastAsia="PMingLiU" w:hAnsi="Times New Roman"/>
          <w:sz w:val="28"/>
          <w:szCs w:val="28"/>
          <w:lang w:eastAsia="ru-RU"/>
        </w:rPr>
      </w:pPr>
      <w:r w:rsidRPr="000E7DAD">
        <w:rPr>
          <w:rFonts w:ascii="Times New Roman" w:eastAsia="PMingLiU" w:hAnsi="Times New Roman"/>
          <w:sz w:val="28"/>
          <w:szCs w:val="28"/>
          <w:lang w:eastAsia="ru-RU"/>
        </w:rPr>
        <w:t xml:space="preserve">Существенный рост </w:t>
      </w:r>
      <w:r w:rsidR="00A37A05">
        <w:rPr>
          <w:rFonts w:ascii="Times New Roman" w:eastAsia="PMingLiU" w:hAnsi="Times New Roman"/>
          <w:sz w:val="28"/>
          <w:szCs w:val="28"/>
          <w:lang w:eastAsia="ru-RU"/>
        </w:rPr>
        <w:t>сельхоз</w:t>
      </w:r>
      <w:r w:rsidRPr="000E7DAD">
        <w:rPr>
          <w:rFonts w:ascii="Times New Roman" w:eastAsia="PMingLiU" w:hAnsi="Times New Roman"/>
          <w:sz w:val="28"/>
          <w:szCs w:val="28"/>
          <w:lang w:eastAsia="ru-RU"/>
        </w:rPr>
        <w:t>производства  планируется получи</w:t>
      </w:r>
      <w:r>
        <w:rPr>
          <w:rFonts w:ascii="Times New Roman" w:eastAsia="PMingLiU" w:hAnsi="Times New Roman"/>
          <w:sz w:val="28"/>
          <w:szCs w:val="28"/>
          <w:lang w:eastAsia="ru-RU"/>
        </w:rPr>
        <w:t>ть за счет строительства еще одного коровника на 500 голов</w:t>
      </w:r>
      <w:r w:rsidRPr="000E7DAD">
        <w:rPr>
          <w:rFonts w:ascii="Times New Roman" w:eastAsia="PMingLiU" w:hAnsi="Times New Roman"/>
          <w:sz w:val="28"/>
          <w:szCs w:val="28"/>
          <w:lang w:eastAsia="ru-RU"/>
        </w:rPr>
        <w:t xml:space="preserve"> в молочном комплексе ООО </w:t>
      </w:r>
      <w:r w:rsidRPr="000E7DAD">
        <w:rPr>
          <w:rFonts w:ascii="Times New Roman" w:eastAsia="PMingLiU" w:hAnsi="Times New Roman"/>
          <w:sz w:val="28"/>
          <w:szCs w:val="28"/>
          <w:lang w:eastAsia="ru-RU"/>
        </w:rPr>
        <w:lastRenderedPageBreak/>
        <w:t>«Кулон Агро»</w:t>
      </w:r>
      <w:r>
        <w:rPr>
          <w:rFonts w:ascii="Times New Roman" w:eastAsia="PMingLiU" w:hAnsi="Times New Roman"/>
          <w:sz w:val="28"/>
          <w:szCs w:val="28"/>
          <w:lang w:eastAsia="ru-RU"/>
        </w:rPr>
        <w:t xml:space="preserve"> с проектной</w:t>
      </w:r>
      <w:r w:rsidRPr="000E7DAD">
        <w:rPr>
          <w:rFonts w:ascii="Times New Roman" w:eastAsia="PMingLiU" w:hAnsi="Times New Roman"/>
          <w:sz w:val="28"/>
          <w:szCs w:val="28"/>
          <w:lang w:eastAsia="ru-RU"/>
        </w:rPr>
        <w:t xml:space="preserve"> мощность</w:t>
      </w:r>
      <w:r>
        <w:rPr>
          <w:rFonts w:ascii="Times New Roman" w:eastAsia="PMingLiU" w:hAnsi="Times New Roman"/>
          <w:sz w:val="28"/>
          <w:szCs w:val="28"/>
          <w:lang w:eastAsia="ru-RU"/>
        </w:rPr>
        <w:t>ю ежегодного производства</w:t>
      </w:r>
      <w:r w:rsidRPr="000E7DAD">
        <w:rPr>
          <w:rFonts w:ascii="Times New Roman" w:eastAsia="PMingLiU" w:hAnsi="Times New Roman"/>
          <w:sz w:val="28"/>
          <w:szCs w:val="28"/>
          <w:lang w:eastAsia="ru-RU"/>
        </w:rPr>
        <w:t xml:space="preserve"> молока </w:t>
      </w:r>
      <w:r w:rsidR="00B04EF8">
        <w:rPr>
          <w:rFonts w:ascii="Times New Roman" w:eastAsia="PMingLiU" w:hAnsi="Times New Roman"/>
          <w:sz w:val="28"/>
          <w:szCs w:val="28"/>
          <w:lang w:eastAsia="ru-RU"/>
        </w:rPr>
        <w:t>до 35</w:t>
      </w:r>
      <w:r>
        <w:rPr>
          <w:rFonts w:ascii="Times New Roman" w:eastAsia="PMingLiU" w:hAnsi="Times New Roman"/>
          <w:sz w:val="28"/>
          <w:szCs w:val="28"/>
          <w:lang w:eastAsia="ru-RU"/>
        </w:rPr>
        <w:t xml:space="preserve">00 тонн, </w:t>
      </w:r>
      <w:r w:rsidRPr="000E7DAD">
        <w:rPr>
          <w:rFonts w:ascii="Times New Roman" w:eastAsia="PMingLiU" w:hAnsi="Times New Roman"/>
          <w:sz w:val="28"/>
          <w:szCs w:val="28"/>
          <w:lang w:eastAsia="ru-RU"/>
        </w:rPr>
        <w:t>оборот</w:t>
      </w:r>
      <w:r>
        <w:rPr>
          <w:rFonts w:ascii="Times New Roman" w:eastAsia="PMingLiU" w:hAnsi="Times New Roman"/>
          <w:sz w:val="28"/>
          <w:szCs w:val="28"/>
          <w:lang w:eastAsia="ru-RU"/>
        </w:rPr>
        <w:t>ом молочной продукции до 40</w:t>
      </w:r>
      <w:r w:rsidRPr="000E7DAD">
        <w:rPr>
          <w:rFonts w:ascii="Times New Roman" w:eastAsia="PMingLiU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PMingLiU" w:hAnsi="Times New Roman"/>
          <w:sz w:val="28"/>
          <w:szCs w:val="28"/>
          <w:lang w:eastAsia="ru-RU"/>
        </w:rPr>
        <w:t>миллионов рублей, ежегодной</w:t>
      </w:r>
      <w:r w:rsidRPr="000E7DAD">
        <w:rPr>
          <w:rFonts w:ascii="Times New Roman" w:eastAsia="PMingLiU" w:hAnsi="Times New Roman"/>
          <w:sz w:val="28"/>
          <w:szCs w:val="28"/>
          <w:lang w:eastAsia="ru-RU"/>
        </w:rPr>
        <w:t xml:space="preserve"> прибыль</w:t>
      </w:r>
      <w:r>
        <w:rPr>
          <w:rFonts w:ascii="Times New Roman" w:eastAsia="PMingLiU" w:hAnsi="Times New Roman"/>
          <w:sz w:val="28"/>
          <w:szCs w:val="28"/>
          <w:lang w:eastAsia="ru-RU"/>
        </w:rPr>
        <w:t>ю до 12</w:t>
      </w:r>
      <w:r w:rsidRPr="000E7DAD">
        <w:rPr>
          <w:rFonts w:ascii="Times New Roman" w:eastAsia="PMingLiU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PMingLiU" w:hAnsi="Times New Roman"/>
          <w:sz w:val="28"/>
          <w:szCs w:val="28"/>
          <w:lang w:eastAsia="ru-RU"/>
        </w:rPr>
        <w:t>миллионов</w:t>
      </w:r>
      <w:r w:rsidRPr="000E7DAD">
        <w:rPr>
          <w:rFonts w:ascii="Times New Roman" w:eastAsia="PMingLiU" w:hAnsi="Times New Roman"/>
          <w:sz w:val="28"/>
          <w:szCs w:val="28"/>
          <w:lang w:eastAsia="ru-RU"/>
        </w:rPr>
        <w:t xml:space="preserve"> рублей</w:t>
      </w:r>
      <w:proofErr w:type="gramStart"/>
      <w:r w:rsidRPr="000E7DAD">
        <w:rPr>
          <w:rFonts w:ascii="Times New Roman" w:eastAsia="PMingLiU" w:hAnsi="Times New Roman"/>
          <w:sz w:val="28"/>
          <w:szCs w:val="28"/>
          <w:lang w:eastAsia="ru-RU"/>
        </w:rPr>
        <w:t>.</w:t>
      </w:r>
      <w:proofErr w:type="gramEnd"/>
      <w:r w:rsidRPr="000E7DAD">
        <w:rPr>
          <w:rFonts w:ascii="Times New Roman" w:eastAsia="PMingLiU" w:hAnsi="Times New Roman"/>
          <w:sz w:val="28"/>
          <w:szCs w:val="28"/>
          <w:lang w:eastAsia="ru-RU"/>
        </w:rPr>
        <w:t xml:space="preserve"> </w:t>
      </w:r>
      <w:r w:rsidRPr="00C24C1D">
        <w:rPr>
          <w:i/>
          <w:noProof/>
          <w:sz w:val="24"/>
          <w:szCs w:val="24"/>
        </w:rPr>
        <w:t>(</w:t>
      </w:r>
      <w:proofErr w:type="gramStart"/>
      <w:r w:rsidRPr="00C24C1D">
        <w:rPr>
          <w:i/>
          <w:noProof/>
          <w:sz w:val="24"/>
          <w:szCs w:val="24"/>
        </w:rPr>
        <w:t>с</w:t>
      </w:r>
      <w:proofErr w:type="gramEnd"/>
      <w:r w:rsidRPr="00C24C1D">
        <w:rPr>
          <w:i/>
          <w:noProof/>
          <w:sz w:val="24"/>
          <w:szCs w:val="24"/>
        </w:rPr>
        <w:t xml:space="preserve">лайд </w:t>
      </w:r>
      <w:r w:rsidR="005D5F43">
        <w:rPr>
          <w:i/>
          <w:noProof/>
          <w:sz w:val="24"/>
          <w:szCs w:val="24"/>
        </w:rPr>
        <w:t>23</w:t>
      </w:r>
      <w:r w:rsidRPr="00C24C1D">
        <w:rPr>
          <w:i/>
          <w:noProof/>
          <w:sz w:val="24"/>
          <w:szCs w:val="24"/>
        </w:rPr>
        <w:t>)</w:t>
      </w:r>
      <w:r>
        <w:rPr>
          <w:i/>
          <w:noProof/>
          <w:sz w:val="24"/>
          <w:szCs w:val="24"/>
        </w:rPr>
        <w:t xml:space="preserve">  </w:t>
      </w:r>
    </w:p>
    <w:p w:rsidR="008C5316" w:rsidRPr="000E7DAD" w:rsidRDefault="008C5316" w:rsidP="008C53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Нельзя не сказать и о кадровом обеспечении сельхозпроизводства, обеспеченность специалистами составляет 94%. В высших учебных заведениях аграрного и ветеринарного направления обучается свыше 60 студентов, но возврат молодых специалистов на село очень низкий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5D5F43">
        <w:rPr>
          <w:i/>
          <w:noProof/>
        </w:rPr>
        <w:t>(</w:t>
      </w:r>
      <w:proofErr w:type="gramStart"/>
      <w:r w:rsidR="005D5F43">
        <w:rPr>
          <w:i/>
          <w:noProof/>
        </w:rPr>
        <w:t>с</w:t>
      </w:r>
      <w:proofErr w:type="gramEnd"/>
      <w:r w:rsidR="005D5F43">
        <w:rPr>
          <w:i/>
          <w:noProof/>
        </w:rPr>
        <w:t>лайд 24</w:t>
      </w:r>
      <w:r w:rsidRPr="00C24C1D">
        <w:rPr>
          <w:i/>
          <w:noProof/>
        </w:rPr>
        <w:t>)</w:t>
      </w:r>
    </w:p>
    <w:p w:rsidR="008C5316" w:rsidRPr="008C5316" w:rsidRDefault="008C5316" w:rsidP="008C5316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b/>
          <w:noProof/>
          <w:color w:val="auto"/>
          <w:sz w:val="28"/>
          <w:szCs w:val="28"/>
        </w:rPr>
      </w:pPr>
      <w:r w:rsidRPr="008C5316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Наряду с развитием сельского хозяйства экономическая эффективность района обусловлена и  работой </w:t>
      </w:r>
      <w:r w:rsidRPr="008C5316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промышленных предприятий.</w:t>
      </w:r>
    </w:p>
    <w:p w:rsidR="008C5316" w:rsidRPr="008C5316" w:rsidRDefault="008C5316" w:rsidP="008C5316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316">
        <w:rPr>
          <w:rFonts w:ascii="Times New Roman" w:hAnsi="Times New Roman"/>
          <w:noProof/>
          <w:sz w:val="28"/>
          <w:szCs w:val="28"/>
        </w:rPr>
        <w:t xml:space="preserve">Удельный вес </w:t>
      </w:r>
      <w:r w:rsidRPr="008C5316">
        <w:rPr>
          <w:rFonts w:ascii="Times New Roman" w:hAnsi="Times New Roman"/>
          <w:sz w:val="28"/>
          <w:szCs w:val="28"/>
        </w:rPr>
        <w:t>объема отгруженной продукции в отрасл</w:t>
      </w:r>
      <w:r w:rsidR="001042B2">
        <w:rPr>
          <w:rFonts w:ascii="Times New Roman" w:hAnsi="Times New Roman"/>
          <w:sz w:val="28"/>
          <w:szCs w:val="28"/>
        </w:rPr>
        <w:t>и промышленности составляет 37</w:t>
      </w:r>
      <w:r w:rsidRPr="008C5316">
        <w:rPr>
          <w:rFonts w:ascii="Times New Roman" w:hAnsi="Times New Roman"/>
          <w:sz w:val="28"/>
          <w:szCs w:val="28"/>
        </w:rPr>
        <w:t xml:space="preserve"> %. </w:t>
      </w:r>
      <w:r w:rsidR="005D5F43">
        <w:rPr>
          <w:i/>
          <w:noProof/>
        </w:rPr>
        <w:t>(слайд 25</w:t>
      </w:r>
      <w:r w:rsidRPr="00C24C1D">
        <w:rPr>
          <w:i/>
          <w:noProof/>
        </w:rPr>
        <w:t>)</w:t>
      </w:r>
      <w:r w:rsidRPr="008C5316">
        <w:rPr>
          <w:b/>
          <w:noProof/>
          <w:sz w:val="28"/>
          <w:szCs w:val="28"/>
        </w:rPr>
        <w:t>.</w:t>
      </w:r>
      <w:r w:rsidRPr="008C5316">
        <w:rPr>
          <w:rFonts w:ascii="Times New Roman" w:eastAsia="PMingLiU" w:hAnsi="Times New Roman"/>
          <w:i/>
          <w:noProof/>
          <w:sz w:val="24"/>
          <w:szCs w:val="24"/>
        </w:rPr>
        <w:t xml:space="preserve"> </w:t>
      </w:r>
      <w:r w:rsidRPr="008C5316">
        <w:rPr>
          <w:rFonts w:ascii="Times New Roman" w:hAnsi="Times New Roman"/>
          <w:sz w:val="28"/>
          <w:szCs w:val="28"/>
        </w:rPr>
        <w:t xml:space="preserve">В целом по итогам 2016 года предприятиями промышленной отрасли </w:t>
      </w:r>
      <w:proofErr w:type="gramStart"/>
      <w:r w:rsidRPr="008C5316">
        <w:rPr>
          <w:rFonts w:ascii="Times New Roman" w:hAnsi="Times New Roman"/>
          <w:sz w:val="28"/>
          <w:szCs w:val="28"/>
        </w:rPr>
        <w:t>произведено и отгружено</w:t>
      </w:r>
      <w:proofErr w:type="gramEnd"/>
      <w:r w:rsidRPr="008C5316">
        <w:rPr>
          <w:rFonts w:ascii="Times New Roman" w:hAnsi="Times New Roman"/>
          <w:sz w:val="28"/>
          <w:szCs w:val="28"/>
        </w:rPr>
        <w:t xml:space="preserve"> продукции на сумму </w:t>
      </w:r>
      <w:r w:rsidR="001042B2">
        <w:rPr>
          <w:rFonts w:ascii="Times New Roman" w:hAnsi="Times New Roman"/>
          <w:sz w:val="28"/>
          <w:szCs w:val="28"/>
        </w:rPr>
        <w:t>991,2</w:t>
      </w:r>
      <w:r w:rsidRPr="008C5316">
        <w:rPr>
          <w:rFonts w:ascii="Times New Roman" w:hAnsi="Times New Roman"/>
          <w:sz w:val="28"/>
          <w:szCs w:val="28"/>
        </w:rPr>
        <w:t xml:space="preserve"> млн. рублей, </w:t>
      </w:r>
      <w:r w:rsidR="001042B2">
        <w:rPr>
          <w:rFonts w:ascii="Times New Roman" w:hAnsi="Times New Roman"/>
          <w:sz w:val="28"/>
          <w:szCs w:val="28"/>
        </w:rPr>
        <w:t>это 288</w:t>
      </w:r>
      <w:r w:rsidR="005D7C54">
        <w:rPr>
          <w:rFonts w:ascii="Times New Roman" w:hAnsi="Times New Roman"/>
          <w:sz w:val="28"/>
          <w:szCs w:val="28"/>
        </w:rPr>
        <w:t>% к уровню 2015 года</w:t>
      </w:r>
      <w:r w:rsidRPr="008C5316">
        <w:rPr>
          <w:rFonts w:ascii="Times New Roman" w:hAnsi="Times New Roman"/>
          <w:sz w:val="28"/>
          <w:szCs w:val="28"/>
        </w:rPr>
        <w:t>.</w:t>
      </w:r>
      <w:r w:rsidRPr="008C5316">
        <w:rPr>
          <w:rFonts w:ascii="Times New Roman" w:eastAsia="PMingLiU" w:hAnsi="Times New Roman"/>
          <w:noProof/>
          <w:sz w:val="28"/>
          <w:szCs w:val="28"/>
          <w:lang w:eastAsia="ru-RU"/>
        </w:rPr>
        <w:t xml:space="preserve">    </w:t>
      </w:r>
    </w:p>
    <w:p w:rsidR="008C5316" w:rsidRPr="008C5316" w:rsidRDefault="008C5316" w:rsidP="008C5316">
      <w:pPr>
        <w:pStyle w:val="a9"/>
        <w:spacing w:line="360" w:lineRule="auto"/>
        <w:ind w:firstLine="567"/>
        <w:jc w:val="both"/>
        <w:rPr>
          <w:rFonts w:ascii="Times New Roman" w:eastAsia="PMingLiU" w:hAnsi="Times New Roman"/>
          <w:noProof/>
          <w:sz w:val="28"/>
          <w:szCs w:val="28"/>
          <w:lang w:eastAsia="ru-RU"/>
        </w:rPr>
      </w:pPr>
      <w:r>
        <w:rPr>
          <w:i/>
          <w:noProof/>
        </w:rPr>
        <w:t xml:space="preserve">(слайд </w:t>
      </w:r>
      <w:r w:rsidR="005D5F43">
        <w:rPr>
          <w:i/>
          <w:noProof/>
        </w:rPr>
        <w:t>26</w:t>
      </w:r>
      <w:r w:rsidRPr="00C24C1D">
        <w:rPr>
          <w:i/>
          <w:noProof/>
        </w:rPr>
        <w:t>)</w:t>
      </w:r>
      <w:r w:rsidRPr="008C5316">
        <w:rPr>
          <w:rFonts w:ascii="Times New Roman" w:hAnsi="Times New Roman"/>
          <w:sz w:val="28"/>
          <w:szCs w:val="28"/>
        </w:rPr>
        <w:t xml:space="preserve"> По итогам 2016 года  индекс промышленн</w:t>
      </w:r>
      <w:r w:rsidR="005D7C54">
        <w:rPr>
          <w:rFonts w:ascii="Times New Roman" w:hAnsi="Times New Roman"/>
          <w:sz w:val="28"/>
          <w:szCs w:val="28"/>
        </w:rPr>
        <w:t>ого производства составил 110%</w:t>
      </w:r>
      <w:r w:rsidRPr="008C5316">
        <w:rPr>
          <w:rFonts w:ascii="Times New Roman" w:hAnsi="Times New Roman"/>
          <w:sz w:val="28"/>
          <w:szCs w:val="28"/>
        </w:rPr>
        <w:t>. Положительная динамика прослеживается в связи с наращиванием производственной мощности мясоперерабатывающего предприятия ЗАО «АПК Русский Мрамор»</w:t>
      </w:r>
      <w:proofErr w:type="gramStart"/>
      <w:r w:rsidRPr="008C5316">
        <w:rPr>
          <w:rFonts w:ascii="Times New Roman" w:hAnsi="Times New Roman"/>
          <w:sz w:val="28"/>
          <w:szCs w:val="28"/>
        </w:rPr>
        <w:t>.</w:t>
      </w:r>
      <w:proofErr w:type="gramEnd"/>
      <w:r w:rsidRPr="008C5316">
        <w:rPr>
          <w:rFonts w:ascii="Times New Roman" w:hAnsi="Times New Roman"/>
          <w:sz w:val="28"/>
          <w:szCs w:val="28"/>
        </w:rPr>
        <w:t xml:space="preserve"> </w:t>
      </w:r>
      <w:r w:rsidR="005D5F43">
        <w:rPr>
          <w:i/>
          <w:noProof/>
        </w:rPr>
        <w:t>(</w:t>
      </w:r>
      <w:proofErr w:type="gramStart"/>
      <w:r w:rsidR="005D5F43">
        <w:rPr>
          <w:i/>
          <w:noProof/>
        </w:rPr>
        <w:t>с</w:t>
      </w:r>
      <w:proofErr w:type="gramEnd"/>
      <w:r w:rsidR="005D5F43">
        <w:rPr>
          <w:i/>
          <w:noProof/>
        </w:rPr>
        <w:t>лайд 27</w:t>
      </w:r>
      <w:r w:rsidRPr="00C24C1D">
        <w:rPr>
          <w:i/>
          <w:noProof/>
        </w:rPr>
        <w:t>)</w:t>
      </w:r>
      <w:r>
        <w:rPr>
          <w:i/>
          <w:noProof/>
        </w:rPr>
        <w:t xml:space="preserve"> </w:t>
      </w:r>
      <w:r w:rsidRPr="008C5316">
        <w:rPr>
          <w:rFonts w:ascii="Times New Roman" w:hAnsi="Times New Roman"/>
          <w:sz w:val="28"/>
          <w:szCs w:val="28"/>
        </w:rPr>
        <w:t xml:space="preserve">Объем отгруженных товаров на этом предприятии вырос в 2,5 раза по сравнению с 2015 годом. За предыдущий год предприятием </w:t>
      </w:r>
      <w:proofErr w:type="gramStart"/>
      <w:r w:rsidRPr="008C5316">
        <w:rPr>
          <w:rFonts w:ascii="Times New Roman" w:hAnsi="Times New Roman"/>
          <w:sz w:val="28"/>
          <w:szCs w:val="28"/>
        </w:rPr>
        <w:t>забито более 6000 голов КРС и произведено</w:t>
      </w:r>
      <w:proofErr w:type="gramEnd"/>
      <w:r w:rsidRPr="008C5316">
        <w:rPr>
          <w:rFonts w:ascii="Times New Roman" w:hAnsi="Times New Roman"/>
          <w:sz w:val="28"/>
          <w:szCs w:val="28"/>
        </w:rPr>
        <w:t xml:space="preserve"> продукции на сумму 1 млрд. 778 тыс. рублей. Задействовано 120 рабочих мест</w:t>
      </w:r>
      <w:proofErr w:type="gramStart"/>
      <w:r w:rsidRPr="008C5316">
        <w:rPr>
          <w:rFonts w:ascii="Times New Roman" w:hAnsi="Times New Roman"/>
          <w:sz w:val="28"/>
          <w:szCs w:val="28"/>
        </w:rPr>
        <w:t>.</w:t>
      </w:r>
      <w:proofErr w:type="gramEnd"/>
      <w:r w:rsidRPr="008C5316">
        <w:rPr>
          <w:rFonts w:ascii="Times New Roman" w:hAnsi="Times New Roman"/>
          <w:sz w:val="28"/>
          <w:szCs w:val="28"/>
        </w:rPr>
        <w:t xml:space="preserve"> </w:t>
      </w:r>
      <w:r w:rsidR="005D5F43">
        <w:rPr>
          <w:i/>
          <w:noProof/>
        </w:rPr>
        <w:t>(</w:t>
      </w:r>
      <w:proofErr w:type="gramStart"/>
      <w:r w:rsidR="005D5F43">
        <w:rPr>
          <w:i/>
          <w:noProof/>
        </w:rPr>
        <w:t>с</w:t>
      </w:r>
      <w:proofErr w:type="gramEnd"/>
      <w:r w:rsidR="005D5F43">
        <w:rPr>
          <w:i/>
          <w:noProof/>
        </w:rPr>
        <w:t>лайд 28</w:t>
      </w:r>
      <w:r w:rsidRPr="00C24C1D">
        <w:rPr>
          <w:i/>
          <w:noProof/>
        </w:rPr>
        <w:t>)</w:t>
      </w:r>
      <w:r>
        <w:rPr>
          <w:i/>
          <w:noProof/>
        </w:rPr>
        <w:t xml:space="preserve"> </w:t>
      </w:r>
      <w:r w:rsidRPr="008C5316">
        <w:rPr>
          <w:rFonts w:ascii="Times New Roman" w:eastAsia="PMingLiU" w:hAnsi="Times New Roman"/>
          <w:noProof/>
          <w:sz w:val="28"/>
          <w:szCs w:val="28"/>
          <w:lang w:eastAsia="ru-RU"/>
        </w:rPr>
        <w:t>На 2017 год поставлены задачи довести з</w:t>
      </w:r>
      <w:r w:rsidR="005D5F43">
        <w:rPr>
          <w:rFonts w:ascii="Times New Roman" w:eastAsia="PMingLiU" w:hAnsi="Times New Roman"/>
          <w:noProof/>
          <w:sz w:val="28"/>
          <w:szCs w:val="28"/>
          <w:lang w:eastAsia="ru-RU"/>
        </w:rPr>
        <w:t xml:space="preserve">абой до 10 000 голов КРС в год с </w:t>
      </w:r>
      <w:r w:rsidRPr="008C5316">
        <w:rPr>
          <w:rFonts w:ascii="Times New Roman" w:eastAsia="PMingLiU" w:hAnsi="Times New Roman"/>
          <w:noProof/>
          <w:sz w:val="28"/>
          <w:szCs w:val="28"/>
          <w:lang w:eastAsia="ru-RU"/>
        </w:rPr>
        <w:t xml:space="preserve">объемом отгруженной продукции до 1 млрд. 700 миллионов рублей. </w:t>
      </w:r>
      <w:r w:rsidRPr="008C531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042B2" w:rsidRDefault="005D5F43" w:rsidP="001042B2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i/>
          <w:noProof/>
        </w:rPr>
        <w:t>(слайд 29</w:t>
      </w:r>
      <w:r w:rsidR="00F57949" w:rsidRPr="00C24C1D">
        <w:rPr>
          <w:i/>
          <w:noProof/>
        </w:rPr>
        <w:t>)</w:t>
      </w:r>
      <w:r w:rsidR="00F57949">
        <w:rPr>
          <w:i/>
          <w:noProof/>
        </w:rPr>
        <w:t xml:space="preserve"> </w:t>
      </w:r>
      <w:r w:rsidR="008C5316" w:rsidRPr="008C5316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отметить результативность основных промышленных предприятий: рост объемов ООО «Рыбнослободский </w:t>
      </w:r>
      <w:proofErr w:type="spellStart"/>
      <w:r w:rsidR="008C5316" w:rsidRPr="008C5316">
        <w:rPr>
          <w:rFonts w:ascii="Times New Roman" w:hAnsi="Times New Roman" w:cs="Times New Roman"/>
          <w:color w:val="auto"/>
          <w:sz w:val="28"/>
          <w:szCs w:val="28"/>
        </w:rPr>
        <w:t>Агрохимсервис</w:t>
      </w:r>
      <w:proofErr w:type="spellEnd"/>
      <w:r w:rsidR="008C5316" w:rsidRPr="008C5316">
        <w:rPr>
          <w:rFonts w:ascii="Times New Roman" w:hAnsi="Times New Roman" w:cs="Times New Roman"/>
          <w:color w:val="auto"/>
          <w:sz w:val="28"/>
          <w:szCs w:val="28"/>
        </w:rPr>
        <w:t>» составляет 31 %, ПО «Кама-Плюс» - 6%, МУП «</w:t>
      </w:r>
      <w:proofErr w:type="spellStart"/>
      <w:r w:rsidR="008C5316" w:rsidRPr="008C5316">
        <w:rPr>
          <w:rFonts w:ascii="Times New Roman" w:hAnsi="Times New Roman" w:cs="Times New Roman"/>
          <w:color w:val="auto"/>
          <w:sz w:val="28"/>
          <w:szCs w:val="28"/>
        </w:rPr>
        <w:t>Теплоэнергосервис</w:t>
      </w:r>
      <w:proofErr w:type="spellEnd"/>
      <w:r w:rsidR="008C5316" w:rsidRPr="008C5316">
        <w:rPr>
          <w:rFonts w:ascii="Times New Roman" w:hAnsi="Times New Roman" w:cs="Times New Roman"/>
          <w:color w:val="auto"/>
          <w:sz w:val="28"/>
          <w:szCs w:val="28"/>
        </w:rPr>
        <w:t>» - 150%.</w:t>
      </w:r>
    </w:p>
    <w:p w:rsidR="008C5316" w:rsidRPr="008C5316" w:rsidRDefault="005D5F43" w:rsidP="001042B2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i/>
          <w:noProof/>
        </w:rPr>
        <w:t>(слайд 30</w:t>
      </w:r>
      <w:r w:rsidR="001042B2" w:rsidRPr="00C24C1D">
        <w:rPr>
          <w:i/>
          <w:noProof/>
        </w:rPr>
        <w:t>)</w:t>
      </w:r>
      <w:r w:rsidR="001042B2">
        <w:rPr>
          <w:i/>
          <w:noProof/>
        </w:rPr>
        <w:t xml:space="preserve"> </w:t>
      </w:r>
      <w:r w:rsidR="001042B2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1042B2" w:rsidRPr="001042B2">
        <w:rPr>
          <w:rFonts w:ascii="Times New Roman" w:hAnsi="Times New Roman" w:cs="Times New Roman"/>
          <w:color w:val="auto"/>
          <w:sz w:val="28"/>
          <w:szCs w:val="28"/>
        </w:rPr>
        <w:t xml:space="preserve">начимым </w:t>
      </w:r>
      <w:proofErr w:type="spellStart"/>
      <w:r w:rsidR="001042B2" w:rsidRPr="001042B2">
        <w:rPr>
          <w:rFonts w:ascii="Times New Roman" w:hAnsi="Times New Roman" w:cs="Times New Roman"/>
          <w:color w:val="auto"/>
          <w:sz w:val="28"/>
          <w:szCs w:val="28"/>
        </w:rPr>
        <w:t>бюджетообразующим</w:t>
      </w:r>
      <w:proofErr w:type="spellEnd"/>
      <w:r w:rsidR="001042B2" w:rsidRPr="001042B2">
        <w:rPr>
          <w:rFonts w:ascii="Times New Roman" w:hAnsi="Times New Roman" w:cs="Times New Roman"/>
          <w:color w:val="auto"/>
          <w:sz w:val="28"/>
          <w:szCs w:val="28"/>
        </w:rPr>
        <w:t xml:space="preserve"> предприятием для нашего района является предприятие ОАО «</w:t>
      </w:r>
      <w:proofErr w:type="spellStart"/>
      <w:r w:rsidR="001042B2" w:rsidRPr="001042B2">
        <w:rPr>
          <w:rFonts w:ascii="Times New Roman" w:hAnsi="Times New Roman" w:cs="Times New Roman"/>
          <w:color w:val="auto"/>
          <w:sz w:val="28"/>
          <w:szCs w:val="28"/>
        </w:rPr>
        <w:t>Каздорстрой</w:t>
      </w:r>
      <w:proofErr w:type="spellEnd"/>
      <w:r w:rsidR="001042B2" w:rsidRPr="001042B2">
        <w:rPr>
          <w:rFonts w:ascii="Times New Roman" w:hAnsi="Times New Roman" w:cs="Times New Roman"/>
          <w:color w:val="auto"/>
          <w:sz w:val="28"/>
          <w:szCs w:val="28"/>
        </w:rPr>
        <w:t xml:space="preserve">». За 2016 год от предприятия в местный бюджет поступило налогов в </w:t>
      </w:r>
      <w:proofErr w:type="gramStart"/>
      <w:r w:rsidR="001042B2" w:rsidRPr="001042B2">
        <w:rPr>
          <w:rFonts w:ascii="Times New Roman" w:hAnsi="Times New Roman" w:cs="Times New Roman"/>
          <w:color w:val="auto"/>
          <w:sz w:val="28"/>
          <w:szCs w:val="28"/>
        </w:rPr>
        <w:t>виде</w:t>
      </w:r>
      <w:proofErr w:type="gramEnd"/>
      <w:r w:rsidR="001042B2" w:rsidRPr="001042B2">
        <w:rPr>
          <w:rFonts w:ascii="Times New Roman" w:hAnsi="Times New Roman" w:cs="Times New Roman"/>
          <w:color w:val="auto"/>
          <w:sz w:val="28"/>
          <w:szCs w:val="28"/>
        </w:rPr>
        <w:t xml:space="preserve"> НДФЛ 13 млн. 78 тыс. рублей. На перспективу ОАО «</w:t>
      </w:r>
      <w:proofErr w:type="spellStart"/>
      <w:r w:rsidR="001042B2" w:rsidRPr="001042B2">
        <w:rPr>
          <w:rFonts w:ascii="Times New Roman" w:hAnsi="Times New Roman" w:cs="Times New Roman"/>
          <w:color w:val="auto"/>
          <w:sz w:val="28"/>
          <w:szCs w:val="28"/>
        </w:rPr>
        <w:t>Каздорстрой</w:t>
      </w:r>
      <w:proofErr w:type="spellEnd"/>
      <w:r w:rsidR="001042B2" w:rsidRPr="001042B2">
        <w:rPr>
          <w:rFonts w:ascii="Times New Roman" w:hAnsi="Times New Roman" w:cs="Times New Roman"/>
          <w:color w:val="auto"/>
          <w:sz w:val="28"/>
          <w:szCs w:val="28"/>
        </w:rPr>
        <w:t xml:space="preserve">» планирует на участке федеральной трассы М-7 </w:t>
      </w:r>
      <w:r w:rsidR="001042B2">
        <w:rPr>
          <w:rFonts w:ascii="Times New Roman" w:hAnsi="Times New Roman" w:cs="Times New Roman"/>
          <w:color w:val="auto"/>
          <w:sz w:val="28"/>
          <w:szCs w:val="28"/>
        </w:rPr>
        <w:t>на площади в 10 г</w:t>
      </w:r>
      <w:r w:rsidR="001042B2" w:rsidRPr="001042B2">
        <w:rPr>
          <w:rFonts w:ascii="Times New Roman" w:hAnsi="Times New Roman" w:cs="Times New Roman"/>
          <w:color w:val="auto"/>
          <w:sz w:val="28"/>
          <w:szCs w:val="28"/>
        </w:rPr>
        <w:t xml:space="preserve">а земли </w:t>
      </w:r>
      <w:proofErr w:type="gramStart"/>
      <w:r w:rsidR="001042B2" w:rsidRPr="001042B2">
        <w:rPr>
          <w:rFonts w:ascii="Times New Roman" w:hAnsi="Times New Roman" w:cs="Times New Roman"/>
          <w:color w:val="auto"/>
          <w:sz w:val="28"/>
          <w:szCs w:val="28"/>
        </w:rPr>
        <w:t>разместить</w:t>
      </w:r>
      <w:proofErr w:type="gramEnd"/>
      <w:r w:rsidR="001042B2" w:rsidRPr="001042B2">
        <w:rPr>
          <w:rFonts w:ascii="Times New Roman" w:hAnsi="Times New Roman" w:cs="Times New Roman"/>
          <w:color w:val="auto"/>
          <w:sz w:val="28"/>
          <w:szCs w:val="28"/>
        </w:rPr>
        <w:t xml:space="preserve"> гостиничный комплекс и станцию технического обслуживания для грузовых автомобилей.</w:t>
      </w:r>
      <w:r w:rsidR="001042B2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8C5316" w:rsidRPr="008C53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C5316" w:rsidRPr="008C5316" w:rsidRDefault="005D5F43" w:rsidP="008C5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noProof/>
        </w:rPr>
        <w:lastRenderedPageBreak/>
        <w:t>(слайд 31</w:t>
      </w:r>
      <w:r w:rsidR="008C5316" w:rsidRPr="00C24C1D">
        <w:rPr>
          <w:i/>
          <w:noProof/>
        </w:rPr>
        <w:t>)</w:t>
      </w:r>
      <w:r w:rsidR="008C5316">
        <w:rPr>
          <w:i/>
          <w:noProof/>
        </w:rPr>
        <w:t xml:space="preserve"> </w:t>
      </w:r>
      <w:r w:rsidR="008C5316" w:rsidRPr="008C5316">
        <w:rPr>
          <w:sz w:val="28"/>
          <w:szCs w:val="28"/>
        </w:rPr>
        <w:t>В 2016 году Кзыл-</w:t>
      </w:r>
      <w:proofErr w:type="spellStart"/>
      <w:r w:rsidR="008C5316" w:rsidRPr="008C5316">
        <w:rPr>
          <w:sz w:val="28"/>
          <w:szCs w:val="28"/>
        </w:rPr>
        <w:t>Юлдузским</w:t>
      </w:r>
      <w:proofErr w:type="spellEnd"/>
      <w:r w:rsidR="008C5316" w:rsidRPr="008C5316">
        <w:rPr>
          <w:sz w:val="28"/>
          <w:szCs w:val="28"/>
        </w:rPr>
        <w:t xml:space="preserve"> лесничеством выполнен объем работ на сумму 14 миллионов рублей, вывезено 11,5 тысячи  </w:t>
      </w:r>
      <w:proofErr w:type="spellStart"/>
      <w:r w:rsidR="008C5316" w:rsidRPr="008C5316">
        <w:rPr>
          <w:sz w:val="28"/>
          <w:szCs w:val="28"/>
        </w:rPr>
        <w:t>кбм</w:t>
      </w:r>
      <w:proofErr w:type="spellEnd"/>
      <w:r w:rsidR="008C5316" w:rsidRPr="008C5316">
        <w:rPr>
          <w:sz w:val="28"/>
          <w:szCs w:val="28"/>
        </w:rPr>
        <w:t xml:space="preserve"> древесины на завод «</w:t>
      </w:r>
      <w:proofErr w:type="spellStart"/>
      <w:r w:rsidR="008C5316" w:rsidRPr="008C5316">
        <w:rPr>
          <w:sz w:val="28"/>
          <w:szCs w:val="28"/>
        </w:rPr>
        <w:t>Кастамону</w:t>
      </w:r>
      <w:proofErr w:type="spellEnd"/>
      <w:r w:rsidR="008C5316" w:rsidRPr="008C5316">
        <w:rPr>
          <w:sz w:val="28"/>
          <w:szCs w:val="28"/>
        </w:rPr>
        <w:t xml:space="preserve"> </w:t>
      </w:r>
      <w:proofErr w:type="spellStart"/>
      <w:r w:rsidR="008C5316" w:rsidRPr="008C5316">
        <w:rPr>
          <w:sz w:val="28"/>
          <w:szCs w:val="28"/>
        </w:rPr>
        <w:t>Интегрейтед</w:t>
      </w:r>
      <w:proofErr w:type="spellEnd"/>
      <w:r w:rsidR="008C5316" w:rsidRPr="008C5316">
        <w:rPr>
          <w:sz w:val="28"/>
          <w:szCs w:val="28"/>
        </w:rPr>
        <w:t xml:space="preserve"> Вуд </w:t>
      </w:r>
      <w:proofErr w:type="spellStart"/>
      <w:r w:rsidR="008C5316" w:rsidRPr="008C5316">
        <w:rPr>
          <w:sz w:val="28"/>
          <w:szCs w:val="28"/>
        </w:rPr>
        <w:t>Индастри</w:t>
      </w:r>
      <w:proofErr w:type="spellEnd"/>
      <w:r w:rsidR="008C5316" w:rsidRPr="008C5316">
        <w:rPr>
          <w:sz w:val="28"/>
          <w:szCs w:val="28"/>
        </w:rPr>
        <w:t>» на сумму 8</w:t>
      </w:r>
      <w:r w:rsidR="002D0BD8">
        <w:rPr>
          <w:sz w:val="28"/>
          <w:szCs w:val="28"/>
        </w:rPr>
        <w:t>,7</w:t>
      </w:r>
      <w:r w:rsidR="008C5316" w:rsidRPr="008C5316">
        <w:rPr>
          <w:sz w:val="28"/>
          <w:szCs w:val="28"/>
        </w:rPr>
        <w:t xml:space="preserve"> миллионов рублей.</w:t>
      </w:r>
      <w:r w:rsidR="008C5316" w:rsidRPr="008C5316">
        <w:rPr>
          <w:i/>
          <w:noProof/>
        </w:rPr>
        <w:t xml:space="preserve"> </w:t>
      </w:r>
    </w:p>
    <w:p w:rsidR="008C5316" w:rsidRPr="008C5316" w:rsidRDefault="005D5F43" w:rsidP="008C5316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i/>
          <w:noProof/>
        </w:rPr>
        <w:t>(слайд 32</w:t>
      </w:r>
      <w:r w:rsidR="008C5316" w:rsidRPr="00C24C1D">
        <w:rPr>
          <w:i/>
          <w:noProof/>
        </w:rPr>
        <w:t>)</w:t>
      </w:r>
      <w:r w:rsidR="008C5316">
        <w:rPr>
          <w:i/>
          <w:noProof/>
        </w:rPr>
        <w:t xml:space="preserve"> </w:t>
      </w:r>
      <w:r w:rsidR="008C5316" w:rsidRPr="008C5316">
        <w:rPr>
          <w:sz w:val="28"/>
          <w:szCs w:val="28"/>
        </w:rPr>
        <w:t xml:space="preserve">Развитие экономики района в значительной степени связано с повышением эффективности </w:t>
      </w:r>
      <w:r w:rsidR="008C5316" w:rsidRPr="008C5316">
        <w:rPr>
          <w:b/>
          <w:sz w:val="28"/>
          <w:szCs w:val="28"/>
        </w:rPr>
        <w:t>малого и среднего бизнеса</w:t>
      </w:r>
      <w:r w:rsidR="008C5316" w:rsidRPr="008C5316">
        <w:rPr>
          <w:sz w:val="28"/>
          <w:szCs w:val="28"/>
        </w:rPr>
        <w:t xml:space="preserve">.  На территории района осуществляют свою хозяйственную деятельность </w:t>
      </w:r>
      <w:r w:rsidR="008C5316" w:rsidRPr="008C5316">
        <w:rPr>
          <w:rFonts w:eastAsia="Times New Roman"/>
          <w:sz w:val="28"/>
          <w:szCs w:val="28"/>
        </w:rPr>
        <w:t>620</w:t>
      </w:r>
      <w:r w:rsidR="008C5316" w:rsidRPr="008C5316">
        <w:rPr>
          <w:sz w:val="28"/>
          <w:szCs w:val="28"/>
        </w:rPr>
        <w:t xml:space="preserve">  субъектов малого предпринимательст</w:t>
      </w:r>
      <w:r w:rsidR="005D7C54">
        <w:rPr>
          <w:sz w:val="28"/>
          <w:szCs w:val="28"/>
        </w:rPr>
        <w:t>ва, из них 152 малых предприятия</w:t>
      </w:r>
      <w:r w:rsidR="008C5316" w:rsidRPr="008C5316">
        <w:rPr>
          <w:sz w:val="28"/>
          <w:szCs w:val="28"/>
        </w:rPr>
        <w:t xml:space="preserve"> и 468 индивидуальных предпринимателей, </w:t>
      </w:r>
      <w:r w:rsidR="008C5316" w:rsidRPr="008C5316">
        <w:rPr>
          <w:rFonts w:eastAsia="Times New Roman"/>
          <w:sz w:val="28"/>
          <w:szCs w:val="28"/>
        </w:rPr>
        <w:t>где трудятся порядка 1,5 тыс. граждан. В консолидированный бюджет района за прошедший год от деятельности субъектов малого и среднего бизнеса поступило 25,9%  собственных доходов</w:t>
      </w:r>
      <w:proofErr w:type="gramStart"/>
      <w:r w:rsidR="008C5316" w:rsidRPr="008C5316">
        <w:rPr>
          <w:rFonts w:eastAsia="Times New Roman"/>
          <w:i/>
          <w:iCs/>
          <w:sz w:val="28"/>
          <w:szCs w:val="28"/>
        </w:rPr>
        <w:t>.</w:t>
      </w:r>
      <w:proofErr w:type="gramEnd"/>
      <w:r w:rsidR="008C5316" w:rsidRPr="008C5316">
        <w:rPr>
          <w:rFonts w:eastAsia="Times New Roman"/>
          <w:i/>
          <w:iCs/>
          <w:sz w:val="28"/>
          <w:szCs w:val="28"/>
        </w:rPr>
        <w:t xml:space="preserve"> </w:t>
      </w:r>
      <w:r w:rsidR="00B94488">
        <w:rPr>
          <w:i/>
          <w:noProof/>
        </w:rPr>
        <w:t>(</w:t>
      </w:r>
      <w:proofErr w:type="gramStart"/>
      <w:r w:rsidR="00B94488">
        <w:rPr>
          <w:i/>
          <w:noProof/>
        </w:rPr>
        <w:t>с</w:t>
      </w:r>
      <w:proofErr w:type="gramEnd"/>
      <w:r w:rsidR="00B94488">
        <w:rPr>
          <w:i/>
          <w:noProof/>
        </w:rPr>
        <w:t>лайд 33</w:t>
      </w:r>
      <w:r w:rsidR="008C5316" w:rsidRPr="00C24C1D">
        <w:rPr>
          <w:i/>
          <w:noProof/>
        </w:rPr>
        <w:t>)</w:t>
      </w:r>
      <w:r w:rsidR="008C5316">
        <w:rPr>
          <w:i/>
          <w:noProof/>
        </w:rPr>
        <w:t xml:space="preserve"> </w:t>
      </w:r>
      <w:r w:rsidR="008C5316" w:rsidRPr="008C5316">
        <w:rPr>
          <w:rFonts w:eastAsia="Times New Roman"/>
          <w:iCs/>
          <w:sz w:val="28"/>
          <w:szCs w:val="28"/>
        </w:rPr>
        <w:t>Доля продукции малого и среднего предпринимательства в валовом территориальном продукте района составила 35,7% с ростом на 8%.</w:t>
      </w:r>
    </w:p>
    <w:p w:rsidR="008C5316" w:rsidRPr="008C5316" w:rsidRDefault="00B94488" w:rsidP="008C5316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i/>
          <w:noProof/>
        </w:rPr>
        <w:t xml:space="preserve"> (слайд 34</w:t>
      </w:r>
      <w:r w:rsidR="008C5316" w:rsidRPr="00C24C1D">
        <w:rPr>
          <w:i/>
          <w:noProof/>
        </w:rPr>
        <w:t>)</w:t>
      </w:r>
      <w:r w:rsidR="008C5316">
        <w:rPr>
          <w:i/>
          <w:noProof/>
        </w:rPr>
        <w:t xml:space="preserve"> </w:t>
      </w:r>
      <w:r w:rsidR="008C5316" w:rsidRPr="008C5316">
        <w:rPr>
          <w:rFonts w:eastAsia="Times New Roman"/>
          <w:sz w:val="28"/>
          <w:szCs w:val="28"/>
        </w:rPr>
        <w:t>Ведутся переговоры по созданию индустриального парка на базе предприятия ЗАО «АПК Русский Мрамор»</w:t>
      </w:r>
      <w:proofErr w:type="gramStart"/>
      <w:r w:rsidR="008C5316" w:rsidRPr="008C5316">
        <w:rPr>
          <w:rFonts w:eastAsia="Times New Roman"/>
          <w:sz w:val="28"/>
          <w:szCs w:val="28"/>
        </w:rPr>
        <w:t>.</w:t>
      </w:r>
      <w:proofErr w:type="gramEnd"/>
      <w:r w:rsidR="008C5316" w:rsidRPr="008C5316">
        <w:rPr>
          <w:rFonts w:eastAsia="Times New Roman"/>
          <w:sz w:val="28"/>
          <w:szCs w:val="28"/>
        </w:rPr>
        <w:t xml:space="preserve"> </w:t>
      </w:r>
      <w:r>
        <w:rPr>
          <w:i/>
          <w:noProof/>
        </w:rPr>
        <w:t>(</w:t>
      </w:r>
      <w:proofErr w:type="gramStart"/>
      <w:r>
        <w:rPr>
          <w:i/>
          <w:noProof/>
        </w:rPr>
        <w:t>с</w:t>
      </w:r>
      <w:proofErr w:type="gramEnd"/>
      <w:r>
        <w:rPr>
          <w:i/>
          <w:noProof/>
        </w:rPr>
        <w:t>лайд 35</w:t>
      </w:r>
      <w:r w:rsidR="00B70EAF" w:rsidRPr="00C24C1D">
        <w:rPr>
          <w:i/>
          <w:noProof/>
        </w:rPr>
        <w:t>)</w:t>
      </w:r>
      <w:r w:rsidR="00B70EAF">
        <w:rPr>
          <w:i/>
          <w:noProof/>
        </w:rPr>
        <w:t xml:space="preserve"> </w:t>
      </w:r>
      <w:r w:rsidR="008C5316" w:rsidRPr="008C5316">
        <w:rPr>
          <w:rFonts w:eastAsia="Times New Roman"/>
          <w:sz w:val="28"/>
          <w:szCs w:val="28"/>
        </w:rPr>
        <w:t xml:space="preserve">Резидентами </w:t>
      </w:r>
      <w:r w:rsidR="005D7C54">
        <w:rPr>
          <w:rFonts w:eastAsia="Times New Roman"/>
          <w:sz w:val="28"/>
          <w:szCs w:val="28"/>
        </w:rPr>
        <w:t>планируют</w:t>
      </w:r>
      <w:r w:rsidR="008C5316" w:rsidRPr="008C5316">
        <w:rPr>
          <w:rFonts w:eastAsia="Times New Roman"/>
          <w:sz w:val="28"/>
          <w:szCs w:val="28"/>
        </w:rPr>
        <w:t xml:space="preserve"> выступить две компании: ООО «Стальное Решение», ООО «Сорбционные холодильные системы», занимающиеся возведением объектов из металлоконструкций и разработкой холодильных систем и продажей быстровозводимых боенских цехов.</w:t>
      </w:r>
    </w:p>
    <w:p w:rsidR="00282067" w:rsidRDefault="005D5F43" w:rsidP="00282067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i/>
          <w:noProof/>
        </w:rPr>
        <w:t xml:space="preserve"> </w:t>
      </w:r>
      <w:proofErr w:type="gramStart"/>
      <w:r w:rsidR="00B94488">
        <w:rPr>
          <w:i/>
          <w:noProof/>
        </w:rPr>
        <w:t>(слайд 36</w:t>
      </w:r>
      <w:r w:rsidR="00282067" w:rsidRPr="00C24C1D">
        <w:rPr>
          <w:i/>
          <w:noProof/>
        </w:rPr>
        <w:t>)</w:t>
      </w:r>
      <w:r w:rsidR="00282067">
        <w:rPr>
          <w:i/>
          <w:noProof/>
        </w:rPr>
        <w:t xml:space="preserve"> </w:t>
      </w:r>
      <w:r w:rsidR="00AD793B" w:rsidRPr="00AD793B">
        <w:rPr>
          <w:rFonts w:eastAsia="Times New Roman"/>
          <w:sz w:val="28"/>
          <w:szCs w:val="28"/>
        </w:rPr>
        <w:t>ООО «Кулон Агро» в текущем году планирует приступить к строительству завода по производству ферментированного солода.</w:t>
      </w:r>
      <w:proofErr w:type="gramEnd"/>
      <w:r w:rsidR="00AD793B" w:rsidRPr="00AD793B">
        <w:rPr>
          <w:rFonts w:eastAsia="Times New Roman"/>
          <w:sz w:val="28"/>
          <w:szCs w:val="28"/>
        </w:rPr>
        <w:t xml:space="preserve"> Проектная мощность данного завода составляет 6000 тонн глубокой переработки ржи для производства до 3000 тонн ферментированного солода в год.  </w:t>
      </w:r>
      <w:r w:rsidR="00AD793B" w:rsidRPr="00AD793B">
        <w:rPr>
          <w:i/>
          <w:noProof/>
        </w:rPr>
        <w:t xml:space="preserve"> </w:t>
      </w:r>
    </w:p>
    <w:p w:rsidR="008C5316" w:rsidRPr="000E7DAD" w:rsidRDefault="00B94488" w:rsidP="00282067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i/>
          <w:noProof/>
        </w:rPr>
        <w:t>(слайд 37</w:t>
      </w:r>
      <w:r w:rsidR="00282067" w:rsidRPr="00C24C1D">
        <w:rPr>
          <w:i/>
          <w:noProof/>
        </w:rPr>
        <w:t>)</w:t>
      </w:r>
      <w:r w:rsidR="00282067">
        <w:rPr>
          <w:i/>
          <w:noProof/>
        </w:rPr>
        <w:t xml:space="preserve"> </w:t>
      </w:r>
      <w:r w:rsidR="00AD793B" w:rsidRPr="00AD793B">
        <w:rPr>
          <w:rFonts w:eastAsia="Times New Roman"/>
          <w:sz w:val="28"/>
          <w:szCs w:val="28"/>
        </w:rPr>
        <w:t xml:space="preserve">Абсолютно новое направление для района это - развитие  эко-туризма  предусмотренное  фермерским хозяйством «Дикая ферма», находящимся в деревне Степановка - «Сафари Парк». Здесь туристы могут </w:t>
      </w:r>
      <w:proofErr w:type="gramStart"/>
      <w:r w:rsidR="00AD793B" w:rsidRPr="00AD793B">
        <w:rPr>
          <w:rFonts w:eastAsia="Times New Roman"/>
          <w:sz w:val="28"/>
          <w:szCs w:val="28"/>
        </w:rPr>
        <w:t>понаблюдать и поухаживать</w:t>
      </w:r>
      <w:proofErr w:type="gramEnd"/>
      <w:r w:rsidR="00AD793B" w:rsidRPr="00AD793B">
        <w:rPr>
          <w:rFonts w:eastAsia="Times New Roman"/>
          <w:sz w:val="28"/>
          <w:szCs w:val="28"/>
        </w:rPr>
        <w:t xml:space="preserve"> за диковинными для нашей полосы животными – маралами и пятнистыми оленями, привезенными из Алтая. На с</w:t>
      </w:r>
      <w:r w:rsidR="00282067">
        <w:rPr>
          <w:rFonts w:eastAsia="Times New Roman"/>
          <w:sz w:val="28"/>
          <w:szCs w:val="28"/>
        </w:rPr>
        <w:t>егодняшний день на ферме содержи</w:t>
      </w:r>
      <w:r w:rsidR="00AD793B" w:rsidRPr="00AD793B">
        <w:rPr>
          <w:rFonts w:eastAsia="Times New Roman"/>
          <w:sz w:val="28"/>
          <w:szCs w:val="28"/>
        </w:rPr>
        <w:t>тся более 100 голов животных. Построено два гостевых домика</w:t>
      </w:r>
      <w:proofErr w:type="gramStart"/>
      <w:r w:rsidR="00AD793B" w:rsidRPr="00AD793B">
        <w:rPr>
          <w:rFonts w:eastAsia="Times New Roman"/>
          <w:sz w:val="28"/>
          <w:szCs w:val="28"/>
        </w:rPr>
        <w:t>.</w:t>
      </w:r>
      <w:proofErr w:type="gramEnd"/>
      <w:r w:rsidR="00AD793B" w:rsidRPr="00AD793B">
        <w:rPr>
          <w:rFonts w:eastAsia="Times New Roman"/>
          <w:sz w:val="28"/>
          <w:szCs w:val="28"/>
        </w:rPr>
        <w:t xml:space="preserve">   </w:t>
      </w:r>
      <w:r>
        <w:rPr>
          <w:i/>
          <w:noProof/>
        </w:rPr>
        <w:t>(</w:t>
      </w:r>
      <w:proofErr w:type="gramStart"/>
      <w:r>
        <w:rPr>
          <w:i/>
          <w:noProof/>
        </w:rPr>
        <w:t>с</w:t>
      </w:r>
      <w:proofErr w:type="gramEnd"/>
      <w:r>
        <w:rPr>
          <w:i/>
          <w:noProof/>
        </w:rPr>
        <w:t>лайд 38</w:t>
      </w:r>
      <w:r w:rsidR="00282067" w:rsidRPr="00C24C1D">
        <w:rPr>
          <w:i/>
          <w:noProof/>
        </w:rPr>
        <w:t>)</w:t>
      </w:r>
    </w:p>
    <w:p w:rsidR="0037291A" w:rsidRDefault="0037291A" w:rsidP="000E7D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прошедшем году район принял участие в </w:t>
      </w:r>
      <w:r w:rsidR="00CE478A" w:rsidRPr="00795ED1">
        <w:rPr>
          <w:sz w:val="28"/>
          <w:szCs w:val="28"/>
        </w:rPr>
        <w:t>21</w:t>
      </w:r>
      <w:r w:rsidR="006042B8">
        <w:rPr>
          <w:sz w:val="28"/>
          <w:szCs w:val="28"/>
        </w:rPr>
        <w:t xml:space="preserve"> </w:t>
      </w:r>
      <w:r w:rsidR="00CE478A">
        <w:rPr>
          <w:b/>
          <w:sz w:val="28"/>
          <w:szCs w:val="28"/>
        </w:rPr>
        <w:t>республиканской</w:t>
      </w:r>
      <w:r w:rsidR="006042B8" w:rsidRPr="006042B8">
        <w:rPr>
          <w:b/>
          <w:sz w:val="28"/>
          <w:szCs w:val="28"/>
        </w:rPr>
        <w:t xml:space="preserve"> пр</w:t>
      </w:r>
      <w:r w:rsidR="00CE478A">
        <w:rPr>
          <w:b/>
          <w:sz w:val="28"/>
          <w:szCs w:val="28"/>
        </w:rPr>
        <w:t>ограмме</w:t>
      </w:r>
      <w:r w:rsidR="006042B8">
        <w:rPr>
          <w:b/>
          <w:sz w:val="28"/>
          <w:szCs w:val="28"/>
        </w:rPr>
        <w:t xml:space="preserve">, </w:t>
      </w:r>
      <w:r w:rsidR="006042B8" w:rsidRPr="006042B8">
        <w:rPr>
          <w:sz w:val="28"/>
          <w:szCs w:val="28"/>
        </w:rPr>
        <w:t>что в значительной степени изменило облик района</w:t>
      </w:r>
      <w:proofErr w:type="gramStart"/>
      <w:r w:rsidRPr="006042B8">
        <w:rPr>
          <w:sz w:val="28"/>
          <w:szCs w:val="28"/>
        </w:rPr>
        <w:t>.</w:t>
      </w:r>
      <w:proofErr w:type="gramEnd"/>
      <w:r w:rsidR="007A198C" w:rsidRPr="007A198C">
        <w:rPr>
          <w:i/>
          <w:noProof/>
        </w:rPr>
        <w:t xml:space="preserve"> </w:t>
      </w:r>
      <w:r w:rsidR="00B94488">
        <w:rPr>
          <w:i/>
          <w:noProof/>
        </w:rPr>
        <w:t>(</w:t>
      </w:r>
      <w:proofErr w:type="gramStart"/>
      <w:r w:rsidR="00B94488">
        <w:rPr>
          <w:i/>
          <w:noProof/>
        </w:rPr>
        <w:t>с</w:t>
      </w:r>
      <w:proofErr w:type="gramEnd"/>
      <w:r w:rsidR="00B94488">
        <w:rPr>
          <w:i/>
          <w:noProof/>
        </w:rPr>
        <w:t>лайд 39</w:t>
      </w:r>
      <w:r w:rsidR="007A198C" w:rsidRPr="00C24C1D">
        <w:rPr>
          <w:i/>
          <w:noProof/>
        </w:rPr>
        <w:t>)</w:t>
      </w:r>
    </w:p>
    <w:p w:rsidR="0037291A" w:rsidRDefault="000E0828" w:rsidP="000E7D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Разрешите </w:t>
      </w:r>
      <w:r w:rsidR="0037291A">
        <w:rPr>
          <w:sz w:val="28"/>
          <w:szCs w:val="28"/>
        </w:rPr>
        <w:t>от органов местного самоуправления, от всех жителей нашего района выразить слова огромной благодарности</w:t>
      </w:r>
      <w:r>
        <w:rPr>
          <w:sz w:val="28"/>
          <w:szCs w:val="28"/>
        </w:rPr>
        <w:t xml:space="preserve"> Президенту Республики </w:t>
      </w:r>
      <w:proofErr w:type="spellStart"/>
      <w:r>
        <w:rPr>
          <w:sz w:val="28"/>
          <w:szCs w:val="28"/>
        </w:rPr>
        <w:t>Минниханову</w:t>
      </w:r>
      <w:proofErr w:type="spellEnd"/>
      <w:r w:rsidR="007A198C">
        <w:rPr>
          <w:sz w:val="28"/>
          <w:szCs w:val="28"/>
        </w:rPr>
        <w:t xml:space="preserve"> </w:t>
      </w:r>
      <w:r w:rsidR="00DA116D">
        <w:rPr>
          <w:sz w:val="28"/>
          <w:szCs w:val="28"/>
        </w:rPr>
        <w:t xml:space="preserve">Р.Н., Правительству Татарстана </w:t>
      </w:r>
      <w:r w:rsidR="0037291A">
        <w:rPr>
          <w:sz w:val="28"/>
          <w:szCs w:val="28"/>
        </w:rPr>
        <w:t xml:space="preserve">за предоставленную возможность участия в республиканских программах строительства и реконструкции объектов </w:t>
      </w:r>
      <w:r w:rsidR="00DA116D">
        <w:rPr>
          <w:sz w:val="28"/>
          <w:szCs w:val="28"/>
        </w:rPr>
        <w:t>социальной сферы</w:t>
      </w:r>
      <w:r w:rsidR="0037291A">
        <w:rPr>
          <w:sz w:val="28"/>
          <w:szCs w:val="28"/>
        </w:rPr>
        <w:t xml:space="preserve"> и инфраструктуры.</w:t>
      </w:r>
    </w:p>
    <w:p w:rsidR="005F702F" w:rsidRPr="000E7DAD" w:rsidRDefault="005F702F" w:rsidP="000E7DAD">
      <w:pPr>
        <w:spacing w:line="360" w:lineRule="auto"/>
        <w:ind w:firstLine="709"/>
        <w:jc w:val="both"/>
        <w:rPr>
          <w:sz w:val="28"/>
          <w:szCs w:val="28"/>
        </w:rPr>
      </w:pPr>
      <w:r w:rsidRPr="000E7DAD">
        <w:rPr>
          <w:sz w:val="28"/>
          <w:szCs w:val="28"/>
        </w:rPr>
        <w:t>Предприятиями строит</w:t>
      </w:r>
      <w:r w:rsidR="0037291A">
        <w:rPr>
          <w:sz w:val="28"/>
          <w:szCs w:val="28"/>
        </w:rPr>
        <w:t xml:space="preserve">ельной отрасли по капитальному и </w:t>
      </w:r>
      <w:r w:rsidRPr="000E7DAD">
        <w:rPr>
          <w:sz w:val="28"/>
          <w:szCs w:val="28"/>
        </w:rPr>
        <w:t>дорожному строительству освоено</w:t>
      </w:r>
      <w:r w:rsidR="0037291A">
        <w:rPr>
          <w:sz w:val="28"/>
          <w:szCs w:val="28"/>
        </w:rPr>
        <w:t xml:space="preserve"> свыше</w:t>
      </w:r>
      <w:r w:rsidRPr="000E7DAD">
        <w:rPr>
          <w:sz w:val="28"/>
          <w:szCs w:val="28"/>
        </w:rPr>
        <w:t xml:space="preserve"> </w:t>
      </w:r>
      <w:r w:rsidR="000E0828">
        <w:rPr>
          <w:sz w:val="28"/>
          <w:szCs w:val="28"/>
        </w:rPr>
        <w:t>1,6</w:t>
      </w:r>
      <w:r w:rsidR="00E738CD">
        <w:rPr>
          <w:sz w:val="28"/>
          <w:szCs w:val="28"/>
        </w:rPr>
        <w:t xml:space="preserve"> милли</w:t>
      </w:r>
      <w:r w:rsidR="008E1D1C">
        <w:rPr>
          <w:sz w:val="28"/>
          <w:szCs w:val="28"/>
        </w:rPr>
        <w:t>а</w:t>
      </w:r>
      <w:r w:rsidR="00E738CD">
        <w:rPr>
          <w:sz w:val="28"/>
          <w:szCs w:val="28"/>
        </w:rPr>
        <w:t>рда</w:t>
      </w:r>
      <w:r w:rsidR="0037291A">
        <w:rPr>
          <w:sz w:val="28"/>
          <w:szCs w:val="28"/>
        </w:rPr>
        <w:t xml:space="preserve"> </w:t>
      </w:r>
      <w:r w:rsidR="00C07CA5" w:rsidRPr="000E7DAD">
        <w:rPr>
          <w:sz w:val="28"/>
          <w:szCs w:val="28"/>
        </w:rPr>
        <w:t xml:space="preserve"> рублей, ро</w:t>
      </w:r>
      <w:proofErr w:type="gramStart"/>
      <w:r w:rsidR="00C07CA5" w:rsidRPr="000E7DAD">
        <w:rPr>
          <w:sz w:val="28"/>
          <w:szCs w:val="28"/>
        </w:rPr>
        <w:t>ст к пр</w:t>
      </w:r>
      <w:proofErr w:type="gramEnd"/>
      <w:r w:rsidR="00C07CA5" w:rsidRPr="000E7DAD">
        <w:rPr>
          <w:sz w:val="28"/>
          <w:szCs w:val="28"/>
        </w:rPr>
        <w:t xml:space="preserve">едыдущему году составил </w:t>
      </w:r>
      <w:r w:rsidR="000E0828">
        <w:rPr>
          <w:sz w:val="28"/>
          <w:szCs w:val="28"/>
        </w:rPr>
        <w:t>6</w:t>
      </w:r>
      <w:r w:rsidR="00C07CA5" w:rsidRPr="000E7DAD">
        <w:rPr>
          <w:sz w:val="28"/>
          <w:szCs w:val="28"/>
        </w:rPr>
        <w:t xml:space="preserve">%. </w:t>
      </w:r>
      <w:r w:rsidR="0044693B" w:rsidRPr="00C24C1D">
        <w:rPr>
          <w:i/>
          <w:noProof/>
        </w:rPr>
        <w:t xml:space="preserve">(слайд </w:t>
      </w:r>
      <w:r w:rsidR="00B94488">
        <w:rPr>
          <w:i/>
          <w:noProof/>
        </w:rPr>
        <w:t>40</w:t>
      </w:r>
      <w:r w:rsidR="0044693B" w:rsidRPr="00C24C1D">
        <w:rPr>
          <w:i/>
          <w:noProof/>
        </w:rPr>
        <w:t>)</w:t>
      </w:r>
      <w:r w:rsidR="0044693B">
        <w:rPr>
          <w:i/>
          <w:noProof/>
        </w:rPr>
        <w:t xml:space="preserve"> </w:t>
      </w:r>
      <w:r w:rsidRPr="000E7DAD">
        <w:rPr>
          <w:sz w:val="28"/>
          <w:szCs w:val="28"/>
        </w:rPr>
        <w:t xml:space="preserve"> </w:t>
      </w:r>
    </w:p>
    <w:p w:rsidR="00497C64" w:rsidRDefault="0077612A" w:rsidP="00EF14F8">
      <w:pPr>
        <w:tabs>
          <w:tab w:val="left" w:pos="4260"/>
        </w:tabs>
        <w:spacing w:line="360" w:lineRule="auto"/>
        <w:ind w:firstLine="709"/>
        <w:jc w:val="both"/>
        <w:rPr>
          <w:i/>
          <w:noProof/>
        </w:rPr>
      </w:pPr>
      <w:r>
        <w:rPr>
          <w:sz w:val="28"/>
          <w:szCs w:val="28"/>
        </w:rPr>
        <w:t>Было построено и введено 13</w:t>
      </w:r>
      <w:r w:rsidR="000E0828">
        <w:rPr>
          <w:sz w:val="28"/>
          <w:szCs w:val="28"/>
        </w:rPr>
        <w:t xml:space="preserve"> тысяч кв. метров жилья: это </w:t>
      </w:r>
      <w:r w:rsidR="000E0828" w:rsidRPr="007C4E44">
        <w:rPr>
          <w:sz w:val="28"/>
          <w:szCs w:val="28"/>
        </w:rPr>
        <w:t>126</w:t>
      </w:r>
      <w:r>
        <w:rPr>
          <w:sz w:val="28"/>
          <w:szCs w:val="28"/>
        </w:rPr>
        <w:t xml:space="preserve"> индивидуальных жилых домов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44693B" w:rsidRPr="00C24C1D">
        <w:rPr>
          <w:i/>
          <w:noProof/>
        </w:rPr>
        <w:t>(</w:t>
      </w:r>
      <w:proofErr w:type="gramStart"/>
      <w:r w:rsidR="0044693B" w:rsidRPr="00C24C1D">
        <w:rPr>
          <w:i/>
          <w:noProof/>
        </w:rPr>
        <w:t>с</w:t>
      </w:r>
      <w:proofErr w:type="gramEnd"/>
      <w:r w:rsidR="0044693B" w:rsidRPr="00C24C1D">
        <w:rPr>
          <w:i/>
          <w:noProof/>
        </w:rPr>
        <w:t xml:space="preserve">лайд </w:t>
      </w:r>
      <w:r w:rsidR="00B94488">
        <w:rPr>
          <w:i/>
          <w:noProof/>
        </w:rPr>
        <w:t>41</w:t>
      </w:r>
      <w:r w:rsidR="0044693B" w:rsidRPr="00C24C1D">
        <w:rPr>
          <w:i/>
          <w:noProof/>
        </w:rPr>
        <w:t>)</w:t>
      </w:r>
      <w:r w:rsidR="0044693B">
        <w:rPr>
          <w:i/>
          <w:noProof/>
        </w:rPr>
        <w:t xml:space="preserve"> </w:t>
      </w:r>
      <w:r>
        <w:rPr>
          <w:sz w:val="28"/>
          <w:szCs w:val="28"/>
        </w:rPr>
        <w:t xml:space="preserve">Обеспеченность населения жильем составляет </w:t>
      </w:r>
      <w:r w:rsidR="00EA4CE6" w:rsidRPr="00EA4CE6">
        <w:rPr>
          <w:sz w:val="28"/>
          <w:szCs w:val="28"/>
        </w:rPr>
        <w:t>29,5</w:t>
      </w:r>
      <w:r>
        <w:rPr>
          <w:sz w:val="28"/>
          <w:szCs w:val="28"/>
        </w:rPr>
        <w:t xml:space="preserve"> кв. метров на человека. </w:t>
      </w:r>
      <w:r w:rsidR="00DA4EB1">
        <w:rPr>
          <w:sz w:val="28"/>
          <w:szCs w:val="28"/>
        </w:rPr>
        <w:t>К</w:t>
      </w:r>
      <w:r w:rsidR="00DA4EB1" w:rsidRPr="000E7DAD">
        <w:rPr>
          <w:sz w:val="28"/>
          <w:szCs w:val="28"/>
        </w:rPr>
        <w:t xml:space="preserve"> 2030 году </w:t>
      </w:r>
      <w:r w:rsidR="00DA4EB1">
        <w:rPr>
          <w:sz w:val="28"/>
          <w:szCs w:val="28"/>
        </w:rPr>
        <w:t>планируем этот пока</w:t>
      </w:r>
      <w:r w:rsidR="00497C64">
        <w:rPr>
          <w:sz w:val="28"/>
          <w:szCs w:val="28"/>
        </w:rPr>
        <w:t>затель довести до 33,2 кв. метров</w:t>
      </w:r>
      <w:proofErr w:type="gramStart"/>
      <w:r w:rsidR="00DA4EB1">
        <w:rPr>
          <w:sz w:val="28"/>
          <w:szCs w:val="28"/>
        </w:rPr>
        <w:t>.</w:t>
      </w:r>
      <w:proofErr w:type="gramEnd"/>
      <w:r w:rsidR="0044693B" w:rsidRPr="0044693B">
        <w:rPr>
          <w:i/>
          <w:noProof/>
        </w:rPr>
        <w:t xml:space="preserve"> </w:t>
      </w:r>
      <w:r w:rsidR="00B94488">
        <w:rPr>
          <w:i/>
          <w:noProof/>
        </w:rPr>
        <w:t>(</w:t>
      </w:r>
      <w:proofErr w:type="gramStart"/>
      <w:r w:rsidR="00B94488">
        <w:rPr>
          <w:i/>
          <w:noProof/>
        </w:rPr>
        <w:t>с</w:t>
      </w:r>
      <w:proofErr w:type="gramEnd"/>
      <w:r w:rsidR="00B94488">
        <w:rPr>
          <w:i/>
          <w:noProof/>
        </w:rPr>
        <w:t>лайд 42</w:t>
      </w:r>
      <w:r w:rsidR="00B70EAF" w:rsidRPr="00C24C1D">
        <w:rPr>
          <w:i/>
          <w:noProof/>
        </w:rPr>
        <w:t>)</w:t>
      </w:r>
      <w:r w:rsidR="00B70EAF">
        <w:rPr>
          <w:i/>
          <w:noProof/>
        </w:rPr>
        <w:t xml:space="preserve"> </w:t>
      </w:r>
    </w:p>
    <w:p w:rsidR="0077612A" w:rsidRDefault="008566CE" w:rsidP="00497C64">
      <w:pPr>
        <w:tabs>
          <w:tab w:val="left" w:pos="4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строительство в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</w:t>
      </w:r>
      <w:r w:rsidRPr="003149E3">
        <w:rPr>
          <w:sz w:val="28"/>
          <w:szCs w:val="28"/>
        </w:rPr>
        <w:t>Р</w:t>
      </w:r>
      <w:proofErr w:type="gramEnd"/>
      <w:r w:rsidRPr="003149E3">
        <w:rPr>
          <w:sz w:val="28"/>
          <w:szCs w:val="28"/>
        </w:rPr>
        <w:t>ыбная</w:t>
      </w:r>
      <w:proofErr w:type="spellEnd"/>
      <w:r w:rsidRPr="003149E3">
        <w:rPr>
          <w:sz w:val="28"/>
          <w:szCs w:val="28"/>
        </w:rPr>
        <w:t xml:space="preserve"> Слобода ведется в поселке «Северный», построено </w:t>
      </w:r>
      <w:r>
        <w:rPr>
          <w:sz w:val="28"/>
          <w:szCs w:val="28"/>
        </w:rPr>
        <w:t>около 200</w:t>
      </w:r>
      <w:r w:rsidRPr="003149E3">
        <w:rPr>
          <w:sz w:val="28"/>
          <w:szCs w:val="28"/>
        </w:rPr>
        <w:t xml:space="preserve"> жилых домов</w:t>
      </w:r>
      <w:r>
        <w:rPr>
          <w:sz w:val="28"/>
          <w:szCs w:val="28"/>
        </w:rPr>
        <w:t xml:space="preserve"> высокой степени готовности</w:t>
      </w:r>
      <w:r w:rsidRPr="003149E3">
        <w:rPr>
          <w:sz w:val="28"/>
          <w:szCs w:val="28"/>
        </w:rPr>
        <w:t xml:space="preserve">, проведено электричество, водоснабжение. В </w:t>
      </w:r>
      <w:r>
        <w:rPr>
          <w:sz w:val="28"/>
          <w:szCs w:val="28"/>
        </w:rPr>
        <w:t xml:space="preserve">2016 году в данном поселке </w:t>
      </w:r>
      <w:proofErr w:type="gramStart"/>
      <w:r>
        <w:rPr>
          <w:sz w:val="28"/>
          <w:szCs w:val="28"/>
        </w:rPr>
        <w:t>построен магистральный газопро</w:t>
      </w:r>
      <w:r w:rsidR="007A198C">
        <w:rPr>
          <w:sz w:val="28"/>
          <w:szCs w:val="28"/>
        </w:rPr>
        <w:t>вод и газифицирована</w:t>
      </w:r>
      <w:proofErr w:type="gramEnd"/>
      <w:r w:rsidR="007A198C">
        <w:rPr>
          <w:sz w:val="28"/>
          <w:szCs w:val="28"/>
        </w:rPr>
        <w:t xml:space="preserve"> одна улица</w:t>
      </w:r>
      <w:r>
        <w:rPr>
          <w:sz w:val="28"/>
          <w:szCs w:val="28"/>
        </w:rPr>
        <w:t xml:space="preserve">. В текущем году планируется продолжить прокладку уличных газопроводов, </w:t>
      </w:r>
      <w:r w:rsidR="007A198C">
        <w:rPr>
          <w:sz w:val="28"/>
          <w:szCs w:val="28"/>
        </w:rPr>
        <w:t>оптико-волоконных линий связи</w:t>
      </w:r>
      <w:r>
        <w:rPr>
          <w:sz w:val="28"/>
          <w:szCs w:val="28"/>
        </w:rPr>
        <w:t xml:space="preserve"> для подключения к сети интернет и телевидению</w:t>
      </w:r>
      <w:proofErr w:type="gramStart"/>
      <w:r w:rsidR="00353D92">
        <w:rPr>
          <w:sz w:val="28"/>
          <w:szCs w:val="28"/>
        </w:rPr>
        <w:t>.</w:t>
      </w:r>
      <w:proofErr w:type="gramEnd"/>
      <w:r w:rsidR="00353D92">
        <w:rPr>
          <w:sz w:val="28"/>
          <w:szCs w:val="28"/>
        </w:rPr>
        <w:t xml:space="preserve"> </w:t>
      </w:r>
      <w:r w:rsidR="00AC6E1C" w:rsidRPr="00C24C1D">
        <w:rPr>
          <w:i/>
          <w:noProof/>
        </w:rPr>
        <w:t>(</w:t>
      </w:r>
      <w:proofErr w:type="gramStart"/>
      <w:r w:rsidR="00AC6E1C" w:rsidRPr="00C24C1D">
        <w:rPr>
          <w:i/>
          <w:noProof/>
        </w:rPr>
        <w:t>с</w:t>
      </w:r>
      <w:proofErr w:type="gramEnd"/>
      <w:r w:rsidR="00AC6E1C" w:rsidRPr="00C24C1D">
        <w:rPr>
          <w:i/>
          <w:noProof/>
        </w:rPr>
        <w:t xml:space="preserve">лайд </w:t>
      </w:r>
      <w:r w:rsidR="00B94488">
        <w:rPr>
          <w:i/>
          <w:noProof/>
        </w:rPr>
        <w:t>43</w:t>
      </w:r>
      <w:r w:rsidR="00AC6E1C" w:rsidRPr="00C24C1D">
        <w:rPr>
          <w:i/>
          <w:noProof/>
        </w:rPr>
        <w:t>)</w:t>
      </w:r>
    </w:p>
    <w:p w:rsidR="00D06F31" w:rsidRDefault="000B21EA" w:rsidP="00D06F31">
      <w:pPr>
        <w:spacing w:line="360" w:lineRule="auto"/>
        <w:ind w:firstLine="567"/>
        <w:jc w:val="both"/>
        <w:rPr>
          <w:sz w:val="28"/>
          <w:szCs w:val="28"/>
        </w:rPr>
      </w:pPr>
      <w:r w:rsidRPr="000E7DAD">
        <w:rPr>
          <w:sz w:val="28"/>
          <w:szCs w:val="28"/>
        </w:rPr>
        <w:t xml:space="preserve"> </w:t>
      </w:r>
      <w:r w:rsidR="0077612A">
        <w:rPr>
          <w:sz w:val="28"/>
          <w:szCs w:val="28"/>
        </w:rPr>
        <w:t xml:space="preserve">Для индивидуального жилищного строительства </w:t>
      </w:r>
      <w:r w:rsidR="008566CE">
        <w:rPr>
          <w:sz w:val="28"/>
          <w:szCs w:val="28"/>
        </w:rPr>
        <w:t>279</w:t>
      </w:r>
      <w:r w:rsidR="0077612A">
        <w:rPr>
          <w:sz w:val="28"/>
          <w:szCs w:val="28"/>
        </w:rPr>
        <w:t xml:space="preserve"> </w:t>
      </w:r>
      <w:r w:rsidR="007A198C">
        <w:rPr>
          <w:b/>
          <w:sz w:val="28"/>
          <w:szCs w:val="28"/>
        </w:rPr>
        <w:t>многодетных семей</w:t>
      </w:r>
      <w:r w:rsidR="0077612A">
        <w:rPr>
          <w:sz w:val="28"/>
          <w:szCs w:val="28"/>
        </w:rPr>
        <w:t xml:space="preserve"> из </w:t>
      </w:r>
      <w:r w:rsidR="001101AA" w:rsidRPr="001101AA">
        <w:rPr>
          <w:sz w:val="28"/>
          <w:szCs w:val="28"/>
        </w:rPr>
        <w:t>284</w:t>
      </w:r>
      <w:r w:rsidR="0077612A">
        <w:rPr>
          <w:sz w:val="28"/>
          <w:szCs w:val="28"/>
        </w:rPr>
        <w:t xml:space="preserve">, состоящих на учете, получили </w:t>
      </w:r>
      <w:r w:rsidR="0077612A" w:rsidRPr="00D06F31">
        <w:rPr>
          <w:b/>
          <w:sz w:val="28"/>
          <w:szCs w:val="28"/>
        </w:rPr>
        <w:t>земельные участки</w:t>
      </w:r>
      <w:proofErr w:type="gramStart"/>
      <w:r w:rsidR="0077612A">
        <w:rPr>
          <w:sz w:val="28"/>
          <w:szCs w:val="28"/>
        </w:rPr>
        <w:t>.</w:t>
      </w:r>
      <w:proofErr w:type="gramEnd"/>
      <w:r w:rsidR="0077612A">
        <w:rPr>
          <w:sz w:val="28"/>
          <w:szCs w:val="28"/>
        </w:rPr>
        <w:t xml:space="preserve"> </w:t>
      </w:r>
      <w:r w:rsidR="0044693B" w:rsidRPr="00C24C1D">
        <w:rPr>
          <w:i/>
          <w:noProof/>
        </w:rPr>
        <w:t>(</w:t>
      </w:r>
      <w:proofErr w:type="gramStart"/>
      <w:r w:rsidR="0044693B" w:rsidRPr="00C24C1D">
        <w:rPr>
          <w:i/>
          <w:noProof/>
        </w:rPr>
        <w:t>с</w:t>
      </w:r>
      <w:proofErr w:type="gramEnd"/>
      <w:r w:rsidR="0044693B" w:rsidRPr="00C24C1D">
        <w:rPr>
          <w:i/>
          <w:noProof/>
        </w:rPr>
        <w:t xml:space="preserve">лайд </w:t>
      </w:r>
      <w:r w:rsidR="00B94488">
        <w:rPr>
          <w:i/>
          <w:noProof/>
        </w:rPr>
        <w:t>44</w:t>
      </w:r>
      <w:r w:rsidR="0044693B" w:rsidRPr="00C24C1D">
        <w:rPr>
          <w:i/>
          <w:noProof/>
        </w:rPr>
        <w:t>)</w:t>
      </w:r>
    </w:p>
    <w:p w:rsidR="000B21EA" w:rsidRDefault="00D06F31" w:rsidP="00D06F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A198C">
        <w:rPr>
          <w:sz w:val="28"/>
          <w:szCs w:val="28"/>
        </w:rPr>
        <w:t>а последние годы</w:t>
      </w:r>
      <w:r w:rsidR="000B21EA" w:rsidRPr="000E7DAD">
        <w:rPr>
          <w:sz w:val="28"/>
          <w:szCs w:val="28"/>
        </w:rPr>
        <w:t xml:space="preserve"> благоустроенное жилье</w:t>
      </w:r>
      <w:r w:rsidR="007A198C">
        <w:rPr>
          <w:sz w:val="28"/>
          <w:szCs w:val="28"/>
        </w:rPr>
        <w:t xml:space="preserve"> получили</w:t>
      </w:r>
      <w:r w:rsidR="000B21EA" w:rsidRPr="000E7DAD">
        <w:rPr>
          <w:sz w:val="28"/>
          <w:szCs w:val="28"/>
        </w:rPr>
        <w:t xml:space="preserve"> </w:t>
      </w:r>
      <w:r w:rsidR="00334DF2" w:rsidRPr="00EF14F8">
        <w:rPr>
          <w:sz w:val="28"/>
          <w:szCs w:val="28"/>
        </w:rPr>
        <w:t>4</w:t>
      </w:r>
      <w:r w:rsidR="00EF14F8" w:rsidRPr="00EF14F8">
        <w:rPr>
          <w:sz w:val="28"/>
          <w:szCs w:val="28"/>
        </w:rPr>
        <w:t>71</w:t>
      </w:r>
      <w:r w:rsidR="00EF14F8">
        <w:rPr>
          <w:sz w:val="28"/>
          <w:szCs w:val="28"/>
        </w:rPr>
        <w:t xml:space="preserve"> ветеран</w:t>
      </w:r>
      <w:r w:rsidR="000B21EA" w:rsidRPr="000E7DAD">
        <w:rPr>
          <w:sz w:val="28"/>
          <w:szCs w:val="28"/>
        </w:rPr>
        <w:t xml:space="preserve"> Великой Отечественной войны</w:t>
      </w:r>
      <w:r>
        <w:rPr>
          <w:sz w:val="28"/>
          <w:szCs w:val="28"/>
        </w:rPr>
        <w:t xml:space="preserve">, из них </w:t>
      </w:r>
      <w:r w:rsidR="00EF14F8" w:rsidRPr="00EF14F8">
        <w:rPr>
          <w:sz w:val="28"/>
          <w:szCs w:val="28"/>
        </w:rPr>
        <w:t>5</w:t>
      </w:r>
      <w:r w:rsidR="008566CE">
        <w:rPr>
          <w:sz w:val="28"/>
          <w:szCs w:val="28"/>
        </w:rPr>
        <w:t xml:space="preserve"> в 2016</w:t>
      </w:r>
      <w:r>
        <w:rPr>
          <w:sz w:val="28"/>
          <w:szCs w:val="28"/>
        </w:rPr>
        <w:t xml:space="preserve"> году</w:t>
      </w:r>
      <w:r w:rsidR="003C1559">
        <w:rPr>
          <w:sz w:val="28"/>
          <w:szCs w:val="28"/>
        </w:rPr>
        <w:t xml:space="preserve"> </w:t>
      </w:r>
      <w:r w:rsidR="0044693B" w:rsidRPr="00C24C1D">
        <w:rPr>
          <w:i/>
          <w:noProof/>
        </w:rPr>
        <w:t xml:space="preserve">(слайд </w:t>
      </w:r>
      <w:r w:rsidR="00B94488">
        <w:rPr>
          <w:i/>
          <w:noProof/>
        </w:rPr>
        <w:t>45</w:t>
      </w:r>
      <w:r w:rsidR="0044693B" w:rsidRPr="00C24C1D">
        <w:rPr>
          <w:i/>
          <w:noProof/>
        </w:rPr>
        <w:t>)</w:t>
      </w:r>
      <w:r w:rsidR="0044693B">
        <w:rPr>
          <w:i/>
          <w:noProof/>
        </w:rPr>
        <w:t xml:space="preserve"> </w:t>
      </w:r>
      <w:r w:rsidR="00234D85" w:rsidRPr="000E7DAD">
        <w:rPr>
          <w:sz w:val="28"/>
          <w:szCs w:val="28"/>
        </w:rPr>
        <w:t xml:space="preserve">Большую поддержку оказывает федеральная целевая программа «Устойчивое развитие сельских территорий </w:t>
      </w:r>
      <w:r w:rsidR="00C03309" w:rsidRPr="000E7DAD">
        <w:rPr>
          <w:sz w:val="28"/>
          <w:szCs w:val="28"/>
        </w:rPr>
        <w:t>до 202</w:t>
      </w:r>
      <w:r w:rsidR="008566CE">
        <w:rPr>
          <w:sz w:val="28"/>
          <w:szCs w:val="28"/>
        </w:rPr>
        <w:t>0 года», в рамках которой в 2016</w:t>
      </w:r>
      <w:r w:rsidR="00C03309" w:rsidRPr="000E7DAD">
        <w:rPr>
          <w:sz w:val="28"/>
          <w:szCs w:val="28"/>
        </w:rPr>
        <w:t xml:space="preserve"> году </w:t>
      </w:r>
      <w:r w:rsidR="008566CE">
        <w:rPr>
          <w:sz w:val="28"/>
          <w:szCs w:val="28"/>
        </w:rPr>
        <w:t>17</w:t>
      </w:r>
      <w:r>
        <w:rPr>
          <w:sz w:val="28"/>
          <w:szCs w:val="28"/>
        </w:rPr>
        <w:t xml:space="preserve"> семей получили субсидии на улучшение жилищных условий</w:t>
      </w:r>
      <w:r w:rsidR="00C03309" w:rsidRPr="000E7DAD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общую сумму</w:t>
      </w:r>
      <w:r w:rsidR="00C03309" w:rsidRPr="000E7DAD">
        <w:rPr>
          <w:sz w:val="28"/>
          <w:szCs w:val="28"/>
        </w:rPr>
        <w:t xml:space="preserve"> </w:t>
      </w:r>
      <w:r w:rsidR="008566CE">
        <w:rPr>
          <w:sz w:val="28"/>
          <w:szCs w:val="28"/>
        </w:rPr>
        <w:t>11,3</w:t>
      </w:r>
      <w:r>
        <w:rPr>
          <w:sz w:val="28"/>
          <w:szCs w:val="28"/>
        </w:rPr>
        <w:t xml:space="preserve"> мил</w:t>
      </w:r>
      <w:r w:rsidR="001F6A7B">
        <w:rPr>
          <w:sz w:val="28"/>
          <w:szCs w:val="28"/>
        </w:rPr>
        <w:t>лиона</w:t>
      </w:r>
      <w:r>
        <w:rPr>
          <w:sz w:val="28"/>
          <w:szCs w:val="28"/>
        </w:rPr>
        <w:t xml:space="preserve"> </w:t>
      </w:r>
      <w:r w:rsidR="00C03309" w:rsidRPr="000E7DAD">
        <w:rPr>
          <w:sz w:val="28"/>
          <w:szCs w:val="28"/>
        </w:rPr>
        <w:t>рублей</w:t>
      </w:r>
      <w:proofErr w:type="gramStart"/>
      <w:r w:rsidR="00C03309" w:rsidRPr="000E7DAD">
        <w:rPr>
          <w:sz w:val="28"/>
          <w:szCs w:val="28"/>
        </w:rPr>
        <w:t>.</w:t>
      </w:r>
      <w:proofErr w:type="gramEnd"/>
      <w:r w:rsidR="00C03309" w:rsidRPr="000E7DAD">
        <w:rPr>
          <w:sz w:val="28"/>
          <w:szCs w:val="28"/>
        </w:rPr>
        <w:t xml:space="preserve"> </w:t>
      </w:r>
      <w:r w:rsidR="0044693B" w:rsidRPr="00C24C1D">
        <w:rPr>
          <w:i/>
          <w:noProof/>
        </w:rPr>
        <w:t>(</w:t>
      </w:r>
      <w:proofErr w:type="gramStart"/>
      <w:r w:rsidR="0044693B" w:rsidRPr="00C24C1D">
        <w:rPr>
          <w:i/>
          <w:noProof/>
        </w:rPr>
        <w:t>с</w:t>
      </w:r>
      <w:proofErr w:type="gramEnd"/>
      <w:r w:rsidR="0044693B" w:rsidRPr="00C24C1D">
        <w:rPr>
          <w:i/>
          <w:noProof/>
        </w:rPr>
        <w:t xml:space="preserve">лайд </w:t>
      </w:r>
      <w:r w:rsidR="00B94488">
        <w:rPr>
          <w:i/>
          <w:noProof/>
        </w:rPr>
        <w:t>46</w:t>
      </w:r>
      <w:r w:rsidR="0044693B" w:rsidRPr="00C24C1D">
        <w:rPr>
          <w:i/>
          <w:noProof/>
        </w:rPr>
        <w:t>)</w:t>
      </w:r>
    </w:p>
    <w:p w:rsidR="00AE6C2F" w:rsidRDefault="00076BE7" w:rsidP="00AE6C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Благодаря программе</w:t>
      </w:r>
      <w:r w:rsidR="003C1559">
        <w:rPr>
          <w:sz w:val="28"/>
          <w:szCs w:val="28"/>
        </w:rPr>
        <w:t xml:space="preserve"> капитального ремонта</w:t>
      </w:r>
      <w:r w:rsidR="008566CE">
        <w:rPr>
          <w:sz w:val="28"/>
          <w:szCs w:val="28"/>
        </w:rPr>
        <w:t xml:space="preserve"> в 2016 году отремонтировано еще 3 </w:t>
      </w:r>
      <w:proofErr w:type="gramStart"/>
      <w:r w:rsidR="008566CE">
        <w:rPr>
          <w:sz w:val="28"/>
          <w:szCs w:val="28"/>
        </w:rPr>
        <w:t>многоквартирных</w:t>
      </w:r>
      <w:proofErr w:type="gramEnd"/>
      <w:r w:rsidR="008566CE">
        <w:rPr>
          <w:sz w:val="28"/>
          <w:szCs w:val="28"/>
        </w:rPr>
        <w:t xml:space="preserve"> жилых дома. В общей сложности  проведен капитальный ремонт  </w:t>
      </w:r>
      <w:r w:rsidR="008566CE" w:rsidRPr="00811734">
        <w:rPr>
          <w:sz w:val="28"/>
          <w:szCs w:val="28"/>
        </w:rPr>
        <w:t>63</w:t>
      </w:r>
      <w:r w:rsidR="00811734">
        <w:rPr>
          <w:sz w:val="28"/>
          <w:szCs w:val="28"/>
        </w:rPr>
        <w:t xml:space="preserve"> -х</w:t>
      </w:r>
      <w:r w:rsidR="008566CE">
        <w:rPr>
          <w:sz w:val="28"/>
          <w:szCs w:val="28"/>
        </w:rPr>
        <w:t xml:space="preserve"> многоквартирных домов</w:t>
      </w:r>
      <w:proofErr w:type="gramStart"/>
      <w:r>
        <w:rPr>
          <w:sz w:val="28"/>
          <w:szCs w:val="28"/>
        </w:rPr>
        <w:t>.</w:t>
      </w:r>
      <w:proofErr w:type="gramEnd"/>
      <w:r w:rsidR="0044693B" w:rsidRPr="0044693B">
        <w:rPr>
          <w:i/>
          <w:noProof/>
        </w:rPr>
        <w:t xml:space="preserve"> </w:t>
      </w:r>
      <w:r w:rsidR="0044693B" w:rsidRPr="00C24C1D">
        <w:rPr>
          <w:i/>
          <w:noProof/>
        </w:rPr>
        <w:t>(</w:t>
      </w:r>
      <w:proofErr w:type="gramStart"/>
      <w:r w:rsidR="0044693B" w:rsidRPr="00C24C1D">
        <w:rPr>
          <w:i/>
          <w:noProof/>
        </w:rPr>
        <w:t>с</w:t>
      </w:r>
      <w:proofErr w:type="gramEnd"/>
      <w:r w:rsidR="0044693B" w:rsidRPr="00C24C1D">
        <w:rPr>
          <w:i/>
          <w:noProof/>
        </w:rPr>
        <w:t xml:space="preserve">лайд </w:t>
      </w:r>
      <w:r w:rsidR="00B94488">
        <w:rPr>
          <w:i/>
          <w:noProof/>
        </w:rPr>
        <w:t>47</w:t>
      </w:r>
      <w:r w:rsidR="0044693B" w:rsidRPr="00C24C1D">
        <w:rPr>
          <w:i/>
          <w:noProof/>
        </w:rPr>
        <w:t>)</w:t>
      </w:r>
    </w:p>
    <w:p w:rsidR="00853446" w:rsidRDefault="00AE6C2F" w:rsidP="00EF14F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рамках модернизации объектов здравоохранения построено </w:t>
      </w:r>
      <w:r w:rsidRPr="000E7DAD">
        <w:rPr>
          <w:rFonts w:eastAsia="Times New Roman"/>
          <w:sz w:val="28"/>
          <w:szCs w:val="28"/>
        </w:rPr>
        <w:t xml:space="preserve"> 2 модульны</w:t>
      </w:r>
      <w:r w:rsidR="00AE3F01">
        <w:rPr>
          <w:rFonts w:eastAsia="Times New Roman"/>
          <w:sz w:val="28"/>
          <w:szCs w:val="28"/>
        </w:rPr>
        <w:t>х фельдшерско-акушерских пункта</w:t>
      </w:r>
      <w:r w:rsidRPr="000E7DAD">
        <w:rPr>
          <w:rFonts w:eastAsia="Times New Roman"/>
          <w:sz w:val="28"/>
          <w:szCs w:val="28"/>
        </w:rPr>
        <w:t xml:space="preserve"> в селах </w:t>
      </w:r>
      <w:r w:rsidR="008566CE">
        <w:rPr>
          <w:rFonts w:eastAsia="Times New Roman"/>
          <w:sz w:val="28"/>
          <w:szCs w:val="28"/>
        </w:rPr>
        <w:t>Полянка</w:t>
      </w:r>
      <w:r w:rsidRPr="000E7DAD">
        <w:rPr>
          <w:rFonts w:eastAsia="Times New Roman"/>
          <w:sz w:val="28"/>
          <w:szCs w:val="28"/>
        </w:rPr>
        <w:t xml:space="preserve"> и </w:t>
      </w:r>
      <w:r w:rsidR="008566CE">
        <w:rPr>
          <w:rFonts w:eastAsia="Times New Roman"/>
          <w:sz w:val="28"/>
          <w:szCs w:val="28"/>
        </w:rPr>
        <w:t xml:space="preserve">Нижний </w:t>
      </w:r>
      <w:proofErr w:type="spellStart"/>
      <w:r w:rsidR="008566CE">
        <w:rPr>
          <w:rFonts w:eastAsia="Times New Roman"/>
          <w:sz w:val="28"/>
          <w:szCs w:val="28"/>
        </w:rPr>
        <w:t>Тимерлек</w:t>
      </w:r>
      <w:proofErr w:type="spellEnd"/>
      <w:r w:rsidR="00AE3F01">
        <w:rPr>
          <w:rFonts w:eastAsia="Times New Roman"/>
          <w:sz w:val="28"/>
          <w:szCs w:val="28"/>
        </w:rPr>
        <w:t xml:space="preserve">, </w:t>
      </w:r>
      <w:r w:rsidR="0044693B" w:rsidRPr="00C24C1D">
        <w:rPr>
          <w:i/>
          <w:noProof/>
        </w:rPr>
        <w:t xml:space="preserve">(слайд </w:t>
      </w:r>
      <w:r w:rsidR="00B94488">
        <w:rPr>
          <w:i/>
          <w:noProof/>
        </w:rPr>
        <w:t>48</w:t>
      </w:r>
      <w:r w:rsidR="0044693B" w:rsidRPr="00C24C1D">
        <w:rPr>
          <w:i/>
          <w:noProof/>
        </w:rPr>
        <w:t>)</w:t>
      </w:r>
      <w:r w:rsidR="0044693B">
        <w:rPr>
          <w:i/>
          <w:noProof/>
        </w:rPr>
        <w:t xml:space="preserve"> </w:t>
      </w:r>
      <w:proofErr w:type="spellStart"/>
      <w:r w:rsidR="008566CE" w:rsidRPr="003149E3">
        <w:rPr>
          <w:sz w:val="28"/>
          <w:szCs w:val="28"/>
        </w:rPr>
        <w:lastRenderedPageBreak/>
        <w:t>потал</w:t>
      </w:r>
      <w:r w:rsidR="008566CE">
        <w:rPr>
          <w:sz w:val="28"/>
          <w:szCs w:val="28"/>
        </w:rPr>
        <w:t>о</w:t>
      </w:r>
      <w:r w:rsidR="008566CE" w:rsidRPr="003149E3">
        <w:rPr>
          <w:sz w:val="28"/>
          <w:szCs w:val="28"/>
        </w:rPr>
        <w:t>го</w:t>
      </w:r>
      <w:proofErr w:type="spellEnd"/>
      <w:r w:rsidR="008566CE" w:rsidRPr="003149E3">
        <w:rPr>
          <w:sz w:val="28"/>
          <w:szCs w:val="28"/>
        </w:rPr>
        <w:t>-анатомическое отделение</w:t>
      </w:r>
      <w:r w:rsidR="008566CE">
        <w:rPr>
          <w:sz w:val="28"/>
          <w:szCs w:val="28"/>
        </w:rPr>
        <w:t xml:space="preserve"> на территории ЦРБ</w:t>
      </w:r>
      <w:r w:rsidR="00AE3F01">
        <w:rPr>
          <w:sz w:val="28"/>
          <w:szCs w:val="28"/>
        </w:rPr>
        <w:t xml:space="preserve">, </w:t>
      </w:r>
      <w:r w:rsidR="00853446">
        <w:rPr>
          <w:sz w:val="28"/>
          <w:szCs w:val="28"/>
        </w:rPr>
        <w:t>проведен капитальный ремонт 3-х</w:t>
      </w:r>
      <w:r w:rsidR="00AE3F01">
        <w:rPr>
          <w:sz w:val="28"/>
          <w:szCs w:val="28"/>
        </w:rPr>
        <w:t xml:space="preserve"> фельдшерско-акушерских пунктов</w:t>
      </w:r>
      <w:proofErr w:type="gramStart"/>
      <w:r w:rsidRPr="000E7DAD">
        <w:rPr>
          <w:sz w:val="28"/>
          <w:szCs w:val="28"/>
        </w:rPr>
        <w:t>.</w:t>
      </w:r>
      <w:proofErr w:type="gramEnd"/>
      <w:r w:rsidRPr="000E7DAD">
        <w:rPr>
          <w:sz w:val="28"/>
          <w:szCs w:val="28"/>
        </w:rPr>
        <w:t xml:space="preserve"> </w:t>
      </w:r>
      <w:r w:rsidR="0044693B" w:rsidRPr="00C24C1D">
        <w:rPr>
          <w:i/>
          <w:noProof/>
        </w:rPr>
        <w:t>(</w:t>
      </w:r>
      <w:proofErr w:type="gramStart"/>
      <w:r w:rsidR="0044693B" w:rsidRPr="00C24C1D">
        <w:rPr>
          <w:i/>
          <w:noProof/>
        </w:rPr>
        <w:t>с</w:t>
      </w:r>
      <w:proofErr w:type="gramEnd"/>
      <w:r w:rsidR="0044693B" w:rsidRPr="00C24C1D">
        <w:rPr>
          <w:i/>
          <w:noProof/>
        </w:rPr>
        <w:t xml:space="preserve">лайд </w:t>
      </w:r>
      <w:r w:rsidR="00B94488">
        <w:rPr>
          <w:i/>
          <w:noProof/>
        </w:rPr>
        <w:t>49</w:t>
      </w:r>
      <w:r w:rsidR="0044693B" w:rsidRPr="00C24C1D">
        <w:rPr>
          <w:i/>
          <w:noProof/>
        </w:rPr>
        <w:t>)</w:t>
      </w:r>
    </w:p>
    <w:p w:rsidR="003C1559" w:rsidRDefault="00353D92" w:rsidP="00D06F31">
      <w:pPr>
        <w:spacing w:line="360" w:lineRule="auto"/>
        <w:ind w:firstLine="567"/>
        <w:jc w:val="both"/>
        <w:rPr>
          <w:i/>
          <w:noProof/>
        </w:rPr>
      </w:pPr>
      <w:r>
        <w:rPr>
          <w:sz w:val="28"/>
          <w:szCs w:val="28"/>
        </w:rPr>
        <w:t xml:space="preserve">В прошедшем году </w:t>
      </w:r>
      <w:r w:rsidR="007A198C">
        <w:rPr>
          <w:sz w:val="28"/>
          <w:szCs w:val="28"/>
        </w:rPr>
        <w:t>капитально отремонтирован детский сад</w:t>
      </w:r>
      <w:r w:rsidR="00AE3F01">
        <w:rPr>
          <w:sz w:val="28"/>
          <w:szCs w:val="28"/>
        </w:rPr>
        <w:t xml:space="preserve"> «</w:t>
      </w:r>
      <w:r w:rsidR="00EF14F8">
        <w:rPr>
          <w:sz w:val="28"/>
          <w:szCs w:val="28"/>
        </w:rPr>
        <w:t>Березка</w:t>
      </w:r>
      <w:r w:rsidR="00AE3F01">
        <w:rPr>
          <w:sz w:val="28"/>
          <w:szCs w:val="28"/>
        </w:rPr>
        <w:t>» в пгт. Рыбная Слобода</w:t>
      </w:r>
      <w:proofErr w:type="gramStart"/>
      <w:r w:rsidR="00C96555">
        <w:rPr>
          <w:sz w:val="28"/>
          <w:szCs w:val="28"/>
        </w:rPr>
        <w:t>.</w:t>
      </w:r>
      <w:proofErr w:type="gramEnd"/>
      <w:r w:rsidR="00AE3F01">
        <w:rPr>
          <w:sz w:val="28"/>
          <w:szCs w:val="28"/>
        </w:rPr>
        <w:t xml:space="preserve"> </w:t>
      </w:r>
      <w:r w:rsidR="0044693B" w:rsidRPr="00C24C1D">
        <w:rPr>
          <w:i/>
          <w:noProof/>
        </w:rPr>
        <w:t>(</w:t>
      </w:r>
      <w:proofErr w:type="gramStart"/>
      <w:r w:rsidR="0044693B" w:rsidRPr="00C24C1D">
        <w:rPr>
          <w:i/>
          <w:noProof/>
        </w:rPr>
        <w:t>с</w:t>
      </w:r>
      <w:proofErr w:type="gramEnd"/>
      <w:r w:rsidR="0044693B" w:rsidRPr="00C24C1D">
        <w:rPr>
          <w:i/>
          <w:noProof/>
        </w:rPr>
        <w:t xml:space="preserve">лайд </w:t>
      </w:r>
      <w:r w:rsidR="00B94488">
        <w:rPr>
          <w:i/>
          <w:noProof/>
        </w:rPr>
        <w:t>50</w:t>
      </w:r>
      <w:r w:rsidR="0044693B" w:rsidRPr="00C24C1D">
        <w:rPr>
          <w:i/>
          <w:noProof/>
        </w:rPr>
        <w:t>)</w:t>
      </w:r>
    </w:p>
    <w:p w:rsidR="00EF14F8" w:rsidRDefault="007C4E44" w:rsidP="00D06F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республиканской программе строительства сельских домов культуры построен</w:t>
      </w:r>
      <w:r w:rsidR="007A198C">
        <w:rPr>
          <w:sz w:val="28"/>
          <w:szCs w:val="28"/>
        </w:rPr>
        <w:t xml:space="preserve"> в районе</w:t>
      </w:r>
      <w:r>
        <w:rPr>
          <w:sz w:val="28"/>
          <w:szCs w:val="28"/>
        </w:rPr>
        <w:t xml:space="preserve"> еще один многофункциональный центр в селе </w:t>
      </w:r>
      <w:proofErr w:type="spellStart"/>
      <w:r>
        <w:rPr>
          <w:sz w:val="28"/>
          <w:szCs w:val="28"/>
        </w:rPr>
        <w:t>Тябердино</w:t>
      </w:r>
      <w:proofErr w:type="spellEnd"/>
      <w:r>
        <w:rPr>
          <w:sz w:val="28"/>
          <w:szCs w:val="28"/>
        </w:rPr>
        <w:t>-Челны на 50 мест</w:t>
      </w:r>
      <w:proofErr w:type="gramStart"/>
      <w:r>
        <w:rPr>
          <w:sz w:val="28"/>
          <w:szCs w:val="28"/>
        </w:rPr>
        <w:t>.</w:t>
      </w:r>
      <w:proofErr w:type="gramEnd"/>
      <w:r w:rsidRPr="007C4E44">
        <w:rPr>
          <w:i/>
          <w:noProof/>
        </w:rPr>
        <w:t xml:space="preserve"> </w:t>
      </w:r>
      <w:r w:rsidRPr="00C24C1D">
        <w:rPr>
          <w:i/>
          <w:noProof/>
        </w:rPr>
        <w:t>(</w:t>
      </w:r>
      <w:proofErr w:type="gramStart"/>
      <w:r w:rsidRPr="00C24C1D">
        <w:rPr>
          <w:i/>
          <w:noProof/>
        </w:rPr>
        <w:t>с</w:t>
      </w:r>
      <w:proofErr w:type="gramEnd"/>
      <w:r w:rsidRPr="00C24C1D">
        <w:rPr>
          <w:i/>
          <w:noProof/>
        </w:rPr>
        <w:t xml:space="preserve">лайд </w:t>
      </w:r>
      <w:r w:rsidR="00B94488">
        <w:rPr>
          <w:i/>
          <w:noProof/>
        </w:rPr>
        <w:t>51</w:t>
      </w:r>
      <w:r w:rsidRPr="00C24C1D">
        <w:rPr>
          <w:i/>
          <w:noProof/>
        </w:rPr>
        <w:t>)</w:t>
      </w:r>
    </w:p>
    <w:p w:rsidR="007C4E44" w:rsidRDefault="007C4E44" w:rsidP="00D06F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Капитально отремонтирован сельский дом культуры в селе </w:t>
      </w:r>
      <w:proofErr w:type="spellStart"/>
      <w:r>
        <w:rPr>
          <w:sz w:val="28"/>
          <w:szCs w:val="28"/>
        </w:rPr>
        <w:t>Кутлу-Букаш</w:t>
      </w:r>
      <w:proofErr w:type="spellEnd"/>
      <w:r>
        <w:rPr>
          <w:sz w:val="28"/>
          <w:szCs w:val="28"/>
        </w:rPr>
        <w:t>, являющимся вторым населенным пунктом по численности населения нашего района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C24C1D">
        <w:rPr>
          <w:i/>
          <w:noProof/>
        </w:rPr>
        <w:t>(</w:t>
      </w:r>
      <w:proofErr w:type="gramStart"/>
      <w:r w:rsidRPr="00C24C1D">
        <w:rPr>
          <w:i/>
          <w:noProof/>
        </w:rPr>
        <w:t>с</w:t>
      </w:r>
      <w:proofErr w:type="gramEnd"/>
      <w:r w:rsidRPr="00C24C1D">
        <w:rPr>
          <w:i/>
          <w:noProof/>
        </w:rPr>
        <w:t xml:space="preserve">лайд </w:t>
      </w:r>
      <w:r w:rsidR="00B94488">
        <w:rPr>
          <w:i/>
          <w:noProof/>
        </w:rPr>
        <w:t>52</w:t>
      </w:r>
      <w:r w:rsidRPr="00C24C1D">
        <w:rPr>
          <w:i/>
          <w:noProof/>
        </w:rPr>
        <w:t>)</w:t>
      </w:r>
    </w:p>
    <w:p w:rsidR="00811734" w:rsidRDefault="00A20840" w:rsidP="00811734">
      <w:pPr>
        <w:spacing w:line="360" w:lineRule="auto"/>
        <w:ind w:firstLine="567"/>
        <w:jc w:val="both"/>
        <w:rPr>
          <w:i/>
          <w:noProof/>
        </w:rPr>
      </w:pPr>
      <w:r>
        <w:rPr>
          <w:sz w:val="28"/>
          <w:szCs w:val="28"/>
        </w:rPr>
        <w:t>В</w:t>
      </w:r>
      <w:r w:rsidR="00191F84" w:rsidRPr="000E7DAD">
        <w:rPr>
          <w:sz w:val="28"/>
          <w:szCs w:val="28"/>
        </w:rPr>
        <w:t xml:space="preserve">ведены в эксплуатацию </w:t>
      </w:r>
      <w:r w:rsidR="007C4E44">
        <w:rPr>
          <w:sz w:val="28"/>
          <w:szCs w:val="28"/>
        </w:rPr>
        <w:t>3</w:t>
      </w:r>
      <w:r w:rsidR="00191F84" w:rsidRPr="000E7DAD">
        <w:rPr>
          <w:sz w:val="28"/>
          <w:szCs w:val="28"/>
        </w:rPr>
        <w:t xml:space="preserve"> универсальные спортивные площадки в </w:t>
      </w:r>
      <w:proofErr w:type="spellStart"/>
      <w:r w:rsidR="00191F84" w:rsidRPr="000E7DAD">
        <w:rPr>
          <w:sz w:val="28"/>
          <w:szCs w:val="28"/>
        </w:rPr>
        <w:t>н.п</w:t>
      </w:r>
      <w:proofErr w:type="spellEnd"/>
      <w:r w:rsidR="00191F84" w:rsidRPr="000E7DAD">
        <w:rPr>
          <w:sz w:val="28"/>
          <w:szCs w:val="28"/>
        </w:rPr>
        <w:t xml:space="preserve">. Рыбная Слобода и </w:t>
      </w:r>
      <w:proofErr w:type="spellStart"/>
      <w:r w:rsidR="007C4E44">
        <w:rPr>
          <w:sz w:val="28"/>
          <w:szCs w:val="28"/>
        </w:rPr>
        <w:t>Кукеево</w:t>
      </w:r>
      <w:proofErr w:type="spellEnd"/>
      <w:r w:rsidR="00191F84" w:rsidRPr="000E7DAD">
        <w:rPr>
          <w:sz w:val="28"/>
          <w:szCs w:val="28"/>
        </w:rPr>
        <w:t>.</w:t>
      </w:r>
      <w:r w:rsidR="007C4E44">
        <w:rPr>
          <w:sz w:val="28"/>
          <w:szCs w:val="28"/>
        </w:rPr>
        <w:t xml:space="preserve"> </w:t>
      </w:r>
      <w:r w:rsidR="00811734">
        <w:rPr>
          <w:sz w:val="28"/>
          <w:szCs w:val="28"/>
        </w:rPr>
        <w:t xml:space="preserve">Всего </w:t>
      </w:r>
      <w:r w:rsidR="007C4E44">
        <w:rPr>
          <w:sz w:val="28"/>
          <w:szCs w:val="28"/>
        </w:rPr>
        <w:t>на территории района установлено</w:t>
      </w:r>
      <w:r w:rsidR="00811734">
        <w:rPr>
          <w:sz w:val="28"/>
          <w:szCs w:val="28"/>
        </w:rPr>
        <w:t xml:space="preserve"> 12</w:t>
      </w:r>
      <w:r w:rsidR="007C4E44">
        <w:rPr>
          <w:sz w:val="28"/>
          <w:szCs w:val="28"/>
        </w:rPr>
        <w:t xml:space="preserve"> </w:t>
      </w:r>
      <w:r w:rsidR="00811734">
        <w:rPr>
          <w:sz w:val="28"/>
          <w:szCs w:val="28"/>
        </w:rPr>
        <w:t>универсальных спортивных площадок</w:t>
      </w:r>
      <w:r w:rsidR="0044693B" w:rsidRPr="0044693B">
        <w:rPr>
          <w:i/>
          <w:noProof/>
        </w:rPr>
        <w:t xml:space="preserve"> </w:t>
      </w:r>
      <w:r w:rsidR="0044693B" w:rsidRPr="00C24C1D">
        <w:rPr>
          <w:i/>
          <w:noProof/>
        </w:rPr>
        <w:t xml:space="preserve">(слайд </w:t>
      </w:r>
      <w:r w:rsidR="00B94488">
        <w:rPr>
          <w:i/>
          <w:noProof/>
        </w:rPr>
        <w:t>53</w:t>
      </w:r>
      <w:r w:rsidR="0044693B" w:rsidRPr="00C24C1D">
        <w:rPr>
          <w:i/>
          <w:noProof/>
        </w:rPr>
        <w:t>)</w:t>
      </w:r>
    </w:p>
    <w:p w:rsidR="001C5DD4" w:rsidRPr="001C5DD4" w:rsidRDefault="001C5DD4" w:rsidP="00811734">
      <w:pPr>
        <w:spacing w:line="360" w:lineRule="auto"/>
        <w:ind w:firstLine="567"/>
        <w:jc w:val="both"/>
        <w:rPr>
          <w:sz w:val="28"/>
          <w:szCs w:val="28"/>
        </w:rPr>
      </w:pPr>
      <w:r w:rsidRPr="001C5DD4">
        <w:rPr>
          <w:sz w:val="28"/>
          <w:szCs w:val="28"/>
        </w:rPr>
        <w:t>В 2016 году стартовала республиканская программа капитального ремонта административных зданий органов местного самоуправления сельских поселений. За прошедший год отремонтировано 3 административных здания в селах Большой Ошняк, Большая Елга и пгт. Рыбная Слобода</w:t>
      </w:r>
      <w:proofErr w:type="gramStart"/>
      <w:r w:rsidRPr="001C5DD4">
        <w:rPr>
          <w:sz w:val="28"/>
          <w:szCs w:val="28"/>
        </w:rPr>
        <w:t>.</w:t>
      </w:r>
      <w:proofErr w:type="gramEnd"/>
      <w:r w:rsidR="001B503F" w:rsidRPr="001B503F">
        <w:rPr>
          <w:i/>
          <w:noProof/>
        </w:rPr>
        <w:t xml:space="preserve"> </w:t>
      </w:r>
      <w:r w:rsidR="001B503F" w:rsidRPr="00C24C1D">
        <w:rPr>
          <w:i/>
          <w:noProof/>
        </w:rPr>
        <w:t>(</w:t>
      </w:r>
      <w:proofErr w:type="gramStart"/>
      <w:r w:rsidR="001B503F" w:rsidRPr="00C24C1D">
        <w:rPr>
          <w:i/>
          <w:noProof/>
        </w:rPr>
        <w:t>с</w:t>
      </w:r>
      <w:proofErr w:type="gramEnd"/>
      <w:r w:rsidR="001B503F" w:rsidRPr="00C24C1D">
        <w:rPr>
          <w:i/>
          <w:noProof/>
        </w:rPr>
        <w:t xml:space="preserve">лайд </w:t>
      </w:r>
      <w:r w:rsidR="00B94488">
        <w:rPr>
          <w:i/>
          <w:noProof/>
        </w:rPr>
        <w:t>54</w:t>
      </w:r>
      <w:r w:rsidR="001B503F" w:rsidRPr="00C24C1D">
        <w:rPr>
          <w:i/>
          <w:noProof/>
        </w:rPr>
        <w:t>)</w:t>
      </w:r>
    </w:p>
    <w:p w:rsidR="001C5DD4" w:rsidRDefault="001C5DD4" w:rsidP="001B503F">
      <w:pPr>
        <w:spacing w:line="360" w:lineRule="auto"/>
        <w:ind w:firstLine="567"/>
        <w:jc w:val="both"/>
        <w:rPr>
          <w:noProof/>
        </w:rPr>
      </w:pPr>
      <w:r>
        <w:rPr>
          <w:sz w:val="28"/>
          <w:szCs w:val="28"/>
        </w:rPr>
        <w:t xml:space="preserve">Ярким событием прошедшего года </w:t>
      </w:r>
      <w:r w:rsidRPr="001C5DD4">
        <w:rPr>
          <w:sz w:val="28"/>
          <w:szCs w:val="28"/>
        </w:rPr>
        <w:t>в День республики</w:t>
      </w:r>
      <w:r>
        <w:rPr>
          <w:sz w:val="28"/>
          <w:szCs w:val="28"/>
        </w:rPr>
        <w:t xml:space="preserve"> стало</w:t>
      </w:r>
      <w:r w:rsidR="001B503F">
        <w:rPr>
          <w:sz w:val="28"/>
          <w:szCs w:val="28"/>
        </w:rPr>
        <w:t xml:space="preserve"> открытие благоустроенной Набережной в пгт. Рыбная Слобода. </w:t>
      </w:r>
      <w:r w:rsidR="00E70473">
        <w:rPr>
          <w:sz w:val="28"/>
          <w:szCs w:val="28"/>
        </w:rPr>
        <w:t>Проект рассчитан на два года. В прошлом году з</w:t>
      </w:r>
      <w:r w:rsidRPr="001C5DD4">
        <w:rPr>
          <w:sz w:val="28"/>
          <w:szCs w:val="28"/>
        </w:rPr>
        <w:t>десь появились парк с разноцветными дорожками, детская площадка и зона для активного отдыха</w:t>
      </w:r>
      <w:proofErr w:type="gramStart"/>
      <w:r w:rsidRPr="001C5DD4">
        <w:rPr>
          <w:sz w:val="28"/>
          <w:szCs w:val="28"/>
        </w:rPr>
        <w:t>.</w:t>
      </w:r>
      <w:proofErr w:type="gramEnd"/>
      <w:r w:rsidR="001B503F">
        <w:rPr>
          <w:sz w:val="28"/>
          <w:szCs w:val="28"/>
        </w:rPr>
        <w:t xml:space="preserve"> </w:t>
      </w:r>
      <w:r w:rsidR="00BC3CCE" w:rsidRPr="00C24C1D">
        <w:rPr>
          <w:i/>
          <w:noProof/>
        </w:rPr>
        <w:t>(</w:t>
      </w:r>
      <w:proofErr w:type="gramStart"/>
      <w:r w:rsidR="00BC3CCE" w:rsidRPr="00C24C1D">
        <w:rPr>
          <w:i/>
          <w:noProof/>
        </w:rPr>
        <w:t>с</w:t>
      </w:r>
      <w:proofErr w:type="gramEnd"/>
      <w:r w:rsidR="00BC3CCE" w:rsidRPr="00C24C1D">
        <w:rPr>
          <w:i/>
          <w:noProof/>
        </w:rPr>
        <w:t xml:space="preserve">лайд </w:t>
      </w:r>
      <w:r w:rsidR="00BC3CCE">
        <w:rPr>
          <w:i/>
          <w:noProof/>
        </w:rPr>
        <w:t>55</w:t>
      </w:r>
      <w:r w:rsidR="00BC3CCE" w:rsidRPr="00C24C1D">
        <w:rPr>
          <w:i/>
          <w:noProof/>
        </w:rPr>
        <w:t>)</w:t>
      </w:r>
      <w:r w:rsidR="00BC3CCE">
        <w:rPr>
          <w:noProof/>
        </w:rPr>
        <w:t xml:space="preserve"> </w:t>
      </w:r>
      <w:r w:rsidR="001B503F">
        <w:rPr>
          <w:sz w:val="28"/>
          <w:szCs w:val="28"/>
        </w:rPr>
        <w:t xml:space="preserve">В рамках  Года </w:t>
      </w:r>
      <w:proofErr w:type="spellStart"/>
      <w:r w:rsidR="001B503F">
        <w:rPr>
          <w:sz w:val="28"/>
          <w:szCs w:val="28"/>
        </w:rPr>
        <w:t>водоохранных</w:t>
      </w:r>
      <w:proofErr w:type="spellEnd"/>
      <w:r w:rsidR="001B503F">
        <w:rPr>
          <w:sz w:val="28"/>
          <w:szCs w:val="28"/>
        </w:rPr>
        <w:t xml:space="preserve"> зон  и Программы парков и скверов</w:t>
      </w:r>
      <w:r w:rsidRPr="001C5DD4">
        <w:rPr>
          <w:sz w:val="28"/>
          <w:szCs w:val="28"/>
        </w:rPr>
        <w:t xml:space="preserve"> в цер</w:t>
      </w:r>
      <w:r w:rsidR="001B503F">
        <w:rPr>
          <w:sz w:val="28"/>
          <w:szCs w:val="28"/>
        </w:rPr>
        <w:t>емонии открытия приняли участие депутаты Государственной Думы Российской Федерации</w:t>
      </w:r>
      <w:r w:rsidRPr="001C5DD4">
        <w:rPr>
          <w:sz w:val="28"/>
          <w:szCs w:val="28"/>
        </w:rPr>
        <w:t xml:space="preserve"> и помощник Президента Татарстана Наталия Фишман.</w:t>
      </w:r>
      <w:r w:rsidR="001B503F" w:rsidRPr="001B503F">
        <w:rPr>
          <w:i/>
          <w:noProof/>
        </w:rPr>
        <w:t xml:space="preserve"> </w:t>
      </w:r>
      <w:r w:rsidR="001B503F" w:rsidRPr="00C24C1D">
        <w:rPr>
          <w:i/>
          <w:noProof/>
        </w:rPr>
        <w:t xml:space="preserve">(слайд </w:t>
      </w:r>
      <w:r w:rsidR="00BC3CCE">
        <w:rPr>
          <w:i/>
          <w:noProof/>
        </w:rPr>
        <w:t>56</w:t>
      </w:r>
      <w:r w:rsidR="001B503F" w:rsidRPr="00C24C1D">
        <w:rPr>
          <w:i/>
          <w:noProof/>
        </w:rPr>
        <w:t>)</w:t>
      </w:r>
      <w:r w:rsidR="00E70473">
        <w:rPr>
          <w:noProof/>
        </w:rPr>
        <w:t xml:space="preserve"> </w:t>
      </w:r>
    </w:p>
    <w:p w:rsidR="00F375C7" w:rsidRPr="00F375C7" w:rsidRDefault="00F375C7" w:rsidP="00F375C7">
      <w:pPr>
        <w:spacing w:line="360" w:lineRule="auto"/>
        <w:ind w:firstLine="567"/>
        <w:jc w:val="both"/>
        <w:rPr>
          <w:sz w:val="28"/>
          <w:szCs w:val="28"/>
        </w:rPr>
      </w:pPr>
      <w:r w:rsidRPr="00F375C7">
        <w:rPr>
          <w:sz w:val="28"/>
          <w:szCs w:val="28"/>
        </w:rPr>
        <w:t>Идеей проекта 2 этапа является завершение обустройства  и озеленения набережной, продолжение новых функциональных  рекреационных зон. Связка набережной с улицами Некрасова и Пролетарская. Установка тематических малых архитектурных форм, навес</w:t>
      </w:r>
      <w:r>
        <w:rPr>
          <w:sz w:val="28"/>
          <w:szCs w:val="28"/>
        </w:rPr>
        <w:t>а</w:t>
      </w:r>
      <w:r w:rsidRPr="00F375C7">
        <w:rPr>
          <w:sz w:val="28"/>
          <w:szCs w:val="28"/>
        </w:rPr>
        <w:t xml:space="preserve"> над сценой, устройство автомобильной парковки, благоустройство прибрежной  территории</w:t>
      </w:r>
      <w:proofErr w:type="gramStart"/>
      <w:r w:rsidRPr="00F375C7">
        <w:rPr>
          <w:sz w:val="28"/>
          <w:szCs w:val="28"/>
        </w:rPr>
        <w:t>.</w:t>
      </w:r>
      <w:proofErr w:type="gramEnd"/>
      <w:r w:rsidRPr="00F375C7">
        <w:rPr>
          <w:i/>
          <w:noProof/>
        </w:rPr>
        <w:t xml:space="preserve"> </w:t>
      </w:r>
      <w:r w:rsidRPr="00C24C1D">
        <w:rPr>
          <w:i/>
          <w:noProof/>
        </w:rPr>
        <w:t>(</w:t>
      </w:r>
      <w:proofErr w:type="gramStart"/>
      <w:r w:rsidRPr="00C24C1D">
        <w:rPr>
          <w:i/>
          <w:noProof/>
        </w:rPr>
        <w:t>с</w:t>
      </w:r>
      <w:proofErr w:type="gramEnd"/>
      <w:r w:rsidRPr="00C24C1D">
        <w:rPr>
          <w:i/>
          <w:noProof/>
        </w:rPr>
        <w:t xml:space="preserve">лайд </w:t>
      </w:r>
      <w:r w:rsidR="00BC3CCE">
        <w:rPr>
          <w:i/>
          <w:noProof/>
        </w:rPr>
        <w:t>57</w:t>
      </w:r>
      <w:r w:rsidRPr="00C24C1D">
        <w:rPr>
          <w:i/>
          <w:noProof/>
        </w:rPr>
        <w:t>)</w:t>
      </w:r>
    </w:p>
    <w:p w:rsidR="00D462F8" w:rsidRDefault="00D462F8" w:rsidP="00E70473">
      <w:pPr>
        <w:spacing w:line="360" w:lineRule="auto"/>
        <w:ind w:firstLine="567"/>
        <w:jc w:val="both"/>
        <w:rPr>
          <w:sz w:val="28"/>
          <w:szCs w:val="28"/>
        </w:rPr>
      </w:pPr>
      <w:r w:rsidRPr="00D462F8">
        <w:rPr>
          <w:sz w:val="28"/>
          <w:szCs w:val="28"/>
        </w:rPr>
        <w:t>В продолжение начатой работы по созданию комфо</w:t>
      </w:r>
      <w:r>
        <w:rPr>
          <w:sz w:val="28"/>
          <w:szCs w:val="28"/>
        </w:rPr>
        <w:t>ртной среды 2017 год объявлен</w:t>
      </w:r>
      <w:r w:rsidRPr="00D462F8">
        <w:rPr>
          <w:sz w:val="28"/>
          <w:szCs w:val="28"/>
        </w:rPr>
        <w:t xml:space="preserve"> в республике </w:t>
      </w:r>
      <w:r w:rsidRPr="009224D7">
        <w:rPr>
          <w:b/>
          <w:sz w:val="28"/>
          <w:szCs w:val="28"/>
        </w:rPr>
        <w:t>Годом экологии</w:t>
      </w:r>
      <w:r w:rsidRPr="00D462F8">
        <w:rPr>
          <w:sz w:val="28"/>
          <w:szCs w:val="28"/>
        </w:rPr>
        <w:t xml:space="preserve"> и общественных пространств</w:t>
      </w:r>
      <w:proofErr w:type="gramStart"/>
      <w:r>
        <w:rPr>
          <w:sz w:val="28"/>
          <w:szCs w:val="28"/>
        </w:rPr>
        <w:t>.</w:t>
      </w:r>
      <w:proofErr w:type="gramEnd"/>
      <w:r w:rsidR="002714B4" w:rsidRPr="002714B4">
        <w:rPr>
          <w:i/>
          <w:noProof/>
        </w:rPr>
        <w:t xml:space="preserve"> </w:t>
      </w:r>
      <w:r w:rsidR="002714B4" w:rsidRPr="00C24C1D">
        <w:rPr>
          <w:i/>
          <w:noProof/>
        </w:rPr>
        <w:t>(</w:t>
      </w:r>
      <w:proofErr w:type="gramStart"/>
      <w:r w:rsidR="002714B4" w:rsidRPr="00C24C1D">
        <w:rPr>
          <w:i/>
          <w:noProof/>
        </w:rPr>
        <w:t>с</w:t>
      </w:r>
      <w:proofErr w:type="gramEnd"/>
      <w:r w:rsidR="002714B4" w:rsidRPr="00C24C1D">
        <w:rPr>
          <w:i/>
          <w:noProof/>
        </w:rPr>
        <w:t xml:space="preserve">лайд </w:t>
      </w:r>
      <w:r w:rsidR="00FF62F1">
        <w:rPr>
          <w:i/>
          <w:noProof/>
        </w:rPr>
        <w:t>58</w:t>
      </w:r>
      <w:r w:rsidR="002714B4" w:rsidRPr="00C24C1D">
        <w:rPr>
          <w:i/>
          <w:noProof/>
        </w:rPr>
        <w:t>)</w:t>
      </w:r>
    </w:p>
    <w:p w:rsidR="00A7573A" w:rsidRDefault="00BC3CCE" w:rsidP="00E7047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A7573A" w:rsidRPr="00A7573A">
        <w:rPr>
          <w:sz w:val="28"/>
          <w:szCs w:val="28"/>
        </w:rPr>
        <w:t xml:space="preserve">а 2016 год </w:t>
      </w:r>
      <w:proofErr w:type="spellStart"/>
      <w:r w:rsidR="00A7573A" w:rsidRPr="00A7573A">
        <w:rPr>
          <w:sz w:val="28"/>
          <w:szCs w:val="28"/>
        </w:rPr>
        <w:t>рекультивировано</w:t>
      </w:r>
      <w:proofErr w:type="spellEnd"/>
      <w:r w:rsidR="00A7573A" w:rsidRPr="00A7573A">
        <w:rPr>
          <w:sz w:val="28"/>
          <w:szCs w:val="28"/>
        </w:rPr>
        <w:t xml:space="preserve"> 5 карьеров, выявлено и ликвидировано 12 несанкционированных свалок мусора</w:t>
      </w:r>
      <w:proofErr w:type="gramStart"/>
      <w:r w:rsidR="00A7573A" w:rsidRPr="00A7573A">
        <w:rPr>
          <w:sz w:val="28"/>
          <w:szCs w:val="28"/>
        </w:rPr>
        <w:t>.</w:t>
      </w:r>
      <w:proofErr w:type="gramEnd"/>
      <w:r w:rsidR="002714B4" w:rsidRPr="002714B4">
        <w:rPr>
          <w:i/>
          <w:noProof/>
        </w:rPr>
        <w:t xml:space="preserve"> </w:t>
      </w:r>
      <w:r w:rsidR="002714B4" w:rsidRPr="00C24C1D">
        <w:rPr>
          <w:i/>
          <w:noProof/>
        </w:rPr>
        <w:t>(</w:t>
      </w:r>
      <w:proofErr w:type="gramStart"/>
      <w:r w:rsidR="002714B4" w:rsidRPr="00C24C1D">
        <w:rPr>
          <w:i/>
          <w:noProof/>
        </w:rPr>
        <w:t>с</w:t>
      </w:r>
      <w:proofErr w:type="gramEnd"/>
      <w:r w:rsidR="002714B4" w:rsidRPr="00C24C1D">
        <w:rPr>
          <w:i/>
          <w:noProof/>
        </w:rPr>
        <w:t xml:space="preserve">лайд </w:t>
      </w:r>
      <w:r w:rsidR="00FF62F1">
        <w:rPr>
          <w:i/>
          <w:noProof/>
        </w:rPr>
        <w:t>59</w:t>
      </w:r>
      <w:r w:rsidR="002714B4" w:rsidRPr="00C24C1D">
        <w:rPr>
          <w:i/>
          <w:noProof/>
        </w:rPr>
        <w:t>)</w:t>
      </w:r>
    </w:p>
    <w:p w:rsidR="00A7573A" w:rsidRPr="00C6742A" w:rsidRDefault="00A7573A" w:rsidP="00E70473">
      <w:pPr>
        <w:spacing w:line="360" w:lineRule="auto"/>
        <w:ind w:firstLine="567"/>
        <w:jc w:val="both"/>
        <w:rPr>
          <w:sz w:val="28"/>
          <w:szCs w:val="28"/>
        </w:rPr>
      </w:pPr>
      <w:r w:rsidRPr="009224D7">
        <w:rPr>
          <w:b/>
          <w:sz w:val="28"/>
          <w:szCs w:val="28"/>
        </w:rPr>
        <w:t>Административной комиссией</w:t>
      </w:r>
      <w:r w:rsidRPr="00A7573A">
        <w:rPr>
          <w:sz w:val="28"/>
          <w:szCs w:val="28"/>
        </w:rPr>
        <w:t xml:space="preserve"> рассмотрено</w:t>
      </w:r>
      <w:r>
        <w:rPr>
          <w:sz w:val="28"/>
          <w:szCs w:val="28"/>
        </w:rPr>
        <w:t xml:space="preserve"> 77 </w:t>
      </w:r>
      <w:r w:rsidRPr="00A7573A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="009224D7" w:rsidRPr="009224D7">
        <w:rPr>
          <w:sz w:val="28"/>
          <w:szCs w:val="28"/>
        </w:rPr>
        <w:t>по нарушениям  правил благоустройства</w:t>
      </w:r>
      <w:r w:rsidR="009224D7">
        <w:rPr>
          <w:sz w:val="28"/>
          <w:szCs w:val="28"/>
        </w:rPr>
        <w:t>, с</w:t>
      </w:r>
      <w:r w:rsidRPr="00A7573A">
        <w:rPr>
          <w:sz w:val="28"/>
          <w:szCs w:val="28"/>
        </w:rPr>
        <w:t xml:space="preserve">умма наложенных штрафов </w:t>
      </w:r>
      <w:r w:rsidR="009224D7">
        <w:rPr>
          <w:sz w:val="28"/>
          <w:szCs w:val="28"/>
        </w:rPr>
        <w:t>составила 141 тыс. рублей</w:t>
      </w:r>
      <w:proofErr w:type="gramStart"/>
      <w:r w:rsidR="009224D7">
        <w:rPr>
          <w:sz w:val="28"/>
          <w:szCs w:val="28"/>
        </w:rPr>
        <w:t>.</w:t>
      </w:r>
      <w:proofErr w:type="gramEnd"/>
      <w:r w:rsidRPr="00A7573A">
        <w:rPr>
          <w:sz w:val="28"/>
          <w:szCs w:val="28"/>
        </w:rPr>
        <w:t xml:space="preserve"> </w:t>
      </w:r>
      <w:r w:rsidR="002714B4" w:rsidRPr="00C24C1D">
        <w:rPr>
          <w:i/>
          <w:noProof/>
        </w:rPr>
        <w:t>(</w:t>
      </w:r>
      <w:proofErr w:type="gramStart"/>
      <w:r w:rsidR="002714B4" w:rsidRPr="00C24C1D">
        <w:rPr>
          <w:i/>
          <w:noProof/>
        </w:rPr>
        <w:t>с</w:t>
      </w:r>
      <w:proofErr w:type="gramEnd"/>
      <w:r w:rsidR="002714B4" w:rsidRPr="00C24C1D">
        <w:rPr>
          <w:i/>
          <w:noProof/>
        </w:rPr>
        <w:t xml:space="preserve">лайд </w:t>
      </w:r>
      <w:r w:rsidR="00FF62F1">
        <w:rPr>
          <w:i/>
          <w:noProof/>
        </w:rPr>
        <w:t>60</w:t>
      </w:r>
      <w:r w:rsidR="002714B4" w:rsidRPr="00C24C1D">
        <w:rPr>
          <w:i/>
          <w:noProof/>
        </w:rPr>
        <w:t>)</w:t>
      </w:r>
    </w:p>
    <w:p w:rsidR="00280D46" w:rsidRDefault="00280D46" w:rsidP="00A2084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республиканской программе </w:t>
      </w:r>
      <w:r w:rsidRPr="00280D46">
        <w:rPr>
          <w:b/>
          <w:sz w:val="28"/>
          <w:szCs w:val="28"/>
        </w:rPr>
        <w:t>«Чистая вода»</w:t>
      </w:r>
      <w:r>
        <w:rPr>
          <w:sz w:val="28"/>
          <w:szCs w:val="28"/>
        </w:rPr>
        <w:t xml:space="preserve"> проведены реконструкции систем водоснабжения в </w:t>
      </w:r>
      <w:r w:rsidR="00C6742A">
        <w:rPr>
          <w:sz w:val="28"/>
          <w:szCs w:val="28"/>
        </w:rPr>
        <w:t xml:space="preserve">селах </w:t>
      </w:r>
      <w:proofErr w:type="spellStart"/>
      <w:r w:rsidR="00C6742A">
        <w:rPr>
          <w:sz w:val="28"/>
          <w:szCs w:val="28"/>
        </w:rPr>
        <w:t>Юлсубино</w:t>
      </w:r>
      <w:proofErr w:type="spellEnd"/>
      <w:r w:rsidR="00C6742A">
        <w:rPr>
          <w:sz w:val="28"/>
          <w:szCs w:val="28"/>
        </w:rPr>
        <w:t xml:space="preserve">, </w:t>
      </w:r>
      <w:proofErr w:type="spellStart"/>
      <w:r w:rsidR="00C6742A">
        <w:rPr>
          <w:sz w:val="28"/>
          <w:szCs w:val="28"/>
        </w:rPr>
        <w:t>Ямашево</w:t>
      </w:r>
      <w:proofErr w:type="spellEnd"/>
      <w:r w:rsidR="00C6742A">
        <w:rPr>
          <w:sz w:val="28"/>
          <w:szCs w:val="28"/>
        </w:rPr>
        <w:t xml:space="preserve"> и </w:t>
      </w:r>
      <w:proofErr w:type="spellStart"/>
      <w:r w:rsidR="00C6742A">
        <w:rPr>
          <w:sz w:val="28"/>
          <w:szCs w:val="28"/>
        </w:rPr>
        <w:t>Кукеево</w:t>
      </w:r>
      <w:proofErr w:type="spellEnd"/>
      <w:r w:rsidR="00C6742A">
        <w:rPr>
          <w:sz w:val="28"/>
          <w:szCs w:val="28"/>
        </w:rPr>
        <w:t>, протяженностью 6,3 км</w:t>
      </w:r>
      <w:proofErr w:type="gramStart"/>
      <w:r>
        <w:rPr>
          <w:sz w:val="28"/>
          <w:szCs w:val="28"/>
        </w:rPr>
        <w:t>.</w:t>
      </w:r>
      <w:proofErr w:type="gramEnd"/>
      <w:r w:rsidR="0044693B" w:rsidRPr="0044693B">
        <w:rPr>
          <w:i/>
          <w:noProof/>
        </w:rPr>
        <w:t xml:space="preserve"> </w:t>
      </w:r>
      <w:r w:rsidR="0044693B" w:rsidRPr="00C24C1D">
        <w:rPr>
          <w:i/>
          <w:noProof/>
        </w:rPr>
        <w:t>(</w:t>
      </w:r>
      <w:proofErr w:type="gramStart"/>
      <w:r w:rsidR="0044693B" w:rsidRPr="00C24C1D">
        <w:rPr>
          <w:i/>
          <w:noProof/>
        </w:rPr>
        <w:t>с</w:t>
      </w:r>
      <w:proofErr w:type="gramEnd"/>
      <w:r w:rsidR="0044693B" w:rsidRPr="00C24C1D">
        <w:rPr>
          <w:i/>
          <w:noProof/>
        </w:rPr>
        <w:t xml:space="preserve">лайд </w:t>
      </w:r>
      <w:r w:rsidR="00B70EAF">
        <w:rPr>
          <w:i/>
          <w:noProof/>
        </w:rPr>
        <w:t>6</w:t>
      </w:r>
      <w:r w:rsidR="00FF62F1">
        <w:rPr>
          <w:i/>
          <w:noProof/>
        </w:rPr>
        <w:t>1</w:t>
      </w:r>
      <w:r w:rsidR="0044693B" w:rsidRPr="00C24C1D">
        <w:rPr>
          <w:i/>
          <w:noProof/>
        </w:rPr>
        <w:t>)</w:t>
      </w:r>
    </w:p>
    <w:p w:rsidR="00B62C33" w:rsidRDefault="00483455" w:rsidP="00483455">
      <w:pPr>
        <w:tabs>
          <w:tab w:val="left" w:pos="4260"/>
        </w:tabs>
        <w:spacing w:line="360" w:lineRule="auto"/>
        <w:ind w:firstLine="709"/>
        <w:jc w:val="both"/>
        <w:rPr>
          <w:sz w:val="28"/>
          <w:szCs w:val="28"/>
        </w:rPr>
      </w:pPr>
      <w:r w:rsidRPr="000E7DAD">
        <w:rPr>
          <w:sz w:val="28"/>
          <w:szCs w:val="28"/>
        </w:rPr>
        <w:t xml:space="preserve">На сегодняшний день в </w:t>
      </w:r>
      <w:proofErr w:type="gramStart"/>
      <w:r w:rsidRPr="000E7DAD">
        <w:rPr>
          <w:sz w:val="28"/>
          <w:szCs w:val="28"/>
        </w:rPr>
        <w:t>районе</w:t>
      </w:r>
      <w:proofErr w:type="gramEnd"/>
      <w:r w:rsidR="00C6742A">
        <w:rPr>
          <w:sz w:val="28"/>
          <w:szCs w:val="28"/>
        </w:rPr>
        <w:t xml:space="preserve"> 63</w:t>
      </w:r>
      <w:r>
        <w:rPr>
          <w:sz w:val="28"/>
          <w:szCs w:val="28"/>
        </w:rPr>
        <w:t xml:space="preserve"> многоквартирных жилых дома, </w:t>
      </w:r>
      <w:r w:rsidRPr="00EA4CE6">
        <w:rPr>
          <w:sz w:val="28"/>
          <w:szCs w:val="28"/>
        </w:rPr>
        <w:t>50</w:t>
      </w:r>
      <w:r>
        <w:rPr>
          <w:sz w:val="28"/>
          <w:szCs w:val="28"/>
        </w:rPr>
        <w:t xml:space="preserve"> и</w:t>
      </w:r>
      <w:r w:rsidRPr="000E7DAD">
        <w:rPr>
          <w:sz w:val="28"/>
          <w:szCs w:val="28"/>
        </w:rPr>
        <w:t>з них находятся в ведении Управляющей компании</w:t>
      </w:r>
      <w:r>
        <w:rPr>
          <w:sz w:val="28"/>
          <w:szCs w:val="28"/>
        </w:rPr>
        <w:t>, остальные</w:t>
      </w:r>
      <w:r w:rsidRPr="000E7DAD">
        <w:rPr>
          <w:sz w:val="28"/>
          <w:szCs w:val="28"/>
        </w:rPr>
        <w:t xml:space="preserve"> в непосредственном управлении собственниками помещений. </w:t>
      </w:r>
      <w:r>
        <w:rPr>
          <w:sz w:val="28"/>
          <w:szCs w:val="28"/>
        </w:rPr>
        <w:t xml:space="preserve">В минувшем году уровень </w:t>
      </w:r>
      <w:r w:rsidRPr="00B62C33">
        <w:rPr>
          <w:b/>
          <w:sz w:val="28"/>
          <w:szCs w:val="28"/>
        </w:rPr>
        <w:t>собираемости платежей</w:t>
      </w:r>
      <w:r w:rsidR="00B62C33">
        <w:rPr>
          <w:sz w:val="28"/>
          <w:szCs w:val="28"/>
        </w:rPr>
        <w:t xml:space="preserve"> составил</w:t>
      </w:r>
      <w:r w:rsidRPr="000E7DAD">
        <w:rPr>
          <w:sz w:val="28"/>
          <w:szCs w:val="28"/>
        </w:rPr>
        <w:t xml:space="preserve"> 100 %</w:t>
      </w:r>
      <w:r w:rsidR="00B62C33">
        <w:rPr>
          <w:sz w:val="28"/>
          <w:szCs w:val="28"/>
        </w:rPr>
        <w:t xml:space="preserve">, при этом доля </w:t>
      </w:r>
      <w:r w:rsidR="00B62C33" w:rsidRPr="00B62C33">
        <w:rPr>
          <w:b/>
          <w:sz w:val="28"/>
          <w:szCs w:val="28"/>
        </w:rPr>
        <w:t>электронных платежей</w:t>
      </w:r>
      <w:r w:rsidR="00B62C33">
        <w:rPr>
          <w:sz w:val="28"/>
          <w:szCs w:val="28"/>
        </w:rPr>
        <w:t xml:space="preserve"> </w:t>
      </w:r>
      <w:r w:rsidR="000D7613">
        <w:rPr>
          <w:sz w:val="28"/>
          <w:szCs w:val="28"/>
        </w:rPr>
        <w:t>выросла на 9</w:t>
      </w:r>
      <w:r w:rsidR="00C6742A">
        <w:rPr>
          <w:sz w:val="28"/>
          <w:szCs w:val="28"/>
        </w:rPr>
        <w:t>% и составила</w:t>
      </w:r>
      <w:r w:rsidR="00B62C33">
        <w:rPr>
          <w:sz w:val="28"/>
          <w:szCs w:val="28"/>
        </w:rPr>
        <w:t xml:space="preserve"> </w:t>
      </w:r>
      <w:r w:rsidR="00C6742A">
        <w:rPr>
          <w:sz w:val="28"/>
          <w:szCs w:val="28"/>
        </w:rPr>
        <w:t>17,7</w:t>
      </w:r>
      <w:r w:rsidR="00B62C33">
        <w:rPr>
          <w:sz w:val="28"/>
          <w:szCs w:val="28"/>
        </w:rPr>
        <w:t>%</w:t>
      </w:r>
      <w:r w:rsidR="00C6742A">
        <w:rPr>
          <w:sz w:val="28"/>
          <w:szCs w:val="28"/>
        </w:rPr>
        <w:t xml:space="preserve"> от всех платежей</w:t>
      </w:r>
      <w:proofErr w:type="gramStart"/>
      <w:r w:rsidRPr="000E7DAD">
        <w:rPr>
          <w:sz w:val="28"/>
          <w:szCs w:val="28"/>
        </w:rPr>
        <w:t>.</w:t>
      </w:r>
      <w:proofErr w:type="gramEnd"/>
      <w:r w:rsidRPr="000E7DAD">
        <w:rPr>
          <w:sz w:val="28"/>
          <w:szCs w:val="28"/>
        </w:rPr>
        <w:t xml:space="preserve"> </w:t>
      </w:r>
      <w:r w:rsidR="0044693B" w:rsidRPr="00C24C1D">
        <w:rPr>
          <w:i/>
          <w:noProof/>
        </w:rPr>
        <w:t>(</w:t>
      </w:r>
      <w:proofErr w:type="gramStart"/>
      <w:r w:rsidR="0044693B" w:rsidRPr="00C24C1D">
        <w:rPr>
          <w:i/>
          <w:noProof/>
        </w:rPr>
        <w:t>с</w:t>
      </w:r>
      <w:proofErr w:type="gramEnd"/>
      <w:r w:rsidR="0044693B" w:rsidRPr="00C24C1D">
        <w:rPr>
          <w:i/>
          <w:noProof/>
        </w:rPr>
        <w:t xml:space="preserve">лайд </w:t>
      </w:r>
      <w:r w:rsidR="00B94488">
        <w:rPr>
          <w:i/>
          <w:noProof/>
        </w:rPr>
        <w:t>6</w:t>
      </w:r>
      <w:r w:rsidR="00FF62F1">
        <w:rPr>
          <w:i/>
          <w:noProof/>
        </w:rPr>
        <w:t>2</w:t>
      </w:r>
      <w:r w:rsidR="0044693B" w:rsidRPr="00C24C1D">
        <w:rPr>
          <w:i/>
          <w:noProof/>
        </w:rPr>
        <w:t>)</w:t>
      </w:r>
    </w:p>
    <w:p w:rsidR="00DA4EB1" w:rsidRDefault="00A8536C" w:rsidP="00B62C33">
      <w:pPr>
        <w:spacing w:line="360" w:lineRule="auto"/>
        <w:ind w:firstLine="567"/>
        <w:jc w:val="both"/>
        <w:rPr>
          <w:sz w:val="28"/>
          <w:szCs w:val="28"/>
        </w:rPr>
      </w:pPr>
      <w:r w:rsidRPr="000E7DAD">
        <w:rPr>
          <w:sz w:val="28"/>
          <w:szCs w:val="28"/>
        </w:rPr>
        <w:t xml:space="preserve">Развитие села во многом зависит от состояния </w:t>
      </w:r>
      <w:r w:rsidRPr="00D1042D">
        <w:rPr>
          <w:b/>
          <w:sz w:val="28"/>
          <w:szCs w:val="28"/>
        </w:rPr>
        <w:t>дорог</w:t>
      </w:r>
      <w:r w:rsidRPr="000E7DAD">
        <w:rPr>
          <w:sz w:val="28"/>
          <w:szCs w:val="28"/>
        </w:rPr>
        <w:t xml:space="preserve">. </w:t>
      </w:r>
      <w:r w:rsidR="000D7613">
        <w:rPr>
          <w:sz w:val="28"/>
          <w:szCs w:val="28"/>
        </w:rPr>
        <w:t>В 2016</w:t>
      </w:r>
      <w:r w:rsidR="00437551" w:rsidRPr="000E7DAD">
        <w:rPr>
          <w:sz w:val="28"/>
          <w:szCs w:val="28"/>
        </w:rPr>
        <w:t xml:space="preserve"> году построено и реконструировано </w:t>
      </w:r>
      <w:r w:rsidR="00EA4CE6" w:rsidRPr="00EA4CE6">
        <w:rPr>
          <w:sz w:val="28"/>
          <w:szCs w:val="28"/>
        </w:rPr>
        <w:t>15</w:t>
      </w:r>
      <w:r w:rsidR="00C26074">
        <w:rPr>
          <w:sz w:val="28"/>
          <w:szCs w:val="28"/>
        </w:rPr>
        <w:t>,5</w:t>
      </w:r>
      <w:r w:rsidR="00150F48">
        <w:rPr>
          <w:sz w:val="28"/>
          <w:szCs w:val="28"/>
        </w:rPr>
        <w:t xml:space="preserve"> км дорог</w:t>
      </w:r>
      <w:r w:rsidR="00D1042D">
        <w:rPr>
          <w:sz w:val="28"/>
          <w:szCs w:val="28"/>
        </w:rPr>
        <w:t xml:space="preserve"> на общую сумму </w:t>
      </w:r>
      <w:r w:rsidR="0018504A">
        <w:rPr>
          <w:sz w:val="28"/>
          <w:szCs w:val="28"/>
        </w:rPr>
        <w:t xml:space="preserve">порядка </w:t>
      </w:r>
      <w:r w:rsidR="000D7613">
        <w:rPr>
          <w:sz w:val="28"/>
          <w:szCs w:val="28"/>
        </w:rPr>
        <w:t>170</w:t>
      </w:r>
      <w:r w:rsidR="00D1042D">
        <w:rPr>
          <w:sz w:val="28"/>
          <w:szCs w:val="28"/>
        </w:rPr>
        <w:t xml:space="preserve"> миллионов </w:t>
      </w:r>
      <w:r w:rsidR="00150F48">
        <w:rPr>
          <w:sz w:val="28"/>
          <w:szCs w:val="28"/>
        </w:rPr>
        <w:t xml:space="preserve">рублей. Приведены в нормативное состояние подъездные пути к </w:t>
      </w:r>
      <w:r w:rsidR="00150F48" w:rsidRPr="00EA4CE6">
        <w:rPr>
          <w:sz w:val="28"/>
          <w:szCs w:val="28"/>
        </w:rPr>
        <w:t>3</w:t>
      </w:r>
      <w:r w:rsidR="00150F48">
        <w:rPr>
          <w:sz w:val="28"/>
          <w:szCs w:val="28"/>
        </w:rPr>
        <w:t xml:space="preserve"> населенным пунктам.</w:t>
      </w:r>
      <w:r w:rsidR="0018504A">
        <w:rPr>
          <w:sz w:val="28"/>
          <w:szCs w:val="28"/>
        </w:rPr>
        <w:t xml:space="preserve"> Посредством</w:t>
      </w:r>
      <w:r w:rsidR="00124EAC">
        <w:rPr>
          <w:sz w:val="28"/>
          <w:szCs w:val="28"/>
        </w:rPr>
        <w:t xml:space="preserve"> Муниципального  д</w:t>
      </w:r>
      <w:r w:rsidR="0018504A">
        <w:rPr>
          <w:sz w:val="28"/>
          <w:szCs w:val="28"/>
        </w:rPr>
        <w:t xml:space="preserve">орожного фонда и </w:t>
      </w:r>
      <w:r w:rsidR="00124EAC">
        <w:rPr>
          <w:sz w:val="28"/>
          <w:szCs w:val="28"/>
        </w:rPr>
        <w:t>устройством щебеночно-песчаной смеси</w:t>
      </w:r>
      <w:r w:rsidR="0018504A">
        <w:rPr>
          <w:sz w:val="28"/>
          <w:szCs w:val="28"/>
        </w:rPr>
        <w:t xml:space="preserve"> </w:t>
      </w:r>
      <w:r w:rsidR="00124EAC">
        <w:rPr>
          <w:sz w:val="28"/>
          <w:szCs w:val="28"/>
        </w:rPr>
        <w:t>отремонтированы</w:t>
      </w:r>
      <w:r w:rsidR="0018504A">
        <w:rPr>
          <w:sz w:val="28"/>
          <w:szCs w:val="28"/>
        </w:rPr>
        <w:t xml:space="preserve"> уличные дороги в </w:t>
      </w:r>
      <w:r w:rsidR="00C26074" w:rsidRPr="00C26074">
        <w:rPr>
          <w:sz w:val="28"/>
          <w:szCs w:val="28"/>
        </w:rPr>
        <w:t>7</w:t>
      </w:r>
      <w:r w:rsidR="0018504A">
        <w:rPr>
          <w:sz w:val="28"/>
          <w:szCs w:val="28"/>
        </w:rPr>
        <w:t xml:space="preserve"> населенных пунктах.</w:t>
      </w:r>
      <w:r w:rsidR="005B6DC7">
        <w:rPr>
          <w:sz w:val="28"/>
          <w:szCs w:val="28"/>
        </w:rPr>
        <w:t xml:space="preserve"> Не могу не выразить слова благодарности дорожным организациям – это Пригородный филиал АО «</w:t>
      </w:r>
      <w:proofErr w:type="spellStart"/>
      <w:r w:rsidR="005B6DC7">
        <w:rPr>
          <w:sz w:val="28"/>
          <w:szCs w:val="28"/>
        </w:rPr>
        <w:t>Татавтодор</w:t>
      </w:r>
      <w:proofErr w:type="spellEnd"/>
      <w:r w:rsidR="005B6DC7">
        <w:rPr>
          <w:sz w:val="28"/>
          <w:szCs w:val="28"/>
        </w:rPr>
        <w:t>», ООО «</w:t>
      </w:r>
      <w:proofErr w:type="spellStart"/>
      <w:r w:rsidR="005B6DC7">
        <w:rPr>
          <w:sz w:val="28"/>
          <w:szCs w:val="28"/>
        </w:rPr>
        <w:t>Русремстрой</w:t>
      </w:r>
      <w:proofErr w:type="spellEnd"/>
      <w:r w:rsidR="005B6DC7">
        <w:rPr>
          <w:sz w:val="28"/>
          <w:szCs w:val="28"/>
        </w:rPr>
        <w:t>», Пригородный филиал ОАО «</w:t>
      </w:r>
      <w:proofErr w:type="spellStart"/>
      <w:r w:rsidR="005B6DC7">
        <w:rPr>
          <w:sz w:val="28"/>
          <w:szCs w:val="28"/>
        </w:rPr>
        <w:t>Каздорстрой</w:t>
      </w:r>
      <w:proofErr w:type="spellEnd"/>
      <w:r w:rsidR="005B6DC7">
        <w:rPr>
          <w:sz w:val="28"/>
          <w:szCs w:val="28"/>
        </w:rPr>
        <w:t>», ОАО «</w:t>
      </w:r>
      <w:proofErr w:type="spellStart"/>
      <w:r w:rsidR="005B6DC7">
        <w:rPr>
          <w:sz w:val="28"/>
          <w:szCs w:val="28"/>
        </w:rPr>
        <w:t>Алексеевскдорстрой</w:t>
      </w:r>
      <w:proofErr w:type="spellEnd"/>
      <w:r w:rsidR="005B6DC7">
        <w:rPr>
          <w:sz w:val="28"/>
          <w:szCs w:val="28"/>
        </w:rPr>
        <w:t>»</w:t>
      </w:r>
      <w:proofErr w:type="gramStart"/>
      <w:r w:rsidR="005B6DC7">
        <w:rPr>
          <w:sz w:val="28"/>
          <w:szCs w:val="28"/>
        </w:rPr>
        <w:t>.</w:t>
      </w:r>
      <w:proofErr w:type="gramEnd"/>
      <w:r w:rsidR="0044693B" w:rsidRPr="0044693B">
        <w:rPr>
          <w:i/>
          <w:noProof/>
        </w:rPr>
        <w:t xml:space="preserve"> </w:t>
      </w:r>
      <w:r w:rsidR="0044693B" w:rsidRPr="00C24C1D">
        <w:rPr>
          <w:i/>
          <w:noProof/>
        </w:rPr>
        <w:t>(</w:t>
      </w:r>
      <w:proofErr w:type="gramStart"/>
      <w:r w:rsidR="0044693B" w:rsidRPr="00C24C1D">
        <w:rPr>
          <w:i/>
          <w:noProof/>
        </w:rPr>
        <w:t>с</w:t>
      </w:r>
      <w:proofErr w:type="gramEnd"/>
      <w:r w:rsidR="0044693B" w:rsidRPr="00C24C1D">
        <w:rPr>
          <w:i/>
          <w:noProof/>
        </w:rPr>
        <w:t xml:space="preserve">лайд </w:t>
      </w:r>
      <w:r w:rsidR="00FF62F1">
        <w:rPr>
          <w:i/>
          <w:noProof/>
        </w:rPr>
        <w:t>63</w:t>
      </w:r>
      <w:r w:rsidR="0044693B" w:rsidRPr="00C24C1D">
        <w:rPr>
          <w:i/>
          <w:noProof/>
        </w:rPr>
        <w:t>)</w:t>
      </w:r>
    </w:p>
    <w:p w:rsidR="00DA4EB1" w:rsidRPr="000E7DAD" w:rsidRDefault="00DA4EB1" w:rsidP="00DA4EB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 до 2030 года все </w:t>
      </w:r>
      <w:r w:rsidRPr="000E7DAD">
        <w:rPr>
          <w:sz w:val="28"/>
          <w:szCs w:val="28"/>
        </w:rPr>
        <w:t>автодороги общего</w:t>
      </w:r>
      <w:r>
        <w:rPr>
          <w:sz w:val="28"/>
          <w:szCs w:val="28"/>
        </w:rPr>
        <w:t xml:space="preserve"> пользования местного значения привести в </w:t>
      </w:r>
      <w:r w:rsidRPr="000E7DAD">
        <w:rPr>
          <w:sz w:val="28"/>
          <w:szCs w:val="28"/>
        </w:rPr>
        <w:t xml:space="preserve">нормативным </w:t>
      </w:r>
      <w:r>
        <w:rPr>
          <w:sz w:val="28"/>
          <w:szCs w:val="28"/>
        </w:rPr>
        <w:t>состояние</w:t>
      </w:r>
      <w:proofErr w:type="gramStart"/>
      <w:r>
        <w:rPr>
          <w:sz w:val="28"/>
          <w:szCs w:val="28"/>
        </w:rPr>
        <w:t>.</w:t>
      </w:r>
      <w:proofErr w:type="gramEnd"/>
      <w:r w:rsidRPr="000E7DAD">
        <w:rPr>
          <w:sz w:val="28"/>
          <w:szCs w:val="28"/>
        </w:rPr>
        <w:t xml:space="preserve"> </w:t>
      </w:r>
      <w:r w:rsidR="0044693B" w:rsidRPr="00C24C1D">
        <w:rPr>
          <w:i/>
          <w:noProof/>
        </w:rPr>
        <w:t>(</w:t>
      </w:r>
      <w:proofErr w:type="gramStart"/>
      <w:r w:rsidR="0044693B" w:rsidRPr="00C24C1D">
        <w:rPr>
          <w:i/>
          <w:noProof/>
        </w:rPr>
        <w:t>с</w:t>
      </w:r>
      <w:proofErr w:type="gramEnd"/>
      <w:r w:rsidR="0044693B" w:rsidRPr="00C24C1D">
        <w:rPr>
          <w:i/>
          <w:noProof/>
        </w:rPr>
        <w:t xml:space="preserve">лайд </w:t>
      </w:r>
      <w:r w:rsidR="00FF62F1">
        <w:rPr>
          <w:i/>
          <w:noProof/>
        </w:rPr>
        <w:t>64</w:t>
      </w:r>
      <w:r w:rsidR="0044693B" w:rsidRPr="00C24C1D">
        <w:rPr>
          <w:i/>
          <w:noProof/>
        </w:rPr>
        <w:t>)</w:t>
      </w:r>
    </w:p>
    <w:p w:rsidR="00C42C90" w:rsidRDefault="00225779" w:rsidP="00C42C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внушительные, но проблема пока остается актуальной. Об этом также свидетельствуют обращения граждан, поступившие через систему </w:t>
      </w:r>
      <w:r w:rsidRPr="00C42C90">
        <w:rPr>
          <w:b/>
          <w:sz w:val="28"/>
          <w:szCs w:val="28"/>
        </w:rPr>
        <w:t>«Народный контроль»</w:t>
      </w:r>
      <w:r>
        <w:rPr>
          <w:sz w:val="28"/>
          <w:szCs w:val="28"/>
        </w:rPr>
        <w:t xml:space="preserve">. </w:t>
      </w:r>
      <w:r w:rsidR="000D7613" w:rsidRPr="000D7613">
        <w:rPr>
          <w:sz w:val="28"/>
          <w:szCs w:val="28"/>
        </w:rPr>
        <w:t>Более половины обращений</w:t>
      </w:r>
      <w:r>
        <w:rPr>
          <w:sz w:val="28"/>
          <w:szCs w:val="28"/>
        </w:rPr>
        <w:t xml:space="preserve"> от общего количества заявок относятся к строительству и благоустройству дорог и мостов.</w:t>
      </w:r>
      <w:r w:rsidR="00C42C90">
        <w:rPr>
          <w:sz w:val="28"/>
          <w:szCs w:val="28"/>
        </w:rPr>
        <w:t xml:space="preserve"> На сегодняшний день в </w:t>
      </w:r>
      <w:proofErr w:type="gramStart"/>
      <w:r w:rsidR="00C42C90">
        <w:rPr>
          <w:sz w:val="28"/>
          <w:szCs w:val="28"/>
        </w:rPr>
        <w:t>статусе</w:t>
      </w:r>
      <w:proofErr w:type="gramEnd"/>
      <w:r w:rsidR="00C42C90">
        <w:rPr>
          <w:sz w:val="28"/>
          <w:szCs w:val="28"/>
        </w:rPr>
        <w:t xml:space="preserve"> «запланировано» находятся 12 заявок, все они включены </w:t>
      </w:r>
      <w:r w:rsidR="000D7613">
        <w:rPr>
          <w:sz w:val="28"/>
          <w:szCs w:val="28"/>
        </w:rPr>
        <w:t>в план дорожных работ на 2017 год</w:t>
      </w:r>
      <w:r w:rsidR="00C42C90">
        <w:rPr>
          <w:sz w:val="28"/>
          <w:szCs w:val="28"/>
        </w:rPr>
        <w:t>.</w:t>
      </w:r>
      <w:r w:rsidR="005C532C">
        <w:rPr>
          <w:sz w:val="28"/>
          <w:szCs w:val="28"/>
        </w:rPr>
        <w:t xml:space="preserve"> </w:t>
      </w:r>
      <w:r w:rsidR="00EE0A93">
        <w:rPr>
          <w:sz w:val="28"/>
          <w:szCs w:val="28"/>
        </w:rPr>
        <w:t>В прошлом году нам удалось включить в республиканскую программу дорожных работ</w:t>
      </w:r>
      <w:r w:rsidR="005C532C">
        <w:rPr>
          <w:sz w:val="28"/>
          <w:szCs w:val="28"/>
        </w:rPr>
        <w:t xml:space="preserve"> строительство</w:t>
      </w:r>
      <w:r w:rsidR="00BA52EB">
        <w:rPr>
          <w:sz w:val="28"/>
          <w:szCs w:val="28"/>
        </w:rPr>
        <w:t xml:space="preserve"> дороги и моста </w:t>
      </w:r>
      <w:proofErr w:type="gramStart"/>
      <w:r w:rsidR="00BA52EB">
        <w:rPr>
          <w:sz w:val="28"/>
          <w:szCs w:val="28"/>
        </w:rPr>
        <w:t>к</w:t>
      </w:r>
      <w:proofErr w:type="gramEnd"/>
      <w:r w:rsidR="00EE0A93">
        <w:rPr>
          <w:sz w:val="28"/>
          <w:szCs w:val="28"/>
        </w:rPr>
        <w:t xml:space="preserve"> с. </w:t>
      </w:r>
      <w:proofErr w:type="spellStart"/>
      <w:r w:rsidR="00EE0A93">
        <w:rPr>
          <w:sz w:val="28"/>
          <w:szCs w:val="28"/>
        </w:rPr>
        <w:t>Шетнево-Черемышево</w:t>
      </w:r>
      <w:proofErr w:type="spellEnd"/>
      <w:r w:rsidR="00BA52EB">
        <w:rPr>
          <w:sz w:val="28"/>
          <w:szCs w:val="28"/>
        </w:rPr>
        <w:t xml:space="preserve">. </w:t>
      </w:r>
      <w:r w:rsidR="005C532C">
        <w:rPr>
          <w:sz w:val="28"/>
          <w:szCs w:val="28"/>
        </w:rPr>
        <w:t xml:space="preserve"> </w:t>
      </w:r>
      <w:r w:rsidR="0044693B" w:rsidRPr="00C24C1D">
        <w:rPr>
          <w:i/>
          <w:noProof/>
        </w:rPr>
        <w:t xml:space="preserve">(слайд </w:t>
      </w:r>
      <w:r w:rsidR="00FF62F1">
        <w:rPr>
          <w:i/>
          <w:noProof/>
        </w:rPr>
        <w:t>65</w:t>
      </w:r>
      <w:r w:rsidR="0044693B" w:rsidRPr="00C24C1D">
        <w:rPr>
          <w:i/>
          <w:noProof/>
        </w:rPr>
        <w:t>)</w:t>
      </w:r>
    </w:p>
    <w:p w:rsidR="00C42C90" w:rsidRDefault="00225779" w:rsidP="00C42C9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 продолжить реализацию программы поддержки местных инициатив, основной принцип которой –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. Так, жители </w:t>
      </w:r>
      <w:r w:rsidR="00150F48">
        <w:rPr>
          <w:sz w:val="28"/>
          <w:szCs w:val="28"/>
        </w:rPr>
        <w:t xml:space="preserve"> </w:t>
      </w:r>
      <w:r w:rsidR="00EA4CE6" w:rsidRPr="00EA4CE6">
        <w:rPr>
          <w:sz w:val="28"/>
          <w:szCs w:val="28"/>
        </w:rPr>
        <w:t>25</w:t>
      </w:r>
      <w:r w:rsidR="00C42C90" w:rsidRPr="000E7DAD">
        <w:rPr>
          <w:sz w:val="28"/>
          <w:szCs w:val="28"/>
        </w:rPr>
        <w:t xml:space="preserve"> сельских поселений района приняли участие</w:t>
      </w:r>
      <w:r w:rsidR="00C42C90">
        <w:rPr>
          <w:sz w:val="28"/>
          <w:szCs w:val="28"/>
        </w:rPr>
        <w:t xml:space="preserve"> в </w:t>
      </w:r>
      <w:proofErr w:type="gramStart"/>
      <w:r w:rsidR="00C42C90" w:rsidRPr="00C42C90">
        <w:rPr>
          <w:b/>
          <w:sz w:val="28"/>
          <w:szCs w:val="28"/>
        </w:rPr>
        <w:t>референдуме</w:t>
      </w:r>
      <w:proofErr w:type="gramEnd"/>
      <w:r w:rsidR="00C42C90">
        <w:rPr>
          <w:sz w:val="28"/>
          <w:szCs w:val="28"/>
        </w:rPr>
        <w:t xml:space="preserve"> по вопросу самообложения</w:t>
      </w:r>
      <w:r w:rsidR="00C42C90" w:rsidRPr="000E7DAD">
        <w:rPr>
          <w:sz w:val="28"/>
          <w:szCs w:val="28"/>
        </w:rPr>
        <w:t xml:space="preserve">. </w:t>
      </w:r>
      <w:r w:rsidR="00EA4CE6">
        <w:rPr>
          <w:sz w:val="28"/>
          <w:szCs w:val="28"/>
        </w:rPr>
        <w:t xml:space="preserve">Сумма </w:t>
      </w:r>
      <w:r w:rsidR="00C42C90">
        <w:rPr>
          <w:sz w:val="28"/>
          <w:szCs w:val="28"/>
        </w:rPr>
        <w:t>собранных средств</w:t>
      </w:r>
      <w:r w:rsidR="00EA4CE6">
        <w:rPr>
          <w:sz w:val="28"/>
          <w:szCs w:val="28"/>
        </w:rPr>
        <w:t xml:space="preserve"> с </w:t>
      </w:r>
      <w:proofErr w:type="spellStart"/>
      <w:r w:rsidR="00EA4CE6">
        <w:rPr>
          <w:sz w:val="28"/>
          <w:szCs w:val="28"/>
        </w:rPr>
        <w:t>софинансированием</w:t>
      </w:r>
      <w:proofErr w:type="spellEnd"/>
      <w:r w:rsidR="00EA4CE6">
        <w:rPr>
          <w:sz w:val="28"/>
          <w:szCs w:val="28"/>
        </w:rPr>
        <w:t xml:space="preserve"> составила</w:t>
      </w:r>
      <w:r w:rsidR="00C42C90">
        <w:rPr>
          <w:sz w:val="28"/>
          <w:szCs w:val="28"/>
        </w:rPr>
        <w:t xml:space="preserve"> </w:t>
      </w:r>
      <w:r w:rsidR="00EA4CE6" w:rsidRPr="00EA4CE6">
        <w:rPr>
          <w:sz w:val="28"/>
          <w:szCs w:val="28"/>
        </w:rPr>
        <w:t>20,5</w:t>
      </w:r>
      <w:r w:rsidR="00C42C90">
        <w:rPr>
          <w:sz w:val="28"/>
          <w:szCs w:val="28"/>
        </w:rPr>
        <w:t xml:space="preserve"> миллионов </w:t>
      </w:r>
      <w:r w:rsidR="00C42C90" w:rsidRPr="000E7DAD">
        <w:rPr>
          <w:sz w:val="28"/>
          <w:szCs w:val="28"/>
        </w:rPr>
        <w:t>рублей</w:t>
      </w:r>
      <w:r w:rsidR="00C42C90">
        <w:rPr>
          <w:sz w:val="28"/>
          <w:szCs w:val="28"/>
        </w:rPr>
        <w:t xml:space="preserve">. </w:t>
      </w:r>
      <w:r w:rsidR="008B3E0E">
        <w:rPr>
          <w:sz w:val="28"/>
          <w:szCs w:val="28"/>
        </w:rPr>
        <w:t>С</w:t>
      </w:r>
      <w:r w:rsidR="00C42C90">
        <w:rPr>
          <w:sz w:val="28"/>
          <w:szCs w:val="28"/>
        </w:rPr>
        <w:t>редства были направлены в том числе и на благоустройство дорог</w:t>
      </w:r>
      <w:proofErr w:type="gramStart"/>
      <w:r w:rsidR="00C42C90">
        <w:rPr>
          <w:sz w:val="28"/>
          <w:szCs w:val="28"/>
        </w:rPr>
        <w:t>.</w:t>
      </w:r>
      <w:proofErr w:type="gramEnd"/>
      <w:r w:rsidR="002714B4" w:rsidRPr="002714B4">
        <w:rPr>
          <w:i/>
          <w:noProof/>
        </w:rPr>
        <w:t xml:space="preserve"> </w:t>
      </w:r>
      <w:r w:rsidR="002714B4" w:rsidRPr="00C24C1D">
        <w:rPr>
          <w:i/>
          <w:noProof/>
        </w:rPr>
        <w:t>(</w:t>
      </w:r>
      <w:proofErr w:type="gramStart"/>
      <w:r w:rsidR="002714B4" w:rsidRPr="00C24C1D">
        <w:rPr>
          <w:i/>
          <w:noProof/>
        </w:rPr>
        <w:t>с</w:t>
      </w:r>
      <w:proofErr w:type="gramEnd"/>
      <w:r w:rsidR="002714B4" w:rsidRPr="00C24C1D">
        <w:rPr>
          <w:i/>
          <w:noProof/>
        </w:rPr>
        <w:t xml:space="preserve">лайд </w:t>
      </w:r>
      <w:r w:rsidR="00FF62F1">
        <w:rPr>
          <w:i/>
          <w:noProof/>
        </w:rPr>
        <w:t>66</w:t>
      </w:r>
      <w:r w:rsidR="002714B4" w:rsidRPr="00C24C1D">
        <w:rPr>
          <w:i/>
          <w:noProof/>
        </w:rPr>
        <w:t>)</w:t>
      </w:r>
    </w:p>
    <w:p w:rsidR="00DA4EB1" w:rsidRDefault="00DA4EB1" w:rsidP="00C42C9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финансовым инструментом для достижения стабильности и эффективности служит </w:t>
      </w:r>
      <w:r w:rsidRPr="00DA4EB1">
        <w:rPr>
          <w:b/>
          <w:sz w:val="28"/>
          <w:szCs w:val="28"/>
        </w:rPr>
        <w:t>бюджет</w:t>
      </w:r>
      <w:r>
        <w:rPr>
          <w:sz w:val="28"/>
          <w:szCs w:val="28"/>
        </w:rPr>
        <w:t>.</w:t>
      </w:r>
      <w:r w:rsidR="0044693B" w:rsidRPr="0044693B">
        <w:rPr>
          <w:i/>
          <w:noProof/>
        </w:rPr>
        <w:t xml:space="preserve"> </w:t>
      </w:r>
    </w:p>
    <w:p w:rsidR="00957F04" w:rsidRPr="00C96B15" w:rsidRDefault="00957F04" w:rsidP="00957F04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консолидированного бюджета по налоговым и неналоговым</w:t>
      </w:r>
      <w:r w:rsidRPr="00C96B15">
        <w:rPr>
          <w:rFonts w:ascii="Times New Roman" w:hAnsi="Times New Roman"/>
          <w:sz w:val="28"/>
          <w:szCs w:val="28"/>
        </w:rPr>
        <w:t xml:space="preserve"> доходам за 201</w:t>
      </w:r>
      <w:r>
        <w:rPr>
          <w:rFonts w:ascii="Times New Roman" w:hAnsi="Times New Roman"/>
          <w:sz w:val="28"/>
          <w:szCs w:val="28"/>
        </w:rPr>
        <w:t>6</w:t>
      </w:r>
      <w:r w:rsidRPr="00C96B15">
        <w:rPr>
          <w:rFonts w:ascii="Times New Roman" w:hAnsi="Times New Roman"/>
          <w:sz w:val="28"/>
          <w:szCs w:val="28"/>
        </w:rPr>
        <w:t xml:space="preserve"> год  </w:t>
      </w:r>
      <w:r w:rsidR="002714B4">
        <w:rPr>
          <w:rFonts w:ascii="Times New Roman" w:hAnsi="Times New Roman"/>
          <w:sz w:val="28"/>
          <w:szCs w:val="28"/>
        </w:rPr>
        <w:t>составило</w:t>
      </w:r>
      <w:r w:rsidRPr="00C96B15">
        <w:rPr>
          <w:rFonts w:ascii="Times New Roman" w:hAnsi="Times New Roman"/>
          <w:sz w:val="28"/>
          <w:szCs w:val="28"/>
        </w:rPr>
        <w:t xml:space="preserve"> </w:t>
      </w:r>
      <w:r w:rsidRPr="002714B4">
        <w:rPr>
          <w:rFonts w:ascii="Times New Roman" w:hAnsi="Times New Roman"/>
          <w:sz w:val="28"/>
          <w:szCs w:val="28"/>
        </w:rPr>
        <w:t>110,3</w:t>
      </w:r>
      <w:r w:rsidRPr="00C96B15">
        <w:rPr>
          <w:rFonts w:ascii="Times New Roman" w:hAnsi="Times New Roman"/>
          <w:sz w:val="28"/>
          <w:szCs w:val="28"/>
        </w:rPr>
        <w:t xml:space="preserve"> %, </w:t>
      </w:r>
      <w:r w:rsidR="002714B4">
        <w:rPr>
          <w:rFonts w:ascii="Times New Roman" w:hAnsi="Times New Roman"/>
          <w:sz w:val="28"/>
          <w:szCs w:val="28"/>
        </w:rPr>
        <w:t xml:space="preserve">в денежном </w:t>
      </w:r>
      <w:proofErr w:type="gramStart"/>
      <w:r w:rsidR="002714B4">
        <w:rPr>
          <w:rFonts w:ascii="Times New Roman" w:hAnsi="Times New Roman"/>
          <w:sz w:val="28"/>
          <w:szCs w:val="28"/>
        </w:rPr>
        <w:t>эквиваленте</w:t>
      </w:r>
      <w:proofErr w:type="gramEnd"/>
      <w:r w:rsidR="002714B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198,2</w:t>
      </w:r>
      <w:r w:rsidRPr="00C96B15">
        <w:rPr>
          <w:rFonts w:ascii="Times New Roman" w:hAnsi="Times New Roman"/>
          <w:sz w:val="28"/>
          <w:szCs w:val="28"/>
        </w:rPr>
        <w:t xml:space="preserve"> млн. рублей, темп роста к предшествующему году – 1</w:t>
      </w:r>
      <w:r>
        <w:rPr>
          <w:rFonts w:ascii="Times New Roman" w:hAnsi="Times New Roman"/>
          <w:sz w:val="28"/>
          <w:szCs w:val="28"/>
        </w:rPr>
        <w:t>13,2</w:t>
      </w:r>
      <w:r w:rsidRPr="00C96B15">
        <w:rPr>
          <w:rFonts w:ascii="Times New Roman" w:hAnsi="Times New Roman"/>
          <w:sz w:val="28"/>
          <w:szCs w:val="28"/>
        </w:rPr>
        <w:t>%</w:t>
      </w:r>
      <w:r w:rsidR="002714B4">
        <w:rPr>
          <w:rFonts w:ascii="Times New Roman" w:hAnsi="Times New Roman"/>
          <w:sz w:val="28"/>
          <w:szCs w:val="28"/>
        </w:rPr>
        <w:t xml:space="preserve"> </w:t>
      </w:r>
      <w:r w:rsidR="002714B4" w:rsidRPr="00C24C1D">
        <w:rPr>
          <w:i/>
          <w:noProof/>
        </w:rPr>
        <w:t xml:space="preserve">(слайд </w:t>
      </w:r>
      <w:r w:rsidR="00FF62F1">
        <w:rPr>
          <w:i/>
          <w:noProof/>
        </w:rPr>
        <w:t>67</w:t>
      </w:r>
      <w:r w:rsidR="002714B4" w:rsidRPr="00C24C1D">
        <w:rPr>
          <w:i/>
          <w:noProof/>
        </w:rPr>
        <w:t>)</w:t>
      </w:r>
    </w:p>
    <w:p w:rsidR="00957F04" w:rsidRPr="00C96B15" w:rsidRDefault="00957F04" w:rsidP="00957F04">
      <w:pPr>
        <w:spacing w:line="360" w:lineRule="auto"/>
        <w:ind w:firstLine="567"/>
        <w:jc w:val="both"/>
        <w:rPr>
          <w:sz w:val="28"/>
          <w:szCs w:val="28"/>
        </w:rPr>
      </w:pPr>
      <w:r w:rsidRPr="00C96B15">
        <w:rPr>
          <w:sz w:val="28"/>
          <w:szCs w:val="28"/>
        </w:rPr>
        <w:t xml:space="preserve">Основными источниками в налоговых </w:t>
      </w:r>
      <w:proofErr w:type="gramStart"/>
      <w:r w:rsidRPr="00C96B15">
        <w:rPr>
          <w:sz w:val="28"/>
          <w:szCs w:val="28"/>
        </w:rPr>
        <w:t>доходах</w:t>
      </w:r>
      <w:proofErr w:type="gramEnd"/>
      <w:r w:rsidRPr="00C96B15">
        <w:rPr>
          <w:sz w:val="28"/>
          <w:szCs w:val="28"/>
        </w:rPr>
        <w:t xml:space="preserve"> являются:</w:t>
      </w:r>
    </w:p>
    <w:p w:rsidR="00957F04" w:rsidRPr="00C96B15" w:rsidRDefault="00957F04" w:rsidP="00957F04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6B15">
        <w:rPr>
          <w:rFonts w:ascii="Times New Roman" w:hAnsi="Times New Roman"/>
          <w:sz w:val="28"/>
          <w:szCs w:val="28"/>
        </w:rPr>
        <w:t xml:space="preserve">- налог на доходы физических лиц, </w:t>
      </w:r>
      <w:r w:rsidR="002714B4">
        <w:rPr>
          <w:rFonts w:ascii="Times New Roman" w:hAnsi="Times New Roman"/>
          <w:sz w:val="28"/>
          <w:szCs w:val="28"/>
        </w:rPr>
        <w:t xml:space="preserve">с объемом </w:t>
      </w:r>
      <w:r>
        <w:rPr>
          <w:rFonts w:ascii="Times New Roman" w:hAnsi="Times New Roman"/>
          <w:sz w:val="28"/>
          <w:szCs w:val="28"/>
        </w:rPr>
        <w:t>135,3</w:t>
      </w:r>
      <w:r w:rsidRPr="00C96B15">
        <w:rPr>
          <w:rFonts w:ascii="Times New Roman" w:hAnsi="Times New Roman"/>
          <w:sz w:val="28"/>
          <w:szCs w:val="28"/>
        </w:rPr>
        <w:t xml:space="preserve"> млн. рублей или </w:t>
      </w:r>
      <w:r>
        <w:rPr>
          <w:rFonts w:ascii="Times New Roman" w:hAnsi="Times New Roman"/>
          <w:sz w:val="28"/>
          <w:szCs w:val="28"/>
        </w:rPr>
        <w:t>121</w:t>
      </w:r>
      <w:r w:rsidRPr="00C96B15">
        <w:rPr>
          <w:rFonts w:ascii="Times New Roman" w:hAnsi="Times New Roman"/>
          <w:sz w:val="28"/>
          <w:szCs w:val="28"/>
        </w:rPr>
        <w:t>% к 201</w:t>
      </w:r>
      <w:r>
        <w:rPr>
          <w:rFonts w:ascii="Times New Roman" w:hAnsi="Times New Roman"/>
          <w:sz w:val="28"/>
          <w:szCs w:val="28"/>
        </w:rPr>
        <w:t>5</w:t>
      </w:r>
      <w:r w:rsidRPr="00C96B15">
        <w:rPr>
          <w:rFonts w:ascii="Times New Roman" w:hAnsi="Times New Roman"/>
          <w:sz w:val="28"/>
          <w:szCs w:val="28"/>
        </w:rPr>
        <w:t xml:space="preserve"> году.</w:t>
      </w:r>
      <w:r w:rsidR="002714B4" w:rsidRPr="002714B4">
        <w:rPr>
          <w:i/>
          <w:noProof/>
        </w:rPr>
        <w:t xml:space="preserve"> </w:t>
      </w:r>
    </w:p>
    <w:p w:rsidR="00957F04" w:rsidRPr="00C96B15" w:rsidRDefault="002714B4" w:rsidP="00957F04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957F04" w:rsidRPr="00C96B15">
        <w:rPr>
          <w:rFonts w:ascii="Times New Roman" w:hAnsi="Times New Roman"/>
          <w:sz w:val="28"/>
          <w:szCs w:val="28"/>
        </w:rPr>
        <w:t xml:space="preserve">земельный налог, который составил </w:t>
      </w:r>
      <w:r w:rsidR="00957F04">
        <w:rPr>
          <w:rFonts w:ascii="Times New Roman" w:hAnsi="Times New Roman"/>
          <w:sz w:val="28"/>
          <w:szCs w:val="28"/>
        </w:rPr>
        <w:t>14,6</w:t>
      </w:r>
      <w:r w:rsidR="00957F04" w:rsidRPr="00C96B15">
        <w:rPr>
          <w:rFonts w:ascii="Times New Roman" w:hAnsi="Times New Roman"/>
          <w:sz w:val="28"/>
          <w:szCs w:val="28"/>
        </w:rPr>
        <w:t xml:space="preserve"> млн. рублей, 1</w:t>
      </w:r>
      <w:r w:rsidR="00957F04">
        <w:rPr>
          <w:rFonts w:ascii="Times New Roman" w:hAnsi="Times New Roman"/>
          <w:sz w:val="28"/>
          <w:szCs w:val="28"/>
        </w:rPr>
        <w:t>16,5</w:t>
      </w:r>
      <w:r w:rsidR="00957F04" w:rsidRPr="00C96B15">
        <w:rPr>
          <w:rFonts w:ascii="Times New Roman" w:hAnsi="Times New Roman"/>
          <w:sz w:val="28"/>
          <w:szCs w:val="28"/>
        </w:rPr>
        <w:t>% к предыдущему году</w:t>
      </w:r>
      <w:proofErr w:type="gramStart"/>
      <w:r w:rsidR="00957F04" w:rsidRPr="00C96B15">
        <w:rPr>
          <w:rFonts w:ascii="Times New Roman" w:hAnsi="Times New Roman"/>
          <w:sz w:val="28"/>
          <w:szCs w:val="28"/>
        </w:rPr>
        <w:t>.</w:t>
      </w:r>
      <w:proofErr w:type="gramEnd"/>
      <w:r w:rsidRPr="002714B4">
        <w:rPr>
          <w:i/>
          <w:noProof/>
        </w:rPr>
        <w:t xml:space="preserve"> </w:t>
      </w:r>
      <w:r w:rsidRPr="00C24C1D">
        <w:rPr>
          <w:i/>
          <w:noProof/>
        </w:rPr>
        <w:t>(</w:t>
      </w:r>
      <w:proofErr w:type="gramStart"/>
      <w:r w:rsidRPr="00C24C1D">
        <w:rPr>
          <w:i/>
          <w:noProof/>
        </w:rPr>
        <w:t>с</w:t>
      </w:r>
      <w:proofErr w:type="gramEnd"/>
      <w:r w:rsidRPr="00C24C1D">
        <w:rPr>
          <w:i/>
          <w:noProof/>
        </w:rPr>
        <w:t xml:space="preserve">лайд </w:t>
      </w:r>
      <w:r w:rsidR="00FF62F1">
        <w:rPr>
          <w:i/>
          <w:noProof/>
        </w:rPr>
        <w:t>68</w:t>
      </w:r>
      <w:r w:rsidRPr="00C24C1D">
        <w:rPr>
          <w:i/>
          <w:noProof/>
        </w:rPr>
        <w:t>)</w:t>
      </w:r>
    </w:p>
    <w:p w:rsidR="00957F04" w:rsidRPr="00C96B15" w:rsidRDefault="006916D1" w:rsidP="00957F04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Неналоговые доходы поступают </w:t>
      </w:r>
      <w:r w:rsidR="00957F04" w:rsidRPr="00C96B15">
        <w:rPr>
          <w:rFonts w:ascii="Times New Roman" w:hAnsi="Times New Roman"/>
          <w:sz w:val="28"/>
          <w:szCs w:val="28"/>
        </w:rPr>
        <w:t xml:space="preserve">за счет арендной платы, доходов от платных услуг, продажи муниципального имущества и штрафов. </w:t>
      </w:r>
    </w:p>
    <w:p w:rsidR="00957F04" w:rsidRPr="00C96B15" w:rsidRDefault="00957F04" w:rsidP="00957F04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6B15">
        <w:rPr>
          <w:rFonts w:ascii="Times New Roman" w:hAnsi="Times New Roman"/>
          <w:sz w:val="28"/>
          <w:szCs w:val="28"/>
        </w:rPr>
        <w:t>В целом за 201</w:t>
      </w:r>
      <w:r>
        <w:rPr>
          <w:rFonts w:ascii="Times New Roman" w:hAnsi="Times New Roman"/>
          <w:sz w:val="28"/>
          <w:szCs w:val="28"/>
        </w:rPr>
        <w:t>6</w:t>
      </w:r>
      <w:r w:rsidRPr="00C96B15">
        <w:rPr>
          <w:rFonts w:ascii="Times New Roman" w:hAnsi="Times New Roman"/>
          <w:sz w:val="28"/>
          <w:szCs w:val="28"/>
        </w:rPr>
        <w:t xml:space="preserve"> год </w:t>
      </w:r>
      <w:r w:rsidR="002714B4">
        <w:rPr>
          <w:rFonts w:ascii="Times New Roman" w:hAnsi="Times New Roman"/>
          <w:sz w:val="28"/>
          <w:szCs w:val="28"/>
        </w:rPr>
        <w:t>в бюджет поступило</w:t>
      </w:r>
      <w:r w:rsidRPr="00C96B15">
        <w:rPr>
          <w:rFonts w:ascii="Times New Roman" w:hAnsi="Times New Roman"/>
          <w:sz w:val="28"/>
          <w:szCs w:val="28"/>
        </w:rPr>
        <w:t xml:space="preserve"> </w:t>
      </w:r>
      <w:r w:rsidR="002714B4">
        <w:rPr>
          <w:rFonts w:ascii="Times New Roman" w:hAnsi="Times New Roman"/>
          <w:sz w:val="28"/>
          <w:szCs w:val="28"/>
        </w:rPr>
        <w:t>17,2</w:t>
      </w:r>
      <w:r w:rsidR="002714B4" w:rsidRPr="00C96B15">
        <w:rPr>
          <w:rFonts w:ascii="Times New Roman" w:hAnsi="Times New Roman"/>
          <w:sz w:val="28"/>
          <w:szCs w:val="28"/>
        </w:rPr>
        <w:t xml:space="preserve"> млн. рублей </w:t>
      </w:r>
      <w:r w:rsidR="002714B4">
        <w:rPr>
          <w:rFonts w:ascii="Times New Roman" w:hAnsi="Times New Roman"/>
          <w:sz w:val="28"/>
          <w:szCs w:val="28"/>
        </w:rPr>
        <w:t>неналоговых доходов</w:t>
      </w:r>
      <w:proofErr w:type="gramStart"/>
      <w:r w:rsidRPr="00C96B15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714B4" w:rsidRPr="00C24C1D">
        <w:rPr>
          <w:i/>
          <w:noProof/>
        </w:rPr>
        <w:t>(</w:t>
      </w:r>
      <w:proofErr w:type="gramStart"/>
      <w:r w:rsidR="002714B4" w:rsidRPr="00C24C1D">
        <w:rPr>
          <w:i/>
          <w:noProof/>
        </w:rPr>
        <w:t>с</w:t>
      </w:r>
      <w:proofErr w:type="gramEnd"/>
      <w:r w:rsidR="002714B4" w:rsidRPr="00C24C1D">
        <w:rPr>
          <w:i/>
          <w:noProof/>
        </w:rPr>
        <w:t xml:space="preserve">лайд </w:t>
      </w:r>
      <w:r w:rsidR="00FF62F1">
        <w:rPr>
          <w:i/>
          <w:noProof/>
        </w:rPr>
        <w:t>69</w:t>
      </w:r>
      <w:r w:rsidR="002714B4" w:rsidRPr="00C24C1D">
        <w:rPr>
          <w:i/>
          <w:noProof/>
        </w:rPr>
        <w:t>)</w:t>
      </w:r>
    </w:p>
    <w:p w:rsidR="00957F04" w:rsidRDefault="00957F04" w:rsidP="00957F0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43D7A">
        <w:rPr>
          <w:sz w:val="28"/>
          <w:szCs w:val="28"/>
        </w:rPr>
        <w:t>ольшой поддержкой для сельс</w:t>
      </w:r>
      <w:r>
        <w:rPr>
          <w:sz w:val="28"/>
          <w:szCs w:val="28"/>
        </w:rPr>
        <w:t xml:space="preserve">ких поселений являются </w:t>
      </w:r>
      <w:r w:rsidRPr="00C43D7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грантов</w:t>
      </w:r>
      <w:r w:rsidRPr="00C43D7A">
        <w:rPr>
          <w:sz w:val="28"/>
          <w:szCs w:val="28"/>
        </w:rPr>
        <w:t xml:space="preserve"> в </w:t>
      </w:r>
      <w:proofErr w:type="gramStart"/>
      <w:r w:rsidRPr="00C43D7A">
        <w:rPr>
          <w:sz w:val="28"/>
          <w:szCs w:val="28"/>
        </w:rPr>
        <w:t>размере</w:t>
      </w:r>
      <w:proofErr w:type="gramEnd"/>
      <w:r w:rsidRPr="00C43D7A">
        <w:rPr>
          <w:sz w:val="28"/>
          <w:szCs w:val="28"/>
        </w:rPr>
        <w:t xml:space="preserve"> 1 млн. рублей, которые могут быть направлены на укрепление материально-технической базы и решение социально значимых вопросов.</w:t>
      </w:r>
      <w:r>
        <w:rPr>
          <w:sz w:val="28"/>
          <w:szCs w:val="28"/>
        </w:rPr>
        <w:t xml:space="preserve"> </w:t>
      </w:r>
      <w:r w:rsidRPr="00C96B15">
        <w:rPr>
          <w:sz w:val="28"/>
          <w:szCs w:val="28"/>
        </w:rPr>
        <w:t xml:space="preserve">Такую поддержку в </w:t>
      </w:r>
      <w:r w:rsidR="0075240F">
        <w:rPr>
          <w:sz w:val="28"/>
          <w:szCs w:val="28"/>
        </w:rPr>
        <w:t>прошедшем году</w:t>
      </w:r>
      <w:r>
        <w:rPr>
          <w:sz w:val="28"/>
          <w:szCs w:val="28"/>
        </w:rPr>
        <w:t xml:space="preserve"> </w:t>
      </w:r>
      <w:r w:rsidRPr="00C96B15">
        <w:rPr>
          <w:sz w:val="28"/>
          <w:szCs w:val="28"/>
        </w:rPr>
        <w:t xml:space="preserve">получили </w:t>
      </w:r>
      <w:r>
        <w:rPr>
          <w:sz w:val="28"/>
          <w:szCs w:val="28"/>
        </w:rPr>
        <w:t>2</w:t>
      </w:r>
      <w:r w:rsidRPr="00C96B15">
        <w:rPr>
          <w:sz w:val="28"/>
          <w:szCs w:val="28"/>
        </w:rPr>
        <w:t xml:space="preserve"> сельских поселения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Нижнетимерликское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Шумбутское</w:t>
      </w:r>
      <w:proofErr w:type="spellEnd"/>
      <w:r>
        <w:rPr>
          <w:sz w:val="28"/>
          <w:szCs w:val="28"/>
        </w:rPr>
        <w:t>)</w:t>
      </w:r>
      <w:r w:rsidRPr="00C96B15">
        <w:rPr>
          <w:sz w:val="28"/>
          <w:szCs w:val="28"/>
        </w:rPr>
        <w:t>, за что</w:t>
      </w:r>
      <w:r>
        <w:rPr>
          <w:sz w:val="28"/>
          <w:szCs w:val="28"/>
        </w:rPr>
        <w:t xml:space="preserve"> м</w:t>
      </w:r>
      <w:r w:rsidRPr="00C96B15">
        <w:rPr>
          <w:sz w:val="28"/>
          <w:szCs w:val="28"/>
        </w:rPr>
        <w:t xml:space="preserve">ы </w:t>
      </w:r>
      <w:r>
        <w:rPr>
          <w:sz w:val="28"/>
          <w:szCs w:val="28"/>
        </w:rPr>
        <w:t>выражаем благодарность</w:t>
      </w:r>
      <w:r w:rsidRPr="00C96B15">
        <w:rPr>
          <w:sz w:val="28"/>
          <w:szCs w:val="28"/>
        </w:rPr>
        <w:t xml:space="preserve"> Руководству Республики</w:t>
      </w:r>
      <w:r>
        <w:rPr>
          <w:sz w:val="28"/>
          <w:szCs w:val="28"/>
        </w:rPr>
        <w:t>, Совету муниципальных образований</w:t>
      </w:r>
      <w:proofErr w:type="gramStart"/>
      <w:r>
        <w:rPr>
          <w:sz w:val="28"/>
          <w:szCs w:val="28"/>
        </w:rPr>
        <w:t>.</w:t>
      </w:r>
      <w:proofErr w:type="gramEnd"/>
      <w:r w:rsidR="0075240F" w:rsidRPr="0075240F">
        <w:rPr>
          <w:i/>
          <w:noProof/>
        </w:rPr>
        <w:t xml:space="preserve"> </w:t>
      </w:r>
      <w:r w:rsidR="0075240F" w:rsidRPr="00C24C1D">
        <w:rPr>
          <w:i/>
          <w:noProof/>
        </w:rPr>
        <w:t>(</w:t>
      </w:r>
      <w:proofErr w:type="gramStart"/>
      <w:r w:rsidR="0075240F" w:rsidRPr="00C24C1D">
        <w:rPr>
          <w:i/>
          <w:noProof/>
        </w:rPr>
        <w:t>с</w:t>
      </w:r>
      <w:proofErr w:type="gramEnd"/>
      <w:r w:rsidR="0075240F" w:rsidRPr="00C24C1D">
        <w:rPr>
          <w:i/>
          <w:noProof/>
        </w:rPr>
        <w:t xml:space="preserve">лайд </w:t>
      </w:r>
      <w:r w:rsidR="00FF62F1">
        <w:rPr>
          <w:i/>
          <w:noProof/>
        </w:rPr>
        <w:t>70</w:t>
      </w:r>
      <w:r w:rsidR="0075240F" w:rsidRPr="00C24C1D">
        <w:rPr>
          <w:i/>
          <w:noProof/>
        </w:rPr>
        <w:t>)</w:t>
      </w:r>
    </w:p>
    <w:p w:rsidR="00844040" w:rsidRPr="000E7DAD" w:rsidRDefault="00C066AB" w:rsidP="000E7DAD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C066AB">
        <w:rPr>
          <w:sz w:val="28"/>
          <w:szCs w:val="28"/>
        </w:rPr>
        <w:t xml:space="preserve">Эффективное развитие отраслей промышленности, строительства, сельского хозяйства и малого и среднего бизнеса в основном предопределяет </w:t>
      </w:r>
      <w:r w:rsidRPr="00C066AB">
        <w:rPr>
          <w:b/>
          <w:sz w:val="28"/>
          <w:szCs w:val="28"/>
        </w:rPr>
        <w:t>уровень жизни населения</w:t>
      </w:r>
      <w:r w:rsidRPr="00C066AB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844040" w:rsidRPr="000E7DAD" w:rsidRDefault="00C22772" w:rsidP="000E7DAD">
      <w:pPr>
        <w:spacing w:line="360" w:lineRule="auto"/>
        <w:ind w:firstLine="567"/>
        <w:jc w:val="both"/>
        <w:rPr>
          <w:sz w:val="28"/>
          <w:szCs w:val="28"/>
        </w:rPr>
      </w:pPr>
      <w:r w:rsidRPr="00C22772">
        <w:rPr>
          <w:sz w:val="28"/>
          <w:szCs w:val="28"/>
        </w:rPr>
        <w:lastRenderedPageBreak/>
        <w:t xml:space="preserve">Среднемесячная заработная плата  </w:t>
      </w:r>
      <w:r w:rsidR="0075240F">
        <w:rPr>
          <w:sz w:val="28"/>
          <w:szCs w:val="28"/>
        </w:rPr>
        <w:t>в районе составляет 21306  рублей</w:t>
      </w:r>
      <w:r w:rsidRPr="00C22772">
        <w:rPr>
          <w:sz w:val="28"/>
          <w:szCs w:val="28"/>
        </w:rPr>
        <w:t xml:space="preserve"> с ростом на 6 %. На 7 % выросли денежные доходы на душу населения и составили 15110 рублей на 1 жителя</w:t>
      </w:r>
      <w:proofErr w:type="gramStart"/>
      <w:r w:rsidR="00C56BB5">
        <w:rPr>
          <w:sz w:val="28"/>
          <w:szCs w:val="28"/>
        </w:rPr>
        <w:t>.</w:t>
      </w:r>
      <w:proofErr w:type="gramEnd"/>
      <w:r w:rsidR="000446F4" w:rsidRPr="000446F4">
        <w:rPr>
          <w:i/>
          <w:noProof/>
        </w:rPr>
        <w:t xml:space="preserve"> </w:t>
      </w:r>
      <w:r w:rsidR="000446F4" w:rsidRPr="00C24C1D">
        <w:rPr>
          <w:i/>
          <w:noProof/>
        </w:rPr>
        <w:t>(</w:t>
      </w:r>
      <w:proofErr w:type="gramStart"/>
      <w:r w:rsidR="000446F4" w:rsidRPr="00C24C1D">
        <w:rPr>
          <w:i/>
          <w:noProof/>
        </w:rPr>
        <w:t>с</w:t>
      </w:r>
      <w:proofErr w:type="gramEnd"/>
      <w:r w:rsidR="000446F4" w:rsidRPr="00C24C1D">
        <w:rPr>
          <w:i/>
          <w:noProof/>
        </w:rPr>
        <w:t xml:space="preserve">лайд </w:t>
      </w:r>
      <w:r w:rsidR="00B94488">
        <w:rPr>
          <w:i/>
          <w:noProof/>
        </w:rPr>
        <w:t>7</w:t>
      </w:r>
      <w:r w:rsidR="00FF62F1">
        <w:rPr>
          <w:i/>
          <w:noProof/>
        </w:rPr>
        <w:t>1</w:t>
      </w:r>
      <w:r w:rsidR="000446F4">
        <w:rPr>
          <w:i/>
          <w:noProof/>
        </w:rPr>
        <w:t>)</w:t>
      </w:r>
    </w:p>
    <w:p w:rsidR="00C22772" w:rsidRPr="00C22772" w:rsidRDefault="00C22772" w:rsidP="00C22772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C22772">
        <w:rPr>
          <w:rFonts w:eastAsia="Times New Roman"/>
          <w:sz w:val="28"/>
          <w:szCs w:val="28"/>
        </w:rPr>
        <w:t xml:space="preserve">Улучшилась ситуация на рынке труда, </w:t>
      </w:r>
      <w:r w:rsidRPr="00C22772">
        <w:rPr>
          <w:rFonts w:eastAsia="Times New Roman"/>
          <w:b/>
          <w:sz w:val="28"/>
          <w:szCs w:val="28"/>
        </w:rPr>
        <w:t>уровень безработицы</w:t>
      </w:r>
      <w:r w:rsidRPr="00C22772">
        <w:rPr>
          <w:rFonts w:eastAsia="Times New Roman"/>
          <w:sz w:val="28"/>
          <w:szCs w:val="28"/>
        </w:rPr>
        <w:t xml:space="preserve"> за 2016 год составил 0,75% . В трудоустройстве населения помогает наш депутат </w:t>
      </w:r>
      <w:proofErr w:type="spellStart"/>
      <w:r w:rsidRPr="00C22772">
        <w:rPr>
          <w:rFonts w:eastAsia="Times New Roman"/>
          <w:sz w:val="28"/>
          <w:szCs w:val="28"/>
        </w:rPr>
        <w:t>Самаренкин</w:t>
      </w:r>
      <w:proofErr w:type="spellEnd"/>
      <w:r w:rsidRPr="00C22772">
        <w:rPr>
          <w:rFonts w:eastAsia="Times New Roman"/>
          <w:sz w:val="28"/>
          <w:szCs w:val="28"/>
        </w:rPr>
        <w:t xml:space="preserve"> Дмитрий Анатольевич, за что выражаем ему огромную благодарность. Ежедневно в ОАО «Казанский жировой комбинат» выезжают на работу 296 человек. </w:t>
      </w:r>
    </w:p>
    <w:p w:rsidR="00A549A7" w:rsidRDefault="00C22772" w:rsidP="00C22772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C22772">
        <w:rPr>
          <w:rFonts w:eastAsia="Calibri"/>
          <w:sz w:val="28"/>
          <w:szCs w:val="28"/>
        </w:rPr>
        <w:t>Все же остается высокой напряженность на рынке труда. Мы должны использовать максимальные резервы для увеличения числа рабочих мест во всех</w:t>
      </w:r>
      <w:r>
        <w:rPr>
          <w:rFonts w:eastAsia="Calibri"/>
          <w:sz w:val="28"/>
          <w:szCs w:val="28"/>
        </w:rPr>
        <w:t xml:space="preserve"> отраслях</w:t>
      </w:r>
      <w:proofErr w:type="gramStart"/>
      <w:r w:rsidR="00681B33">
        <w:rPr>
          <w:rFonts w:eastAsia="Calibri"/>
          <w:sz w:val="28"/>
          <w:szCs w:val="28"/>
        </w:rPr>
        <w:t>.</w:t>
      </w:r>
      <w:proofErr w:type="gramEnd"/>
      <w:r w:rsidR="000446F4">
        <w:rPr>
          <w:rFonts w:eastAsia="Calibri"/>
          <w:sz w:val="28"/>
          <w:szCs w:val="28"/>
        </w:rPr>
        <w:t xml:space="preserve"> </w:t>
      </w:r>
      <w:r w:rsidR="000446F4" w:rsidRPr="00C24C1D">
        <w:rPr>
          <w:i/>
          <w:noProof/>
        </w:rPr>
        <w:t>(</w:t>
      </w:r>
      <w:proofErr w:type="gramStart"/>
      <w:r w:rsidR="000446F4" w:rsidRPr="00C24C1D">
        <w:rPr>
          <w:i/>
          <w:noProof/>
        </w:rPr>
        <w:t>с</w:t>
      </w:r>
      <w:proofErr w:type="gramEnd"/>
      <w:r w:rsidR="000446F4" w:rsidRPr="00C24C1D">
        <w:rPr>
          <w:i/>
          <w:noProof/>
        </w:rPr>
        <w:t xml:space="preserve">лайд </w:t>
      </w:r>
      <w:r w:rsidR="00B94488">
        <w:rPr>
          <w:i/>
          <w:noProof/>
        </w:rPr>
        <w:t>7</w:t>
      </w:r>
      <w:r w:rsidR="00FF62F1">
        <w:rPr>
          <w:i/>
          <w:noProof/>
        </w:rPr>
        <w:t>2</w:t>
      </w:r>
      <w:r w:rsidR="000446F4">
        <w:rPr>
          <w:i/>
          <w:noProof/>
        </w:rPr>
        <w:t>)</w:t>
      </w:r>
    </w:p>
    <w:p w:rsidR="006A76F9" w:rsidRPr="00A549A7" w:rsidRDefault="006A76F9" w:rsidP="006A76F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</w:rPr>
        <w:t>К</w:t>
      </w:r>
      <w:r w:rsidRPr="000E7DAD">
        <w:rPr>
          <w:rFonts w:eastAsia="Times New Roman"/>
          <w:sz w:val="28"/>
          <w:szCs w:val="28"/>
        </w:rPr>
        <w:t>оличество населения старше трудос</w:t>
      </w:r>
      <w:r>
        <w:rPr>
          <w:rFonts w:eastAsia="Times New Roman"/>
          <w:sz w:val="28"/>
          <w:szCs w:val="28"/>
        </w:rPr>
        <w:t xml:space="preserve">пособного возраста составляет 30%. </w:t>
      </w:r>
      <w:r w:rsidRPr="000E7DAD">
        <w:rPr>
          <w:rFonts w:eastAsia="Times New Roman"/>
          <w:sz w:val="28"/>
          <w:szCs w:val="28"/>
        </w:rPr>
        <w:t>Следует отметить, что Рыбнослободский район отнесён к региону с высоким уровнем демографической старости</w:t>
      </w:r>
      <w:r>
        <w:rPr>
          <w:rFonts w:eastAsia="Times New Roman"/>
          <w:sz w:val="28"/>
          <w:szCs w:val="28"/>
        </w:rPr>
        <w:t>,</w:t>
      </w:r>
      <w:r w:rsidRPr="000E7DAD">
        <w:rPr>
          <w:rFonts w:eastAsia="Times New Roman"/>
          <w:sz w:val="28"/>
          <w:szCs w:val="28"/>
        </w:rPr>
        <w:t xml:space="preserve"> поэтому возрастная структура населения оказывает влияние на </w:t>
      </w:r>
      <w:r w:rsidRPr="00A549A7">
        <w:rPr>
          <w:rFonts w:eastAsia="Times New Roman"/>
          <w:b/>
          <w:sz w:val="28"/>
          <w:szCs w:val="28"/>
        </w:rPr>
        <w:t>демографические показатели</w:t>
      </w:r>
      <w:proofErr w:type="gramStart"/>
      <w:r w:rsidRPr="000E7DAD">
        <w:rPr>
          <w:rFonts w:eastAsia="Times New Roman"/>
          <w:sz w:val="28"/>
          <w:szCs w:val="28"/>
        </w:rPr>
        <w:t>.</w:t>
      </w:r>
      <w:r w:rsidRPr="00C24C1D">
        <w:rPr>
          <w:i/>
          <w:noProof/>
        </w:rPr>
        <w:t>(</w:t>
      </w:r>
      <w:proofErr w:type="gramEnd"/>
      <w:r w:rsidRPr="00C24C1D">
        <w:rPr>
          <w:i/>
          <w:noProof/>
        </w:rPr>
        <w:t xml:space="preserve">слайд </w:t>
      </w:r>
      <w:r w:rsidR="00FF62F1">
        <w:rPr>
          <w:i/>
          <w:noProof/>
        </w:rPr>
        <w:t>73</w:t>
      </w:r>
      <w:r>
        <w:rPr>
          <w:i/>
          <w:noProof/>
        </w:rPr>
        <w:t>)</w:t>
      </w:r>
    </w:p>
    <w:p w:rsidR="0075240F" w:rsidRDefault="006A76F9" w:rsidP="006A76F9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E92A4F">
        <w:rPr>
          <w:rFonts w:eastAsia="Times New Roman"/>
          <w:sz w:val="28"/>
          <w:szCs w:val="28"/>
        </w:rPr>
        <w:t xml:space="preserve">Общий коэффициент рождаемости в 2016 году составил 8,66 на 1000 населения, это </w:t>
      </w:r>
      <w:r>
        <w:rPr>
          <w:rFonts w:eastAsia="Times New Roman"/>
          <w:color w:val="FF0000"/>
          <w:sz w:val="28"/>
          <w:szCs w:val="28"/>
        </w:rPr>
        <w:t xml:space="preserve"> </w:t>
      </w:r>
      <w:r w:rsidRPr="00790025">
        <w:rPr>
          <w:rFonts w:eastAsia="Times New Roman"/>
          <w:sz w:val="28"/>
          <w:szCs w:val="28"/>
        </w:rPr>
        <w:t>ниже</w:t>
      </w:r>
      <w:r>
        <w:rPr>
          <w:rFonts w:eastAsia="Times New Roman"/>
          <w:color w:val="FF0000"/>
          <w:sz w:val="28"/>
          <w:szCs w:val="28"/>
        </w:rPr>
        <w:t xml:space="preserve">  </w:t>
      </w:r>
      <w:r w:rsidRPr="00E92A4F">
        <w:rPr>
          <w:rFonts w:eastAsia="Times New Roman"/>
          <w:sz w:val="28"/>
          <w:szCs w:val="28"/>
        </w:rPr>
        <w:t xml:space="preserve">среднереспубликанского показателя на </w:t>
      </w:r>
      <w:r w:rsidR="0075240F">
        <w:rPr>
          <w:rFonts w:eastAsia="Times New Roman"/>
          <w:sz w:val="28"/>
          <w:szCs w:val="28"/>
        </w:rPr>
        <w:t xml:space="preserve">5,8 промилле. </w:t>
      </w:r>
      <w:r w:rsidR="00747912">
        <w:rPr>
          <w:rFonts w:eastAsia="Times New Roman"/>
          <w:sz w:val="28"/>
          <w:szCs w:val="28"/>
        </w:rPr>
        <w:t>По району р</w:t>
      </w:r>
      <w:r w:rsidR="001C25A7">
        <w:rPr>
          <w:rFonts w:eastAsia="Times New Roman"/>
          <w:sz w:val="28"/>
          <w:szCs w:val="28"/>
        </w:rPr>
        <w:t xml:space="preserve">одилось </w:t>
      </w:r>
      <w:r w:rsidR="001C25A7" w:rsidRPr="00BD7F32">
        <w:rPr>
          <w:rFonts w:eastAsia="Times New Roman"/>
          <w:sz w:val="28"/>
          <w:szCs w:val="28"/>
        </w:rPr>
        <w:t>226</w:t>
      </w:r>
      <w:r w:rsidR="001C25A7">
        <w:rPr>
          <w:rFonts w:eastAsia="Times New Roman"/>
          <w:sz w:val="28"/>
          <w:szCs w:val="28"/>
        </w:rPr>
        <w:t xml:space="preserve"> детей, это на </w:t>
      </w:r>
      <w:r w:rsidR="001C25A7" w:rsidRPr="00BD7F32">
        <w:rPr>
          <w:rFonts w:eastAsia="Times New Roman"/>
          <w:sz w:val="28"/>
          <w:szCs w:val="28"/>
        </w:rPr>
        <w:t>19</w:t>
      </w:r>
      <w:r w:rsidR="001C25A7" w:rsidRPr="000E7DAD">
        <w:rPr>
          <w:rFonts w:eastAsia="Times New Roman"/>
          <w:sz w:val="28"/>
          <w:szCs w:val="28"/>
        </w:rPr>
        <w:t xml:space="preserve"> детей меньше, чем</w:t>
      </w:r>
      <w:r w:rsidR="001C25A7">
        <w:rPr>
          <w:rFonts w:eastAsia="Times New Roman"/>
          <w:sz w:val="28"/>
          <w:szCs w:val="28"/>
        </w:rPr>
        <w:t xml:space="preserve"> в 2015 году</w:t>
      </w:r>
      <w:proofErr w:type="gramStart"/>
      <w:r w:rsidR="001C25A7">
        <w:rPr>
          <w:rFonts w:eastAsia="Times New Roman"/>
          <w:sz w:val="28"/>
          <w:szCs w:val="28"/>
        </w:rPr>
        <w:t>.</w:t>
      </w:r>
      <w:proofErr w:type="gramEnd"/>
      <w:r w:rsidR="00B70EAF" w:rsidRPr="00B70EAF">
        <w:rPr>
          <w:i/>
          <w:noProof/>
        </w:rPr>
        <w:t xml:space="preserve"> </w:t>
      </w:r>
      <w:r w:rsidR="00B94488">
        <w:rPr>
          <w:i/>
          <w:noProof/>
        </w:rPr>
        <w:t>(</w:t>
      </w:r>
      <w:proofErr w:type="gramStart"/>
      <w:r w:rsidR="00B94488">
        <w:rPr>
          <w:i/>
          <w:noProof/>
        </w:rPr>
        <w:t>с</w:t>
      </w:r>
      <w:proofErr w:type="gramEnd"/>
      <w:r w:rsidR="00B94488">
        <w:rPr>
          <w:i/>
          <w:noProof/>
        </w:rPr>
        <w:t xml:space="preserve">лайд </w:t>
      </w:r>
      <w:r w:rsidR="00FF62F1">
        <w:rPr>
          <w:i/>
          <w:noProof/>
        </w:rPr>
        <w:t>74</w:t>
      </w:r>
      <w:r w:rsidR="00B70EAF" w:rsidRPr="00C24C1D">
        <w:rPr>
          <w:i/>
          <w:noProof/>
        </w:rPr>
        <w:t>)</w:t>
      </w:r>
      <w:r w:rsidR="00B70EAF">
        <w:rPr>
          <w:i/>
          <w:noProof/>
        </w:rPr>
        <w:t xml:space="preserve"> </w:t>
      </w:r>
      <w:r w:rsidR="001C25A7">
        <w:rPr>
          <w:rFonts w:eastAsia="Times New Roman"/>
          <w:sz w:val="28"/>
          <w:szCs w:val="28"/>
        </w:rPr>
        <w:t xml:space="preserve"> К тому же в районном центре за последние 3 года </w:t>
      </w:r>
      <w:r w:rsidR="00747912">
        <w:rPr>
          <w:rFonts w:eastAsia="Times New Roman"/>
          <w:sz w:val="28"/>
          <w:szCs w:val="28"/>
        </w:rPr>
        <w:t>наблюдается</w:t>
      </w:r>
      <w:r w:rsidR="001C25A7">
        <w:rPr>
          <w:rFonts w:eastAsia="Times New Roman"/>
          <w:sz w:val="28"/>
          <w:szCs w:val="28"/>
        </w:rPr>
        <w:t xml:space="preserve"> рост рождаемости с 75 до 101 ребенка.</w:t>
      </w:r>
      <w:r w:rsidR="00B70EAF" w:rsidRPr="00B70EAF">
        <w:rPr>
          <w:i/>
          <w:noProof/>
        </w:rPr>
        <w:t xml:space="preserve"> </w:t>
      </w:r>
      <w:r w:rsidR="00B94488">
        <w:rPr>
          <w:i/>
          <w:noProof/>
        </w:rPr>
        <w:t xml:space="preserve">(слайд </w:t>
      </w:r>
      <w:r w:rsidR="00FF62F1">
        <w:rPr>
          <w:i/>
          <w:noProof/>
        </w:rPr>
        <w:t>75</w:t>
      </w:r>
      <w:r w:rsidR="00B70EAF" w:rsidRPr="00C24C1D">
        <w:rPr>
          <w:i/>
          <w:noProof/>
        </w:rPr>
        <w:t>)</w:t>
      </w:r>
    </w:p>
    <w:p w:rsidR="006A76F9" w:rsidRPr="00790025" w:rsidRDefault="006A76F9" w:rsidP="006A76F9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0E7DAD">
        <w:rPr>
          <w:rFonts w:eastAsia="Times New Roman"/>
          <w:sz w:val="28"/>
          <w:szCs w:val="28"/>
        </w:rPr>
        <w:t>Коэффициент смертности</w:t>
      </w:r>
      <w:r>
        <w:rPr>
          <w:rFonts w:eastAsia="Times New Roman"/>
          <w:sz w:val="28"/>
          <w:szCs w:val="28"/>
        </w:rPr>
        <w:t xml:space="preserve"> по району</w:t>
      </w:r>
      <w:r w:rsidRPr="000E7DAD">
        <w:rPr>
          <w:rFonts w:eastAsia="Times New Roman"/>
          <w:sz w:val="28"/>
          <w:szCs w:val="28"/>
        </w:rPr>
        <w:t xml:space="preserve"> составил </w:t>
      </w:r>
      <w:r w:rsidRPr="00BD7F32">
        <w:rPr>
          <w:rFonts w:eastAsia="Times New Roman"/>
          <w:sz w:val="28"/>
          <w:szCs w:val="28"/>
        </w:rPr>
        <w:t>15,9</w:t>
      </w:r>
      <w:r w:rsidRPr="000E7DAD">
        <w:rPr>
          <w:rFonts w:eastAsia="Times New Roman"/>
          <w:sz w:val="28"/>
          <w:szCs w:val="28"/>
        </w:rPr>
        <w:t xml:space="preserve"> на 1000 насел</w:t>
      </w:r>
      <w:r>
        <w:rPr>
          <w:rFonts w:eastAsia="Times New Roman"/>
          <w:sz w:val="28"/>
          <w:szCs w:val="28"/>
        </w:rPr>
        <w:t>ения, что соответствует показателю 2015 года и ниже показателей 2014-2013 годов (17,4 – 17,5)</w:t>
      </w:r>
      <w:r w:rsidRPr="000E7DAD">
        <w:rPr>
          <w:rFonts w:eastAsia="Times New Roman"/>
          <w:sz w:val="28"/>
          <w:szCs w:val="28"/>
        </w:rPr>
        <w:t xml:space="preserve">. </w:t>
      </w:r>
      <w:r w:rsidRPr="00E92A4F">
        <w:rPr>
          <w:rFonts w:eastAsia="Times New Roman"/>
          <w:sz w:val="28"/>
          <w:szCs w:val="28"/>
        </w:rPr>
        <w:t xml:space="preserve">По республике коэффициент смертности – </w:t>
      </w:r>
      <w:r w:rsidRPr="00790025">
        <w:rPr>
          <w:rFonts w:eastAsia="Times New Roman"/>
          <w:sz w:val="28"/>
          <w:szCs w:val="28"/>
        </w:rPr>
        <w:t>11,6 промилле</w:t>
      </w:r>
      <w:proofErr w:type="gramStart"/>
      <w:r w:rsidRPr="00790025">
        <w:rPr>
          <w:rFonts w:eastAsia="Times New Roman"/>
          <w:sz w:val="28"/>
          <w:szCs w:val="28"/>
        </w:rPr>
        <w:t>.</w:t>
      </w:r>
      <w:proofErr w:type="gramEnd"/>
      <w:r w:rsidR="00B70EAF" w:rsidRPr="00B70EAF">
        <w:rPr>
          <w:i/>
          <w:noProof/>
        </w:rPr>
        <w:t xml:space="preserve"> </w:t>
      </w:r>
      <w:r w:rsidR="00B94488">
        <w:rPr>
          <w:i/>
          <w:noProof/>
        </w:rPr>
        <w:t>(</w:t>
      </w:r>
      <w:proofErr w:type="gramStart"/>
      <w:r w:rsidR="00B94488">
        <w:rPr>
          <w:i/>
          <w:noProof/>
        </w:rPr>
        <w:t>с</w:t>
      </w:r>
      <w:proofErr w:type="gramEnd"/>
      <w:r w:rsidR="00B94488">
        <w:rPr>
          <w:i/>
          <w:noProof/>
        </w:rPr>
        <w:t xml:space="preserve">лайд </w:t>
      </w:r>
      <w:r w:rsidR="00FF62F1">
        <w:rPr>
          <w:i/>
          <w:noProof/>
        </w:rPr>
        <w:t>76</w:t>
      </w:r>
      <w:r w:rsidR="00B70EAF" w:rsidRPr="00C24C1D">
        <w:rPr>
          <w:i/>
          <w:noProof/>
        </w:rPr>
        <w:t>)</w:t>
      </w:r>
    </w:p>
    <w:p w:rsidR="006A76F9" w:rsidRDefault="006A76F9" w:rsidP="006A76F9">
      <w:pPr>
        <w:spacing w:line="360" w:lineRule="auto"/>
        <w:ind w:firstLine="708"/>
        <w:jc w:val="both"/>
        <w:rPr>
          <w:i/>
          <w:noProof/>
        </w:rPr>
      </w:pPr>
      <w:r>
        <w:rPr>
          <w:rFonts w:eastAsia="Times New Roman"/>
          <w:sz w:val="28"/>
          <w:szCs w:val="28"/>
        </w:rPr>
        <w:t>С целью привлечения внимания общества к вопросам сохранения и укрепления здоровья населения 2016</w:t>
      </w:r>
      <w:r w:rsidR="007524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год  Президентом </w:t>
      </w:r>
      <w:r w:rsidR="0075240F">
        <w:rPr>
          <w:rFonts w:eastAsia="Times New Roman"/>
          <w:sz w:val="28"/>
          <w:szCs w:val="28"/>
        </w:rPr>
        <w:t>республики</w:t>
      </w:r>
      <w:r>
        <w:rPr>
          <w:rFonts w:eastAsia="Times New Roman"/>
          <w:sz w:val="28"/>
          <w:szCs w:val="28"/>
        </w:rPr>
        <w:t xml:space="preserve"> был объявлен годом борьбы с </w:t>
      </w:r>
      <w:r w:rsidRPr="003E2B8B">
        <w:rPr>
          <w:rFonts w:eastAsia="Times New Roman"/>
          <w:sz w:val="28"/>
          <w:szCs w:val="28"/>
        </w:rPr>
        <w:t xml:space="preserve">онкологическими заболеваниями. </w:t>
      </w:r>
      <w:r w:rsidR="00747912">
        <w:rPr>
          <w:rFonts w:eastAsia="Times New Roman"/>
          <w:sz w:val="28"/>
          <w:szCs w:val="28"/>
        </w:rPr>
        <w:t xml:space="preserve">За последние три года достигнуто снижение запущенности от </w:t>
      </w:r>
      <w:proofErr w:type="spellStart"/>
      <w:r w:rsidR="00747912">
        <w:rPr>
          <w:rFonts w:eastAsia="Times New Roman"/>
          <w:sz w:val="28"/>
          <w:szCs w:val="28"/>
        </w:rPr>
        <w:t>онкозаболеваний</w:t>
      </w:r>
      <w:proofErr w:type="spellEnd"/>
      <w:r w:rsidR="00747912">
        <w:rPr>
          <w:rFonts w:eastAsia="Times New Roman"/>
          <w:sz w:val="28"/>
          <w:szCs w:val="28"/>
        </w:rPr>
        <w:t xml:space="preserve">. </w:t>
      </w:r>
      <w:r w:rsidR="00E464DD">
        <w:rPr>
          <w:i/>
          <w:noProof/>
        </w:rPr>
        <w:t>(</w:t>
      </w:r>
      <w:r w:rsidRPr="00C24C1D">
        <w:rPr>
          <w:i/>
          <w:noProof/>
        </w:rPr>
        <w:t xml:space="preserve">слайд </w:t>
      </w:r>
      <w:r w:rsidR="00FF62F1">
        <w:rPr>
          <w:i/>
          <w:noProof/>
        </w:rPr>
        <w:t>77</w:t>
      </w:r>
      <w:r>
        <w:rPr>
          <w:i/>
          <w:noProof/>
        </w:rPr>
        <w:t>)</w:t>
      </w:r>
    </w:p>
    <w:p w:rsidR="006A76F9" w:rsidRPr="00813238" w:rsidRDefault="00E464DD" w:rsidP="006A76F9">
      <w:pPr>
        <w:spacing w:line="360" w:lineRule="auto"/>
        <w:ind w:firstLine="708"/>
        <w:jc w:val="both"/>
        <w:rPr>
          <w:i/>
          <w:noProof/>
        </w:rPr>
      </w:pPr>
      <w:r>
        <w:rPr>
          <w:bCs/>
          <w:sz w:val="28"/>
          <w:szCs w:val="28"/>
        </w:rPr>
        <w:t>Н</w:t>
      </w:r>
      <w:r w:rsidR="006A76F9">
        <w:rPr>
          <w:bCs/>
          <w:sz w:val="28"/>
          <w:szCs w:val="28"/>
        </w:rPr>
        <w:t>а своем личном примере м</w:t>
      </w:r>
      <w:r w:rsidR="006A76F9" w:rsidRPr="00476FD0">
        <w:rPr>
          <w:bCs/>
          <w:sz w:val="28"/>
          <w:szCs w:val="28"/>
        </w:rPr>
        <w:t>едицинские работники ведут пр</w:t>
      </w:r>
      <w:r w:rsidR="009358CA">
        <w:rPr>
          <w:bCs/>
          <w:sz w:val="28"/>
          <w:szCs w:val="28"/>
        </w:rPr>
        <w:t>опаганду здорового образа жизни.</w:t>
      </w:r>
      <w:r w:rsidR="006A76F9" w:rsidRPr="00476FD0">
        <w:rPr>
          <w:bCs/>
          <w:sz w:val="28"/>
          <w:szCs w:val="28"/>
        </w:rPr>
        <w:t xml:space="preserve"> </w:t>
      </w:r>
      <w:r w:rsidR="009358CA">
        <w:rPr>
          <w:sz w:val="28"/>
          <w:szCs w:val="28"/>
        </w:rPr>
        <w:t>Н</w:t>
      </w:r>
      <w:r w:rsidR="006A76F9">
        <w:rPr>
          <w:sz w:val="28"/>
          <w:szCs w:val="28"/>
        </w:rPr>
        <w:t>а</w:t>
      </w:r>
      <w:r w:rsidR="006A76F9" w:rsidRPr="00476FD0">
        <w:rPr>
          <w:sz w:val="28"/>
          <w:szCs w:val="28"/>
        </w:rPr>
        <w:t xml:space="preserve"> республиканской </w:t>
      </w:r>
      <w:r w:rsidR="006A76F9">
        <w:rPr>
          <w:sz w:val="28"/>
          <w:szCs w:val="28"/>
        </w:rPr>
        <w:t xml:space="preserve">Спартакиаде </w:t>
      </w:r>
      <w:r w:rsidR="006A76F9" w:rsidRPr="00476FD0">
        <w:rPr>
          <w:sz w:val="28"/>
          <w:szCs w:val="28"/>
        </w:rPr>
        <w:t>медицинских работников</w:t>
      </w:r>
      <w:r w:rsidR="009358CA">
        <w:rPr>
          <w:sz w:val="28"/>
          <w:szCs w:val="28"/>
        </w:rPr>
        <w:t xml:space="preserve"> заняли</w:t>
      </w:r>
      <w:r w:rsidR="006A76F9">
        <w:rPr>
          <w:sz w:val="28"/>
          <w:szCs w:val="28"/>
        </w:rPr>
        <w:t xml:space="preserve"> 2 место.</w:t>
      </w:r>
      <w:r w:rsidR="006A76F9" w:rsidRPr="00200058">
        <w:rPr>
          <w:bCs/>
          <w:sz w:val="28"/>
          <w:szCs w:val="28"/>
        </w:rPr>
        <w:t xml:space="preserve"> </w:t>
      </w:r>
      <w:r w:rsidR="006A76F9">
        <w:rPr>
          <w:sz w:val="28"/>
          <w:szCs w:val="28"/>
        </w:rPr>
        <w:t>Ф</w:t>
      </w:r>
      <w:r w:rsidR="006A76F9" w:rsidRPr="00476FD0">
        <w:rPr>
          <w:bCs/>
          <w:sz w:val="28"/>
          <w:szCs w:val="28"/>
        </w:rPr>
        <w:t>утбольная команда</w:t>
      </w:r>
      <w:r w:rsidR="006A76F9">
        <w:rPr>
          <w:bCs/>
          <w:sz w:val="28"/>
          <w:szCs w:val="28"/>
        </w:rPr>
        <w:t xml:space="preserve"> ЦРБ третий год подряд</w:t>
      </w:r>
      <w:r w:rsidR="006A76F9" w:rsidRPr="00476FD0">
        <w:rPr>
          <w:bCs/>
          <w:sz w:val="28"/>
          <w:szCs w:val="28"/>
        </w:rPr>
        <w:t xml:space="preserve"> зан</w:t>
      </w:r>
      <w:r w:rsidR="006A76F9">
        <w:rPr>
          <w:bCs/>
          <w:sz w:val="28"/>
          <w:szCs w:val="28"/>
        </w:rPr>
        <w:t>имает</w:t>
      </w:r>
      <w:r w:rsidR="009358CA">
        <w:rPr>
          <w:bCs/>
          <w:sz w:val="28"/>
          <w:szCs w:val="28"/>
        </w:rPr>
        <w:t xml:space="preserve"> 1-ые места</w:t>
      </w:r>
      <w:r w:rsidR="006A76F9" w:rsidRPr="00476FD0">
        <w:rPr>
          <w:bCs/>
          <w:sz w:val="28"/>
          <w:szCs w:val="28"/>
        </w:rPr>
        <w:t xml:space="preserve"> </w:t>
      </w:r>
      <w:r w:rsidR="006A76F9" w:rsidRPr="00476FD0">
        <w:rPr>
          <w:sz w:val="28"/>
          <w:szCs w:val="28"/>
        </w:rPr>
        <w:t>на кубок Главы района</w:t>
      </w:r>
      <w:proofErr w:type="gramStart"/>
      <w:r w:rsidR="006A76F9" w:rsidRPr="00476FD0">
        <w:rPr>
          <w:sz w:val="28"/>
          <w:szCs w:val="28"/>
        </w:rPr>
        <w:t>.</w:t>
      </w:r>
      <w:proofErr w:type="gramEnd"/>
      <w:r w:rsidR="006A76F9" w:rsidRPr="00476FD0">
        <w:rPr>
          <w:sz w:val="28"/>
          <w:szCs w:val="28"/>
        </w:rPr>
        <w:t xml:space="preserve"> </w:t>
      </w:r>
      <w:r w:rsidR="006A76F9" w:rsidRPr="00C24C1D">
        <w:rPr>
          <w:i/>
          <w:noProof/>
        </w:rPr>
        <w:t>(</w:t>
      </w:r>
      <w:proofErr w:type="gramStart"/>
      <w:r w:rsidR="006A76F9" w:rsidRPr="00C24C1D">
        <w:rPr>
          <w:i/>
          <w:noProof/>
        </w:rPr>
        <w:t>с</w:t>
      </w:r>
      <w:proofErr w:type="gramEnd"/>
      <w:r w:rsidR="006A76F9" w:rsidRPr="00C24C1D">
        <w:rPr>
          <w:i/>
          <w:noProof/>
        </w:rPr>
        <w:t xml:space="preserve">лайд </w:t>
      </w:r>
      <w:r w:rsidR="00FF62F1">
        <w:rPr>
          <w:i/>
          <w:noProof/>
        </w:rPr>
        <w:t>78</w:t>
      </w:r>
      <w:r w:rsidR="006A76F9">
        <w:rPr>
          <w:i/>
          <w:noProof/>
        </w:rPr>
        <w:t>)</w:t>
      </w:r>
    </w:p>
    <w:p w:rsidR="006A76F9" w:rsidRDefault="006A76F9" w:rsidP="006A76F9">
      <w:pPr>
        <w:spacing w:line="360" w:lineRule="auto"/>
        <w:ind w:firstLine="708"/>
        <w:jc w:val="both"/>
        <w:rPr>
          <w:i/>
          <w:noProof/>
        </w:rPr>
      </w:pPr>
      <w:r w:rsidRPr="00F56FA4">
        <w:rPr>
          <w:rFonts w:eastAsia="Calibri"/>
          <w:bCs/>
          <w:sz w:val="28"/>
          <w:szCs w:val="28"/>
        </w:rPr>
        <w:lastRenderedPageBreak/>
        <w:t>С целью профилактики и своевременного выявления неинфекционных заболеваний</w:t>
      </w:r>
      <w:r w:rsidR="009358CA">
        <w:rPr>
          <w:rFonts w:eastAsia="Calibri"/>
          <w:bCs/>
          <w:sz w:val="28"/>
          <w:szCs w:val="28"/>
        </w:rPr>
        <w:t xml:space="preserve"> е</w:t>
      </w:r>
      <w:r>
        <w:rPr>
          <w:rFonts w:eastAsia="Calibri"/>
          <w:bCs/>
          <w:sz w:val="28"/>
          <w:szCs w:val="28"/>
        </w:rPr>
        <w:t>жегодно около 5000 человек  проходят диспансеризацию.</w:t>
      </w:r>
      <w:r w:rsidRPr="0078558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В 2016 году у 19% населения, прошедших диспансеризацию, были впервые выявлены заболевания, 11% граждан взяты на диспансерный учет</w:t>
      </w:r>
      <w:proofErr w:type="gramStart"/>
      <w:r w:rsidR="0075240F">
        <w:rPr>
          <w:rFonts w:eastAsia="Calibri"/>
          <w:bCs/>
          <w:sz w:val="28"/>
          <w:szCs w:val="28"/>
        </w:rPr>
        <w:t>.</w:t>
      </w:r>
      <w:proofErr w:type="gramEnd"/>
      <w:r w:rsidR="006B21A6" w:rsidRPr="006B21A6">
        <w:rPr>
          <w:i/>
          <w:noProof/>
        </w:rPr>
        <w:t xml:space="preserve"> </w:t>
      </w:r>
      <w:r w:rsidR="006B21A6" w:rsidRPr="00C24C1D">
        <w:rPr>
          <w:i/>
          <w:noProof/>
        </w:rPr>
        <w:t>(</w:t>
      </w:r>
      <w:proofErr w:type="gramStart"/>
      <w:r w:rsidR="006B21A6" w:rsidRPr="00C24C1D">
        <w:rPr>
          <w:i/>
          <w:noProof/>
        </w:rPr>
        <w:t>с</w:t>
      </w:r>
      <w:proofErr w:type="gramEnd"/>
      <w:r w:rsidR="006B21A6" w:rsidRPr="00C24C1D">
        <w:rPr>
          <w:i/>
          <w:noProof/>
        </w:rPr>
        <w:t xml:space="preserve">лайд </w:t>
      </w:r>
      <w:r w:rsidR="00FF62F1">
        <w:rPr>
          <w:i/>
          <w:noProof/>
        </w:rPr>
        <w:t>79</w:t>
      </w:r>
      <w:r w:rsidR="006B21A6">
        <w:rPr>
          <w:i/>
          <w:noProof/>
        </w:rPr>
        <w:t>)</w:t>
      </w:r>
      <w:r w:rsidR="0075240F">
        <w:rPr>
          <w:rFonts w:eastAsia="Calibri"/>
          <w:bCs/>
          <w:sz w:val="28"/>
          <w:szCs w:val="28"/>
        </w:rPr>
        <w:t xml:space="preserve"> </w:t>
      </w:r>
    </w:p>
    <w:p w:rsidR="005B47B2" w:rsidRDefault="006A76F9" w:rsidP="005B47B2">
      <w:pPr>
        <w:spacing w:line="360" w:lineRule="auto"/>
        <w:ind w:firstLine="708"/>
        <w:jc w:val="both"/>
        <w:rPr>
          <w:i/>
          <w:noProof/>
        </w:rPr>
      </w:pPr>
      <w:r w:rsidRPr="00813238">
        <w:rPr>
          <w:sz w:val="28"/>
          <w:szCs w:val="28"/>
        </w:rPr>
        <w:t xml:space="preserve">Проводится работа </w:t>
      </w:r>
      <w:r>
        <w:rPr>
          <w:sz w:val="28"/>
          <w:szCs w:val="28"/>
        </w:rPr>
        <w:t>по снижению</w:t>
      </w:r>
      <w:r w:rsidRPr="00813238">
        <w:rPr>
          <w:sz w:val="28"/>
          <w:szCs w:val="28"/>
        </w:rPr>
        <w:t xml:space="preserve"> кадрового дефицита</w:t>
      </w:r>
      <w:r>
        <w:rPr>
          <w:sz w:val="28"/>
          <w:szCs w:val="28"/>
        </w:rPr>
        <w:t xml:space="preserve"> медицинских работников</w:t>
      </w:r>
      <w:r w:rsidRPr="00813238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За последние три года в систему здравоохранения района привлечено </w:t>
      </w:r>
      <w:r w:rsidRPr="00F3528D">
        <w:rPr>
          <w:rFonts w:eastAsia="Calibri"/>
          <w:sz w:val="28"/>
          <w:szCs w:val="28"/>
        </w:rPr>
        <w:t>14</w:t>
      </w:r>
      <w:r>
        <w:rPr>
          <w:rFonts w:eastAsia="Calibri"/>
          <w:sz w:val="28"/>
          <w:szCs w:val="28"/>
        </w:rPr>
        <w:t xml:space="preserve"> врачей, в том числе в 2016 году - </w:t>
      </w:r>
      <w:r w:rsidRPr="00B75858">
        <w:rPr>
          <w:rFonts w:eastAsia="Calibri"/>
          <w:sz w:val="28"/>
          <w:szCs w:val="28"/>
        </w:rPr>
        <w:t xml:space="preserve">5  врачей: </w:t>
      </w:r>
      <w:r>
        <w:rPr>
          <w:rFonts w:eastAsia="Calibri"/>
          <w:sz w:val="28"/>
          <w:szCs w:val="28"/>
        </w:rPr>
        <w:t xml:space="preserve">врач </w:t>
      </w:r>
      <w:r w:rsidRPr="00B75858">
        <w:rPr>
          <w:rFonts w:eastAsia="Calibri"/>
          <w:sz w:val="28"/>
          <w:szCs w:val="28"/>
        </w:rPr>
        <w:t>анестезиолог-реаниматолог,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педиатр</w:t>
      </w:r>
      <w:r w:rsidRPr="00B75858">
        <w:rPr>
          <w:sz w:val="28"/>
          <w:szCs w:val="28"/>
        </w:rPr>
        <w:t>, стоматолог,</w:t>
      </w:r>
      <w:r>
        <w:rPr>
          <w:sz w:val="28"/>
          <w:szCs w:val="28"/>
        </w:rPr>
        <w:t xml:space="preserve"> терапевт и акушер-</w:t>
      </w:r>
      <w:r w:rsidRPr="00B75858">
        <w:rPr>
          <w:sz w:val="28"/>
          <w:szCs w:val="28"/>
        </w:rPr>
        <w:t>гинеколог.</w:t>
      </w:r>
      <w:r>
        <w:rPr>
          <w:sz w:val="28"/>
          <w:szCs w:val="28"/>
        </w:rPr>
        <w:t xml:space="preserve"> </w:t>
      </w:r>
      <w:r w:rsidRPr="00B75858">
        <w:rPr>
          <w:rFonts w:eastAsia="Calibri"/>
          <w:sz w:val="28"/>
          <w:szCs w:val="28"/>
        </w:rPr>
        <w:t>По программе «Земский д</w:t>
      </w:r>
      <w:r>
        <w:rPr>
          <w:sz w:val="28"/>
          <w:szCs w:val="28"/>
        </w:rPr>
        <w:t xml:space="preserve">октор» прибыло в район </w:t>
      </w:r>
      <w:r w:rsidRPr="00B75858">
        <w:rPr>
          <w:rFonts w:eastAsia="Calibri"/>
          <w:sz w:val="28"/>
          <w:szCs w:val="28"/>
        </w:rPr>
        <w:t xml:space="preserve"> 2 </w:t>
      </w:r>
      <w:r>
        <w:rPr>
          <w:rFonts w:eastAsia="Calibri"/>
          <w:sz w:val="28"/>
          <w:szCs w:val="28"/>
        </w:rPr>
        <w:t xml:space="preserve">молодых специалиста и 2 врача после целевого обучения. Таким образом </w:t>
      </w:r>
      <w:r w:rsidRPr="00B75858">
        <w:rPr>
          <w:rFonts w:eastAsia="Calibri"/>
          <w:sz w:val="28"/>
          <w:szCs w:val="28"/>
        </w:rPr>
        <w:t>укомплектованность</w:t>
      </w:r>
      <w:r>
        <w:rPr>
          <w:rFonts w:eastAsia="Calibri"/>
          <w:sz w:val="28"/>
          <w:szCs w:val="28"/>
        </w:rPr>
        <w:t xml:space="preserve"> врачами составляет 77% и 105% </w:t>
      </w:r>
      <w:r w:rsidRPr="00B75858">
        <w:rPr>
          <w:rFonts w:eastAsia="Calibri"/>
          <w:sz w:val="28"/>
          <w:szCs w:val="28"/>
        </w:rPr>
        <w:t>средним</w:t>
      </w:r>
      <w:r>
        <w:rPr>
          <w:rFonts w:eastAsia="Calibri"/>
          <w:sz w:val="28"/>
          <w:szCs w:val="28"/>
        </w:rPr>
        <w:t>и медицинскими работниками</w:t>
      </w:r>
      <w:proofErr w:type="gramStart"/>
      <w:r w:rsidRPr="000E7DAD">
        <w:rPr>
          <w:sz w:val="28"/>
          <w:szCs w:val="28"/>
        </w:rPr>
        <w:t>.</w:t>
      </w:r>
      <w:r w:rsidRPr="00C24C1D">
        <w:rPr>
          <w:i/>
          <w:noProof/>
        </w:rPr>
        <w:t>(</w:t>
      </w:r>
      <w:proofErr w:type="gramEnd"/>
      <w:r w:rsidRPr="00C24C1D">
        <w:rPr>
          <w:i/>
          <w:noProof/>
        </w:rPr>
        <w:t xml:space="preserve">слайд </w:t>
      </w:r>
      <w:r w:rsidR="00FF62F1">
        <w:rPr>
          <w:i/>
          <w:noProof/>
        </w:rPr>
        <w:t>80</w:t>
      </w:r>
      <w:r>
        <w:rPr>
          <w:i/>
          <w:noProof/>
        </w:rPr>
        <w:t>)</w:t>
      </w:r>
    </w:p>
    <w:p w:rsidR="005B47B2" w:rsidRPr="005B47B2" w:rsidRDefault="002F1F19" w:rsidP="005B47B2">
      <w:pPr>
        <w:spacing w:line="360" w:lineRule="auto"/>
        <w:ind w:firstLine="708"/>
        <w:jc w:val="both"/>
        <w:rPr>
          <w:i/>
          <w:noProof/>
        </w:rPr>
      </w:pPr>
      <w:r>
        <w:rPr>
          <w:sz w:val="28"/>
          <w:szCs w:val="28"/>
        </w:rPr>
        <w:t>По итогам 2016 года коллектив</w:t>
      </w:r>
      <w:r w:rsidR="006A76F9">
        <w:rPr>
          <w:sz w:val="28"/>
          <w:szCs w:val="28"/>
        </w:rPr>
        <w:t xml:space="preserve"> Центральной районной больницы </w:t>
      </w:r>
      <w:r>
        <w:rPr>
          <w:sz w:val="28"/>
          <w:szCs w:val="28"/>
        </w:rPr>
        <w:t xml:space="preserve">занял 19 </w:t>
      </w:r>
      <w:r w:rsidR="006A76F9">
        <w:rPr>
          <w:sz w:val="28"/>
          <w:szCs w:val="28"/>
        </w:rPr>
        <w:t xml:space="preserve">место в республиканском </w:t>
      </w:r>
      <w:proofErr w:type="gramStart"/>
      <w:r w:rsidR="006A76F9">
        <w:rPr>
          <w:sz w:val="28"/>
          <w:szCs w:val="28"/>
        </w:rPr>
        <w:t>рейтинге</w:t>
      </w:r>
      <w:proofErr w:type="gramEnd"/>
      <w:r w:rsidR="006A76F9">
        <w:rPr>
          <w:sz w:val="28"/>
          <w:szCs w:val="28"/>
        </w:rPr>
        <w:t xml:space="preserve"> учреждений здравоохранения</w:t>
      </w:r>
      <w:r>
        <w:rPr>
          <w:sz w:val="28"/>
          <w:szCs w:val="28"/>
        </w:rPr>
        <w:t xml:space="preserve"> и 4 место в группе до 30 тыс. населения</w:t>
      </w:r>
      <w:r w:rsidR="006A76F9">
        <w:rPr>
          <w:sz w:val="28"/>
          <w:szCs w:val="28"/>
        </w:rPr>
        <w:t>.</w:t>
      </w:r>
      <w:r w:rsidR="005B47B2" w:rsidRPr="005B47B2">
        <w:rPr>
          <w:sz w:val="28"/>
          <w:szCs w:val="28"/>
        </w:rPr>
        <w:t xml:space="preserve"> </w:t>
      </w:r>
      <w:r w:rsidR="005B47B2" w:rsidRPr="00360330">
        <w:rPr>
          <w:sz w:val="28"/>
          <w:szCs w:val="28"/>
        </w:rPr>
        <w:t xml:space="preserve">По данным Территориального </w:t>
      </w:r>
      <w:r w:rsidR="005B47B2">
        <w:rPr>
          <w:sz w:val="28"/>
          <w:szCs w:val="28"/>
        </w:rPr>
        <w:t>ф</w:t>
      </w:r>
      <w:r w:rsidR="005B47B2" w:rsidRPr="00360330">
        <w:rPr>
          <w:sz w:val="28"/>
          <w:szCs w:val="28"/>
        </w:rPr>
        <w:t xml:space="preserve">онда обязательного медицинского страхования в </w:t>
      </w:r>
      <w:r w:rsidR="005B47B2" w:rsidRPr="005B47B2">
        <w:rPr>
          <w:sz w:val="28"/>
          <w:szCs w:val="28"/>
        </w:rPr>
        <w:t>Республики Татарстан</w:t>
      </w:r>
      <w:r w:rsidR="005B47B2" w:rsidRPr="00360330">
        <w:rPr>
          <w:sz w:val="28"/>
          <w:szCs w:val="28"/>
        </w:rPr>
        <w:t xml:space="preserve"> удовлетворенность населения качеством предоставляемых медицинских услуг </w:t>
      </w:r>
      <w:r w:rsidR="009358CA">
        <w:rPr>
          <w:sz w:val="28"/>
          <w:szCs w:val="28"/>
        </w:rPr>
        <w:t xml:space="preserve">в </w:t>
      </w:r>
      <w:proofErr w:type="gramStart"/>
      <w:r w:rsidR="009358CA">
        <w:rPr>
          <w:sz w:val="28"/>
          <w:szCs w:val="28"/>
        </w:rPr>
        <w:t>районе</w:t>
      </w:r>
      <w:proofErr w:type="gramEnd"/>
      <w:r w:rsidR="009358CA">
        <w:rPr>
          <w:sz w:val="28"/>
          <w:szCs w:val="28"/>
        </w:rPr>
        <w:t xml:space="preserve"> </w:t>
      </w:r>
      <w:r w:rsidR="005B47B2">
        <w:rPr>
          <w:sz w:val="28"/>
          <w:szCs w:val="28"/>
        </w:rPr>
        <w:t>составила 97,8%, в среднем по РТ-75,1%.</w:t>
      </w:r>
      <w:r w:rsidR="006B21A6" w:rsidRPr="00C24C1D">
        <w:rPr>
          <w:i/>
          <w:noProof/>
        </w:rPr>
        <w:t xml:space="preserve">(слайд </w:t>
      </w:r>
      <w:r w:rsidR="00FF62F1">
        <w:rPr>
          <w:i/>
          <w:noProof/>
        </w:rPr>
        <w:t>81</w:t>
      </w:r>
      <w:r w:rsidR="006B21A6">
        <w:rPr>
          <w:i/>
          <w:noProof/>
        </w:rPr>
        <w:t>)</w:t>
      </w:r>
    </w:p>
    <w:p w:rsidR="008505F4" w:rsidRDefault="0027331E" w:rsidP="000E7DAD">
      <w:pPr>
        <w:pStyle w:val="af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203</w:t>
      </w:r>
      <w:r w:rsidR="00461179">
        <w:rPr>
          <w:sz w:val="28"/>
          <w:szCs w:val="28"/>
        </w:rPr>
        <w:t>0 году перед собой ставим задачи</w:t>
      </w:r>
      <w:r>
        <w:rPr>
          <w:sz w:val="28"/>
          <w:szCs w:val="28"/>
        </w:rPr>
        <w:t xml:space="preserve"> </w:t>
      </w:r>
      <w:r w:rsidR="00C12057" w:rsidRPr="000E7DAD">
        <w:rPr>
          <w:sz w:val="28"/>
          <w:szCs w:val="28"/>
        </w:rPr>
        <w:t>увеличит</w:t>
      </w:r>
      <w:r>
        <w:rPr>
          <w:sz w:val="28"/>
          <w:szCs w:val="28"/>
        </w:rPr>
        <w:t>ь</w:t>
      </w:r>
      <w:r w:rsidR="00C12057" w:rsidRPr="000E7DAD">
        <w:rPr>
          <w:sz w:val="28"/>
          <w:szCs w:val="28"/>
        </w:rPr>
        <w:t xml:space="preserve"> пок</w:t>
      </w:r>
      <w:r>
        <w:rPr>
          <w:sz w:val="28"/>
          <w:szCs w:val="28"/>
        </w:rPr>
        <w:t>азатель рождаемости на 1000 человек</w:t>
      </w:r>
      <w:r w:rsidR="00C12057" w:rsidRPr="000E7DAD">
        <w:rPr>
          <w:sz w:val="28"/>
          <w:szCs w:val="28"/>
        </w:rPr>
        <w:t xml:space="preserve"> с 8,9 </w:t>
      </w:r>
      <w:r>
        <w:rPr>
          <w:sz w:val="28"/>
          <w:szCs w:val="28"/>
        </w:rPr>
        <w:t xml:space="preserve">до 9,5. </w:t>
      </w:r>
      <w:r w:rsidR="00C12057" w:rsidRPr="000E7DAD">
        <w:rPr>
          <w:sz w:val="28"/>
          <w:szCs w:val="28"/>
        </w:rPr>
        <w:t>Уменьшит</w:t>
      </w:r>
      <w:r>
        <w:rPr>
          <w:sz w:val="28"/>
          <w:szCs w:val="28"/>
        </w:rPr>
        <w:t>ь</w:t>
      </w:r>
      <w:r w:rsidR="00C12057" w:rsidRPr="000E7DAD">
        <w:rPr>
          <w:sz w:val="28"/>
          <w:szCs w:val="28"/>
        </w:rPr>
        <w:t xml:space="preserve"> по</w:t>
      </w:r>
      <w:r>
        <w:rPr>
          <w:sz w:val="28"/>
          <w:szCs w:val="28"/>
        </w:rPr>
        <w:t>казатель смертности на 1000 человек</w:t>
      </w:r>
      <w:r w:rsidR="00C12057" w:rsidRPr="000E7DAD">
        <w:rPr>
          <w:sz w:val="28"/>
          <w:szCs w:val="28"/>
        </w:rPr>
        <w:t xml:space="preserve"> с 15,8 </w:t>
      </w:r>
      <w:r>
        <w:rPr>
          <w:sz w:val="28"/>
          <w:szCs w:val="28"/>
        </w:rPr>
        <w:t xml:space="preserve">до 12,9. </w:t>
      </w:r>
      <w:r w:rsidR="00C12057" w:rsidRPr="000E7DAD">
        <w:rPr>
          <w:sz w:val="28"/>
          <w:szCs w:val="28"/>
        </w:rPr>
        <w:t>Увеличит</w:t>
      </w:r>
      <w:r>
        <w:rPr>
          <w:sz w:val="28"/>
          <w:szCs w:val="28"/>
        </w:rPr>
        <w:t>ь</w:t>
      </w:r>
      <w:r w:rsidR="00C12057" w:rsidRPr="000E7DAD">
        <w:rPr>
          <w:sz w:val="28"/>
          <w:szCs w:val="28"/>
        </w:rPr>
        <w:t xml:space="preserve"> продолжительность жизни с 70,3 лет до 75 лет</w:t>
      </w:r>
      <w:proofErr w:type="gramStart"/>
      <w:r w:rsidR="00C12057" w:rsidRPr="000E7DAD">
        <w:rPr>
          <w:sz w:val="28"/>
          <w:szCs w:val="28"/>
        </w:rPr>
        <w:t>.</w:t>
      </w:r>
      <w:proofErr w:type="gramEnd"/>
      <w:r w:rsidR="000446F4" w:rsidRPr="000446F4">
        <w:rPr>
          <w:rFonts w:eastAsia="PMingLiU"/>
          <w:i/>
          <w:noProof/>
        </w:rPr>
        <w:t xml:space="preserve"> </w:t>
      </w:r>
      <w:r w:rsidR="000446F4" w:rsidRPr="00C24C1D">
        <w:rPr>
          <w:rFonts w:eastAsia="PMingLiU"/>
          <w:i/>
          <w:noProof/>
        </w:rPr>
        <w:t>(</w:t>
      </w:r>
      <w:proofErr w:type="gramStart"/>
      <w:r w:rsidR="000446F4" w:rsidRPr="00C24C1D">
        <w:rPr>
          <w:rFonts w:eastAsia="PMingLiU"/>
          <w:i/>
          <w:noProof/>
        </w:rPr>
        <w:t>с</w:t>
      </w:r>
      <w:proofErr w:type="gramEnd"/>
      <w:r w:rsidR="000446F4" w:rsidRPr="00C24C1D">
        <w:rPr>
          <w:rFonts w:eastAsia="PMingLiU"/>
          <w:i/>
          <w:noProof/>
        </w:rPr>
        <w:t xml:space="preserve">лайд </w:t>
      </w:r>
      <w:r w:rsidR="00FF62F1">
        <w:rPr>
          <w:rFonts w:eastAsia="PMingLiU"/>
          <w:i/>
          <w:noProof/>
        </w:rPr>
        <w:t>82</w:t>
      </w:r>
      <w:r w:rsidR="000446F4">
        <w:rPr>
          <w:rFonts w:eastAsia="PMingLiU"/>
          <w:i/>
          <w:noProof/>
        </w:rPr>
        <w:t>)</w:t>
      </w:r>
    </w:p>
    <w:p w:rsidR="008505F4" w:rsidRPr="000E7DAD" w:rsidRDefault="008505F4" w:rsidP="008505F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Важную нишу в структуре </w:t>
      </w:r>
      <w:r w:rsidRPr="008505F4">
        <w:rPr>
          <w:b/>
          <w:sz w:val="28"/>
          <w:szCs w:val="28"/>
        </w:rPr>
        <w:t>социальных вопросов</w:t>
      </w:r>
      <w:r>
        <w:rPr>
          <w:sz w:val="28"/>
          <w:szCs w:val="28"/>
        </w:rPr>
        <w:t xml:space="preserve"> занимает забота о пожилых людях, инвалидах, людях, оказавшихся в трудной жизненной ситуации. </w:t>
      </w:r>
      <w:r w:rsidR="00002B8B">
        <w:rPr>
          <w:sz w:val="28"/>
          <w:szCs w:val="28"/>
        </w:rPr>
        <w:t>В 2016</w:t>
      </w:r>
      <w:r w:rsidRPr="000E7DAD">
        <w:rPr>
          <w:sz w:val="28"/>
          <w:szCs w:val="28"/>
        </w:rPr>
        <w:t xml:space="preserve"> году в виде мер социальной поддержки</w:t>
      </w:r>
      <w:r w:rsidR="00002B8B">
        <w:rPr>
          <w:sz w:val="28"/>
          <w:szCs w:val="28"/>
        </w:rPr>
        <w:t xml:space="preserve"> всех уровней</w:t>
      </w:r>
      <w:r w:rsidRPr="000E7DAD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</w:t>
      </w:r>
      <w:r w:rsidR="008A79BA">
        <w:rPr>
          <w:sz w:val="28"/>
          <w:szCs w:val="28"/>
        </w:rPr>
        <w:t>о</w:t>
      </w:r>
      <w:r>
        <w:rPr>
          <w:sz w:val="28"/>
          <w:szCs w:val="28"/>
        </w:rPr>
        <w:t xml:space="preserve"> выплат</w:t>
      </w:r>
      <w:r w:rsidRPr="000E7DAD">
        <w:rPr>
          <w:sz w:val="28"/>
          <w:szCs w:val="28"/>
        </w:rPr>
        <w:t xml:space="preserve"> на сумму </w:t>
      </w:r>
      <w:r w:rsidR="00002B8B">
        <w:rPr>
          <w:sz w:val="28"/>
          <w:szCs w:val="28"/>
        </w:rPr>
        <w:t>более 90</w:t>
      </w:r>
      <w:r w:rsidR="008A79BA">
        <w:rPr>
          <w:sz w:val="28"/>
          <w:szCs w:val="28"/>
        </w:rPr>
        <w:t xml:space="preserve"> миллионов </w:t>
      </w:r>
      <w:r w:rsidRPr="000E7DAD">
        <w:rPr>
          <w:sz w:val="28"/>
          <w:szCs w:val="28"/>
        </w:rPr>
        <w:t>рублей</w:t>
      </w:r>
      <w:proofErr w:type="gramStart"/>
      <w:r w:rsidRPr="000E7DAD">
        <w:rPr>
          <w:sz w:val="28"/>
          <w:szCs w:val="28"/>
        </w:rPr>
        <w:t>.</w:t>
      </w:r>
      <w:proofErr w:type="gramEnd"/>
      <w:r w:rsidR="000446F4" w:rsidRPr="000446F4">
        <w:rPr>
          <w:i/>
          <w:noProof/>
        </w:rPr>
        <w:t xml:space="preserve"> </w:t>
      </w:r>
      <w:r w:rsidR="000446F4" w:rsidRPr="00C24C1D">
        <w:rPr>
          <w:i/>
          <w:noProof/>
        </w:rPr>
        <w:t>(</w:t>
      </w:r>
      <w:proofErr w:type="gramStart"/>
      <w:r w:rsidR="000446F4" w:rsidRPr="00C24C1D">
        <w:rPr>
          <w:i/>
          <w:noProof/>
        </w:rPr>
        <w:t>с</w:t>
      </w:r>
      <w:proofErr w:type="gramEnd"/>
      <w:r w:rsidR="000446F4" w:rsidRPr="00C24C1D">
        <w:rPr>
          <w:i/>
          <w:noProof/>
        </w:rPr>
        <w:t xml:space="preserve">лайд </w:t>
      </w:r>
      <w:r w:rsidR="00FF62F1">
        <w:rPr>
          <w:i/>
          <w:noProof/>
        </w:rPr>
        <w:t>83</w:t>
      </w:r>
      <w:r w:rsidR="000446F4">
        <w:rPr>
          <w:i/>
          <w:noProof/>
        </w:rPr>
        <w:t>)</w:t>
      </w:r>
    </w:p>
    <w:p w:rsidR="008505F4" w:rsidRDefault="008505F4" w:rsidP="008505F4">
      <w:pPr>
        <w:spacing w:line="360" w:lineRule="auto"/>
        <w:ind w:firstLine="567"/>
        <w:jc w:val="both"/>
        <w:rPr>
          <w:sz w:val="28"/>
          <w:szCs w:val="28"/>
        </w:rPr>
      </w:pPr>
      <w:r w:rsidRPr="000E7DAD">
        <w:rPr>
          <w:sz w:val="28"/>
          <w:szCs w:val="28"/>
        </w:rPr>
        <w:t xml:space="preserve">Большая заслуга в поддержке малоимущих граждан наших депутатов. Огромную благодарность выражаем </w:t>
      </w:r>
      <w:proofErr w:type="spellStart"/>
      <w:r w:rsidRPr="000E7DAD">
        <w:rPr>
          <w:sz w:val="28"/>
          <w:szCs w:val="28"/>
        </w:rPr>
        <w:t>Фахрутдтнову</w:t>
      </w:r>
      <w:proofErr w:type="spellEnd"/>
      <w:r w:rsidRPr="000E7DAD">
        <w:rPr>
          <w:sz w:val="28"/>
          <w:szCs w:val="28"/>
        </w:rPr>
        <w:t xml:space="preserve"> Альберту </w:t>
      </w:r>
      <w:proofErr w:type="spellStart"/>
      <w:r w:rsidRPr="000E7DAD">
        <w:rPr>
          <w:sz w:val="28"/>
          <w:szCs w:val="28"/>
        </w:rPr>
        <w:t>Шамиловичу</w:t>
      </w:r>
      <w:proofErr w:type="spellEnd"/>
      <w:r w:rsidRPr="000E7DAD">
        <w:rPr>
          <w:sz w:val="28"/>
          <w:szCs w:val="28"/>
        </w:rPr>
        <w:t xml:space="preserve">, </w:t>
      </w:r>
      <w:proofErr w:type="spellStart"/>
      <w:r w:rsidR="00EB19BF">
        <w:rPr>
          <w:sz w:val="28"/>
          <w:szCs w:val="28"/>
        </w:rPr>
        <w:t>Сыровацкому</w:t>
      </w:r>
      <w:proofErr w:type="spellEnd"/>
      <w:r w:rsidR="00EB19BF">
        <w:rPr>
          <w:sz w:val="28"/>
          <w:szCs w:val="28"/>
        </w:rPr>
        <w:t xml:space="preserve"> Михаилу Федоровичу</w:t>
      </w:r>
      <w:r w:rsidRPr="000E7DAD">
        <w:rPr>
          <w:sz w:val="28"/>
          <w:szCs w:val="28"/>
        </w:rPr>
        <w:t xml:space="preserve">, </w:t>
      </w:r>
      <w:proofErr w:type="spellStart"/>
      <w:r w:rsidRPr="000E7DAD">
        <w:rPr>
          <w:sz w:val="28"/>
          <w:szCs w:val="28"/>
        </w:rPr>
        <w:t>Самаренкину</w:t>
      </w:r>
      <w:proofErr w:type="spellEnd"/>
      <w:r w:rsidRPr="000E7DAD">
        <w:rPr>
          <w:sz w:val="28"/>
          <w:szCs w:val="28"/>
        </w:rPr>
        <w:t xml:space="preserve"> Дмитрию Анатольевичу</w:t>
      </w:r>
      <w:proofErr w:type="gramStart"/>
      <w:r w:rsidRPr="000E7DAD">
        <w:rPr>
          <w:sz w:val="28"/>
          <w:szCs w:val="28"/>
        </w:rPr>
        <w:t>.</w:t>
      </w:r>
      <w:proofErr w:type="gramEnd"/>
      <w:r w:rsidR="00F57949" w:rsidRPr="00F57949">
        <w:rPr>
          <w:i/>
          <w:noProof/>
        </w:rPr>
        <w:t xml:space="preserve"> </w:t>
      </w:r>
      <w:r w:rsidR="00F57949" w:rsidRPr="00C24C1D">
        <w:rPr>
          <w:i/>
          <w:noProof/>
        </w:rPr>
        <w:t>(</w:t>
      </w:r>
      <w:proofErr w:type="gramStart"/>
      <w:r w:rsidR="00F57949" w:rsidRPr="00C24C1D">
        <w:rPr>
          <w:i/>
          <w:noProof/>
        </w:rPr>
        <w:t>с</w:t>
      </w:r>
      <w:proofErr w:type="gramEnd"/>
      <w:r w:rsidR="00F57949" w:rsidRPr="00C24C1D">
        <w:rPr>
          <w:i/>
          <w:noProof/>
        </w:rPr>
        <w:t xml:space="preserve">лайд </w:t>
      </w:r>
      <w:r w:rsidR="00FF62F1">
        <w:rPr>
          <w:i/>
          <w:noProof/>
        </w:rPr>
        <w:t>84</w:t>
      </w:r>
      <w:r w:rsidR="00F57949">
        <w:rPr>
          <w:i/>
          <w:noProof/>
        </w:rPr>
        <w:t>)</w:t>
      </w:r>
    </w:p>
    <w:p w:rsidR="00952231" w:rsidRDefault="00952231" w:rsidP="008505F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территории района по состоянию на начало текущего года проживает 9533 пенсионера. Из бюджета Пенсион</w:t>
      </w:r>
      <w:r w:rsidR="009358CA">
        <w:rPr>
          <w:sz w:val="28"/>
          <w:szCs w:val="28"/>
        </w:rPr>
        <w:t>ного фонда России в 2016</w:t>
      </w:r>
      <w:r>
        <w:rPr>
          <w:sz w:val="28"/>
          <w:szCs w:val="28"/>
        </w:rPr>
        <w:t xml:space="preserve"> году произведены </w:t>
      </w:r>
      <w:r>
        <w:rPr>
          <w:sz w:val="28"/>
          <w:szCs w:val="28"/>
        </w:rPr>
        <w:lastRenderedPageBreak/>
        <w:t xml:space="preserve">различные выплаты в сумме 1,3 млрд. рублей. Средний размер пенсии ниже республиканского показателя и составил 10208 рублей </w:t>
      </w:r>
      <w:r w:rsidRPr="00952231">
        <w:rPr>
          <w:sz w:val="28"/>
          <w:szCs w:val="28"/>
        </w:rPr>
        <w:t>(</w:t>
      </w:r>
      <w:r w:rsidRPr="00952231">
        <w:rPr>
          <w:bCs/>
          <w:sz w:val="28"/>
          <w:szCs w:val="28"/>
        </w:rPr>
        <w:t>11 963)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r w:rsidR="00F57949" w:rsidRPr="00C24C1D">
        <w:rPr>
          <w:i/>
          <w:noProof/>
        </w:rPr>
        <w:t>(</w:t>
      </w:r>
      <w:proofErr w:type="gramStart"/>
      <w:r w:rsidR="00F57949" w:rsidRPr="00C24C1D">
        <w:rPr>
          <w:i/>
          <w:noProof/>
        </w:rPr>
        <w:t>с</w:t>
      </w:r>
      <w:proofErr w:type="gramEnd"/>
      <w:r w:rsidR="00F57949" w:rsidRPr="00C24C1D">
        <w:rPr>
          <w:i/>
          <w:noProof/>
        </w:rPr>
        <w:t xml:space="preserve">лайд </w:t>
      </w:r>
      <w:r w:rsidR="00FF62F1">
        <w:rPr>
          <w:i/>
          <w:noProof/>
        </w:rPr>
        <w:t>85</w:t>
      </w:r>
      <w:r w:rsidR="00F57949">
        <w:rPr>
          <w:i/>
          <w:noProof/>
        </w:rPr>
        <w:t>)</w:t>
      </w:r>
    </w:p>
    <w:p w:rsidR="00952231" w:rsidRPr="00952231" w:rsidRDefault="00845C04" w:rsidP="009522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государственной поддержке семей, имеющих детей, за счет средств материнского (семейного) капитала  </w:t>
      </w:r>
      <w:r w:rsidR="00A46738">
        <w:rPr>
          <w:sz w:val="28"/>
          <w:szCs w:val="28"/>
        </w:rPr>
        <w:t>98 семей получили сертификаты в 2016 году, в общей сложности</w:t>
      </w:r>
      <w:r>
        <w:rPr>
          <w:sz w:val="28"/>
          <w:szCs w:val="28"/>
        </w:rPr>
        <w:t xml:space="preserve"> </w:t>
      </w:r>
      <w:r w:rsidR="00952231" w:rsidRPr="00952231">
        <w:rPr>
          <w:sz w:val="28"/>
          <w:szCs w:val="28"/>
        </w:rPr>
        <w:t xml:space="preserve">1 253 </w:t>
      </w:r>
      <w:r>
        <w:rPr>
          <w:sz w:val="28"/>
          <w:szCs w:val="28"/>
        </w:rPr>
        <w:t>семьи. Всего выплачено 558 млн. рублей, в 2016 году – 3,6 млн. рублей.</w:t>
      </w:r>
    </w:p>
    <w:p w:rsidR="00246220" w:rsidRPr="000E7DAD" w:rsidRDefault="00952231" w:rsidP="00845C04">
      <w:pPr>
        <w:spacing w:line="36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61653">
        <w:rPr>
          <w:rFonts w:eastAsia="Times New Roman"/>
          <w:b/>
          <w:sz w:val="28"/>
          <w:szCs w:val="28"/>
        </w:rPr>
        <w:t>Уважаемые депутаты и приглашенные!</w:t>
      </w:r>
      <w:r w:rsidR="000446F4" w:rsidRPr="000446F4">
        <w:rPr>
          <w:i/>
          <w:noProof/>
        </w:rPr>
        <w:t xml:space="preserve"> </w:t>
      </w:r>
      <w:r w:rsidR="000446F4" w:rsidRPr="00C24C1D">
        <w:rPr>
          <w:i/>
          <w:noProof/>
        </w:rPr>
        <w:t xml:space="preserve">(слайд </w:t>
      </w:r>
      <w:r w:rsidR="00FF62F1">
        <w:rPr>
          <w:i/>
          <w:noProof/>
        </w:rPr>
        <w:t>86</w:t>
      </w:r>
      <w:r w:rsidR="000446F4">
        <w:rPr>
          <w:i/>
          <w:noProof/>
        </w:rPr>
        <w:t>)</w:t>
      </w:r>
    </w:p>
    <w:p w:rsidR="00961653" w:rsidRDefault="00E135FF" w:rsidP="00961653">
      <w:pPr>
        <w:spacing w:line="360" w:lineRule="auto"/>
        <w:ind w:firstLine="708"/>
        <w:jc w:val="both"/>
        <w:rPr>
          <w:sz w:val="28"/>
          <w:szCs w:val="28"/>
        </w:rPr>
      </w:pPr>
      <w:r w:rsidRPr="00E135FF">
        <w:rPr>
          <w:sz w:val="28"/>
          <w:szCs w:val="28"/>
        </w:rPr>
        <w:t xml:space="preserve">Пристальное внимание оказывается качеству </w:t>
      </w:r>
      <w:r w:rsidRPr="00E135FF">
        <w:rPr>
          <w:b/>
          <w:sz w:val="28"/>
          <w:szCs w:val="28"/>
        </w:rPr>
        <w:t>дошкольного и общего среднего образования</w:t>
      </w:r>
      <w:r>
        <w:rPr>
          <w:sz w:val="28"/>
          <w:szCs w:val="28"/>
        </w:rPr>
        <w:t xml:space="preserve">, улучшению </w:t>
      </w:r>
      <w:r w:rsidR="00A46738">
        <w:rPr>
          <w:sz w:val="28"/>
          <w:szCs w:val="28"/>
        </w:rPr>
        <w:t>материально-технической базы</w:t>
      </w:r>
      <w:proofErr w:type="gramStart"/>
      <w:r w:rsidR="00961653">
        <w:rPr>
          <w:sz w:val="28"/>
          <w:szCs w:val="28"/>
        </w:rPr>
        <w:t>.</w:t>
      </w:r>
      <w:proofErr w:type="gramEnd"/>
      <w:r w:rsidR="000446F4" w:rsidRPr="000446F4">
        <w:rPr>
          <w:i/>
          <w:noProof/>
        </w:rPr>
        <w:t xml:space="preserve"> </w:t>
      </w:r>
      <w:r w:rsidR="000446F4" w:rsidRPr="00C24C1D">
        <w:rPr>
          <w:i/>
          <w:noProof/>
        </w:rPr>
        <w:t>(</w:t>
      </w:r>
      <w:proofErr w:type="gramStart"/>
      <w:r w:rsidR="000446F4" w:rsidRPr="00C24C1D">
        <w:rPr>
          <w:i/>
          <w:noProof/>
        </w:rPr>
        <w:t>с</w:t>
      </w:r>
      <w:proofErr w:type="gramEnd"/>
      <w:r w:rsidR="000446F4" w:rsidRPr="00C24C1D">
        <w:rPr>
          <w:i/>
          <w:noProof/>
        </w:rPr>
        <w:t xml:space="preserve">лайд </w:t>
      </w:r>
      <w:r w:rsidR="00FF62F1">
        <w:rPr>
          <w:i/>
          <w:noProof/>
        </w:rPr>
        <w:t>87</w:t>
      </w:r>
      <w:r w:rsidR="000446F4">
        <w:rPr>
          <w:i/>
          <w:noProof/>
        </w:rPr>
        <w:t>)</w:t>
      </w:r>
    </w:p>
    <w:p w:rsidR="00AA64F3" w:rsidRDefault="00E947D3" w:rsidP="007B62F4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0E7DAD">
        <w:rPr>
          <w:rFonts w:eastAsia="Times New Roman"/>
          <w:sz w:val="28"/>
          <w:szCs w:val="28"/>
        </w:rPr>
        <w:t xml:space="preserve">Результаты ЕГЭ по двум обязательным предметам выступают в качестве основных индикаторов, определяющих эффективность деятельности образовательных учреждений района. </w:t>
      </w:r>
      <w:r w:rsidR="00301B1C" w:rsidRPr="00301B1C">
        <w:rPr>
          <w:rFonts w:eastAsia="Times New Roman"/>
          <w:sz w:val="28"/>
          <w:szCs w:val="28"/>
        </w:rPr>
        <w:t>За последние 3 года прослеживается положительная динамика сдачи ЕГЭ по русскому языку. В 2016 году</w:t>
      </w:r>
      <w:r w:rsidR="00301B1C">
        <w:rPr>
          <w:i/>
          <w:noProof/>
        </w:rPr>
        <w:t xml:space="preserve"> </w:t>
      </w:r>
      <w:r w:rsidR="00301B1C">
        <w:rPr>
          <w:rFonts w:eastAsia="Times New Roman"/>
          <w:sz w:val="28"/>
          <w:szCs w:val="28"/>
        </w:rPr>
        <w:t>с</w:t>
      </w:r>
      <w:r w:rsidR="004362FB" w:rsidRPr="000E7DAD">
        <w:rPr>
          <w:rFonts w:eastAsia="Times New Roman"/>
          <w:sz w:val="28"/>
          <w:szCs w:val="28"/>
        </w:rPr>
        <w:t>редний балл</w:t>
      </w:r>
      <w:r w:rsidR="00502F5C">
        <w:rPr>
          <w:rFonts w:eastAsia="Times New Roman"/>
          <w:sz w:val="28"/>
          <w:szCs w:val="28"/>
        </w:rPr>
        <w:t xml:space="preserve"> по русскому языку составил </w:t>
      </w:r>
      <w:r w:rsidR="00301B1C">
        <w:rPr>
          <w:rFonts w:eastAsia="Times New Roman"/>
          <w:sz w:val="28"/>
          <w:szCs w:val="28"/>
        </w:rPr>
        <w:t>71,84</w:t>
      </w:r>
      <w:r w:rsidR="004362FB" w:rsidRPr="000E7DAD">
        <w:rPr>
          <w:rFonts w:eastAsia="Times New Roman"/>
          <w:sz w:val="28"/>
          <w:szCs w:val="28"/>
        </w:rPr>
        <w:t>,</w:t>
      </w:r>
      <w:r w:rsidR="00EF1E24">
        <w:rPr>
          <w:rFonts w:eastAsia="Times New Roman"/>
          <w:sz w:val="28"/>
          <w:szCs w:val="28"/>
        </w:rPr>
        <w:t xml:space="preserve"> (республиканский </w:t>
      </w:r>
      <w:r w:rsidR="00301B1C">
        <w:rPr>
          <w:rFonts w:eastAsia="Times New Roman"/>
          <w:sz w:val="28"/>
          <w:szCs w:val="28"/>
        </w:rPr>
        <w:t xml:space="preserve">73,04). </w:t>
      </w:r>
      <w:r w:rsidR="00000437">
        <w:rPr>
          <w:rFonts w:eastAsia="Times New Roman"/>
          <w:sz w:val="28"/>
          <w:szCs w:val="28"/>
        </w:rPr>
        <w:t xml:space="preserve">Можно отметить высокое качество преподавания русского языка в Рыбно-Слободской гимназии, Рыбно-Слободской школе №2, </w:t>
      </w:r>
      <w:proofErr w:type="spellStart"/>
      <w:r w:rsidR="00000437">
        <w:rPr>
          <w:rFonts w:eastAsia="Times New Roman"/>
          <w:sz w:val="28"/>
          <w:szCs w:val="28"/>
        </w:rPr>
        <w:t>Биектауской</w:t>
      </w:r>
      <w:proofErr w:type="spellEnd"/>
      <w:r w:rsidR="00000437">
        <w:rPr>
          <w:rFonts w:eastAsia="Times New Roman"/>
          <w:sz w:val="28"/>
          <w:szCs w:val="28"/>
        </w:rPr>
        <w:t xml:space="preserve">, </w:t>
      </w:r>
      <w:proofErr w:type="spellStart"/>
      <w:r w:rsidR="00000437">
        <w:rPr>
          <w:rFonts w:eastAsia="Times New Roman"/>
          <w:sz w:val="28"/>
          <w:szCs w:val="28"/>
        </w:rPr>
        <w:t>Большеелгинской</w:t>
      </w:r>
      <w:proofErr w:type="spellEnd"/>
      <w:r w:rsidR="00000437">
        <w:rPr>
          <w:rFonts w:eastAsia="Times New Roman"/>
          <w:sz w:val="28"/>
          <w:szCs w:val="28"/>
        </w:rPr>
        <w:t xml:space="preserve">, </w:t>
      </w:r>
      <w:proofErr w:type="spellStart"/>
      <w:r w:rsidR="00000437">
        <w:rPr>
          <w:rFonts w:eastAsia="Times New Roman"/>
          <w:sz w:val="28"/>
          <w:szCs w:val="28"/>
        </w:rPr>
        <w:t>Верхнетимерликовской</w:t>
      </w:r>
      <w:proofErr w:type="spellEnd"/>
      <w:r w:rsidR="00000437">
        <w:rPr>
          <w:rFonts w:eastAsia="Times New Roman"/>
          <w:sz w:val="28"/>
          <w:szCs w:val="28"/>
        </w:rPr>
        <w:t xml:space="preserve">, </w:t>
      </w:r>
      <w:proofErr w:type="spellStart"/>
      <w:r w:rsidR="00000437">
        <w:rPr>
          <w:rFonts w:eastAsia="Times New Roman"/>
          <w:sz w:val="28"/>
          <w:szCs w:val="28"/>
        </w:rPr>
        <w:t>Кукеевской</w:t>
      </w:r>
      <w:proofErr w:type="spellEnd"/>
      <w:r w:rsidR="00000437">
        <w:rPr>
          <w:rFonts w:eastAsia="Times New Roman"/>
          <w:sz w:val="28"/>
          <w:szCs w:val="28"/>
        </w:rPr>
        <w:t xml:space="preserve"> и </w:t>
      </w:r>
      <w:proofErr w:type="spellStart"/>
      <w:r w:rsidR="00000437">
        <w:rPr>
          <w:rFonts w:eastAsia="Times New Roman"/>
          <w:sz w:val="28"/>
          <w:szCs w:val="28"/>
        </w:rPr>
        <w:t>Шумбутской</w:t>
      </w:r>
      <w:proofErr w:type="spellEnd"/>
      <w:r w:rsidR="00000437">
        <w:rPr>
          <w:rFonts w:eastAsia="Times New Roman"/>
          <w:sz w:val="28"/>
          <w:szCs w:val="28"/>
        </w:rPr>
        <w:t xml:space="preserve"> школах, где лучшие индивидуальные результаты ЕГЭ по русскому языку свыше 80 баллов</w:t>
      </w:r>
      <w:r w:rsidR="007B62F4">
        <w:rPr>
          <w:rFonts w:eastAsia="Times New Roman"/>
          <w:sz w:val="28"/>
          <w:szCs w:val="28"/>
        </w:rPr>
        <w:t xml:space="preserve"> у 31-го выпускника</w:t>
      </w:r>
      <w:proofErr w:type="gramStart"/>
      <w:r w:rsidR="00000437">
        <w:rPr>
          <w:rFonts w:eastAsia="Times New Roman"/>
          <w:sz w:val="28"/>
          <w:szCs w:val="28"/>
        </w:rPr>
        <w:t>.</w:t>
      </w:r>
      <w:proofErr w:type="gramEnd"/>
      <w:r w:rsidR="00000437">
        <w:rPr>
          <w:rFonts w:eastAsia="Times New Roman"/>
          <w:sz w:val="28"/>
          <w:szCs w:val="28"/>
        </w:rPr>
        <w:t xml:space="preserve"> </w:t>
      </w:r>
      <w:r w:rsidR="00AA64F3" w:rsidRPr="00C24C1D">
        <w:rPr>
          <w:i/>
          <w:noProof/>
        </w:rPr>
        <w:t>(</w:t>
      </w:r>
      <w:proofErr w:type="gramStart"/>
      <w:r w:rsidR="00AA64F3" w:rsidRPr="00C24C1D">
        <w:rPr>
          <w:i/>
          <w:noProof/>
        </w:rPr>
        <w:t>с</w:t>
      </w:r>
      <w:proofErr w:type="gramEnd"/>
      <w:r w:rsidR="00AA64F3" w:rsidRPr="00C24C1D">
        <w:rPr>
          <w:i/>
          <w:noProof/>
        </w:rPr>
        <w:t xml:space="preserve">лайд </w:t>
      </w:r>
      <w:r w:rsidR="00FF62F1">
        <w:rPr>
          <w:i/>
          <w:noProof/>
        </w:rPr>
        <w:t>88</w:t>
      </w:r>
      <w:r w:rsidR="00AA64F3">
        <w:rPr>
          <w:i/>
          <w:noProof/>
        </w:rPr>
        <w:t>)</w:t>
      </w:r>
      <w:r w:rsidR="007B62F4">
        <w:rPr>
          <w:rFonts w:eastAsia="Times New Roman"/>
          <w:sz w:val="28"/>
          <w:szCs w:val="28"/>
        </w:rPr>
        <w:t xml:space="preserve"> </w:t>
      </w:r>
    </w:p>
    <w:p w:rsidR="00CC74F2" w:rsidRPr="007B62F4" w:rsidRDefault="00000437" w:rsidP="007B62F4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Незначительная динамика есть и по математике</w:t>
      </w:r>
      <w:r w:rsidR="00AA64F3">
        <w:rPr>
          <w:rFonts w:eastAsia="Times New Roman"/>
          <w:sz w:val="28"/>
          <w:szCs w:val="28"/>
        </w:rPr>
        <w:t>, средний показатель составил</w:t>
      </w:r>
      <w:r>
        <w:rPr>
          <w:rFonts w:eastAsia="Times New Roman"/>
          <w:sz w:val="28"/>
          <w:szCs w:val="28"/>
        </w:rPr>
        <w:t xml:space="preserve">- </w:t>
      </w:r>
      <w:r w:rsidR="00301B1C">
        <w:rPr>
          <w:rFonts w:eastAsia="Times New Roman"/>
          <w:sz w:val="28"/>
          <w:szCs w:val="28"/>
        </w:rPr>
        <w:t>47,31</w:t>
      </w:r>
      <w:r>
        <w:rPr>
          <w:rFonts w:eastAsia="Times New Roman"/>
          <w:sz w:val="28"/>
          <w:szCs w:val="28"/>
        </w:rPr>
        <w:t xml:space="preserve"> балл по району</w:t>
      </w:r>
      <w:r w:rsidR="00EF1E24">
        <w:rPr>
          <w:rFonts w:eastAsia="Times New Roman"/>
          <w:sz w:val="28"/>
          <w:szCs w:val="28"/>
        </w:rPr>
        <w:t xml:space="preserve"> (республиканский </w:t>
      </w:r>
      <w:r w:rsidR="00301B1C">
        <w:rPr>
          <w:rFonts w:eastAsia="Times New Roman"/>
          <w:sz w:val="28"/>
          <w:szCs w:val="28"/>
        </w:rPr>
        <w:t>52,97</w:t>
      </w:r>
      <w:r w:rsidR="00EF1E24">
        <w:rPr>
          <w:rFonts w:eastAsia="Times New Roman"/>
          <w:sz w:val="28"/>
          <w:szCs w:val="28"/>
        </w:rPr>
        <w:t>)</w:t>
      </w:r>
      <w:proofErr w:type="gramStart"/>
      <w:r w:rsidR="004362FB" w:rsidRPr="000E7DAD">
        <w:rPr>
          <w:rFonts w:eastAsia="Times New Roman"/>
          <w:sz w:val="28"/>
          <w:szCs w:val="28"/>
        </w:rPr>
        <w:t>.</w:t>
      </w:r>
      <w:proofErr w:type="gramEnd"/>
      <w:r w:rsidR="007B62F4">
        <w:rPr>
          <w:rFonts w:eastAsia="Times New Roman"/>
          <w:sz w:val="28"/>
          <w:szCs w:val="28"/>
        </w:rPr>
        <w:t xml:space="preserve"> </w:t>
      </w:r>
      <w:r w:rsidR="00AA64F3" w:rsidRPr="00C24C1D">
        <w:rPr>
          <w:i/>
          <w:noProof/>
        </w:rPr>
        <w:t>(</w:t>
      </w:r>
      <w:proofErr w:type="gramStart"/>
      <w:r w:rsidR="00AA64F3" w:rsidRPr="00C24C1D">
        <w:rPr>
          <w:i/>
          <w:noProof/>
        </w:rPr>
        <w:t>с</w:t>
      </w:r>
      <w:proofErr w:type="gramEnd"/>
      <w:r w:rsidR="00AA64F3" w:rsidRPr="00C24C1D">
        <w:rPr>
          <w:i/>
          <w:noProof/>
        </w:rPr>
        <w:t xml:space="preserve">лайд </w:t>
      </w:r>
      <w:r w:rsidR="00FF62F1">
        <w:rPr>
          <w:i/>
          <w:noProof/>
        </w:rPr>
        <w:t>89</w:t>
      </w:r>
      <w:r w:rsidR="00AA64F3">
        <w:rPr>
          <w:i/>
          <w:noProof/>
        </w:rPr>
        <w:t xml:space="preserve">) </w:t>
      </w:r>
      <w:r w:rsidR="007B62F4">
        <w:rPr>
          <w:rFonts w:eastAsia="Times New Roman"/>
          <w:sz w:val="28"/>
          <w:szCs w:val="28"/>
        </w:rPr>
        <w:t>Все выпускники в прошлом году преодолели минимальный порог по обязательным предметам. В 2016 году выше республиканских результатов ЕГЭ добились по физике и химии</w:t>
      </w:r>
      <w:proofErr w:type="gramStart"/>
      <w:r w:rsidR="00B26A4C">
        <w:rPr>
          <w:rFonts w:eastAsia="Times New Roman"/>
          <w:sz w:val="28"/>
          <w:szCs w:val="28"/>
        </w:rPr>
        <w:t>.</w:t>
      </w:r>
      <w:proofErr w:type="gramEnd"/>
      <w:r w:rsidR="00B26A4C">
        <w:rPr>
          <w:rFonts w:eastAsia="Times New Roman"/>
          <w:sz w:val="28"/>
          <w:szCs w:val="28"/>
        </w:rPr>
        <w:t xml:space="preserve"> </w:t>
      </w:r>
      <w:r w:rsidR="000446F4" w:rsidRPr="00C24C1D">
        <w:rPr>
          <w:i/>
          <w:noProof/>
        </w:rPr>
        <w:t>(</w:t>
      </w:r>
      <w:proofErr w:type="gramStart"/>
      <w:r w:rsidR="000446F4" w:rsidRPr="00C24C1D">
        <w:rPr>
          <w:i/>
          <w:noProof/>
        </w:rPr>
        <w:t>с</w:t>
      </w:r>
      <w:proofErr w:type="gramEnd"/>
      <w:r w:rsidR="000446F4" w:rsidRPr="00C24C1D">
        <w:rPr>
          <w:i/>
          <w:noProof/>
        </w:rPr>
        <w:t xml:space="preserve">лайд </w:t>
      </w:r>
      <w:r w:rsidR="00FF62F1">
        <w:rPr>
          <w:i/>
          <w:noProof/>
        </w:rPr>
        <w:t>90</w:t>
      </w:r>
      <w:r w:rsidR="000446F4">
        <w:rPr>
          <w:i/>
          <w:noProof/>
        </w:rPr>
        <w:t>)</w:t>
      </w:r>
    </w:p>
    <w:p w:rsidR="00D4044B" w:rsidRDefault="00EF1E24" w:rsidP="00D4044B">
      <w:pPr>
        <w:spacing w:line="360" w:lineRule="auto"/>
        <w:ind w:firstLine="708"/>
        <w:jc w:val="both"/>
        <w:rPr>
          <w:i/>
          <w:noProof/>
        </w:rPr>
      </w:pPr>
      <w:r>
        <w:rPr>
          <w:sz w:val="28"/>
          <w:szCs w:val="28"/>
        </w:rPr>
        <w:t xml:space="preserve">В прошедшем </w:t>
      </w:r>
      <w:r w:rsidR="00B26A4C">
        <w:rPr>
          <w:sz w:val="28"/>
          <w:szCs w:val="28"/>
        </w:rPr>
        <w:t xml:space="preserve">учебном </w:t>
      </w:r>
      <w:r>
        <w:rPr>
          <w:sz w:val="28"/>
          <w:szCs w:val="28"/>
        </w:rPr>
        <w:t>году в</w:t>
      </w:r>
      <w:r w:rsidR="00432474" w:rsidRPr="000E7DAD">
        <w:rPr>
          <w:sz w:val="28"/>
          <w:szCs w:val="28"/>
        </w:rPr>
        <w:t xml:space="preserve">се выпускники 11 классов получили аттестат об образовании. </w:t>
      </w:r>
      <w:r>
        <w:rPr>
          <w:sz w:val="28"/>
          <w:szCs w:val="28"/>
        </w:rPr>
        <w:t xml:space="preserve">Из </w:t>
      </w:r>
      <w:r w:rsidR="00B26A4C">
        <w:rPr>
          <w:sz w:val="28"/>
          <w:szCs w:val="28"/>
        </w:rPr>
        <w:t>129</w:t>
      </w:r>
      <w:r>
        <w:rPr>
          <w:sz w:val="28"/>
          <w:szCs w:val="28"/>
        </w:rPr>
        <w:t xml:space="preserve"> выпускников, </w:t>
      </w:r>
      <w:r w:rsidR="00432474" w:rsidRPr="00CC74F2">
        <w:rPr>
          <w:sz w:val="28"/>
          <w:szCs w:val="28"/>
        </w:rPr>
        <w:t xml:space="preserve">16 </w:t>
      </w:r>
      <w:r w:rsidR="00432474" w:rsidRPr="000E7DAD">
        <w:rPr>
          <w:sz w:val="28"/>
          <w:szCs w:val="28"/>
        </w:rPr>
        <w:t xml:space="preserve"> </w:t>
      </w:r>
      <w:r>
        <w:rPr>
          <w:sz w:val="28"/>
          <w:szCs w:val="28"/>
        </w:rPr>
        <w:t>медалистов</w:t>
      </w:r>
      <w:r w:rsidR="00B26A4C">
        <w:rPr>
          <w:sz w:val="28"/>
          <w:szCs w:val="28"/>
        </w:rPr>
        <w:t xml:space="preserve">, из них </w:t>
      </w:r>
      <w:r w:rsidR="00D4044B">
        <w:rPr>
          <w:sz w:val="28"/>
          <w:szCs w:val="28"/>
        </w:rPr>
        <w:t>1 награжден</w:t>
      </w:r>
      <w:r w:rsidR="00D4044B" w:rsidRPr="00ED0520">
        <w:rPr>
          <w:sz w:val="28"/>
          <w:szCs w:val="28"/>
        </w:rPr>
        <w:t xml:space="preserve"> республиканск</w:t>
      </w:r>
      <w:r w:rsidR="00D4044B">
        <w:rPr>
          <w:sz w:val="28"/>
          <w:szCs w:val="28"/>
        </w:rPr>
        <w:t>ой</w:t>
      </w:r>
      <w:r w:rsidR="00D4044B" w:rsidRPr="00ED0520">
        <w:rPr>
          <w:sz w:val="28"/>
          <w:szCs w:val="28"/>
        </w:rPr>
        <w:t xml:space="preserve"> медал</w:t>
      </w:r>
      <w:r w:rsidR="00D4044B">
        <w:rPr>
          <w:sz w:val="28"/>
          <w:szCs w:val="28"/>
        </w:rPr>
        <w:t>ью «За особые успехи в учении»</w:t>
      </w:r>
      <w:proofErr w:type="gramStart"/>
      <w:r w:rsidR="00432474" w:rsidRPr="000E7DAD">
        <w:rPr>
          <w:sz w:val="28"/>
          <w:szCs w:val="28"/>
        </w:rPr>
        <w:t>.</w:t>
      </w:r>
      <w:proofErr w:type="gramEnd"/>
      <w:r w:rsidR="000446F4" w:rsidRPr="000446F4">
        <w:rPr>
          <w:i/>
          <w:noProof/>
        </w:rPr>
        <w:t xml:space="preserve"> </w:t>
      </w:r>
      <w:r w:rsidR="000446F4" w:rsidRPr="00C24C1D">
        <w:rPr>
          <w:i/>
          <w:noProof/>
        </w:rPr>
        <w:t>(</w:t>
      </w:r>
      <w:proofErr w:type="gramStart"/>
      <w:r w:rsidR="000446F4" w:rsidRPr="00C24C1D">
        <w:rPr>
          <w:i/>
          <w:noProof/>
        </w:rPr>
        <w:t>с</w:t>
      </w:r>
      <w:proofErr w:type="gramEnd"/>
      <w:r w:rsidR="000446F4" w:rsidRPr="00C24C1D">
        <w:rPr>
          <w:i/>
          <w:noProof/>
        </w:rPr>
        <w:t xml:space="preserve">лайд </w:t>
      </w:r>
      <w:r w:rsidR="00FF62F1">
        <w:rPr>
          <w:i/>
          <w:noProof/>
        </w:rPr>
        <w:t>91</w:t>
      </w:r>
      <w:r w:rsidR="000446F4">
        <w:rPr>
          <w:i/>
          <w:noProof/>
        </w:rPr>
        <w:t>)</w:t>
      </w:r>
    </w:p>
    <w:p w:rsidR="00D4044B" w:rsidRPr="00D4044B" w:rsidRDefault="00D4044B" w:rsidP="00D4044B">
      <w:pPr>
        <w:spacing w:line="360" w:lineRule="auto"/>
        <w:ind w:firstLine="708"/>
        <w:jc w:val="both"/>
        <w:rPr>
          <w:i/>
          <w:noProof/>
        </w:rPr>
      </w:pPr>
      <w:r>
        <w:rPr>
          <w:sz w:val="28"/>
          <w:szCs w:val="28"/>
        </w:rPr>
        <w:t xml:space="preserve">По </w:t>
      </w:r>
      <w:r w:rsidRPr="00D4778F">
        <w:rPr>
          <w:sz w:val="28"/>
          <w:szCs w:val="28"/>
        </w:rPr>
        <w:t xml:space="preserve"> на</w:t>
      </w:r>
      <w:r>
        <w:rPr>
          <w:sz w:val="28"/>
          <w:szCs w:val="28"/>
        </w:rPr>
        <w:t>правлению</w:t>
      </w:r>
      <w:r w:rsidRPr="00D4778F">
        <w:rPr>
          <w:sz w:val="28"/>
          <w:szCs w:val="28"/>
        </w:rPr>
        <w:t xml:space="preserve"> «Государственная поддержка талантливой молодежи</w:t>
      </w:r>
      <w:r>
        <w:rPr>
          <w:sz w:val="28"/>
          <w:szCs w:val="28"/>
        </w:rPr>
        <w:t>» ученик Рыбно-Слободской гимназии</w:t>
      </w:r>
      <w:r w:rsidRPr="00D4044B">
        <w:rPr>
          <w:sz w:val="28"/>
          <w:szCs w:val="28"/>
        </w:rPr>
        <w:t xml:space="preserve"> </w:t>
      </w:r>
      <w:r>
        <w:rPr>
          <w:sz w:val="28"/>
          <w:szCs w:val="28"/>
        </w:rPr>
        <w:t>Жаринов Александр награжден премией Президента Российской Феде</w:t>
      </w:r>
      <w:r w:rsidR="00583C28">
        <w:rPr>
          <w:sz w:val="28"/>
          <w:szCs w:val="28"/>
        </w:rPr>
        <w:t>рации в размере 30 тысяч рублей</w:t>
      </w:r>
      <w:proofErr w:type="gramStart"/>
      <w:r w:rsidR="00583C28">
        <w:rPr>
          <w:sz w:val="28"/>
          <w:szCs w:val="28"/>
        </w:rPr>
        <w:t>.</w:t>
      </w:r>
      <w:proofErr w:type="gramEnd"/>
      <w:r w:rsidR="00583C28">
        <w:rPr>
          <w:sz w:val="28"/>
          <w:szCs w:val="28"/>
        </w:rPr>
        <w:t xml:space="preserve"> </w:t>
      </w:r>
      <w:r w:rsidR="00AA64F3" w:rsidRPr="00C24C1D">
        <w:rPr>
          <w:i/>
          <w:noProof/>
        </w:rPr>
        <w:t>(</w:t>
      </w:r>
      <w:proofErr w:type="gramStart"/>
      <w:r w:rsidR="00AA64F3" w:rsidRPr="00C24C1D">
        <w:rPr>
          <w:i/>
          <w:noProof/>
        </w:rPr>
        <w:t>с</w:t>
      </w:r>
      <w:proofErr w:type="gramEnd"/>
      <w:r w:rsidR="00AA64F3" w:rsidRPr="00C24C1D">
        <w:rPr>
          <w:i/>
          <w:noProof/>
        </w:rPr>
        <w:t xml:space="preserve">лайд </w:t>
      </w:r>
      <w:r w:rsidR="00FF62F1">
        <w:rPr>
          <w:i/>
          <w:noProof/>
        </w:rPr>
        <w:t>92</w:t>
      </w:r>
      <w:r w:rsidR="00AA64F3">
        <w:rPr>
          <w:i/>
          <w:noProof/>
        </w:rPr>
        <w:t>)</w:t>
      </w:r>
    </w:p>
    <w:p w:rsidR="00CC74F2" w:rsidRDefault="00D4044B" w:rsidP="00CC74F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В рамках поддержки лучших </w:t>
      </w:r>
      <w:r w:rsidR="00107665">
        <w:rPr>
          <w:rFonts w:eastAsia="Calibri"/>
          <w:sz w:val="28"/>
          <w:szCs w:val="28"/>
        </w:rPr>
        <w:t>работников образования за прошедший год</w:t>
      </w:r>
      <w:r>
        <w:rPr>
          <w:rFonts w:eastAsia="Calibri"/>
          <w:sz w:val="28"/>
          <w:szCs w:val="28"/>
        </w:rPr>
        <w:t xml:space="preserve"> </w:t>
      </w:r>
      <w:r w:rsidR="00107665">
        <w:rPr>
          <w:rFonts w:eastAsia="Calibri"/>
          <w:sz w:val="28"/>
          <w:szCs w:val="28"/>
        </w:rPr>
        <w:t>17</w:t>
      </w:r>
      <w:r w:rsidR="00432474" w:rsidRPr="000E7DAD">
        <w:rPr>
          <w:rFonts w:eastAsia="Calibri"/>
          <w:sz w:val="28"/>
          <w:szCs w:val="28"/>
        </w:rPr>
        <w:t xml:space="preserve"> </w:t>
      </w:r>
      <w:r w:rsidR="00107665">
        <w:rPr>
          <w:rFonts w:eastAsia="Calibri"/>
          <w:sz w:val="28"/>
          <w:szCs w:val="28"/>
        </w:rPr>
        <w:t>педагогов удостоены грантов в различных номинациях и денежных премий</w:t>
      </w:r>
      <w:proofErr w:type="gramStart"/>
      <w:r w:rsidR="00CC74F2">
        <w:rPr>
          <w:rFonts w:eastAsia="Calibri"/>
          <w:sz w:val="28"/>
          <w:szCs w:val="28"/>
        </w:rPr>
        <w:t>.</w:t>
      </w:r>
      <w:proofErr w:type="gramEnd"/>
      <w:r w:rsidR="000446F4" w:rsidRPr="000446F4">
        <w:rPr>
          <w:i/>
          <w:noProof/>
        </w:rPr>
        <w:t xml:space="preserve"> </w:t>
      </w:r>
      <w:r w:rsidR="000446F4" w:rsidRPr="00C24C1D">
        <w:rPr>
          <w:i/>
          <w:noProof/>
        </w:rPr>
        <w:t>(</w:t>
      </w:r>
      <w:proofErr w:type="gramStart"/>
      <w:r w:rsidR="000446F4" w:rsidRPr="00C24C1D">
        <w:rPr>
          <w:i/>
          <w:noProof/>
        </w:rPr>
        <w:t>с</w:t>
      </w:r>
      <w:proofErr w:type="gramEnd"/>
      <w:r w:rsidR="000446F4" w:rsidRPr="00C24C1D">
        <w:rPr>
          <w:i/>
          <w:noProof/>
        </w:rPr>
        <w:t xml:space="preserve">лайд </w:t>
      </w:r>
      <w:r w:rsidR="00FF62F1">
        <w:rPr>
          <w:i/>
          <w:noProof/>
        </w:rPr>
        <w:t>93</w:t>
      </w:r>
      <w:r w:rsidR="000446F4">
        <w:rPr>
          <w:i/>
          <w:noProof/>
        </w:rPr>
        <w:t>)</w:t>
      </w:r>
    </w:p>
    <w:p w:rsidR="003B7B88" w:rsidRDefault="00D278AB" w:rsidP="003B7B88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E7DAD">
        <w:rPr>
          <w:sz w:val="28"/>
          <w:szCs w:val="28"/>
        </w:rPr>
        <w:t xml:space="preserve">Охват детей дополнительным образованием по району составляет 156%. </w:t>
      </w:r>
      <w:r w:rsidR="00326466">
        <w:rPr>
          <w:sz w:val="28"/>
          <w:szCs w:val="28"/>
        </w:rPr>
        <w:t xml:space="preserve"> К</w:t>
      </w:r>
      <w:r w:rsidR="00326466" w:rsidRPr="00ED26F9">
        <w:rPr>
          <w:sz w:val="28"/>
          <w:szCs w:val="28"/>
        </w:rPr>
        <w:t>оллектив «Рапсодия»</w:t>
      </w:r>
      <w:r w:rsidR="00326466" w:rsidRPr="00326466">
        <w:rPr>
          <w:sz w:val="28"/>
          <w:szCs w:val="28"/>
        </w:rPr>
        <w:t xml:space="preserve"> </w:t>
      </w:r>
      <w:r w:rsidR="00326466">
        <w:rPr>
          <w:sz w:val="28"/>
          <w:szCs w:val="28"/>
        </w:rPr>
        <w:t>Детской школы</w:t>
      </w:r>
      <w:r w:rsidR="00326466" w:rsidRPr="00ED26F9">
        <w:rPr>
          <w:sz w:val="28"/>
          <w:szCs w:val="28"/>
        </w:rPr>
        <w:t xml:space="preserve"> искусств имени </w:t>
      </w:r>
      <w:proofErr w:type="spellStart"/>
      <w:r w:rsidR="00326466" w:rsidRPr="00ED26F9">
        <w:rPr>
          <w:sz w:val="28"/>
          <w:szCs w:val="28"/>
        </w:rPr>
        <w:t>Ф.Ахмадеева</w:t>
      </w:r>
      <w:proofErr w:type="spellEnd"/>
      <w:r w:rsidR="00326466" w:rsidRPr="00ED26F9">
        <w:rPr>
          <w:sz w:val="28"/>
          <w:szCs w:val="28"/>
        </w:rPr>
        <w:t xml:space="preserve"> в т</w:t>
      </w:r>
      <w:r w:rsidR="00326466">
        <w:rPr>
          <w:sz w:val="28"/>
          <w:szCs w:val="28"/>
        </w:rPr>
        <w:t>ечение нескольких лет становя</w:t>
      </w:r>
      <w:r w:rsidR="00326466" w:rsidRPr="00ED26F9">
        <w:rPr>
          <w:sz w:val="28"/>
          <w:szCs w:val="28"/>
        </w:rPr>
        <w:t>тся победителем республиканского фестиваля «СОЗВЕЗДИЕ - ЙОЛДЫЗЛЫК»</w:t>
      </w:r>
      <w:r w:rsidR="00326466">
        <w:rPr>
          <w:sz w:val="28"/>
          <w:szCs w:val="28"/>
        </w:rPr>
        <w:t>. С</w:t>
      </w:r>
      <w:r w:rsidR="00326466" w:rsidRPr="00ED26F9">
        <w:rPr>
          <w:sz w:val="28"/>
          <w:szCs w:val="28"/>
        </w:rPr>
        <w:t>амой важной победой</w:t>
      </w:r>
      <w:r w:rsidR="00326466">
        <w:rPr>
          <w:sz w:val="28"/>
          <w:szCs w:val="28"/>
        </w:rPr>
        <w:t xml:space="preserve"> этого коллектива</w:t>
      </w:r>
      <w:r w:rsidR="00326466" w:rsidRPr="00ED26F9">
        <w:rPr>
          <w:sz w:val="28"/>
          <w:szCs w:val="28"/>
        </w:rPr>
        <w:t xml:space="preserve"> в текущем  году </w:t>
      </w:r>
      <w:r w:rsidR="001749AF">
        <w:rPr>
          <w:sz w:val="28"/>
          <w:szCs w:val="28"/>
        </w:rPr>
        <w:t>стала награда</w:t>
      </w:r>
      <w:r w:rsidR="00326466" w:rsidRPr="00ED26F9">
        <w:rPr>
          <w:sz w:val="28"/>
          <w:szCs w:val="28"/>
        </w:rPr>
        <w:t xml:space="preserve"> Гран-При фестиваля</w:t>
      </w:r>
      <w:proofErr w:type="gramStart"/>
      <w:r w:rsidR="00326466" w:rsidRPr="00ED26F9">
        <w:rPr>
          <w:sz w:val="28"/>
          <w:szCs w:val="28"/>
        </w:rPr>
        <w:t>.</w:t>
      </w:r>
      <w:proofErr w:type="gramEnd"/>
      <w:r w:rsidR="00326466" w:rsidRPr="00ED26F9">
        <w:rPr>
          <w:rFonts w:eastAsia="Calibri"/>
          <w:sz w:val="28"/>
          <w:szCs w:val="28"/>
        </w:rPr>
        <w:t xml:space="preserve"> </w:t>
      </w:r>
      <w:r w:rsidR="00AA64F3" w:rsidRPr="00C24C1D">
        <w:rPr>
          <w:i/>
          <w:noProof/>
        </w:rPr>
        <w:t>(</w:t>
      </w:r>
      <w:proofErr w:type="gramStart"/>
      <w:r w:rsidR="00AA64F3" w:rsidRPr="00C24C1D">
        <w:rPr>
          <w:i/>
          <w:noProof/>
        </w:rPr>
        <w:t>с</w:t>
      </w:r>
      <w:proofErr w:type="gramEnd"/>
      <w:r w:rsidR="00AA64F3" w:rsidRPr="00C24C1D">
        <w:rPr>
          <w:i/>
          <w:noProof/>
        </w:rPr>
        <w:t xml:space="preserve">лайд </w:t>
      </w:r>
      <w:r w:rsidR="00FF62F1">
        <w:rPr>
          <w:i/>
          <w:noProof/>
        </w:rPr>
        <w:t>94</w:t>
      </w:r>
      <w:r w:rsidR="00AA64F3">
        <w:rPr>
          <w:i/>
          <w:noProof/>
        </w:rPr>
        <w:t>)</w:t>
      </w:r>
    </w:p>
    <w:p w:rsidR="001749AF" w:rsidRPr="003B7B88" w:rsidRDefault="00326466" w:rsidP="003B7B88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прошедшем году</w:t>
      </w:r>
      <w:r w:rsidR="001749AF">
        <w:rPr>
          <w:sz w:val="28"/>
          <w:szCs w:val="28"/>
        </w:rPr>
        <w:t xml:space="preserve"> отдел образования</w:t>
      </w:r>
      <w:r w:rsidRPr="00ED26F9">
        <w:rPr>
          <w:sz w:val="28"/>
          <w:szCs w:val="28"/>
        </w:rPr>
        <w:t xml:space="preserve"> награжден дипломом II степени «За лучшую организацию воспитательной работы и дополнительного образования детей»</w:t>
      </w:r>
      <w:proofErr w:type="gramStart"/>
      <w:r w:rsidR="00AA64F3">
        <w:rPr>
          <w:sz w:val="28"/>
          <w:szCs w:val="28"/>
        </w:rPr>
        <w:t>.</w:t>
      </w:r>
      <w:proofErr w:type="gramEnd"/>
      <w:r w:rsidR="001749AF" w:rsidRPr="001749AF">
        <w:rPr>
          <w:sz w:val="28"/>
          <w:szCs w:val="28"/>
        </w:rPr>
        <w:t xml:space="preserve"> </w:t>
      </w:r>
      <w:r w:rsidR="00AA64F3" w:rsidRPr="00C24C1D">
        <w:rPr>
          <w:i/>
          <w:noProof/>
        </w:rPr>
        <w:t>(</w:t>
      </w:r>
      <w:proofErr w:type="gramStart"/>
      <w:r w:rsidR="00AA64F3" w:rsidRPr="00C24C1D">
        <w:rPr>
          <w:i/>
          <w:noProof/>
        </w:rPr>
        <w:t>с</w:t>
      </w:r>
      <w:proofErr w:type="gramEnd"/>
      <w:r w:rsidR="00AA64F3" w:rsidRPr="00C24C1D">
        <w:rPr>
          <w:i/>
          <w:noProof/>
        </w:rPr>
        <w:t xml:space="preserve">лайд </w:t>
      </w:r>
      <w:r w:rsidR="00FF62F1">
        <w:rPr>
          <w:i/>
          <w:noProof/>
        </w:rPr>
        <w:t>95</w:t>
      </w:r>
      <w:r w:rsidR="00AA64F3">
        <w:rPr>
          <w:i/>
          <w:noProof/>
        </w:rPr>
        <w:t>)</w:t>
      </w:r>
    </w:p>
    <w:p w:rsidR="00EC6EDA" w:rsidRPr="000E7DAD" w:rsidRDefault="00EC6EDA" w:rsidP="000E7DAD">
      <w:pPr>
        <w:spacing w:line="360" w:lineRule="auto"/>
        <w:ind w:firstLine="567"/>
        <w:jc w:val="both"/>
        <w:rPr>
          <w:sz w:val="28"/>
          <w:szCs w:val="28"/>
        </w:rPr>
      </w:pPr>
      <w:r w:rsidRPr="000E7DAD">
        <w:rPr>
          <w:sz w:val="28"/>
          <w:szCs w:val="28"/>
        </w:rPr>
        <w:t xml:space="preserve">Организована планомерная работа с </w:t>
      </w:r>
      <w:r w:rsidR="000917B7" w:rsidRPr="000917B7">
        <w:rPr>
          <w:b/>
          <w:sz w:val="28"/>
          <w:szCs w:val="28"/>
        </w:rPr>
        <w:t>приемными и опекунскими</w:t>
      </w:r>
      <w:r w:rsidR="00B23EF8" w:rsidRPr="000E7DAD">
        <w:rPr>
          <w:sz w:val="28"/>
          <w:szCs w:val="28"/>
        </w:rPr>
        <w:t xml:space="preserve"> категориями семей</w:t>
      </w:r>
      <w:r w:rsidR="000917B7">
        <w:rPr>
          <w:sz w:val="28"/>
          <w:szCs w:val="28"/>
        </w:rPr>
        <w:t>: к</w:t>
      </w:r>
      <w:r w:rsidR="00347462" w:rsidRPr="000E7DAD">
        <w:rPr>
          <w:sz w:val="28"/>
          <w:szCs w:val="28"/>
        </w:rPr>
        <w:t xml:space="preserve">руглые столы с представителями различных служб района, </w:t>
      </w:r>
      <w:r w:rsidR="003B7B88">
        <w:rPr>
          <w:sz w:val="28"/>
          <w:szCs w:val="28"/>
        </w:rPr>
        <w:t xml:space="preserve">посещение приемных и опекунских семей, работа </w:t>
      </w:r>
      <w:r w:rsidR="003B7B88">
        <w:rPr>
          <w:sz w:val="28"/>
        </w:rPr>
        <w:t xml:space="preserve">Клуба приемных родителей «Балам </w:t>
      </w:r>
      <w:proofErr w:type="spellStart"/>
      <w:r w:rsidR="003B7B88">
        <w:rPr>
          <w:sz w:val="28"/>
        </w:rPr>
        <w:t>багалмам</w:t>
      </w:r>
      <w:proofErr w:type="spellEnd"/>
      <w:r w:rsidR="003B7B88">
        <w:rPr>
          <w:sz w:val="28"/>
        </w:rPr>
        <w:t>»</w:t>
      </w:r>
      <w:r w:rsidR="00B23EF8" w:rsidRPr="000E7DAD">
        <w:rPr>
          <w:sz w:val="28"/>
          <w:szCs w:val="28"/>
        </w:rPr>
        <w:t>.</w:t>
      </w:r>
      <w:r w:rsidR="000917B7" w:rsidRPr="000917B7">
        <w:rPr>
          <w:sz w:val="28"/>
          <w:szCs w:val="28"/>
        </w:rPr>
        <w:t xml:space="preserve"> </w:t>
      </w:r>
      <w:r w:rsidR="001749AF">
        <w:rPr>
          <w:sz w:val="28"/>
          <w:szCs w:val="28"/>
        </w:rPr>
        <w:t>На сегодняшний день 108</w:t>
      </w:r>
      <w:r w:rsidR="003B7B88">
        <w:rPr>
          <w:sz w:val="28"/>
          <w:szCs w:val="28"/>
        </w:rPr>
        <w:t xml:space="preserve"> детей воспитываю</w:t>
      </w:r>
      <w:r w:rsidR="001749AF">
        <w:rPr>
          <w:sz w:val="28"/>
          <w:szCs w:val="28"/>
        </w:rPr>
        <w:t xml:space="preserve">тся  в 70 приемных, </w:t>
      </w:r>
      <w:r w:rsidR="000917B7" w:rsidRPr="000E7DAD">
        <w:rPr>
          <w:sz w:val="28"/>
          <w:szCs w:val="28"/>
        </w:rPr>
        <w:t>опекунских</w:t>
      </w:r>
      <w:r w:rsidR="001749AF">
        <w:rPr>
          <w:sz w:val="28"/>
          <w:szCs w:val="28"/>
        </w:rPr>
        <w:t xml:space="preserve"> и </w:t>
      </w:r>
      <w:r w:rsidR="000917B7" w:rsidRPr="000E7DAD">
        <w:rPr>
          <w:sz w:val="28"/>
          <w:szCs w:val="28"/>
        </w:rPr>
        <w:t xml:space="preserve"> семьях</w:t>
      </w:r>
      <w:r w:rsidR="001749AF">
        <w:rPr>
          <w:sz w:val="28"/>
          <w:szCs w:val="28"/>
        </w:rPr>
        <w:t xml:space="preserve"> усыновителей</w:t>
      </w:r>
      <w:proofErr w:type="gramStart"/>
      <w:r w:rsidR="000917B7" w:rsidRPr="000E7DAD">
        <w:rPr>
          <w:sz w:val="28"/>
          <w:szCs w:val="28"/>
        </w:rPr>
        <w:t>.</w:t>
      </w:r>
      <w:proofErr w:type="gramEnd"/>
      <w:r w:rsidR="00AA64F3" w:rsidRPr="00AA64F3">
        <w:rPr>
          <w:i/>
          <w:noProof/>
        </w:rPr>
        <w:t xml:space="preserve"> </w:t>
      </w:r>
      <w:r w:rsidR="00AA64F3" w:rsidRPr="00C24C1D">
        <w:rPr>
          <w:i/>
          <w:noProof/>
        </w:rPr>
        <w:t xml:space="preserve">(слайд </w:t>
      </w:r>
      <w:r w:rsidR="00FF62F1">
        <w:rPr>
          <w:i/>
          <w:noProof/>
        </w:rPr>
        <w:t>96</w:t>
      </w:r>
      <w:bookmarkStart w:id="0" w:name="_GoBack"/>
      <w:bookmarkEnd w:id="0"/>
      <w:r w:rsidR="00AA64F3">
        <w:rPr>
          <w:i/>
          <w:noProof/>
        </w:rPr>
        <w:t>)</w:t>
      </w:r>
    </w:p>
    <w:p w:rsidR="005C7228" w:rsidRPr="000E7DAD" w:rsidRDefault="003B7B88" w:rsidP="000E7DA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2016 году 6</w:t>
      </w:r>
      <w:r w:rsidR="00941834" w:rsidRPr="000E7DAD">
        <w:rPr>
          <w:sz w:val="28"/>
          <w:szCs w:val="28"/>
        </w:rPr>
        <w:t xml:space="preserve"> человек</w:t>
      </w:r>
      <w:r w:rsidR="00B23EF8" w:rsidRPr="000E7DAD">
        <w:rPr>
          <w:sz w:val="28"/>
          <w:szCs w:val="28"/>
        </w:rPr>
        <w:t xml:space="preserve"> из категории детей-сирот и </w:t>
      </w:r>
      <w:proofErr w:type="gramStart"/>
      <w:r w:rsidR="00B23EF8" w:rsidRPr="000E7DAD">
        <w:rPr>
          <w:sz w:val="28"/>
          <w:szCs w:val="28"/>
        </w:rPr>
        <w:t>детей, оставшихся без попечения родителей</w:t>
      </w:r>
      <w:r w:rsidR="00347462" w:rsidRPr="000E7DAD">
        <w:rPr>
          <w:sz w:val="28"/>
          <w:szCs w:val="28"/>
        </w:rPr>
        <w:t xml:space="preserve"> получили</w:t>
      </w:r>
      <w:proofErr w:type="gramEnd"/>
      <w:r w:rsidR="00347462" w:rsidRPr="000E7DAD">
        <w:rPr>
          <w:sz w:val="28"/>
          <w:szCs w:val="28"/>
        </w:rPr>
        <w:t xml:space="preserve"> квартиры. </w:t>
      </w:r>
      <w:r>
        <w:rPr>
          <w:sz w:val="28"/>
          <w:szCs w:val="28"/>
        </w:rPr>
        <w:t>На 2017 год в реестр включено 4</w:t>
      </w:r>
      <w:r w:rsidR="009B40FC" w:rsidRPr="000E7DA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 из 33</w:t>
      </w:r>
      <w:r w:rsidR="005C7228" w:rsidRPr="000E7DAD">
        <w:rPr>
          <w:sz w:val="28"/>
          <w:szCs w:val="28"/>
        </w:rPr>
        <w:t>, состоявшихся</w:t>
      </w:r>
      <w:r w:rsidR="00347462" w:rsidRPr="000E7DAD">
        <w:rPr>
          <w:sz w:val="28"/>
          <w:szCs w:val="28"/>
        </w:rPr>
        <w:t xml:space="preserve"> на учете по улучшению жилищных условий</w:t>
      </w:r>
      <w:proofErr w:type="gramStart"/>
      <w:r w:rsidR="00347462" w:rsidRPr="000E7DAD">
        <w:rPr>
          <w:sz w:val="28"/>
          <w:szCs w:val="28"/>
        </w:rPr>
        <w:t>.</w:t>
      </w:r>
      <w:proofErr w:type="gramEnd"/>
      <w:r w:rsidR="000446F4" w:rsidRPr="000446F4">
        <w:rPr>
          <w:i/>
          <w:noProof/>
        </w:rPr>
        <w:t xml:space="preserve"> </w:t>
      </w:r>
      <w:r w:rsidR="000446F4" w:rsidRPr="00C24C1D">
        <w:rPr>
          <w:i/>
          <w:noProof/>
        </w:rPr>
        <w:t>(</w:t>
      </w:r>
      <w:proofErr w:type="gramStart"/>
      <w:r w:rsidR="000446F4" w:rsidRPr="00C24C1D">
        <w:rPr>
          <w:i/>
          <w:noProof/>
        </w:rPr>
        <w:t>с</w:t>
      </w:r>
      <w:proofErr w:type="gramEnd"/>
      <w:r w:rsidR="000446F4" w:rsidRPr="00C24C1D">
        <w:rPr>
          <w:i/>
          <w:noProof/>
        </w:rPr>
        <w:t xml:space="preserve">лайд </w:t>
      </w:r>
      <w:r w:rsidR="00B94488">
        <w:rPr>
          <w:i/>
          <w:noProof/>
        </w:rPr>
        <w:t>97</w:t>
      </w:r>
      <w:r w:rsidR="000446F4">
        <w:rPr>
          <w:i/>
          <w:noProof/>
        </w:rPr>
        <w:t>)</w:t>
      </w:r>
    </w:p>
    <w:p w:rsidR="00FC19DD" w:rsidRDefault="005F6514" w:rsidP="000E7DA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10DF" w:rsidRPr="000E7DAD">
        <w:rPr>
          <w:sz w:val="28"/>
          <w:szCs w:val="28"/>
        </w:rPr>
        <w:t xml:space="preserve"> сфере </w:t>
      </w:r>
      <w:proofErr w:type="gramStart"/>
      <w:r w:rsidR="00B310DF" w:rsidRPr="000917B7">
        <w:rPr>
          <w:b/>
          <w:sz w:val="28"/>
          <w:szCs w:val="28"/>
        </w:rPr>
        <w:t>профессионального</w:t>
      </w:r>
      <w:proofErr w:type="gramEnd"/>
      <w:r w:rsidR="00B310DF" w:rsidRPr="000917B7">
        <w:rPr>
          <w:b/>
          <w:sz w:val="28"/>
          <w:szCs w:val="28"/>
        </w:rPr>
        <w:t xml:space="preserve"> образования</w:t>
      </w:r>
      <w:r w:rsidR="00B310DF" w:rsidRPr="000E7DAD">
        <w:rPr>
          <w:sz w:val="28"/>
          <w:szCs w:val="28"/>
        </w:rPr>
        <w:t xml:space="preserve"> </w:t>
      </w:r>
      <w:r w:rsidR="00FC19DD">
        <w:rPr>
          <w:sz w:val="28"/>
          <w:szCs w:val="28"/>
        </w:rPr>
        <w:t xml:space="preserve">в районе </w:t>
      </w:r>
      <w:r w:rsidR="00B310DF" w:rsidRPr="000E7DAD">
        <w:rPr>
          <w:sz w:val="28"/>
          <w:szCs w:val="28"/>
        </w:rPr>
        <w:t xml:space="preserve">функционирует </w:t>
      </w:r>
      <w:r w:rsidR="008E4106" w:rsidRPr="000E7DAD">
        <w:rPr>
          <w:sz w:val="28"/>
          <w:szCs w:val="28"/>
        </w:rPr>
        <w:t xml:space="preserve">Рыбно-Слободский агротехнический </w:t>
      </w:r>
      <w:r w:rsidR="00BD002E" w:rsidRPr="000E7DAD">
        <w:rPr>
          <w:sz w:val="28"/>
          <w:szCs w:val="28"/>
        </w:rPr>
        <w:t>техникум</w:t>
      </w:r>
      <w:r w:rsidR="00B310DF" w:rsidRPr="000E7DAD">
        <w:rPr>
          <w:sz w:val="28"/>
          <w:szCs w:val="28"/>
        </w:rPr>
        <w:t xml:space="preserve">. Учебное заведение </w:t>
      </w:r>
      <w:r w:rsidR="008E4106" w:rsidRPr="000E7DAD">
        <w:rPr>
          <w:sz w:val="28"/>
          <w:szCs w:val="28"/>
        </w:rPr>
        <w:t>готовит специалистов сельскохозяйственного производства, бухгалтерского учета и поваров-кондитеров.</w:t>
      </w:r>
      <w:r w:rsidR="00AA64F3" w:rsidRPr="00AA64F3">
        <w:rPr>
          <w:i/>
          <w:noProof/>
        </w:rPr>
        <w:t xml:space="preserve"> </w:t>
      </w:r>
      <w:r w:rsidR="00AA64F3" w:rsidRPr="00C24C1D">
        <w:rPr>
          <w:i/>
          <w:noProof/>
        </w:rPr>
        <w:t xml:space="preserve">(слайд </w:t>
      </w:r>
      <w:r w:rsidR="00B94488">
        <w:rPr>
          <w:i/>
          <w:noProof/>
        </w:rPr>
        <w:t>98</w:t>
      </w:r>
      <w:r w:rsidR="00AA64F3">
        <w:rPr>
          <w:i/>
          <w:noProof/>
        </w:rPr>
        <w:t>)</w:t>
      </w:r>
    </w:p>
    <w:p w:rsidR="00BD002E" w:rsidRDefault="009224D7" w:rsidP="000E7DAD">
      <w:pPr>
        <w:spacing w:line="360" w:lineRule="auto"/>
        <w:ind w:firstLine="567"/>
        <w:jc w:val="both"/>
        <w:rPr>
          <w:i/>
          <w:noProof/>
        </w:rPr>
      </w:pPr>
      <w:r>
        <w:rPr>
          <w:rFonts w:eastAsia="Calibri"/>
          <w:sz w:val="28"/>
          <w:szCs w:val="28"/>
        </w:rPr>
        <w:t xml:space="preserve">В 2016    году контингент </w:t>
      </w:r>
      <w:proofErr w:type="gramStart"/>
      <w:r>
        <w:rPr>
          <w:rFonts w:eastAsia="Calibri"/>
          <w:sz w:val="28"/>
          <w:szCs w:val="28"/>
        </w:rPr>
        <w:t>обучающихся</w:t>
      </w:r>
      <w:proofErr w:type="gramEnd"/>
      <w:r>
        <w:rPr>
          <w:rFonts w:eastAsia="Calibri"/>
          <w:sz w:val="28"/>
          <w:szCs w:val="28"/>
        </w:rPr>
        <w:t xml:space="preserve"> техникума  составил 164 человека.</w:t>
      </w:r>
      <w:r w:rsidRPr="000E7DAD">
        <w:rPr>
          <w:sz w:val="28"/>
          <w:szCs w:val="28"/>
        </w:rPr>
        <w:t xml:space="preserve"> </w:t>
      </w:r>
      <w:r w:rsidR="00BD002E" w:rsidRPr="000E7DAD">
        <w:rPr>
          <w:sz w:val="28"/>
          <w:szCs w:val="28"/>
        </w:rPr>
        <w:t>Большинство выпускников техникума трудоустраиваются в сельхозпредприятия района.</w:t>
      </w:r>
      <w:r w:rsidR="000446F4" w:rsidRPr="000446F4">
        <w:rPr>
          <w:i/>
          <w:noProof/>
        </w:rPr>
        <w:t xml:space="preserve"> </w:t>
      </w:r>
    </w:p>
    <w:p w:rsidR="009224D7" w:rsidRDefault="009224D7" w:rsidP="000E7DAD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индивидуальным договорам с гражданами на краткосрочных курсах было обучено 319 человек по программам «тракторист-машинист сельскохозяйственного производства»</w:t>
      </w:r>
      <w:r w:rsidR="00FC19DD">
        <w:rPr>
          <w:rFonts w:eastAsia="Calibri"/>
          <w:sz w:val="28"/>
          <w:szCs w:val="28"/>
        </w:rPr>
        <w:t>.</w:t>
      </w:r>
      <w:r w:rsidR="00AA64F3" w:rsidRPr="00AA64F3">
        <w:rPr>
          <w:i/>
          <w:noProof/>
        </w:rPr>
        <w:t xml:space="preserve"> </w:t>
      </w:r>
    </w:p>
    <w:p w:rsidR="00A46587" w:rsidRDefault="00FC19DD" w:rsidP="00E74187">
      <w:pPr>
        <w:spacing w:line="360" w:lineRule="auto"/>
        <w:ind w:firstLine="567"/>
        <w:jc w:val="both"/>
        <w:rPr>
          <w:i/>
          <w:noProof/>
        </w:rPr>
      </w:pPr>
      <w:r>
        <w:rPr>
          <w:sz w:val="28"/>
          <w:szCs w:val="28"/>
        </w:rPr>
        <w:t>3</w:t>
      </w:r>
      <w:r w:rsidR="00A46587" w:rsidRPr="000E7DAD">
        <w:rPr>
          <w:sz w:val="28"/>
          <w:szCs w:val="28"/>
        </w:rPr>
        <w:t xml:space="preserve"> мастер</w:t>
      </w:r>
      <w:r>
        <w:rPr>
          <w:sz w:val="28"/>
          <w:szCs w:val="28"/>
        </w:rPr>
        <w:t>а</w:t>
      </w:r>
      <w:r w:rsidR="00A46587" w:rsidRPr="000E7DAD">
        <w:rPr>
          <w:sz w:val="28"/>
          <w:szCs w:val="28"/>
        </w:rPr>
        <w:t xml:space="preserve"> производственного обучения стали обладателями денежных грантов </w:t>
      </w:r>
      <w:r w:rsidR="000917B7">
        <w:rPr>
          <w:sz w:val="28"/>
          <w:szCs w:val="28"/>
        </w:rPr>
        <w:t>как</w:t>
      </w:r>
      <w:r w:rsidR="00A46587" w:rsidRPr="000E7DAD">
        <w:rPr>
          <w:sz w:val="28"/>
          <w:szCs w:val="28"/>
        </w:rPr>
        <w:t xml:space="preserve"> «Лучший мастер»</w:t>
      </w:r>
      <w:proofErr w:type="gramStart"/>
      <w:r w:rsidR="00A46587" w:rsidRPr="000E7DAD">
        <w:rPr>
          <w:sz w:val="28"/>
          <w:szCs w:val="28"/>
        </w:rPr>
        <w:t>.</w:t>
      </w:r>
      <w:proofErr w:type="gramEnd"/>
      <w:r w:rsidR="000446F4" w:rsidRPr="000446F4">
        <w:rPr>
          <w:i/>
          <w:noProof/>
        </w:rPr>
        <w:t xml:space="preserve"> </w:t>
      </w:r>
      <w:r w:rsidR="000446F4" w:rsidRPr="00C24C1D">
        <w:rPr>
          <w:i/>
          <w:noProof/>
        </w:rPr>
        <w:t>(</w:t>
      </w:r>
      <w:proofErr w:type="gramStart"/>
      <w:r w:rsidR="000446F4" w:rsidRPr="00C24C1D">
        <w:rPr>
          <w:i/>
          <w:noProof/>
        </w:rPr>
        <w:t>с</w:t>
      </w:r>
      <w:proofErr w:type="gramEnd"/>
      <w:r w:rsidR="000446F4" w:rsidRPr="00C24C1D">
        <w:rPr>
          <w:i/>
          <w:noProof/>
        </w:rPr>
        <w:t xml:space="preserve">лайд </w:t>
      </w:r>
      <w:r w:rsidR="00B94488">
        <w:rPr>
          <w:i/>
          <w:noProof/>
        </w:rPr>
        <w:t>99</w:t>
      </w:r>
      <w:r w:rsidR="000446F4">
        <w:rPr>
          <w:i/>
          <w:noProof/>
        </w:rPr>
        <w:t>)</w:t>
      </w:r>
    </w:p>
    <w:p w:rsidR="001E15B3" w:rsidRDefault="00B533F7" w:rsidP="001E15B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Уверен, что предыдущий год заполнился всем яркими </w:t>
      </w:r>
      <w:r w:rsidRPr="00B533F7">
        <w:rPr>
          <w:b/>
          <w:sz w:val="28"/>
          <w:szCs w:val="28"/>
        </w:rPr>
        <w:t>культурными событиями</w:t>
      </w:r>
      <w:r>
        <w:rPr>
          <w:sz w:val="28"/>
          <w:szCs w:val="28"/>
        </w:rPr>
        <w:t xml:space="preserve"> и достижениями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0446F4" w:rsidRPr="00C24C1D">
        <w:rPr>
          <w:i/>
          <w:noProof/>
        </w:rPr>
        <w:t>(</w:t>
      </w:r>
      <w:proofErr w:type="gramStart"/>
      <w:r w:rsidR="000446F4" w:rsidRPr="00C24C1D">
        <w:rPr>
          <w:i/>
          <w:noProof/>
        </w:rPr>
        <w:t>с</w:t>
      </w:r>
      <w:proofErr w:type="gramEnd"/>
      <w:r w:rsidR="000446F4" w:rsidRPr="00C24C1D">
        <w:rPr>
          <w:i/>
          <w:noProof/>
        </w:rPr>
        <w:t xml:space="preserve">лайд </w:t>
      </w:r>
      <w:r w:rsidR="00B94488">
        <w:rPr>
          <w:i/>
          <w:noProof/>
        </w:rPr>
        <w:t>100</w:t>
      </w:r>
      <w:r w:rsidR="000446F4">
        <w:rPr>
          <w:i/>
          <w:noProof/>
        </w:rPr>
        <w:t>)</w:t>
      </w:r>
    </w:p>
    <w:p w:rsidR="00CE3C78" w:rsidRDefault="00B533F7" w:rsidP="00CE3C78">
      <w:pPr>
        <w:spacing w:line="360" w:lineRule="auto"/>
        <w:ind w:firstLine="567"/>
        <w:jc w:val="both"/>
        <w:rPr>
          <w:i/>
          <w:noProof/>
        </w:rPr>
      </w:pPr>
      <w:r>
        <w:rPr>
          <w:sz w:val="28"/>
          <w:szCs w:val="28"/>
        </w:rPr>
        <w:t>Ежегодно с большим размахом проходит р</w:t>
      </w:r>
      <w:r w:rsidR="005737D6" w:rsidRPr="000E7DAD">
        <w:rPr>
          <w:sz w:val="28"/>
          <w:szCs w:val="28"/>
        </w:rPr>
        <w:t xml:space="preserve">айонный фестиваль художественной самодеятельности  им. </w:t>
      </w:r>
      <w:proofErr w:type="spellStart"/>
      <w:r w:rsidR="005737D6" w:rsidRPr="000E7DAD">
        <w:rPr>
          <w:sz w:val="28"/>
          <w:szCs w:val="28"/>
        </w:rPr>
        <w:t>Ф</w:t>
      </w:r>
      <w:r>
        <w:rPr>
          <w:sz w:val="28"/>
          <w:szCs w:val="28"/>
        </w:rPr>
        <w:t>атрахмана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Ахмадиева</w:t>
      </w:r>
      <w:proofErr w:type="spellEnd"/>
      <w:r>
        <w:rPr>
          <w:sz w:val="28"/>
          <w:szCs w:val="28"/>
        </w:rPr>
        <w:t>.</w:t>
      </w:r>
      <w:r w:rsidR="00CE3C78">
        <w:rPr>
          <w:sz w:val="28"/>
          <w:szCs w:val="28"/>
        </w:rPr>
        <w:t xml:space="preserve"> В прошлом году он был посвящен </w:t>
      </w:r>
      <w:r w:rsidR="00CE3C78" w:rsidRPr="00AD74AA">
        <w:rPr>
          <w:sz w:val="28"/>
          <w:szCs w:val="28"/>
        </w:rPr>
        <w:t>71</w:t>
      </w:r>
      <w:r w:rsidR="00CE3C78">
        <w:rPr>
          <w:sz w:val="28"/>
          <w:szCs w:val="28"/>
        </w:rPr>
        <w:t>-ой</w:t>
      </w:r>
      <w:r w:rsidR="00CE3C78" w:rsidRPr="00AD74AA">
        <w:rPr>
          <w:sz w:val="28"/>
          <w:szCs w:val="28"/>
        </w:rPr>
        <w:t xml:space="preserve"> год</w:t>
      </w:r>
      <w:r w:rsidR="00CE3C78">
        <w:rPr>
          <w:sz w:val="28"/>
          <w:szCs w:val="28"/>
        </w:rPr>
        <w:t>овщине Победы в Великой Отечестве</w:t>
      </w:r>
      <w:r w:rsidR="00CE3C78" w:rsidRPr="00AD74AA">
        <w:rPr>
          <w:sz w:val="28"/>
          <w:szCs w:val="28"/>
        </w:rPr>
        <w:t>нной войне 1941-1945гг.</w:t>
      </w:r>
      <w:r w:rsidR="00CE3C78">
        <w:rPr>
          <w:sz w:val="28"/>
          <w:szCs w:val="28"/>
        </w:rPr>
        <w:t xml:space="preserve"> и 130-летию со дня рождения татарского поэта </w:t>
      </w:r>
      <w:proofErr w:type="spellStart"/>
      <w:r w:rsidR="00CE3C78">
        <w:rPr>
          <w:sz w:val="28"/>
          <w:szCs w:val="28"/>
        </w:rPr>
        <w:t>Габдуллы</w:t>
      </w:r>
      <w:proofErr w:type="spellEnd"/>
      <w:r w:rsidR="00CE3C78">
        <w:rPr>
          <w:sz w:val="28"/>
          <w:szCs w:val="28"/>
        </w:rPr>
        <w:t xml:space="preserve"> Тукая, в котором приняло участие </w:t>
      </w:r>
      <w:r>
        <w:rPr>
          <w:sz w:val="28"/>
          <w:szCs w:val="28"/>
        </w:rPr>
        <w:t xml:space="preserve"> </w:t>
      </w:r>
      <w:r w:rsidR="00CE3C78">
        <w:rPr>
          <w:sz w:val="28"/>
          <w:szCs w:val="28"/>
        </w:rPr>
        <w:t>около 600</w:t>
      </w:r>
      <w:r>
        <w:rPr>
          <w:sz w:val="28"/>
          <w:szCs w:val="28"/>
        </w:rPr>
        <w:t xml:space="preserve"> представителей</w:t>
      </w:r>
      <w:proofErr w:type="gramStart"/>
      <w:r w:rsidR="001E15B3">
        <w:rPr>
          <w:sz w:val="28"/>
          <w:szCs w:val="28"/>
        </w:rPr>
        <w:t>.</w:t>
      </w:r>
      <w:proofErr w:type="gramEnd"/>
      <w:r w:rsidR="001E15B3">
        <w:rPr>
          <w:sz w:val="28"/>
          <w:szCs w:val="28"/>
        </w:rPr>
        <w:t xml:space="preserve"> </w:t>
      </w:r>
      <w:r w:rsidR="000446F4" w:rsidRPr="00C24C1D">
        <w:rPr>
          <w:i/>
          <w:noProof/>
        </w:rPr>
        <w:t>(</w:t>
      </w:r>
      <w:proofErr w:type="gramStart"/>
      <w:r w:rsidR="000446F4" w:rsidRPr="00C24C1D">
        <w:rPr>
          <w:i/>
          <w:noProof/>
        </w:rPr>
        <w:t>с</w:t>
      </w:r>
      <w:proofErr w:type="gramEnd"/>
      <w:r w:rsidR="000446F4" w:rsidRPr="00C24C1D">
        <w:rPr>
          <w:i/>
          <w:noProof/>
        </w:rPr>
        <w:t xml:space="preserve">лайд </w:t>
      </w:r>
      <w:r w:rsidR="00B94488">
        <w:rPr>
          <w:i/>
          <w:noProof/>
        </w:rPr>
        <w:t>101</w:t>
      </w:r>
      <w:r w:rsidR="000446F4">
        <w:rPr>
          <w:i/>
          <w:noProof/>
        </w:rPr>
        <w:t>)</w:t>
      </w:r>
    </w:p>
    <w:p w:rsidR="00CE3C78" w:rsidRDefault="00CE3C78" w:rsidP="00CE3C78">
      <w:pPr>
        <w:spacing w:line="360" w:lineRule="auto"/>
        <w:ind w:firstLine="567"/>
        <w:jc w:val="both"/>
        <w:rPr>
          <w:i/>
          <w:noProof/>
        </w:rPr>
      </w:pPr>
      <w:r w:rsidRPr="00AD74AA">
        <w:rPr>
          <w:sz w:val="28"/>
          <w:szCs w:val="28"/>
        </w:rPr>
        <w:t>Образцовый детский хореографический коллектив «Камские  звездочки» удостоен звания «</w:t>
      </w:r>
      <w:r>
        <w:rPr>
          <w:sz w:val="28"/>
          <w:szCs w:val="28"/>
        </w:rPr>
        <w:t>Лауреата сере</w:t>
      </w:r>
      <w:r w:rsidRPr="00AD74AA">
        <w:rPr>
          <w:sz w:val="28"/>
          <w:szCs w:val="28"/>
        </w:rPr>
        <w:t>бряного уровня»</w:t>
      </w:r>
      <w:r>
        <w:rPr>
          <w:sz w:val="28"/>
          <w:szCs w:val="28"/>
        </w:rPr>
        <w:t xml:space="preserve"> м</w:t>
      </w:r>
      <w:r w:rsidRPr="00AD74AA">
        <w:rPr>
          <w:sz w:val="28"/>
          <w:szCs w:val="28"/>
        </w:rPr>
        <w:t xml:space="preserve">еждународного фестиваля </w:t>
      </w:r>
      <w:r>
        <w:rPr>
          <w:sz w:val="28"/>
          <w:szCs w:val="28"/>
        </w:rPr>
        <w:t>«Весенние выкрутасы</w:t>
      </w:r>
      <w:r w:rsidRPr="00AD74AA">
        <w:rPr>
          <w:sz w:val="28"/>
          <w:szCs w:val="28"/>
        </w:rPr>
        <w:t>»</w:t>
      </w:r>
      <w:proofErr w:type="gramStart"/>
      <w:r w:rsidRPr="00AD74A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C24C1D">
        <w:rPr>
          <w:i/>
          <w:noProof/>
        </w:rPr>
        <w:t>(</w:t>
      </w:r>
      <w:proofErr w:type="gramStart"/>
      <w:r w:rsidRPr="00C24C1D">
        <w:rPr>
          <w:i/>
          <w:noProof/>
        </w:rPr>
        <w:t>с</w:t>
      </w:r>
      <w:proofErr w:type="gramEnd"/>
      <w:r w:rsidRPr="00C24C1D">
        <w:rPr>
          <w:i/>
          <w:noProof/>
        </w:rPr>
        <w:t xml:space="preserve">лайд </w:t>
      </w:r>
      <w:r w:rsidR="00B94488">
        <w:rPr>
          <w:i/>
          <w:noProof/>
        </w:rPr>
        <w:t>102</w:t>
      </w:r>
      <w:r>
        <w:rPr>
          <w:i/>
          <w:noProof/>
        </w:rPr>
        <w:t>)</w:t>
      </w:r>
    </w:p>
    <w:p w:rsidR="00C00B9C" w:rsidRDefault="00CE3C78" w:rsidP="00C00B9C">
      <w:pPr>
        <w:spacing w:line="360" w:lineRule="auto"/>
        <w:ind w:firstLine="567"/>
        <w:jc w:val="both"/>
        <w:rPr>
          <w:i/>
          <w:noProof/>
        </w:rPr>
      </w:pPr>
      <w:r w:rsidRPr="00AD74AA">
        <w:rPr>
          <w:sz w:val="28"/>
          <w:szCs w:val="28"/>
        </w:rPr>
        <w:t xml:space="preserve">Фольклорные коллективы </w:t>
      </w:r>
      <w:r>
        <w:rPr>
          <w:sz w:val="28"/>
          <w:szCs w:val="28"/>
        </w:rPr>
        <w:t>Алан-</w:t>
      </w:r>
      <w:r w:rsidRPr="00AD74AA">
        <w:rPr>
          <w:sz w:val="28"/>
          <w:szCs w:val="28"/>
        </w:rPr>
        <w:t xml:space="preserve">Полянского </w:t>
      </w:r>
      <w:r w:rsidR="00C00B9C">
        <w:rPr>
          <w:sz w:val="28"/>
          <w:szCs w:val="28"/>
        </w:rPr>
        <w:t xml:space="preserve">и </w:t>
      </w:r>
      <w:r w:rsidRPr="00AD74AA">
        <w:rPr>
          <w:sz w:val="28"/>
          <w:szCs w:val="28"/>
        </w:rPr>
        <w:t>Больше</w:t>
      </w:r>
      <w:r>
        <w:rPr>
          <w:sz w:val="28"/>
          <w:szCs w:val="28"/>
        </w:rPr>
        <w:t>-</w:t>
      </w:r>
      <w:proofErr w:type="spellStart"/>
      <w:r w:rsidRPr="00AD74AA">
        <w:rPr>
          <w:sz w:val="28"/>
          <w:szCs w:val="28"/>
        </w:rPr>
        <w:t>Елгинского</w:t>
      </w:r>
      <w:proofErr w:type="spellEnd"/>
      <w:r w:rsidRPr="00AD74AA">
        <w:rPr>
          <w:sz w:val="28"/>
          <w:szCs w:val="28"/>
        </w:rPr>
        <w:t xml:space="preserve"> </w:t>
      </w:r>
      <w:r w:rsidR="00C00B9C">
        <w:rPr>
          <w:sz w:val="28"/>
          <w:szCs w:val="28"/>
        </w:rPr>
        <w:t xml:space="preserve">сельских клубов </w:t>
      </w:r>
      <w:r w:rsidRPr="00AD74AA">
        <w:rPr>
          <w:sz w:val="28"/>
          <w:szCs w:val="28"/>
        </w:rPr>
        <w:t xml:space="preserve">стали </w:t>
      </w:r>
      <w:r>
        <w:rPr>
          <w:sz w:val="28"/>
          <w:szCs w:val="28"/>
        </w:rPr>
        <w:t xml:space="preserve">лауреатами </w:t>
      </w:r>
      <w:r w:rsidRPr="00AD74AA">
        <w:rPr>
          <w:sz w:val="28"/>
          <w:szCs w:val="28"/>
        </w:rPr>
        <w:t xml:space="preserve"> 3-й степени международного конкурса-фестиваля традиционной художественной культуры «</w:t>
      </w:r>
      <w:proofErr w:type="spellStart"/>
      <w:r w:rsidRPr="00AD74AA">
        <w:rPr>
          <w:sz w:val="28"/>
          <w:szCs w:val="28"/>
        </w:rPr>
        <w:t>Этномириада</w:t>
      </w:r>
      <w:proofErr w:type="spellEnd"/>
      <w:r w:rsidRPr="00A04FE3">
        <w:rPr>
          <w:b/>
          <w:sz w:val="28"/>
          <w:szCs w:val="28"/>
        </w:rPr>
        <w:t>»</w:t>
      </w:r>
      <w:proofErr w:type="gramStart"/>
      <w:r w:rsidRPr="00A04FE3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Pr="00C24C1D">
        <w:rPr>
          <w:i/>
          <w:noProof/>
        </w:rPr>
        <w:t>(</w:t>
      </w:r>
      <w:proofErr w:type="gramStart"/>
      <w:r w:rsidRPr="00C24C1D">
        <w:rPr>
          <w:i/>
          <w:noProof/>
        </w:rPr>
        <w:t>с</w:t>
      </w:r>
      <w:proofErr w:type="gramEnd"/>
      <w:r w:rsidRPr="00C24C1D">
        <w:rPr>
          <w:i/>
          <w:noProof/>
        </w:rPr>
        <w:t xml:space="preserve">лайд </w:t>
      </w:r>
      <w:r w:rsidR="00B94488">
        <w:rPr>
          <w:i/>
          <w:noProof/>
        </w:rPr>
        <w:t>103</w:t>
      </w:r>
      <w:r>
        <w:rPr>
          <w:i/>
          <w:noProof/>
        </w:rPr>
        <w:t>)</w:t>
      </w:r>
    </w:p>
    <w:p w:rsidR="000F4362" w:rsidRDefault="00C00B9C" w:rsidP="000F4362">
      <w:pPr>
        <w:spacing w:line="360" w:lineRule="auto"/>
        <w:ind w:firstLine="567"/>
        <w:jc w:val="both"/>
        <w:rPr>
          <w:i/>
          <w:noProof/>
        </w:rPr>
      </w:pPr>
      <w:r>
        <w:rPr>
          <w:sz w:val="28"/>
          <w:szCs w:val="28"/>
        </w:rPr>
        <w:t xml:space="preserve">В прошедшем году сертификатом на 100 тысяч рублей был награжден </w:t>
      </w:r>
      <w:r w:rsidR="00CE3C78" w:rsidRPr="00AD74AA">
        <w:rPr>
          <w:sz w:val="28"/>
          <w:szCs w:val="28"/>
        </w:rPr>
        <w:t>Ала</w:t>
      </w:r>
      <w:proofErr w:type="gramStart"/>
      <w:r w:rsidR="00CE3C78" w:rsidRPr="00AD74AA">
        <w:rPr>
          <w:sz w:val="28"/>
          <w:szCs w:val="28"/>
        </w:rPr>
        <w:t>н</w:t>
      </w:r>
      <w:r>
        <w:rPr>
          <w:sz w:val="28"/>
          <w:szCs w:val="28"/>
        </w:rPr>
        <w:t>-</w:t>
      </w:r>
      <w:proofErr w:type="gramEnd"/>
      <w:r w:rsidR="00CE3C78" w:rsidRPr="00AD74AA">
        <w:rPr>
          <w:sz w:val="28"/>
          <w:szCs w:val="28"/>
        </w:rPr>
        <w:t xml:space="preserve"> Полянский сельский клуб</w:t>
      </w:r>
      <w:r w:rsidR="00CE3C78">
        <w:rPr>
          <w:sz w:val="28"/>
          <w:szCs w:val="28"/>
        </w:rPr>
        <w:t>.</w:t>
      </w:r>
      <w:r w:rsidRPr="00C00B9C">
        <w:rPr>
          <w:i/>
          <w:noProof/>
        </w:rPr>
        <w:t xml:space="preserve"> </w:t>
      </w:r>
      <w:r w:rsidRPr="00C24C1D">
        <w:rPr>
          <w:i/>
          <w:noProof/>
        </w:rPr>
        <w:t xml:space="preserve">(слайд </w:t>
      </w:r>
      <w:r w:rsidR="00B94488">
        <w:rPr>
          <w:i/>
          <w:noProof/>
        </w:rPr>
        <w:t>104</w:t>
      </w:r>
      <w:r>
        <w:rPr>
          <w:i/>
          <w:noProof/>
        </w:rPr>
        <w:t>)</w:t>
      </w:r>
    </w:p>
    <w:p w:rsidR="008E34BF" w:rsidRPr="008E34BF" w:rsidRDefault="008E34BF" w:rsidP="000F4362">
      <w:pPr>
        <w:spacing w:line="360" w:lineRule="auto"/>
        <w:ind w:firstLine="567"/>
        <w:jc w:val="both"/>
        <w:rPr>
          <w:sz w:val="28"/>
          <w:szCs w:val="28"/>
        </w:rPr>
      </w:pPr>
      <w:r w:rsidRPr="008E34BF">
        <w:rPr>
          <w:sz w:val="28"/>
          <w:szCs w:val="28"/>
        </w:rPr>
        <w:t>По итогам 2016 года за высокие результаты работы отдел социально-культурной сферы в совокупности с учреждениями культуры удостоен подарочного сертифата в 200 тыс. рублей за 3 место в республиканском рейтинге</w:t>
      </w:r>
      <w:proofErr w:type="gramStart"/>
      <w:r w:rsidRPr="008E34BF">
        <w:rPr>
          <w:sz w:val="28"/>
          <w:szCs w:val="28"/>
        </w:rPr>
        <w:t>.</w:t>
      </w:r>
      <w:proofErr w:type="gramEnd"/>
      <w:r w:rsidRPr="008E34BF">
        <w:rPr>
          <w:sz w:val="28"/>
          <w:szCs w:val="28"/>
        </w:rPr>
        <w:t xml:space="preserve"> </w:t>
      </w:r>
      <w:r w:rsidRPr="00C24C1D">
        <w:rPr>
          <w:i/>
          <w:noProof/>
        </w:rPr>
        <w:t>(</w:t>
      </w:r>
      <w:proofErr w:type="gramStart"/>
      <w:r w:rsidRPr="00C24C1D">
        <w:rPr>
          <w:i/>
          <w:noProof/>
        </w:rPr>
        <w:t>с</w:t>
      </w:r>
      <w:proofErr w:type="gramEnd"/>
      <w:r w:rsidRPr="00C24C1D">
        <w:rPr>
          <w:i/>
          <w:noProof/>
        </w:rPr>
        <w:t xml:space="preserve">лайд </w:t>
      </w:r>
      <w:r w:rsidR="00B94488">
        <w:rPr>
          <w:i/>
          <w:noProof/>
        </w:rPr>
        <w:t>105</w:t>
      </w:r>
      <w:r>
        <w:rPr>
          <w:i/>
          <w:noProof/>
        </w:rPr>
        <w:t>)</w:t>
      </w:r>
    </w:p>
    <w:p w:rsidR="008C6739" w:rsidRPr="005A28C8" w:rsidRDefault="00F71BFC" w:rsidP="000F4362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F71BFC">
        <w:rPr>
          <w:sz w:val="28"/>
          <w:szCs w:val="28"/>
        </w:rPr>
        <w:t xml:space="preserve">Немало сделано и для успешного развития массового </w:t>
      </w:r>
      <w:r w:rsidRPr="00F71BFC">
        <w:rPr>
          <w:b/>
          <w:sz w:val="28"/>
          <w:szCs w:val="28"/>
        </w:rPr>
        <w:t>спорта</w:t>
      </w:r>
      <w:r w:rsidRPr="00F71BFC">
        <w:rPr>
          <w:sz w:val="28"/>
          <w:szCs w:val="28"/>
        </w:rPr>
        <w:t>. Расширилась сеть спортивных сооружений.</w:t>
      </w:r>
      <w:r w:rsidRPr="00F71BF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</w:t>
      </w:r>
      <w:r w:rsidR="0088301A">
        <w:rPr>
          <w:rFonts w:eastAsia="Times New Roman"/>
          <w:sz w:val="28"/>
          <w:szCs w:val="28"/>
        </w:rPr>
        <w:t>я занятий спортом в районе пред</w:t>
      </w:r>
      <w:r>
        <w:rPr>
          <w:rFonts w:eastAsia="Times New Roman"/>
          <w:sz w:val="28"/>
          <w:szCs w:val="28"/>
        </w:rPr>
        <w:t>ставлено  123 объекта</w:t>
      </w:r>
      <w:proofErr w:type="gramStart"/>
      <w:r w:rsidR="0088301A">
        <w:rPr>
          <w:rFonts w:eastAsia="Times New Roman"/>
          <w:sz w:val="28"/>
          <w:szCs w:val="28"/>
        </w:rPr>
        <w:t>.</w:t>
      </w:r>
      <w:proofErr w:type="gramEnd"/>
      <w:r w:rsidR="008A7EAA" w:rsidRPr="008A7EAA">
        <w:rPr>
          <w:i/>
          <w:noProof/>
        </w:rPr>
        <w:t xml:space="preserve"> </w:t>
      </w:r>
      <w:r w:rsidR="008A7EAA" w:rsidRPr="00C24C1D">
        <w:rPr>
          <w:i/>
          <w:noProof/>
        </w:rPr>
        <w:t>(</w:t>
      </w:r>
      <w:proofErr w:type="gramStart"/>
      <w:r w:rsidR="008A7EAA" w:rsidRPr="00C24C1D">
        <w:rPr>
          <w:i/>
          <w:noProof/>
        </w:rPr>
        <w:t>с</w:t>
      </w:r>
      <w:proofErr w:type="gramEnd"/>
      <w:r w:rsidR="008A7EAA" w:rsidRPr="00C24C1D">
        <w:rPr>
          <w:i/>
          <w:noProof/>
        </w:rPr>
        <w:t xml:space="preserve">лайд </w:t>
      </w:r>
      <w:r w:rsidR="00B94488">
        <w:rPr>
          <w:i/>
          <w:noProof/>
        </w:rPr>
        <w:t>106</w:t>
      </w:r>
      <w:r w:rsidR="008A7EAA">
        <w:rPr>
          <w:i/>
          <w:noProof/>
        </w:rPr>
        <w:t>)</w:t>
      </w:r>
      <w:r w:rsidR="000F4362">
        <w:rPr>
          <w:rFonts w:eastAsia="Times New Roman"/>
          <w:sz w:val="28"/>
          <w:szCs w:val="28"/>
        </w:rPr>
        <w:t xml:space="preserve"> </w:t>
      </w:r>
      <w:r w:rsidR="0088301A">
        <w:rPr>
          <w:rFonts w:eastAsia="Times New Roman"/>
          <w:sz w:val="28"/>
          <w:szCs w:val="28"/>
        </w:rPr>
        <w:t>О</w:t>
      </w:r>
      <w:r w:rsidR="000F4362">
        <w:rPr>
          <w:rFonts w:eastAsia="Times New Roman"/>
          <w:sz w:val="28"/>
          <w:szCs w:val="28"/>
        </w:rPr>
        <w:t xml:space="preserve">существляют свою деятельность детская спортивная школа, детский оздоровительный центр, 5 спортивных общественных федераций, развиваются более </w:t>
      </w:r>
      <w:r w:rsidR="00B71034">
        <w:rPr>
          <w:rFonts w:eastAsia="Times New Roman"/>
          <w:sz w:val="28"/>
          <w:szCs w:val="28"/>
        </w:rPr>
        <w:t>30</w:t>
      </w:r>
      <w:r w:rsidR="000F4362">
        <w:rPr>
          <w:rFonts w:eastAsia="Times New Roman"/>
          <w:sz w:val="28"/>
          <w:szCs w:val="28"/>
        </w:rPr>
        <w:t xml:space="preserve"> видов спорта</w:t>
      </w:r>
      <w:r w:rsidR="008138D4">
        <w:rPr>
          <w:sz w:val="28"/>
          <w:szCs w:val="28"/>
        </w:rPr>
        <w:t>.</w:t>
      </w:r>
      <w:r w:rsidR="007A0AC1">
        <w:rPr>
          <w:sz w:val="28"/>
          <w:szCs w:val="28"/>
        </w:rPr>
        <w:t xml:space="preserve"> </w:t>
      </w:r>
      <w:r w:rsidR="000F4362">
        <w:rPr>
          <w:sz w:val="28"/>
          <w:szCs w:val="28"/>
        </w:rPr>
        <w:t xml:space="preserve">Удельный вес населения, </w:t>
      </w:r>
      <w:proofErr w:type="gramStart"/>
      <w:r w:rsidR="000F4362">
        <w:rPr>
          <w:sz w:val="28"/>
          <w:szCs w:val="28"/>
        </w:rPr>
        <w:t>занимающихся</w:t>
      </w:r>
      <w:proofErr w:type="gramEnd"/>
      <w:r w:rsidR="000F4362">
        <w:rPr>
          <w:sz w:val="28"/>
          <w:szCs w:val="28"/>
        </w:rPr>
        <w:t xml:space="preserve"> физической культурой и </w:t>
      </w:r>
      <w:r w:rsidR="000F4362" w:rsidRPr="005A28C8">
        <w:rPr>
          <w:rFonts w:eastAsia="Times New Roman"/>
          <w:sz w:val="28"/>
          <w:szCs w:val="28"/>
        </w:rPr>
        <w:t xml:space="preserve">спортом, в прошедшем году поднялся с 38,2% до 45,1 %. </w:t>
      </w:r>
      <w:r w:rsidR="008A7EAA" w:rsidRPr="00C24C1D">
        <w:rPr>
          <w:i/>
          <w:noProof/>
        </w:rPr>
        <w:t xml:space="preserve">(слайд </w:t>
      </w:r>
      <w:r w:rsidR="00B94488">
        <w:rPr>
          <w:i/>
          <w:noProof/>
        </w:rPr>
        <w:t>107</w:t>
      </w:r>
      <w:r w:rsidR="008A7EAA">
        <w:rPr>
          <w:i/>
          <w:noProof/>
        </w:rPr>
        <w:t>)</w:t>
      </w:r>
    </w:p>
    <w:p w:rsidR="000F4362" w:rsidRDefault="005A28C8" w:rsidP="000F4362">
      <w:pPr>
        <w:spacing w:line="360" w:lineRule="auto"/>
        <w:ind w:firstLine="567"/>
        <w:jc w:val="both"/>
        <w:rPr>
          <w:sz w:val="28"/>
          <w:szCs w:val="28"/>
        </w:rPr>
      </w:pPr>
      <w:r w:rsidRPr="005A28C8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2016</w:t>
      </w:r>
      <w:r w:rsidRPr="005A28C8">
        <w:rPr>
          <w:rFonts w:eastAsia="Times New Roman"/>
          <w:sz w:val="28"/>
          <w:szCs w:val="28"/>
        </w:rPr>
        <w:t xml:space="preserve"> году проведено </w:t>
      </w:r>
      <w:r>
        <w:rPr>
          <w:rFonts w:eastAsia="Times New Roman"/>
          <w:sz w:val="28"/>
          <w:szCs w:val="28"/>
        </w:rPr>
        <w:t>185</w:t>
      </w:r>
      <w:r w:rsidRPr="005A28C8">
        <w:rPr>
          <w:rFonts w:eastAsia="Times New Roman"/>
          <w:sz w:val="28"/>
          <w:szCs w:val="28"/>
        </w:rPr>
        <w:t xml:space="preserve"> спортивно-массовых и физкультурно-оздоровительных мероприятия с общим охватом участников </w:t>
      </w:r>
      <w:r>
        <w:rPr>
          <w:rFonts w:eastAsia="Times New Roman"/>
          <w:sz w:val="28"/>
          <w:szCs w:val="28"/>
        </w:rPr>
        <w:t xml:space="preserve">порядка 12 </w:t>
      </w:r>
      <w:r w:rsidRPr="005A28C8">
        <w:rPr>
          <w:rFonts w:eastAsia="Times New Roman"/>
          <w:sz w:val="28"/>
          <w:szCs w:val="28"/>
        </w:rPr>
        <w:t>тысяч человек, из которых следует отметить</w:t>
      </w:r>
      <w:r w:rsidR="00E6107B">
        <w:rPr>
          <w:rFonts w:eastAsia="Times New Roman"/>
          <w:sz w:val="28"/>
          <w:szCs w:val="28"/>
        </w:rPr>
        <w:t xml:space="preserve">: </w:t>
      </w:r>
      <w:r w:rsidR="00E6107B">
        <w:rPr>
          <w:sz w:val="28"/>
          <w:szCs w:val="28"/>
        </w:rPr>
        <w:t>районные</w:t>
      </w:r>
      <w:r w:rsidR="00E6107B" w:rsidRPr="000E7DAD">
        <w:rPr>
          <w:sz w:val="28"/>
          <w:szCs w:val="28"/>
        </w:rPr>
        <w:t xml:space="preserve"> соревнования по хоккею с шайбой, футболу, плаванию, татаро-башкирской спортивной борьбе, массовые лыжные гонки</w:t>
      </w:r>
      <w:r w:rsidR="00E6107B">
        <w:rPr>
          <w:sz w:val="28"/>
          <w:szCs w:val="28"/>
        </w:rPr>
        <w:t>, Спартакиады по игровым видам спорта</w:t>
      </w:r>
      <w:proofErr w:type="gramStart"/>
      <w:r w:rsidR="00E6107B">
        <w:rPr>
          <w:sz w:val="28"/>
          <w:szCs w:val="28"/>
        </w:rPr>
        <w:t>.</w:t>
      </w:r>
      <w:proofErr w:type="gramEnd"/>
      <w:r w:rsidR="008A7EAA" w:rsidRPr="008A7EAA">
        <w:rPr>
          <w:i/>
          <w:noProof/>
        </w:rPr>
        <w:t xml:space="preserve"> </w:t>
      </w:r>
      <w:r w:rsidR="008A7EAA" w:rsidRPr="00C24C1D">
        <w:rPr>
          <w:i/>
          <w:noProof/>
        </w:rPr>
        <w:t>(</w:t>
      </w:r>
      <w:proofErr w:type="gramStart"/>
      <w:r w:rsidR="008A7EAA" w:rsidRPr="00C24C1D">
        <w:rPr>
          <w:i/>
          <w:noProof/>
        </w:rPr>
        <w:t>с</w:t>
      </w:r>
      <w:proofErr w:type="gramEnd"/>
      <w:r w:rsidR="008A7EAA" w:rsidRPr="00C24C1D">
        <w:rPr>
          <w:i/>
          <w:noProof/>
        </w:rPr>
        <w:t xml:space="preserve">лайд </w:t>
      </w:r>
      <w:r w:rsidR="00B94488">
        <w:rPr>
          <w:i/>
          <w:noProof/>
        </w:rPr>
        <w:t>108</w:t>
      </w:r>
      <w:r w:rsidR="008A7EAA">
        <w:rPr>
          <w:i/>
          <w:noProof/>
        </w:rPr>
        <w:t>)</w:t>
      </w:r>
    </w:p>
    <w:p w:rsidR="008C072F" w:rsidRDefault="008A7EAA" w:rsidP="008C07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6107B">
        <w:rPr>
          <w:sz w:val="28"/>
          <w:szCs w:val="28"/>
        </w:rPr>
        <w:t>айон</w:t>
      </w:r>
      <w:r>
        <w:rPr>
          <w:sz w:val="28"/>
          <w:szCs w:val="28"/>
        </w:rPr>
        <w:t xml:space="preserve"> а</w:t>
      </w:r>
      <w:r w:rsidR="008C072F">
        <w:rPr>
          <w:sz w:val="28"/>
          <w:szCs w:val="28"/>
        </w:rPr>
        <w:t xml:space="preserve">ктивно </w:t>
      </w:r>
      <w:r w:rsidR="00E6107B" w:rsidRPr="00E6107B">
        <w:rPr>
          <w:sz w:val="28"/>
          <w:szCs w:val="28"/>
        </w:rPr>
        <w:t xml:space="preserve">включился в работу по внедрению Всероссийского физкультурно-спортивного комплекса «Готов к труду и обороне (ГТО)»: </w:t>
      </w:r>
      <w:r w:rsidR="008C072F">
        <w:rPr>
          <w:sz w:val="28"/>
          <w:szCs w:val="28"/>
        </w:rPr>
        <w:t>1800</w:t>
      </w:r>
      <w:r w:rsidR="00E6107B" w:rsidRPr="00E6107B">
        <w:rPr>
          <w:sz w:val="28"/>
          <w:szCs w:val="28"/>
        </w:rPr>
        <w:t xml:space="preserve"> </w:t>
      </w:r>
      <w:r w:rsidR="008C072F">
        <w:rPr>
          <w:sz w:val="28"/>
          <w:szCs w:val="28"/>
        </w:rPr>
        <w:lastRenderedPageBreak/>
        <w:t xml:space="preserve">школьников и </w:t>
      </w:r>
      <w:r w:rsidR="00E6107B" w:rsidRPr="00E6107B">
        <w:rPr>
          <w:sz w:val="28"/>
          <w:szCs w:val="28"/>
        </w:rPr>
        <w:t>студенческой молодежи приняли участие в сдаче норм ГТО.</w:t>
      </w:r>
      <w:r w:rsidR="008C072F">
        <w:rPr>
          <w:sz w:val="28"/>
          <w:szCs w:val="28"/>
        </w:rPr>
        <w:t xml:space="preserve"> </w:t>
      </w:r>
      <w:r w:rsidRPr="00C24C1D">
        <w:rPr>
          <w:i/>
          <w:noProof/>
        </w:rPr>
        <w:t xml:space="preserve">(слайд </w:t>
      </w:r>
      <w:r w:rsidR="00B94488">
        <w:rPr>
          <w:i/>
          <w:noProof/>
        </w:rPr>
        <w:t>109</w:t>
      </w:r>
      <w:r>
        <w:rPr>
          <w:i/>
          <w:noProof/>
        </w:rPr>
        <w:t>)</w:t>
      </w:r>
    </w:p>
    <w:p w:rsidR="00CB7158" w:rsidRDefault="008C072F" w:rsidP="00CB7158">
      <w:pPr>
        <w:spacing w:line="360" w:lineRule="auto"/>
        <w:ind w:firstLine="567"/>
        <w:jc w:val="both"/>
        <w:rPr>
          <w:sz w:val="28"/>
          <w:szCs w:val="28"/>
        </w:rPr>
      </w:pPr>
      <w:r w:rsidRPr="008C072F">
        <w:rPr>
          <w:sz w:val="28"/>
          <w:szCs w:val="28"/>
        </w:rPr>
        <w:t xml:space="preserve">С 2017 года проверить свою физическую подготовку в рамках ГТО смогут не только школьники и студенты, но и </w:t>
      </w:r>
      <w:r>
        <w:rPr>
          <w:sz w:val="28"/>
          <w:szCs w:val="28"/>
        </w:rPr>
        <w:t>взрослое население</w:t>
      </w:r>
      <w:proofErr w:type="gramStart"/>
      <w:r w:rsidRPr="008C072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8A7EAA" w:rsidRPr="00C24C1D">
        <w:rPr>
          <w:i/>
          <w:noProof/>
        </w:rPr>
        <w:t>(</w:t>
      </w:r>
      <w:proofErr w:type="gramStart"/>
      <w:r w:rsidR="008A7EAA" w:rsidRPr="00C24C1D">
        <w:rPr>
          <w:i/>
          <w:noProof/>
        </w:rPr>
        <w:t>с</w:t>
      </w:r>
      <w:proofErr w:type="gramEnd"/>
      <w:r w:rsidR="008A7EAA" w:rsidRPr="00C24C1D">
        <w:rPr>
          <w:i/>
          <w:noProof/>
        </w:rPr>
        <w:t xml:space="preserve">лайд </w:t>
      </w:r>
      <w:r w:rsidR="00B94488">
        <w:rPr>
          <w:i/>
          <w:noProof/>
        </w:rPr>
        <w:t>110</w:t>
      </w:r>
      <w:r w:rsidR="008A7EAA">
        <w:rPr>
          <w:i/>
          <w:noProof/>
        </w:rPr>
        <w:t>)</w:t>
      </w:r>
    </w:p>
    <w:p w:rsidR="00617263" w:rsidRDefault="00DB5671" w:rsidP="0061726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минувшем году </w:t>
      </w:r>
      <w:proofErr w:type="spellStart"/>
      <w:r>
        <w:rPr>
          <w:sz w:val="28"/>
          <w:szCs w:val="28"/>
        </w:rPr>
        <w:t>рыбнослободские</w:t>
      </w:r>
      <w:proofErr w:type="spellEnd"/>
      <w:r>
        <w:rPr>
          <w:sz w:val="28"/>
          <w:szCs w:val="28"/>
        </w:rPr>
        <w:t xml:space="preserve"> спортсмены </w:t>
      </w:r>
      <w:r w:rsidR="001101AA">
        <w:rPr>
          <w:sz w:val="28"/>
          <w:szCs w:val="28"/>
        </w:rPr>
        <w:t xml:space="preserve">показали </w:t>
      </w:r>
      <w:r w:rsidR="00754CF5">
        <w:rPr>
          <w:sz w:val="28"/>
          <w:szCs w:val="28"/>
        </w:rPr>
        <w:t>неплохие</w:t>
      </w:r>
      <w:r w:rsidR="001101AA">
        <w:rPr>
          <w:sz w:val="28"/>
          <w:szCs w:val="28"/>
        </w:rPr>
        <w:t xml:space="preserve"> результаты</w:t>
      </w:r>
      <w:r>
        <w:rPr>
          <w:sz w:val="28"/>
          <w:szCs w:val="28"/>
        </w:rPr>
        <w:t xml:space="preserve">. Среди них: </w:t>
      </w:r>
      <w:proofErr w:type="spellStart"/>
      <w:proofErr w:type="gramStart"/>
      <w:r w:rsidR="00CB7158" w:rsidRPr="004519F7">
        <w:rPr>
          <w:sz w:val="28"/>
          <w:szCs w:val="28"/>
        </w:rPr>
        <w:t>Тухватуллин</w:t>
      </w:r>
      <w:proofErr w:type="spellEnd"/>
      <w:r w:rsidR="00CB7158" w:rsidRPr="004519F7">
        <w:rPr>
          <w:sz w:val="28"/>
          <w:szCs w:val="28"/>
        </w:rPr>
        <w:t xml:space="preserve"> Ильмир</w:t>
      </w:r>
      <w:r w:rsidR="00CB7158">
        <w:rPr>
          <w:sz w:val="28"/>
          <w:szCs w:val="28"/>
        </w:rPr>
        <w:t xml:space="preserve"> – 1 место в</w:t>
      </w:r>
      <w:r>
        <w:rPr>
          <w:sz w:val="28"/>
          <w:szCs w:val="28"/>
        </w:rPr>
        <w:t xml:space="preserve"> </w:t>
      </w:r>
      <w:r w:rsidRPr="004519F7">
        <w:rPr>
          <w:sz w:val="28"/>
          <w:szCs w:val="28"/>
        </w:rPr>
        <w:t>XXI лично-командных республиканских соревнованиях по Кореш</w:t>
      </w:r>
      <w:r>
        <w:rPr>
          <w:sz w:val="28"/>
          <w:szCs w:val="28"/>
        </w:rPr>
        <w:t>,</w:t>
      </w:r>
      <w:r w:rsidR="008A7EAA" w:rsidRPr="008A7EAA">
        <w:rPr>
          <w:i/>
          <w:noProof/>
        </w:rPr>
        <w:t xml:space="preserve"> </w:t>
      </w:r>
      <w:proofErr w:type="spellStart"/>
      <w:r w:rsidR="00CB7158" w:rsidRPr="004519F7">
        <w:rPr>
          <w:sz w:val="28"/>
          <w:szCs w:val="28"/>
        </w:rPr>
        <w:t>Люткова</w:t>
      </w:r>
      <w:proofErr w:type="spellEnd"/>
      <w:r w:rsidR="00CB7158" w:rsidRPr="004519F7">
        <w:rPr>
          <w:sz w:val="28"/>
          <w:szCs w:val="28"/>
        </w:rPr>
        <w:t xml:space="preserve"> Алена</w:t>
      </w:r>
      <w:r w:rsidR="00CB7158">
        <w:rPr>
          <w:sz w:val="28"/>
          <w:szCs w:val="28"/>
        </w:rPr>
        <w:t xml:space="preserve"> и </w:t>
      </w:r>
      <w:r w:rsidR="00CB7158" w:rsidRPr="004519F7">
        <w:rPr>
          <w:sz w:val="28"/>
          <w:szCs w:val="28"/>
        </w:rPr>
        <w:t xml:space="preserve">Каримуллина </w:t>
      </w:r>
      <w:proofErr w:type="spellStart"/>
      <w:r w:rsidR="00CB7158" w:rsidRPr="004519F7">
        <w:rPr>
          <w:sz w:val="28"/>
          <w:szCs w:val="28"/>
        </w:rPr>
        <w:t>Разиля</w:t>
      </w:r>
      <w:proofErr w:type="spellEnd"/>
      <w:r w:rsidR="00CB7158">
        <w:rPr>
          <w:sz w:val="28"/>
          <w:szCs w:val="28"/>
        </w:rPr>
        <w:t xml:space="preserve"> – 1 и 2 место в личном зачете </w:t>
      </w:r>
      <w:r w:rsidR="00CB7158" w:rsidRPr="004519F7">
        <w:rPr>
          <w:sz w:val="28"/>
          <w:szCs w:val="28"/>
        </w:rPr>
        <w:t xml:space="preserve">в Чемпионате и Первенстве </w:t>
      </w:r>
      <w:r w:rsidR="00CB7158">
        <w:rPr>
          <w:sz w:val="28"/>
          <w:szCs w:val="28"/>
        </w:rPr>
        <w:t>республики</w:t>
      </w:r>
      <w:r w:rsidR="00CB7158" w:rsidRPr="004519F7">
        <w:rPr>
          <w:sz w:val="28"/>
          <w:szCs w:val="28"/>
        </w:rPr>
        <w:t xml:space="preserve"> по стрельбе из лука</w:t>
      </w:r>
      <w:r w:rsidR="00CB7158">
        <w:rPr>
          <w:sz w:val="28"/>
          <w:szCs w:val="28"/>
        </w:rPr>
        <w:t>,</w:t>
      </w:r>
      <w:r w:rsidR="008A7EAA" w:rsidRPr="008A7EAA">
        <w:rPr>
          <w:i/>
          <w:noProof/>
        </w:rPr>
        <w:t xml:space="preserve"> </w:t>
      </w:r>
      <w:r w:rsidR="008A7EAA" w:rsidRPr="00C24C1D">
        <w:rPr>
          <w:i/>
          <w:noProof/>
        </w:rPr>
        <w:t xml:space="preserve">(слайд </w:t>
      </w:r>
      <w:r w:rsidR="00B94488">
        <w:rPr>
          <w:i/>
          <w:noProof/>
        </w:rPr>
        <w:t>111</w:t>
      </w:r>
      <w:r w:rsidR="008A7EAA">
        <w:rPr>
          <w:i/>
          <w:noProof/>
        </w:rPr>
        <w:t>)</w:t>
      </w:r>
      <w:r w:rsidR="00CB7158">
        <w:rPr>
          <w:sz w:val="28"/>
          <w:szCs w:val="28"/>
        </w:rPr>
        <w:t xml:space="preserve"> Халилова </w:t>
      </w:r>
      <w:proofErr w:type="spellStart"/>
      <w:r w:rsidR="00CB7158">
        <w:rPr>
          <w:sz w:val="28"/>
          <w:szCs w:val="28"/>
        </w:rPr>
        <w:t>Ризаля</w:t>
      </w:r>
      <w:proofErr w:type="spellEnd"/>
      <w:r w:rsidR="00CB7158">
        <w:rPr>
          <w:sz w:val="28"/>
          <w:szCs w:val="28"/>
        </w:rPr>
        <w:t xml:space="preserve">  - 1 место в традиционном</w:t>
      </w:r>
      <w:r w:rsidR="00CB7158" w:rsidRPr="004519F7">
        <w:rPr>
          <w:sz w:val="28"/>
          <w:szCs w:val="28"/>
        </w:rPr>
        <w:t xml:space="preserve"> юношеском т</w:t>
      </w:r>
      <w:r w:rsidR="00CB7158">
        <w:rPr>
          <w:sz w:val="28"/>
          <w:szCs w:val="28"/>
        </w:rPr>
        <w:t>урнире по настольному теннису «</w:t>
      </w:r>
      <w:r w:rsidR="00CB7158" w:rsidRPr="004519F7">
        <w:rPr>
          <w:sz w:val="28"/>
          <w:szCs w:val="28"/>
        </w:rPr>
        <w:t>Надежда Татарстана»</w:t>
      </w:r>
      <w:r w:rsidR="00CB7158">
        <w:rPr>
          <w:sz w:val="28"/>
          <w:szCs w:val="28"/>
        </w:rPr>
        <w:t xml:space="preserve">, </w:t>
      </w:r>
      <w:r w:rsidR="008A7EAA" w:rsidRPr="00C24C1D">
        <w:rPr>
          <w:i/>
          <w:noProof/>
        </w:rPr>
        <w:t xml:space="preserve">(слайд </w:t>
      </w:r>
      <w:r w:rsidR="00B94488">
        <w:rPr>
          <w:i/>
          <w:noProof/>
        </w:rPr>
        <w:t>112</w:t>
      </w:r>
      <w:r w:rsidR="008A7EAA">
        <w:rPr>
          <w:i/>
          <w:noProof/>
        </w:rPr>
        <w:t xml:space="preserve">) </w:t>
      </w:r>
      <w:r w:rsidR="00CB7158">
        <w:rPr>
          <w:sz w:val="28"/>
          <w:szCs w:val="28"/>
        </w:rPr>
        <w:t xml:space="preserve">сборная команда района, занявшая </w:t>
      </w:r>
      <w:r w:rsidR="00CB7158" w:rsidRPr="004519F7">
        <w:rPr>
          <w:sz w:val="28"/>
          <w:szCs w:val="28"/>
        </w:rPr>
        <w:t>1 место в Пер</w:t>
      </w:r>
      <w:r w:rsidR="00CB7158">
        <w:rPr>
          <w:sz w:val="28"/>
          <w:szCs w:val="28"/>
        </w:rPr>
        <w:t xml:space="preserve">венстве РТ </w:t>
      </w:r>
      <w:r w:rsidR="00754CF5">
        <w:rPr>
          <w:sz w:val="28"/>
          <w:szCs w:val="28"/>
        </w:rPr>
        <w:t>2 Лига</w:t>
      </w:r>
      <w:proofErr w:type="gramEnd"/>
      <w:r w:rsidR="00CB7158">
        <w:rPr>
          <w:sz w:val="28"/>
          <w:szCs w:val="28"/>
        </w:rPr>
        <w:t xml:space="preserve"> по футболу</w:t>
      </w:r>
      <w:proofErr w:type="gramStart"/>
      <w:r w:rsidR="00B310DF" w:rsidRPr="000E7DAD">
        <w:rPr>
          <w:sz w:val="28"/>
          <w:szCs w:val="28"/>
        </w:rPr>
        <w:t>.</w:t>
      </w:r>
      <w:proofErr w:type="gramEnd"/>
      <w:r w:rsidR="00B310DF" w:rsidRPr="000E7DAD">
        <w:rPr>
          <w:sz w:val="28"/>
          <w:szCs w:val="28"/>
        </w:rPr>
        <w:t xml:space="preserve"> </w:t>
      </w:r>
      <w:r w:rsidR="00323E5D" w:rsidRPr="00C24C1D">
        <w:rPr>
          <w:i/>
          <w:noProof/>
        </w:rPr>
        <w:t>(</w:t>
      </w:r>
      <w:proofErr w:type="gramStart"/>
      <w:r w:rsidR="00323E5D" w:rsidRPr="00C24C1D">
        <w:rPr>
          <w:i/>
          <w:noProof/>
        </w:rPr>
        <w:t>с</w:t>
      </w:r>
      <w:proofErr w:type="gramEnd"/>
      <w:r w:rsidR="00323E5D" w:rsidRPr="00C24C1D">
        <w:rPr>
          <w:i/>
          <w:noProof/>
        </w:rPr>
        <w:t xml:space="preserve">лайд </w:t>
      </w:r>
      <w:r w:rsidR="00B94488">
        <w:rPr>
          <w:i/>
          <w:noProof/>
        </w:rPr>
        <w:t>113</w:t>
      </w:r>
      <w:r w:rsidR="00323E5D">
        <w:rPr>
          <w:i/>
          <w:noProof/>
        </w:rPr>
        <w:t>)</w:t>
      </w:r>
    </w:p>
    <w:p w:rsidR="00617263" w:rsidRDefault="00617263" w:rsidP="0061726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17263">
        <w:rPr>
          <w:sz w:val="28"/>
          <w:szCs w:val="28"/>
        </w:rPr>
        <w:t xml:space="preserve">абота в сфере </w:t>
      </w:r>
      <w:r w:rsidRPr="00617263">
        <w:rPr>
          <w:b/>
          <w:sz w:val="28"/>
          <w:szCs w:val="28"/>
        </w:rPr>
        <w:t>молодежной политики</w:t>
      </w:r>
      <w:r w:rsidRPr="00617263">
        <w:rPr>
          <w:sz w:val="28"/>
          <w:szCs w:val="28"/>
        </w:rPr>
        <w:t xml:space="preserve"> была направлена на реализацию целевых республиканских и муниципальных программ, а также осуществление планомерной деятельности по созданию условий для развития потенциала молодежи района</w:t>
      </w:r>
      <w:r>
        <w:rPr>
          <w:sz w:val="28"/>
          <w:szCs w:val="28"/>
        </w:rPr>
        <w:t>.</w:t>
      </w:r>
      <w:r>
        <w:rPr>
          <w:sz w:val="22"/>
          <w:szCs w:val="22"/>
        </w:rPr>
        <w:t xml:space="preserve"> </w:t>
      </w:r>
      <w:r w:rsidRPr="00617263">
        <w:rPr>
          <w:sz w:val="28"/>
          <w:szCs w:val="28"/>
        </w:rPr>
        <w:t>Молодежные общественные организации, такие как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t>«Молодая гвардия», «</w:t>
      </w:r>
      <w:r w:rsidRPr="00772D9A">
        <w:rPr>
          <w:rFonts w:eastAsia="Times New Roman"/>
          <w:sz w:val="28"/>
          <w:szCs w:val="28"/>
          <w:shd w:val="clear" w:color="auto" w:fill="FFFFFF"/>
        </w:rPr>
        <w:t>Совет детских организаций»,</w:t>
      </w:r>
      <w:r>
        <w:rPr>
          <w:sz w:val="28"/>
          <w:szCs w:val="28"/>
        </w:rPr>
        <w:t xml:space="preserve"> </w:t>
      </w:r>
      <w:r w:rsidRPr="00772D9A">
        <w:rPr>
          <w:rFonts w:eastAsia="Times New Roman"/>
          <w:sz w:val="28"/>
          <w:szCs w:val="28"/>
          <w:shd w:val="clear" w:color="auto" w:fill="FFFFFF"/>
        </w:rPr>
        <w:t xml:space="preserve">«Молодёжный парламент», «Сельская молодёжь», </w:t>
      </w:r>
      <w:r>
        <w:rPr>
          <w:rFonts w:eastAsia="Times New Roman"/>
          <w:sz w:val="28"/>
          <w:szCs w:val="28"/>
          <w:shd w:val="clear" w:color="auto" w:fill="FFFFFF"/>
        </w:rPr>
        <w:t>добровольческое движение «</w:t>
      </w:r>
      <w:r w:rsidRPr="00772D9A">
        <w:rPr>
          <w:rFonts w:eastAsia="Times New Roman"/>
          <w:sz w:val="28"/>
          <w:szCs w:val="28"/>
          <w:shd w:val="clear" w:color="auto" w:fill="FFFFFF"/>
        </w:rPr>
        <w:t>Твори добро»</w:t>
      </w:r>
      <w:r>
        <w:rPr>
          <w:rFonts w:eastAsia="Times New Roman"/>
          <w:sz w:val="28"/>
          <w:szCs w:val="28"/>
          <w:shd w:val="clear" w:color="auto" w:fill="FFFFFF"/>
        </w:rPr>
        <w:t xml:space="preserve">, </w:t>
      </w:r>
      <w:r w:rsidRPr="00772D9A">
        <w:rPr>
          <w:sz w:val="28"/>
          <w:szCs w:val="28"/>
        </w:rPr>
        <w:t>являются настоящей опорой молодёжной политики и выступают инициаторами многочисленных ярких и очень важных событий</w:t>
      </w:r>
      <w:r>
        <w:rPr>
          <w:sz w:val="28"/>
          <w:szCs w:val="28"/>
        </w:rPr>
        <w:t xml:space="preserve"> района</w:t>
      </w:r>
      <w:proofErr w:type="gramStart"/>
      <w:r w:rsidRPr="00772D9A">
        <w:rPr>
          <w:sz w:val="28"/>
          <w:szCs w:val="28"/>
        </w:rPr>
        <w:t>.</w:t>
      </w:r>
      <w:proofErr w:type="gramEnd"/>
      <w:r w:rsidRPr="00772D9A">
        <w:rPr>
          <w:sz w:val="28"/>
          <w:szCs w:val="28"/>
        </w:rPr>
        <w:t> </w:t>
      </w:r>
      <w:r w:rsidRPr="00325FD3">
        <w:rPr>
          <w:sz w:val="28"/>
          <w:szCs w:val="28"/>
        </w:rPr>
        <w:t xml:space="preserve"> </w:t>
      </w:r>
      <w:r w:rsidR="008A7EAA" w:rsidRPr="00C24C1D">
        <w:rPr>
          <w:i/>
          <w:noProof/>
        </w:rPr>
        <w:t>(</w:t>
      </w:r>
      <w:proofErr w:type="gramStart"/>
      <w:r w:rsidR="008A7EAA" w:rsidRPr="00C24C1D">
        <w:rPr>
          <w:i/>
          <w:noProof/>
        </w:rPr>
        <w:t>с</w:t>
      </w:r>
      <w:proofErr w:type="gramEnd"/>
      <w:r w:rsidR="008A7EAA" w:rsidRPr="00C24C1D">
        <w:rPr>
          <w:i/>
          <w:noProof/>
        </w:rPr>
        <w:t xml:space="preserve">лайд </w:t>
      </w:r>
      <w:r w:rsidR="00B94488">
        <w:rPr>
          <w:i/>
          <w:noProof/>
        </w:rPr>
        <w:t>114</w:t>
      </w:r>
      <w:r w:rsidR="008A7EAA">
        <w:rPr>
          <w:i/>
          <w:noProof/>
        </w:rPr>
        <w:t>)</w:t>
      </w:r>
      <w:r w:rsidRPr="00325FD3">
        <w:rPr>
          <w:sz w:val="28"/>
          <w:szCs w:val="28"/>
        </w:rPr>
        <w:t xml:space="preserve"> </w:t>
      </w:r>
    </w:p>
    <w:p w:rsidR="00CB7158" w:rsidRDefault="00617263" w:rsidP="003821E4">
      <w:pPr>
        <w:spacing w:line="360" w:lineRule="auto"/>
        <w:ind w:firstLine="567"/>
        <w:jc w:val="both"/>
        <w:rPr>
          <w:sz w:val="28"/>
          <w:szCs w:val="28"/>
        </w:rPr>
      </w:pPr>
      <w:r w:rsidRPr="00B14794">
        <w:rPr>
          <w:sz w:val="28"/>
          <w:szCs w:val="28"/>
        </w:rPr>
        <w:t>Хабибуллина Алия</w:t>
      </w:r>
      <w:r>
        <w:rPr>
          <w:sz w:val="28"/>
          <w:szCs w:val="28"/>
        </w:rPr>
        <w:t xml:space="preserve"> </w:t>
      </w:r>
      <w:r w:rsidRPr="00B14794">
        <w:rPr>
          <w:sz w:val="28"/>
          <w:szCs w:val="28"/>
        </w:rPr>
        <w:t>является общественным помощником Уп</w:t>
      </w:r>
      <w:r w:rsidR="003821E4">
        <w:rPr>
          <w:sz w:val="28"/>
          <w:szCs w:val="28"/>
        </w:rPr>
        <w:t xml:space="preserve">олномоченного по правам ребёнка, стала победителем </w:t>
      </w:r>
      <w:r w:rsidRPr="00B14794">
        <w:rPr>
          <w:sz w:val="28"/>
          <w:szCs w:val="28"/>
        </w:rPr>
        <w:t>в</w:t>
      </w:r>
      <w:r w:rsidR="003821E4">
        <w:rPr>
          <w:sz w:val="28"/>
          <w:szCs w:val="28"/>
        </w:rPr>
        <w:t xml:space="preserve"> номинации</w:t>
      </w:r>
      <w:r w:rsidRPr="00B14794">
        <w:rPr>
          <w:sz w:val="28"/>
          <w:szCs w:val="28"/>
        </w:rPr>
        <w:t xml:space="preserve"> </w:t>
      </w:r>
      <w:r w:rsidRPr="00B14794">
        <w:rPr>
          <w:sz w:val="28"/>
          <w:szCs w:val="28"/>
          <w:lang w:val="en-US"/>
        </w:rPr>
        <w:t>XIX</w:t>
      </w:r>
      <w:r w:rsidRPr="00B14794">
        <w:rPr>
          <w:sz w:val="28"/>
          <w:szCs w:val="28"/>
        </w:rPr>
        <w:t xml:space="preserve"> Рес</w:t>
      </w:r>
      <w:r w:rsidR="003821E4">
        <w:rPr>
          <w:sz w:val="28"/>
          <w:szCs w:val="28"/>
        </w:rPr>
        <w:t>публиканского фестиваля</w:t>
      </w:r>
      <w:r w:rsidRPr="00B14794">
        <w:rPr>
          <w:sz w:val="28"/>
          <w:szCs w:val="28"/>
        </w:rPr>
        <w:t xml:space="preserve"> </w:t>
      </w:r>
      <w:r w:rsidR="003821E4">
        <w:rPr>
          <w:sz w:val="28"/>
          <w:szCs w:val="28"/>
        </w:rPr>
        <w:t xml:space="preserve">«Алтын </w:t>
      </w:r>
      <w:proofErr w:type="spellStart"/>
      <w:r w:rsidR="003821E4">
        <w:rPr>
          <w:sz w:val="28"/>
          <w:szCs w:val="28"/>
        </w:rPr>
        <w:t>калям</w:t>
      </w:r>
      <w:proofErr w:type="spellEnd"/>
      <w:r w:rsidR="003821E4">
        <w:rPr>
          <w:sz w:val="28"/>
          <w:szCs w:val="28"/>
        </w:rPr>
        <w:t xml:space="preserve"> - Золотое перо»</w:t>
      </w:r>
      <w:proofErr w:type="gramStart"/>
      <w:r w:rsidR="003821E4">
        <w:rPr>
          <w:sz w:val="28"/>
          <w:szCs w:val="28"/>
        </w:rPr>
        <w:t>.</w:t>
      </w:r>
      <w:proofErr w:type="gramEnd"/>
      <w:r w:rsidR="008A7EAA" w:rsidRPr="008A7EAA">
        <w:rPr>
          <w:i/>
          <w:noProof/>
        </w:rPr>
        <w:t xml:space="preserve"> </w:t>
      </w:r>
      <w:r w:rsidR="008A7EAA" w:rsidRPr="00C24C1D">
        <w:rPr>
          <w:i/>
          <w:noProof/>
        </w:rPr>
        <w:t>(</w:t>
      </w:r>
      <w:proofErr w:type="gramStart"/>
      <w:r w:rsidR="008A7EAA" w:rsidRPr="00C24C1D">
        <w:rPr>
          <w:i/>
          <w:noProof/>
        </w:rPr>
        <w:t>с</w:t>
      </w:r>
      <w:proofErr w:type="gramEnd"/>
      <w:r w:rsidR="008A7EAA" w:rsidRPr="00C24C1D">
        <w:rPr>
          <w:i/>
          <w:noProof/>
        </w:rPr>
        <w:t xml:space="preserve">лайд </w:t>
      </w:r>
      <w:r w:rsidR="00B94488">
        <w:rPr>
          <w:i/>
          <w:noProof/>
        </w:rPr>
        <w:t>115</w:t>
      </w:r>
      <w:r w:rsidR="008A7EAA">
        <w:rPr>
          <w:i/>
          <w:noProof/>
        </w:rPr>
        <w:t>)</w:t>
      </w:r>
    </w:p>
    <w:p w:rsidR="003821E4" w:rsidRDefault="003821E4" w:rsidP="003821E4">
      <w:pPr>
        <w:spacing w:line="360" w:lineRule="auto"/>
        <w:ind w:firstLine="567"/>
        <w:jc w:val="both"/>
        <w:rPr>
          <w:sz w:val="28"/>
          <w:szCs w:val="28"/>
        </w:rPr>
      </w:pPr>
      <w:r w:rsidRPr="003821E4">
        <w:rPr>
          <w:sz w:val="28"/>
          <w:szCs w:val="28"/>
        </w:rPr>
        <w:t>В летний период</w:t>
      </w:r>
      <w:r>
        <w:rPr>
          <w:sz w:val="28"/>
          <w:szCs w:val="28"/>
        </w:rPr>
        <w:t xml:space="preserve"> 2016</w:t>
      </w:r>
      <w:r w:rsidRPr="003821E4">
        <w:rPr>
          <w:sz w:val="28"/>
          <w:szCs w:val="28"/>
        </w:rPr>
        <w:t xml:space="preserve"> года организованным отдыхом было охвачено более </w:t>
      </w:r>
      <w:r>
        <w:rPr>
          <w:sz w:val="28"/>
          <w:szCs w:val="28"/>
        </w:rPr>
        <w:t>1000</w:t>
      </w:r>
      <w:r w:rsidRPr="003821E4">
        <w:rPr>
          <w:sz w:val="28"/>
          <w:szCs w:val="28"/>
        </w:rPr>
        <w:t xml:space="preserve"> детей. За </w:t>
      </w:r>
      <w:r>
        <w:rPr>
          <w:sz w:val="28"/>
          <w:szCs w:val="28"/>
        </w:rPr>
        <w:t>прошедший</w:t>
      </w:r>
      <w:r w:rsidRPr="003821E4">
        <w:rPr>
          <w:sz w:val="28"/>
          <w:szCs w:val="28"/>
        </w:rPr>
        <w:t xml:space="preserve"> год было трудоустроено свыше 100 </w:t>
      </w:r>
      <w:r>
        <w:rPr>
          <w:sz w:val="28"/>
          <w:szCs w:val="28"/>
        </w:rPr>
        <w:t>подростков</w:t>
      </w:r>
      <w:proofErr w:type="gramStart"/>
      <w:r w:rsidRPr="003821E4">
        <w:rPr>
          <w:sz w:val="28"/>
          <w:szCs w:val="28"/>
        </w:rPr>
        <w:t>.</w:t>
      </w:r>
      <w:proofErr w:type="gramEnd"/>
      <w:r w:rsidR="008A7EAA" w:rsidRPr="008A7EAA">
        <w:rPr>
          <w:i/>
          <w:noProof/>
        </w:rPr>
        <w:t xml:space="preserve"> </w:t>
      </w:r>
      <w:r w:rsidR="008A7EAA" w:rsidRPr="00C24C1D">
        <w:rPr>
          <w:i/>
          <w:noProof/>
        </w:rPr>
        <w:t>(</w:t>
      </w:r>
      <w:proofErr w:type="gramStart"/>
      <w:r w:rsidR="008A7EAA" w:rsidRPr="00C24C1D">
        <w:rPr>
          <w:i/>
          <w:noProof/>
        </w:rPr>
        <w:t>с</w:t>
      </w:r>
      <w:proofErr w:type="gramEnd"/>
      <w:r w:rsidR="008A7EAA" w:rsidRPr="00C24C1D">
        <w:rPr>
          <w:i/>
          <w:noProof/>
        </w:rPr>
        <w:t xml:space="preserve">лайд </w:t>
      </w:r>
      <w:r w:rsidR="00B94488">
        <w:rPr>
          <w:i/>
          <w:noProof/>
        </w:rPr>
        <w:t>116</w:t>
      </w:r>
      <w:r w:rsidR="008A7EAA">
        <w:rPr>
          <w:i/>
          <w:noProof/>
        </w:rPr>
        <w:t>)</w:t>
      </w:r>
    </w:p>
    <w:p w:rsidR="003821E4" w:rsidRPr="00CB7158" w:rsidRDefault="003821E4" w:rsidP="003821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развития </w:t>
      </w:r>
      <w:r w:rsidRPr="00B14794">
        <w:rPr>
          <w:rFonts w:eastAsia="Times New Roman"/>
          <w:b/>
          <w:sz w:val="28"/>
          <w:szCs w:val="28"/>
        </w:rPr>
        <w:t>молодёжного правоохранительного движения</w:t>
      </w:r>
      <w:r w:rsidR="00385784">
        <w:rPr>
          <w:rFonts w:eastAsia="Times New Roman"/>
          <w:b/>
          <w:sz w:val="28"/>
          <w:szCs w:val="28"/>
        </w:rPr>
        <w:t xml:space="preserve"> </w:t>
      </w:r>
      <w:r w:rsidR="00385784" w:rsidRPr="00385784">
        <w:rPr>
          <w:rFonts w:eastAsia="Times New Roman"/>
          <w:sz w:val="28"/>
          <w:szCs w:val="28"/>
        </w:rPr>
        <w:t>на базе Центра «Форпост»</w:t>
      </w:r>
      <w:r>
        <w:rPr>
          <w:rFonts w:eastAsia="Times New Roman"/>
          <w:b/>
          <w:sz w:val="28"/>
          <w:szCs w:val="28"/>
        </w:rPr>
        <w:t xml:space="preserve"> </w:t>
      </w:r>
      <w:r w:rsidRPr="003821E4">
        <w:rPr>
          <w:rFonts w:eastAsia="Times New Roman"/>
          <w:sz w:val="28"/>
          <w:szCs w:val="28"/>
        </w:rPr>
        <w:t>в районе</w:t>
      </w:r>
      <w:r>
        <w:rPr>
          <w:sz w:val="28"/>
          <w:szCs w:val="28"/>
        </w:rPr>
        <w:t xml:space="preserve"> сформированы </w:t>
      </w:r>
      <w:r w:rsidRPr="007B7CC6">
        <w:rPr>
          <w:rFonts w:eastAsia="Times New Roman"/>
          <w:sz w:val="28"/>
          <w:szCs w:val="28"/>
        </w:rPr>
        <w:t>23 школьных и 1 студенческий отряд</w:t>
      </w:r>
      <w:r>
        <w:rPr>
          <w:rFonts w:eastAsia="Times New Roman"/>
          <w:sz w:val="28"/>
          <w:szCs w:val="28"/>
        </w:rPr>
        <w:t>,</w:t>
      </w:r>
      <w:r w:rsidRPr="007B7CC6">
        <w:rPr>
          <w:rFonts w:eastAsia="Times New Roman"/>
          <w:sz w:val="28"/>
          <w:szCs w:val="28"/>
        </w:rPr>
        <w:t xml:space="preserve"> общей численностью 240 человек</w:t>
      </w:r>
      <w:r>
        <w:rPr>
          <w:rFonts w:eastAsia="Times New Roman"/>
          <w:sz w:val="28"/>
          <w:szCs w:val="28"/>
        </w:rPr>
        <w:t xml:space="preserve">. </w:t>
      </w:r>
      <w:r w:rsidR="00385784">
        <w:rPr>
          <w:rFonts w:eastAsia="Times New Roman"/>
          <w:sz w:val="28"/>
          <w:szCs w:val="28"/>
        </w:rPr>
        <w:t>Тесно взаимодействуя в органами внутренних дел ребята осуществляют охрану общественного порядка на различных школьных мероприятиях, участвуют</w:t>
      </w:r>
      <w:r w:rsidRPr="003821E4">
        <w:rPr>
          <w:sz w:val="28"/>
          <w:szCs w:val="28"/>
        </w:rPr>
        <w:t xml:space="preserve"> </w:t>
      </w:r>
      <w:r w:rsidR="00385784">
        <w:rPr>
          <w:sz w:val="28"/>
          <w:szCs w:val="28"/>
        </w:rPr>
        <w:t>в военно-спортивных конкурсах, патриотической и профилактической направленности</w:t>
      </w:r>
      <w:proofErr w:type="gramStart"/>
      <w:r w:rsidR="00385784">
        <w:rPr>
          <w:sz w:val="28"/>
          <w:szCs w:val="28"/>
        </w:rPr>
        <w:t>.</w:t>
      </w:r>
      <w:proofErr w:type="gramEnd"/>
      <w:r w:rsidR="008A7EAA" w:rsidRPr="008A7EAA">
        <w:rPr>
          <w:i/>
          <w:noProof/>
        </w:rPr>
        <w:t xml:space="preserve"> </w:t>
      </w:r>
      <w:r w:rsidR="008A7EAA" w:rsidRPr="00C24C1D">
        <w:rPr>
          <w:i/>
          <w:noProof/>
        </w:rPr>
        <w:t>(</w:t>
      </w:r>
      <w:proofErr w:type="gramStart"/>
      <w:r w:rsidR="008A7EAA" w:rsidRPr="00C24C1D">
        <w:rPr>
          <w:i/>
          <w:noProof/>
        </w:rPr>
        <w:t>с</w:t>
      </w:r>
      <w:proofErr w:type="gramEnd"/>
      <w:r w:rsidR="008A7EAA" w:rsidRPr="00C24C1D">
        <w:rPr>
          <w:i/>
          <w:noProof/>
        </w:rPr>
        <w:t xml:space="preserve">лайд </w:t>
      </w:r>
      <w:r w:rsidR="00B94488">
        <w:rPr>
          <w:i/>
          <w:noProof/>
        </w:rPr>
        <w:t>117</w:t>
      </w:r>
      <w:r w:rsidR="008A7EAA">
        <w:rPr>
          <w:i/>
          <w:noProof/>
        </w:rPr>
        <w:t>)</w:t>
      </w:r>
    </w:p>
    <w:p w:rsidR="00321657" w:rsidRDefault="00385784" w:rsidP="009458A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Обеспечению</w:t>
      </w:r>
      <w:r w:rsidR="00321657">
        <w:rPr>
          <w:sz w:val="28"/>
          <w:szCs w:val="28"/>
        </w:rPr>
        <w:t xml:space="preserve"> </w:t>
      </w:r>
      <w:r w:rsidR="00321657" w:rsidRPr="00321657">
        <w:rPr>
          <w:b/>
          <w:sz w:val="28"/>
          <w:szCs w:val="28"/>
        </w:rPr>
        <w:t>общественной безопасности</w:t>
      </w:r>
      <w:r>
        <w:rPr>
          <w:b/>
          <w:sz w:val="28"/>
          <w:szCs w:val="28"/>
        </w:rPr>
        <w:t xml:space="preserve"> </w:t>
      </w:r>
      <w:r w:rsidRPr="00CC1A29">
        <w:rPr>
          <w:sz w:val="28"/>
          <w:szCs w:val="28"/>
        </w:rPr>
        <w:t>уделяется серьезное внимание, как со стороны органов местного самоуправления, так и со стороны правоохранительных органов района</w:t>
      </w:r>
      <w:r w:rsidR="00321657">
        <w:rPr>
          <w:sz w:val="28"/>
          <w:szCs w:val="28"/>
        </w:rPr>
        <w:t>.</w:t>
      </w:r>
      <w:r w:rsidR="00323E5D" w:rsidRPr="00323E5D">
        <w:rPr>
          <w:i/>
          <w:noProof/>
        </w:rPr>
        <w:t xml:space="preserve"> </w:t>
      </w:r>
    </w:p>
    <w:p w:rsidR="00B310DF" w:rsidRPr="009458A1" w:rsidRDefault="00CC1A29" w:rsidP="009458A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итогам  2016</w:t>
      </w:r>
      <w:r w:rsidR="00B310DF" w:rsidRPr="000E7DAD">
        <w:rPr>
          <w:rFonts w:eastAsia="Times New Roman"/>
          <w:sz w:val="28"/>
          <w:szCs w:val="28"/>
        </w:rPr>
        <w:t xml:space="preserve"> года </w:t>
      </w:r>
      <w:r>
        <w:rPr>
          <w:rFonts w:eastAsia="Times New Roman"/>
          <w:sz w:val="28"/>
          <w:szCs w:val="28"/>
        </w:rPr>
        <w:t>на 13% уменьшилось количество преступлений, за год зарегистрировано 154 (2015 год – 177)</w:t>
      </w:r>
      <w:r w:rsidR="00607847">
        <w:rPr>
          <w:rFonts w:eastAsia="Times New Roman"/>
          <w:sz w:val="28"/>
          <w:szCs w:val="28"/>
        </w:rPr>
        <w:t>.</w:t>
      </w:r>
      <w:r w:rsidR="00323E5D" w:rsidRPr="00323E5D">
        <w:rPr>
          <w:i/>
          <w:noProof/>
        </w:rPr>
        <w:t xml:space="preserve"> </w:t>
      </w:r>
    </w:p>
    <w:p w:rsidR="00CC1A29" w:rsidRDefault="00CC1A29" w:rsidP="000E7DAD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раскрываемость преступлений составила 83,9% , что на 3,8% выше, чем за 2015 год (80,1%)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8A7EAA" w:rsidRPr="00C24C1D">
        <w:rPr>
          <w:i/>
          <w:noProof/>
        </w:rPr>
        <w:t>(</w:t>
      </w:r>
      <w:proofErr w:type="gramStart"/>
      <w:r w:rsidR="008A7EAA" w:rsidRPr="00C24C1D">
        <w:rPr>
          <w:i/>
          <w:noProof/>
        </w:rPr>
        <w:t>с</w:t>
      </w:r>
      <w:proofErr w:type="gramEnd"/>
      <w:r w:rsidR="008A7EAA" w:rsidRPr="00C24C1D">
        <w:rPr>
          <w:i/>
          <w:noProof/>
        </w:rPr>
        <w:t xml:space="preserve">лайд </w:t>
      </w:r>
      <w:r w:rsidR="00B94488">
        <w:rPr>
          <w:i/>
          <w:noProof/>
        </w:rPr>
        <w:t>118</w:t>
      </w:r>
      <w:r w:rsidR="008A7EAA">
        <w:rPr>
          <w:i/>
          <w:noProof/>
        </w:rPr>
        <w:t>)</w:t>
      </w:r>
    </w:p>
    <w:p w:rsidR="00CC1A29" w:rsidRDefault="00CC1A29" w:rsidP="000E7DAD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CC1A29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2016</w:t>
      </w:r>
      <w:r w:rsidRPr="00CC1A29">
        <w:rPr>
          <w:sz w:val="28"/>
          <w:szCs w:val="28"/>
        </w:rPr>
        <w:t xml:space="preserve"> года на дорогах района произошло </w:t>
      </w:r>
      <w:r>
        <w:rPr>
          <w:sz w:val="28"/>
          <w:szCs w:val="28"/>
        </w:rPr>
        <w:t>45</w:t>
      </w:r>
      <w:r w:rsidRPr="00CC1A29">
        <w:rPr>
          <w:sz w:val="28"/>
          <w:szCs w:val="28"/>
        </w:rPr>
        <w:t xml:space="preserve"> дорожно-транспортных происшествий с пострадавшими, в которых </w:t>
      </w:r>
      <w:r>
        <w:rPr>
          <w:sz w:val="28"/>
          <w:szCs w:val="28"/>
        </w:rPr>
        <w:t>8</w:t>
      </w:r>
      <w:r w:rsidRPr="00CC1A2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CC1A29">
        <w:rPr>
          <w:sz w:val="28"/>
          <w:szCs w:val="28"/>
        </w:rPr>
        <w:t xml:space="preserve"> погибло и </w:t>
      </w:r>
      <w:r>
        <w:rPr>
          <w:sz w:val="28"/>
          <w:szCs w:val="28"/>
        </w:rPr>
        <w:t>55</w:t>
      </w:r>
      <w:r w:rsidRPr="00CC1A29">
        <w:rPr>
          <w:sz w:val="28"/>
          <w:szCs w:val="28"/>
        </w:rPr>
        <w:t xml:space="preserve"> человек пострадало</w:t>
      </w:r>
      <w:proofErr w:type="gramStart"/>
      <w:r w:rsidRPr="00CC1A29">
        <w:rPr>
          <w:sz w:val="28"/>
          <w:szCs w:val="28"/>
        </w:rPr>
        <w:t>.</w:t>
      </w:r>
      <w:proofErr w:type="gramEnd"/>
      <w:r w:rsidR="008A7EAA" w:rsidRPr="008A7EAA">
        <w:rPr>
          <w:i/>
          <w:noProof/>
        </w:rPr>
        <w:t xml:space="preserve"> </w:t>
      </w:r>
      <w:r w:rsidR="008A7EAA" w:rsidRPr="00C24C1D">
        <w:rPr>
          <w:i/>
          <w:noProof/>
        </w:rPr>
        <w:t>(</w:t>
      </w:r>
      <w:proofErr w:type="gramStart"/>
      <w:r w:rsidR="008A7EAA" w:rsidRPr="00C24C1D">
        <w:rPr>
          <w:i/>
          <w:noProof/>
        </w:rPr>
        <w:t>с</w:t>
      </w:r>
      <w:proofErr w:type="gramEnd"/>
      <w:r w:rsidR="008A7EAA" w:rsidRPr="00C24C1D">
        <w:rPr>
          <w:i/>
          <w:noProof/>
        </w:rPr>
        <w:t xml:space="preserve">лайд </w:t>
      </w:r>
      <w:r w:rsidR="00B94488">
        <w:rPr>
          <w:i/>
          <w:noProof/>
        </w:rPr>
        <w:t>119</w:t>
      </w:r>
      <w:r w:rsidR="008A7EAA">
        <w:rPr>
          <w:i/>
          <w:noProof/>
        </w:rPr>
        <w:t>)</w:t>
      </w:r>
    </w:p>
    <w:p w:rsidR="000521D0" w:rsidRDefault="008C18CC" w:rsidP="000521D0">
      <w:pPr>
        <w:tabs>
          <w:tab w:val="left" w:pos="567"/>
        </w:tabs>
        <w:spacing w:line="360" w:lineRule="auto"/>
        <w:ind w:firstLine="567"/>
        <w:jc w:val="both"/>
        <w:rPr>
          <w:i/>
          <w:noProof/>
        </w:rPr>
      </w:pPr>
      <w:r>
        <w:rPr>
          <w:sz w:val="28"/>
          <w:szCs w:val="28"/>
          <w:highlight w:val="white"/>
        </w:rPr>
        <w:t>На территории района у</w:t>
      </w:r>
      <w:r w:rsidR="00B310DF" w:rsidRPr="000E7DAD">
        <w:rPr>
          <w:sz w:val="28"/>
          <w:szCs w:val="28"/>
          <w:highlight w:val="white"/>
        </w:rPr>
        <w:t xml:space="preserve">спешно </w:t>
      </w:r>
      <w:r>
        <w:rPr>
          <w:sz w:val="28"/>
          <w:szCs w:val="28"/>
          <w:highlight w:val="white"/>
        </w:rPr>
        <w:t>организована</w:t>
      </w:r>
      <w:r w:rsidR="00B310DF" w:rsidRPr="000E7DAD">
        <w:rPr>
          <w:sz w:val="28"/>
          <w:szCs w:val="28"/>
          <w:highlight w:val="white"/>
        </w:rPr>
        <w:t xml:space="preserve"> работа ДНД. К охране общественного порядка </w:t>
      </w:r>
      <w:r w:rsidR="00B310DF" w:rsidRPr="000E7DAD">
        <w:rPr>
          <w:sz w:val="28"/>
          <w:szCs w:val="28"/>
        </w:rPr>
        <w:t>прив</w:t>
      </w:r>
      <w:r w:rsidR="00D72783">
        <w:rPr>
          <w:sz w:val="28"/>
          <w:szCs w:val="28"/>
        </w:rPr>
        <w:t>лечен</w:t>
      </w:r>
      <w:r w:rsidR="00E574D5" w:rsidRPr="000E7DAD">
        <w:rPr>
          <w:sz w:val="28"/>
          <w:szCs w:val="28"/>
        </w:rPr>
        <w:t xml:space="preserve"> </w:t>
      </w:r>
      <w:r w:rsidR="00E574D5" w:rsidRPr="00D72783">
        <w:rPr>
          <w:sz w:val="28"/>
          <w:szCs w:val="28"/>
        </w:rPr>
        <w:t>3</w:t>
      </w:r>
      <w:r w:rsidR="00180482" w:rsidRPr="00D72783">
        <w:rPr>
          <w:sz w:val="28"/>
          <w:szCs w:val="28"/>
        </w:rPr>
        <w:t>1</w:t>
      </w:r>
      <w:r w:rsidR="00B310DF" w:rsidRPr="000E7DAD">
        <w:rPr>
          <w:sz w:val="28"/>
          <w:szCs w:val="28"/>
        </w:rPr>
        <w:t xml:space="preserve"> </w:t>
      </w:r>
      <w:r w:rsidR="00607847">
        <w:rPr>
          <w:sz w:val="28"/>
          <w:szCs w:val="28"/>
          <w:highlight w:val="white"/>
        </w:rPr>
        <w:t>трудовой коллектив</w:t>
      </w:r>
      <w:r w:rsidR="00607847">
        <w:rPr>
          <w:sz w:val="28"/>
          <w:szCs w:val="28"/>
        </w:rPr>
        <w:t xml:space="preserve"> с численностью сотрудников </w:t>
      </w:r>
      <w:r w:rsidR="00607847" w:rsidRPr="00D72783">
        <w:rPr>
          <w:sz w:val="28"/>
          <w:szCs w:val="28"/>
        </w:rPr>
        <w:t>209</w:t>
      </w:r>
      <w:r w:rsidR="00607847">
        <w:rPr>
          <w:sz w:val="28"/>
          <w:szCs w:val="28"/>
        </w:rPr>
        <w:t xml:space="preserve"> человек</w:t>
      </w:r>
      <w:proofErr w:type="gramStart"/>
      <w:r w:rsidR="00607847">
        <w:rPr>
          <w:sz w:val="28"/>
          <w:szCs w:val="28"/>
        </w:rPr>
        <w:t>.</w:t>
      </w:r>
      <w:proofErr w:type="gramEnd"/>
      <w:r w:rsidR="00323E5D" w:rsidRPr="00323E5D">
        <w:rPr>
          <w:i/>
          <w:noProof/>
        </w:rPr>
        <w:t xml:space="preserve"> </w:t>
      </w:r>
      <w:r w:rsidR="00323E5D" w:rsidRPr="00C24C1D">
        <w:rPr>
          <w:i/>
          <w:noProof/>
        </w:rPr>
        <w:t>(</w:t>
      </w:r>
      <w:proofErr w:type="gramStart"/>
      <w:r w:rsidR="00323E5D" w:rsidRPr="00C24C1D">
        <w:rPr>
          <w:i/>
          <w:noProof/>
        </w:rPr>
        <w:t>с</w:t>
      </w:r>
      <w:proofErr w:type="gramEnd"/>
      <w:r w:rsidR="00323E5D" w:rsidRPr="00C24C1D">
        <w:rPr>
          <w:i/>
          <w:noProof/>
        </w:rPr>
        <w:t xml:space="preserve">лайд </w:t>
      </w:r>
      <w:r w:rsidR="00B94488">
        <w:rPr>
          <w:i/>
          <w:noProof/>
        </w:rPr>
        <w:t>120</w:t>
      </w:r>
      <w:r w:rsidR="00323E5D">
        <w:rPr>
          <w:i/>
          <w:noProof/>
        </w:rPr>
        <w:t>)</w:t>
      </w:r>
    </w:p>
    <w:p w:rsidR="000521D0" w:rsidRPr="000521D0" w:rsidRDefault="000521D0" w:rsidP="000521D0">
      <w:pPr>
        <w:tabs>
          <w:tab w:val="left" w:pos="567"/>
        </w:tabs>
        <w:spacing w:line="360" w:lineRule="auto"/>
        <w:ind w:firstLine="567"/>
        <w:jc w:val="both"/>
        <w:rPr>
          <w:i/>
          <w:noProof/>
        </w:rPr>
      </w:pPr>
      <w:r w:rsidRPr="000521D0">
        <w:rPr>
          <w:sz w:val="28"/>
          <w:szCs w:val="28"/>
        </w:rPr>
        <w:t>В соответствии с комплексной оценкой деятельности органов внутренних дел по итогам  2016 года отдел МВД Росс</w:t>
      </w:r>
      <w:r>
        <w:rPr>
          <w:sz w:val="28"/>
          <w:szCs w:val="28"/>
        </w:rPr>
        <w:t xml:space="preserve">ии по Рыбно-Слободскому району </w:t>
      </w:r>
      <w:r w:rsidRPr="000521D0">
        <w:rPr>
          <w:sz w:val="28"/>
          <w:szCs w:val="28"/>
        </w:rPr>
        <w:t xml:space="preserve">занял 3 </w:t>
      </w:r>
      <w:r>
        <w:rPr>
          <w:sz w:val="28"/>
          <w:szCs w:val="28"/>
        </w:rPr>
        <w:t>место</w:t>
      </w:r>
      <w:r w:rsidRPr="000521D0">
        <w:rPr>
          <w:sz w:val="28"/>
          <w:szCs w:val="28"/>
        </w:rPr>
        <w:t xml:space="preserve"> </w:t>
      </w:r>
      <w:r w:rsidR="00754CF5">
        <w:rPr>
          <w:sz w:val="28"/>
          <w:szCs w:val="28"/>
        </w:rPr>
        <w:t>в республиканском рейтинге</w:t>
      </w:r>
      <w:r w:rsidRPr="000521D0">
        <w:rPr>
          <w:sz w:val="28"/>
          <w:szCs w:val="28"/>
        </w:rPr>
        <w:t xml:space="preserve"> (в 2015 году - 4 место)</w:t>
      </w:r>
      <w:proofErr w:type="gramStart"/>
      <w:r w:rsidRPr="000521D0">
        <w:rPr>
          <w:sz w:val="28"/>
          <w:szCs w:val="28"/>
        </w:rPr>
        <w:t>.</w:t>
      </w:r>
      <w:proofErr w:type="gramEnd"/>
      <w:r w:rsidR="008A7EAA" w:rsidRPr="008A7EAA">
        <w:rPr>
          <w:i/>
          <w:noProof/>
        </w:rPr>
        <w:t xml:space="preserve"> </w:t>
      </w:r>
      <w:r w:rsidR="008A7EAA" w:rsidRPr="00C24C1D">
        <w:rPr>
          <w:i/>
          <w:noProof/>
        </w:rPr>
        <w:t>(</w:t>
      </w:r>
      <w:proofErr w:type="gramStart"/>
      <w:r w:rsidR="008A7EAA" w:rsidRPr="00C24C1D">
        <w:rPr>
          <w:i/>
          <w:noProof/>
        </w:rPr>
        <w:t>с</w:t>
      </w:r>
      <w:proofErr w:type="gramEnd"/>
      <w:r w:rsidR="008A7EAA" w:rsidRPr="00C24C1D">
        <w:rPr>
          <w:i/>
          <w:noProof/>
        </w:rPr>
        <w:t xml:space="preserve">лайд </w:t>
      </w:r>
      <w:r w:rsidR="00B94488">
        <w:rPr>
          <w:i/>
          <w:noProof/>
        </w:rPr>
        <w:t>121</w:t>
      </w:r>
      <w:r w:rsidR="008A7EAA">
        <w:rPr>
          <w:i/>
          <w:noProof/>
        </w:rPr>
        <w:t>)</w:t>
      </w:r>
    </w:p>
    <w:p w:rsidR="00590C19" w:rsidRDefault="00590C19" w:rsidP="00590C19">
      <w:pPr>
        <w:tabs>
          <w:tab w:val="left" w:pos="567"/>
        </w:tabs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 w:rsidRPr="000E7DAD">
        <w:rPr>
          <w:rStyle w:val="apple-style-span"/>
          <w:sz w:val="28"/>
          <w:szCs w:val="28"/>
        </w:rPr>
        <w:t xml:space="preserve">Одной из принципиальных позиций в районе остается соблюдение баланса интересов крупных традиционных конфессий – ислама и православия. На территории района действуют 43 мечети, </w:t>
      </w:r>
      <w:r>
        <w:rPr>
          <w:rStyle w:val="apple-style-span"/>
          <w:sz w:val="28"/>
          <w:szCs w:val="28"/>
        </w:rPr>
        <w:t>10</w:t>
      </w:r>
      <w:r w:rsidRPr="000E7DAD">
        <w:rPr>
          <w:rStyle w:val="apple-style-span"/>
          <w:sz w:val="28"/>
          <w:szCs w:val="28"/>
        </w:rPr>
        <w:t xml:space="preserve"> церквей. </w:t>
      </w:r>
      <w:r w:rsidR="007C125F">
        <w:rPr>
          <w:rStyle w:val="apple-style-span"/>
          <w:sz w:val="28"/>
          <w:szCs w:val="28"/>
        </w:rPr>
        <w:t>В 2016 году с участием муфтия Татарстана</w:t>
      </w:r>
      <w:r w:rsidR="004C1684">
        <w:rPr>
          <w:rStyle w:val="apple-style-span"/>
          <w:sz w:val="28"/>
          <w:szCs w:val="28"/>
        </w:rPr>
        <w:t xml:space="preserve"> </w:t>
      </w:r>
      <w:proofErr w:type="spellStart"/>
      <w:r w:rsidR="004C1684">
        <w:rPr>
          <w:rStyle w:val="apple-style-span"/>
          <w:sz w:val="28"/>
          <w:szCs w:val="28"/>
        </w:rPr>
        <w:t>Камиль</w:t>
      </w:r>
      <w:proofErr w:type="spellEnd"/>
      <w:r w:rsidR="004C1684">
        <w:rPr>
          <w:rStyle w:val="apple-style-span"/>
          <w:sz w:val="28"/>
          <w:szCs w:val="28"/>
        </w:rPr>
        <w:t xml:space="preserve"> </w:t>
      </w:r>
      <w:proofErr w:type="spellStart"/>
      <w:r w:rsidR="004C1684">
        <w:rPr>
          <w:rStyle w:val="apple-style-span"/>
          <w:sz w:val="28"/>
          <w:szCs w:val="28"/>
        </w:rPr>
        <w:t>хазрата</w:t>
      </w:r>
      <w:proofErr w:type="spellEnd"/>
      <w:r w:rsidR="004C1684">
        <w:rPr>
          <w:rStyle w:val="apple-style-span"/>
          <w:sz w:val="28"/>
          <w:szCs w:val="28"/>
        </w:rPr>
        <w:t xml:space="preserve"> </w:t>
      </w:r>
      <w:proofErr w:type="spellStart"/>
      <w:r w:rsidR="004C1684">
        <w:rPr>
          <w:rStyle w:val="apple-style-span"/>
          <w:sz w:val="28"/>
          <w:szCs w:val="28"/>
        </w:rPr>
        <w:t>Самигуллина</w:t>
      </w:r>
      <w:proofErr w:type="spellEnd"/>
      <w:r w:rsidR="007C125F">
        <w:rPr>
          <w:rStyle w:val="apple-style-span"/>
          <w:sz w:val="28"/>
          <w:szCs w:val="28"/>
        </w:rPr>
        <w:t xml:space="preserve"> открыта новая мечеть в селе </w:t>
      </w:r>
      <w:proofErr w:type="gramStart"/>
      <w:r w:rsidR="007C125F">
        <w:rPr>
          <w:rStyle w:val="apple-style-span"/>
          <w:sz w:val="28"/>
          <w:szCs w:val="28"/>
        </w:rPr>
        <w:t>Новый</w:t>
      </w:r>
      <w:proofErr w:type="gramEnd"/>
      <w:r w:rsidR="007C125F">
        <w:rPr>
          <w:rStyle w:val="apple-style-span"/>
          <w:sz w:val="28"/>
          <w:szCs w:val="28"/>
        </w:rPr>
        <w:t xml:space="preserve"> </w:t>
      </w:r>
      <w:proofErr w:type="spellStart"/>
      <w:r w:rsidR="007C125F">
        <w:rPr>
          <w:rStyle w:val="apple-style-span"/>
          <w:sz w:val="28"/>
          <w:szCs w:val="28"/>
        </w:rPr>
        <w:t>Арыш</w:t>
      </w:r>
      <w:proofErr w:type="spellEnd"/>
      <w:r w:rsidR="007C125F">
        <w:rPr>
          <w:rStyle w:val="apple-style-span"/>
          <w:sz w:val="28"/>
          <w:szCs w:val="28"/>
        </w:rPr>
        <w:t xml:space="preserve">. В селе </w:t>
      </w:r>
      <w:proofErr w:type="spellStart"/>
      <w:r w:rsidR="007C125F">
        <w:rPr>
          <w:rStyle w:val="apple-style-span"/>
          <w:sz w:val="28"/>
          <w:szCs w:val="28"/>
        </w:rPr>
        <w:t>Шумбут</w:t>
      </w:r>
      <w:proofErr w:type="spellEnd"/>
      <w:r w:rsidR="007C125F">
        <w:rPr>
          <w:rStyle w:val="apple-style-span"/>
          <w:sz w:val="28"/>
          <w:szCs w:val="28"/>
        </w:rPr>
        <w:t xml:space="preserve"> в новом обличие заработала </w:t>
      </w:r>
      <w:proofErr w:type="gramStart"/>
      <w:r w:rsidR="007C125F">
        <w:rPr>
          <w:rStyle w:val="apple-style-span"/>
          <w:sz w:val="28"/>
          <w:szCs w:val="28"/>
        </w:rPr>
        <w:t xml:space="preserve">церковь, реставрированная на средства </w:t>
      </w:r>
      <w:proofErr w:type="spellStart"/>
      <w:r w:rsidR="007C125F">
        <w:rPr>
          <w:rStyle w:val="apple-style-span"/>
          <w:sz w:val="28"/>
          <w:szCs w:val="28"/>
        </w:rPr>
        <w:t>Фахрутдинова</w:t>
      </w:r>
      <w:proofErr w:type="spellEnd"/>
      <w:r w:rsidR="007C125F">
        <w:rPr>
          <w:rStyle w:val="apple-style-span"/>
          <w:sz w:val="28"/>
          <w:szCs w:val="28"/>
        </w:rPr>
        <w:t xml:space="preserve"> А.Ш. В открытии принял</w:t>
      </w:r>
      <w:proofErr w:type="gramEnd"/>
      <w:r w:rsidR="007C125F">
        <w:rPr>
          <w:rStyle w:val="apple-style-span"/>
          <w:sz w:val="28"/>
          <w:szCs w:val="28"/>
        </w:rPr>
        <w:t xml:space="preserve"> участие </w:t>
      </w:r>
      <w:r w:rsidR="007C125F" w:rsidRPr="007C125F">
        <w:rPr>
          <w:rStyle w:val="apple-style-span"/>
          <w:sz w:val="28"/>
          <w:szCs w:val="28"/>
        </w:rPr>
        <w:t xml:space="preserve">Митрополит Казанский и Татарстанский </w:t>
      </w:r>
      <w:r w:rsidR="007C125F" w:rsidRPr="004C1684">
        <w:rPr>
          <w:rStyle w:val="apple-style-span"/>
          <w:sz w:val="28"/>
          <w:szCs w:val="28"/>
        </w:rPr>
        <w:t>Феофан</w:t>
      </w:r>
      <w:r w:rsidR="004C1684">
        <w:rPr>
          <w:rStyle w:val="apple-style-span"/>
          <w:sz w:val="28"/>
          <w:szCs w:val="28"/>
        </w:rPr>
        <w:t xml:space="preserve">. </w:t>
      </w:r>
      <w:r w:rsidRPr="000E7DAD">
        <w:rPr>
          <w:rStyle w:val="apple-style-span"/>
          <w:sz w:val="28"/>
          <w:szCs w:val="28"/>
        </w:rPr>
        <w:t>Представители двух конфессий участвуют во многих районных мероприятиях, круглых столах</w:t>
      </w:r>
      <w:proofErr w:type="gramStart"/>
      <w:r w:rsidRPr="000E7DAD">
        <w:rPr>
          <w:rStyle w:val="apple-style-span"/>
          <w:sz w:val="28"/>
          <w:szCs w:val="28"/>
        </w:rPr>
        <w:t>.</w:t>
      </w:r>
      <w:proofErr w:type="gramEnd"/>
      <w:r w:rsidR="008A7EAA" w:rsidRPr="008A7EAA">
        <w:rPr>
          <w:i/>
          <w:noProof/>
        </w:rPr>
        <w:t xml:space="preserve"> </w:t>
      </w:r>
      <w:r w:rsidR="008A7EAA" w:rsidRPr="00C24C1D">
        <w:rPr>
          <w:i/>
          <w:noProof/>
        </w:rPr>
        <w:t>(</w:t>
      </w:r>
      <w:proofErr w:type="gramStart"/>
      <w:r w:rsidR="008A7EAA" w:rsidRPr="00C24C1D">
        <w:rPr>
          <w:i/>
          <w:noProof/>
        </w:rPr>
        <w:t>с</w:t>
      </w:r>
      <w:proofErr w:type="gramEnd"/>
      <w:r w:rsidR="008A7EAA" w:rsidRPr="00C24C1D">
        <w:rPr>
          <w:i/>
          <w:noProof/>
        </w:rPr>
        <w:t xml:space="preserve">лайд </w:t>
      </w:r>
      <w:r w:rsidR="00B94488">
        <w:rPr>
          <w:i/>
          <w:noProof/>
        </w:rPr>
        <w:t>122</w:t>
      </w:r>
      <w:r w:rsidR="008A7EAA">
        <w:rPr>
          <w:i/>
          <w:noProof/>
        </w:rPr>
        <w:t>)</w:t>
      </w:r>
    </w:p>
    <w:p w:rsidR="00E816D4" w:rsidRDefault="00E816D4" w:rsidP="00590C19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2016 год показал, что преступления экстремистского характера иностранными гражданами или лицами без гражданства не совершались</w:t>
      </w:r>
      <w:proofErr w:type="gramStart"/>
      <w:r>
        <w:rPr>
          <w:sz w:val="28"/>
          <w:szCs w:val="28"/>
        </w:rPr>
        <w:t>.</w:t>
      </w:r>
      <w:proofErr w:type="gramEnd"/>
      <w:r w:rsidR="0041661F" w:rsidRPr="0041661F">
        <w:rPr>
          <w:i/>
          <w:noProof/>
        </w:rPr>
        <w:t xml:space="preserve"> </w:t>
      </w:r>
      <w:r w:rsidR="00B94488">
        <w:rPr>
          <w:i/>
          <w:noProof/>
        </w:rPr>
        <w:t>(</w:t>
      </w:r>
      <w:proofErr w:type="gramStart"/>
      <w:r w:rsidR="00B94488">
        <w:rPr>
          <w:i/>
          <w:noProof/>
        </w:rPr>
        <w:t>с</w:t>
      </w:r>
      <w:proofErr w:type="gramEnd"/>
      <w:r w:rsidR="00B94488">
        <w:rPr>
          <w:i/>
          <w:noProof/>
        </w:rPr>
        <w:t>лайд 123</w:t>
      </w:r>
      <w:r w:rsidR="0041661F" w:rsidRPr="00C24C1D">
        <w:rPr>
          <w:i/>
          <w:noProof/>
        </w:rPr>
        <w:t>)</w:t>
      </w:r>
    </w:p>
    <w:p w:rsidR="00E816D4" w:rsidRDefault="003067E8" w:rsidP="00590C19">
      <w:pPr>
        <w:tabs>
          <w:tab w:val="left" w:pos="567"/>
        </w:tabs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>В</w:t>
      </w:r>
      <w:r w:rsidR="00E816D4">
        <w:rPr>
          <w:sz w:val="28"/>
          <w:szCs w:val="28"/>
        </w:rPr>
        <w:t xml:space="preserve"> сфере производства и оборота спиртосодержащей продукции выявлено 12 правонарушений. Из незаконного оборота изъято 230 л. алкогольной продукции, </w:t>
      </w:r>
      <w:proofErr w:type="spellStart"/>
      <w:r w:rsidR="00E816D4">
        <w:rPr>
          <w:sz w:val="28"/>
          <w:szCs w:val="28"/>
        </w:rPr>
        <w:t>в.т.ч</w:t>
      </w:r>
      <w:proofErr w:type="spellEnd"/>
      <w:r w:rsidR="00E816D4">
        <w:rPr>
          <w:sz w:val="28"/>
          <w:szCs w:val="28"/>
        </w:rPr>
        <w:t>. 43 литра фальсифицированной спиртосодержащей жидкости домашней выработки. П</w:t>
      </w:r>
      <w:r>
        <w:rPr>
          <w:sz w:val="28"/>
          <w:szCs w:val="28"/>
        </w:rPr>
        <w:t>о 4 фактам возбуждены уголовные дела.</w:t>
      </w:r>
      <w:r w:rsidR="008A7EAA" w:rsidRPr="008A7EAA">
        <w:rPr>
          <w:i/>
          <w:noProof/>
        </w:rPr>
        <w:t xml:space="preserve"> </w:t>
      </w:r>
    </w:p>
    <w:p w:rsidR="00EE33AE" w:rsidRDefault="009343A8" w:rsidP="00EE33AE">
      <w:pPr>
        <w:tabs>
          <w:tab w:val="left" w:pos="567"/>
        </w:tabs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lastRenderedPageBreak/>
        <w:t>Необходимо усилить работу</w:t>
      </w:r>
      <w:r w:rsidR="008F06A5">
        <w:rPr>
          <w:rStyle w:val="apple-style-span"/>
          <w:sz w:val="28"/>
          <w:szCs w:val="28"/>
        </w:rPr>
        <w:t xml:space="preserve"> отдела внутренних дел совместно с органами местного самоуправления по </w:t>
      </w:r>
      <w:r w:rsidR="008F06A5" w:rsidRPr="008F06A5">
        <w:rPr>
          <w:rStyle w:val="apple-style-span"/>
          <w:b/>
          <w:sz w:val="28"/>
          <w:szCs w:val="28"/>
        </w:rPr>
        <w:t xml:space="preserve">нелегальному обороту </w:t>
      </w:r>
      <w:r w:rsidR="008F06A5">
        <w:rPr>
          <w:rStyle w:val="apple-style-span"/>
          <w:b/>
          <w:sz w:val="28"/>
          <w:szCs w:val="28"/>
        </w:rPr>
        <w:t>алко</w:t>
      </w:r>
      <w:r w:rsidR="00714AE4">
        <w:rPr>
          <w:rStyle w:val="apple-style-span"/>
          <w:b/>
          <w:sz w:val="28"/>
          <w:szCs w:val="28"/>
        </w:rPr>
        <w:t>гольной продукции</w:t>
      </w:r>
      <w:r>
        <w:rPr>
          <w:rStyle w:val="apple-style-span"/>
          <w:b/>
          <w:sz w:val="28"/>
          <w:szCs w:val="28"/>
        </w:rPr>
        <w:t>.</w:t>
      </w:r>
      <w:r w:rsidR="00714AE4">
        <w:rPr>
          <w:rStyle w:val="apple-style-span"/>
          <w:b/>
          <w:sz w:val="28"/>
          <w:szCs w:val="28"/>
        </w:rPr>
        <w:t xml:space="preserve"> </w:t>
      </w:r>
      <w:r>
        <w:rPr>
          <w:rStyle w:val="apple-style-span"/>
          <w:sz w:val="28"/>
          <w:szCs w:val="28"/>
        </w:rPr>
        <w:t>Р</w:t>
      </w:r>
      <w:r w:rsidR="00714AE4" w:rsidRPr="00714AE4">
        <w:rPr>
          <w:rStyle w:val="apple-style-span"/>
          <w:sz w:val="28"/>
          <w:szCs w:val="28"/>
        </w:rPr>
        <w:t>еализа</w:t>
      </w:r>
      <w:r w:rsidR="00E816D4">
        <w:rPr>
          <w:rStyle w:val="apple-style-span"/>
          <w:sz w:val="28"/>
          <w:szCs w:val="28"/>
        </w:rPr>
        <w:t>ции алкогольной продукции в 2016</w:t>
      </w:r>
      <w:r w:rsidR="00714AE4" w:rsidRPr="00714AE4">
        <w:rPr>
          <w:rStyle w:val="apple-style-span"/>
          <w:sz w:val="28"/>
          <w:szCs w:val="28"/>
        </w:rPr>
        <w:t xml:space="preserve"> году</w:t>
      </w:r>
      <w:r>
        <w:rPr>
          <w:rStyle w:val="apple-style-span"/>
          <w:sz w:val="28"/>
          <w:szCs w:val="28"/>
        </w:rPr>
        <w:t xml:space="preserve"> выполнена</w:t>
      </w:r>
      <w:r w:rsidR="00714AE4" w:rsidRPr="00714AE4">
        <w:rPr>
          <w:rStyle w:val="apple-style-span"/>
          <w:sz w:val="28"/>
          <w:szCs w:val="28"/>
        </w:rPr>
        <w:t xml:space="preserve"> на </w:t>
      </w:r>
      <w:r w:rsidR="001101AA" w:rsidRPr="009343A8">
        <w:rPr>
          <w:rStyle w:val="apple-style-span"/>
          <w:sz w:val="28"/>
          <w:szCs w:val="28"/>
        </w:rPr>
        <w:t>99</w:t>
      </w:r>
      <w:r>
        <w:rPr>
          <w:rStyle w:val="apple-style-span"/>
          <w:sz w:val="28"/>
          <w:szCs w:val="28"/>
        </w:rPr>
        <w:t>% к уровню 2015 года</w:t>
      </w:r>
      <w:proofErr w:type="gramStart"/>
      <w:r>
        <w:rPr>
          <w:rStyle w:val="apple-style-span"/>
          <w:sz w:val="28"/>
          <w:szCs w:val="28"/>
        </w:rPr>
        <w:t>.</w:t>
      </w:r>
      <w:r w:rsidR="008A7EAA" w:rsidRPr="00C24C1D">
        <w:rPr>
          <w:i/>
          <w:noProof/>
        </w:rPr>
        <w:t>(</w:t>
      </w:r>
      <w:proofErr w:type="gramEnd"/>
      <w:r w:rsidR="008A7EAA" w:rsidRPr="00C24C1D">
        <w:rPr>
          <w:i/>
          <w:noProof/>
        </w:rPr>
        <w:t xml:space="preserve">слайд </w:t>
      </w:r>
      <w:r w:rsidR="00B94488">
        <w:rPr>
          <w:i/>
          <w:noProof/>
        </w:rPr>
        <w:t>124</w:t>
      </w:r>
      <w:r w:rsidR="008A7EAA">
        <w:rPr>
          <w:i/>
          <w:noProof/>
        </w:rPr>
        <w:t>)</w:t>
      </w:r>
    </w:p>
    <w:p w:rsidR="003067E8" w:rsidRDefault="003067E8" w:rsidP="003067E8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Сильные возмущения вызывает тот факт, что ежегодно растет число преступлений </w:t>
      </w:r>
      <w:proofErr w:type="spellStart"/>
      <w:r w:rsidRPr="00E816D4">
        <w:rPr>
          <w:b/>
          <w:sz w:val="28"/>
          <w:szCs w:val="28"/>
        </w:rPr>
        <w:t>коррупционно</w:t>
      </w:r>
      <w:proofErr w:type="spellEnd"/>
      <w:r w:rsidRPr="00E816D4">
        <w:rPr>
          <w:b/>
          <w:sz w:val="28"/>
          <w:szCs w:val="28"/>
        </w:rPr>
        <w:t>-экономической направленности</w:t>
      </w:r>
      <w:r>
        <w:rPr>
          <w:sz w:val="28"/>
          <w:szCs w:val="28"/>
        </w:rPr>
        <w:t>. П</w:t>
      </w:r>
      <w:r w:rsidRPr="00421126">
        <w:rPr>
          <w:sz w:val="28"/>
          <w:szCs w:val="28"/>
        </w:rPr>
        <w:t>равоохранительными органами</w:t>
      </w:r>
      <w:r>
        <w:rPr>
          <w:sz w:val="28"/>
          <w:szCs w:val="28"/>
        </w:rPr>
        <w:t xml:space="preserve"> за год</w:t>
      </w:r>
      <w:r w:rsidRPr="00421126">
        <w:rPr>
          <w:sz w:val="28"/>
          <w:szCs w:val="28"/>
        </w:rPr>
        <w:t xml:space="preserve"> выявлено </w:t>
      </w:r>
      <w:r>
        <w:rPr>
          <w:sz w:val="28"/>
          <w:szCs w:val="28"/>
        </w:rPr>
        <w:t>32</w:t>
      </w:r>
      <w:r w:rsidRPr="00421126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 xml:space="preserve">я, на 4 больше 2015 года. </w:t>
      </w:r>
    </w:p>
    <w:p w:rsidR="00234707" w:rsidRDefault="003067E8" w:rsidP="00234707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Продолжают оставаться преступления, совершаемые Главами сельских поселений при выделении и отчуждении в собственность земельных участков. За прошедший год преступная деятельность выявлена у двух глав сельских поселений</w:t>
      </w:r>
      <w:proofErr w:type="gramStart"/>
      <w:r>
        <w:rPr>
          <w:sz w:val="28"/>
          <w:szCs w:val="28"/>
        </w:rPr>
        <w:t>.</w:t>
      </w:r>
      <w:proofErr w:type="gramEnd"/>
      <w:r w:rsidR="008A7EAA" w:rsidRPr="008A7EAA">
        <w:rPr>
          <w:i/>
          <w:noProof/>
        </w:rPr>
        <w:t xml:space="preserve"> </w:t>
      </w:r>
      <w:r w:rsidR="008A7EAA" w:rsidRPr="00C24C1D">
        <w:rPr>
          <w:i/>
          <w:noProof/>
        </w:rPr>
        <w:t>(</w:t>
      </w:r>
      <w:proofErr w:type="gramStart"/>
      <w:r w:rsidR="008A7EAA" w:rsidRPr="00C24C1D">
        <w:rPr>
          <w:i/>
          <w:noProof/>
        </w:rPr>
        <w:t>с</w:t>
      </w:r>
      <w:proofErr w:type="gramEnd"/>
      <w:r w:rsidR="008A7EAA" w:rsidRPr="00C24C1D">
        <w:rPr>
          <w:i/>
          <w:noProof/>
        </w:rPr>
        <w:t xml:space="preserve">лайд </w:t>
      </w:r>
      <w:r w:rsidR="00B94488">
        <w:rPr>
          <w:i/>
          <w:noProof/>
        </w:rPr>
        <w:t>125</w:t>
      </w:r>
      <w:r w:rsidR="008A7EAA">
        <w:rPr>
          <w:i/>
          <w:noProof/>
        </w:rPr>
        <w:t>)</w:t>
      </w:r>
    </w:p>
    <w:p w:rsidR="00800EA4" w:rsidRDefault="00FF2662" w:rsidP="00800EA4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="00E428AD" w:rsidRPr="00E428AD">
        <w:rPr>
          <w:sz w:val="28"/>
          <w:szCs w:val="28"/>
        </w:rPr>
        <w:t xml:space="preserve"> году состоялось 4 заседания </w:t>
      </w:r>
      <w:r w:rsidRPr="00FF2662">
        <w:rPr>
          <w:sz w:val="28"/>
          <w:szCs w:val="28"/>
        </w:rPr>
        <w:t>Комиссии по координации работы по противодействию коррупции</w:t>
      </w:r>
      <w:r w:rsidR="00E428AD" w:rsidRPr="00E428AD">
        <w:rPr>
          <w:sz w:val="28"/>
          <w:szCs w:val="28"/>
        </w:rPr>
        <w:t>, на которых рассмотрены</w:t>
      </w:r>
      <w:r w:rsidR="004C1684">
        <w:rPr>
          <w:sz w:val="28"/>
          <w:szCs w:val="28"/>
        </w:rPr>
        <w:t xml:space="preserve"> актуальные</w:t>
      </w:r>
      <w:r w:rsidR="00E428AD" w:rsidRPr="00E428AD">
        <w:rPr>
          <w:sz w:val="28"/>
          <w:szCs w:val="28"/>
        </w:rPr>
        <w:t xml:space="preserve"> вопросы</w:t>
      </w:r>
      <w:r w:rsidR="004C1684">
        <w:rPr>
          <w:sz w:val="28"/>
          <w:szCs w:val="28"/>
        </w:rPr>
        <w:t xml:space="preserve"> по минимизации коррупционных рисков в различных сферах деятельности</w:t>
      </w:r>
      <w:proofErr w:type="gramStart"/>
      <w:r w:rsidR="00800EA4">
        <w:rPr>
          <w:sz w:val="28"/>
          <w:szCs w:val="28"/>
        </w:rPr>
        <w:t>.</w:t>
      </w:r>
      <w:proofErr w:type="gramEnd"/>
      <w:r w:rsidR="008A7EAA" w:rsidRPr="008A7EAA">
        <w:rPr>
          <w:i/>
          <w:noProof/>
        </w:rPr>
        <w:t xml:space="preserve"> </w:t>
      </w:r>
      <w:r w:rsidR="008A7EAA" w:rsidRPr="00C24C1D">
        <w:rPr>
          <w:i/>
          <w:noProof/>
        </w:rPr>
        <w:t>(</w:t>
      </w:r>
      <w:proofErr w:type="gramStart"/>
      <w:r w:rsidR="008A7EAA" w:rsidRPr="00C24C1D">
        <w:rPr>
          <w:i/>
          <w:noProof/>
        </w:rPr>
        <w:t>с</w:t>
      </w:r>
      <w:proofErr w:type="gramEnd"/>
      <w:r w:rsidR="008A7EAA" w:rsidRPr="00C24C1D">
        <w:rPr>
          <w:i/>
          <w:noProof/>
        </w:rPr>
        <w:t xml:space="preserve">лайд </w:t>
      </w:r>
      <w:r w:rsidR="00B94488">
        <w:rPr>
          <w:i/>
          <w:noProof/>
        </w:rPr>
        <w:t>126</w:t>
      </w:r>
      <w:r w:rsidR="008A7EAA">
        <w:rPr>
          <w:i/>
          <w:noProof/>
        </w:rPr>
        <w:t>)</w:t>
      </w:r>
      <w:r w:rsidR="00800EA4">
        <w:rPr>
          <w:sz w:val="28"/>
          <w:szCs w:val="28"/>
        </w:rPr>
        <w:t xml:space="preserve"> </w:t>
      </w:r>
    </w:p>
    <w:p w:rsidR="0096689C" w:rsidRDefault="004C1684" w:rsidP="00800EA4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год п</w:t>
      </w:r>
      <w:r w:rsidR="008A7EAA">
        <w:rPr>
          <w:sz w:val="28"/>
          <w:szCs w:val="28"/>
        </w:rPr>
        <w:t xml:space="preserve">роведено </w:t>
      </w:r>
      <w:r w:rsidR="00800EA4">
        <w:rPr>
          <w:sz w:val="28"/>
          <w:szCs w:val="28"/>
        </w:rPr>
        <w:t>6</w:t>
      </w:r>
      <w:r w:rsidR="00E428AD" w:rsidRPr="00E428AD">
        <w:rPr>
          <w:sz w:val="28"/>
          <w:szCs w:val="28"/>
        </w:rPr>
        <w:t xml:space="preserve"> заседаний </w:t>
      </w:r>
      <w:r w:rsidR="00800EA4" w:rsidRPr="00800EA4">
        <w:rPr>
          <w:sz w:val="28"/>
          <w:szCs w:val="28"/>
        </w:rPr>
        <w:t>комиссии по соблюдению требований к служебному по</w:t>
      </w:r>
      <w:r w:rsidR="00BC3CCE">
        <w:rPr>
          <w:sz w:val="28"/>
          <w:szCs w:val="28"/>
        </w:rPr>
        <w:t xml:space="preserve">ведению муниципальных служащих </w:t>
      </w:r>
      <w:r w:rsidR="00800EA4" w:rsidRPr="00800EA4">
        <w:rPr>
          <w:sz w:val="28"/>
          <w:szCs w:val="28"/>
        </w:rPr>
        <w:t>и урегулированию конфликта интересов</w:t>
      </w:r>
      <w:proofErr w:type="gramStart"/>
      <w:r w:rsidR="00072910">
        <w:rPr>
          <w:sz w:val="28"/>
          <w:szCs w:val="28"/>
        </w:rPr>
        <w:t>.</w:t>
      </w:r>
      <w:proofErr w:type="gramEnd"/>
      <w:r w:rsidR="00E428AD" w:rsidRPr="00E428AD">
        <w:rPr>
          <w:sz w:val="28"/>
          <w:szCs w:val="28"/>
        </w:rPr>
        <w:t xml:space="preserve"> </w:t>
      </w:r>
      <w:r w:rsidR="008A7EAA" w:rsidRPr="00C24C1D">
        <w:rPr>
          <w:i/>
          <w:noProof/>
        </w:rPr>
        <w:t>(</w:t>
      </w:r>
      <w:proofErr w:type="gramStart"/>
      <w:r w:rsidR="008A7EAA" w:rsidRPr="00C24C1D">
        <w:rPr>
          <w:i/>
          <w:noProof/>
        </w:rPr>
        <w:t>с</w:t>
      </w:r>
      <w:proofErr w:type="gramEnd"/>
      <w:r w:rsidR="008A7EAA" w:rsidRPr="00C24C1D">
        <w:rPr>
          <w:i/>
          <w:noProof/>
        </w:rPr>
        <w:t xml:space="preserve">лайд </w:t>
      </w:r>
      <w:r w:rsidR="00B94488">
        <w:rPr>
          <w:i/>
          <w:noProof/>
        </w:rPr>
        <w:t>127</w:t>
      </w:r>
      <w:r w:rsidR="008A7EAA">
        <w:rPr>
          <w:i/>
          <w:noProof/>
        </w:rPr>
        <w:t>)</w:t>
      </w:r>
    </w:p>
    <w:p w:rsidR="0096689C" w:rsidRDefault="0096689C" w:rsidP="00800EA4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28AD" w:rsidRPr="00E428AD">
        <w:rPr>
          <w:sz w:val="28"/>
          <w:szCs w:val="28"/>
        </w:rPr>
        <w:t xml:space="preserve">роводится антикоррупционная экспертиза нормативных правовых актов органов местного самоуправления и их проектов. Организовано взаимодействие с органами прокуратуры, а также размещение нормативно-правовых актов и их проектов на Официальном портале правовой информации Республики Татарстан и на </w:t>
      </w:r>
      <w:r>
        <w:rPr>
          <w:sz w:val="28"/>
          <w:szCs w:val="28"/>
        </w:rPr>
        <w:t xml:space="preserve">официальном </w:t>
      </w:r>
      <w:r w:rsidR="00E428AD" w:rsidRPr="00E428AD">
        <w:rPr>
          <w:sz w:val="28"/>
          <w:szCs w:val="28"/>
        </w:rPr>
        <w:t>сайте района</w:t>
      </w:r>
      <w:proofErr w:type="gramStart"/>
      <w:r w:rsidR="00E428AD" w:rsidRPr="00E428AD">
        <w:rPr>
          <w:sz w:val="28"/>
          <w:szCs w:val="28"/>
        </w:rPr>
        <w:t>.</w:t>
      </w:r>
      <w:proofErr w:type="gramEnd"/>
      <w:r w:rsidR="00E428AD" w:rsidRPr="00E428AD">
        <w:rPr>
          <w:sz w:val="28"/>
          <w:szCs w:val="28"/>
        </w:rPr>
        <w:t xml:space="preserve"> </w:t>
      </w:r>
      <w:r w:rsidR="00540C2A" w:rsidRPr="00C24C1D">
        <w:rPr>
          <w:i/>
          <w:noProof/>
        </w:rPr>
        <w:t>(</w:t>
      </w:r>
      <w:proofErr w:type="gramStart"/>
      <w:r w:rsidR="00540C2A" w:rsidRPr="00C24C1D">
        <w:rPr>
          <w:i/>
          <w:noProof/>
        </w:rPr>
        <w:t>с</w:t>
      </w:r>
      <w:proofErr w:type="gramEnd"/>
      <w:r w:rsidR="00540C2A" w:rsidRPr="00C24C1D">
        <w:rPr>
          <w:i/>
          <w:noProof/>
        </w:rPr>
        <w:t xml:space="preserve">лайд </w:t>
      </w:r>
      <w:r w:rsidR="00BC3CCE">
        <w:rPr>
          <w:i/>
          <w:noProof/>
        </w:rPr>
        <w:t>128</w:t>
      </w:r>
      <w:r w:rsidR="00540C2A">
        <w:rPr>
          <w:i/>
          <w:noProof/>
        </w:rPr>
        <w:t>)</w:t>
      </w:r>
    </w:p>
    <w:p w:rsidR="00E428AD" w:rsidRPr="00E428AD" w:rsidRDefault="0096689C" w:rsidP="00481688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2016</w:t>
      </w:r>
      <w:r w:rsidR="00E428AD" w:rsidRPr="00E428AD">
        <w:rPr>
          <w:sz w:val="28"/>
          <w:szCs w:val="28"/>
        </w:rPr>
        <w:t xml:space="preserve"> год Контрольно-счетной палатой при осуществлении внешнего муниципального контроля произведено </w:t>
      </w:r>
      <w:r w:rsidR="00481688">
        <w:rPr>
          <w:sz w:val="28"/>
          <w:szCs w:val="28"/>
        </w:rPr>
        <w:t>23</w:t>
      </w:r>
      <w:r w:rsidR="00E428AD" w:rsidRPr="00E428AD">
        <w:rPr>
          <w:sz w:val="28"/>
          <w:szCs w:val="28"/>
        </w:rPr>
        <w:t xml:space="preserve"> контрольных и </w:t>
      </w:r>
      <w:r w:rsidR="00481688">
        <w:rPr>
          <w:sz w:val="28"/>
          <w:szCs w:val="28"/>
        </w:rPr>
        <w:t>59</w:t>
      </w:r>
      <w:r w:rsidR="00E428AD" w:rsidRPr="00E428AD">
        <w:rPr>
          <w:sz w:val="28"/>
          <w:szCs w:val="28"/>
        </w:rPr>
        <w:t xml:space="preserve"> экспертно-аналитических мероприятий. Материалы</w:t>
      </w:r>
      <w:r w:rsidR="00481688">
        <w:rPr>
          <w:sz w:val="28"/>
          <w:szCs w:val="28"/>
        </w:rPr>
        <w:t xml:space="preserve"> 17</w:t>
      </w:r>
      <w:r w:rsidR="00E428AD" w:rsidRPr="00E428AD">
        <w:rPr>
          <w:sz w:val="28"/>
          <w:szCs w:val="28"/>
        </w:rPr>
        <w:t xml:space="preserve"> контрольных мероприятий направлены в прокуратуру</w:t>
      </w:r>
      <w:r w:rsidR="00481688">
        <w:rPr>
          <w:sz w:val="28"/>
          <w:szCs w:val="28"/>
        </w:rPr>
        <w:t xml:space="preserve"> района</w:t>
      </w:r>
      <w:r w:rsidR="00E428AD" w:rsidRPr="00E428AD">
        <w:rPr>
          <w:sz w:val="28"/>
          <w:szCs w:val="28"/>
        </w:rPr>
        <w:t xml:space="preserve">, </w:t>
      </w:r>
      <w:r w:rsidR="00481688">
        <w:rPr>
          <w:sz w:val="28"/>
          <w:szCs w:val="28"/>
        </w:rPr>
        <w:t xml:space="preserve">по результатам которой должностные лица привлечены </w:t>
      </w:r>
      <w:r w:rsidR="00E428AD" w:rsidRPr="00E428AD">
        <w:rPr>
          <w:sz w:val="28"/>
          <w:szCs w:val="28"/>
        </w:rPr>
        <w:t>к</w:t>
      </w:r>
      <w:r w:rsidR="00481688">
        <w:rPr>
          <w:sz w:val="28"/>
          <w:szCs w:val="28"/>
        </w:rPr>
        <w:t xml:space="preserve"> дисциплинарной ответственности.</w:t>
      </w:r>
      <w:r w:rsidR="00481688" w:rsidRPr="00481688">
        <w:rPr>
          <w:sz w:val="28"/>
          <w:szCs w:val="28"/>
        </w:rPr>
        <w:t xml:space="preserve"> </w:t>
      </w:r>
      <w:r w:rsidR="00481688" w:rsidRPr="00E11FAD">
        <w:rPr>
          <w:sz w:val="28"/>
          <w:szCs w:val="28"/>
        </w:rPr>
        <w:t xml:space="preserve">По итогам работы </w:t>
      </w:r>
      <w:r w:rsidR="00481688">
        <w:rPr>
          <w:sz w:val="28"/>
          <w:szCs w:val="28"/>
        </w:rPr>
        <w:t xml:space="preserve">приняты меры по </w:t>
      </w:r>
      <w:r w:rsidR="00481688" w:rsidRPr="00E11FAD">
        <w:rPr>
          <w:sz w:val="28"/>
          <w:szCs w:val="28"/>
        </w:rPr>
        <w:t>устранен</w:t>
      </w:r>
      <w:r w:rsidR="00481688">
        <w:rPr>
          <w:sz w:val="28"/>
          <w:szCs w:val="28"/>
        </w:rPr>
        <w:t>ию</w:t>
      </w:r>
      <w:r w:rsidR="00481688" w:rsidRPr="00E11FAD">
        <w:rPr>
          <w:sz w:val="28"/>
          <w:szCs w:val="28"/>
        </w:rPr>
        <w:t xml:space="preserve"> нарушений </w:t>
      </w:r>
      <w:r w:rsidR="00481688">
        <w:rPr>
          <w:sz w:val="28"/>
          <w:szCs w:val="28"/>
        </w:rPr>
        <w:t xml:space="preserve">на </w:t>
      </w:r>
      <w:r w:rsidR="00481688" w:rsidRPr="00E11FAD">
        <w:rPr>
          <w:sz w:val="28"/>
          <w:szCs w:val="28"/>
        </w:rPr>
        <w:t xml:space="preserve"> сумм</w:t>
      </w:r>
      <w:r w:rsidR="00481688">
        <w:rPr>
          <w:sz w:val="28"/>
          <w:szCs w:val="28"/>
        </w:rPr>
        <w:t>у</w:t>
      </w:r>
      <w:r w:rsidR="00481688" w:rsidRPr="00E11FAD">
        <w:rPr>
          <w:sz w:val="28"/>
          <w:szCs w:val="28"/>
        </w:rPr>
        <w:t xml:space="preserve"> </w:t>
      </w:r>
      <w:r w:rsidR="00481688">
        <w:rPr>
          <w:sz w:val="28"/>
          <w:szCs w:val="28"/>
        </w:rPr>
        <w:t>11 млн. 652</w:t>
      </w:r>
      <w:r w:rsidR="00481688" w:rsidRPr="00E11FAD">
        <w:rPr>
          <w:sz w:val="28"/>
          <w:szCs w:val="28"/>
        </w:rPr>
        <w:t xml:space="preserve"> тыс.</w:t>
      </w:r>
      <w:r w:rsidR="00481688">
        <w:rPr>
          <w:sz w:val="28"/>
          <w:szCs w:val="28"/>
        </w:rPr>
        <w:t xml:space="preserve"> рублей, из них 2 млн. 794 тыс. рублей восстановлено в бюджет</w:t>
      </w:r>
      <w:proofErr w:type="gramStart"/>
      <w:r w:rsidR="00481688">
        <w:rPr>
          <w:sz w:val="28"/>
          <w:szCs w:val="28"/>
        </w:rPr>
        <w:t>.</w:t>
      </w:r>
      <w:proofErr w:type="gramEnd"/>
      <w:r w:rsidR="00540C2A" w:rsidRPr="00540C2A">
        <w:rPr>
          <w:i/>
          <w:noProof/>
        </w:rPr>
        <w:t xml:space="preserve"> </w:t>
      </w:r>
      <w:r w:rsidR="00540C2A" w:rsidRPr="00C24C1D">
        <w:rPr>
          <w:i/>
          <w:noProof/>
        </w:rPr>
        <w:t>(</w:t>
      </w:r>
      <w:proofErr w:type="gramStart"/>
      <w:r w:rsidR="00540C2A" w:rsidRPr="00C24C1D">
        <w:rPr>
          <w:i/>
          <w:noProof/>
        </w:rPr>
        <w:t>с</w:t>
      </w:r>
      <w:proofErr w:type="gramEnd"/>
      <w:r w:rsidR="00540C2A" w:rsidRPr="00C24C1D">
        <w:rPr>
          <w:i/>
          <w:noProof/>
        </w:rPr>
        <w:t xml:space="preserve">лайд </w:t>
      </w:r>
      <w:r w:rsidR="00BC3CCE">
        <w:rPr>
          <w:i/>
          <w:noProof/>
        </w:rPr>
        <w:t>129</w:t>
      </w:r>
      <w:r w:rsidR="00540C2A">
        <w:rPr>
          <w:i/>
          <w:noProof/>
        </w:rPr>
        <w:t>)</w:t>
      </w:r>
    </w:p>
    <w:p w:rsidR="009837ED" w:rsidRDefault="00DD46A7" w:rsidP="00E428AD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DD46A7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2016</w:t>
      </w:r>
      <w:r w:rsidRPr="00DD46A7">
        <w:rPr>
          <w:sz w:val="28"/>
          <w:szCs w:val="28"/>
        </w:rPr>
        <w:t xml:space="preserve"> году </w:t>
      </w:r>
      <w:r w:rsidRPr="00DD46A7">
        <w:rPr>
          <w:b/>
          <w:sz w:val="28"/>
          <w:szCs w:val="28"/>
        </w:rPr>
        <w:t>представительные органы</w:t>
      </w:r>
      <w:r w:rsidRPr="00DD46A7">
        <w:rPr>
          <w:sz w:val="28"/>
          <w:szCs w:val="28"/>
        </w:rPr>
        <w:t xml:space="preserve"> продолжили работу по законодательному обеспечению экономического роста и повышению уровня жизни жителей района. </w:t>
      </w:r>
      <w:r>
        <w:rPr>
          <w:sz w:val="28"/>
          <w:szCs w:val="28"/>
        </w:rPr>
        <w:t>П</w:t>
      </w:r>
      <w:r w:rsidRPr="00DD46A7">
        <w:rPr>
          <w:sz w:val="28"/>
          <w:szCs w:val="28"/>
        </w:rPr>
        <w:t xml:space="preserve">роведено </w:t>
      </w:r>
      <w:r w:rsidR="009837ED">
        <w:rPr>
          <w:sz w:val="28"/>
          <w:szCs w:val="28"/>
        </w:rPr>
        <w:t>8</w:t>
      </w:r>
      <w:r w:rsidRPr="00DD46A7">
        <w:rPr>
          <w:sz w:val="28"/>
          <w:szCs w:val="28"/>
        </w:rPr>
        <w:t xml:space="preserve"> </w:t>
      </w:r>
      <w:r w:rsidR="009837ED">
        <w:rPr>
          <w:sz w:val="28"/>
          <w:szCs w:val="28"/>
        </w:rPr>
        <w:t>заседаний Совета муниципального района</w:t>
      </w:r>
      <w:r w:rsidRPr="00DD46A7">
        <w:rPr>
          <w:sz w:val="28"/>
          <w:szCs w:val="28"/>
        </w:rPr>
        <w:t xml:space="preserve">, на которых рассмотрено </w:t>
      </w:r>
      <w:r w:rsidR="009837ED">
        <w:rPr>
          <w:sz w:val="28"/>
          <w:szCs w:val="28"/>
        </w:rPr>
        <w:t>51</w:t>
      </w:r>
      <w:r w:rsidRPr="00DD46A7">
        <w:rPr>
          <w:sz w:val="28"/>
          <w:szCs w:val="28"/>
        </w:rPr>
        <w:t xml:space="preserve"> </w:t>
      </w:r>
      <w:r w:rsidR="009837ED">
        <w:rPr>
          <w:sz w:val="28"/>
          <w:szCs w:val="28"/>
        </w:rPr>
        <w:t>вопрос</w:t>
      </w:r>
      <w:proofErr w:type="gramStart"/>
      <w:r w:rsidRPr="00DD46A7">
        <w:rPr>
          <w:sz w:val="28"/>
          <w:szCs w:val="28"/>
        </w:rPr>
        <w:t>.</w:t>
      </w:r>
      <w:proofErr w:type="gramEnd"/>
      <w:r w:rsidRPr="00DD46A7">
        <w:rPr>
          <w:sz w:val="28"/>
          <w:szCs w:val="28"/>
        </w:rPr>
        <w:t xml:space="preserve"> </w:t>
      </w:r>
      <w:r w:rsidR="00540C2A" w:rsidRPr="00C24C1D">
        <w:rPr>
          <w:i/>
          <w:noProof/>
        </w:rPr>
        <w:t>(</w:t>
      </w:r>
      <w:proofErr w:type="gramStart"/>
      <w:r w:rsidR="00540C2A" w:rsidRPr="00C24C1D">
        <w:rPr>
          <w:i/>
          <w:noProof/>
        </w:rPr>
        <w:t>с</w:t>
      </w:r>
      <w:proofErr w:type="gramEnd"/>
      <w:r w:rsidR="00540C2A" w:rsidRPr="00C24C1D">
        <w:rPr>
          <w:i/>
          <w:noProof/>
        </w:rPr>
        <w:t xml:space="preserve">лайд </w:t>
      </w:r>
      <w:r w:rsidR="00BC3CCE">
        <w:rPr>
          <w:i/>
          <w:noProof/>
        </w:rPr>
        <w:t>130</w:t>
      </w:r>
      <w:r w:rsidR="00540C2A">
        <w:rPr>
          <w:i/>
          <w:noProof/>
        </w:rPr>
        <w:t>)</w:t>
      </w:r>
    </w:p>
    <w:p w:rsidR="009837ED" w:rsidRDefault="00DD46A7" w:rsidP="00E428AD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DD46A7">
        <w:rPr>
          <w:sz w:val="28"/>
          <w:szCs w:val="28"/>
        </w:rPr>
        <w:t>В составе фракции «Единая Россия», в целях рассмотрения законодательных инициатив и социально-значимых вопросов, образовано объединение женщин-депутатов «</w:t>
      </w:r>
      <w:proofErr w:type="spellStart"/>
      <w:r w:rsidRPr="00DD46A7">
        <w:rPr>
          <w:sz w:val="28"/>
          <w:szCs w:val="28"/>
        </w:rPr>
        <w:t>Мэрхэмэт</w:t>
      </w:r>
      <w:proofErr w:type="spellEnd"/>
      <w:r w:rsidRPr="00DD46A7">
        <w:rPr>
          <w:sz w:val="28"/>
          <w:szCs w:val="28"/>
        </w:rPr>
        <w:t>»- «Милосердие»</w:t>
      </w:r>
      <w:proofErr w:type="gramStart"/>
      <w:r w:rsidRPr="00DD46A7">
        <w:rPr>
          <w:sz w:val="28"/>
          <w:szCs w:val="28"/>
        </w:rPr>
        <w:t>.</w:t>
      </w:r>
      <w:proofErr w:type="gramEnd"/>
      <w:r w:rsidR="00540C2A" w:rsidRPr="00540C2A">
        <w:rPr>
          <w:i/>
          <w:noProof/>
        </w:rPr>
        <w:t xml:space="preserve"> </w:t>
      </w:r>
      <w:r w:rsidR="00540C2A" w:rsidRPr="00C24C1D">
        <w:rPr>
          <w:i/>
          <w:noProof/>
        </w:rPr>
        <w:t>(</w:t>
      </w:r>
      <w:proofErr w:type="gramStart"/>
      <w:r w:rsidR="00540C2A" w:rsidRPr="00C24C1D">
        <w:rPr>
          <w:i/>
          <w:noProof/>
        </w:rPr>
        <w:t>с</w:t>
      </w:r>
      <w:proofErr w:type="gramEnd"/>
      <w:r w:rsidR="00540C2A" w:rsidRPr="00C24C1D">
        <w:rPr>
          <w:i/>
          <w:noProof/>
        </w:rPr>
        <w:t xml:space="preserve">лайд </w:t>
      </w:r>
      <w:r w:rsidR="00BC3CCE">
        <w:rPr>
          <w:i/>
          <w:noProof/>
        </w:rPr>
        <w:t>131</w:t>
      </w:r>
      <w:r w:rsidR="00540C2A">
        <w:rPr>
          <w:i/>
          <w:noProof/>
        </w:rPr>
        <w:t>)</w:t>
      </w:r>
    </w:p>
    <w:p w:rsidR="009C39B4" w:rsidRDefault="009C39B4" w:rsidP="009C39B4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</w:t>
      </w:r>
      <w:r w:rsidR="00540C2A">
        <w:rPr>
          <w:sz w:val="28"/>
          <w:szCs w:val="28"/>
        </w:rPr>
        <w:t>прошлого</w:t>
      </w:r>
      <w:r>
        <w:rPr>
          <w:sz w:val="28"/>
          <w:szCs w:val="28"/>
        </w:rPr>
        <w:t xml:space="preserve"> года в нашем районе было проведено выездное заседание</w:t>
      </w:r>
      <w:r w:rsidRPr="009C39B4">
        <w:rPr>
          <w:sz w:val="28"/>
          <w:szCs w:val="28"/>
        </w:rPr>
        <w:t xml:space="preserve"> объединения женщин-депутатов Государственного Совета</w:t>
      </w:r>
      <w:r>
        <w:rPr>
          <w:sz w:val="28"/>
          <w:szCs w:val="28"/>
        </w:rPr>
        <w:t xml:space="preserve"> Республики Татарстан</w:t>
      </w:r>
      <w:r w:rsidRPr="009C39B4">
        <w:rPr>
          <w:sz w:val="28"/>
          <w:szCs w:val="28"/>
        </w:rPr>
        <w:t xml:space="preserve"> «</w:t>
      </w:r>
      <w:proofErr w:type="spellStart"/>
      <w:r w:rsidRPr="009C39B4">
        <w:rPr>
          <w:sz w:val="28"/>
          <w:szCs w:val="28"/>
        </w:rPr>
        <w:fldChar w:fldCharType="begin"/>
      </w:r>
      <w:r w:rsidRPr="009C39B4">
        <w:rPr>
          <w:sz w:val="28"/>
          <w:szCs w:val="28"/>
        </w:rPr>
        <w:instrText xml:space="preserve"> HYPERLINK "http://kazan.bezformata.ru/word/merhemet-miloserdie/620336/" \o "Мэрхэмэт-Милосердие" </w:instrText>
      </w:r>
      <w:r w:rsidRPr="009C39B4">
        <w:rPr>
          <w:sz w:val="28"/>
          <w:szCs w:val="28"/>
        </w:rPr>
        <w:fldChar w:fldCharType="separate"/>
      </w:r>
      <w:r w:rsidRPr="009C39B4">
        <w:rPr>
          <w:sz w:val="28"/>
          <w:szCs w:val="28"/>
        </w:rPr>
        <w:t>Мэрхэмэт</w:t>
      </w:r>
      <w:proofErr w:type="spellEnd"/>
      <w:r w:rsidRPr="009C39B4">
        <w:rPr>
          <w:sz w:val="28"/>
          <w:szCs w:val="28"/>
        </w:rPr>
        <w:t>-Милосердие</w:t>
      </w:r>
      <w:r w:rsidRPr="009C39B4">
        <w:rPr>
          <w:sz w:val="28"/>
          <w:szCs w:val="28"/>
        </w:rPr>
        <w:fldChar w:fldCharType="end"/>
      </w:r>
      <w:r w:rsidRPr="009C39B4">
        <w:rPr>
          <w:sz w:val="28"/>
          <w:szCs w:val="28"/>
        </w:rPr>
        <w:t>»</w:t>
      </w:r>
      <w:r>
        <w:rPr>
          <w:sz w:val="28"/>
          <w:szCs w:val="28"/>
        </w:rPr>
        <w:t>. Проблему профилактики</w:t>
      </w:r>
      <w:r w:rsidRPr="009C39B4">
        <w:rPr>
          <w:sz w:val="28"/>
          <w:szCs w:val="28"/>
        </w:rPr>
        <w:t xml:space="preserve"> безнадзорности и беспризорности, совершенствовании </w:t>
      </w:r>
      <w:proofErr w:type="gramStart"/>
      <w:r w:rsidRPr="009C39B4">
        <w:rPr>
          <w:sz w:val="28"/>
          <w:szCs w:val="28"/>
        </w:rPr>
        <w:t>социальной реабилитации детей, оказавшихся в трудной жизненно</w:t>
      </w:r>
      <w:r>
        <w:rPr>
          <w:sz w:val="28"/>
          <w:szCs w:val="28"/>
        </w:rPr>
        <w:t xml:space="preserve">й ситуации </w:t>
      </w:r>
      <w:r w:rsidRPr="009C39B4">
        <w:rPr>
          <w:sz w:val="28"/>
          <w:szCs w:val="28"/>
        </w:rPr>
        <w:t>обсудили</w:t>
      </w:r>
      <w:proofErr w:type="gramEnd"/>
      <w:r w:rsidRPr="009C39B4">
        <w:rPr>
          <w:sz w:val="28"/>
          <w:szCs w:val="28"/>
        </w:rPr>
        <w:t xml:space="preserve"> с разных сторон на четырех пл</w:t>
      </w:r>
      <w:r>
        <w:rPr>
          <w:sz w:val="28"/>
          <w:szCs w:val="28"/>
        </w:rPr>
        <w:t xml:space="preserve">ощадках в рамках круглых столов. </w:t>
      </w:r>
      <w:r w:rsidRPr="009C39B4">
        <w:rPr>
          <w:sz w:val="28"/>
          <w:szCs w:val="28"/>
        </w:rPr>
        <w:t>Итоги работы</w:t>
      </w:r>
      <w:r>
        <w:rPr>
          <w:sz w:val="28"/>
          <w:szCs w:val="28"/>
        </w:rPr>
        <w:t xml:space="preserve"> были подведены</w:t>
      </w:r>
      <w:r w:rsidRPr="009C39B4">
        <w:rPr>
          <w:sz w:val="28"/>
          <w:szCs w:val="28"/>
        </w:rPr>
        <w:t xml:space="preserve"> на пленарном заседании</w:t>
      </w:r>
      <w:proofErr w:type="gramStart"/>
      <w:r w:rsidRPr="009C39B4">
        <w:rPr>
          <w:sz w:val="28"/>
          <w:szCs w:val="28"/>
        </w:rPr>
        <w:t>.</w:t>
      </w:r>
      <w:proofErr w:type="gramEnd"/>
      <w:r w:rsidR="00540C2A" w:rsidRPr="00540C2A">
        <w:rPr>
          <w:i/>
          <w:noProof/>
        </w:rPr>
        <w:t xml:space="preserve"> </w:t>
      </w:r>
      <w:r w:rsidR="00540C2A" w:rsidRPr="00C24C1D">
        <w:rPr>
          <w:i/>
          <w:noProof/>
        </w:rPr>
        <w:t>(</w:t>
      </w:r>
      <w:proofErr w:type="gramStart"/>
      <w:r w:rsidR="00540C2A" w:rsidRPr="00C24C1D">
        <w:rPr>
          <w:i/>
          <w:noProof/>
        </w:rPr>
        <w:t>с</w:t>
      </w:r>
      <w:proofErr w:type="gramEnd"/>
      <w:r w:rsidR="00540C2A" w:rsidRPr="00C24C1D">
        <w:rPr>
          <w:i/>
          <w:noProof/>
        </w:rPr>
        <w:t xml:space="preserve">лайд </w:t>
      </w:r>
      <w:r w:rsidR="00BC3CCE">
        <w:rPr>
          <w:i/>
          <w:noProof/>
        </w:rPr>
        <w:t>132</w:t>
      </w:r>
      <w:r w:rsidR="00540C2A">
        <w:rPr>
          <w:i/>
          <w:noProof/>
        </w:rPr>
        <w:t>)</w:t>
      </w:r>
    </w:p>
    <w:p w:rsidR="00AE4625" w:rsidRDefault="009C39B4" w:rsidP="00F64C3F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Pr="009C39B4">
        <w:rPr>
          <w:sz w:val="28"/>
          <w:szCs w:val="28"/>
        </w:rPr>
        <w:t xml:space="preserve"> году с предложениями и инициативами в адрес Совета и Исполнительного комитета обратились </w:t>
      </w:r>
      <w:r w:rsidR="009364ED">
        <w:rPr>
          <w:sz w:val="28"/>
          <w:szCs w:val="28"/>
        </w:rPr>
        <w:t xml:space="preserve">424 </w:t>
      </w:r>
      <w:r w:rsidRPr="009C39B4">
        <w:rPr>
          <w:sz w:val="28"/>
          <w:szCs w:val="28"/>
        </w:rPr>
        <w:t xml:space="preserve">гражданина, в том числе </w:t>
      </w:r>
      <w:r w:rsidR="009364ED">
        <w:rPr>
          <w:sz w:val="28"/>
          <w:szCs w:val="28"/>
        </w:rPr>
        <w:t>233</w:t>
      </w:r>
      <w:r w:rsidRPr="009C39B4">
        <w:rPr>
          <w:sz w:val="28"/>
          <w:szCs w:val="28"/>
        </w:rPr>
        <w:t xml:space="preserve"> жителя свои вопросы </w:t>
      </w:r>
      <w:r w:rsidR="009364ED">
        <w:rPr>
          <w:sz w:val="28"/>
          <w:szCs w:val="28"/>
        </w:rPr>
        <w:t>и просьбы изложили в ходе личного приема</w:t>
      </w:r>
      <w:r w:rsidRPr="009C39B4">
        <w:rPr>
          <w:sz w:val="28"/>
          <w:szCs w:val="28"/>
        </w:rPr>
        <w:t>. Распределение обращений по тематической классификации показывает, что самыми актуальными для населения района остаются вопросы, связанные с улучшением жилищных условий,</w:t>
      </w:r>
      <w:r w:rsidR="009364ED">
        <w:rPr>
          <w:sz w:val="28"/>
          <w:szCs w:val="28"/>
        </w:rPr>
        <w:t xml:space="preserve"> </w:t>
      </w:r>
      <w:r w:rsidRPr="009C39B4">
        <w:rPr>
          <w:sz w:val="28"/>
          <w:szCs w:val="28"/>
        </w:rPr>
        <w:t>благоустройством территории</w:t>
      </w:r>
      <w:r w:rsidR="00F64C3F">
        <w:rPr>
          <w:sz w:val="28"/>
          <w:szCs w:val="28"/>
        </w:rPr>
        <w:t>, содержанием и ремонтом муниципальных дорог</w:t>
      </w:r>
      <w:r w:rsidRPr="009C39B4">
        <w:rPr>
          <w:sz w:val="28"/>
          <w:szCs w:val="28"/>
        </w:rPr>
        <w:t>. Проведенная работа показывает, что защита законных прав и интересов граждан, контроль эффективности и результативности, принятых в этой части решений продолжают оставаться приоритетными направлениями деятельности</w:t>
      </w:r>
      <w:proofErr w:type="gramStart"/>
      <w:r w:rsidR="00A826B0">
        <w:rPr>
          <w:sz w:val="28"/>
          <w:szCs w:val="28"/>
        </w:rPr>
        <w:t>.</w:t>
      </w:r>
      <w:proofErr w:type="gramEnd"/>
      <w:r w:rsidR="00AE4625">
        <w:rPr>
          <w:sz w:val="28"/>
          <w:szCs w:val="28"/>
        </w:rPr>
        <w:t xml:space="preserve">  </w:t>
      </w:r>
      <w:r w:rsidR="00323E5D" w:rsidRPr="00C24C1D">
        <w:rPr>
          <w:i/>
          <w:noProof/>
        </w:rPr>
        <w:t>(</w:t>
      </w:r>
      <w:proofErr w:type="gramStart"/>
      <w:r w:rsidR="00323E5D" w:rsidRPr="00C24C1D">
        <w:rPr>
          <w:i/>
          <w:noProof/>
        </w:rPr>
        <w:t>с</w:t>
      </w:r>
      <w:proofErr w:type="gramEnd"/>
      <w:r w:rsidR="00323E5D" w:rsidRPr="00C24C1D">
        <w:rPr>
          <w:i/>
          <w:noProof/>
        </w:rPr>
        <w:t xml:space="preserve">лайд </w:t>
      </w:r>
      <w:r w:rsidR="00BC3CCE">
        <w:rPr>
          <w:i/>
          <w:noProof/>
        </w:rPr>
        <w:t>133</w:t>
      </w:r>
      <w:r w:rsidR="00323E5D">
        <w:rPr>
          <w:i/>
          <w:noProof/>
        </w:rPr>
        <w:t>)</w:t>
      </w:r>
    </w:p>
    <w:p w:rsidR="004134C9" w:rsidRDefault="000C3F86" w:rsidP="004134C9">
      <w:pPr>
        <w:tabs>
          <w:tab w:val="left" w:pos="567"/>
        </w:tabs>
        <w:spacing w:line="360" w:lineRule="auto"/>
        <w:ind w:firstLine="567"/>
        <w:jc w:val="both"/>
        <w:rPr>
          <w:i/>
          <w:noProof/>
        </w:rPr>
      </w:pPr>
      <w:r w:rsidRPr="000C3F86">
        <w:rPr>
          <w:sz w:val="28"/>
          <w:szCs w:val="28"/>
        </w:rPr>
        <w:t xml:space="preserve">За </w:t>
      </w:r>
      <w:r>
        <w:rPr>
          <w:sz w:val="28"/>
          <w:szCs w:val="28"/>
        </w:rPr>
        <w:t>2016 год</w:t>
      </w:r>
      <w:r w:rsidRPr="000C3F86">
        <w:rPr>
          <w:sz w:val="28"/>
          <w:szCs w:val="28"/>
        </w:rPr>
        <w:t xml:space="preserve"> граждане</w:t>
      </w:r>
      <w:r>
        <w:rPr>
          <w:sz w:val="28"/>
          <w:szCs w:val="28"/>
        </w:rPr>
        <w:t xml:space="preserve"> района</w:t>
      </w:r>
      <w:r w:rsidRPr="000C3F86">
        <w:rPr>
          <w:sz w:val="28"/>
          <w:szCs w:val="28"/>
        </w:rPr>
        <w:t xml:space="preserve"> получили </w:t>
      </w:r>
      <w:r w:rsidR="001F4323">
        <w:rPr>
          <w:sz w:val="28"/>
          <w:szCs w:val="28"/>
        </w:rPr>
        <w:t>свыше</w:t>
      </w:r>
      <w:r>
        <w:rPr>
          <w:sz w:val="28"/>
          <w:szCs w:val="28"/>
        </w:rPr>
        <w:t xml:space="preserve"> 160 тысяч</w:t>
      </w:r>
      <w:r w:rsidRPr="000C3F86">
        <w:rPr>
          <w:sz w:val="28"/>
          <w:szCs w:val="28"/>
        </w:rPr>
        <w:t xml:space="preserve"> услуг в электронном </w:t>
      </w:r>
      <w:proofErr w:type="gramStart"/>
      <w:r w:rsidRPr="000C3F86">
        <w:rPr>
          <w:sz w:val="28"/>
          <w:szCs w:val="28"/>
        </w:rPr>
        <w:t>виде</w:t>
      </w:r>
      <w:proofErr w:type="gramEnd"/>
      <w:r w:rsidRPr="000C3F86">
        <w:rPr>
          <w:sz w:val="28"/>
          <w:szCs w:val="28"/>
        </w:rPr>
        <w:t xml:space="preserve">. По отношению к </w:t>
      </w:r>
      <w:r>
        <w:rPr>
          <w:sz w:val="28"/>
          <w:szCs w:val="28"/>
        </w:rPr>
        <w:t>2015 году</w:t>
      </w:r>
      <w:r w:rsidRPr="000C3F86">
        <w:rPr>
          <w:sz w:val="28"/>
          <w:szCs w:val="28"/>
        </w:rPr>
        <w:t xml:space="preserve"> рост составил </w:t>
      </w:r>
      <w:r>
        <w:rPr>
          <w:sz w:val="28"/>
          <w:szCs w:val="28"/>
        </w:rPr>
        <w:t>60</w:t>
      </w:r>
      <w:r w:rsidRPr="000C3F86">
        <w:rPr>
          <w:sz w:val="28"/>
          <w:szCs w:val="28"/>
        </w:rPr>
        <w:t>%.</w:t>
      </w:r>
      <w:r>
        <w:rPr>
          <w:sz w:val="28"/>
          <w:szCs w:val="28"/>
        </w:rPr>
        <w:t xml:space="preserve"> На одного жителя приходится 6,1 электронная услуга. В республиканском рейтинге </w:t>
      </w:r>
      <w:r w:rsidRPr="000C3F86">
        <w:rPr>
          <w:sz w:val="28"/>
          <w:szCs w:val="28"/>
        </w:rPr>
        <w:t>популяризации</w:t>
      </w:r>
      <w:r>
        <w:rPr>
          <w:sz w:val="28"/>
          <w:szCs w:val="28"/>
        </w:rPr>
        <w:t xml:space="preserve"> электронных услуг Р</w:t>
      </w:r>
      <w:r w:rsidR="001F4323">
        <w:rPr>
          <w:sz w:val="28"/>
          <w:szCs w:val="28"/>
        </w:rPr>
        <w:t>ыбно-Слободский район занимает 7</w:t>
      </w:r>
      <w:r>
        <w:rPr>
          <w:sz w:val="28"/>
          <w:szCs w:val="28"/>
        </w:rPr>
        <w:t xml:space="preserve"> место, уступая большим городам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540C2A" w:rsidRPr="00C24C1D">
        <w:rPr>
          <w:i/>
          <w:noProof/>
        </w:rPr>
        <w:t>(</w:t>
      </w:r>
      <w:proofErr w:type="gramStart"/>
      <w:r w:rsidR="00540C2A" w:rsidRPr="00C24C1D">
        <w:rPr>
          <w:i/>
          <w:noProof/>
        </w:rPr>
        <w:t>с</w:t>
      </w:r>
      <w:proofErr w:type="gramEnd"/>
      <w:r w:rsidR="00540C2A" w:rsidRPr="00C24C1D">
        <w:rPr>
          <w:i/>
          <w:noProof/>
        </w:rPr>
        <w:t xml:space="preserve">лайд </w:t>
      </w:r>
      <w:r w:rsidR="00BC3CCE">
        <w:rPr>
          <w:i/>
          <w:noProof/>
        </w:rPr>
        <w:t>134</w:t>
      </w:r>
      <w:r w:rsidR="00540C2A">
        <w:rPr>
          <w:i/>
          <w:noProof/>
        </w:rPr>
        <w:t>)</w:t>
      </w:r>
    </w:p>
    <w:p w:rsidR="00CB5EFB" w:rsidRDefault="001E5C1D" w:rsidP="00CB5EFB">
      <w:pPr>
        <w:tabs>
          <w:tab w:val="left" w:pos="567"/>
        </w:tabs>
        <w:spacing w:line="360" w:lineRule="auto"/>
        <w:ind w:firstLine="567"/>
        <w:jc w:val="both"/>
        <w:rPr>
          <w:i/>
          <w:noProof/>
        </w:rPr>
      </w:pPr>
      <w:r w:rsidRPr="00AC397C">
        <w:rPr>
          <w:rFonts w:eastAsia="Times New Roman"/>
          <w:sz w:val="28"/>
          <w:szCs w:val="28"/>
        </w:rPr>
        <w:t xml:space="preserve">2017 год ознаменован большим событие – 90-летием образования Рыбно-Слободского района. Под эгидой знаменательной даты запланированы ряд </w:t>
      </w:r>
      <w:r w:rsidRPr="00AC397C">
        <w:rPr>
          <w:rFonts w:eastAsia="Times New Roman"/>
          <w:sz w:val="28"/>
          <w:szCs w:val="28"/>
        </w:rPr>
        <w:lastRenderedPageBreak/>
        <w:t xml:space="preserve">мероприятий. Главное мероприятие пройдет в </w:t>
      </w:r>
      <w:r w:rsidR="00AC397C" w:rsidRPr="00AC397C">
        <w:rPr>
          <w:rFonts w:eastAsia="Times New Roman"/>
          <w:sz w:val="28"/>
          <w:szCs w:val="28"/>
        </w:rPr>
        <w:t xml:space="preserve">Татарском государственном </w:t>
      </w:r>
      <w:proofErr w:type="gramStart"/>
      <w:r w:rsidR="00AC397C" w:rsidRPr="00AC397C">
        <w:rPr>
          <w:rFonts w:eastAsia="Times New Roman"/>
          <w:sz w:val="28"/>
          <w:szCs w:val="28"/>
        </w:rPr>
        <w:t>театре</w:t>
      </w:r>
      <w:proofErr w:type="gramEnd"/>
      <w:r w:rsidR="00AC397C" w:rsidRPr="00AC397C">
        <w:rPr>
          <w:rFonts w:eastAsia="Times New Roman"/>
          <w:sz w:val="28"/>
          <w:szCs w:val="28"/>
        </w:rPr>
        <w:t xml:space="preserve"> драмы и комедии </w:t>
      </w:r>
      <w:proofErr w:type="spellStart"/>
      <w:r w:rsidR="00AC397C" w:rsidRPr="00AC397C">
        <w:rPr>
          <w:rFonts w:eastAsia="Times New Roman"/>
          <w:sz w:val="28"/>
          <w:szCs w:val="28"/>
        </w:rPr>
        <w:t>им.К.Тинчурина</w:t>
      </w:r>
      <w:proofErr w:type="spellEnd"/>
      <w:r w:rsidRPr="00AC397C">
        <w:rPr>
          <w:rFonts w:eastAsia="Times New Roman"/>
          <w:sz w:val="28"/>
          <w:szCs w:val="28"/>
        </w:rPr>
        <w:t xml:space="preserve"> подготовленное Казанским землячеством, руководителем которго является наш депутат, Исполнительный директор Фонда поддержки развития культуры при Президенте Республики Татарстан </w:t>
      </w:r>
      <w:proofErr w:type="spellStart"/>
      <w:r w:rsidRPr="00AC397C">
        <w:rPr>
          <w:rFonts w:eastAsia="Times New Roman"/>
          <w:sz w:val="28"/>
          <w:szCs w:val="28"/>
        </w:rPr>
        <w:t>Хашимова</w:t>
      </w:r>
      <w:proofErr w:type="spellEnd"/>
      <w:r w:rsidRPr="00AC397C">
        <w:rPr>
          <w:rFonts w:eastAsia="Times New Roman"/>
          <w:sz w:val="28"/>
          <w:szCs w:val="28"/>
        </w:rPr>
        <w:t xml:space="preserve"> Нурия </w:t>
      </w:r>
      <w:proofErr w:type="spellStart"/>
      <w:r w:rsidRPr="00AC397C">
        <w:rPr>
          <w:rFonts w:eastAsia="Times New Roman"/>
          <w:sz w:val="28"/>
          <w:szCs w:val="28"/>
        </w:rPr>
        <w:t>Миннахматовна</w:t>
      </w:r>
      <w:proofErr w:type="spellEnd"/>
      <w:r w:rsidRPr="00AC397C">
        <w:rPr>
          <w:rFonts w:eastAsia="Times New Roman"/>
          <w:sz w:val="28"/>
          <w:szCs w:val="28"/>
        </w:rPr>
        <w:t>. Выражаю ей благодарность за весомый личный вклад в развитие Рыбно-Слободского района</w:t>
      </w:r>
      <w:proofErr w:type="gramStart"/>
      <w:r w:rsidRPr="00AC397C">
        <w:rPr>
          <w:rFonts w:eastAsia="Times New Roman"/>
          <w:sz w:val="28"/>
          <w:szCs w:val="28"/>
        </w:rPr>
        <w:t>.</w:t>
      </w:r>
      <w:proofErr w:type="gramEnd"/>
      <w:r w:rsidRPr="00AC397C">
        <w:rPr>
          <w:rFonts w:eastAsia="Times New Roman"/>
          <w:sz w:val="28"/>
          <w:szCs w:val="28"/>
        </w:rPr>
        <w:t xml:space="preserve"> </w:t>
      </w:r>
      <w:r w:rsidR="00CB5EFB" w:rsidRPr="00C24C1D">
        <w:rPr>
          <w:i/>
          <w:noProof/>
        </w:rPr>
        <w:t>(</w:t>
      </w:r>
      <w:proofErr w:type="gramStart"/>
      <w:r w:rsidR="00CB5EFB" w:rsidRPr="00C24C1D">
        <w:rPr>
          <w:i/>
          <w:noProof/>
        </w:rPr>
        <w:t>с</w:t>
      </w:r>
      <w:proofErr w:type="gramEnd"/>
      <w:r w:rsidR="00CB5EFB" w:rsidRPr="00C24C1D">
        <w:rPr>
          <w:i/>
          <w:noProof/>
        </w:rPr>
        <w:t xml:space="preserve">лайд </w:t>
      </w:r>
      <w:r w:rsidR="00BC3CCE">
        <w:rPr>
          <w:i/>
          <w:noProof/>
        </w:rPr>
        <w:t>135</w:t>
      </w:r>
      <w:r w:rsidR="00CB5EFB">
        <w:rPr>
          <w:i/>
          <w:noProof/>
        </w:rPr>
        <w:t>)</w:t>
      </w:r>
    </w:p>
    <w:p w:rsidR="00174375" w:rsidRPr="00AC397C" w:rsidRDefault="00174375" w:rsidP="00174375">
      <w:pPr>
        <w:tabs>
          <w:tab w:val="left" w:pos="567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74375">
        <w:rPr>
          <w:rFonts w:eastAsia="Times New Roman"/>
          <w:sz w:val="28"/>
          <w:szCs w:val="28"/>
        </w:rPr>
        <w:t>Определяющее значение для общественно-политического развития нашей республики имеют предстоящие</w:t>
      </w:r>
      <w:r>
        <w:rPr>
          <w:rFonts w:eastAsia="Times New Roman"/>
          <w:sz w:val="28"/>
          <w:szCs w:val="28"/>
        </w:rPr>
        <w:t xml:space="preserve"> в</w:t>
      </w:r>
      <w:r w:rsidR="00CB5EFB">
        <w:rPr>
          <w:rFonts w:eastAsia="Times New Roman"/>
          <w:sz w:val="28"/>
          <w:szCs w:val="28"/>
        </w:rPr>
        <w:t xml:space="preserve"> </w:t>
      </w:r>
      <w:proofErr w:type="gramStart"/>
      <w:r w:rsidR="00CB5EFB">
        <w:rPr>
          <w:rFonts w:eastAsia="Times New Roman"/>
          <w:sz w:val="28"/>
          <w:szCs w:val="28"/>
        </w:rPr>
        <w:t>марте</w:t>
      </w:r>
      <w:proofErr w:type="gramEnd"/>
      <w:r w:rsidR="00CB5EFB">
        <w:rPr>
          <w:rFonts w:eastAsia="Times New Roman"/>
          <w:sz w:val="28"/>
          <w:szCs w:val="28"/>
        </w:rPr>
        <w:t xml:space="preserve"> 2018 года</w:t>
      </w:r>
      <w:r w:rsidRPr="00174375">
        <w:rPr>
          <w:rFonts w:eastAsia="Times New Roman"/>
          <w:sz w:val="28"/>
          <w:szCs w:val="28"/>
        </w:rPr>
        <w:t xml:space="preserve"> выборы </w:t>
      </w:r>
      <w:r>
        <w:rPr>
          <w:rFonts w:eastAsia="Times New Roman"/>
          <w:sz w:val="28"/>
          <w:szCs w:val="28"/>
        </w:rPr>
        <w:t xml:space="preserve">президента </w:t>
      </w:r>
      <w:r w:rsidRPr="00174375">
        <w:rPr>
          <w:rFonts w:eastAsia="Times New Roman"/>
          <w:sz w:val="28"/>
          <w:szCs w:val="28"/>
        </w:rPr>
        <w:t xml:space="preserve">Российской Федерации. </w:t>
      </w:r>
      <w:proofErr w:type="gramStart"/>
      <w:r w:rsidRPr="00174375">
        <w:rPr>
          <w:rFonts w:eastAsia="Times New Roman"/>
          <w:sz w:val="28"/>
          <w:szCs w:val="28"/>
        </w:rPr>
        <w:t>Уверен</w:t>
      </w:r>
      <w:proofErr w:type="gramEnd"/>
      <w:r w:rsidRPr="00174375">
        <w:rPr>
          <w:rFonts w:eastAsia="Times New Roman"/>
          <w:sz w:val="28"/>
          <w:szCs w:val="28"/>
        </w:rPr>
        <w:t xml:space="preserve">, что </w:t>
      </w:r>
      <w:proofErr w:type="spellStart"/>
      <w:r>
        <w:rPr>
          <w:rFonts w:eastAsia="Times New Roman"/>
          <w:sz w:val="28"/>
          <w:szCs w:val="28"/>
        </w:rPr>
        <w:t>рыбнослободцы</w:t>
      </w:r>
      <w:proofErr w:type="spellEnd"/>
      <w:r w:rsidRPr="00174375">
        <w:rPr>
          <w:rFonts w:eastAsia="Times New Roman"/>
          <w:sz w:val="28"/>
          <w:szCs w:val="28"/>
        </w:rPr>
        <w:t>, как и в прошлом году покажут свою высокую активность и ответственность выбора.</w:t>
      </w:r>
    </w:p>
    <w:p w:rsidR="00BC4F8C" w:rsidRPr="00EB5539" w:rsidRDefault="00AC397C" w:rsidP="00AC397C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Уважаемый Марат </w:t>
      </w:r>
      <w:proofErr w:type="spellStart"/>
      <w:r>
        <w:rPr>
          <w:rFonts w:eastAsia="Times New Roman"/>
          <w:b/>
          <w:sz w:val="28"/>
          <w:szCs w:val="28"/>
        </w:rPr>
        <w:t>Готович</w:t>
      </w:r>
      <w:proofErr w:type="spellEnd"/>
      <w:r>
        <w:rPr>
          <w:rFonts w:eastAsia="Times New Roman"/>
          <w:b/>
          <w:sz w:val="28"/>
          <w:szCs w:val="28"/>
        </w:rPr>
        <w:t xml:space="preserve">! </w:t>
      </w:r>
      <w:r w:rsidR="00EB5539">
        <w:rPr>
          <w:rFonts w:eastAsia="Times New Roman"/>
          <w:sz w:val="28"/>
          <w:szCs w:val="28"/>
        </w:rPr>
        <w:t xml:space="preserve">Разрешите выразить искренние слова благодарности </w:t>
      </w:r>
      <w:r w:rsidR="00F64C3F">
        <w:rPr>
          <w:rFonts w:eastAsia="Times New Roman"/>
          <w:sz w:val="28"/>
          <w:szCs w:val="28"/>
        </w:rPr>
        <w:t>Президенту Республики Татарстан</w:t>
      </w:r>
      <w:r w:rsidR="00EB5539">
        <w:rPr>
          <w:rFonts w:eastAsia="Times New Roman"/>
          <w:sz w:val="28"/>
          <w:szCs w:val="28"/>
        </w:rPr>
        <w:t xml:space="preserve"> Рустам</w:t>
      </w:r>
      <w:r w:rsidR="00F64C3F">
        <w:rPr>
          <w:rFonts w:eastAsia="Times New Roman"/>
          <w:sz w:val="28"/>
          <w:szCs w:val="28"/>
        </w:rPr>
        <w:t>у</w:t>
      </w:r>
      <w:r w:rsidR="00EB5539">
        <w:rPr>
          <w:rFonts w:eastAsia="Times New Roman"/>
          <w:sz w:val="28"/>
          <w:szCs w:val="28"/>
        </w:rPr>
        <w:t xml:space="preserve"> </w:t>
      </w:r>
      <w:proofErr w:type="spellStart"/>
      <w:r w:rsidR="00EB5539">
        <w:rPr>
          <w:rFonts w:eastAsia="Times New Roman"/>
          <w:sz w:val="28"/>
          <w:szCs w:val="28"/>
        </w:rPr>
        <w:t>Нургалиевич</w:t>
      </w:r>
      <w:r w:rsidR="00F64C3F">
        <w:rPr>
          <w:rFonts w:eastAsia="Times New Roman"/>
          <w:sz w:val="28"/>
          <w:szCs w:val="28"/>
        </w:rPr>
        <w:t>у</w:t>
      </w:r>
      <w:proofErr w:type="spellEnd"/>
      <w:r w:rsidR="00F64C3F">
        <w:rPr>
          <w:rFonts w:eastAsia="Times New Roman"/>
          <w:sz w:val="28"/>
          <w:szCs w:val="28"/>
        </w:rPr>
        <w:t xml:space="preserve"> </w:t>
      </w:r>
      <w:proofErr w:type="spellStart"/>
      <w:r w:rsidR="00F64C3F">
        <w:rPr>
          <w:rFonts w:eastAsia="Times New Roman"/>
          <w:sz w:val="28"/>
          <w:szCs w:val="28"/>
        </w:rPr>
        <w:t>Минниханову</w:t>
      </w:r>
      <w:proofErr w:type="spellEnd"/>
      <w:r w:rsidR="00F64C3F">
        <w:rPr>
          <w:rFonts w:eastAsia="Times New Roman"/>
          <w:sz w:val="28"/>
          <w:szCs w:val="28"/>
        </w:rPr>
        <w:t xml:space="preserve">, Государственному Совету  и Правительству республики, </w:t>
      </w:r>
      <w:r w:rsidR="00EB5539">
        <w:rPr>
          <w:rFonts w:eastAsia="Times New Roman"/>
          <w:sz w:val="28"/>
          <w:szCs w:val="28"/>
        </w:rPr>
        <w:t>за ощутимую поддержку, без которой нам бы не удалось достичь имеющихся показателей</w:t>
      </w:r>
      <w:proofErr w:type="gramStart"/>
      <w:r w:rsidR="00EB5539">
        <w:rPr>
          <w:rFonts w:eastAsia="Times New Roman"/>
          <w:sz w:val="28"/>
          <w:szCs w:val="28"/>
        </w:rPr>
        <w:t>.</w:t>
      </w:r>
      <w:proofErr w:type="gramEnd"/>
      <w:r w:rsidR="00EB5539">
        <w:rPr>
          <w:rFonts w:eastAsia="Times New Roman"/>
          <w:sz w:val="28"/>
          <w:szCs w:val="28"/>
        </w:rPr>
        <w:t xml:space="preserve"> </w:t>
      </w:r>
      <w:r w:rsidR="00323E5D" w:rsidRPr="00C24C1D">
        <w:rPr>
          <w:i/>
          <w:noProof/>
        </w:rPr>
        <w:t>(</w:t>
      </w:r>
      <w:proofErr w:type="gramStart"/>
      <w:r w:rsidR="00323E5D" w:rsidRPr="00C24C1D">
        <w:rPr>
          <w:i/>
          <w:noProof/>
        </w:rPr>
        <w:t>с</w:t>
      </w:r>
      <w:proofErr w:type="gramEnd"/>
      <w:r w:rsidR="00323E5D" w:rsidRPr="00C24C1D">
        <w:rPr>
          <w:i/>
          <w:noProof/>
        </w:rPr>
        <w:t xml:space="preserve">лайд </w:t>
      </w:r>
      <w:r w:rsidR="00BC3CCE">
        <w:rPr>
          <w:i/>
          <w:noProof/>
        </w:rPr>
        <w:t>136</w:t>
      </w:r>
      <w:r w:rsidR="00323E5D">
        <w:rPr>
          <w:i/>
          <w:noProof/>
        </w:rPr>
        <w:t>)</w:t>
      </w:r>
    </w:p>
    <w:p w:rsidR="00B310DF" w:rsidRPr="000E7DAD" w:rsidRDefault="00B310DF" w:rsidP="000E7DAD">
      <w:pPr>
        <w:widowControl w:val="0"/>
        <w:autoSpaceDE w:val="0"/>
        <w:autoSpaceDN w:val="0"/>
        <w:adjustRightInd w:val="0"/>
        <w:spacing w:before="100" w:after="100" w:line="360" w:lineRule="auto"/>
        <w:ind w:firstLine="567"/>
        <w:contextualSpacing/>
        <w:jc w:val="both"/>
        <w:rPr>
          <w:sz w:val="28"/>
          <w:szCs w:val="28"/>
          <w:highlight w:val="white"/>
        </w:rPr>
      </w:pPr>
      <w:r w:rsidRPr="000E7DAD">
        <w:rPr>
          <w:sz w:val="28"/>
          <w:szCs w:val="28"/>
          <w:highlight w:val="white"/>
        </w:rPr>
        <w:t>Благодарю за внимание!</w:t>
      </w:r>
    </w:p>
    <w:p w:rsidR="00B310DF" w:rsidRPr="000E7DAD" w:rsidRDefault="00B310DF" w:rsidP="000E7DAD">
      <w:pPr>
        <w:spacing w:line="360" w:lineRule="auto"/>
        <w:ind w:firstLine="567"/>
        <w:contextualSpacing/>
        <w:jc w:val="both"/>
        <w:rPr>
          <w:sz w:val="31"/>
          <w:szCs w:val="31"/>
        </w:rPr>
      </w:pPr>
    </w:p>
    <w:sectPr w:rsidR="00B310DF" w:rsidRPr="000E7DAD" w:rsidSect="00191F84">
      <w:footerReference w:type="default" r:id="rId9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44E" w:rsidRDefault="00F6344E">
      <w:r>
        <w:separator/>
      </w:r>
    </w:p>
  </w:endnote>
  <w:endnote w:type="continuationSeparator" w:id="0">
    <w:p w:rsidR="00F6344E" w:rsidRDefault="00F6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8AD" w:rsidRDefault="00E428A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62F1">
      <w:rPr>
        <w:noProof/>
      </w:rPr>
      <w:t>17</w:t>
    </w:r>
    <w:r>
      <w:rPr>
        <w:noProof/>
      </w:rPr>
      <w:fldChar w:fldCharType="end"/>
    </w:r>
  </w:p>
  <w:p w:rsidR="00E428AD" w:rsidRDefault="00E428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44E" w:rsidRDefault="00F6344E">
      <w:r>
        <w:separator/>
      </w:r>
    </w:p>
  </w:footnote>
  <w:footnote w:type="continuationSeparator" w:id="0">
    <w:p w:rsidR="00F6344E" w:rsidRDefault="00F6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5D97"/>
    <w:multiLevelType w:val="hybridMultilevel"/>
    <w:tmpl w:val="93E6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34C85"/>
    <w:multiLevelType w:val="hybridMultilevel"/>
    <w:tmpl w:val="AF607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611D"/>
    <w:multiLevelType w:val="hybridMultilevel"/>
    <w:tmpl w:val="086C8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40B28"/>
    <w:multiLevelType w:val="hybridMultilevel"/>
    <w:tmpl w:val="3CC81D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F91894"/>
    <w:multiLevelType w:val="hybridMultilevel"/>
    <w:tmpl w:val="D8084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4222D8"/>
    <w:multiLevelType w:val="hybridMultilevel"/>
    <w:tmpl w:val="DCA0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53F5F"/>
    <w:multiLevelType w:val="hybridMultilevel"/>
    <w:tmpl w:val="5330B3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80FEE"/>
    <w:multiLevelType w:val="hybridMultilevel"/>
    <w:tmpl w:val="C4E63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84C"/>
    <w:rsid w:val="00000437"/>
    <w:rsid w:val="00002B8B"/>
    <w:rsid w:val="00003CCF"/>
    <w:rsid w:val="000047F8"/>
    <w:rsid w:val="00005031"/>
    <w:rsid w:val="00006C61"/>
    <w:rsid w:val="0000722D"/>
    <w:rsid w:val="0001015A"/>
    <w:rsid w:val="00011EFF"/>
    <w:rsid w:val="000128C3"/>
    <w:rsid w:val="00013EA9"/>
    <w:rsid w:val="00013FE0"/>
    <w:rsid w:val="0001538A"/>
    <w:rsid w:val="0001568C"/>
    <w:rsid w:val="0001795F"/>
    <w:rsid w:val="00020F45"/>
    <w:rsid w:val="000327EC"/>
    <w:rsid w:val="00032BBC"/>
    <w:rsid w:val="00037EEE"/>
    <w:rsid w:val="00040949"/>
    <w:rsid w:val="0004116C"/>
    <w:rsid w:val="00043BE1"/>
    <w:rsid w:val="000446F4"/>
    <w:rsid w:val="00044A9C"/>
    <w:rsid w:val="0004584D"/>
    <w:rsid w:val="000521D0"/>
    <w:rsid w:val="00052FBD"/>
    <w:rsid w:val="00053F9A"/>
    <w:rsid w:val="0005530D"/>
    <w:rsid w:val="000559F9"/>
    <w:rsid w:val="00056006"/>
    <w:rsid w:val="00057251"/>
    <w:rsid w:val="000609F9"/>
    <w:rsid w:val="000611AF"/>
    <w:rsid w:val="000614D6"/>
    <w:rsid w:val="000615CC"/>
    <w:rsid w:val="00063DB8"/>
    <w:rsid w:val="00064984"/>
    <w:rsid w:val="000719FD"/>
    <w:rsid w:val="00072910"/>
    <w:rsid w:val="00072C16"/>
    <w:rsid w:val="00072FD9"/>
    <w:rsid w:val="00073226"/>
    <w:rsid w:val="00073456"/>
    <w:rsid w:val="0007529C"/>
    <w:rsid w:val="0007641B"/>
    <w:rsid w:val="00076BE7"/>
    <w:rsid w:val="00080BDB"/>
    <w:rsid w:val="0008190B"/>
    <w:rsid w:val="00081EF8"/>
    <w:rsid w:val="00086EB5"/>
    <w:rsid w:val="000917B7"/>
    <w:rsid w:val="0009393E"/>
    <w:rsid w:val="00093C8D"/>
    <w:rsid w:val="00094042"/>
    <w:rsid w:val="0009794A"/>
    <w:rsid w:val="000A1368"/>
    <w:rsid w:val="000A26ED"/>
    <w:rsid w:val="000A31D0"/>
    <w:rsid w:val="000A3FA4"/>
    <w:rsid w:val="000A4832"/>
    <w:rsid w:val="000A60CF"/>
    <w:rsid w:val="000A7F8B"/>
    <w:rsid w:val="000B21EA"/>
    <w:rsid w:val="000B2596"/>
    <w:rsid w:val="000B2FCC"/>
    <w:rsid w:val="000B64F5"/>
    <w:rsid w:val="000C0DAF"/>
    <w:rsid w:val="000C3F80"/>
    <w:rsid w:val="000C3F86"/>
    <w:rsid w:val="000C6D5B"/>
    <w:rsid w:val="000C719B"/>
    <w:rsid w:val="000C7C2C"/>
    <w:rsid w:val="000D23C9"/>
    <w:rsid w:val="000D2CED"/>
    <w:rsid w:val="000D3D87"/>
    <w:rsid w:val="000D7613"/>
    <w:rsid w:val="000D79CA"/>
    <w:rsid w:val="000E0828"/>
    <w:rsid w:val="000E1844"/>
    <w:rsid w:val="000E51E2"/>
    <w:rsid w:val="000E7DAD"/>
    <w:rsid w:val="000F36AE"/>
    <w:rsid w:val="000F3B33"/>
    <w:rsid w:val="000F4362"/>
    <w:rsid w:val="000F4DD2"/>
    <w:rsid w:val="000F6DA7"/>
    <w:rsid w:val="00100BCE"/>
    <w:rsid w:val="00102832"/>
    <w:rsid w:val="001042B2"/>
    <w:rsid w:val="00105787"/>
    <w:rsid w:val="00107665"/>
    <w:rsid w:val="00107B13"/>
    <w:rsid w:val="001101AA"/>
    <w:rsid w:val="00112D7F"/>
    <w:rsid w:val="00116C75"/>
    <w:rsid w:val="00120BF1"/>
    <w:rsid w:val="00122FEB"/>
    <w:rsid w:val="0012311A"/>
    <w:rsid w:val="00123938"/>
    <w:rsid w:val="00124522"/>
    <w:rsid w:val="0012493E"/>
    <w:rsid w:val="00124EAC"/>
    <w:rsid w:val="00125050"/>
    <w:rsid w:val="00125A6D"/>
    <w:rsid w:val="0012626C"/>
    <w:rsid w:val="00127303"/>
    <w:rsid w:val="001301F5"/>
    <w:rsid w:val="00133408"/>
    <w:rsid w:val="001346C0"/>
    <w:rsid w:val="00141811"/>
    <w:rsid w:val="00142588"/>
    <w:rsid w:val="0014284C"/>
    <w:rsid w:val="001432E0"/>
    <w:rsid w:val="00143DEE"/>
    <w:rsid w:val="001451B0"/>
    <w:rsid w:val="00145635"/>
    <w:rsid w:val="00150F48"/>
    <w:rsid w:val="001513C7"/>
    <w:rsid w:val="001514E3"/>
    <w:rsid w:val="00152966"/>
    <w:rsid w:val="00153984"/>
    <w:rsid w:val="00153CAE"/>
    <w:rsid w:val="00153E76"/>
    <w:rsid w:val="0015669E"/>
    <w:rsid w:val="001622DA"/>
    <w:rsid w:val="00162F5E"/>
    <w:rsid w:val="001647E1"/>
    <w:rsid w:val="00165BD0"/>
    <w:rsid w:val="0016731C"/>
    <w:rsid w:val="001675F8"/>
    <w:rsid w:val="00167663"/>
    <w:rsid w:val="001730A2"/>
    <w:rsid w:val="00173E6F"/>
    <w:rsid w:val="00174375"/>
    <w:rsid w:val="001749AF"/>
    <w:rsid w:val="001767CB"/>
    <w:rsid w:val="00180482"/>
    <w:rsid w:val="00183AE6"/>
    <w:rsid w:val="0018504A"/>
    <w:rsid w:val="0018621D"/>
    <w:rsid w:val="00191F84"/>
    <w:rsid w:val="00195EA1"/>
    <w:rsid w:val="00195F7B"/>
    <w:rsid w:val="00196060"/>
    <w:rsid w:val="00197A26"/>
    <w:rsid w:val="00197B9F"/>
    <w:rsid w:val="001A0876"/>
    <w:rsid w:val="001A11D2"/>
    <w:rsid w:val="001A205A"/>
    <w:rsid w:val="001A54CD"/>
    <w:rsid w:val="001A61E4"/>
    <w:rsid w:val="001A6B02"/>
    <w:rsid w:val="001B503F"/>
    <w:rsid w:val="001B5CC4"/>
    <w:rsid w:val="001C16B1"/>
    <w:rsid w:val="001C235E"/>
    <w:rsid w:val="001C25A7"/>
    <w:rsid w:val="001C39E2"/>
    <w:rsid w:val="001C3AF0"/>
    <w:rsid w:val="001C5DD4"/>
    <w:rsid w:val="001C708C"/>
    <w:rsid w:val="001D3F41"/>
    <w:rsid w:val="001D58F8"/>
    <w:rsid w:val="001E15B3"/>
    <w:rsid w:val="001E287E"/>
    <w:rsid w:val="001E4D62"/>
    <w:rsid w:val="001E594F"/>
    <w:rsid w:val="001E5C1D"/>
    <w:rsid w:val="001F01A9"/>
    <w:rsid w:val="001F13BD"/>
    <w:rsid w:val="001F16A8"/>
    <w:rsid w:val="001F4323"/>
    <w:rsid w:val="001F590C"/>
    <w:rsid w:val="001F6523"/>
    <w:rsid w:val="001F6594"/>
    <w:rsid w:val="001F6A7B"/>
    <w:rsid w:val="001F6F12"/>
    <w:rsid w:val="001F77A4"/>
    <w:rsid w:val="00200877"/>
    <w:rsid w:val="002041E3"/>
    <w:rsid w:val="0020489F"/>
    <w:rsid w:val="002066C4"/>
    <w:rsid w:val="00210395"/>
    <w:rsid w:val="002107B4"/>
    <w:rsid w:val="00210A52"/>
    <w:rsid w:val="00211457"/>
    <w:rsid w:val="00211E5F"/>
    <w:rsid w:val="00212376"/>
    <w:rsid w:val="0021325A"/>
    <w:rsid w:val="00217E16"/>
    <w:rsid w:val="00220AD3"/>
    <w:rsid w:val="0022156C"/>
    <w:rsid w:val="002228FB"/>
    <w:rsid w:val="00225779"/>
    <w:rsid w:val="00230365"/>
    <w:rsid w:val="00232FBE"/>
    <w:rsid w:val="002332C0"/>
    <w:rsid w:val="00234707"/>
    <w:rsid w:val="00234D85"/>
    <w:rsid w:val="00237231"/>
    <w:rsid w:val="002379CF"/>
    <w:rsid w:val="0024080B"/>
    <w:rsid w:val="002427B3"/>
    <w:rsid w:val="0024386A"/>
    <w:rsid w:val="002441A8"/>
    <w:rsid w:val="00244281"/>
    <w:rsid w:val="00244D0B"/>
    <w:rsid w:val="00245294"/>
    <w:rsid w:val="00246220"/>
    <w:rsid w:val="00246D60"/>
    <w:rsid w:val="00247334"/>
    <w:rsid w:val="00250E97"/>
    <w:rsid w:val="00251717"/>
    <w:rsid w:val="00251E74"/>
    <w:rsid w:val="002543A5"/>
    <w:rsid w:val="00263DE5"/>
    <w:rsid w:val="0026738C"/>
    <w:rsid w:val="0027023D"/>
    <w:rsid w:val="0027115E"/>
    <w:rsid w:val="002714B4"/>
    <w:rsid w:val="0027331E"/>
    <w:rsid w:val="0028032D"/>
    <w:rsid w:val="00280D46"/>
    <w:rsid w:val="00282067"/>
    <w:rsid w:val="002830B9"/>
    <w:rsid w:val="00286B1E"/>
    <w:rsid w:val="0028751C"/>
    <w:rsid w:val="00290879"/>
    <w:rsid w:val="0029232C"/>
    <w:rsid w:val="00292858"/>
    <w:rsid w:val="00292BD7"/>
    <w:rsid w:val="00292E4D"/>
    <w:rsid w:val="0029711D"/>
    <w:rsid w:val="00297A8D"/>
    <w:rsid w:val="002A2E7E"/>
    <w:rsid w:val="002A3A6C"/>
    <w:rsid w:val="002A425A"/>
    <w:rsid w:val="002A46E0"/>
    <w:rsid w:val="002A53F2"/>
    <w:rsid w:val="002A7C8E"/>
    <w:rsid w:val="002B34DA"/>
    <w:rsid w:val="002B5CBF"/>
    <w:rsid w:val="002C7C32"/>
    <w:rsid w:val="002C7D57"/>
    <w:rsid w:val="002D03AA"/>
    <w:rsid w:val="002D0AA1"/>
    <w:rsid w:val="002D0BD8"/>
    <w:rsid w:val="002D4D45"/>
    <w:rsid w:val="002D5501"/>
    <w:rsid w:val="002D6096"/>
    <w:rsid w:val="002D7DF9"/>
    <w:rsid w:val="002E249F"/>
    <w:rsid w:val="002E2679"/>
    <w:rsid w:val="002E335C"/>
    <w:rsid w:val="002E49D5"/>
    <w:rsid w:val="002E4C16"/>
    <w:rsid w:val="002E68E3"/>
    <w:rsid w:val="002E7669"/>
    <w:rsid w:val="002F1A6F"/>
    <w:rsid w:val="002F1F19"/>
    <w:rsid w:val="002F3A18"/>
    <w:rsid w:val="002F45BF"/>
    <w:rsid w:val="002F5CED"/>
    <w:rsid w:val="002F7940"/>
    <w:rsid w:val="00300017"/>
    <w:rsid w:val="00301B1C"/>
    <w:rsid w:val="00302C34"/>
    <w:rsid w:val="00303652"/>
    <w:rsid w:val="003067E8"/>
    <w:rsid w:val="00307778"/>
    <w:rsid w:val="00307A83"/>
    <w:rsid w:val="0031325C"/>
    <w:rsid w:val="00316032"/>
    <w:rsid w:val="00316F04"/>
    <w:rsid w:val="0031778D"/>
    <w:rsid w:val="00317ECD"/>
    <w:rsid w:val="00320135"/>
    <w:rsid w:val="003207DE"/>
    <w:rsid w:val="00321657"/>
    <w:rsid w:val="00323106"/>
    <w:rsid w:val="00323B31"/>
    <w:rsid w:val="00323E5D"/>
    <w:rsid w:val="00325647"/>
    <w:rsid w:val="0032565D"/>
    <w:rsid w:val="00325A41"/>
    <w:rsid w:val="00326466"/>
    <w:rsid w:val="00326AAF"/>
    <w:rsid w:val="00330CE3"/>
    <w:rsid w:val="003317F3"/>
    <w:rsid w:val="00331BE9"/>
    <w:rsid w:val="0033257C"/>
    <w:rsid w:val="00334DF2"/>
    <w:rsid w:val="00336950"/>
    <w:rsid w:val="00340084"/>
    <w:rsid w:val="00341A26"/>
    <w:rsid w:val="00343B24"/>
    <w:rsid w:val="0034634C"/>
    <w:rsid w:val="00347462"/>
    <w:rsid w:val="00347AF5"/>
    <w:rsid w:val="00350CBC"/>
    <w:rsid w:val="00353D92"/>
    <w:rsid w:val="00354DA2"/>
    <w:rsid w:val="0035533F"/>
    <w:rsid w:val="0035608A"/>
    <w:rsid w:val="003577BE"/>
    <w:rsid w:val="00360217"/>
    <w:rsid w:val="003607BA"/>
    <w:rsid w:val="00361507"/>
    <w:rsid w:val="003650EC"/>
    <w:rsid w:val="00366165"/>
    <w:rsid w:val="003661FF"/>
    <w:rsid w:val="00366BD3"/>
    <w:rsid w:val="0036706C"/>
    <w:rsid w:val="00367223"/>
    <w:rsid w:val="00370024"/>
    <w:rsid w:val="0037291A"/>
    <w:rsid w:val="00380811"/>
    <w:rsid w:val="003821E4"/>
    <w:rsid w:val="0038257B"/>
    <w:rsid w:val="00383C94"/>
    <w:rsid w:val="003846C4"/>
    <w:rsid w:val="00384E94"/>
    <w:rsid w:val="00385784"/>
    <w:rsid w:val="00386158"/>
    <w:rsid w:val="00386FCA"/>
    <w:rsid w:val="00387641"/>
    <w:rsid w:val="003917E6"/>
    <w:rsid w:val="003933F6"/>
    <w:rsid w:val="003938BC"/>
    <w:rsid w:val="003959B1"/>
    <w:rsid w:val="0039664E"/>
    <w:rsid w:val="003A0032"/>
    <w:rsid w:val="003A3867"/>
    <w:rsid w:val="003A49E5"/>
    <w:rsid w:val="003A4C52"/>
    <w:rsid w:val="003A6B7B"/>
    <w:rsid w:val="003A6BF0"/>
    <w:rsid w:val="003A7934"/>
    <w:rsid w:val="003B0C9C"/>
    <w:rsid w:val="003B18C8"/>
    <w:rsid w:val="003B3777"/>
    <w:rsid w:val="003B5BAC"/>
    <w:rsid w:val="003B65BC"/>
    <w:rsid w:val="003B77BF"/>
    <w:rsid w:val="003B7B88"/>
    <w:rsid w:val="003C14D0"/>
    <w:rsid w:val="003C1559"/>
    <w:rsid w:val="003C2186"/>
    <w:rsid w:val="003C35C8"/>
    <w:rsid w:val="003D093A"/>
    <w:rsid w:val="003D438E"/>
    <w:rsid w:val="003D500F"/>
    <w:rsid w:val="003D5680"/>
    <w:rsid w:val="003D7CEF"/>
    <w:rsid w:val="003E0DCF"/>
    <w:rsid w:val="003E2B8B"/>
    <w:rsid w:val="003E51DF"/>
    <w:rsid w:val="003E679A"/>
    <w:rsid w:val="003F0BAA"/>
    <w:rsid w:val="003F4F23"/>
    <w:rsid w:val="003F5745"/>
    <w:rsid w:val="003F789C"/>
    <w:rsid w:val="003F7C45"/>
    <w:rsid w:val="003F7F4E"/>
    <w:rsid w:val="00400373"/>
    <w:rsid w:val="0040059A"/>
    <w:rsid w:val="0040149A"/>
    <w:rsid w:val="00401E85"/>
    <w:rsid w:val="00403C70"/>
    <w:rsid w:val="00404CB4"/>
    <w:rsid w:val="00407D98"/>
    <w:rsid w:val="004116C4"/>
    <w:rsid w:val="004134C9"/>
    <w:rsid w:val="00413E66"/>
    <w:rsid w:val="00414155"/>
    <w:rsid w:val="004142CF"/>
    <w:rsid w:val="00414509"/>
    <w:rsid w:val="0041661F"/>
    <w:rsid w:val="0041687F"/>
    <w:rsid w:val="00416A42"/>
    <w:rsid w:val="00416E17"/>
    <w:rsid w:val="00417DE2"/>
    <w:rsid w:val="0042174E"/>
    <w:rsid w:val="00424B9C"/>
    <w:rsid w:val="00431514"/>
    <w:rsid w:val="00432474"/>
    <w:rsid w:val="00435F8D"/>
    <w:rsid w:val="004362FB"/>
    <w:rsid w:val="00437551"/>
    <w:rsid w:val="00440843"/>
    <w:rsid w:val="004411AA"/>
    <w:rsid w:val="0044191F"/>
    <w:rsid w:val="00443C62"/>
    <w:rsid w:val="0044693B"/>
    <w:rsid w:val="00450710"/>
    <w:rsid w:val="00452EE8"/>
    <w:rsid w:val="00457F09"/>
    <w:rsid w:val="00461179"/>
    <w:rsid w:val="004655D8"/>
    <w:rsid w:val="00465791"/>
    <w:rsid w:val="004668D5"/>
    <w:rsid w:val="00467EC3"/>
    <w:rsid w:val="00470280"/>
    <w:rsid w:val="00470979"/>
    <w:rsid w:val="00472AC5"/>
    <w:rsid w:val="004737E7"/>
    <w:rsid w:val="00473A55"/>
    <w:rsid w:val="00480FA3"/>
    <w:rsid w:val="00481688"/>
    <w:rsid w:val="00481794"/>
    <w:rsid w:val="00483455"/>
    <w:rsid w:val="004854A6"/>
    <w:rsid w:val="00487329"/>
    <w:rsid w:val="00487476"/>
    <w:rsid w:val="00487890"/>
    <w:rsid w:val="004905FA"/>
    <w:rsid w:val="00494B43"/>
    <w:rsid w:val="00495047"/>
    <w:rsid w:val="00496749"/>
    <w:rsid w:val="004974CC"/>
    <w:rsid w:val="00497504"/>
    <w:rsid w:val="00497C64"/>
    <w:rsid w:val="004A324C"/>
    <w:rsid w:val="004A324D"/>
    <w:rsid w:val="004A3971"/>
    <w:rsid w:val="004A478C"/>
    <w:rsid w:val="004A5998"/>
    <w:rsid w:val="004A6573"/>
    <w:rsid w:val="004A719B"/>
    <w:rsid w:val="004B08F3"/>
    <w:rsid w:val="004B195D"/>
    <w:rsid w:val="004B2E8D"/>
    <w:rsid w:val="004B3A48"/>
    <w:rsid w:val="004B5D3A"/>
    <w:rsid w:val="004B65E9"/>
    <w:rsid w:val="004B7CA6"/>
    <w:rsid w:val="004C0C0A"/>
    <w:rsid w:val="004C0FDE"/>
    <w:rsid w:val="004C1012"/>
    <w:rsid w:val="004C1684"/>
    <w:rsid w:val="004C2525"/>
    <w:rsid w:val="004C27C3"/>
    <w:rsid w:val="004C7118"/>
    <w:rsid w:val="004D0043"/>
    <w:rsid w:val="004D1B3C"/>
    <w:rsid w:val="004D320E"/>
    <w:rsid w:val="004D4B4B"/>
    <w:rsid w:val="004D4BD7"/>
    <w:rsid w:val="004D4C78"/>
    <w:rsid w:val="004D4DEC"/>
    <w:rsid w:val="004D6E87"/>
    <w:rsid w:val="004E161E"/>
    <w:rsid w:val="004E22C2"/>
    <w:rsid w:val="004E2791"/>
    <w:rsid w:val="004E3820"/>
    <w:rsid w:val="004E76F8"/>
    <w:rsid w:val="004F1BF6"/>
    <w:rsid w:val="004F240B"/>
    <w:rsid w:val="004F27C9"/>
    <w:rsid w:val="004F3208"/>
    <w:rsid w:val="004F356B"/>
    <w:rsid w:val="004F3DF9"/>
    <w:rsid w:val="004F5AB5"/>
    <w:rsid w:val="004F5D6F"/>
    <w:rsid w:val="004F60B1"/>
    <w:rsid w:val="004F68EC"/>
    <w:rsid w:val="00502F5C"/>
    <w:rsid w:val="005034DB"/>
    <w:rsid w:val="00503CF7"/>
    <w:rsid w:val="0050555B"/>
    <w:rsid w:val="00505841"/>
    <w:rsid w:val="005112AD"/>
    <w:rsid w:val="00512FEE"/>
    <w:rsid w:val="00513B8D"/>
    <w:rsid w:val="00515721"/>
    <w:rsid w:val="00517CDD"/>
    <w:rsid w:val="00520EFF"/>
    <w:rsid w:val="00522133"/>
    <w:rsid w:val="00522344"/>
    <w:rsid w:val="00531A55"/>
    <w:rsid w:val="0053204F"/>
    <w:rsid w:val="00532977"/>
    <w:rsid w:val="00534896"/>
    <w:rsid w:val="005356E8"/>
    <w:rsid w:val="00536905"/>
    <w:rsid w:val="0054070D"/>
    <w:rsid w:val="00540C2A"/>
    <w:rsid w:val="00541EA4"/>
    <w:rsid w:val="0054253A"/>
    <w:rsid w:val="00542F13"/>
    <w:rsid w:val="00547B6D"/>
    <w:rsid w:val="005505BD"/>
    <w:rsid w:val="00551AD5"/>
    <w:rsid w:val="00551B6F"/>
    <w:rsid w:val="00552646"/>
    <w:rsid w:val="00555DE1"/>
    <w:rsid w:val="00557C9C"/>
    <w:rsid w:val="00561304"/>
    <w:rsid w:val="005641BA"/>
    <w:rsid w:val="0056770C"/>
    <w:rsid w:val="0057209A"/>
    <w:rsid w:val="005724EC"/>
    <w:rsid w:val="005737D6"/>
    <w:rsid w:val="00573CB7"/>
    <w:rsid w:val="00580558"/>
    <w:rsid w:val="00582B32"/>
    <w:rsid w:val="00583C28"/>
    <w:rsid w:val="00583EDA"/>
    <w:rsid w:val="005907A0"/>
    <w:rsid w:val="00590C19"/>
    <w:rsid w:val="00590C65"/>
    <w:rsid w:val="00591B8C"/>
    <w:rsid w:val="005920DC"/>
    <w:rsid w:val="00593701"/>
    <w:rsid w:val="00594B8B"/>
    <w:rsid w:val="00597F46"/>
    <w:rsid w:val="005A26BE"/>
    <w:rsid w:val="005A28C8"/>
    <w:rsid w:val="005B0316"/>
    <w:rsid w:val="005B03C2"/>
    <w:rsid w:val="005B169A"/>
    <w:rsid w:val="005B2A20"/>
    <w:rsid w:val="005B4019"/>
    <w:rsid w:val="005B4393"/>
    <w:rsid w:val="005B47B2"/>
    <w:rsid w:val="005B4EF7"/>
    <w:rsid w:val="005B6D95"/>
    <w:rsid w:val="005B6DC7"/>
    <w:rsid w:val="005B73FD"/>
    <w:rsid w:val="005B784F"/>
    <w:rsid w:val="005B7C09"/>
    <w:rsid w:val="005C0996"/>
    <w:rsid w:val="005C532C"/>
    <w:rsid w:val="005C5C58"/>
    <w:rsid w:val="005C6804"/>
    <w:rsid w:val="005C7228"/>
    <w:rsid w:val="005C7CB6"/>
    <w:rsid w:val="005D1541"/>
    <w:rsid w:val="005D1EA8"/>
    <w:rsid w:val="005D1F28"/>
    <w:rsid w:val="005D5F3E"/>
    <w:rsid w:val="005D5F43"/>
    <w:rsid w:val="005D7C54"/>
    <w:rsid w:val="005D7E2F"/>
    <w:rsid w:val="005E0D7B"/>
    <w:rsid w:val="005E567F"/>
    <w:rsid w:val="005E7BF4"/>
    <w:rsid w:val="005F1CE0"/>
    <w:rsid w:val="005F2293"/>
    <w:rsid w:val="005F2368"/>
    <w:rsid w:val="005F2F41"/>
    <w:rsid w:val="005F5644"/>
    <w:rsid w:val="005F6514"/>
    <w:rsid w:val="005F702F"/>
    <w:rsid w:val="005F7584"/>
    <w:rsid w:val="00601DC7"/>
    <w:rsid w:val="006042B8"/>
    <w:rsid w:val="006054A5"/>
    <w:rsid w:val="00607847"/>
    <w:rsid w:val="006105FC"/>
    <w:rsid w:val="0061104E"/>
    <w:rsid w:val="0061248E"/>
    <w:rsid w:val="00613E91"/>
    <w:rsid w:val="0061430F"/>
    <w:rsid w:val="00614865"/>
    <w:rsid w:val="00616415"/>
    <w:rsid w:val="00617263"/>
    <w:rsid w:val="00621290"/>
    <w:rsid w:val="00621865"/>
    <w:rsid w:val="0062262F"/>
    <w:rsid w:val="00622AE2"/>
    <w:rsid w:val="00622EB3"/>
    <w:rsid w:val="0062490F"/>
    <w:rsid w:val="00625D7D"/>
    <w:rsid w:val="00627268"/>
    <w:rsid w:val="006314F1"/>
    <w:rsid w:val="00631902"/>
    <w:rsid w:val="00632966"/>
    <w:rsid w:val="0063501D"/>
    <w:rsid w:val="006350BB"/>
    <w:rsid w:val="006425DE"/>
    <w:rsid w:val="00645E62"/>
    <w:rsid w:val="00646117"/>
    <w:rsid w:val="00647F31"/>
    <w:rsid w:val="006522AF"/>
    <w:rsid w:val="00655C0C"/>
    <w:rsid w:val="0066251E"/>
    <w:rsid w:val="00662B03"/>
    <w:rsid w:val="00666B30"/>
    <w:rsid w:val="006702C5"/>
    <w:rsid w:val="0067460B"/>
    <w:rsid w:val="00674EA7"/>
    <w:rsid w:val="00675C25"/>
    <w:rsid w:val="006760A8"/>
    <w:rsid w:val="00676B48"/>
    <w:rsid w:val="00680E0C"/>
    <w:rsid w:val="00681B33"/>
    <w:rsid w:val="00682E9C"/>
    <w:rsid w:val="006842EF"/>
    <w:rsid w:val="006845E3"/>
    <w:rsid w:val="00687185"/>
    <w:rsid w:val="00690FCB"/>
    <w:rsid w:val="006916D1"/>
    <w:rsid w:val="006920EC"/>
    <w:rsid w:val="00692DB8"/>
    <w:rsid w:val="0069345E"/>
    <w:rsid w:val="00693524"/>
    <w:rsid w:val="0069384A"/>
    <w:rsid w:val="006938F6"/>
    <w:rsid w:val="00694576"/>
    <w:rsid w:val="006964D4"/>
    <w:rsid w:val="00696C17"/>
    <w:rsid w:val="006978AF"/>
    <w:rsid w:val="006A2351"/>
    <w:rsid w:val="006A50EB"/>
    <w:rsid w:val="006A76F9"/>
    <w:rsid w:val="006B0C35"/>
    <w:rsid w:val="006B161C"/>
    <w:rsid w:val="006B21A6"/>
    <w:rsid w:val="006B22DB"/>
    <w:rsid w:val="006B2393"/>
    <w:rsid w:val="006B253D"/>
    <w:rsid w:val="006B2B5E"/>
    <w:rsid w:val="006B5632"/>
    <w:rsid w:val="006C015B"/>
    <w:rsid w:val="006C1090"/>
    <w:rsid w:val="006C16E1"/>
    <w:rsid w:val="006C25D9"/>
    <w:rsid w:val="006C274E"/>
    <w:rsid w:val="006C2C3B"/>
    <w:rsid w:val="006C4C51"/>
    <w:rsid w:val="006C5621"/>
    <w:rsid w:val="006C5F64"/>
    <w:rsid w:val="006C6D73"/>
    <w:rsid w:val="006C75F6"/>
    <w:rsid w:val="006D4A06"/>
    <w:rsid w:val="006D5DAD"/>
    <w:rsid w:val="006D6547"/>
    <w:rsid w:val="006D6A5F"/>
    <w:rsid w:val="006D7F10"/>
    <w:rsid w:val="006D7F9A"/>
    <w:rsid w:val="006E1211"/>
    <w:rsid w:val="006E1D3B"/>
    <w:rsid w:val="006E2CE8"/>
    <w:rsid w:val="006E35D9"/>
    <w:rsid w:val="006E4637"/>
    <w:rsid w:val="006E4935"/>
    <w:rsid w:val="006F1225"/>
    <w:rsid w:val="006F4971"/>
    <w:rsid w:val="00700944"/>
    <w:rsid w:val="00701A4F"/>
    <w:rsid w:val="00702226"/>
    <w:rsid w:val="00702D91"/>
    <w:rsid w:val="007037C4"/>
    <w:rsid w:val="0070467F"/>
    <w:rsid w:val="00705B0B"/>
    <w:rsid w:val="00706136"/>
    <w:rsid w:val="00712BE1"/>
    <w:rsid w:val="00713DF4"/>
    <w:rsid w:val="00714AE4"/>
    <w:rsid w:val="00715706"/>
    <w:rsid w:val="00715AB2"/>
    <w:rsid w:val="00722352"/>
    <w:rsid w:val="00724F17"/>
    <w:rsid w:val="007266C6"/>
    <w:rsid w:val="00731DAC"/>
    <w:rsid w:val="00734AC0"/>
    <w:rsid w:val="00737D31"/>
    <w:rsid w:val="007423CE"/>
    <w:rsid w:val="0074340C"/>
    <w:rsid w:val="00743B3B"/>
    <w:rsid w:val="00746A34"/>
    <w:rsid w:val="00747912"/>
    <w:rsid w:val="00747B16"/>
    <w:rsid w:val="00750255"/>
    <w:rsid w:val="00750E53"/>
    <w:rsid w:val="00752140"/>
    <w:rsid w:val="0075240F"/>
    <w:rsid w:val="00754CF5"/>
    <w:rsid w:val="0075701A"/>
    <w:rsid w:val="00757D66"/>
    <w:rsid w:val="007604CE"/>
    <w:rsid w:val="007607B2"/>
    <w:rsid w:val="00761F31"/>
    <w:rsid w:val="007661AF"/>
    <w:rsid w:val="00772FC9"/>
    <w:rsid w:val="0077421D"/>
    <w:rsid w:val="00774944"/>
    <w:rsid w:val="00775093"/>
    <w:rsid w:val="0077612A"/>
    <w:rsid w:val="007778C1"/>
    <w:rsid w:val="007814E8"/>
    <w:rsid w:val="00781D6A"/>
    <w:rsid w:val="007821D0"/>
    <w:rsid w:val="00783E49"/>
    <w:rsid w:val="00785FCD"/>
    <w:rsid w:val="00786D6D"/>
    <w:rsid w:val="0078772B"/>
    <w:rsid w:val="00792295"/>
    <w:rsid w:val="00793976"/>
    <w:rsid w:val="0079502B"/>
    <w:rsid w:val="00795ED1"/>
    <w:rsid w:val="00796B5A"/>
    <w:rsid w:val="007A0A46"/>
    <w:rsid w:val="007A0AC1"/>
    <w:rsid w:val="007A198C"/>
    <w:rsid w:val="007A1ADE"/>
    <w:rsid w:val="007A2168"/>
    <w:rsid w:val="007A539D"/>
    <w:rsid w:val="007A55D3"/>
    <w:rsid w:val="007A6F42"/>
    <w:rsid w:val="007B0E72"/>
    <w:rsid w:val="007B2FD6"/>
    <w:rsid w:val="007B3A67"/>
    <w:rsid w:val="007B62F4"/>
    <w:rsid w:val="007B6AF6"/>
    <w:rsid w:val="007C014F"/>
    <w:rsid w:val="007C125F"/>
    <w:rsid w:val="007C24AA"/>
    <w:rsid w:val="007C3D16"/>
    <w:rsid w:val="007C4E44"/>
    <w:rsid w:val="007C56F9"/>
    <w:rsid w:val="007D0AF4"/>
    <w:rsid w:val="007D0FF8"/>
    <w:rsid w:val="007D1C26"/>
    <w:rsid w:val="007D3099"/>
    <w:rsid w:val="007D5F76"/>
    <w:rsid w:val="007D6F3D"/>
    <w:rsid w:val="007E0F0E"/>
    <w:rsid w:val="007E1738"/>
    <w:rsid w:val="007E41D1"/>
    <w:rsid w:val="007E50CE"/>
    <w:rsid w:val="007E542F"/>
    <w:rsid w:val="007E5E2C"/>
    <w:rsid w:val="007E6E89"/>
    <w:rsid w:val="007F08B8"/>
    <w:rsid w:val="007F1CF7"/>
    <w:rsid w:val="007F262C"/>
    <w:rsid w:val="007F2F33"/>
    <w:rsid w:val="007F3CC0"/>
    <w:rsid w:val="00800EA4"/>
    <w:rsid w:val="00802424"/>
    <w:rsid w:val="00805861"/>
    <w:rsid w:val="0081162A"/>
    <w:rsid w:val="00811734"/>
    <w:rsid w:val="00813238"/>
    <w:rsid w:val="008138D4"/>
    <w:rsid w:val="0081427D"/>
    <w:rsid w:val="00815FF9"/>
    <w:rsid w:val="0082014F"/>
    <w:rsid w:val="008309A3"/>
    <w:rsid w:val="0083129A"/>
    <w:rsid w:val="00831D95"/>
    <w:rsid w:val="00836313"/>
    <w:rsid w:val="00840549"/>
    <w:rsid w:val="00840A9C"/>
    <w:rsid w:val="00841012"/>
    <w:rsid w:val="00844040"/>
    <w:rsid w:val="0084406E"/>
    <w:rsid w:val="00845C04"/>
    <w:rsid w:val="00846B0B"/>
    <w:rsid w:val="008505F4"/>
    <w:rsid w:val="008508F1"/>
    <w:rsid w:val="0085177C"/>
    <w:rsid w:val="00852B22"/>
    <w:rsid w:val="00853446"/>
    <w:rsid w:val="008566CE"/>
    <w:rsid w:val="0086219E"/>
    <w:rsid w:val="0087012F"/>
    <w:rsid w:val="008706CA"/>
    <w:rsid w:val="008710EA"/>
    <w:rsid w:val="00871FE3"/>
    <w:rsid w:val="00872232"/>
    <w:rsid w:val="008824ED"/>
    <w:rsid w:val="0088301A"/>
    <w:rsid w:val="0089179F"/>
    <w:rsid w:val="008932EC"/>
    <w:rsid w:val="00896521"/>
    <w:rsid w:val="008969AE"/>
    <w:rsid w:val="00896BA0"/>
    <w:rsid w:val="008A16C2"/>
    <w:rsid w:val="008A1C34"/>
    <w:rsid w:val="008A32E1"/>
    <w:rsid w:val="008A4524"/>
    <w:rsid w:val="008A52E0"/>
    <w:rsid w:val="008A5538"/>
    <w:rsid w:val="008A79BA"/>
    <w:rsid w:val="008A7EAA"/>
    <w:rsid w:val="008B0ACC"/>
    <w:rsid w:val="008B0ED2"/>
    <w:rsid w:val="008B3E0E"/>
    <w:rsid w:val="008B5D64"/>
    <w:rsid w:val="008B707C"/>
    <w:rsid w:val="008C072F"/>
    <w:rsid w:val="008C18CC"/>
    <w:rsid w:val="008C1FD0"/>
    <w:rsid w:val="008C32FC"/>
    <w:rsid w:val="008C5316"/>
    <w:rsid w:val="008C6739"/>
    <w:rsid w:val="008C6F14"/>
    <w:rsid w:val="008D0920"/>
    <w:rsid w:val="008D154B"/>
    <w:rsid w:val="008D17CE"/>
    <w:rsid w:val="008D3B6C"/>
    <w:rsid w:val="008D5784"/>
    <w:rsid w:val="008D6C33"/>
    <w:rsid w:val="008E1D1C"/>
    <w:rsid w:val="008E3121"/>
    <w:rsid w:val="008E34BF"/>
    <w:rsid w:val="008E3F53"/>
    <w:rsid w:val="008E4106"/>
    <w:rsid w:val="008E5819"/>
    <w:rsid w:val="008F06A5"/>
    <w:rsid w:val="008F2342"/>
    <w:rsid w:val="008F2D2C"/>
    <w:rsid w:val="008F492A"/>
    <w:rsid w:val="008F79A2"/>
    <w:rsid w:val="0090030C"/>
    <w:rsid w:val="00902B87"/>
    <w:rsid w:val="009038DC"/>
    <w:rsid w:val="00907BE6"/>
    <w:rsid w:val="00907C0B"/>
    <w:rsid w:val="009120CF"/>
    <w:rsid w:val="00920A56"/>
    <w:rsid w:val="00920BBC"/>
    <w:rsid w:val="0092149A"/>
    <w:rsid w:val="00921D04"/>
    <w:rsid w:val="009224D7"/>
    <w:rsid w:val="00922D71"/>
    <w:rsid w:val="0092359A"/>
    <w:rsid w:val="009258E4"/>
    <w:rsid w:val="009260AC"/>
    <w:rsid w:val="00931C63"/>
    <w:rsid w:val="009341F9"/>
    <w:rsid w:val="009343A8"/>
    <w:rsid w:val="009346D4"/>
    <w:rsid w:val="0093587F"/>
    <w:rsid w:val="009358CA"/>
    <w:rsid w:val="009364ED"/>
    <w:rsid w:val="00936B92"/>
    <w:rsid w:val="00941834"/>
    <w:rsid w:val="0094374B"/>
    <w:rsid w:val="009442AA"/>
    <w:rsid w:val="009458A1"/>
    <w:rsid w:val="00946A3B"/>
    <w:rsid w:val="0095035C"/>
    <w:rsid w:val="00950B3A"/>
    <w:rsid w:val="00952231"/>
    <w:rsid w:val="00953A86"/>
    <w:rsid w:val="009544A8"/>
    <w:rsid w:val="00954752"/>
    <w:rsid w:val="00955D39"/>
    <w:rsid w:val="009571F5"/>
    <w:rsid w:val="00957F04"/>
    <w:rsid w:val="00961653"/>
    <w:rsid w:val="009624A0"/>
    <w:rsid w:val="009624CF"/>
    <w:rsid w:val="009639A7"/>
    <w:rsid w:val="0096689C"/>
    <w:rsid w:val="009714EA"/>
    <w:rsid w:val="009837ED"/>
    <w:rsid w:val="00991B68"/>
    <w:rsid w:val="00994BE0"/>
    <w:rsid w:val="0099556A"/>
    <w:rsid w:val="00996A68"/>
    <w:rsid w:val="00996AE6"/>
    <w:rsid w:val="009973CD"/>
    <w:rsid w:val="009A216D"/>
    <w:rsid w:val="009A4388"/>
    <w:rsid w:val="009A4B73"/>
    <w:rsid w:val="009A7722"/>
    <w:rsid w:val="009A7FFB"/>
    <w:rsid w:val="009B0200"/>
    <w:rsid w:val="009B14FB"/>
    <w:rsid w:val="009B40FC"/>
    <w:rsid w:val="009B609F"/>
    <w:rsid w:val="009B617A"/>
    <w:rsid w:val="009B677A"/>
    <w:rsid w:val="009B7099"/>
    <w:rsid w:val="009C032F"/>
    <w:rsid w:val="009C34D6"/>
    <w:rsid w:val="009C3618"/>
    <w:rsid w:val="009C39B4"/>
    <w:rsid w:val="009D0EE6"/>
    <w:rsid w:val="009D1C16"/>
    <w:rsid w:val="009D3674"/>
    <w:rsid w:val="009D5EDF"/>
    <w:rsid w:val="009D7483"/>
    <w:rsid w:val="009E0163"/>
    <w:rsid w:val="009E57C0"/>
    <w:rsid w:val="009E660F"/>
    <w:rsid w:val="009E6C2E"/>
    <w:rsid w:val="009E7089"/>
    <w:rsid w:val="009F3320"/>
    <w:rsid w:val="009F76C8"/>
    <w:rsid w:val="00A01E21"/>
    <w:rsid w:val="00A0258E"/>
    <w:rsid w:val="00A0579D"/>
    <w:rsid w:val="00A065E0"/>
    <w:rsid w:val="00A06772"/>
    <w:rsid w:val="00A06FFB"/>
    <w:rsid w:val="00A10147"/>
    <w:rsid w:val="00A10449"/>
    <w:rsid w:val="00A1259F"/>
    <w:rsid w:val="00A17AD6"/>
    <w:rsid w:val="00A20840"/>
    <w:rsid w:val="00A208A1"/>
    <w:rsid w:val="00A22F4B"/>
    <w:rsid w:val="00A235FB"/>
    <w:rsid w:val="00A24613"/>
    <w:rsid w:val="00A24734"/>
    <w:rsid w:val="00A265AE"/>
    <w:rsid w:val="00A3010A"/>
    <w:rsid w:val="00A30E76"/>
    <w:rsid w:val="00A32AEF"/>
    <w:rsid w:val="00A33AAF"/>
    <w:rsid w:val="00A37A05"/>
    <w:rsid w:val="00A4073D"/>
    <w:rsid w:val="00A4098C"/>
    <w:rsid w:val="00A41791"/>
    <w:rsid w:val="00A424E5"/>
    <w:rsid w:val="00A42E94"/>
    <w:rsid w:val="00A46587"/>
    <w:rsid w:val="00A46738"/>
    <w:rsid w:val="00A468C6"/>
    <w:rsid w:val="00A50DF5"/>
    <w:rsid w:val="00A51C8B"/>
    <w:rsid w:val="00A52763"/>
    <w:rsid w:val="00A53394"/>
    <w:rsid w:val="00A549A7"/>
    <w:rsid w:val="00A564C8"/>
    <w:rsid w:val="00A6076F"/>
    <w:rsid w:val="00A61215"/>
    <w:rsid w:val="00A62084"/>
    <w:rsid w:val="00A62BA4"/>
    <w:rsid w:val="00A65573"/>
    <w:rsid w:val="00A65961"/>
    <w:rsid w:val="00A6722D"/>
    <w:rsid w:val="00A72BED"/>
    <w:rsid w:val="00A73677"/>
    <w:rsid w:val="00A748D3"/>
    <w:rsid w:val="00A7573A"/>
    <w:rsid w:val="00A75D43"/>
    <w:rsid w:val="00A77F2C"/>
    <w:rsid w:val="00A81781"/>
    <w:rsid w:val="00A826B0"/>
    <w:rsid w:val="00A8321A"/>
    <w:rsid w:val="00A8335F"/>
    <w:rsid w:val="00A8536C"/>
    <w:rsid w:val="00A85814"/>
    <w:rsid w:val="00A858D7"/>
    <w:rsid w:val="00A9303F"/>
    <w:rsid w:val="00A9771C"/>
    <w:rsid w:val="00AA5A96"/>
    <w:rsid w:val="00AA60F5"/>
    <w:rsid w:val="00AA64F3"/>
    <w:rsid w:val="00AA69C7"/>
    <w:rsid w:val="00AA758C"/>
    <w:rsid w:val="00AB0A26"/>
    <w:rsid w:val="00AB19A9"/>
    <w:rsid w:val="00AB6A63"/>
    <w:rsid w:val="00AB72B7"/>
    <w:rsid w:val="00AB7DE8"/>
    <w:rsid w:val="00AC0D0C"/>
    <w:rsid w:val="00AC167D"/>
    <w:rsid w:val="00AC1BC2"/>
    <w:rsid w:val="00AC20B9"/>
    <w:rsid w:val="00AC397C"/>
    <w:rsid w:val="00AC6E1C"/>
    <w:rsid w:val="00AD28F8"/>
    <w:rsid w:val="00AD308C"/>
    <w:rsid w:val="00AD47C3"/>
    <w:rsid w:val="00AD51B9"/>
    <w:rsid w:val="00AD57FB"/>
    <w:rsid w:val="00AD793B"/>
    <w:rsid w:val="00AE384B"/>
    <w:rsid w:val="00AE3F01"/>
    <w:rsid w:val="00AE4560"/>
    <w:rsid w:val="00AE4625"/>
    <w:rsid w:val="00AE5C29"/>
    <w:rsid w:val="00AE659B"/>
    <w:rsid w:val="00AE6C2F"/>
    <w:rsid w:val="00AF194D"/>
    <w:rsid w:val="00B00B0F"/>
    <w:rsid w:val="00B00FA6"/>
    <w:rsid w:val="00B04EF8"/>
    <w:rsid w:val="00B06625"/>
    <w:rsid w:val="00B07A87"/>
    <w:rsid w:val="00B07FB8"/>
    <w:rsid w:val="00B107B4"/>
    <w:rsid w:val="00B109DC"/>
    <w:rsid w:val="00B11539"/>
    <w:rsid w:val="00B11840"/>
    <w:rsid w:val="00B149C2"/>
    <w:rsid w:val="00B155C2"/>
    <w:rsid w:val="00B15A00"/>
    <w:rsid w:val="00B1678E"/>
    <w:rsid w:val="00B218D3"/>
    <w:rsid w:val="00B23EF8"/>
    <w:rsid w:val="00B2401F"/>
    <w:rsid w:val="00B24866"/>
    <w:rsid w:val="00B264B2"/>
    <w:rsid w:val="00B26A4C"/>
    <w:rsid w:val="00B27780"/>
    <w:rsid w:val="00B27B8C"/>
    <w:rsid w:val="00B305AE"/>
    <w:rsid w:val="00B310DF"/>
    <w:rsid w:val="00B319B3"/>
    <w:rsid w:val="00B335F0"/>
    <w:rsid w:val="00B337A8"/>
    <w:rsid w:val="00B33CDE"/>
    <w:rsid w:val="00B42F26"/>
    <w:rsid w:val="00B457D9"/>
    <w:rsid w:val="00B47BE2"/>
    <w:rsid w:val="00B5195E"/>
    <w:rsid w:val="00B522AC"/>
    <w:rsid w:val="00B5282B"/>
    <w:rsid w:val="00B533F7"/>
    <w:rsid w:val="00B53661"/>
    <w:rsid w:val="00B560F1"/>
    <w:rsid w:val="00B56FB9"/>
    <w:rsid w:val="00B57CEE"/>
    <w:rsid w:val="00B60111"/>
    <w:rsid w:val="00B62C33"/>
    <w:rsid w:val="00B63D3B"/>
    <w:rsid w:val="00B67A79"/>
    <w:rsid w:val="00B707CA"/>
    <w:rsid w:val="00B70EAF"/>
    <w:rsid w:val="00B71034"/>
    <w:rsid w:val="00B73090"/>
    <w:rsid w:val="00B74735"/>
    <w:rsid w:val="00B80DE6"/>
    <w:rsid w:val="00B80FFC"/>
    <w:rsid w:val="00B81076"/>
    <w:rsid w:val="00B81571"/>
    <w:rsid w:val="00B8303B"/>
    <w:rsid w:val="00B84666"/>
    <w:rsid w:val="00B9112A"/>
    <w:rsid w:val="00B93940"/>
    <w:rsid w:val="00B94488"/>
    <w:rsid w:val="00B94923"/>
    <w:rsid w:val="00B9594B"/>
    <w:rsid w:val="00B97D20"/>
    <w:rsid w:val="00BA1E21"/>
    <w:rsid w:val="00BA2EEF"/>
    <w:rsid w:val="00BA4B0B"/>
    <w:rsid w:val="00BA52EB"/>
    <w:rsid w:val="00BA7460"/>
    <w:rsid w:val="00BA7A32"/>
    <w:rsid w:val="00BA7ECE"/>
    <w:rsid w:val="00BB196E"/>
    <w:rsid w:val="00BB1FE2"/>
    <w:rsid w:val="00BB2675"/>
    <w:rsid w:val="00BB3310"/>
    <w:rsid w:val="00BB40AA"/>
    <w:rsid w:val="00BB6087"/>
    <w:rsid w:val="00BC27E3"/>
    <w:rsid w:val="00BC394D"/>
    <w:rsid w:val="00BC3CCE"/>
    <w:rsid w:val="00BC4F8C"/>
    <w:rsid w:val="00BC51EC"/>
    <w:rsid w:val="00BC5C94"/>
    <w:rsid w:val="00BD002E"/>
    <w:rsid w:val="00BD23BE"/>
    <w:rsid w:val="00BD2DCE"/>
    <w:rsid w:val="00BD479E"/>
    <w:rsid w:val="00BD5240"/>
    <w:rsid w:val="00BD7F32"/>
    <w:rsid w:val="00BE178B"/>
    <w:rsid w:val="00BE1D9B"/>
    <w:rsid w:val="00BE2404"/>
    <w:rsid w:val="00BE29C5"/>
    <w:rsid w:val="00BE4C2E"/>
    <w:rsid w:val="00BE53C2"/>
    <w:rsid w:val="00BF5F31"/>
    <w:rsid w:val="00BF5FBB"/>
    <w:rsid w:val="00BF6530"/>
    <w:rsid w:val="00C00B9C"/>
    <w:rsid w:val="00C0182A"/>
    <w:rsid w:val="00C020D4"/>
    <w:rsid w:val="00C0280B"/>
    <w:rsid w:val="00C03309"/>
    <w:rsid w:val="00C0483F"/>
    <w:rsid w:val="00C066AB"/>
    <w:rsid w:val="00C07CA5"/>
    <w:rsid w:val="00C11369"/>
    <w:rsid w:val="00C11BE7"/>
    <w:rsid w:val="00C12057"/>
    <w:rsid w:val="00C14222"/>
    <w:rsid w:val="00C15951"/>
    <w:rsid w:val="00C15D2A"/>
    <w:rsid w:val="00C22772"/>
    <w:rsid w:val="00C22B0E"/>
    <w:rsid w:val="00C23269"/>
    <w:rsid w:val="00C24875"/>
    <w:rsid w:val="00C24A30"/>
    <w:rsid w:val="00C24C1D"/>
    <w:rsid w:val="00C24C48"/>
    <w:rsid w:val="00C26074"/>
    <w:rsid w:val="00C3291E"/>
    <w:rsid w:val="00C33048"/>
    <w:rsid w:val="00C33EBD"/>
    <w:rsid w:val="00C34BBD"/>
    <w:rsid w:val="00C421E9"/>
    <w:rsid w:val="00C42840"/>
    <w:rsid w:val="00C42C90"/>
    <w:rsid w:val="00C43D7A"/>
    <w:rsid w:val="00C44AA7"/>
    <w:rsid w:val="00C471D1"/>
    <w:rsid w:val="00C5262C"/>
    <w:rsid w:val="00C53657"/>
    <w:rsid w:val="00C54AA9"/>
    <w:rsid w:val="00C56BB5"/>
    <w:rsid w:val="00C6424D"/>
    <w:rsid w:val="00C6425F"/>
    <w:rsid w:val="00C6443C"/>
    <w:rsid w:val="00C6742A"/>
    <w:rsid w:val="00C721BB"/>
    <w:rsid w:val="00C72958"/>
    <w:rsid w:val="00C74DBC"/>
    <w:rsid w:val="00C752E5"/>
    <w:rsid w:val="00C77C85"/>
    <w:rsid w:val="00C82B03"/>
    <w:rsid w:val="00C8422F"/>
    <w:rsid w:val="00C8501C"/>
    <w:rsid w:val="00C8757F"/>
    <w:rsid w:val="00C90153"/>
    <w:rsid w:val="00C90C8A"/>
    <w:rsid w:val="00C90DA4"/>
    <w:rsid w:val="00C914C1"/>
    <w:rsid w:val="00C92E0A"/>
    <w:rsid w:val="00C9412E"/>
    <w:rsid w:val="00C954C6"/>
    <w:rsid w:val="00C95B24"/>
    <w:rsid w:val="00C96555"/>
    <w:rsid w:val="00C96B15"/>
    <w:rsid w:val="00CA16F8"/>
    <w:rsid w:val="00CA7FB3"/>
    <w:rsid w:val="00CB3857"/>
    <w:rsid w:val="00CB396C"/>
    <w:rsid w:val="00CB4A99"/>
    <w:rsid w:val="00CB4C87"/>
    <w:rsid w:val="00CB531C"/>
    <w:rsid w:val="00CB5EFB"/>
    <w:rsid w:val="00CB6580"/>
    <w:rsid w:val="00CB6F3E"/>
    <w:rsid w:val="00CB7158"/>
    <w:rsid w:val="00CC1A29"/>
    <w:rsid w:val="00CC2C23"/>
    <w:rsid w:val="00CC346A"/>
    <w:rsid w:val="00CC378B"/>
    <w:rsid w:val="00CC4F63"/>
    <w:rsid w:val="00CC566D"/>
    <w:rsid w:val="00CC73B8"/>
    <w:rsid w:val="00CC74F2"/>
    <w:rsid w:val="00CD156B"/>
    <w:rsid w:val="00CD219B"/>
    <w:rsid w:val="00CD4271"/>
    <w:rsid w:val="00CD5106"/>
    <w:rsid w:val="00CD6AB4"/>
    <w:rsid w:val="00CE3C78"/>
    <w:rsid w:val="00CE478A"/>
    <w:rsid w:val="00CE70F6"/>
    <w:rsid w:val="00CE7D8E"/>
    <w:rsid w:val="00CF2A72"/>
    <w:rsid w:val="00CF3747"/>
    <w:rsid w:val="00CF71AB"/>
    <w:rsid w:val="00D008C1"/>
    <w:rsid w:val="00D02F6B"/>
    <w:rsid w:val="00D03465"/>
    <w:rsid w:val="00D03DC6"/>
    <w:rsid w:val="00D057A7"/>
    <w:rsid w:val="00D06F31"/>
    <w:rsid w:val="00D0722A"/>
    <w:rsid w:val="00D1042D"/>
    <w:rsid w:val="00D11B83"/>
    <w:rsid w:val="00D12846"/>
    <w:rsid w:val="00D1585B"/>
    <w:rsid w:val="00D172D3"/>
    <w:rsid w:val="00D20634"/>
    <w:rsid w:val="00D20ADE"/>
    <w:rsid w:val="00D21A76"/>
    <w:rsid w:val="00D21ABE"/>
    <w:rsid w:val="00D2295F"/>
    <w:rsid w:val="00D23991"/>
    <w:rsid w:val="00D23F7D"/>
    <w:rsid w:val="00D245E4"/>
    <w:rsid w:val="00D278AB"/>
    <w:rsid w:val="00D30ADD"/>
    <w:rsid w:val="00D30AE1"/>
    <w:rsid w:val="00D31338"/>
    <w:rsid w:val="00D3168A"/>
    <w:rsid w:val="00D31975"/>
    <w:rsid w:val="00D319A7"/>
    <w:rsid w:val="00D34883"/>
    <w:rsid w:val="00D35E0A"/>
    <w:rsid w:val="00D37C22"/>
    <w:rsid w:val="00D37EDD"/>
    <w:rsid w:val="00D4044B"/>
    <w:rsid w:val="00D462F8"/>
    <w:rsid w:val="00D52FAB"/>
    <w:rsid w:val="00D54DE7"/>
    <w:rsid w:val="00D57734"/>
    <w:rsid w:val="00D6146D"/>
    <w:rsid w:val="00D63016"/>
    <w:rsid w:val="00D72783"/>
    <w:rsid w:val="00D73FAA"/>
    <w:rsid w:val="00D759BA"/>
    <w:rsid w:val="00D75D97"/>
    <w:rsid w:val="00D8389D"/>
    <w:rsid w:val="00D83E18"/>
    <w:rsid w:val="00D90C75"/>
    <w:rsid w:val="00D9250E"/>
    <w:rsid w:val="00D929DB"/>
    <w:rsid w:val="00D963E2"/>
    <w:rsid w:val="00D96E5B"/>
    <w:rsid w:val="00DA0CD6"/>
    <w:rsid w:val="00DA0D91"/>
    <w:rsid w:val="00DA0DE9"/>
    <w:rsid w:val="00DA1075"/>
    <w:rsid w:val="00DA116D"/>
    <w:rsid w:val="00DA33DA"/>
    <w:rsid w:val="00DA4BE4"/>
    <w:rsid w:val="00DA4EB1"/>
    <w:rsid w:val="00DA58CF"/>
    <w:rsid w:val="00DA5D16"/>
    <w:rsid w:val="00DB0C33"/>
    <w:rsid w:val="00DB2B55"/>
    <w:rsid w:val="00DB47BA"/>
    <w:rsid w:val="00DB4968"/>
    <w:rsid w:val="00DB5671"/>
    <w:rsid w:val="00DB7BFC"/>
    <w:rsid w:val="00DC2E5B"/>
    <w:rsid w:val="00DC3893"/>
    <w:rsid w:val="00DC3A35"/>
    <w:rsid w:val="00DC4357"/>
    <w:rsid w:val="00DC4A3B"/>
    <w:rsid w:val="00DC5882"/>
    <w:rsid w:val="00DC5E91"/>
    <w:rsid w:val="00DC7294"/>
    <w:rsid w:val="00DD3258"/>
    <w:rsid w:val="00DD44C4"/>
    <w:rsid w:val="00DD46A7"/>
    <w:rsid w:val="00DD4992"/>
    <w:rsid w:val="00DD6632"/>
    <w:rsid w:val="00DE00B5"/>
    <w:rsid w:val="00DE1981"/>
    <w:rsid w:val="00DE3287"/>
    <w:rsid w:val="00DE5BA8"/>
    <w:rsid w:val="00DE5EA5"/>
    <w:rsid w:val="00DE6BC3"/>
    <w:rsid w:val="00DF17F5"/>
    <w:rsid w:val="00DF5023"/>
    <w:rsid w:val="00DF56E1"/>
    <w:rsid w:val="00DF618E"/>
    <w:rsid w:val="00E0059F"/>
    <w:rsid w:val="00E029CC"/>
    <w:rsid w:val="00E04025"/>
    <w:rsid w:val="00E04CE8"/>
    <w:rsid w:val="00E050F8"/>
    <w:rsid w:val="00E1352C"/>
    <w:rsid w:val="00E135FF"/>
    <w:rsid w:val="00E13AE4"/>
    <w:rsid w:val="00E145E7"/>
    <w:rsid w:val="00E15452"/>
    <w:rsid w:val="00E213AB"/>
    <w:rsid w:val="00E22AFE"/>
    <w:rsid w:val="00E25047"/>
    <w:rsid w:val="00E266F7"/>
    <w:rsid w:val="00E30769"/>
    <w:rsid w:val="00E31CE3"/>
    <w:rsid w:val="00E31F98"/>
    <w:rsid w:val="00E3241C"/>
    <w:rsid w:val="00E35327"/>
    <w:rsid w:val="00E35628"/>
    <w:rsid w:val="00E36E63"/>
    <w:rsid w:val="00E41C03"/>
    <w:rsid w:val="00E428AD"/>
    <w:rsid w:val="00E43E4D"/>
    <w:rsid w:val="00E45057"/>
    <w:rsid w:val="00E461B5"/>
    <w:rsid w:val="00E464DD"/>
    <w:rsid w:val="00E474E8"/>
    <w:rsid w:val="00E52380"/>
    <w:rsid w:val="00E526E1"/>
    <w:rsid w:val="00E56718"/>
    <w:rsid w:val="00E574D5"/>
    <w:rsid w:val="00E6107B"/>
    <w:rsid w:val="00E61667"/>
    <w:rsid w:val="00E6376D"/>
    <w:rsid w:val="00E637F9"/>
    <w:rsid w:val="00E67884"/>
    <w:rsid w:val="00E70473"/>
    <w:rsid w:val="00E718A4"/>
    <w:rsid w:val="00E738CD"/>
    <w:rsid w:val="00E74187"/>
    <w:rsid w:val="00E741ED"/>
    <w:rsid w:val="00E74BD3"/>
    <w:rsid w:val="00E75970"/>
    <w:rsid w:val="00E75E72"/>
    <w:rsid w:val="00E76AE4"/>
    <w:rsid w:val="00E80537"/>
    <w:rsid w:val="00E816D4"/>
    <w:rsid w:val="00E82F34"/>
    <w:rsid w:val="00E85889"/>
    <w:rsid w:val="00E91BAF"/>
    <w:rsid w:val="00E9253A"/>
    <w:rsid w:val="00E92A4F"/>
    <w:rsid w:val="00E93FC3"/>
    <w:rsid w:val="00E947D3"/>
    <w:rsid w:val="00E96F6F"/>
    <w:rsid w:val="00EA35A4"/>
    <w:rsid w:val="00EA4A59"/>
    <w:rsid w:val="00EA4CE6"/>
    <w:rsid w:val="00EA52AE"/>
    <w:rsid w:val="00EB186A"/>
    <w:rsid w:val="00EB19BF"/>
    <w:rsid w:val="00EB39D8"/>
    <w:rsid w:val="00EB3B70"/>
    <w:rsid w:val="00EB5539"/>
    <w:rsid w:val="00EB5E4E"/>
    <w:rsid w:val="00EC065E"/>
    <w:rsid w:val="00EC107D"/>
    <w:rsid w:val="00EC1E68"/>
    <w:rsid w:val="00EC299C"/>
    <w:rsid w:val="00EC3E98"/>
    <w:rsid w:val="00EC6EDA"/>
    <w:rsid w:val="00EC7EE0"/>
    <w:rsid w:val="00ED039F"/>
    <w:rsid w:val="00ED303B"/>
    <w:rsid w:val="00ED34A0"/>
    <w:rsid w:val="00ED6220"/>
    <w:rsid w:val="00EE072F"/>
    <w:rsid w:val="00EE0A93"/>
    <w:rsid w:val="00EE2415"/>
    <w:rsid w:val="00EE33AE"/>
    <w:rsid w:val="00EE3C54"/>
    <w:rsid w:val="00EE3FAB"/>
    <w:rsid w:val="00EE5791"/>
    <w:rsid w:val="00EF0C01"/>
    <w:rsid w:val="00EF0CA3"/>
    <w:rsid w:val="00EF14F8"/>
    <w:rsid w:val="00EF1E24"/>
    <w:rsid w:val="00EF4585"/>
    <w:rsid w:val="00EF5A9F"/>
    <w:rsid w:val="00EF6E11"/>
    <w:rsid w:val="00F00BB3"/>
    <w:rsid w:val="00F00F81"/>
    <w:rsid w:val="00F041E2"/>
    <w:rsid w:val="00F0632E"/>
    <w:rsid w:val="00F066BA"/>
    <w:rsid w:val="00F11B5C"/>
    <w:rsid w:val="00F14563"/>
    <w:rsid w:val="00F158EE"/>
    <w:rsid w:val="00F158FE"/>
    <w:rsid w:val="00F16D14"/>
    <w:rsid w:val="00F17CEE"/>
    <w:rsid w:val="00F26FFE"/>
    <w:rsid w:val="00F30427"/>
    <w:rsid w:val="00F30AAE"/>
    <w:rsid w:val="00F30C50"/>
    <w:rsid w:val="00F3337F"/>
    <w:rsid w:val="00F33DFB"/>
    <w:rsid w:val="00F34BB8"/>
    <w:rsid w:val="00F34E35"/>
    <w:rsid w:val="00F34E43"/>
    <w:rsid w:val="00F3529F"/>
    <w:rsid w:val="00F375C7"/>
    <w:rsid w:val="00F475FA"/>
    <w:rsid w:val="00F51A9E"/>
    <w:rsid w:val="00F5207E"/>
    <w:rsid w:val="00F52457"/>
    <w:rsid w:val="00F55A87"/>
    <w:rsid w:val="00F57949"/>
    <w:rsid w:val="00F6344E"/>
    <w:rsid w:val="00F63736"/>
    <w:rsid w:val="00F64C3F"/>
    <w:rsid w:val="00F70294"/>
    <w:rsid w:val="00F70981"/>
    <w:rsid w:val="00F71BFC"/>
    <w:rsid w:val="00F73084"/>
    <w:rsid w:val="00F7433E"/>
    <w:rsid w:val="00F744E8"/>
    <w:rsid w:val="00F764FB"/>
    <w:rsid w:val="00F8058D"/>
    <w:rsid w:val="00F81CEB"/>
    <w:rsid w:val="00F81D7A"/>
    <w:rsid w:val="00F853E8"/>
    <w:rsid w:val="00F860E8"/>
    <w:rsid w:val="00F860F6"/>
    <w:rsid w:val="00F87C0F"/>
    <w:rsid w:val="00F90912"/>
    <w:rsid w:val="00F90B68"/>
    <w:rsid w:val="00F9137B"/>
    <w:rsid w:val="00F94218"/>
    <w:rsid w:val="00F96974"/>
    <w:rsid w:val="00FA1D62"/>
    <w:rsid w:val="00FA2313"/>
    <w:rsid w:val="00FA40B2"/>
    <w:rsid w:val="00FA50AE"/>
    <w:rsid w:val="00FA5F11"/>
    <w:rsid w:val="00FB555D"/>
    <w:rsid w:val="00FB7705"/>
    <w:rsid w:val="00FC134B"/>
    <w:rsid w:val="00FC19DD"/>
    <w:rsid w:val="00FC2854"/>
    <w:rsid w:val="00FC4559"/>
    <w:rsid w:val="00FC5CD2"/>
    <w:rsid w:val="00FC6752"/>
    <w:rsid w:val="00FD48D2"/>
    <w:rsid w:val="00FD4FA1"/>
    <w:rsid w:val="00FD4FA6"/>
    <w:rsid w:val="00FD5A01"/>
    <w:rsid w:val="00FD7A54"/>
    <w:rsid w:val="00FE0198"/>
    <w:rsid w:val="00FE0D10"/>
    <w:rsid w:val="00FE2F9E"/>
    <w:rsid w:val="00FE4730"/>
    <w:rsid w:val="00FF172F"/>
    <w:rsid w:val="00FF265A"/>
    <w:rsid w:val="00FF2662"/>
    <w:rsid w:val="00FF62F1"/>
    <w:rsid w:val="00FF737F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D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0D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0D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B310DF"/>
    <w:pPr>
      <w:spacing w:line="240" w:lineRule="atLeast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rsid w:val="00B310DF"/>
    <w:rPr>
      <w:rFonts w:ascii="Times New Roman" w:eastAsia="PMingLiU" w:hAnsi="Times New Roman" w:cs="Times New Roman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B310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310DF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"/>
    <w:rsid w:val="00B310DF"/>
    <w:pPr>
      <w:widowControl w:val="0"/>
      <w:ind w:firstLine="709"/>
      <w:jc w:val="both"/>
    </w:pPr>
    <w:rPr>
      <w:szCs w:val="20"/>
    </w:rPr>
  </w:style>
  <w:style w:type="paragraph" w:styleId="a5">
    <w:name w:val="List Paragraph"/>
    <w:aliases w:val="ПАРАГРАФ"/>
    <w:basedOn w:val="a"/>
    <w:link w:val="a6"/>
    <w:uiPriority w:val="99"/>
    <w:qFormat/>
    <w:rsid w:val="00B310DF"/>
    <w:pPr>
      <w:ind w:left="720"/>
      <w:contextualSpacing/>
    </w:pPr>
  </w:style>
  <w:style w:type="paragraph" w:styleId="a7">
    <w:name w:val="Body Text Indent"/>
    <w:basedOn w:val="a"/>
    <w:link w:val="a8"/>
    <w:rsid w:val="00B310DF"/>
    <w:pPr>
      <w:spacing w:after="120"/>
      <w:ind w:left="283"/>
    </w:pPr>
    <w:rPr>
      <w:rFonts w:eastAsia="Times New Roman"/>
    </w:rPr>
  </w:style>
  <w:style w:type="character" w:customStyle="1" w:styleId="a8">
    <w:name w:val="Основной текст с отступом Знак"/>
    <w:basedOn w:val="a0"/>
    <w:link w:val="a7"/>
    <w:rsid w:val="00B310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0DF"/>
  </w:style>
  <w:style w:type="paragraph" w:styleId="31">
    <w:name w:val="Body Text Indent 3"/>
    <w:basedOn w:val="a"/>
    <w:link w:val="32"/>
    <w:uiPriority w:val="99"/>
    <w:semiHidden/>
    <w:unhideWhenUsed/>
    <w:rsid w:val="00B310D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10DF"/>
    <w:rPr>
      <w:rFonts w:ascii="Times New Roman" w:eastAsia="PMingLiU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F87C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F87C0F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A0D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0D91"/>
    <w:rPr>
      <w:rFonts w:ascii="Tahoma" w:eastAsia="PMingLiU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2D5501"/>
    <w:rPr>
      <w:rFonts w:ascii="Tahoma" w:eastAsia="Times New Roman" w:hAnsi="Tahoma" w:cs="Tahoma"/>
      <w:color w:val="000000"/>
      <w:sz w:val="21"/>
      <w:szCs w:val="21"/>
    </w:rPr>
  </w:style>
  <w:style w:type="character" w:customStyle="1" w:styleId="ae">
    <w:name w:val="Название Знак"/>
    <w:basedOn w:val="a0"/>
    <w:link w:val="ad"/>
    <w:rsid w:val="002D5501"/>
    <w:rPr>
      <w:rFonts w:ascii="Tahoma" w:eastAsia="Times New Roman" w:hAnsi="Tahoma" w:cs="Tahoma"/>
      <w:color w:val="000000"/>
      <w:sz w:val="21"/>
      <w:szCs w:val="21"/>
      <w:lang w:eastAsia="ru-RU"/>
    </w:rPr>
  </w:style>
  <w:style w:type="paragraph" w:styleId="af">
    <w:name w:val="Body Text"/>
    <w:basedOn w:val="a"/>
    <w:link w:val="af0"/>
    <w:rsid w:val="00FE0198"/>
    <w:pPr>
      <w:spacing w:after="120"/>
    </w:pPr>
    <w:rPr>
      <w:rFonts w:eastAsia="Times New Roman"/>
    </w:rPr>
  </w:style>
  <w:style w:type="character" w:customStyle="1" w:styleId="af0">
    <w:name w:val="Основной текст Знак"/>
    <w:basedOn w:val="a0"/>
    <w:link w:val="af"/>
    <w:rsid w:val="00FE01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E947D3"/>
    <w:rPr>
      <w:b/>
      <w:bCs/>
    </w:rPr>
  </w:style>
  <w:style w:type="paragraph" w:styleId="af2">
    <w:name w:val="Normal (Web)"/>
    <w:basedOn w:val="a"/>
    <w:uiPriority w:val="99"/>
    <w:unhideWhenUsed/>
    <w:rsid w:val="00C43D7A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2"/>
    <w:basedOn w:val="a"/>
    <w:link w:val="20"/>
    <w:uiPriority w:val="99"/>
    <w:unhideWhenUsed/>
    <w:rsid w:val="00211E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11E5F"/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D4C78"/>
  </w:style>
  <w:style w:type="table" w:styleId="af3">
    <w:name w:val="Table Grid"/>
    <w:basedOn w:val="a1"/>
    <w:uiPriority w:val="59"/>
    <w:rsid w:val="00DC5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"/>
    <w:basedOn w:val="a"/>
    <w:rsid w:val="0043247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CE7D8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7F08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1C5DD4"/>
    <w:rPr>
      <w:color w:val="0000FF"/>
      <w:u w:val="single"/>
    </w:rPr>
  </w:style>
  <w:style w:type="paragraph" w:customStyle="1" w:styleId="12">
    <w:name w:val="Знак Знак Знак1 Знак Знак Знак Знак Знак Знак Знак"/>
    <w:basedOn w:val="a"/>
    <w:rsid w:val="00D4044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Default">
    <w:name w:val="Default"/>
    <w:rsid w:val="00E42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ПАРАГРАФ Знак"/>
    <w:basedOn w:val="a0"/>
    <w:link w:val="a5"/>
    <w:uiPriority w:val="99"/>
    <w:locked/>
    <w:rsid w:val="00AD793B"/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detail-page-url">
    <w:name w:val="detail-page-url"/>
    <w:basedOn w:val="a0"/>
    <w:rsid w:val="005B47B2"/>
  </w:style>
  <w:style w:type="character" w:customStyle="1" w:styleId="st">
    <w:name w:val="st"/>
    <w:basedOn w:val="a0"/>
    <w:rsid w:val="007C125F"/>
  </w:style>
  <w:style w:type="character" w:styleId="af6">
    <w:name w:val="Emphasis"/>
    <w:basedOn w:val="a0"/>
    <w:uiPriority w:val="20"/>
    <w:qFormat/>
    <w:rsid w:val="007C12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D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0D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0D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B310DF"/>
    <w:pPr>
      <w:spacing w:line="240" w:lineRule="atLeast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rsid w:val="00B310DF"/>
    <w:rPr>
      <w:rFonts w:ascii="Times New Roman" w:eastAsia="PMingLiU" w:hAnsi="Times New Roman" w:cs="Times New Roman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B310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310DF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"/>
    <w:rsid w:val="00B310DF"/>
    <w:pPr>
      <w:widowControl w:val="0"/>
      <w:ind w:firstLine="709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B310DF"/>
    <w:pPr>
      <w:ind w:left="720"/>
      <w:contextualSpacing/>
    </w:pPr>
  </w:style>
  <w:style w:type="paragraph" w:styleId="a7">
    <w:name w:val="Body Text Indent"/>
    <w:basedOn w:val="a"/>
    <w:link w:val="a8"/>
    <w:rsid w:val="00B310DF"/>
    <w:pPr>
      <w:spacing w:after="120"/>
      <w:ind w:left="283"/>
    </w:pPr>
    <w:rPr>
      <w:rFonts w:eastAsia="Times New Roman"/>
    </w:rPr>
  </w:style>
  <w:style w:type="character" w:customStyle="1" w:styleId="a8">
    <w:name w:val="Основной текст с отступом Знак"/>
    <w:basedOn w:val="a0"/>
    <w:link w:val="a7"/>
    <w:rsid w:val="00B310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0DF"/>
  </w:style>
  <w:style w:type="paragraph" w:styleId="31">
    <w:name w:val="Body Text Indent 3"/>
    <w:basedOn w:val="a"/>
    <w:link w:val="32"/>
    <w:uiPriority w:val="99"/>
    <w:semiHidden/>
    <w:unhideWhenUsed/>
    <w:rsid w:val="00B310D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10DF"/>
    <w:rPr>
      <w:rFonts w:ascii="Times New Roman" w:eastAsia="PMingLiU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F87C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F87C0F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A0D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0D91"/>
    <w:rPr>
      <w:rFonts w:ascii="Tahoma" w:eastAsia="PMingLiU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2D5501"/>
    <w:rPr>
      <w:rFonts w:ascii="Tahoma" w:eastAsia="Times New Roman" w:hAnsi="Tahoma" w:cs="Tahoma"/>
      <w:color w:val="000000"/>
      <w:sz w:val="21"/>
      <w:szCs w:val="21"/>
    </w:rPr>
  </w:style>
  <w:style w:type="character" w:customStyle="1" w:styleId="ae">
    <w:name w:val="Название Знак"/>
    <w:basedOn w:val="a0"/>
    <w:link w:val="ad"/>
    <w:rsid w:val="002D5501"/>
    <w:rPr>
      <w:rFonts w:ascii="Tahoma" w:eastAsia="Times New Roman" w:hAnsi="Tahoma" w:cs="Tahoma"/>
      <w:color w:val="000000"/>
      <w:sz w:val="21"/>
      <w:szCs w:val="21"/>
      <w:lang w:eastAsia="ru-RU"/>
    </w:rPr>
  </w:style>
  <w:style w:type="paragraph" w:styleId="af">
    <w:name w:val="Body Text"/>
    <w:basedOn w:val="a"/>
    <w:link w:val="af0"/>
    <w:rsid w:val="00FE0198"/>
    <w:pPr>
      <w:spacing w:after="120"/>
    </w:pPr>
    <w:rPr>
      <w:rFonts w:eastAsia="Times New Roman"/>
    </w:rPr>
  </w:style>
  <w:style w:type="character" w:customStyle="1" w:styleId="af0">
    <w:name w:val="Основной текст Знак"/>
    <w:basedOn w:val="a0"/>
    <w:link w:val="af"/>
    <w:rsid w:val="00FE01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E947D3"/>
    <w:rPr>
      <w:b/>
      <w:bCs/>
    </w:rPr>
  </w:style>
  <w:style w:type="paragraph" w:styleId="af2">
    <w:name w:val="Normal (Web)"/>
    <w:basedOn w:val="a"/>
    <w:uiPriority w:val="99"/>
    <w:semiHidden/>
    <w:unhideWhenUsed/>
    <w:rsid w:val="00C43D7A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2"/>
    <w:basedOn w:val="a"/>
    <w:link w:val="20"/>
    <w:uiPriority w:val="99"/>
    <w:unhideWhenUsed/>
    <w:rsid w:val="00211E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11E5F"/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D4C78"/>
  </w:style>
  <w:style w:type="table" w:styleId="af3">
    <w:name w:val="Table Grid"/>
    <w:basedOn w:val="a1"/>
    <w:uiPriority w:val="59"/>
    <w:rsid w:val="00DC5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0147-74F3-4B4D-9C44-23ED9290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10935</TotalTime>
  <Pages>1</Pages>
  <Words>5413</Words>
  <Characters>30855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190</cp:revision>
  <cp:lastPrinted>2017-02-18T07:23:00Z</cp:lastPrinted>
  <dcterms:created xsi:type="dcterms:W3CDTF">2015-01-24T08:13:00Z</dcterms:created>
  <dcterms:modified xsi:type="dcterms:W3CDTF">2017-02-19T16:54:00Z</dcterms:modified>
</cp:coreProperties>
</file>