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B4" w:rsidRPr="00DF54B4" w:rsidRDefault="00DF54B4" w:rsidP="00DF54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4B4">
        <w:rPr>
          <w:rFonts w:ascii="Times New Roman" w:hAnsi="Times New Roman" w:cs="Times New Roman"/>
          <w:b/>
          <w:sz w:val="28"/>
          <w:szCs w:val="28"/>
        </w:rPr>
        <w:t xml:space="preserve">Изменения в Устав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DF54B4">
        <w:rPr>
          <w:rFonts w:ascii="Times New Roman" w:hAnsi="Times New Roman" w:cs="Times New Roman"/>
          <w:b/>
          <w:sz w:val="28"/>
          <w:szCs w:val="28"/>
        </w:rPr>
        <w:t xml:space="preserve"> зарегистрированы Управлением Министерства юстиции Российской Федерации по Республике Татарстан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7EA0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Pr="00DF54B4">
        <w:rPr>
          <w:rFonts w:ascii="Times New Roman" w:hAnsi="Times New Roman" w:cs="Times New Roman"/>
          <w:b/>
          <w:sz w:val="28"/>
          <w:szCs w:val="28"/>
        </w:rPr>
        <w:t xml:space="preserve"> 2016 г.</w:t>
      </w:r>
    </w:p>
    <w:p w:rsidR="00DF54B4" w:rsidRPr="00DF54B4" w:rsidRDefault="00DF54B4" w:rsidP="00DF54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4B4">
        <w:rPr>
          <w:rFonts w:ascii="Times New Roman" w:hAnsi="Times New Roman" w:cs="Times New Roman"/>
          <w:b/>
          <w:sz w:val="28"/>
          <w:szCs w:val="28"/>
        </w:rPr>
        <w:t xml:space="preserve">Государственный регистрационный № </w:t>
      </w:r>
      <w:r w:rsidRPr="00DF54B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547EA0">
        <w:rPr>
          <w:rFonts w:ascii="Times New Roman" w:hAnsi="Times New Roman" w:cs="Times New Roman"/>
          <w:b/>
          <w:sz w:val="28"/>
          <w:szCs w:val="28"/>
        </w:rPr>
        <w:t>165343</w:t>
      </w:r>
      <w:r w:rsidR="00547EA0" w:rsidRPr="00547EA0">
        <w:rPr>
          <w:rFonts w:ascii="Times New Roman" w:hAnsi="Times New Roman" w:cs="Times New Roman"/>
          <w:b/>
          <w:sz w:val="28"/>
          <w:szCs w:val="28"/>
        </w:rPr>
        <w:t>26</w:t>
      </w:r>
      <w:r w:rsidRPr="00547EA0">
        <w:rPr>
          <w:rFonts w:ascii="Times New Roman" w:hAnsi="Times New Roman" w:cs="Times New Roman"/>
          <w:b/>
          <w:sz w:val="28"/>
          <w:szCs w:val="28"/>
        </w:rPr>
        <w:t>2016001</w:t>
      </w:r>
    </w:p>
    <w:p w:rsidR="00DF54B4" w:rsidRDefault="00DF54B4" w:rsidP="00DF54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54B4" w:rsidRDefault="00DF54B4" w:rsidP="00DF54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54B4" w:rsidRPr="00DF54B4" w:rsidRDefault="00DF54B4" w:rsidP="00DF54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7EA0" w:rsidRPr="00423254" w:rsidRDefault="00547EA0" w:rsidP="00547EA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3254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Шумбутского</w:t>
      </w:r>
      <w:proofErr w:type="spellEnd"/>
      <w:r w:rsidRPr="0042325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547EA0" w:rsidRPr="00423254" w:rsidRDefault="00547EA0" w:rsidP="00547EA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3254">
        <w:rPr>
          <w:rFonts w:ascii="Times New Roman" w:hAnsi="Times New Roman" w:cs="Times New Roman"/>
          <w:bCs/>
          <w:sz w:val="28"/>
          <w:szCs w:val="28"/>
        </w:rPr>
        <w:t>Рыбно-Слободского муниципального района</w:t>
      </w:r>
    </w:p>
    <w:p w:rsidR="00547EA0" w:rsidRPr="00423254" w:rsidRDefault="00547EA0" w:rsidP="00547EA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3254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547EA0" w:rsidRPr="00423254" w:rsidRDefault="00547EA0" w:rsidP="00547E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7EA0" w:rsidRPr="00423254" w:rsidRDefault="00547EA0" w:rsidP="00547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254">
        <w:rPr>
          <w:rFonts w:ascii="Times New Roman" w:hAnsi="Times New Roman" w:cs="Times New Roman"/>
          <w:b/>
          <w:sz w:val="28"/>
          <w:szCs w:val="28"/>
        </w:rPr>
        <w:t>РЕШЕНИЕ №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p w:rsidR="00547EA0" w:rsidRPr="00423254" w:rsidRDefault="00547EA0" w:rsidP="00547E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7EA0" w:rsidRPr="00423254" w:rsidRDefault="00547EA0" w:rsidP="00547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F54">
        <w:rPr>
          <w:rFonts w:ascii="Times New Roman" w:hAnsi="Times New Roman" w:cs="Times New Roman"/>
          <w:sz w:val="28"/>
          <w:szCs w:val="28"/>
        </w:rPr>
        <w:t>с. Шумбут</w:t>
      </w:r>
      <w:r w:rsidRPr="004232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01.12.</w:t>
      </w:r>
      <w:r w:rsidRPr="00423254">
        <w:rPr>
          <w:rFonts w:ascii="Times New Roman" w:hAnsi="Times New Roman" w:cs="Times New Roman"/>
          <w:sz w:val="28"/>
          <w:szCs w:val="28"/>
        </w:rPr>
        <w:t xml:space="preserve"> 2016 года </w:t>
      </w:r>
    </w:p>
    <w:p w:rsidR="00547EA0" w:rsidRPr="00423254" w:rsidRDefault="00547EA0" w:rsidP="00547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EA0" w:rsidRDefault="00547EA0" w:rsidP="00547EA0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</w:rPr>
      </w:pPr>
      <w:r w:rsidRPr="00044784">
        <w:rPr>
          <w:rFonts w:ascii="Times New Roman" w:hAnsi="Times New Roman" w:cs="Times New Roman"/>
          <w:sz w:val="28"/>
        </w:rPr>
        <w:t xml:space="preserve">О внесении изменений и дополнений в Устав муниципального образования </w:t>
      </w:r>
      <w:r w:rsidRPr="00135F54">
        <w:rPr>
          <w:rFonts w:ascii="Times New Roman" w:hAnsi="Times New Roman" w:cs="Times New Roman"/>
          <w:sz w:val="28"/>
        </w:rPr>
        <w:t>«</w:t>
      </w:r>
      <w:proofErr w:type="spellStart"/>
      <w:r w:rsidRPr="00135F54">
        <w:rPr>
          <w:rFonts w:ascii="Times New Roman" w:hAnsi="Times New Roman" w:cs="Times New Roman"/>
          <w:sz w:val="28"/>
          <w:szCs w:val="28"/>
        </w:rPr>
        <w:t>Шумбутское</w:t>
      </w:r>
      <w:proofErr w:type="spellEnd"/>
      <w:r w:rsidRPr="00044784">
        <w:rPr>
          <w:rFonts w:ascii="Times New Roman" w:hAnsi="Times New Roman" w:cs="Times New Roman"/>
          <w:sz w:val="28"/>
        </w:rPr>
        <w:t xml:space="preserve"> сельское поселение» Рыбно-Слободского муниципального района Республики Татарстан</w:t>
      </w:r>
    </w:p>
    <w:p w:rsidR="00547EA0" w:rsidRPr="00044784" w:rsidRDefault="00547EA0" w:rsidP="00547EA0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</w:rPr>
      </w:pPr>
    </w:p>
    <w:p w:rsidR="00547EA0" w:rsidRPr="00423254" w:rsidRDefault="00547EA0" w:rsidP="00547EA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7EA0" w:rsidRDefault="00547EA0" w:rsidP="0054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23254">
        <w:rPr>
          <w:rFonts w:ascii="Times New Roman" w:hAnsi="Times New Roman" w:cs="Times New Roman"/>
          <w:sz w:val="28"/>
          <w:szCs w:val="28"/>
        </w:rPr>
        <w:t>В целях приведения Устава</w:t>
      </w:r>
      <w:r w:rsidRPr="00423254">
        <w:rPr>
          <w:rFonts w:ascii="Times New Roman" w:hAnsi="Times New Roman" w:cs="Times New Roman"/>
          <w:sz w:val="28"/>
        </w:rPr>
        <w:t xml:space="preserve"> муниципального образования «</w:t>
      </w:r>
      <w:proofErr w:type="spellStart"/>
      <w:r w:rsidRPr="00135F54">
        <w:rPr>
          <w:rFonts w:ascii="Times New Roman" w:hAnsi="Times New Roman" w:cs="Times New Roman"/>
          <w:sz w:val="28"/>
          <w:szCs w:val="28"/>
        </w:rPr>
        <w:t>Шумбутское</w:t>
      </w:r>
      <w:proofErr w:type="spellEnd"/>
      <w:r w:rsidRPr="00423254">
        <w:rPr>
          <w:rFonts w:ascii="Times New Roman" w:hAnsi="Times New Roman" w:cs="Times New Roman"/>
          <w:sz w:val="28"/>
        </w:rPr>
        <w:t xml:space="preserve"> сельское поселение»</w:t>
      </w:r>
      <w:r w:rsidRPr="00423254">
        <w:rPr>
          <w:rFonts w:ascii="Times New Roman" w:hAnsi="Times New Roman" w:cs="Times New Roman"/>
          <w:sz w:val="28"/>
          <w:szCs w:val="28"/>
        </w:rPr>
        <w:t xml:space="preserve"> Рыбно-Слободского муниципального района Республики Татарстан в соответствие с действующим законодательством, в </w:t>
      </w:r>
      <w:r w:rsidRPr="00423254">
        <w:rPr>
          <w:rFonts w:ascii="Times New Roman" w:hAnsi="Times New Roman" w:cs="Times New Roman"/>
          <w:sz w:val="28"/>
        </w:rPr>
        <w:t>соответствии со статьей 44 Федерального закона от 6 октября 2003 года №131-ФЗ «Об общих принципах организации местного самоуправления  в Российской Федерации»</w:t>
      </w:r>
      <w:r w:rsidRPr="00423254">
        <w:rPr>
          <w:rFonts w:ascii="Times New Roman" w:hAnsi="Times New Roman" w:cs="Times New Roman"/>
          <w:sz w:val="28"/>
          <w:szCs w:val="28"/>
        </w:rPr>
        <w:t>, статьёй 7  Закона Республики Татарстан от 28 июля 2004 года №45-ЗРТ «О местном самоуправлении в Республике Татарстан», статьями 86</w:t>
      </w:r>
      <w:proofErr w:type="gramEnd"/>
      <w:r w:rsidRPr="00423254">
        <w:rPr>
          <w:rFonts w:ascii="Times New Roman" w:hAnsi="Times New Roman" w:cs="Times New Roman"/>
          <w:sz w:val="28"/>
          <w:szCs w:val="28"/>
        </w:rPr>
        <w:t xml:space="preserve">, 87, 88 Устава </w:t>
      </w:r>
      <w:r w:rsidRPr="00423254">
        <w:rPr>
          <w:rFonts w:ascii="Times New Roman" w:hAnsi="Times New Roman" w:cs="Times New Roman"/>
          <w:sz w:val="28"/>
        </w:rPr>
        <w:t>муниципального образования «</w:t>
      </w:r>
      <w:proofErr w:type="spellStart"/>
      <w:r w:rsidRPr="00135F54">
        <w:rPr>
          <w:rFonts w:ascii="Times New Roman" w:hAnsi="Times New Roman" w:cs="Times New Roman"/>
          <w:sz w:val="28"/>
          <w:szCs w:val="28"/>
        </w:rPr>
        <w:t>Шумбутское</w:t>
      </w:r>
      <w:proofErr w:type="spellEnd"/>
      <w:r w:rsidRPr="00423254">
        <w:rPr>
          <w:rFonts w:ascii="Times New Roman" w:hAnsi="Times New Roman" w:cs="Times New Roman"/>
          <w:sz w:val="28"/>
        </w:rPr>
        <w:t xml:space="preserve"> сельское поселение» </w:t>
      </w:r>
      <w:r w:rsidRPr="00423254">
        <w:rPr>
          <w:rFonts w:ascii="Times New Roman" w:hAnsi="Times New Roman" w:cs="Times New Roman"/>
          <w:sz w:val="28"/>
          <w:szCs w:val="28"/>
        </w:rPr>
        <w:t xml:space="preserve">Рыбно-Слободского муниципального района Республики Татарстан </w:t>
      </w:r>
      <w:r w:rsidRPr="00423254">
        <w:rPr>
          <w:rFonts w:ascii="Times New Roman" w:hAnsi="Times New Roman" w:cs="Times New Roman"/>
          <w:sz w:val="28"/>
        </w:rPr>
        <w:t xml:space="preserve">Совет </w:t>
      </w:r>
      <w:proofErr w:type="spellStart"/>
      <w:r>
        <w:rPr>
          <w:rFonts w:ascii="Times New Roman" w:hAnsi="Times New Roman" w:cs="Times New Roman"/>
          <w:sz w:val="28"/>
        </w:rPr>
        <w:t>Шумбутского</w:t>
      </w:r>
      <w:proofErr w:type="spellEnd"/>
      <w:r w:rsidRPr="00423254">
        <w:rPr>
          <w:rFonts w:ascii="Times New Roman" w:hAnsi="Times New Roman" w:cs="Times New Roman"/>
          <w:sz w:val="28"/>
        </w:rPr>
        <w:t xml:space="preserve"> сельского поселения Рыбно-Слободского муниципального района Республики Татарстан РЕШИЛ:</w:t>
      </w:r>
    </w:p>
    <w:p w:rsidR="00547EA0" w:rsidRPr="00423254" w:rsidRDefault="00547EA0" w:rsidP="0054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47EA0" w:rsidRPr="00423254" w:rsidRDefault="00547EA0" w:rsidP="0054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54">
        <w:rPr>
          <w:rFonts w:ascii="Times New Roman" w:hAnsi="Times New Roman" w:cs="Times New Roman"/>
          <w:sz w:val="28"/>
          <w:szCs w:val="28"/>
        </w:rPr>
        <w:t xml:space="preserve">1.Внести в Устав </w:t>
      </w:r>
      <w:r w:rsidRPr="00423254">
        <w:rPr>
          <w:rFonts w:ascii="Times New Roman" w:hAnsi="Times New Roman" w:cs="Times New Roman"/>
          <w:sz w:val="28"/>
        </w:rPr>
        <w:t>муниципального образования «</w:t>
      </w:r>
      <w:proofErr w:type="spellStart"/>
      <w:r w:rsidRPr="00135F54">
        <w:rPr>
          <w:rFonts w:ascii="Times New Roman" w:hAnsi="Times New Roman" w:cs="Times New Roman"/>
          <w:sz w:val="28"/>
          <w:szCs w:val="28"/>
        </w:rPr>
        <w:t>Шумбутское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254">
        <w:rPr>
          <w:rFonts w:ascii="Times New Roman" w:hAnsi="Times New Roman" w:cs="Times New Roman"/>
          <w:sz w:val="28"/>
        </w:rPr>
        <w:t xml:space="preserve">сельское поселение» </w:t>
      </w:r>
      <w:r w:rsidRPr="00423254">
        <w:rPr>
          <w:rFonts w:ascii="Times New Roman" w:hAnsi="Times New Roman" w:cs="Times New Roman"/>
          <w:sz w:val="28"/>
          <w:szCs w:val="28"/>
        </w:rPr>
        <w:t xml:space="preserve">Рыбно-Слободского муниципального района Республики Татарстан, принятый решением Совета </w:t>
      </w:r>
      <w:proofErr w:type="spellStart"/>
      <w:r>
        <w:rPr>
          <w:rFonts w:ascii="Times New Roman" w:hAnsi="Times New Roman" w:cs="Times New Roman"/>
          <w:sz w:val="28"/>
        </w:rPr>
        <w:t>Шумбутского</w:t>
      </w:r>
      <w:proofErr w:type="spellEnd"/>
      <w:r w:rsidRPr="00423254">
        <w:rPr>
          <w:rFonts w:ascii="Times New Roman" w:hAnsi="Times New Roman" w:cs="Times New Roman"/>
          <w:sz w:val="28"/>
        </w:rPr>
        <w:t xml:space="preserve"> сельского поселения </w:t>
      </w:r>
      <w:r w:rsidRPr="00423254">
        <w:rPr>
          <w:rFonts w:ascii="Times New Roman" w:hAnsi="Times New Roman" w:cs="Times New Roman"/>
          <w:sz w:val="28"/>
          <w:szCs w:val="28"/>
        </w:rPr>
        <w:t xml:space="preserve">Рыбно-Слободского муниципального района Республики Татарстан от </w:t>
      </w:r>
      <w:r>
        <w:rPr>
          <w:rFonts w:ascii="Times New Roman" w:hAnsi="Times New Roman" w:cs="Times New Roman"/>
          <w:sz w:val="28"/>
          <w:szCs w:val="28"/>
        </w:rPr>
        <w:t xml:space="preserve">16 апреля </w:t>
      </w:r>
      <w:r w:rsidRPr="00423254">
        <w:rPr>
          <w:rFonts w:ascii="Times New Roman" w:hAnsi="Times New Roman" w:cs="Times New Roman"/>
          <w:sz w:val="28"/>
          <w:szCs w:val="28"/>
        </w:rPr>
        <w:t xml:space="preserve"> 2015 года №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23254">
        <w:rPr>
          <w:rFonts w:ascii="Times New Roman" w:hAnsi="Times New Roman" w:cs="Times New Roman"/>
          <w:sz w:val="28"/>
          <w:szCs w:val="28"/>
        </w:rPr>
        <w:t>, следующие изменения и дополнения:</w:t>
      </w:r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1)часть 1 статьи 4 изложить в следующей редакции:</w:t>
      </w:r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044784">
        <w:rPr>
          <w:rFonts w:ascii="Times New Roman" w:hAnsi="Times New Roman" w:cs="Times New Roman"/>
          <w:sz w:val="28"/>
          <w:szCs w:val="28"/>
        </w:rPr>
        <w:t xml:space="preserve">1. В структуру органов местного самоуправления поселения входят Совет поселения, Глава поселения, Исполнительный комитет поселения, Ревизионная комиссия поселения, иные органы и выборные должностные лица местного самоуправления, предусмотренные настоящим Уставом и </w:t>
      </w:r>
      <w:r w:rsidRPr="00044784">
        <w:rPr>
          <w:rFonts w:ascii="Times New Roman" w:hAnsi="Times New Roman" w:cs="Times New Roman"/>
          <w:sz w:val="28"/>
          <w:szCs w:val="28"/>
        </w:rPr>
        <w:lastRenderedPageBreak/>
        <w:t>обладающие собственными полномочиями по решению вопросов местного значения</w:t>
      </w:r>
      <w:proofErr w:type="gramStart"/>
      <w:r w:rsidRPr="0004478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2)в статье 5:</w:t>
      </w:r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)в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части 1:</w:t>
      </w:r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4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пункт 7 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hAnsi="Times New Roman" w:cs="Times New Roman"/>
          <w:sz w:val="28"/>
          <w:szCs w:val="28"/>
        </w:rPr>
        <w:t>б)</w:t>
      </w:r>
      <w:hyperlink r:id="rId5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 14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547EA0" w:rsidRPr="00044784" w:rsidRDefault="00547EA0" w:rsidP="00547EA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«14)участие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в)</w:t>
      </w:r>
      <w:hyperlink r:id="rId6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дополнить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пунктами 16 - 19 следующего содержания:</w:t>
      </w:r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«16) 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17) дорожная деятельность в отношении автомобильных дорог местного значения в границах населенных пунктов поселения;</w:t>
      </w:r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18)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19)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hyperlink r:id="rId7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 1 статьи 6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пунктом 14 следующего содержания:</w:t>
      </w:r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«14) осуществление мероприятий в сфере профилактики правонарушений, предусмотренных Федеральным </w:t>
      </w:r>
      <w:hyperlink r:id="rId8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23 июня 2016 года №182-ФЗ «Об основах системы профилактики правонарушений в Российской Федерации»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4)в абзаце втором части 3 статьи 12 слова «</w:t>
      </w:r>
      <w:r w:rsidRPr="00044784">
        <w:rPr>
          <w:rFonts w:ascii="Times New Roman" w:hAnsi="Times New Roman" w:cs="Times New Roman"/>
          <w:sz w:val="28"/>
          <w:szCs w:val="28"/>
        </w:rPr>
        <w:t>не менее» заменить словами «не более»;</w:t>
      </w:r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5)часть 11 статьи 13 изложить в следующей редакции:</w:t>
      </w:r>
    </w:p>
    <w:p w:rsidR="00547EA0" w:rsidRPr="00044784" w:rsidRDefault="00547EA0" w:rsidP="00547EA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044784">
        <w:rPr>
          <w:rFonts w:ascii="Times New Roman" w:eastAsia="Times New Roman" w:hAnsi="Times New Roman" w:cs="Times New Roman"/>
          <w:sz w:val="28"/>
          <w:szCs w:val="28"/>
        </w:rPr>
        <w:t>11. Итоги голосования по отзыву депутата Совета поселения, члена выборного органа местного самоуправления, выборного должностного лица местного самоуправления и принятые решения подлежат официальному опубликованию (обнародованию).</w:t>
      </w:r>
      <w:r w:rsidRPr="00044784">
        <w:rPr>
          <w:rFonts w:ascii="Times New Roman" w:hAnsi="Times New Roman" w:cs="Times New Roman"/>
          <w:sz w:val="28"/>
          <w:szCs w:val="28"/>
        </w:rPr>
        <w:t>»;</w:t>
      </w:r>
    </w:p>
    <w:p w:rsidR="00547EA0" w:rsidRPr="00044784" w:rsidRDefault="00547EA0" w:rsidP="00547EA0">
      <w:pPr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4 статьи 23 после слов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 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определяется» дополнить словами «настоящим Уставом и»;</w:t>
      </w:r>
    </w:p>
    <w:p w:rsidR="00547EA0" w:rsidRPr="00044784" w:rsidRDefault="00547EA0" w:rsidP="00547EA0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7)статью 28 дополнить частью 7 следующего содержания:</w:t>
      </w:r>
    </w:p>
    <w:p w:rsidR="00547EA0" w:rsidRPr="00044784" w:rsidRDefault="00547EA0" w:rsidP="00547EA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«7.</w:t>
      </w:r>
      <w:r w:rsidRPr="00044784">
        <w:rPr>
          <w:rFonts w:ascii="Times New Roman" w:hAnsi="Times New Roman" w:cs="Times New Roman"/>
          <w:sz w:val="28"/>
          <w:szCs w:val="28"/>
        </w:rPr>
        <w:t xml:space="preserve"> Совет поселения обладает правами юридического лица</w:t>
      </w:r>
      <w:proofErr w:type="gramStart"/>
      <w:r w:rsidRPr="00044784">
        <w:rPr>
          <w:rFonts w:ascii="Times New Roman" w:hAnsi="Times New Roman" w:cs="Times New Roman"/>
          <w:sz w:val="28"/>
          <w:szCs w:val="28"/>
        </w:rPr>
        <w:t>.»;</w:t>
      </w:r>
    </w:p>
    <w:p w:rsidR="00547EA0" w:rsidRPr="00044784" w:rsidRDefault="00547EA0" w:rsidP="0054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044784">
        <w:rPr>
          <w:rFonts w:ascii="Times New Roman" w:hAnsi="Times New Roman" w:cs="Times New Roman"/>
          <w:sz w:val="28"/>
          <w:szCs w:val="28"/>
        </w:rPr>
        <w:t>8)в статье 30:</w:t>
      </w:r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)ч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асть 1 дополнить абзацем вторым следующего содержания:</w:t>
      </w:r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«Срок полномочий депутата Совета поселения – 5 лет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547EA0" w:rsidRPr="00044784" w:rsidRDefault="00547EA0" w:rsidP="00547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0447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4784">
        <w:rPr>
          <w:rFonts w:ascii="Times New Roman" w:hAnsi="Times New Roman" w:cs="Times New Roman"/>
          <w:sz w:val="28"/>
          <w:szCs w:val="28"/>
        </w:rPr>
        <w:t>ункт 3 части 5 изложить в следующей редакции:</w:t>
      </w:r>
    </w:p>
    <w:p w:rsidR="00547EA0" w:rsidRPr="00044784" w:rsidRDefault="00547EA0" w:rsidP="00547EA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44784">
        <w:rPr>
          <w:rFonts w:ascii="Times New Roman" w:hAnsi="Times New Roman" w:cs="Times New Roman"/>
          <w:sz w:val="28"/>
          <w:szCs w:val="28"/>
        </w:rPr>
        <w:t>«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при угрозе возникновения конфликта интересов - ситуации, при которой личная заинтересованность (прямая или косвенная) депутата Совета поселения, влияет или может повлиять на надлежащее, объективное и беспристрастное осуществление им депутатских полномочий – обязан уведомить </w:t>
      </w:r>
      <w:r w:rsidRPr="00044784">
        <w:rPr>
          <w:rFonts w:ascii="Times New Roman" w:hAnsi="Times New Roman" w:cs="Times New Roman"/>
          <w:sz w:val="28"/>
          <w:szCs w:val="28"/>
        </w:rPr>
        <w:t xml:space="preserve">в порядке, определенном Советом поселения, 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возникшем конфликте интересов или о возможности его возникновения, как только ему станет об этом известно, и выполнять решение Совета поселения, направленное на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предотвращение или урегулирование данного конфликта интересов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в)</w:t>
      </w:r>
      <w:hyperlink r:id="rId9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 6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«6. Депутат Совета поселения должен соблюдать ограничения, запреты, исполнять обязанности, которые установлены Федеральным </w:t>
      </w:r>
      <w:hyperlink r:id="rId10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 декабря 2008 года №273-ФЗ «О противодействии коррупции» и другими федеральными законами. 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Полномочия депутата Совета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1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 декабря 2008 года №273-ФЗ «О противодействии коррупции», Федеральным </w:t>
      </w:r>
      <w:hyperlink r:id="rId12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7 мая 2013 года №79-ФЗ «О запрете отдельным категориям лиц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9)пункт 6 части 1 статьи 33 исключить;</w:t>
      </w:r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10)</w:t>
      </w:r>
      <w:r w:rsidRPr="00044784"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04478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44784">
        <w:rPr>
          <w:rFonts w:ascii="Times New Roman" w:hAnsi="Times New Roman" w:cs="Times New Roman"/>
          <w:sz w:val="28"/>
          <w:szCs w:val="28"/>
        </w:rPr>
        <w:t xml:space="preserve"> статьи 34 слова «по мере необходимости, но» исключить;</w:t>
      </w:r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11)часть 3 статьи 38 изложить в следующей редакции:</w:t>
      </w:r>
    </w:p>
    <w:p w:rsidR="00547EA0" w:rsidRPr="00044784" w:rsidRDefault="00547EA0" w:rsidP="00547EA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«</w:t>
      </w:r>
      <w:r w:rsidRPr="00044784">
        <w:rPr>
          <w:rFonts w:ascii="Times New Roman" w:eastAsia="Times New Roman" w:hAnsi="Times New Roman" w:cs="Times New Roman"/>
          <w:sz w:val="28"/>
          <w:szCs w:val="28"/>
        </w:rPr>
        <w:t>3. В случае досрочного прекращения полномочий Совета поселения, состоящего из депутатов, избранных населением непосредственно, досрочные выборы в Совет поселения проводятся в сроки, установленные федеральным законом</w:t>
      </w:r>
      <w:proofErr w:type="gramStart"/>
      <w:r w:rsidRPr="0004478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4478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hAnsi="Times New Roman" w:cs="Times New Roman"/>
          <w:sz w:val="28"/>
          <w:szCs w:val="28"/>
        </w:rPr>
        <w:t>12)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статью 40 дополнить частью 1.1 следующего содержания:</w:t>
      </w:r>
    </w:p>
    <w:p w:rsidR="00547EA0" w:rsidRPr="00044784" w:rsidRDefault="00547EA0" w:rsidP="00547EA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«1.1.Полномочия депутата Совета поселения прекращаются досрочно в случае несоблюдения ограничений, установленных Федеральным </w:t>
      </w:r>
      <w:hyperlink r:id="rId14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6 октября 2003 года №131-ФЗ «Об общих принципах организации местного самоуправления в Российской Федерации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».;</w:t>
      </w:r>
      <w:proofErr w:type="gramEnd"/>
    </w:p>
    <w:p w:rsidR="00547EA0" w:rsidRPr="00044784" w:rsidRDefault="00547EA0" w:rsidP="0054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13)в статье 41:</w:t>
      </w:r>
    </w:p>
    <w:p w:rsidR="00547EA0" w:rsidRPr="00044784" w:rsidRDefault="00547EA0" w:rsidP="0054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44784">
        <w:rPr>
          <w:rFonts w:ascii="Times New Roman" w:hAnsi="Times New Roman" w:cs="Times New Roman"/>
          <w:sz w:val="28"/>
          <w:szCs w:val="28"/>
        </w:rPr>
        <w:t>)ч</w:t>
      </w:r>
      <w:proofErr w:type="gramEnd"/>
      <w:r w:rsidRPr="00044784">
        <w:rPr>
          <w:rFonts w:ascii="Times New Roman" w:hAnsi="Times New Roman" w:cs="Times New Roman"/>
          <w:sz w:val="28"/>
          <w:szCs w:val="28"/>
        </w:rPr>
        <w:t>асть 1 изложить в следующей редакции:</w:t>
      </w:r>
    </w:p>
    <w:p w:rsidR="00547EA0" w:rsidRPr="00044784" w:rsidRDefault="00547EA0" w:rsidP="0054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«</w:t>
      </w:r>
      <w:r w:rsidRPr="00044784">
        <w:rPr>
          <w:rFonts w:ascii="Times New Roman" w:hAnsi="Times New Roman" w:cs="Times New Roman"/>
          <w:bCs/>
          <w:sz w:val="28"/>
          <w:szCs w:val="28"/>
        </w:rPr>
        <w:t>1.Глава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</w:t>
      </w:r>
      <w:proofErr w:type="gramStart"/>
      <w:r w:rsidRPr="00044784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547EA0" w:rsidRPr="00044784" w:rsidRDefault="00547EA0" w:rsidP="0054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44784">
        <w:rPr>
          <w:rFonts w:ascii="Times New Roman" w:hAnsi="Times New Roman" w:cs="Times New Roman"/>
          <w:sz w:val="28"/>
          <w:szCs w:val="28"/>
        </w:rPr>
        <w:t>)ч</w:t>
      </w:r>
      <w:proofErr w:type="gramEnd"/>
      <w:r w:rsidRPr="00044784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547EA0" w:rsidRPr="00044784" w:rsidRDefault="00547EA0" w:rsidP="00547EA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«2.Глава поселения избирается Советом поселения из своего состава и 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исполняет полномочия его председателя с правом решающего голоса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547EA0" w:rsidRPr="00044784" w:rsidRDefault="00547EA0" w:rsidP="0054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14)в статье 43:</w:t>
      </w:r>
    </w:p>
    <w:p w:rsidR="00547EA0" w:rsidRPr="00044784" w:rsidRDefault="00547EA0" w:rsidP="00547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)ч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асть 1 </w:t>
      </w:r>
      <w:r w:rsidRPr="0004478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47EA0" w:rsidRDefault="00547EA0" w:rsidP="00547EA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44784">
        <w:rPr>
          <w:rFonts w:ascii="Times New Roman" w:hAnsi="Times New Roman" w:cs="Times New Roman"/>
          <w:sz w:val="28"/>
          <w:szCs w:val="28"/>
        </w:rPr>
        <w:t>«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1. Глава поселения осуществляет свои полномочия на постоянной основе на условиях срочного трудового договора, который от имени Совета поселения подписывается старейшим по возрасту депутатом Совета поселения.</w:t>
      </w:r>
    </w:p>
    <w:p w:rsidR="00547EA0" w:rsidRPr="00044784" w:rsidRDefault="00547EA0" w:rsidP="00547EA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полномочий Главы поселения – 5 лет.»;</w:t>
      </w:r>
      <w:proofErr w:type="gramEnd"/>
    </w:p>
    <w:p w:rsidR="00547EA0" w:rsidRPr="00044784" w:rsidRDefault="00547EA0" w:rsidP="00547EA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б)</w:t>
      </w:r>
      <w:r w:rsidRPr="00044784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 5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«5.Глава поселения должен соблюдать ограничения, запреты, исполнять обязанности, которые установлены Федеральным </w:t>
      </w:r>
      <w:hyperlink r:id="rId16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 декабря 2008 года №273-ФЗ «О противодействии коррупции» и другими федеральными законами. 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Полномочия Главы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7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 декабря 2008 года №273-ФЗ «О противодействии коррупции», Федеральным </w:t>
      </w:r>
      <w:hyperlink r:id="rId18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9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7 мая 2013 года №79-ФЗ «О запрете отдельным категориям лиц открывать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15)в статье 44:</w:t>
      </w:r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)п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ункт 4 части 1 изложить в следующей редакции:</w:t>
      </w:r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«4)издаёт в пределах своих полномочий правовые акты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)ч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асть 2 исключить;</w:t>
      </w:r>
    </w:p>
    <w:p w:rsidR="00547EA0" w:rsidRPr="00044784" w:rsidRDefault="00547EA0" w:rsidP="0054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16) в статье 45:</w:t>
      </w:r>
    </w:p>
    <w:p w:rsidR="00547EA0" w:rsidRPr="00044784" w:rsidRDefault="00547EA0" w:rsidP="00547EA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)ч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асть 5 дополнить абзацем вторым следующего содержания:</w:t>
      </w:r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полномочий заместителя Главы поселения –  пять лет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547EA0" w:rsidRPr="00044784" w:rsidRDefault="00547EA0" w:rsidP="00547EA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б)</w:t>
      </w:r>
      <w:r w:rsidRPr="00044784">
        <w:rPr>
          <w:rFonts w:ascii="Times New Roman" w:hAnsi="Times New Roman" w:cs="Times New Roman"/>
          <w:sz w:val="28"/>
          <w:szCs w:val="28"/>
        </w:rPr>
        <w:t xml:space="preserve"> дополнить </w:t>
      </w:r>
      <w:hyperlink r:id="rId20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8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«8.Заместитель Главы поселения должен соблюдать ограничения, запреты, исполнять обязанности, которые установлены Федеральным </w:t>
      </w:r>
      <w:hyperlink r:id="rId21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 декабря 2008 года №273-ФЗ «О противодействии коррупции» и другими федеральными законами. 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Полномочия заместителя Главы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22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 декабря 2008 года №273-ФЗ «О противодействии коррупции», Федеральным </w:t>
      </w:r>
      <w:hyperlink r:id="rId23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24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7 мая 2013 года №79-ФЗ «О запрете отдельным категориям лиц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17)</w:t>
      </w:r>
      <w:r w:rsidRPr="00044784">
        <w:rPr>
          <w:rFonts w:ascii="Times New Roman" w:hAnsi="Times New Roman" w:cs="Times New Roman"/>
          <w:sz w:val="28"/>
          <w:szCs w:val="28"/>
        </w:rPr>
        <w:t>в статье 47:</w:t>
      </w:r>
    </w:p>
    <w:p w:rsidR="00547EA0" w:rsidRPr="00044784" w:rsidRDefault="00547EA0" w:rsidP="00547EA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44784">
        <w:rPr>
          <w:rFonts w:ascii="Times New Roman" w:hAnsi="Times New Roman" w:cs="Times New Roman"/>
          <w:sz w:val="28"/>
          <w:szCs w:val="28"/>
        </w:rPr>
        <w:t>)ч</w:t>
      </w:r>
      <w:proofErr w:type="gramEnd"/>
      <w:r w:rsidRPr="00044784">
        <w:rPr>
          <w:rFonts w:ascii="Times New Roman" w:hAnsi="Times New Roman" w:cs="Times New Roman"/>
          <w:sz w:val="28"/>
          <w:szCs w:val="28"/>
        </w:rPr>
        <w:t>асть 3 изложить в следующей редакции:</w:t>
      </w:r>
    </w:p>
    <w:p w:rsidR="00547EA0" w:rsidRPr="00044784" w:rsidRDefault="00547EA0" w:rsidP="00547EA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«3.</w:t>
      </w:r>
      <w:r w:rsidRPr="00044784">
        <w:rPr>
          <w:rFonts w:ascii="Times New Roman" w:eastAsia="Times New Roman" w:hAnsi="Times New Roman" w:cs="Times New Roman"/>
          <w:sz w:val="28"/>
          <w:szCs w:val="28"/>
        </w:rPr>
        <w:t>Исполнительный комитет поселения подотчетен и подконтролен Совету поселения, Главе поселения и жителям поселения</w:t>
      </w:r>
      <w:proofErr w:type="gramStart"/>
      <w:r w:rsidRPr="0004478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4478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44784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044784">
        <w:rPr>
          <w:rFonts w:ascii="Times New Roman" w:hAnsi="Times New Roman" w:cs="Times New Roman"/>
          <w:sz w:val="28"/>
          <w:szCs w:val="28"/>
        </w:rPr>
        <w:t>ополнить частью 4 следующего содержания:</w:t>
      </w:r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«</w:t>
      </w:r>
      <w:r w:rsidRPr="00044784">
        <w:rPr>
          <w:rFonts w:ascii="Times New Roman" w:eastAsia="Times New Roman" w:hAnsi="Times New Roman" w:cs="Times New Roman"/>
          <w:sz w:val="28"/>
          <w:szCs w:val="28"/>
        </w:rPr>
        <w:t>4.Исполнительный комитет поселения обладает правами юридического лица</w:t>
      </w:r>
      <w:proofErr w:type="gramStart"/>
      <w:r w:rsidRPr="0004478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4478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44784">
        <w:rPr>
          <w:rFonts w:ascii="Times New Roman" w:hAnsi="Times New Roman" w:cs="Times New Roman"/>
          <w:sz w:val="28"/>
          <w:szCs w:val="28"/>
        </w:rPr>
        <w:t>)ч</w:t>
      </w:r>
      <w:proofErr w:type="gramEnd"/>
      <w:r w:rsidRPr="00044784">
        <w:rPr>
          <w:rFonts w:ascii="Times New Roman" w:hAnsi="Times New Roman" w:cs="Times New Roman"/>
          <w:sz w:val="28"/>
          <w:szCs w:val="28"/>
        </w:rPr>
        <w:t>асти 4 – 5 считать соответственно частями 5-6;</w:t>
      </w:r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18)в статье 49:</w:t>
      </w:r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)в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части 1:</w:t>
      </w:r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пункте 3:</w:t>
      </w:r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 второй изложить в следующей редакции:</w:t>
      </w:r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hAnsi="Times New Roman" w:cs="Times New Roman"/>
          <w:sz w:val="28"/>
          <w:szCs w:val="28"/>
        </w:rPr>
        <w:t xml:space="preserve"> «- разрабатывает, утверждает</w:t>
      </w:r>
      <w:r w:rsidRPr="000447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4784">
        <w:rPr>
          <w:rFonts w:ascii="Times New Roman" w:hAnsi="Times New Roman" w:cs="Times New Roman"/>
          <w:sz w:val="28"/>
          <w:szCs w:val="28"/>
        </w:rPr>
        <w:t>и реализует программы</w:t>
      </w:r>
      <w:r w:rsidRPr="00044784">
        <w:rPr>
          <w:rFonts w:ascii="Times New Roman" w:eastAsia="Calibri" w:hAnsi="Times New Roman" w:cs="Times New Roman"/>
          <w:sz w:val="28"/>
          <w:szCs w:val="28"/>
        </w:rPr>
        <w:t xml:space="preserve"> комплексного развития систем коммунальной инфраструктуры поселения, программы комплексного развития транспортной инфраструктуры поселения, программы комплексного развития социальной инфраструктуры поселения,  </w:t>
      </w:r>
      <w:hyperlink r:id="rId25" w:history="1">
        <w:r w:rsidRPr="00044784">
          <w:rPr>
            <w:rFonts w:ascii="Times New Roman" w:eastAsia="Calibri" w:hAnsi="Times New Roman" w:cs="Times New Roman"/>
            <w:sz w:val="28"/>
            <w:szCs w:val="28"/>
          </w:rPr>
          <w:t>требования</w:t>
        </w:r>
      </w:hyperlink>
      <w:r w:rsidRPr="00044784">
        <w:rPr>
          <w:rFonts w:ascii="Times New Roman" w:eastAsia="Calibri" w:hAnsi="Times New Roman" w:cs="Times New Roman"/>
          <w:sz w:val="28"/>
          <w:szCs w:val="28"/>
        </w:rPr>
        <w:t xml:space="preserve"> к которым устанавливаются Правительством Российской Федерации</w:t>
      </w:r>
      <w:proofErr w:type="gramStart"/>
      <w:r w:rsidRPr="00044784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Pr="0004478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абзацами девятым и десятым следующего содержания:</w:t>
      </w:r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«- организует в границах поселения водоснабжение населения, водоотведение, снабжение населения топливом в пределах полномочий, установленных законодательством Российской Федерации;</w:t>
      </w:r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-обеспечивает осуществление дорожной деятельности в отношении автомобильных дорог местного значения в границах населенных пунктов поселения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пункте 4:</w:t>
      </w:r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 третий изложить в следующей редакции:</w:t>
      </w:r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«-обеспечивает условия для развития на территории поселения физической культуры, школьного спорта и массового спорта, организацию проведения официальных физкультурно-оздоровительных и спортивных мероприятий поселения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абзацами пятым и шестым следующего содержания:</w:t>
      </w:r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«-обеспечивает создание условий для массового отдыха жителей поселения и организаций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-обеспечивает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абзацы пятый-одиннадцатый считать соответственно абзацами седьмым-тринадцатым;</w:t>
      </w:r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 второй пункта 5 изложить в следующей редакции:</w:t>
      </w:r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«- участвует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hyperlink r:id="rId26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 2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абзацем пятнадцатым следующего содержания:</w:t>
      </w:r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«-осуществляет мероприятия в сфере профилактики правонарушений, предусмотренных Федеральным </w:t>
      </w:r>
      <w:hyperlink r:id="rId27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23 июня 2016 года №182-ФЗ «Об основах системы профилактики правонарушений в Российской Федерации»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19)наименование главы </w:t>
      </w:r>
      <w:r w:rsidRPr="0004478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VI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EA0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 xml:space="preserve">«Глава VI. </w:t>
      </w:r>
      <w:r w:rsidRPr="00044784">
        <w:rPr>
          <w:rFonts w:ascii="Times New Roman" w:eastAsia="Times New Roman" w:hAnsi="Times New Roman" w:cs="Times New Roman"/>
          <w:sz w:val="28"/>
          <w:szCs w:val="28"/>
        </w:rPr>
        <w:t>КОНТРОЛЬНО-СЧЁТНЫЙ ОРГАН ПОСЕЛЕНИЯ</w:t>
      </w:r>
      <w:r w:rsidRPr="000447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44784">
        <w:rPr>
          <w:rFonts w:ascii="Times New Roman" w:hAnsi="Times New Roman" w:cs="Times New Roman"/>
          <w:sz w:val="28"/>
          <w:szCs w:val="28"/>
        </w:rPr>
        <w:t>ВЗАИМОДЕЙСТВИЕ ОРГАНОВ МЕСТНОГО САМОУПРАВЛЕНИЯ.»;</w:t>
      </w:r>
      <w:proofErr w:type="gramEnd"/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20)часть 1 статьи 50 изложить в следующей редакции:</w:t>
      </w:r>
    </w:p>
    <w:p w:rsidR="00547EA0" w:rsidRPr="00044784" w:rsidRDefault="00547EA0" w:rsidP="00547EA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044784">
        <w:rPr>
          <w:rFonts w:ascii="Times New Roman" w:hAnsi="Times New Roman" w:cs="Times New Roman"/>
          <w:sz w:val="28"/>
          <w:szCs w:val="28"/>
        </w:rPr>
        <w:t>1.</w:t>
      </w:r>
      <w:r w:rsidRPr="00044784">
        <w:rPr>
          <w:rFonts w:ascii="Times New Roman" w:eastAsia="Times New Roman" w:hAnsi="Times New Roman" w:cs="Times New Roman"/>
          <w:sz w:val="28"/>
          <w:szCs w:val="28"/>
        </w:rPr>
        <w:t xml:space="preserve">Ревизионная комиссия поселения является постоянно действующим, коллегиальным органом местного самоуправления внешнего муниципального финансового контроля и образуется Советом поселения. </w:t>
      </w:r>
      <w:proofErr w:type="gramStart"/>
      <w:r w:rsidRPr="00044784">
        <w:rPr>
          <w:rFonts w:ascii="Times New Roman" w:eastAsia="Times New Roman" w:hAnsi="Times New Roman" w:cs="Times New Roman"/>
          <w:sz w:val="28"/>
          <w:szCs w:val="28"/>
        </w:rPr>
        <w:t>Ревизионная комиссия подотчетна и подконтрольна Совету поселения.</w:t>
      </w:r>
      <w:r w:rsidRPr="0004478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47EA0" w:rsidRPr="00044784" w:rsidRDefault="00547EA0" w:rsidP="00547E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21)статью 57 изложить в следующей редакции:</w:t>
      </w:r>
    </w:p>
    <w:p w:rsidR="00547EA0" w:rsidRPr="00044784" w:rsidRDefault="00547EA0" w:rsidP="00547EA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7EA0" w:rsidRPr="00044784" w:rsidRDefault="00547EA0" w:rsidP="00547EA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«Статья 57. Социальные и иные гарантии деятельности Главы поселения и его заместителя, депутатов Совета поселения, иных должностных лиц поселения</w:t>
      </w:r>
    </w:p>
    <w:p w:rsidR="00547EA0" w:rsidRPr="00044784" w:rsidRDefault="00547EA0" w:rsidP="00547EA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7EA0" w:rsidRPr="00044784" w:rsidRDefault="00547EA0" w:rsidP="00547EA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4784">
        <w:rPr>
          <w:rFonts w:ascii="Times New Roman" w:hAnsi="Times New Roman" w:cs="Times New Roman"/>
          <w:sz w:val="28"/>
          <w:szCs w:val="28"/>
        </w:rPr>
        <w:t>1.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Социальные и иные гарантии, предоставляемые Главе </w:t>
      </w:r>
      <w:r w:rsidRPr="00044784">
        <w:rPr>
          <w:rFonts w:ascii="Times New Roman" w:hAnsi="Times New Roman" w:cs="Times New Roman"/>
          <w:sz w:val="28"/>
          <w:szCs w:val="28"/>
        </w:rPr>
        <w:t>поселения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его заместителю, депутатам Совета </w:t>
      </w:r>
      <w:r w:rsidRPr="00044784">
        <w:rPr>
          <w:rFonts w:ascii="Times New Roman" w:hAnsi="Times New Roman" w:cs="Times New Roman"/>
          <w:sz w:val="28"/>
          <w:szCs w:val="28"/>
        </w:rPr>
        <w:t>поселения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иным должностным лицам поселения, определяются </w:t>
      </w:r>
      <w:hyperlink r:id="rId28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Республики Татарстан от 12 февраля 2009 года №15-ЗРТ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Республике Татарстан», настоящим Уставом и решениями Совета поселения.</w:t>
      </w:r>
      <w:proofErr w:type="gramEnd"/>
    </w:p>
    <w:p w:rsidR="00547EA0" w:rsidRPr="00044784" w:rsidRDefault="00547EA0" w:rsidP="00547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Pr="00044784">
        <w:rPr>
          <w:rFonts w:ascii="Times New Roman" w:hAnsi="Times New Roman" w:cs="Times New Roman"/>
          <w:sz w:val="28"/>
          <w:szCs w:val="28"/>
        </w:rPr>
        <w:t xml:space="preserve"> Лицу, замещающему муниципальную должность на постоянной основе, гарантируются:</w:t>
      </w:r>
    </w:p>
    <w:p w:rsidR="00547EA0" w:rsidRPr="00044784" w:rsidRDefault="00547EA0" w:rsidP="00547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"/>
      <w:bookmarkEnd w:id="0"/>
      <w:r w:rsidRPr="00044784">
        <w:rPr>
          <w:rFonts w:ascii="Times New Roman" w:hAnsi="Times New Roman" w:cs="Times New Roman"/>
          <w:sz w:val="28"/>
          <w:szCs w:val="28"/>
        </w:rPr>
        <w:t>1) условия работы, обеспечивающие исполнение должностных полномочий, в соответствии с муниципальными правовыми актами;</w:t>
      </w:r>
    </w:p>
    <w:p w:rsidR="00547EA0" w:rsidRPr="00044784" w:rsidRDefault="00547EA0" w:rsidP="00547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784">
        <w:rPr>
          <w:rFonts w:ascii="Times New Roman" w:hAnsi="Times New Roman" w:cs="Times New Roman"/>
          <w:sz w:val="28"/>
          <w:szCs w:val="28"/>
        </w:rPr>
        <w:t>2) право на прием в первоочередном порядке должностными лицами органов местного самоуправления, предприятий, учреждений и организаций независимо от форм собственности, полностью или частично финансируемых за счет средств местного бюджета, бюджета Республики Татарстан либо имеющих льготы по уплате налогов и обязательных платежей, либо имеющих в качестве учредителей органы местного самоуправления и (или) органы государственной власти Республики Татарстан и расположенных на территории</w:t>
      </w:r>
      <w:proofErr w:type="gramEnd"/>
      <w:r w:rsidRPr="00044784">
        <w:rPr>
          <w:rFonts w:ascii="Times New Roman" w:hAnsi="Times New Roman" w:cs="Times New Roman"/>
          <w:sz w:val="28"/>
          <w:szCs w:val="28"/>
        </w:rPr>
        <w:t xml:space="preserve"> поселения, в соответствии с законодательством;</w:t>
      </w:r>
    </w:p>
    <w:p w:rsidR="00547EA0" w:rsidRPr="00044784" w:rsidRDefault="00547EA0" w:rsidP="00547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lastRenderedPageBreak/>
        <w:t>3) право на беспрепятственный доступ к правовым актам, принятым органами местного самоуправления поселения;</w:t>
      </w:r>
    </w:p>
    <w:p w:rsidR="00547EA0" w:rsidRPr="00044784" w:rsidRDefault="00547EA0" w:rsidP="00547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"/>
      <w:bookmarkEnd w:id="1"/>
      <w:proofErr w:type="gramStart"/>
      <w:r w:rsidRPr="00044784">
        <w:rPr>
          <w:rFonts w:ascii="Times New Roman" w:hAnsi="Times New Roman" w:cs="Times New Roman"/>
          <w:sz w:val="28"/>
          <w:szCs w:val="28"/>
        </w:rPr>
        <w:t>4) право на получение в установленном муниципальными правовыми актами порядке информации и материалов, необходимых для исполнения полномочий по вопросам местного значения, от находящихся на соответствующей территории поселения органов местного самоуправления, а в случаях, предусмотренных федеральным законодательством, - от организаций всех форм собственности, общественных объединений и их должностных лиц;</w:t>
      </w:r>
      <w:proofErr w:type="gramEnd"/>
    </w:p>
    <w:p w:rsidR="00547EA0" w:rsidRPr="00044784" w:rsidRDefault="00547EA0" w:rsidP="00547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5) право на своевременное и в полном объеме получение денежного вознаграждения;</w:t>
      </w:r>
    </w:p>
    <w:p w:rsidR="00547EA0" w:rsidRPr="00044784" w:rsidRDefault="00547EA0" w:rsidP="00547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6)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ежегодных оплачиваемых основного и дополнительного отпусков;</w:t>
      </w:r>
    </w:p>
    <w:p w:rsidR="00547EA0" w:rsidRPr="00044784" w:rsidRDefault="00547EA0" w:rsidP="00547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7) медицинское обслуживание лица, замещающего муниципальную должность, и членов его семьи, в том числе после выхода лица, замещающего муниципальную должность, на пенсию;</w:t>
      </w:r>
    </w:p>
    <w:p w:rsidR="00547EA0" w:rsidRPr="00044784" w:rsidRDefault="00547EA0" w:rsidP="00547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8) обязательное государственное социальное страхование на случай заболевания или утраты трудоспособности в период замещения лицом муниципальной должности или после его прекращения, но наступивших в связи с исполнением им должностных обязанностей;</w:t>
      </w:r>
    </w:p>
    <w:p w:rsidR="00547EA0" w:rsidRPr="00044784" w:rsidRDefault="00547EA0" w:rsidP="00547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784">
        <w:rPr>
          <w:rFonts w:ascii="Times New Roman" w:hAnsi="Times New Roman" w:cs="Times New Roman"/>
          <w:sz w:val="28"/>
          <w:szCs w:val="28"/>
        </w:rPr>
        <w:t>9) пенсионное обеспечение в порядке и на условиях, установленных Законом Республики Татарстан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12 февраля 2009 года №15-ЗРТ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Республике Татарстан»</w:t>
      </w:r>
      <w:r w:rsidRPr="00044784">
        <w:rPr>
          <w:rFonts w:ascii="Times New Roman" w:hAnsi="Times New Roman" w:cs="Times New Roman"/>
          <w:sz w:val="28"/>
          <w:szCs w:val="28"/>
        </w:rPr>
        <w:t>, а также пенсионное обеспечение членов семьи лица, замещающего муниципальную должность, в случае его смерти, наступившей в связи с исполнением им</w:t>
      </w:r>
      <w:proofErr w:type="gramEnd"/>
      <w:r w:rsidRPr="00044784">
        <w:rPr>
          <w:rFonts w:ascii="Times New Roman" w:hAnsi="Times New Roman" w:cs="Times New Roman"/>
          <w:sz w:val="28"/>
          <w:szCs w:val="28"/>
        </w:rPr>
        <w:t xml:space="preserve"> должностных полномочий, в соответствии с федеральным законодательством;</w:t>
      </w:r>
    </w:p>
    <w:p w:rsidR="00547EA0" w:rsidRPr="00044784" w:rsidRDefault="00547EA0" w:rsidP="00547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"/>
      <w:bookmarkEnd w:id="2"/>
      <w:r w:rsidRPr="00044784">
        <w:rPr>
          <w:rFonts w:ascii="Times New Roman" w:hAnsi="Times New Roman" w:cs="Times New Roman"/>
          <w:sz w:val="28"/>
          <w:szCs w:val="28"/>
        </w:rPr>
        <w:t>10) защита лица, замещающего муниципальную должность, и членов его семьи от насилия, угроз и других неправомерных действий в связи с исполнением им должностных полномочий в случаях, порядке и на условиях, установленных федеральным законодательством и муниципальными правовыми актами;</w:t>
      </w:r>
    </w:p>
    <w:p w:rsidR="00547EA0" w:rsidRPr="00044784" w:rsidRDefault="00547EA0" w:rsidP="00547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11) возмещение расходов, связанных со служебными командировками;</w:t>
      </w:r>
    </w:p>
    <w:p w:rsidR="00547EA0" w:rsidRPr="00044784" w:rsidRDefault="00547EA0" w:rsidP="00547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12) транспортное обслуживание при осуществлении своих полномочий, а также компенсация за использование личного транспорта в служебных целях в зависимости от замещаемой должности в порядке, установленном муниципальными правовыми актами.</w:t>
      </w:r>
    </w:p>
    <w:p w:rsidR="00547EA0" w:rsidRPr="00044784" w:rsidRDefault="00547EA0" w:rsidP="00547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 xml:space="preserve">3. Лицу, замещающему муниципальную должность на непостоянной основе, предоставляются гарантии, предусмотренные </w:t>
      </w:r>
      <w:hyperlink w:anchor="Par5" w:history="1">
        <w:r w:rsidRPr="00044784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04478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8" w:history="1">
        <w:r w:rsidRPr="0004478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04478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4" w:history="1">
        <w:r w:rsidRPr="00044784">
          <w:rPr>
            <w:rFonts w:ascii="Times New Roman" w:hAnsi="Times New Roman" w:cs="Times New Roman"/>
            <w:sz w:val="28"/>
            <w:szCs w:val="28"/>
          </w:rPr>
          <w:t>10 части 2</w:t>
        </w:r>
      </w:hyperlink>
      <w:r w:rsidRPr="00044784">
        <w:rPr>
          <w:rFonts w:ascii="Times New Roman" w:hAnsi="Times New Roman" w:cs="Times New Roman"/>
          <w:sz w:val="28"/>
          <w:szCs w:val="28"/>
        </w:rPr>
        <w:t xml:space="preserve"> настоящей статьи, а также гарантируется компенсация расходов, связанных с замещением им муниципальной должности, в том числе </w:t>
      </w:r>
      <w:r w:rsidRPr="00044784">
        <w:rPr>
          <w:rFonts w:ascii="Times New Roman" w:hAnsi="Times New Roman" w:cs="Times New Roman"/>
          <w:sz w:val="28"/>
          <w:szCs w:val="28"/>
        </w:rPr>
        <w:lastRenderedPageBreak/>
        <w:t>расходов, связанных со служебными командировками в связи с замещением муниципальной должности, в порядке, установленном муниципальными правовыми актами.</w:t>
      </w:r>
    </w:p>
    <w:p w:rsidR="00547EA0" w:rsidRPr="00044784" w:rsidRDefault="00547EA0" w:rsidP="00547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784">
        <w:rPr>
          <w:rFonts w:ascii="Times New Roman" w:hAnsi="Times New Roman" w:cs="Times New Roman"/>
          <w:sz w:val="28"/>
          <w:szCs w:val="28"/>
        </w:rPr>
        <w:t>4.Гарантии осуществления полномочий лицам, замещающим муниципальные должности, финансируются за счет средств местного бюджета.»;</w:t>
      </w:r>
      <w:proofErr w:type="gramEnd"/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22)в статье 65:</w:t>
      </w:r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)в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пункте 3 части 1 слова «</w:t>
      </w:r>
      <w:r w:rsidRPr="00044784">
        <w:rPr>
          <w:rFonts w:ascii="Times New Roman" w:hAnsi="Times New Roman" w:cs="Times New Roman"/>
          <w:sz w:val="28"/>
          <w:szCs w:val="28"/>
        </w:rPr>
        <w:t>нормативные и иные» исключить;</w:t>
      </w:r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 дополнить частью 6 следующего содержания:</w:t>
      </w:r>
    </w:p>
    <w:p w:rsidR="00547EA0" w:rsidRPr="00044784" w:rsidRDefault="00547EA0" w:rsidP="00547EA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«6.Муниципальные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Республики Татарстан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547EA0" w:rsidRPr="00044784" w:rsidRDefault="00547EA0" w:rsidP="00547EA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23)в статье 68:</w:t>
      </w:r>
    </w:p>
    <w:p w:rsidR="00547EA0" w:rsidRPr="00044784" w:rsidRDefault="00547EA0" w:rsidP="00547EA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)в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части 1 слова «Прокурором района» заменить словом «прокурором»;</w:t>
      </w:r>
    </w:p>
    <w:p w:rsidR="00547EA0" w:rsidRPr="00044784" w:rsidRDefault="00547EA0" w:rsidP="00547EA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)в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части 2 после слов «</w:t>
      </w:r>
      <w:r w:rsidRPr="00044784">
        <w:rPr>
          <w:rFonts w:ascii="Times New Roman" w:hAnsi="Times New Roman" w:cs="Times New Roman"/>
          <w:sz w:val="28"/>
          <w:szCs w:val="28"/>
        </w:rPr>
        <w:t>вправе вносить» дополнить словами «в Совет поселения и органы, обладающие правом законодательной инициативы, соответствующего и нижестоящего уровней»;</w:t>
      </w:r>
    </w:p>
    <w:p w:rsidR="00547EA0" w:rsidRPr="00044784" w:rsidRDefault="00547EA0" w:rsidP="00547EA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)д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ополнить частью 4 следующего содержания:</w:t>
      </w:r>
    </w:p>
    <w:p w:rsidR="00547EA0" w:rsidRPr="00044784" w:rsidRDefault="00547EA0" w:rsidP="00547EA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«4.</w:t>
      </w:r>
      <w:r w:rsidRPr="000447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(должностными лицами органов местного самоуправления) в порядке, установленном муниципальными нормативными правовыми актами в соответствии с законом Республики Татарстан, за исключением проектов нормативных правовых актов Совета поселения, устанавливающих, изменяющих, приостанавливающих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отменяющих местные налоги и сборы, а также проектов нормативных правовых актов Совета поселения, регулирующих бюджетные правоотношения.</w:t>
      </w:r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поселения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24)</w:t>
      </w:r>
      <w:hyperlink r:id="rId29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статью 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69 </w:t>
      </w:r>
      <w:hyperlink r:id="rId30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дополнить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частью 2.1 следующего содержания:</w:t>
      </w:r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«2.1. 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Голос Главы поселения учитывается при принятии решений Совета поселения как голос депутата Совета поселения.»;</w:t>
      </w:r>
      <w:proofErr w:type="gramEnd"/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25)статью 70 изложить в следующей редакции:</w:t>
      </w:r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«Статья 70. Правовые акты Главы поселения</w:t>
      </w:r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поселения в пределах своих полномочий, установленных законодательством, настоящим Уставом и решениями Совета поселения, издает постановления и распоряжения по вопросам организации деятельности Совета поселения, а также по иным вопросам, отнесенным к его компетенции настоящим Уставом в соответствии с Федеральным </w:t>
      </w:r>
      <w:hyperlink r:id="rId31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6 октября 2003 года №131-ФЗ «Об общих принципах организации местного самоуправления в Российской Федерации» и другими федеральными законами.</w:t>
      </w:r>
      <w:proofErr w:type="gramEnd"/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 xml:space="preserve"> 2. </w:t>
      </w:r>
      <w:proofErr w:type="gramStart"/>
      <w:r w:rsidRPr="00044784">
        <w:rPr>
          <w:rFonts w:ascii="Times New Roman" w:hAnsi="Times New Roman" w:cs="Times New Roman"/>
          <w:sz w:val="28"/>
          <w:szCs w:val="28"/>
        </w:rPr>
        <w:t>Глава поселения в пределах своих полномочий, установленных федеральными законами, законами Республики Татарстан, настоящим Уставом, решениями Совета поселения, издает постановления Исполнительного комитета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Республики Татарстан, а также распоряжения Исполнительного комитета поселения по вопросам организации работы Исполнительного комитета поселения.»;</w:t>
      </w:r>
      <w:proofErr w:type="gramEnd"/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26)в статье 71:</w:t>
      </w:r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)в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абзаце третьем части 1 слова «</w:t>
      </w:r>
      <w:r w:rsidRPr="00044784">
        <w:rPr>
          <w:rFonts w:ascii="Times New Roman" w:hAnsi="Times New Roman" w:cs="Times New Roman"/>
          <w:sz w:val="28"/>
          <w:szCs w:val="28"/>
        </w:rPr>
        <w:t>внесений изменений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» заменить словами «внесении изменений и дополнений»;</w:t>
      </w:r>
    </w:p>
    <w:p w:rsidR="00547EA0" w:rsidRPr="00044784" w:rsidRDefault="00547EA0" w:rsidP="00547EA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)ч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асть 8 изложить в следующей редакции:</w:t>
      </w:r>
    </w:p>
    <w:p w:rsidR="00547EA0" w:rsidRPr="00044784" w:rsidRDefault="00547EA0" w:rsidP="00547EA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«8. При опубликовании (обнародовании) указываются реквизиты муниципального правового акта.</w:t>
      </w:r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Официальное опубликование муниципальных правовых актов осуществляется посредством:</w:t>
      </w:r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-размещения (опубликования) текста правового акта на «Официальном портале правовой информации Республики Татарстан» в информационно-телекоммуникационной сети Интернет по </w:t>
      </w:r>
      <w:proofErr w:type="spell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веб-адресу</w:t>
      </w:r>
      <w:proofErr w:type="spell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: http://pravo.tatarstan.ru;</w:t>
      </w:r>
      <w:proofErr w:type="gramEnd"/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-опубликования текста правового акта в печатных средствах массовой информации, учрежденных органами местного самоуправления поселения либо иных печатных средствах массовой информации, распространяемых на территории поселения и определённых решением Совета поселения. При опубликовании текста правового акта в иных печатных средствах массовой информации должна быть отметка о том, что данное опубликование является официальным.</w:t>
      </w:r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Обнародование муниципальных правовых актов осуществляется посредством:</w:t>
      </w:r>
    </w:p>
    <w:p w:rsidR="00547EA0" w:rsidRPr="00044784" w:rsidRDefault="00547EA0" w:rsidP="0054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lastRenderedPageBreak/>
        <w:t>- размещения текста правового акта на специальных информационных стендах на территории населенных пунктов поселения.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поселения;</w:t>
      </w:r>
    </w:p>
    <w:p w:rsidR="00547EA0" w:rsidRPr="00B113FF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-размещения текста правового акта на официальном сайте района на Портале муниципальных образований Республики Татарстан в </w:t>
      </w:r>
      <w:r w:rsidRPr="00B113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информационно-телекоммуникационной сети Интернет по </w:t>
      </w:r>
      <w:proofErr w:type="spellStart"/>
      <w:r w:rsidRPr="00B113FF">
        <w:rPr>
          <w:rFonts w:ascii="Times New Roman" w:eastAsiaTheme="minorHAnsi" w:hAnsi="Times New Roman" w:cs="Times New Roman"/>
          <w:sz w:val="28"/>
          <w:szCs w:val="28"/>
          <w:lang w:eastAsia="en-US"/>
        </w:rPr>
        <w:t>веб-адресу</w:t>
      </w:r>
      <w:proofErr w:type="spellEnd"/>
      <w:r w:rsidRPr="00B113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hyperlink r:id="rId32" w:history="1">
        <w:r w:rsidRPr="00B113FF">
          <w:rPr>
            <w:rStyle w:val="a5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http://ribnaya-sloboda.tatarstan.ru.»</w:t>
        </w:r>
      </w:hyperlink>
      <w:r w:rsidRPr="00B113F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47EA0" w:rsidRPr="00B113FF" w:rsidRDefault="00547EA0" w:rsidP="0054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EA0" w:rsidRPr="00044784" w:rsidRDefault="00547EA0" w:rsidP="0054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3FF">
        <w:rPr>
          <w:rFonts w:ascii="Times New Roman" w:hAnsi="Times New Roman" w:cs="Times New Roman"/>
          <w:sz w:val="28"/>
          <w:szCs w:val="28"/>
        </w:rPr>
        <w:t>27)часть 1 статьи 74 изложить в следующей</w:t>
      </w:r>
      <w:r w:rsidRPr="00044784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547EA0" w:rsidRPr="00044784" w:rsidRDefault="00547EA0" w:rsidP="00547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«</w:t>
      </w:r>
      <w:r w:rsidRPr="00044784">
        <w:rPr>
          <w:rFonts w:ascii="Times New Roman" w:eastAsia="Times New Roman" w:hAnsi="Times New Roman" w:cs="Times New Roman"/>
          <w:sz w:val="28"/>
          <w:szCs w:val="28"/>
        </w:rPr>
        <w:t>1. Органы местного самоуправления от имени поселения самостоятельно владеют,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 поселения</w:t>
      </w:r>
      <w:proofErr w:type="gramStart"/>
      <w:r w:rsidRPr="0004478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4478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28)ч</w:t>
      </w:r>
      <w:r w:rsidRPr="00044784">
        <w:rPr>
          <w:rFonts w:ascii="Times New Roman" w:hAnsi="Times New Roman" w:cs="Times New Roman"/>
          <w:sz w:val="28"/>
          <w:szCs w:val="28"/>
        </w:rPr>
        <w:t>асть 1 статьи 78 изложить в следующей редакции:</w:t>
      </w:r>
    </w:p>
    <w:p w:rsidR="00547EA0" w:rsidRPr="00044784" w:rsidRDefault="00547EA0" w:rsidP="00547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«</w:t>
      </w:r>
      <w:r w:rsidRPr="00044784">
        <w:rPr>
          <w:rFonts w:ascii="Times New Roman" w:eastAsia="Times New Roman" w:hAnsi="Times New Roman" w:cs="Times New Roman"/>
          <w:sz w:val="28"/>
          <w:szCs w:val="28"/>
        </w:rPr>
        <w:t>1. Поселение имеет собственный бюджет (местный бюджет).</w:t>
      </w:r>
      <w:r w:rsidRPr="00044784">
        <w:rPr>
          <w:rFonts w:ascii="Times New Roman" w:hAnsi="Times New Roman" w:cs="Times New Roman"/>
          <w:sz w:val="28"/>
          <w:szCs w:val="28"/>
        </w:rPr>
        <w:t>»</w:t>
      </w:r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29)в </w:t>
      </w:r>
      <w:hyperlink r:id="rId33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части 2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статьи 79 слова «затрат на их денежное содержание» заменить словами «расходов на оплату их труда»;</w:t>
      </w:r>
      <w:proofErr w:type="gramEnd"/>
    </w:p>
    <w:p w:rsidR="00547EA0" w:rsidRPr="00044784" w:rsidRDefault="00547EA0" w:rsidP="00547EA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30)часть 9 статьи 84 изложить в следующей редакции:</w:t>
      </w:r>
    </w:p>
    <w:p w:rsidR="00547EA0" w:rsidRPr="00044784" w:rsidRDefault="00547EA0" w:rsidP="00547EA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«9.Решением об исполнении бюджета поселения утверждается отчет об исполнении бюджета поселения за отчетный финансовый год с указанием общего объёма доходов, расходов и дефицита (</w:t>
      </w:r>
      <w:proofErr w:type="spell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профицита</w:t>
      </w:r>
      <w:proofErr w:type="spell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бюджета поселения. </w:t>
      </w:r>
    </w:p>
    <w:p w:rsidR="00547EA0" w:rsidRPr="00044784" w:rsidRDefault="00547EA0" w:rsidP="00547EA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Отдельными приложениями к решению Совета поселения об исполнении бюджета поселения за отчетный финансовый год утверждаются показатели:</w:t>
      </w:r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доходов бюджета поселения по кодам классификации доходов бюджетов;</w:t>
      </w:r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расходов бюджета поселения по ведомственной структуре расходов бюджета поселения;</w:t>
      </w:r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расходов бюджета поселения по разделам и подразделам классификации расходов бюджетов;</w:t>
      </w:r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источников финансирования дефицита бюджета поселения по кодам 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классификации источников финансирования дефицита бюджетов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Решением об исполнении бюджета поселения также утверждаются иные показатели, установленные Бюджетным </w:t>
      </w:r>
      <w:hyperlink r:id="rId34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и принятыми в соответствии с ним Бюджетным </w:t>
      </w:r>
      <w:hyperlink r:id="rId35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Республики Татарстан, законом Республики Татарстан, муниципальным правовым актом Совета поселения для решения об исполнении бюджета поселения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2.Утвердить  прилагаемую новую редакцию положений Устава муниципального образования «</w:t>
      </w:r>
      <w:proofErr w:type="spellStart"/>
      <w:r w:rsidRPr="00135F54">
        <w:rPr>
          <w:rFonts w:ascii="Times New Roman" w:hAnsi="Times New Roman" w:cs="Times New Roman"/>
          <w:sz w:val="28"/>
          <w:szCs w:val="28"/>
        </w:rPr>
        <w:t>Шумбутское</w:t>
      </w:r>
      <w:proofErr w:type="spell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поселение» Рыбно-Слободского муниципального района Республики Татарстан.</w:t>
      </w:r>
    </w:p>
    <w:p w:rsidR="00547EA0" w:rsidRPr="00044784" w:rsidRDefault="00547EA0" w:rsidP="00547EA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44784">
        <w:rPr>
          <w:sz w:val="28"/>
          <w:szCs w:val="28"/>
        </w:rPr>
        <w:t>3.Настоящее решение вступает в силу с момента официального опубликования, за исключением пунктов, которые в соответствии с федеральным законодательством имеют иные сроки вступления в силу.</w:t>
      </w:r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4.Направить настоящее решение на государственную регистрацию в органы юстиции в порядке и сроки, установленные действующим законодательством.</w:t>
      </w:r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Настоящее решение разместить </w:t>
      </w:r>
      <w:r w:rsidRPr="00044784">
        <w:rPr>
          <w:rFonts w:ascii="Times New Roman" w:hAnsi="Times New Roman" w:cs="Times New Roman"/>
          <w:sz w:val="28"/>
          <w:szCs w:val="28"/>
        </w:rPr>
        <w:t xml:space="preserve">на специальных информационных стендах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Шумбутского</w:t>
      </w:r>
      <w:proofErr w:type="spellEnd"/>
      <w:r w:rsidRPr="00044784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Татарстан, расположенных по адресу: </w:t>
      </w:r>
      <w:proofErr w:type="gramStart"/>
      <w:r w:rsidRPr="00135F54">
        <w:rPr>
          <w:rFonts w:ascii="Times New Roman" w:hAnsi="Times New Roman" w:cs="Times New Roman"/>
          <w:sz w:val="28"/>
          <w:szCs w:val="28"/>
        </w:rPr>
        <w:t>Республика Татарстан, Рыбно-Слободский муниципальный район, с. Шумбут, ул. Советская, д.18, ул. Заводская, д.22; Республика Татарстан, Рыбно-Слободский муниципальный район, д. Шестая Речка, ул. Лесная, д.6;</w:t>
      </w:r>
      <w:proofErr w:type="gramEnd"/>
      <w:r w:rsidRPr="00135F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5F54">
        <w:rPr>
          <w:rFonts w:ascii="Times New Roman" w:hAnsi="Times New Roman" w:cs="Times New Roman"/>
          <w:sz w:val="28"/>
          <w:szCs w:val="28"/>
        </w:rPr>
        <w:t>Республика Татарстан, Рыбно-Слободский муниципальный район,  село Камский улица Центральная  дом №11</w:t>
      </w:r>
      <w:r w:rsidRPr="00044784">
        <w:rPr>
          <w:rFonts w:ascii="Times New Roman" w:hAnsi="Times New Roman" w:cs="Times New Roman"/>
          <w:sz w:val="28"/>
          <w:szCs w:val="28"/>
        </w:rPr>
        <w:t xml:space="preserve">, 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официальном сайте Рыбно-Слободского муниципального района Республики Татарстан в информационно-телекоммуникационной сети Интернет по </w:t>
      </w:r>
      <w:proofErr w:type="spell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веб-адресу</w:t>
      </w:r>
      <w:proofErr w:type="spellEnd"/>
      <w:r w:rsidRPr="00F058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hyperlink r:id="rId36" w:history="1">
        <w:r w:rsidRPr="00F05881">
          <w:rPr>
            <w:rStyle w:val="a5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http://ribnaya-sloboda.tatarstan.ru</w:t>
        </w:r>
      </w:hyperlink>
      <w:r w:rsidRPr="00F058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«Официальном портале правовой информации Республики Татарстан» в информационно-телекоммуникационной сети Интернет по </w:t>
      </w:r>
      <w:proofErr w:type="spellStart"/>
      <w:r w:rsidRPr="00F05881">
        <w:rPr>
          <w:rFonts w:ascii="Times New Roman" w:eastAsiaTheme="minorHAnsi" w:hAnsi="Times New Roman" w:cs="Times New Roman"/>
          <w:sz w:val="28"/>
          <w:szCs w:val="28"/>
          <w:lang w:eastAsia="en-US"/>
        </w:rPr>
        <w:t>веб-адресу</w:t>
      </w:r>
      <w:proofErr w:type="spellEnd"/>
      <w:r w:rsidRPr="00F05881">
        <w:rPr>
          <w:rFonts w:ascii="Times New Roman" w:eastAsiaTheme="minorHAnsi" w:hAnsi="Times New Roman" w:cs="Times New Roman"/>
          <w:sz w:val="28"/>
          <w:szCs w:val="28"/>
          <w:lang w:eastAsia="en-US"/>
        </w:rPr>
        <w:t>: http://pravo.tatarstan.ru после государственной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регистрации.</w:t>
      </w:r>
      <w:proofErr w:type="gramEnd"/>
    </w:p>
    <w:p w:rsidR="00547EA0" w:rsidRPr="00044784" w:rsidRDefault="00547EA0" w:rsidP="0054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6.</w:t>
      </w:r>
      <w:proofErr w:type="gramStart"/>
      <w:r w:rsidRPr="000447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478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547EA0" w:rsidRDefault="00547EA0" w:rsidP="00547EA0">
      <w:pPr>
        <w:spacing w:after="0" w:line="240" w:lineRule="auto"/>
        <w:ind w:right="-99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EA0" w:rsidRPr="00044784" w:rsidRDefault="00547EA0" w:rsidP="00547EA0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47EA0" w:rsidRPr="00044784" w:rsidRDefault="00547EA0" w:rsidP="00547EA0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Шумбутского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78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47EA0" w:rsidRPr="00044784" w:rsidRDefault="00547EA0" w:rsidP="00547EA0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Рыбно-Слободского</w:t>
      </w:r>
    </w:p>
    <w:p w:rsidR="00547EA0" w:rsidRPr="00044784" w:rsidRDefault="00547EA0" w:rsidP="00547EA0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47EA0" w:rsidRPr="00044784" w:rsidRDefault="00547EA0" w:rsidP="0054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</w:t>
      </w:r>
      <w:r w:rsidRPr="00044784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Н.Е.Сергеев</w:t>
      </w:r>
      <w:r w:rsidRPr="0004478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47EA0" w:rsidRPr="00044784" w:rsidRDefault="00547EA0" w:rsidP="00547EA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7EA0" w:rsidRPr="00044784" w:rsidRDefault="00547EA0" w:rsidP="00547EA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7EA0" w:rsidRDefault="00547EA0" w:rsidP="00547EA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7EA0" w:rsidRDefault="00547EA0" w:rsidP="00547EA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7EA0" w:rsidRDefault="00547EA0" w:rsidP="00547EA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7EA0" w:rsidRDefault="00547EA0" w:rsidP="00547EA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4DB2" w:rsidRDefault="00514DB2" w:rsidP="0004478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4DB2" w:rsidRDefault="00514DB2" w:rsidP="0004478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14DB2" w:rsidSect="00E95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254"/>
    <w:rsid w:val="00044784"/>
    <w:rsid w:val="000552F8"/>
    <w:rsid w:val="0008556B"/>
    <w:rsid w:val="000C14AB"/>
    <w:rsid w:val="0012182A"/>
    <w:rsid w:val="001222B9"/>
    <w:rsid w:val="00137943"/>
    <w:rsid w:val="00165474"/>
    <w:rsid w:val="00173104"/>
    <w:rsid w:val="002F1D1E"/>
    <w:rsid w:val="00360BB2"/>
    <w:rsid w:val="00365D26"/>
    <w:rsid w:val="00423254"/>
    <w:rsid w:val="00480F56"/>
    <w:rsid w:val="004C718C"/>
    <w:rsid w:val="00514DB2"/>
    <w:rsid w:val="005217CA"/>
    <w:rsid w:val="005411AA"/>
    <w:rsid w:val="00547EA0"/>
    <w:rsid w:val="0059478F"/>
    <w:rsid w:val="005C15F2"/>
    <w:rsid w:val="00600DE4"/>
    <w:rsid w:val="006438D8"/>
    <w:rsid w:val="00687CAC"/>
    <w:rsid w:val="006D4ED2"/>
    <w:rsid w:val="007003F2"/>
    <w:rsid w:val="0070519B"/>
    <w:rsid w:val="007976A1"/>
    <w:rsid w:val="007B0140"/>
    <w:rsid w:val="008A0097"/>
    <w:rsid w:val="008C40EE"/>
    <w:rsid w:val="00916616"/>
    <w:rsid w:val="0094154D"/>
    <w:rsid w:val="0098336C"/>
    <w:rsid w:val="009D23CF"/>
    <w:rsid w:val="009E158C"/>
    <w:rsid w:val="00A8070A"/>
    <w:rsid w:val="00A82152"/>
    <w:rsid w:val="00A82DDF"/>
    <w:rsid w:val="00B113FF"/>
    <w:rsid w:val="00B17A2B"/>
    <w:rsid w:val="00C54054"/>
    <w:rsid w:val="00C92E25"/>
    <w:rsid w:val="00CE01BA"/>
    <w:rsid w:val="00D51FDF"/>
    <w:rsid w:val="00DF54B4"/>
    <w:rsid w:val="00DF54EF"/>
    <w:rsid w:val="00E5325B"/>
    <w:rsid w:val="00E55EE9"/>
    <w:rsid w:val="00E95203"/>
    <w:rsid w:val="00EB30BE"/>
    <w:rsid w:val="00EE7474"/>
    <w:rsid w:val="00F05881"/>
    <w:rsid w:val="00F820C0"/>
    <w:rsid w:val="00FA7D87"/>
    <w:rsid w:val="00FD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03"/>
  </w:style>
  <w:style w:type="paragraph" w:styleId="1">
    <w:name w:val="heading 1"/>
    <w:basedOn w:val="a"/>
    <w:next w:val="a"/>
    <w:link w:val="10"/>
    <w:qFormat/>
    <w:rsid w:val="008C40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325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2325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423254"/>
    <w:rPr>
      <w:color w:val="0000FF"/>
      <w:u w:val="single"/>
    </w:rPr>
  </w:style>
  <w:style w:type="paragraph" w:customStyle="1" w:styleId="ConsPlusNormal">
    <w:name w:val="ConsPlusNormal"/>
    <w:rsid w:val="00423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2">
    <w:name w:val="Body Text Indent 2"/>
    <w:basedOn w:val="a"/>
    <w:link w:val="20"/>
    <w:rsid w:val="0042325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2325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C40EE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8C40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8C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C4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44D098179602F2FC4A0B760D5E28B260BB6FB00CCB7902E68D8689A33905K" TargetMode="External"/><Relationship Id="rId13" Type="http://schemas.openxmlformats.org/officeDocument/2006/relationships/hyperlink" Target="consultantplus://offline/ref=854C0A65590F878AB609CA29984D70163DB97619687CF751057A1883C9F673R" TargetMode="External"/><Relationship Id="rId18" Type="http://schemas.openxmlformats.org/officeDocument/2006/relationships/hyperlink" Target="consultantplus://offline/ref=854C0A65590F878AB609CA29984D70163DB9771F6679F751057A1883C9F673R" TargetMode="External"/><Relationship Id="rId26" Type="http://schemas.openxmlformats.org/officeDocument/2006/relationships/hyperlink" Target="consultantplus://offline/ref=1E44D098179602F2FC4A1765105E28B260B361BD0DC27902E68D8689A3954B92869B8E88F980E80C3F08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54C0A65590F878AB609CA29984D70163DB9761A637BF751057A1883C9F673R" TargetMode="External"/><Relationship Id="rId34" Type="http://schemas.openxmlformats.org/officeDocument/2006/relationships/hyperlink" Target="consultantplus://offline/ref=01586D4B2C59AAF8E9E3A2AD6B81750991A380815F01E76B6DB0FDAEA6m1h9K" TargetMode="External"/><Relationship Id="rId7" Type="http://schemas.openxmlformats.org/officeDocument/2006/relationships/hyperlink" Target="consultantplus://offline/ref=19B05C185385367D5569C4477CDFBCE8E44EA5DA4F285D56B42F80A4B1885D5069B5A803566F64875468E9GFj0G" TargetMode="External"/><Relationship Id="rId12" Type="http://schemas.openxmlformats.org/officeDocument/2006/relationships/hyperlink" Target="consultantplus://offline/ref=854C0A65590F878AB609CA29984D70163DB9771F6679F751057A1883C9F673R" TargetMode="External"/><Relationship Id="rId17" Type="http://schemas.openxmlformats.org/officeDocument/2006/relationships/hyperlink" Target="consultantplus://offline/ref=854C0A65590F878AB609CA29984D70163DB9761A637BF751057A1883C9F673R" TargetMode="External"/><Relationship Id="rId25" Type="http://schemas.openxmlformats.org/officeDocument/2006/relationships/hyperlink" Target="consultantplus://offline/ref=BB6F0C6FCB71A0E0C9342EA566457AC27ACCA7BC63DD273664DFEB17715843EBEA9BA0A4F4745DBEU8U5O" TargetMode="External"/><Relationship Id="rId33" Type="http://schemas.openxmlformats.org/officeDocument/2006/relationships/hyperlink" Target="consultantplus://offline/ref=2E8087DE07C43C7B1C6CAF31B92157A58E46B3AA6F481BBAAFAE70C1AB4D7873998C2FAC39EBH9R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54C0A65590F878AB609CA29984D70163DB9761A637BF751057A1883C9F673R" TargetMode="External"/><Relationship Id="rId20" Type="http://schemas.openxmlformats.org/officeDocument/2006/relationships/hyperlink" Target="consultantplus://offline/ref=854C0A65590F878AB609CA29984D70163DB9781C6275F751057A1883C96333D57C667C81C4FD7AR" TargetMode="External"/><Relationship Id="rId29" Type="http://schemas.openxmlformats.org/officeDocument/2006/relationships/hyperlink" Target="consultantplus://offline/ref=3BB117D09AB1E5EC15ABCC5273A59B1A083BB04C80A6CBE3A59B0650FB475E7B7E0446FCBC02A93DD80B13q4N7T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6499F117A379C852CCA9EC23D535F4517F1F72D313A1DB370E9E08F858E35856686700D151F843C8h0G" TargetMode="External"/><Relationship Id="rId11" Type="http://schemas.openxmlformats.org/officeDocument/2006/relationships/hyperlink" Target="consultantplus://offline/ref=854C0A65590F878AB609CA29984D70163DB9761A637BF751057A1883C9F673R" TargetMode="External"/><Relationship Id="rId24" Type="http://schemas.openxmlformats.org/officeDocument/2006/relationships/hyperlink" Target="consultantplus://offline/ref=854C0A65590F878AB609CA29984D70163DB97619687CF751057A1883C9F673R" TargetMode="External"/><Relationship Id="rId32" Type="http://schemas.openxmlformats.org/officeDocument/2006/relationships/hyperlink" Target="http://ribnaya-sloboda.tatarstan.ru.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F18A22116F5D35630889098A704A15B99316A0B8C9351EB4756EF9CBB7EFE3AAAB68993586D38541673B5619V3S2S" TargetMode="External"/><Relationship Id="rId15" Type="http://schemas.openxmlformats.org/officeDocument/2006/relationships/hyperlink" Target="consultantplus://offline/ref=854C0A65590F878AB609CA29984D70163DB9781C6275F751057A1883C96333D57C667C81C4FD7AR" TargetMode="External"/><Relationship Id="rId23" Type="http://schemas.openxmlformats.org/officeDocument/2006/relationships/hyperlink" Target="consultantplus://offline/ref=854C0A65590F878AB609CA29984D70163DB9771F6679F751057A1883C9F673R" TargetMode="External"/><Relationship Id="rId28" Type="http://schemas.openxmlformats.org/officeDocument/2006/relationships/hyperlink" Target="consultantplus://offline/ref=399A0E1AA192931CF7833F0D9E56042E5ED05045F55E8F2A6A276C76743EEA7BkFl9S" TargetMode="External"/><Relationship Id="rId36" Type="http://schemas.openxmlformats.org/officeDocument/2006/relationships/hyperlink" Target="http://ribnaya-sloboda.tatarstan.ru" TargetMode="External"/><Relationship Id="rId10" Type="http://schemas.openxmlformats.org/officeDocument/2006/relationships/hyperlink" Target="consultantplus://offline/ref=854C0A65590F878AB609CA29984D70163DB9761A637BF751057A1883C9F673R" TargetMode="External"/><Relationship Id="rId19" Type="http://schemas.openxmlformats.org/officeDocument/2006/relationships/hyperlink" Target="consultantplus://offline/ref=854C0A65590F878AB609CA29984D70163DB97619687CF751057A1883C9F673R" TargetMode="External"/><Relationship Id="rId31" Type="http://schemas.openxmlformats.org/officeDocument/2006/relationships/hyperlink" Target="consultantplus://offline/ref=D7888970514D75A1EAD14FB7ECC378B13B47E47062F24628B5D018DD83s2qCT" TargetMode="External"/><Relationship Id="rId4" Type="http://schemas.openxmlformats.org/officeDocument/2006/relationships/hyperlink" Target="consultantplus://offline/ref=7DF54DB516977BC54804E24788E2291E11667349F469B66C5FBE3421D17B17C7BF9EB3D42AC82BkAc0H" TargetMode="External"/><Relationship Id="rId9" Type="http://schemas.openxmlformats.org/officeDocument/2006/relationships/hyperlink" Target="consultantplus://offline/ref=854C0A65590F878AB609CA29984D70163DB9781C6275F751057A1883C96333D57C667C81C4FD7AR" TargetMode="External"/><Relationship Id="rId14" Type="http://schemas.openxmlformats.org/officeDocument/2006/relationships/hyperlink" Target="consultantplus://offline/ref=813743D23368E40451B53E3A6FA73DE3258CD039636D457C7AB595234Bc6EFH" TargetMode="External"/><Relationship Id="rId22" Type="http://schemas.openxmlformats.org/officeDocument/2006/relationships/hyperlink" Target="consultantplus://offline/ref=854C0A65590F878AB609CA29984D70163DB9761A637BF751057A1883C9F673R" TargetMode="External"/><Relationship Id="rId27" Type="http://schemas.openxmlformats.org/officeDocument/2006/relationships/hyperlink" Target="consultantplus://offline/ref=1E44D098179602F2FC4A0B760D5E28B260BB6FB00CCB7902E68D8689A33905K" TargetMode="External"/><Relationship Id="rId30" Type="http://schemas.openxmlformats.org/officeDocument/2006/relationships/hyperlink" Target="consultantplus://offline/ref=3BB117D09AB1E5EC15ABCC5273A59B1A083BB04C80A6CBE3A59B0650FB475E7B7E0446FCBC02A93DD80B13q4N7T" TargetMode="External"/><Relationship Id="rId35" Type="http://schemas.openxmlformats.org/officeDocument/2006/relationships/hyperlink" Target="consultantplus://offline/ref=01586D4B2C59AAF8E9E3BCA07DED280290A8DE8C5809E83934E7FBF9F949552530m8h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11</Pages>
  <Words>4343</Words>
  <Characters>24759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23</cp:revision>
  <dcterms:created xsi:type="dcterms:W3CDTF">2016-08-11T09:32:00Z</dcterms:created>
  <dcterms:modified xsi:type="dcterms:W3CDTF">2017-01-12T05:55:00Z</dcterms:modified>
</cp:coreProperties>
</file>