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5016"/>
        <w:gridCol w:w="5157"/>
      </w:tblGrid>
      <w:tr w:rsidR="00A04D41" w:rsidTr="00CB60CE">
        <w:trPr>
          <w:trHeight w:val="1833"/>
        </w:trPr>
        <w:tc>
          <w:tcPr>
            <w:tcW w:w="5016" w:type="dxa"/>
          </w:tcPr>
          <w:p w:rsidR="00A04D41" w:rsidRDefault="00A04D41" w:rsidP="00CB60CE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231AF50C" wp14:editId="5C3799EF">
                  <wp:simplePos x="0" y="0"/>
                  <wp:positionH relativeFrom="column">
                    <wp:posOffset>2773680</wp:posOffset>
                  </wp:positionH>
                  <wp:positionV relativeFrom="paragraph">
                    <wp:posOffset>45085</wp:posOffset>
                  </wp:positionV>
                  <wp:extent cx="74295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ИСПОЛНИТЕЛЬНЫЙ КОМИТЕТ</w:t>
            </w:r>
          </w:p>
          <w:p w:rsidR="00A04D41" w:rsidRDefault="00A04D41" w:rsidP="00CB60CE">
            <w:pPr>
              <w:pStyle w:val="1"/>
              <w:tabs>
                <w:tab w:val="left" w:pos="900"/>
                <w:tab w:val="center" w:pos="2939"/>
              </w:tabs>
              <w:spacing w:line="276" w:lineRule="auto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РЫБНО-СЛОБОДСКОГО</w:t>
            </w:r>
          </w:p>
          <w:p w:rsidR="00A04D41" w:rsidRDefault="00A04D41" w:rsidP="00CB60C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A04D41" w:rsidRDefault="00A04D41" w:rsidP="00CB60CE">
            <w:pPr>
              <w:pStyle w:val="8"/>
              <w:spacing w:line="276" w:lineRule="auto"/>
              <w:rPr>
                <w:rFonts w:ascii="Times New Roman" w:hAnsi="Times New Roman"/>
                <w:sz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lang w:val="tt-RU" w:eastAsia="en-US"/>
              </w:rPr>
              <w:t>РЕСПУБЛИКИ ТАТАРСТАН</w:t>
            </w:r>
          </w:p>
          <w:p w:rsidR="00A04D41" w:rsidRDefault="00A04D41" w:rsidP="00CB60CE">
            <w:pPr>
              <w:spacing w:line="276" w:lineRule="auto"/>
              <w:jc w:val="center"/>
              <w:rPr>
                <w:b/>
                <w:sz w:val="14"/>
                <w:lang w:val="tt-RU" w:eastAsia="en-US"/>
              </w:rPr>
            </w:pPr>
          </w:p>
          <w:p w:rsidR="00A04D41" w:rsidRDefault="00A04D41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422650, пгт. Рыбная Слобода,</w:t>
            </w:r>
          </w:p>
          <w:p w:rsidR="00A04D41" w:rsidRDefault="00A04D41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ул. Ленина, дом 48</w:t>
            </w:r>
          </w:p>
        </w:tc>
        <w:tc>
          <w:tcPr>
            <w:tcW w:w="5157" w:type="dxa"/>
          </w:tcPr>
          <w:p w:rsidR="00A04D41" w:rsidRDefault="00A04D41" w:rsidP="00CB60CE">
            <w:pPr>
              <w:tabs>
                <w:tab w:val="left" w:pos="459"/>
              </w:tabs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A04D41" w:rsidRDefault="00A04D41" w:rsidP="00CB60CE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БАЛЫК БИСТӘСЕ</w:t>
            </w:r>
          </w:p>
          <w:p w:rsidR="00A04D41" w:rsidRDefault="00A04D41" w:rsidP="00CB60CE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>
              <w:rPr>
                <w:b/>
                <w:sz w:val="20"/>
                <w:szCs w:val="20"/>
                <w:lang w:val="tt-RU" w:eastAsia="en-US"/>
              </w:rPr>
              <w:t>МУНИ</w:t>
            </w:r>
            <w:r>
              <w:rPr>
                <w:b/>
                <w:sz w:val="20"/>
                <w:szCs w:val="20"/>
                <w:lang w:eastAsia="en-US"/>
              </w:rPr>
              <w:t>ЦИПАЛЬ</w:t>
            </w:r>
            <w:r>
              <w:rPr>
                <w:b/>
                <w:sz w:val="20"/>
                <w:szCs w:val="20"/>
                <w:lang w:val="tt-RU" w:eastAsia="en-US"/>
              </w:rPr>
              <w:t xml:space="preserve">  РАЙОНЫНЫҢ</w:t>
            </w:r>
          </w:p>
          <w:p w:rsidR="00A04D41" w:rsidRDefault="00A04D41" w:rsidP="00CB60CE">
            <w:pPr>
              <w:pStyle w:val="2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БАШКАРМА КОМИТЕТЫ</w:t>
            </w:r>
          </w:p>
          <w:p w:rsidR="00A04D41" w:rsidRDefault="00A04D41" w:rsidP="00CB60CE">
            <w:pPr>
              <w:pStyle w:val="1"/>
              <w:tabs>
                <w:tab w:val="left" w:pos="900"/>
                <w:tab w:val="center" w:pos="2514"/>
              </w:tabs>
              <w:spacing w:line="276" w:lineRule="auto"/>
              <w:rPr>
                <w:rFonts w:ascii="Times New Roman" w:hAnsi="Times New Roman"/>
                <w:b/>
                <w:sz w:val="14"/>
                <w:lang w:eastAsia="en-US"/>
              </w:rPr>
            </w:pPr>
          </w:p>
          <w:p w:rsidR="00A04D41" w:rsidRDefault="00A04D41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422650, Балык Бистәсе,</w:t>
            </w:r>
          </w:p>
          <w:p w:rsidR="00A04D41" w:rsidRDefault="00A04D41" w:rsidP="00CB60CE">
            <w:pPr>
              <w:spacing w:line="276" w:lineRule="auto"/>
              <w:jc w:val="center"/>
              <w:rPr>
                <w:sz w:val="20"/>
                <w:szCs w:val="20"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>Ленин урамы, 48 нче йорт</w:t>
            </w:r>
          </w:p>
        </w:tc>
      </w:tr>
      <w:tr w:rsidR="00A04D41" w:rsidTr="00CB60CE">
        <w:trPr>
          <w:cantSplit/>
        </w:trPr>
        <w:tc>
          <w:tcPr>
            <w:tcW w:w="10173" w:type="dxa"/>
            <w:gridSpan w:val="2"/>
            <w:hideMark/>
          </w:tcPr>
          <w:p w:rsidR="00A04D41" w:rsidRDefault="00A04D41" w:rsidP="00CB60CE">
            <w:pPr>
              <w:tabs>
                <w:tab w:val="left" w:pos="459"/>
              </w:tabs>
              <w:spacing w:line="276" w:lineRule="auto"/>
              <w:jc w:val="center"/>
              <w:rPr>
                <w:bCs/>
                <w:sz w:val="20"/>
                <w:szCs w:val="20"/>
                <w:lang w:val="tt-RU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</w:t>
            </w:r>
            <w:r>
              <w:rPr>
                <w:bCs/>
                <w:sz w:val="20"/>
                <w:szCs w:val="20"/>
                <w:lang w:val="tt-RU" w:eastAsia="en-US"/>
              </w:rPr>
              <w:t xml:space="preserve">ел.: (84361) 22113, факс: (84361) 23012, e-mail: </w:t>
            </w:r>
            <w:hyperlink r:id="rId6" w:history="1">
              <w:r>
                <w:rPr>
                  <w:rStyle w:val="a3"/>
                  <w:bCs/>
                  <w:sz w:val="20"/>
                  <w:lang w:eastAsia="en-US"/>
                </w:rPr>
                <w:t>balyk-bistage@tatar.ru</w:t>
              </w:r>
            </w:hyperlink>
            <w:r>
              <w:rPr>
                <w:bCs/>
                <w:sz w:val="20"/>
                <w:szCs w:val="20"/>
                <w:lang w:val="tt-RU" w:eastAsia="en-US"/>
              </w:rPr>
              <w:t>, сайт: ribnaya-sloboda.tatarstan.ru</w:t>
            </w:r>
          </w:p>
        </w:tc>
      </w:tr>
    </w:tbl>
    <w:p w:rsidR="00A04D41" w:rsidRDefault="00A04D41" w:rsidP="00A04D41">
      <w:pPr>
        <w:ind w:left="-57"/>
        <w:rPr>
          <w:sz w:val="4"/>
          <w:lang w:val="tt-RU"/>
        </w:rPr>
      </w:pPr>
    </w:p>
    <w:p w:rsidR="00A04D41" w:rsidRDefault="00A04D41" w:rsidP="00A04D41">
      <w:pPr>
        <w:ind w:left="-57"/>
        <w:rPr>
          <w:lang w:val="tt-R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643C96" wp14:editId="50753C94">
                <wp:simplePos x="0" y="0"/>
                <wp:positionH relativeFrom="column">
                  <wp:posOffset>175260</wp:posOffset>
                </wp:positionH>
                <wp:positionV relativeFrom="paragraph">
                  <wp:posOffset>5715</wp:posOffset>
                </wp:positionV>
                <wp:extent cx="609600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.45pt" to="493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6S7TQIAAFsEAAAOAAAAZHJzL2Uyb0RvYy54bWysVMGO0zAQvSPxD1bu3SSlW9po0xVqWi4L&#10;VNrlA1zbaSwc27K9TSuEBJyR9hP4BQ4grbTAN6R/xNhtql24IEQO7tgz8/zmzbhn55taoDUzliuZ&#10;R+lJEiEmiaJcrvLo9dW8N4qQdVhSLJRkebRlNjqfPH501uiM9VWlBGUGAYi0WaPzqHJOZ3FsScVq&#10;bE+UZhKcpTI1drA1q5ga3AB6LeJ+kgzjRhmqjSLMWjgt9s5oEvDLkhH3qiwtc0jkEXBzYTVhXfo1&#10;npzhbGWwrjg50MD/wKLGXMKlR6gCO4yuDf8DqubEKKtKd0JUHauy5ISFGqCaNPmtmssKaxZqAXGs&#10;Pspk/x8sebleGMRpHvWhUxLX0KP28+797qb93n7Z3aDdh/Zn+6392t62P9rb3Uew73afwPbO9u5w&#10;fIMgHbRstM0AcioXxqtBNvJSXyjyxiKpphWWKxZqutpquCf1GfGDFL+xGhgtmxeKQgy+dioIuylN&#10;7SFBMrQJ/dse+8c2DhE4HCbjYZJAm0nni3HWJWpj3XOmauSNPBJcemlxhtcX1nkiOOtC/LFUcy5E&#10;GA8hUQP6wHcaMqwSnHqvj7NmtZwKg9bYT1j4QlnguR9m1LWkAa1imM4OtsNc7G24XUiPB7UAn4O1&#10;H6G342Q8G81Gg96gP5z1BklR9J7Np4PecJ4+PS2eFNNpkb7z1NJBVnFKmfTsunFOB383LoeHtR/E&#10;40AfdYgfogfBgGz3G0iHZvr+7Sdhqeh2YbomwwSH4MNr80/k/h7s+/8Jk18AAAD//wMAUEsDBBQA&#10;BgAIAAAAIQDvFGCb2QAAAAQBAAAPAAAAZHJzL2Rvd25yZXYueG1sTI7BTsMwEETvSPyDtUhcEHVa&#10;odKkcSpA4oqgFPW6jbdJVHudxm6a8vU4p3J8mtHMy1eDNaKnzjeOFUwnCQji0umGKwWb7/fHBQgf&#10;kDUax6TgQh5Wxe1Njpl2Z/6ifh0qEUfYZ6igDqHNpPRlTRb9xLXEMdu7zmKI2FVSd3iO49bIWZLM&#10;pcWG40ONLb3VVB7WJ6vgED7T/cbgxU9/P/on/3N8fdgelbq/G16WIAIN4VqGUT+qQxGddu7E2guj&#10;YPY8j00FKYiYposRdyPKIpf/5Ys/AAAA//8DAFBLAQItABQABgAIAAAAIQC2gziS/gAAAOEBAAAT&#10;AAAAAAAAAAAAAAAAAAAAAABbQ29udGVudF9UeXBlc10ueG1sUEsBAi0AFAAGAAgAAAAhADj9If/W&#10;AAAAlAEAAAsAAAAAAAAAAAAAAAAALwEAAF9yZWxzLy5yZWxzUEsBAi0AFAAGAAgAAAAhAD7vpLtN&#10;AgAAWwQAAA4AAAAAAAAAAAAAAAAALgIAAGRycy9lMm9Eb2MueG1sUEsBAi0AFAAGAAgAAAAhAO8U&#10;YJvZAAAABAEAAA8AAAAAAAAAAAAAAAAApwQAAGRycy9kb3ducmV2LnhtbFBLBQYAAAAABAAEAPMA&#10;AACtBQAAAAA=&#10;" strokeweight="1.75pt"/>
            </w:pict>
          </mc:Fallback>
        </mc:AlternateContent>
      </w:r>
    </w:p>
    <w:tbl>
      <w:tblPr>
        <w:tblW w:w="9674" w:type="dxa"/>
        <w:jc w:val="center"/>
        <w:tblInd w:w="-727" w:type="dxa"/>
        <w:tblLook w:val="04A0" w:firstRow="1" w:lastRow="0" w:firstColumn="1" w:lastColumn="0" w:noHBand="0" w:noVBand="1"/>
      </w:tblPr>
      <w:tblGrid>
        <w:gridCol w:w="4838"/>
        <w:gridCol w:w="4836"/>
      </w:tblGrid>
      <w:tr w:rsidR="00A04D41" w:rsidTr="00CB60CE">
        <w:trPr>
          <w:trHeight w:val="321"/>
          <w:jc w:val="center"/>
        </w:trPr>
        <w:tc>
          <w:tcPr>
            <w:tcW w:w="4838" w:type="dxa"/>
            <w:hideMark/>
          </w:tcPr>
          <w:p w:rsidR="00A04D41" w:rsidRDefault="00A04D41" w:rsidP="00CB60CE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US"/>
              </w:rPr>
              <w:t>ПОСТАНОВЛЕНИЕ</w:t>
            </w:r>
          </w:p>
        </w:tc>
        <w:tc>
          <w:tcPr>
            <w:tcW w:w="4836" w:type="dxa"/>
            <w:hideMark/>
          </w:tcPr>
          <w:p w:rsidR="00A04D41" w:rsidRDefault="00A04D41" w:rsidP="00CB60CE">
            <w:pPr>
              <w:pStyle w:val="2"/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val="ru-RU" w:eastAsia="en-US"/>
              </w:rPr>
              <w:t xml:space="preserve">                                          </w:t>
            </w:r>
            <w:r>
              <w:rPr>
                <w:b/>
                <w:sz w:val="20"/>
                <w:lang w:eastAsia="en-US"/>
              </w:rPr>
              <w:t>КАРАР</w:t>
            </w:r>
          </w:p>
        </w:tc>
      </w:tr>
    </w:tbl>
    <w:p w:rsidR="00A04D41" w:rsidRDefault="00A04D41" w:rsidP="00A04D41">
      <w:pPr>
        <w:rPr>
          <w:sz w:val="20"/>
          <w:szCs w:val="20"/>
          <w:lang w:val="tt-RU"/>
        </w:rPr>
      </w:pPr>
      <w:r>
        <w:rPr>
          <w:sz w:val="28"/>
          <w:lang w:val="tt-RU"/>
        </w:rPr>
        <w:t xml:space="preserve">                           </w:t>
      </w:r>
      <w:r>
        <w:rPr>
          <w:sz w:val="20"/>
          <w:szCs w:val="20"/>
          <w:lang w:val="tt-RU"/>
        </w:rPr>
        <w:t>10.01.2017                        пгт. Рыбная Слобода                       № 01пи</w:t>
      </w:r>
    </w:p>
    <w:p w:rsidR="00A04D41" w:rsidRDefault="00A04D41" w:rsidP="00A04D41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13"/>
        <w:gridCol w:w="2126"/>
      </w:tblGrid>
      <w:tr w:rsidR="00A04D41" w:rsidRPr="009E1FD0" w:rsidTr="00CB60CE">
        <w:trPr>
          <w:trHeight w:val="765"/>
        </w:trPr>
        <w:tc>
          <w:tcPr>
            <w:tcW w:w="7513" w:type="dxa"/>
            <w:hideMark/>
          </w:tcPr>
          <w:p w:rsidR="00A04D41" w:rsidRPr="009E1FD0" w:rsidRDefault="00A04D41" w:rsidP="00CB60CE">
            <w:pPr>
              <w:ind w:right="2160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proofErr w:type="gramStart"/>
            <w:r w:rsidRPr="009E1FD0">
              <w:rPr>
                <w:sz w:val="28"/>
                <w:szCs w:val="28"/>
                <w:lang w:eastAsia="en-US"/>
              </w:rPr>
              <w:t>Об утверждении нормативных затрат образовательных организаций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организаций дополнительного образования детей Рыбно-Слободского муниципального района Республики Татарстан на 201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9E1FD0">
              <w:rPr>
                <w:sz w:val="28"/>
                <w:szCs w:val="28"/>
                <w:lang w:eastAsia="en-US"/>
              </w:rPr>
              <w:t xml:space="preserve"> год</w:t>
            </w:r>
            <w:bookmarkEnd w:id="0"/>
            <w:proofErr w:type="gramEnd"/>
          </w:p>
        </w:tc>
        <w:tc>
          <w:tcPr>
            <w:tcW w:w="2126" w:type="dxa"/>
          </w:tcPr>
          <w:p w:rsidR="00A04D41" w:rsidRPr="009E1FD0" w:rsidRDefault="00A04D41" w:rsidP="00CB60CE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04D41" w:rsidRPr="009E1FD0" w:rsidRDefault="00A04D41" w:rsidP="00A04D41">
      <w:pPr>
        <w:jc w:val="center"/>
        <w:rPr>
          <w:b/>
          <w:sz w:val="28"/>
          <w:szCs w:val="28"/>
        </w:rPr>
      </w:pPr>
    </w:p>
    <w:p w:rsidR="00A04D41" w:rsidRDefault="00A04D41" w:rsidP="00A04D41">
      <w:pPr>
        <w:ind w:firstLine="709"/>
        <w:jc w:val="both"/>
        <w:rPr>
          <w:sz w:val="28"/>
          <w:szCs w:val="28"/>
        </w:rPr>
      </w:pPr>
    </w:p>
    <w:p w:rsidR="00A04D41" w:rsidRPr="009E1FD0" w:rsidRDefault="00A04D41" w:rsidP="00A04D41">
      <w:pPr>
        <w:ind w:firstLine="709"/>
        <w:jc w:val="both"/>
        <w:rPr>
          <w:sz w:val="28"/>
          <w:szCs w:val="28"/>
        </w:rPr>
      </w:pPr>
      <w:proofErr w:type="gramStart"/>
      <w:r w:rsidRPr="009E1FD0">
        <w:rPr>
          <w:sz w:val="28"/>
          <w:szCs w:val="28"/>
        </w:rPr>
        <w:t xml:space="preserve">В соответствии со статьей 99 Федерального закона от 29 декабря 2012 года №273-ФЗ «Об образовании в Российской Федерации», пунктом 11 части 1 статьи 15 Федерального закона от 6 октября 2003 года №131-ФЗ «Об общих принципах организации местного самоуправления в Российской Федерации», постановлением Кабинета Министров Республики Татарстан от </w:t>
      </w:r>
      <w:r>
        <w:rPr>
          <w:sz w:val="28"/>
          <w:szCs w:val="28"/>
        </w:rPr>
        <w:t>31.12.</w:t>
      </w:r>
      <w:r w:rsidRPr="009E1FD0">
        <w:rPr>
          <w:sz w:val="28"/>
          <w:szCs w:val="28"/>
        </w:rPr>
        <w:t>2009 №939 «Об утверждении Положения о порядке расчета нормативов финансирования образовательных учреждений дополнительного</w:t>
      </w:r>
      <w:proofErr w:type="gramEnd"/>
      <w:r w:rsidRPr="009E1FD0">
        <w:rPr>
          <w:sz w:val="28"/>
          <w:szCs w:val="28"/>
        </w:rPr>
        <w:t xml:space="preserve"> образования детей туристско-краеведческой, эколого-биологической, военно-патриотической, социально-педагогической, социально-экономической, </w:t>
      </w:r>
      <w:proofErr w:type="gramStart"/>
      <w:r w:rsidRPr="009E1FD0">
        <w:rPr>
          <w:sz w:val="28"/>
          <w:szCs w:val="28"/>
        </w:rPr>
        <w:t>естественно-научной</w:t>
      </w:r>
      <w:proofErr w:type="gramEnd"/>
      <w:r w:rsidRPr="009E1FD0">
        <w:rPr>
          <w:sz w:val="28"/>
          <w:szCs w:val="28"/>
        </w:rPr>
        <w:t>, технической и культурологической направленностей и многопрофильных образовательных учреждений дополнительного образования детей Республики Татарстан»,  Уставом Рыбно-Слободского муниципального района Республики Татарстан  ПОСТАНОВЛЯЮ:</w:t>
      </w:r>
    </w:p>
    <w:p w:rsidR="00A04D41" w:rsidRPr="009E1FD0" w:rsidRDefault="00A04D41" w:rsidP="00A04D41">
      <w:pPr>
        <w:ind w:firstLine="709"/>
        <w:jc w:val="both"/>
        <w:rPr>
          <w:sz w:val="28"/>
          <w:szCs w:val="28"/>
        </w:rPr>
      </w:pPr>
      <w:r w:rsidRPr="009E1FD0">
        <w:rPr>
          <w:sz w:val="28"/>
          <w:szCs w:val="28"/>
        </w:rPr>
        <w:t>1.Утвердить:</w:t>
      </w:r>
    </w:p>
    <w:p w:rsidR="00A04D41" w:rsidRPr="009E1FD0" w:rsidRDefault="00A04D41" w:rsidP="00A04D41">
      <w:pPr>
        <w:ind w:firstLine="709"/>
        <w:jc w:val="both"/>
        <w:rPr>
          <w:sz w:val="28"/>
          <w:szCs w:val="28"/>
        </w:rPr>
      </w:pPr>
      <w:r w:rsidRPr="009E1FD0">
        <w:rPr>
          <w:sz w:val="28"/>
          <w:szCs w:val="28"/>
        </w:rPr>
        <w:t xml:space="preserve">-прилагаемые нормативные затраты на реализацию программ дополнительного образования в образовательных </w:t>
      </w:r>
      <w:proofErr w:type="gramStart"/>
      <w:r w:rsidRPr="009E1FD0">
        <w:rPr>
          <w:sz w:val="28"/>
          <w:szCs w:val="28"/>
        </w:rPr>
        <w:t>организациях</w:t>
      </w:r>
      <w:proofErr w:type="gramEnd"/>
      <w:r w:rsidRPr="009E1FD0">
        <w:rPr>
          <w:sz w:val="28"/>
          <w:szCs w:val="28"/>
        </w:rPr>
        <w:t xml:space="preserve">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организациях </w:t>
      </w:r>
      <w:r w:rsidRPr="009E1FD0">
        <w:rPr>
          <w:sz w:val="28"/>
          <w:szCs w:val="28"/>
        </w:rPr>
        <w:lastRenderedPageBreak/>
        <w:t>дополнительного образования детей Рыбно-Слободского муниципального района Республики Татарстан на 201</w:t>
      </w:r>
      <w:r>
        <w:rPr>
          <w:sz w:val="28"/>
          <w:szCs w:val="28"/>
        </w:rPr>
        <w:t>7</w:t>
      </w:r>
      <w:r w:rsidRPr="009E1FD0">
        <w:rPr>
          <w:sz w:val="28"/>
          <w:szCs w:val="28"/>
        </w:rPr>
        <w:t xml:space="preserve"> год;</w:t>
      </w:r>
    </w:p>
    <w:p w:rsidR="00A04D41" w:rsidRPr="009E1FD0" w:rsidRDefault="00A04D41" w:rsidP="00A04D4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FD0">
        <w:rPr>
          <w:rFonts w:ascii="Times New Roman" w:eastAsia="Times New Roman" w:hAnsi="Times New Roman" w:cs="Times New Roman"/>
          <w:sz w:val="28"/>
          <w:szCs w:val="28"/>
        </w:rPr>
        <w:t xml:space="preserve">-поправочный коэффициент к нормативным затратам на реализацию программ </w:t>
      </w:r>
      <w:proofErr w:type="gramStart"/>
      <w:r w:rsidRPr="009E1FD0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gramEnd"/>
      <w:r w:rsidRPr="009E1FD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 образовательных организациях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организациях дополнительного образования детей в размере 0,5.</w:t>
      </w:r>
    </w:p>
    <w:p w:rsidR="00A04D41" w:rsidRPr="009E1FD0" w:rsidRDefault="00A04D41" w:rsidP="00A04D4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FD0">
        <w:rPr>
          <w:rFonts w:ascii="Times New Roman" w:eastAsia="Times New Roman" w:hAnsi="Times New Roman" w:cs="Times New Roman"/>
          <w:sz w:val="28"/>
          <w:szCs w:val="28"/>
        </w:rPr>
        <w:t xml:space="preserve">2.Рекомендовать Финансово-бюджетной палате Рыбно-Слободского муниципального района  </w:t>
      </w:r>
      <w:r w:rsidRPr="009E1FD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9E1FD0">
        <w:rPr>
          <w:rFonts w:ascii="Times New Roman" w:eastAsia="Times New Roman" w:hAnsi="Times New Roman" w:cs="Times New Roman"/>
          <w:sz w:val="28"/>
          <w:szCs w:val="28"/>
        </w:rPr>
        <w:t xml:space="preserve"> обеспечить:</w:t>
      </w:r>
    </w:p>
    <w:p w:rsidR="00A04D41" w:rsidRPr="009E1FD0" w:rsidRDefault="00A04D41" w:rsidP="00A04D41">
      <w:pPr>
        <w:ind w:firstLine="709"/>
        <w:jc w:val="both"/>
        <w:rPr>
          <w:sz w:val="28"/>
          <w:szCs w:val="28"/>
        </w:rPr>
      </w:pPr>
      <w:r w:rsidRPr="009E1FD0">
        <w:rPr>
          <w:sz w:val="28"/>
          <w:szCs w:val="28"/>
        </w:rPr>
        <w:t xml:space="preserve">-финансирование образовательных организаций дополнительного образования детей в </w:t>
      </w:r>
      <w:proofErr w:type="gramStart"/>
      <w:r w:rsidRPr="009E1FD0">
        <w:rPr>
          <w:sz w:val="28"/>
          <w:szCs w:val="28"/>
        </w:rPr>
        <w:t>соответствии</w:t>
      </w:r>
      <w:proofErr w:type="gramEnd"/>
      <w:r w:rsidRPr="009E1FD0">
        <w:rPr>
          <w:sz w:val="28"/>
          <w:szCs w:val="28"/>
        </w:rPr>
        <w:t xml:space="preserve"> с нормативными затратами образовательных организаций дополнительного образования детей, утвержденными пунктом 1 настоящего постановления;</w:t>
      </w:r>
    </w:p>
    <w:p w:rsidR="00A04D41" w:rsidRPr="009E1FD0" w:rsidRDefault="00A04D41" w:rsidP="00A04D41">
      <w:pPr>
        <w:ind w:firstLine="709"/>
        <w:jc w:val="both"/>
        <w:rPr>
          <w:sz w:val="28"/>
          <w:szCs w:val="28"/>
        </w:rPr>
      </w:pPr>
      <w:proofErr w:type="gramStart"/>
      <w:r w:rsidRPr="009E1FD0">
        <w:rPr>
          <w:sz w:val="28"/>
          <w:szCs w:val="28"/>
        </w:rPr>
        <w:t>-пересмотр в течение периода действия нормативных затрат образовательных организаций дополнительного образования детей, утвержденных пунктом 1 настоящего постановления, одновременно с индексацией заработной платы работников образовательных организаций дополнительного образования детей, осуществляемой в порядке, установленном трудовым законодательством и иными нормативными правовыми актами.</w:t>
      </w:r>
      <w:proofErr w:type="gramEnd"/>
    </w:p>
    <w:p w:rsidR="00A04D41" w:rsidRPr="009E1FD0" w:rsidRDefault="00A04D41" w:rsidP="00A04D41">
      <w:pPr>
        <w:ind w:firstLine="709"/>
        <w:jc w:val="both"/>
        <w:rPr>
          <w:sz w:val="28"/>
          <w:szCs w:val="28"/>
          <w:lang w:val="tt-RU"/>
        </w:rPr>
      </w:pPr>
      <w:r w:rsidRPr="009E1FD0">
        <w:rPr>
          <w:sz w:val="28"/>
          <w:szCs w:val="28"/>
        </w:rPr>
        <w:t>3.</w:t>
      </w:r>
      <w:proofErr w:type="gramStart"/>
      <w:r w:rsidRPr="009E1FD0">
        <w:rPr>
          <w:sz w:val="28"/>
          <w:szCs w:val="28"/>
        </w:rPr>
        <w:t>Разместить</w:t>
      </w:r>
      <w:proofErr w:type="gramEnd"/>
      <w:r w:rsidRPr="009E1FD0">
        <w:rPr>
          <w:sz w:val="28"/>
          <w:szCs w:val="28"/>
        </w:rPr>
        <w:t xml:space="preserve"> настоящее постановление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</w:t>
      </w:r>
      <w:r>
        <w:rPr>
          <w:sz w:val="28"/>
          <w:szCs w:val="28"/>
        </w:rPr>
        <w:t>.</w:t>
      </w:r>
    </w:p>
    <w:p w:rsidR="00A04D41" w:rsidRPr="009E1FD0" w:rsidRDefault="00A04D41" w:rsidP="00A04D41">
      <w:pPr>
        <w:pStyle w:val="a4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FD0">
        <w:rPr>
          <w:rFonts w:ascii="Times New Roman" w:eastAsia="Times New Roman" w:hAnsi="Times New Roman" w:cs="Times New Roman"/>
          <w:sz w:val="28"/>
          <w:szCs w:val="28"/>
        </w:rPr>
        <w:t xml:space="preserve">4.Настоящее постановление </w:t>
      </w:r>
      <w:proofErr w:type="gramStart"/>
      <w:r w:rsidRPr="009E1FD0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обнародования и распространяется</w:t>
      </w:r>
      <w:proofErr w:type="gramEnd"/>
      <w:r w:rsidRPr="009E1FD0">
        <w:rPr>
          <w:rFonts w:ascii="Times New Roman" w:eastAsia="Times New Roman" w:hAnsi="Times New Roman" w:cs="Times New Roman"/>
          <w:sz w:val="28"/>
          <w:szCs w:val="28"/>
        </w:rPr>
        <w:t xml:space="preserve"> на правоотношения, возникшие с 1 января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1FD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04D41" w:rsidRPr="009E1FD0" w:rsidRDefault="00A04D41" w:rsidP="00A04D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FD0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9E1F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1F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04D41" w:rsidRDefault="00A04D41" w:rsidP="00A04D41">
      <w:pPr>
        <w:jc w:val="both"/>
        <w:rPr>
          <w:rFonts w:eastAsiaTheme="minorEastAsia"/>
          <w:sz w:val="28"/>
          <w:szCs w:val="28"/>
        </w:rPr>
      </w:pPr>
    </w:p>
    <w:p w:rsidR="00A04D41" w:rsidRPr="00A73A43" w:rsidRDefault="00A04D41" w:rsidP="00A04D41">
      <w:pPr>
        <w:jc w:val="both"/>
        <w:rPr>
          <w:sz w:val="28"/>
          <w:szCs w:val="28"/>
        </w:rPr>
      </w:pPr>
    </w:p>
    <w:p w:rsidR="00A04D41" w:rsidRPr="009E1FD0" w:rsidRDefault="00A04D41" w:rsidP="00A04D41">
      <w:r w:rsidRPr="009E1FD0">
        <w:rPr>
          <w:sz w:val="28"/>
          <w:szCs w:val="28"/>
        </w:rPr>
        <w:t>Руководитель                                                                                   Р.Х. Хабибуллин</w:t>
      </w:r>
    </w:p>
    <w:p w:rsidR="00A04D41" w:rsidRPr="009E1FD0" w:rsidRDefault="00A04D41" w:rsidP="00A04D41">
      <w:pPr>
        <w:rPr>
          <w:sz w:val="28"/>
          <w:szCs w:val="28"/>
        </w:rPr>
        <w:sectPr w:rsidR="00A04D41" w:rsidRPr="009E1FD0">
          <w:pgSz w:w="11906" w:h="16838"/>
          <w:pgMar w:top="1134" w:right="1134" w:bottom="1134" w:left="1134" w:header="709" w:footer="709" w:gutter="0"/>
          <w:cols w:space="720"/>
        </w:sectPr>
      </w:pPr>
    </w:p>
    <w:p w:rsidR="00A04D41" w:rsidRPr="009E1FD0" w:rsidRDefault="00A04D41" w:rsidP="00A04D41">
      <w:pPr>
        <w:ind w:left="6096"/>
        <w:jc w:val="both"/>
      </w:pPr>
      <w:r w:rsidRPr="009E1FD0">
        <w:lastRenderedPageBreak/>
        <w:t>Утверждены</w:t>
      </w:r>
    </w:p>
    <w:p w:rsidR="00A04D41" w:rsidRDefault="00A04D41" w:rsidP="00A04D41">
      <w:pPr>
        <w:ind w:left="6096"/>
        <w:jc w:val="both"/>
      </w:pPr>
      <w:r w:rsidRPr="009E1FD0">
        <w:t xml:space="preserve">постановлением Исполнительного комитета Рыбно-Слободского муниципального района Республики Татарстан </w:t>
      </w:r>
    </w:p>
    <w:p w:rsidR="00A04D41" w:rsidRPr="009E1FD0" w:rsidRDefault="00A04D41" w:rsidP="00A04D41">
      <w:pPr>
        <w:ind w:left="6096"/>
        <w:jc w:val="both"/>
      </w:pPr>
      <w:r w:rsidRPr="002A151C">
        <w:t xml:space="preserve">от </w:t>
      </w:r>
      <w:r>
        <w:t>10.01.</w:t>
      </w:r>
      <w:r w:rsidRPr="002A151C">
        <w:t xml:space="preserve">2017 № </w:t>
      </w:r>
      <w:r>
        <w:t>01пи</w:t>
      </w:r>
    </w:p>
    <w:p w:rsidR="00A04D41" w:rsidRPr="009E1FD0" w:rsidRDefault="00A04D41" w:rsidP="00A04D41">
      <w:pPr>
        <w:ind w:left="6521"/>
        <w:jc w:val="both"/>
        <w:rPr>
          <w:sz w:val="28"/>
          <w:szCs w:val="28"/>
        </w:rPr>
      </w:pPr>
    </w:p>
    <w:p w:rsidR="00A04D41" w:rsidRPr="009E1FD0" w:rsidRDefault="00A04D41" w:rsidP="00A04D41">
      <w:pPr>
        <w:ind w:firstLine="720"/>
        <w:jc w:val="center"/>
        <w:rPr>
          <w:b/>
          <w:sz w:val="28"/>
          <w:szCs w:val="28"/>
        </w:rPr>
      </w:pPr>
    </w:p>
    <w:p w:rsidR="00A04D41" w:rsidRPr="009E1FD0" w:rsidRDefault="00A04D41" w:rsidP="00A04D41">
      <w:pPr>
        <w:jc w:val="center"/>
        <w:rPr>
          <w:b/>
          <w:sz w:val="28"/>
          <w:szCs w:val="28"/>
        </w:rPr>
      </w:pPr>
      <w:r w:rsidRPr="009E1FD0">
        <w:rPr>
          <w:b/>
          <w:sz w:val="28"/>
          <w:szCs w:val="28"/>
        </w:rPr>
        <w:t>Нормативные затраты</w:t>
      </w:r>
    </w:p>
    <w:p w:rsidR="00A04D41" w:rsidRPr="009E1FD0" w:rsidRDefault="00A04D41" w:rsidP="00A04D41">
      <w:pPr>
        <w:jc w:val="center"/>
        <w:rPr>
          <w:b/>
          <w:sz w:val="28"/>
          <w:szCs w:val="28"/>
        </w:rPr>
      </w:pPr>
      <w:r w:rsidRPr="009E1FD0">
        <w:rPr>
          <w:b/>
          <w:sz w:val="28"/>
          <w:szCs w:val="28"/>
        </w:rPr>
        <w:t xml:space="preserve">на реализацию программ дополнительного образования в образовательных </w:t>
      </w:r>
      <w:proofErr w:type="gramStart"/>
      <w:r w:rsidRPr="009E1FD0">
        <w:rPr>
          <w:b/>
          <w:sz w:val="28"/>
          <w:szCs w:val="28"/>
        </w:rPr>
        <w:t>организациях</w:t>
      </w:r>
      <w:proofErr w:type="gramEnd"/>
      <w:r w:rsidRPr="009E1FD0">
        <w:rPr>
          <w:b/>
          <w:sz w:val="28"/>
          <w:szCs w:val="28"/>
        </w:rPr>
        <w:t xml:space="preserve"> дополнительного образования детей туристско-краеведческой, эколого-биологической, военно-патриотической, социально-педагогической, социально-экономической, естественно-научной, технической и культурологической направленностей и многопрофильных образовательных организациях дополнительного образования детей</w:t>
      </w:r>
      <w:r>
        <w:rPr>
          <w:b/>
          <w:sz w:val="28"/>
          <w:szCs w:val="28"/>
        </w:rPr>
        <w:t xml:space="preserve"> </w:t>
      </w:r>
      <w:r w:rsidRPr="009E1FD0">
        <w:rPr>
          <w:b/>
          <w:sz w:val="28"/>
          <w:szCs w:val="28"/>
        </w:rPr>
        <w:t>Рыбно-Слободского муниципального района Республики Татарстан на 201</w:t>
      </w:r>
      <w:r>
        <w:rPr>
          <w:b/>
          <w:sz w:val="28"/>
          <w:szCs w:val="28"/>
        </w:rPr>
        <w:t>7</w:t>
      </w:r>
      <w:r w:rsidRPr="009E1FD0">
        <w:rPr>
          <w:b/>
          <w:sz w:val="28"/>
          <w:szCs w:val="28"/>
        </w:rPr>
        <w:t xml:space="preserve"> год</w:t>
      </w:r>
    </w:p>
    <w:p w:rsidR="00A04D41" w:rsidRPr="009E1FD0" w:rsidRDefault="00A04D41" w:rsidP="00A04D41">
      <w:pPr>
        <w:ind w:firstLine="720"/>
        <w:jc w:val="center"/>
        <w:rPr>
          <w:b/>
          <w:sz w:val="28"/>
          <w:szCs w:val="28"/>
        </w:rPr>
      </w:pPr>
    </w:p>
    <w:tbl>
      <w:tblPr>
        <w:tblW w:w="10174" w:type="dxa"/>
        <w:tblInd w:w="-427" w:type="dxa"/>
        <w:tblLook w:val="04A0" w:firstRow="1" w:lastRow="0" w:firstColumn="1" w:lastColumn="0" w:noHBand="0" w:noVBand="1"/>
      </w:tblPr>
      <w:tblGrid>
        <w:gridCol w:w="2378"/>
        <w:gridCol w:w="2693"/>
        <w:gridCol w:w="1560"/>
        <w:gridCol w:w="1701"/>
        <w:gridCol w:w="1842"/>
      </w:tblGrid>
      <w:tr w:rsidR="00A04D41" w:rsidRPr="00B37299" w:rsidTr="00CB60CE">
        <w:trPr>
          <w:trHeight w:val="661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2C3164" w:rsidRDefault="00A04D41" w:rsidP="00CB60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</w:t>
            </w:r>
          </w:p>
          <w:p w:rsidR="00A04D41" w:rsidRPr="00B37299" w:rsidRDefault="00A04D41" w:rsidP="00CB60CE">
            <w:pPr>
              <w:jc w:val="center"/>
              <w:rPr>
                <w:color w:val="000000"/>
              </w:rPr>
            </w:pPr>
            <w:r w:rsidRPr="00B37299">
              <w:rPr>
                <w:color w:val="000000"/>
              </w:rPr>
              <w:t xml:space="preserve">программы </w:t>
            </w:r>
            <w:proofErr w:type="gramStart"/>
            <w:r w:rsidRPr="00B37299">
              <w:rPr>
                <w:color w:val="000000"/>
              </w:rPr>
              <w:t>дополнительного</w:t>
            </w:r>
            <w:proofErr w:type="gramEnd"/>
            <w:r w:rsidRPr="00B37299">
              <w:rPr>
                <w:color w:val="000000"/>
              </w:rPr>
              <w:t xml:space="preserve">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04D41" w:rsidRPr="00B37299" w:rsidRDefault="00A04D41" w:rsidP="00CB60CE">
            <w:pPr>
              <w:jc w:val="center"/>
              <w:rPr>
                <w:color w:val="000000"/>
              </w:rPr>
            </w:pPr>
            <w:r w:rsidRPr="00B37299">
              <w:rPr>
                <w:color w:val="000000"/>
              </w:rPr>
              <w:t>Территориальная дислокация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D41" w:rsidRPr="00B37299" w:rsidRDefault="00A04D41" w:rsidP="00CB60CE">
            <w:pPr>
              <w:ind w:right="-5"/>
              <w:jc w:val="center"/>
            </w:pPr>
            <w:r w:rsidRPr="00B37299">
              <w:t>Норматив</w:t>
            </w:r>
            <w:r>
              <w:t>ные</w:t>
            </w:r>
            <w:r w:rsidRPr="00B37299">
              <w:t xml:space="preserve"> затрат</w:t>
            </w:r>
            <w:r>
              <w:t>ы</w:t>
            </w:r>
            <w:r w:rsidRPr="00B37299">
              <w:t>,</w:t>
            </w:r>
          </w:p>
          <w:p w:rsidR="00A04D41" w:rsidRPr="00B37299" w:rsidRDefault="00A04D41" w:rsidP="00CB60CE">
            <w:pPr>
              <w:ind w:right="-5"/>
              <w:jc w:val="center"/>
              <w:rPr>
                <w:color w:val="000000"/>
              </w:rPr>
            </w:pPr>
            <w:r w:rsidRPr="00B37299">
              <w:t xml:space="preserve">рублей в год на 1 </w:t>
            </w:r>
            <w:proofErr w:type="gramStart"/>
            <w:r w:rsidRPr="00B37299">
              <w:t>обучающегося</w:t>
            </w:r>
            <w:proofErr w:type="gramEnd"/>
          </w:p>
        </w:tc>
      </w:tr>
      <w:tr w:rsidR="00A04D41" w:rsidRPr="00B37299" w:rsidTr="00CB60CE">
        <w:trPr>
          <w:trHeight w:val="900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D41" w:rsidRPr="00B37299" w:rsidRDefault="00A04D41" w:rsidP="00CB60C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D41" w:rsidRPr="00B37299" w:rsidRDefault="00A04D41" w:rsidP="00CB60CE">
            <w:pPr>
              <w:jc w:val="center"/>
              <w:rPr>
                <w:color w:val="000000"/>
              </w:rPr>
            </w:pPr>
            <w:r w:rsidRPr="00B37299">
              <w:rPr>
                <w:color w:val="000000"/>
              </w:rPr>
              <w:t>первый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D41" w:rsidRPr="00B37299" w:rsidRDefault="00A04D41" w:rsidP="00CB60CE">
            <w:pPr>
              <w:jc w:val="center"/>
              <w:rPr>
                <w:color w:val="000000"/>
              </w:rPr>
            </w:pPr>
            <w:r w:rsidRPr="00B37299">
              <w:rPr>
                <w:color w:val="000000"/>
              </w:rPr>
              <w:t>второй год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D41" w:rsidRPr="00B37299" w:rsidRDefault="00A04D41" w:rsidP="00CB60CE">
            <w:pPr>
              <w:jc w:val="center"/>
              <w:rPr>
                <w:color w:val="000000"/>
              </w:rPr>
            </w:pPr>
            <w:r w:rsidRPr="00B37299">
              <w:rPr>
                <w:color w:val="000000"/>
              </w:rPr>
              <w:t>третий и последующие годы обучения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 xml:space="preserve">Художественно-эстетическое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городская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3853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7135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8561</w:t>
            </w:r>
          </w:p>
        </w:tc>
      </w:tr>
      <w:tr w:rsidR="00A04D41" w:rsidRPr="00B37299" w:rsidTr="00CB60CE">
        <w:trPr>
          <w:trHeight w:val="225"/>
        </w:trPr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сельская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4228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7829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9395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 xml:space="preserve">Физкультурно-спортивное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городская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3751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6947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8337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сельская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4127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7642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9170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Техническое творчество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городская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4156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7697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9236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сельская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4531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8391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10070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Туристско-краеведческое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городская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3954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7322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8786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сельская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4329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8017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9620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Эколого-биологическое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городская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3954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7322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8786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сельская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4329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8017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9620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 xml:space="preserve">Военно-патриотическое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городская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3954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7322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8786</w:t>
            </w:r>
          </w:p>
        </w:tc>
      </w:tr>
      <w:tr w:rsidR="00A04D41" w:rsidRPr="00B37299" w:rsidTr="00CB60CE">
        <w:trPr>
          <w:trHeight w:val="334"/>
        </w:trPr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сельская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4329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9B0C59" w:rsidRDefault="00A04D41" w:rsidP="00CB60CE">
            <w:pPr>
              <w:jc w:val="center"/>
            </w:pPr>
            <w:r w:rsidRPr="009B0C59">
              <w:t>8017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Default="00A04D41" w:rsidP="00CB60CE">
            <w:pPr>
              <w:jc w:val="center"/>
            </w:pPr>
            <w:r w:rsidRPr="009B0C59">
              <w:t>9620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Социально-педагогическое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городская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F074AA" w:rsidRDefault="00A04D41" w:rsidP="00CB60CE">
            <w:pPr>
              <w:jc w:val="center"/>
            </w:pPr>
            <w:r w:rsidRPr="00F074AA">
              <w:t>3549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F074AA" w:rsidRDefault="00A04D41" w:rsidP="00CB60CE">
            <w:pPr>
              <w:jc w:val="center"/>
            </w:pPr>
            <w:r w:rsidRPr="00F074AA">
              <w:t>6572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F074AA" w:rsidRDefault="00A04D41" w:rsidP="00CB60CE">
            <w:pPr>
              <w:jc w:val="center"/>
            </w:pPr>
            <w:r w:rsidRPr="00F074AA">
              <w:t>7887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сельская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F074AA" w:rsidRDefault="00A04D41" w:rsidP="00CB60CE">
            <w:pPr>
              <w:jc w:val="center"/>
            </w:pPr>
            <w:r w:rsidRPr="00F074AA">
              <w:t>3924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F074AA" w:rsidRDefault="00A04D41" w:rsidP="00CB60CE">
            <w:pPr>
              <w:jc w:val="center"/>
            </w:pPr>
            <w:r w:rsidRPr="00F074AA">
              <w:t>7267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Default="00A04D41" w:rsidP="00CB60CE">
            <w:pPr>
              <w:jc w:val="center"/>
            </w:pPr>
            <w:r w:rsidRPr="00F074AA">
              <w:t>8720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Социально-экономическое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городская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737128" w:rsidRDefault="00A04D41" w:rsidP="00CB60CE">
            <w:pPr>
              <w:jc w:val="center"/>
            </w:pPr>
            <w:r w:rsidRPr="00737128">
              <w:t>3549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737128" w:rsidRDefault="00A04D41" w:rsidP="00CB60CE">
            <w:pPr>
              <w:jc w:val="center"/>
            </w:pPr>
            <w:r w:rsidRPr="00737128">
              <w:t>6572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737128" w:rsidRDefault="00A04D41" w:rsidP="00CB60CE">
            <w:pPr>
              <w:jc w:val="center"/>
            </w:pPr>
            <w:r w:rsidRPr="00737128">
              <w:t>7887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сельская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737128" w:rsidRDefault="00A04D41" w:rsidP="00CB60CE">
            <w:pPr>
              <w:jc w:val="center"/>
            </w:pPr>
            <w:r w:rsidRPr="00737128">
              <w:t>3924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737128" w:rsidRDefault="00A04D41" w:rsidP="00CB60CE">
            <w:pPr>
              <w:jc w:val="center"/>
            </w:pPr>
            <w:r w:rsidRPr="00737128">
              <w:t>7267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Default="00A04D41" w:rsidP="00CB60CE">
            <w:pPr>
              <w:jc w:val="center"/>
            </w:pPr>
            <w:r w:rsidRPr="00737128">
              <w:t>8720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 xml:space="preserve">Естественнонаучное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городская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CE640F" w:rsidRDefault="00A04D41" w:rsidP="00CB60CE">
            <w:pPr>
              <w:jc w:val="center"/>
            </w:pPr>
            <w:r w:rsidRPr="00CE640F">
              <w:t>3954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CE640F" w:rsidRDefault="00A04D41" w:rsidP="00CB60CE">
            <w:pPr>
              <w:jc w:val="center"/>
            </w:pPr>
            <w:r w:rsidRPr="00CE640F">
              <w:t>7322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CE640F" w:rsidRDefault="00A04D41" w:rsidP="00CB60CE">
            <w:pPr>
              <w:jc w:val="center"/>
            </w:pPr>
            <w:r w:rsidRPr="00CE640F">
              <w:t>8786</w:t>
            </w:r>
          </w:p>
        </w:tc>
      </w:tr>
      <w:tr w:rsidR="00A04D41" w:rsidRPr="00B37299" w:rsidTr="00CB60CE">
        <w:trPr>
          <w:trHeight w:val="284"/>
        </w:trPr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B37299" w:rsidRDefault="00A04D41" w:rsidP="00CB60CE">
            <w:pPr>
              <w:rPr>
                <w:color w:val="000000"/>
              </w:rPr>
            </w:pPr>
            <w:r w:rsidRPr="00B37299">
              <w:rPr>
                <w:color w:val="000000"/>
              </w:rPr>
              <w:t>сельская местность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CE640F" w:rsidRDefault="00A04D41" w:rsidP="00CB60CE">
            <w:pPr>
              <w:jc w:val="center"/>
            </w:pPr>
            <w:r w:rsidRPr="00CE640F">
              <w:t>4329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Pr="00CE640F" w:rsidRDefault="00A04D41" w:rsidP="00CB60CE">
            <w:pPr>
              <w:jc w:val="center"/>
            </w:pPr>
            <w:r w:rsidRPr="00CE640F">
              <w:t>8017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D41" w:rsidRDefault="00A04D41" w:rsidP="00CB60CE">
            <w:pPr>
              <w:jc w:val="center"/>
            </w:pPr>
            <w:r w:rsidRPr="00CE640F">
              <w:t>9620</w:t>
            </w:r>
          </w:p>
        </w:tc>
      </w:tr>
    </w:tbl>
    <w:p w:rsidR="00A04D41" w:rsidRPr="009E1FD0" w:rsidRDefault="00A04D41" w:rsidP="00A04D41">
      <w:pPr>
        <w:jc w:val="both"/>
        <w:rPr>
          <w:sz w:val="28"/>
          <w:szCs w:val="28"/>
        </w:rPr>
      </w:pPr>
    </w:p>
    <w:p w:rsidR="00A04D41" w:rsidRDefault="00A04D41" w:rsidP="00A04D41">
      <w:pPr>
        <w:rPr>
          <w:rFonts w:eastAsia="Calibri"/>
          <w:sz w:val="28"/>
          <w:szCs w:val="28"/>
          <w:lang w:eastAsia="en-US"/>
        </w:rPr>
      </w:pPr>
    </w:p>
    <w:p w:rsidR="00A04D41" w:rsidRPr="00A73A43" w:rsidRDefault="00A04D41" w:rsidP="00A04D41">
      <w:pPr>
        <w:pStyle w:val="a4"/>
        <w:rPr>
          <w:sz w:val="28"/>
          <w:szCs w:val="28"/>
        </w:rPr>
      </w:pPr>
    </w:p>
    <w:p w:rsidR="00A04D41" w:rsidRDefault="00A04D41" w:rsidP="00A04D41">
      <w:pPr>
        <w:rPr>
          <w:rFonts w:eastAsia="Calibri"/>
          <w:sz w:val="28"/>
          <w:szCs w:val="28"/>
          <w:lang w:eastAsia="en-US"/>
        </w:rPr>
      </w:pPr>
    </w:p>
    <w:p w:rsidR="00307A83" w:rsidRDefault="00307A83"/>
    <w:sectPr w:rsidR="0030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B4"/>
    <w:rsid w:val="00005031"/>
    <w:rsid w:val="00011EFF"/>
    <w:rsid w:val="000128C3"/>
    <w:rsid w:val="00013EA9"/>
    <w:rsid w:val="00013FE0"/>
    <w:rsid w:val="0001568C"/>
    <w:rsid w:val="000327EC"/>
    <w:rsid w:val="00032BBC"/>
    <w:rsid w:val="00040949"/>
    <w:rsid w:val="0004116C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E51E2"/>
    <w:rsid w:val="000F6DA7"/>
    <w:rsid w:val="00100BCE"/>
    <w:rsid w:val="00102832"/>
    <w:rsid w:val="00107B13"/>
    <w:rsid w:val="00116C75"/>
    <w:rsid w:val="0012311A"/>
    <w:rsid w:val="00124522"/>
    <w:rsid w:val="0012493E"/>
    <w:rsid w:val="00125050"/>
    <w:rsid w:val="00125A6D"/>
    <w:rsid w:val="0012626C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3F41"/>
    <w:rsid w:val="001D58F8"/>
    <w:rsid w:val="001E287E"/>
    <w:rsid w:val="001E594F"/>
    <w:rsid w:val="001F16A8"/>
    <w:rsid w:val="001F6594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0B4"/>
    <w:rsid w:val="0028032D"/>
    <w:rsid w:val="002830B9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34DA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533F"/>
    <w:rsid w:val="0035608A"/>
    <w:rsid w:val="00361507"/>
    <w:rsid w:val="00366165"/>
    <w:rsid w:val="00366BD3"/>
    <w:rsid w:val="0036706C"/>
    <w:rsid w:val="00367223"/>
    <w:rsid w:val="00370024"/>
    <w:rsid w:val="00380811"/>
    <w:rsid w:val="00383C94"/>
    <w:rsid w:val="003846C4"/>
    <w:rsid w:val="00384E94"/>
    <w:rsid w:val="00386158"/>
    <w:rsid w:val="00386FCA"/>
    <w:rsid w:val="003933F6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31514"/>
    <w:rsid w:val="00440843"/>
    <w:rsid w:val="004411AA"/>
    <w:rsid w:val="0044191F"/>
    <w:rsid w:val="00457F09"/>
    <w:rsid w:val="00470280"/>
    <w:rsid w:val="00470979"/>
    <w:rsid w:val="00472AC5"/>
    <w:rsid w:val="00473A55"/>
    <w:rsid w:val="00481794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80558"/>
    <w:rsid w:val="00582B32"/>
    <w:rsid w:val="005907A0"/>
    <w:rsid w:val="00590C65"/>
    <w:rsid w:val="00593701"/>
    <w:rsid w:val="00594B8B"/>
    <w:rsid w:val="00597F46"/>
    <w:rsid w:val="005A26BE"/>
    <w:rsid w:val="005B0316"/>
    <w:rsid w:val="005B169A"/>
    <w:rsid w:val="005B2A20"/>
    <w:rsid w:val="005B4019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501D"/>
    <w:rsid w:val="006425DE"/>
    <w:rsid w:val="00645E62"/>
    <w:rsid w:val="00662B03"/>
    <w:rsid w:val="00682E9C"/>
    <w:rsid w:val="006845E3"/>
    <w:rsid w:val="00687185"/>
    <w:rsid w:val="00693524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F17"/>
    <w:rsid w:val="007266C6"/>
    <w:rsid w:val="00731DAC"/>
    <w:rsid w:val="00734AC0"/>
    <w:rsid w:val="00737D31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7012F"/>
    <w:rsid w:val="00872232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5784"/>
    <w:rsid w:val="008D6C33"/>
    <w:rsid w:val="008F2342"/>
    <w:rsid w:val="008F2D2C"/>
    <w:rsid w:val="008F492A"/>
    <w:rsid w:val="008F79A2"/>
    <w:rsid w:val="009038DC"/>
    <w:rsid w:val="00907BE6"/>
    <w:rsid w:val="009120CF"/>
    <w:rsid w:val="0092149A"/>
    <w:rsid w:val="00921D04"/>
    <w:rsid w:val="00922D71"/>
    <w:rsid w:val="0092359A"/>
    <w:rsid w:val="0093587F"/>
    <w:rsid w:val="0094374B"/>
    <w:rsid w:val="009442AA"/>
    <w:rsid w:val="0095035C"/>
    <w:rsid w:val="00953A86"/>
    <w:rsid w:val="009544A8"/>
    <w:rsid w:val="009624A0"/>
    <w:rsid w:val="009624CF"/>
    <w:rsid w:val="009639A7"/>
    <w:rsid w:val="009714EA"/>
    <w:rsid w:val="0099556A"/>
    <w:rsid w:val="009A216D"/>
    <w:rsid w:val="009A4B73"/>
    <w:rsid w:val="009A7FFB"/>
    <w:rsid w:val="009B0200"/>
    <w:rsid w:val="009B14FB"/>
    <w:rsid w:val="009C34D6"/>
    <w:rsid w:val="009C3618"/>
    <w:rsid w:val="009D5EDF"/>
    <w:rsid w:val="009E660F"/>
    <w:rsid w:val="009E7089"/>
    <w:rsid w:val="009F76C8"/>
    <w:rsid w:val="00A01E21"/>
    <w:rsid w:val="00A04D4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DF5"/>
    <w:rsid w:val="00A52763"/>
    <w:rsid w:val="00A53394"/>
    <w:rsid w:val="00A564C8"/>
    <w:rsid w:val="00A6076F"/>
    <w:rsid w:val="00A61215"/>
    <w:rsid w:val="00A62084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F194D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80FFC"/>
    <w:rsid w:val="00B81571"/>
    <w:rsid w:val="00B9112A"/>
    <w:rsid w:val="00B93940"/>
    <w:rsid w:val="00B94923"/>
    <w:rsid w:val="00B97D20"/>
    <w:rsid w:val="00BA7A32"/>
    <w:rsid w:val="00BA7ECE"/>
    <w:rsid w:val="00BB1FE2"/>
    <w:rsid w:val="00BB3310"/>
    <w:rsid w:val="00BB40AA"/>
    <w:rsid w:val="00BB6087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70F6"/>
    <w:rsid w:val="00CF2A72"/>
    <w:rsid w:val="00D0722A"/>
    <w:rsid w:val="00D11B83"/>
    <w:rsid w:val="00D1585B"/>
    <w:rsid w:val="00D172D3"/>
    <w:rsid w:val="00D2295F"/>
    <w:rsid w:val="00D30ADD"/>
    <w:rsid w:val="00D31338"/>
    <w:rsid w:val="00D3168A"/>
    <w:rsid w:val="00D34883"/>
    <w:rsid w:val="00D35E0A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D3258"/>
    <w:rsid w:val="00DE1981"/>
    <w:rsid w:val="00DE3287"/>
    <w:rsid w:val="00DE5EA5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1ED"/>
    <w:rsid w:val="00E74BD3"/>
    <w:rsid w:val="00E75E72"/>
    <w:rsid w:val="00E80537"/>
    <w:rsid w:val="00EA35A4"/>
    <w:rsid w:val="00EA4A59"/>
    <w:rsid w:val="00EB186A"/>
    <w:rsid w:val="00EC065E"/>
    <w:rsid w:val="00EC107D"/>
    <w:rsid w:val="00EC1E68"/>
    <w:rsid w:val="00EC299C"/>
    <w:rsid w:val="00ED303B"/>
    <w:rsid w:val="00EE2415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70294"/>
    <w:rsid w:val="00F70981"/>
    <w:rsid w:val="00F73084"/>
    <w:rsid w:val="00F7433E"/>
    <w:rsid w:val="00F81CEB"/>
    <w:rsid w:val="00F853E8"/>
    <w:rsid w:val="00F860E8"/>
    <w:rsid w:val="00F860F6"/>
    <w:rsid w:val="00F9137B"/>
    <w:rsid w:val="00FA2313"/>
    <w:rsid w:val="00FA40B2"/>
    <w:rsid w:val="00FA50AE"/>
    <w:rsid w:val="00FA5F11"/>
    <w:rsid w:val="00FC2854"/>
    <w:rsid w:val="00FC5CD2"/>
    <w:rsid w:val="00FC6752"/>
    <w:rsid w:val="00FD4FA1"/>
    <w:rsid w:val="00FD4FA6"/>
    <w:rsid w:val="00FD5A01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A04D41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A04D41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A04D41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A04D41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A04D41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A04D41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A04D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D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новая страница,Chapter,Part,OG Heading 1,РАЗДЕЛ,Heading Section,Heading Section Знак Знак"/>
    <w:basedOn w:val="a"/>
    <w:next w:val="a"/>
    <w:link w:val="10"/>
    <w:qFormat/>
    <w:rsid w:val="00A04D41"/>
    <w:pPr>
      <w:keepNext/>
      <w:jc w:val="center"/>
      <w:outlineLvl w:val="0"/>
    </w:pPr>
    <w:rPr>
      <w:rFonts w:ascii="Tatar Antiqua" w:hAnsi="Tatar Antiqua"/>
      <w:lang w:val="tt-RU"/>
    </w:rPr>
  </w:style>
  <w:style w:type="paragraph" w:styleId="2">
    <w:name w:val="heading 2"/>
    <w:aliases w:val="111,H2,- 1.1,Section,hseHeading 2,OG Heading 2"/>
    <w:basedOn w:val="a"/>
    <w:next w:val="a"/>
    <w:link w:val="20"/>
    <w:unhideWhenUsed/>
    <w:qFormat/>
    <w:rsid w:val="00A04D41"/>
    <w:pPr>
      <w:keepNext/>
      <w:outlineLvl w:val="1"/>
    </w:pPr>
    <w:rPr>
      <w:lang w:val="tt-RU"/>
    </w:rPr>
  </w:style>
  <w:style w:type="paragraph" w:styleId="8">
    <w:name w:val="heading 8"/>
    <w:aliases w:val="not In use"/>
    <w:basedOn w:val="a"/>
    <w:next w:val="a"/>
    <w:link w:val="80"/>
    <w:semiHidden/>
    <w:unhideWhenUsed/>
    <w:qFormat/>
    <w:rsid w:val="00A04D41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,новая страница Знак,Chapter Знак,Part Знак,OG Heading 1 Знак,РАЗДЕЛ Знак,Heading Section Знак,Heading Section Знак Знак Знак"/>
    <w:basedOn w:val="a0"/>
    <w:link w:val="1"/>
    <w:rsid w:val="00A04D41"/>
    <w:rPr>
      <w:rFonts w:ascii="Tatar Antiqua" w:eastAsia="Times New Roman" w:hAnsi="Tatar Antiqua" w:cs="Times New Roman"/>
      <w:sz w:val="24"/>
      <w:szCs w:val="24"/>
      <w:lang w:val="tt-RU" w:eastAsia="ru-RU"/>
    </w:rPr>
  </w:style>
  <w:style w:type="character" w:customStyle="1" w:styleId="20">
    <w:name w:val="Заголовок 2 Знак"/>
    <w:aliases w:val="111 Знак,H2 Знак,- 1.1 Знак,Section Знак,hseHeading 2 Знак,OG Heading 2 Знак"/>
    <w:basedOn w:val="a0"/>
    <w:link w:val="2"/>
    <w:rsid w:val="00A04D41"/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semiHidden/>
    <w:rsid w:val="00A04D41"/>
    <w:rPr>
      <w:rFonts w:ascii="Tatar Antiqua" w:eastAsia="Times New Roman" w:hAnsi="Tatar Antiqua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A04D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D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lyk-bistage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2017-01-10T06:46:00Z</cp:lastPrinted>
  <dcterms:created xsi:type="dcterms:W3CDTF">2017-01-10T06:45:00Z</dcterms:created>
  <dcterms:modified xsi:type="dcterms:W3CDTF">2017-01-10T06:46:00Z</dcterms:modified>
</cp:coreProperties>
</file>