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05" w:rsidRPr="00365305" w:rsidRDefault="00365305" w:rsidP="0036530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5305">
        <w:rPr>
          <w:rFonts w:ascii="Times New Roman" w:hAnsi="Times New Roman" w:cs="Times New Roman"/>
          <w:sz w:val="28"/>
          <w:szCs w:val="28"/>
        </w:rPr>
        <w:t>Сделки с несовершеннолетними. Рассказывает Росреестр Татарстана</w:t>
      </w:r>
    </w:p>
    <w:p w:rsidR="00572601" w:rsidRPr="00365305" w:rsidRDefault="00365305" w:rsidP="00365305">
      <w:pPr>
        <w:jc w:val="both"/>
        <w:rPr>
          <w:rFonts w:ascii="Times New Roman" w:hAnsi="Times New Roman" w:cs="Times New Roman"/>
          <w:sz w:val="28"/>
          <w:szCs w:val="28"/>
        </w:rPr>
      </w:pPr>
      <w:r w:rsidRPr="00365305">
        <w:rPr>
          <w:rFonts w:ascii="Times New Roman" w:hAnsi="Times New Roman" w:cs="Times New Roman"/>
          <w:sz w:val="28"/>
          <w:szCs w:val="28"/>
        </w:rPr>
        <w:t>О сделках с участием несовершеннолетних, в том числе с использованием средств  материнского капитала в прямом эфире программы «Новый день» ГТРК «Радио Татарстана рассказала заместитель начальника отдела регистрации сделок и переходаправ физических лиц Управления Росреестра по Республике Татарстан Людмила Кулагина.</w:t>
      </w:r>
    </w:p>
    <w:p w:rsidR="00365305" w:rsidRDefault="00365305" w:rsidP="00365305">
      <w:pPr>
        <w:jc w:val="both"/>
        <w:rPr>
          <w:rFonts w:ascii="Times New Roman" w:hAnsi="Times New Roman" w:cs="Times New Roman"/>
          <w:sz w:val="28"/>
          <w:szCs w:val="28"/>
        </w:rPr>
      </w:pPr>
      <w:r w:rsidRPr="00365305">
        <w:rPr>
          <w:rFonts w:ascii="Times New Roman" w:hAnsi="Times New Roman" w:cs="Times New Roman"/>
          <w:sz w:val="28"/>
          <w:szCs w:val="28"/>
        </w:rPr>
        <w:t>Запись эфира можно прослушать здесь.</w:t>
      </w:r>
    </w:p>
    <w:p w:rsidR="00365305" w:rsidRDefault="00365305" w:rsidP="003653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305" w:rsidRPr="00365305" w:rsidRDefault="00365305" w:rsidP="003653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365305" w:rsidRPr="00365305" w:rsidSect="00572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5305"/>
    <w:rsid w:val="00365305"/>
    <w:rsid w:val="00572601"/>
    <w:rsid w:val="00A05ABB"/>
    <w:rsid w:val="00CC0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KhuziakhmetovaRR</cp:lastModifiedBy>
  <cp:revision>2</cp:revision>
  <dcterms:created xsi:type="dcterms:W3CDTF">2016-06-30T07:05:00Z</dcterms:created>
  <dcterms:modified xsi:type="dcterms:W3CDTF">2016-06-30T07:05:00Z</dcterms:modified>
</cp:coreProperties>
</file>