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43F" w:rsidRDefault="009C643F" w:rsidP="009C64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43F">
        <w:rPr>
          <w:rFonts w:ascii="Times New Roman" w:hAnsi="Times New Roman" w:cs="Times New Roman"/>
          <w:b/>
          <w:sz w:val="28"/>
          <w:szCs w:val="28"/>
        </w:rPr>
        <w:t xml:space="preserve">Первое заседание Общественного совета при Управлении </w:t>
      </w:r>
      <w:proofErr w:type="spellStart"/>
      <w:r w:rsidRPr="009C643F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Pr="009C643F">
        <w:rPr>
          <w:rFonts w:ascii="Times New Roman" w:hAnsi="Times New Roman" w:cs="Times New Roman"/>
          <w:b/>
          <w:sz w:val="28"/>
          <w:szCs w:val="28"/>
        </w:rPr>
        <w:t xml:space="preserve"> по РТ</w:t>
      </w:r>
    </w:p>
    <w:p w:rsidR="009C643F" w:rsidRPr="009C643F" w:rsidRDefault="009C643F" w:rsidP="009C64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E27" w:rsidRPr="003869FC" w:rsidRDefault="00F04E6A" w:rsidP="009C64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9FC">
        <w:rPr>
          <w:rFonts w:ascii="Times New Roman" w:hAnsi="Times New Roman" w:cs="Times New Roman"/>
          <w:sz w:val="28"/>
          <w:szCs w:val="28"/>
        </w:rPr>
        <w:t xml:space="preserve">18 марта в Управлении </w:t>
      </w:r>
      <w:proofErr w:type="spellStart"/>
      <w:r w:rsidRPr="003869FC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3869FC">
        <w:rPr>
          <w:rFonts w:ascii="Times New Roman" w:hAnsi="Times New Roman" w:cs="Times New Roman"/>
          <w:sz w:val="28"/>
          <w:szCs w:val="28"/>
        </w:rPr>
        <w:t xml:space="preserve"> по Республике Татарстан состоялось первое в этом году заседание Общественного совета при Управлении </w:t>
      </w:r>
      <w:proofErr w:type="spellStart"/>
      <w:r w:rsidRPr="003869FC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3869FC">
        <w:rPr>
          <w:rFonts w:ascii="Times New Roman" w:hAnsi="Times New Roman" w:cs="Times New Roman"/>
          <w:sz w:val="28"/>
          <w:szCs w:val="28"/>
        </w:rPr>
        <w:t xml:space="preserve"> по Республике Татар</w:t>
      </w:r>
      <w:r w:rsidR="003869FC" w:rsidRPr="003869FC">
        <w:rPr>
          <w:rFonts w:ascii="Times New Roman" w:hAnsi="Times New Roman" w:cs="Times New Roman"/>
          <w:sz w:val="28"/>
          <w:szCs w:val="28"/>
        </w:rPr>
        <w:t xml:space="preserve">стан, посвященное итогам  деятельности </w:t>
      </w:r>
      <w:r w:rsidR="003869FC">
        <w:rPr>
          <w:rFonts w:ascii="Times New Roman" w:hAnsi="Times New Roman" w:cs="Times New Roman"/>
          <w:sz w:val="28"/>
          <w:szCs w:val="28"/>
        </w:rPr>
        <w:t>ведомства</w:t>
      </w:r>
      <w:r w:rsidR="003869FC" w:rsidRPr="003869FC">
        <w:rPr>
          <w:rFonts w:ascii="Times New Roman" w:hAnsi="Times New Roman" w:cs="Times New Roman"/>
          <w:sz w:val="28"/>
          <w:szCs w:val="28"/>
        </w:rPr>
        <w:t xml:space="preserve">  за 2015 год.</w:t>
      </w:r>
    </w:p>
    <w:p w:rsidR="003869FC" w:rsidRDefault="00F04E6A" w:rsidP="009C64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9FC">
        <w:rPr>
          <w:rFonts w:ascii="Times New Roman" w:hAnsi="Times New Roman" w:cs="Times New Roman"/>
          <w:sz w:val="28"/>
          <w:szCs w:val="28"/>
        </w:rPr>
        <w:t xml:space="preserve">В рамках заседания </w:t>
      </w:r>
      <w:r w:rsidR="003869FC">
        <w:rPr>
          <w:rFonts w:ascii="Times New Roman" w:hAnsi="Times New Roman" w:cs="Times New Roman"/>
          <w:sz w:val="28"/>
          <w:szCs w:val="28"/>
        </w:rPr>
        <w:t xml:space="preserve">основные итоги </w:t>
      </w:r>
      <w:r w:rsidR="003C5E79">
        <w:rPr>
          <w:rFonts w:ascii="Times New Roman" w:hAnsi="Times New Roman" w:cs="Times New Roman"/>
          <w:sz w:val="28"/>
          <w:szCs w:val="28"/>
        </w:rPr>
        <w:t xml:space="preserve">прошедшего года </w:t>
      </w:r>
      <w:r w:rsidR="003869FC">
        <w:rPr>
          <w:rFonts w:ascii="Times New Roman" w:hAnsi="Times New Roman" w:cs="Times New Roman"/>
          <w:sz w:val="28"/>
          <w:szCs w:val="28"/>
        </w:rPr>
        <w:t xml:space="preserve">подвел </w:t>
      </w:r>
      <w:r w:rsidR="003869FC" w:rsidRPr="003869FC">
        <w:rPr>
          <w:rFonts w:ascii="Times New Roman" w:hAnsi="Times New Roman" w:cs="Times New Roman"/>
          <w:sz w:val="28"/>
          <w:szCs w:val="28"/>
        </w:rPr>
        <w:t>заместитель руково</w:t>
      </w:r>
      <w:r w:rsidR="0089027E">
        <w:rPr>
          <w:rFonts w:ascii="Times New Roman" w:hAnsi="Times New Roman" w:cs="Times New Roman"/>
          <w:sz w:val="28"/>
          <w:szCs w:val="28"/>
        </w:rPr>
        <w:t xml:space="preserve">дителя Управления Артем Костин, отметив </w:t>
      </w:r>
      <w:r w:rsidR="007F0573">
        <w:rPr>
          <w:rFonts w:ascii="Times New Roman" w:hAnsi="Times New Roman" w:cs="Times New Roman"/>
          <w:sz w:val="28"/>
          <w:szCs w:val="28"/>
        </w:rPr>
        <w:t>в</w:t>
      </w:r>
      <w:r w:rsidR="0089027E">
        <w:rPr>
          <w:rFonts w:ascii="Times New Roman" w:hAnsi="Times New Roman" w:cs="Times New Roman"/>
          <w:sz w:val="28"/>
          <w:szCs w:val="28"/>
        </w:rPr>
        <w:t xml:space="preserve"> своем докладе ключевые показатели по регистрации прав собственности на недвижимое имущество и сделок с ним, государственному земельному надзору, а также озвучил информацию по</w:t>
      </w:r>
      <w:r w:rsidR="003869FC" w:rsidRPr="003869FC">
        <w:rPr>
          <w:rFonts w:ascii="Times New Roman" w:hAnsi="Times New Roman" w:cs="Times New Roman"/>
          <w:sz w:val="28"/>
          <w:szCs w:val="28"/>
        </w:rPr>
        <w:t xml:space="preserve"> электронной регистрации прав. </w:t>
      </w:r>
    </w:p>
    <w:p w:rsidR="003869FC" w:rsidRPr="003869FC" w:rsidRDefault="003869FC" w:rsidP="009C64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</w:t>
      </w:r>
      <w:r w:rsidR="009C643F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 xml:space="preserve">сервис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 запущен на официальном портале 1 июня 2015 года. Управлением регулярно ведется работа по обучению всех заинтересованных лиц регистрации прав в электронном виде. При этом в ходе заседания начальник отдела регистрации прав публично-правовых образований Упра</w:t>
      </w:r>
      <w:r w:rsidR="004E633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ления Ада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Зайдуллина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обратилась к членам Совета с </w:t>
      </w:r>
      <w:r w:rsidR="009C643F">
        <w:rPr>
          <w:rFonts w:ascii="Times New Roman" w:hAnsi="Times New Roman" w:cs="Times New Roman"/>
          <w:sz w:val="28"/>
          <w:szCs w:val="28"/>
        </w:rPr>
        <w:t xml:space="preserve">просьбой </w:t>
      </w:r>
      <w:r w:rsidR="003C5E79">
        <w:rPr>
          <w:rFonts w:ascii="Times New Roman" w:hAnsi="Times New Roman" w:cs="Times New Roman"/>
          <w:sz w:val="28"/>
          <w:szCs w:val="28"/>
        </w:rPr>
        <w:t>принять активное участие в процессе продвижения нового сервиса и оказать содействие в привлечении наиболее заинтересованных лиц, крупных правообладателей и профессиональных участников рынка недвижимо</w:t>
      </w:r>
      <w:r w:rsidR="009C643F">
        <w:rPr>
          <w:rFonts w:ascii="Times New Roman" w:hAnsi="Times New Roman" w:cs="Times New Roman"/>
          <w:sz w:val="28"/>
          <w:szCs w:val="28"/>
        </w:rPr>
        <w:t>сти, а также</w:t>
      </w:r>
      <w:r w:rsidR="003C5E79">
        <w:rPr>
          <w:rFonts w:ascii="Times New Roman" w:hAnsi="Times New Roman" w:cs="Times New Roman"/>
          <w:sz w:val="28"/>
          <w:szCs w:val="28"/>
        </w:rPr>
        <w:t xml:space="preserve"> потенциальных пользователей  </w:t>
      </w:r>
      <w:r w:rsidR="009C643F">
        <w:rPr>
          <w:rFonts w:ascii="Times New Roman" w:hAnsi="Times New Roman" w:cs="Times New Roman"/>
          <w:sz w:val="28"/>
          <w:szCs w:val="28"/>
        </w:rPr>
        <w:t xml:space="preserve">электронных услуг </w:t>
      </w:r>
      <w:proofErr w:type="spellStart"/>
      <w:r w:rsidR="009C643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9C643F">
        <w:rPr>
          <w:rFonts w:ascii="Times New Roman" w:hAnsi="Times New Roman" w:cs="Times New Roman"/>
          <w:sz w:val="28"/>
          <w:szCs w:val="28"/>
        </w:rPr>
        <w:t xml:space="preserve"> </w:t>
      </w:r>
      <w:r w:rsidR="004E6330">
        <w:rPr>
          <w:rFonts w:ascii="Times New Roman" w:hAnsi="Times New Roman" w:cs="Times New Roman"/>
          <w:sz w:val="28"/>
          <w:szCs w:val="28"/>
        </w:rPr>
        <w:t>для проведения рабочих встреч</w:t>
      </w:r>
      <w:r w:rsidR="003C5E79">
        <w:rPr>
          <w:rFonts w:ascii="Times New Roman" w:hAnsi="Times New Roman" w:cs="Times New Roman"/>
          <w:sz w:val="28"/>
          <w:szCs w:val="28"/>
        </w:rPr>
        <w:t xml:space="preserve"> и обучающих мероприятий</w:t>
      </w:r>
      <w:r w:rsidR="004648B5">
        <w:rPr>
          <w:rFonts w:ascii="Times New Roman" w:hAnsi="Times New Roman" w:cs="Times New Roman"/>
          <w:sz w:val="28"/>
          <w:szCs w:val="28"/>
        </w:rPr>
        <w:t xml:space="preserve">, </w:t>
      </w:r>
      <w:r w:rsidR="004E6330">
        <w:rPr>
          <w:rFonts w:ascii="Times New Roman" w:hAnsi="Times New Roman" w:cs="Times New Roman"/>
          <w:sz w:val="28"/>
          <w:szCs w:val="28"/>
        </w:rPr>
        <w:t xml:space="preserve"> с целью изучения нового сервиса</w:t>
      </w:r>
      <w:r w:rsidR="0089027E">
        <w:rPr>
          <w:rFonts w:ascii="Times New Roman" w:hAnsi="Times New Roman" w:cs="Times New Roman"/>
          <w:sz w:val="28"/>
          <w:szCs w:val="28"/>
        </w:rPr>
        <w:t xml:space="preserve">, подготовки предложений по его модернизации </w:t>
      </w:r>
      <w:r w:rsidR="004E6330">
        <w:rPr>
          <w:rFonts w:ascii="Times New Roman" w:hAnsi="Times New Roman" w:cs="Times New Roman"/>
          <w:sz w:val="28"/>
          <w:szCs w:val="28"/>
        </w:rPr>
        <w:t xml:space="preserve">и </w:t>
      </w:r>
      <w:r w:rsidR="0089027E">
        <w:rPr>
          <w:rFonts w:ascii="Times New Roman" w:hAnsi="Times New Roman" w:cs="Times New Roman"/>
          <w:sz w:val="28"/>
          <w:szCs w:val="28"/>
        </w:rPr>
        <w:t>получения фактических отзывов от пользователей портала для обеспечения качественного обслуживания</w:t>
      </w:r>
      <w:r w:rsidR="004648B5">
        <w:rPr>
          <w:rFonts w:ascii="Times New Roman" w:hAnsi="Times New Roman" w:cs="Times New Roman"/>
          <w:sz w:val="28"/>
          <w:szCs w:val="28"/>
        </w:rPr>
        <w:t xml:space="preserve"> заявителей</w:t>
      </w:r>
      <w:r w:rsidR="004E63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027E" w:rsidRDefault="0089027E" w:rsidP="008902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деятельности Кадастровой палаты за 2015 год осветила </w:t>
      </w:r>
      <w:r w:rsidR="007653D6">
        <w:rPr>
          <w:rFonts w:ascii="Times New Roman" w:hAnsi="Times New Roman" w:cs="Times New Roman"/>
          <w:sz w:val="28"/>
          <w:szCs w:val="28"/>
        </w:rPr>
        <w:t>з</w:t>
      </w:r>
      <w:r w:rsidR="003869FC" w:rsidRPr="003869FC">
        <w:rPr>
          <w:rFonts w:ascii="Times New Roman" w:hAnsi="Times New Roman" w:cs="Times New Roman"/>
          <w:sz w:val="28"/>
          <w:szCs w:val="28"/>
        </w:rPr>
        <w:t>аместитель директора Кадастровой палаты по Республике Татарстан Светлана Порфирьева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5E79" w:rsidRDefault="007653D6" w:rsidP="008902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завершении мероприятия председатель Общественного совета  Дина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Ашрапова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озвучила итоги </w:t>
      </w:r>
      <w:r w:rsidR="009C643F">
        <w:rPr>
          <w:rFonts w:ascii="Times New Roman" w:hAnsi="Times New Roman" w:cs="Times New Roman"/>
          <w:sz w:val="28"/>
          <w:szCs w:val="28"/>
        </w:rPr>
        <w:t xml:space="preserve">проведенного </w:t>
      </w:r>
      <w:r>
        <w:rPr>
          <w:rFonts w:ascii="Times New Roman" w:hAnsi="Times New Roman" w:cs="Times New Roman"/>
          <w:sz w:val="28"/>
          <w:szCs w:val="28"/>
        </w:rPr>
        <w:t xml:space="preserve">анкетирования заявителей, согласно которому 100% опрашиваемых отметили удобство получения услуг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 большинство из них ознакомлено </w:t>
      </w:r>
      <w:r w:rsidR="009C643F">
        <w:rPr>
          <w:rFonts w:ascii="Times New Roman" w:hAnsi="Times New Roman" w:cs="Times New Roman"/>
          <w:sz w:val="28"/>
          <w:szCs w:val="28"/>
        </w:rPr>
        <w:t>и положительно оценивает получение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услуг в электронном виде. Стоит отметить, что с помощью анкеты заявители смогли оставить отз</w:t>
      </w:r>
      <w:r w:rsidR="009C643F">
        <w:rPr>
          <w:rFonts w:ascii="Times New Roman" w:hAnsi="Times New Roman" w:cs="Times New Roman"/>
          <w:sz w:val="28"/>
          <w:szCs w:val="28"/>
        </w:rPr>
        <w:t xml:space="preserve">ывы и предложения, которые обязательно будут учтены Управлением при дальнейшей работе. </w:t>
      </w:r>
    </w:p>
    <w:p w:rsidR="009C643F" w:rsidRDefault="009C643F" w:rsidP="009C64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Очередное заседание Общественного совета при Управлении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Республике Татарстан назначено на июль 2016 года, одной из основных тем которого станет внедрение электронной регистрации прав в Республике Татарстан. </w:t>
      </w:r>
    </w:p>
    <w:p w:rsidR="003869FC" w:rsidRDefault="003869FC" w:rsidP="009C6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643F" w:rsidRPr="003869FC" w:rsidRDefault="009C643F" w:rsidP="009C643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9C643F" w:rsidRPr="003869FC" w:rsidSect="009C643F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27E" w:rsidRDefault="0089027E" w:rsidP="009C643F">
      <w:pPr>
        <w:spacing w:after="0" w:line="240" w:lineRule="auto"/>
      </w:pPr>
      <w:r>
        <w:separator/>
      </w:r>
    </w:p>
  </w:endnote>
  <w:endnote w:type="continuationSeparator" w:id="0">
    <w:p w:rsidR="0089027E" w:rsidRDefault="0089027E" w:rsidP="009C6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27E" w:rsidRDefault="0089027E" w:rsidP="009C643F">
      <w:pPr>
        <w:spacing w:after="0" w:line="240" w:lineRule="auto"/>
      </w:pPr>
      <w:r>
        <w:separator/>
      </w:r>
    </w:p>
  </w:footnote>
  <w:footnote w:type="continuationSeparator" w:id="0">
    <w:p w:rsidR="0089027E" w:rsidRDefault="0089027E" w:rsidP="009C64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4E6A"/>
    <w:rsid w:val="000A6E27"/>
    <w:rsid w:val="003869FC"/>
    <w:rsid w:val="003C5E79"/>
    <w:rsid w:val="004648B5"/>
    <w:rsid w:val="004E6330"/>
    <w:rsid w:val="00676065"/>
    <w:rsid w:val="006B60D8"/>
    <w:rsid w:val="007653D6"/>
    <w:rsid w:val="007F0573"/>
    <w:rsid w:val="0089027E"/>
    <w:rsid w:val="009C643F"/>
    <w:rsid w:val="00F04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C6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C643F"/>
  </w:style>
  <w:style w:type="paragraph" w:styleId="a5">
    <w:name w:val="footer"/>
    <w:basedOn w:val="a"/>
    <w:link w:val="a6"/>
    <w:uiPriority w:val="99"/>
    <w:semiHidden/>
    <w:unhideWhenUsed/>
    <w:rsid w:val="009C6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C64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gallyamovayaa</cp:lastModifiedBy>
  <cp:revision>3</cp:revision>
  <dcterms:created xsi:type="dcterms:W3CDTF">2016-03-18T11:47:00Z</dcterms:created>
  <dcterms:modified xsi:type="dcterms:W3CDTF">2016-03-18T14:01:00Z</dcterms:modified>
</cp:coreProperties>
</file>