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-520065</wp:posOffset>
            </wp:positionV>
            <wp:extent cx="990600" cy="1162050"/>
            <wp:effectExtent l="19050" t="0" r="0" b="0"/>
            <wp:wrapTight wrapText="bothSides">
              <wp:wrapPolygon edited="0">
                <wp:start x="9554" y="0"/>
                <wp:lineTo x="4985" y="1770"/>
                <wp:lineTo x="2908" y="3895"/>
                <wp:lineTo x="2908" y="5666"/>
                <wp:lineTo x="7477" y="11331"/>
                <wp:lineTo x="3738" y="13102"/>
                <wp:lineTo x="-415" y="16289"/>
                <wp:lineTo x="-415" y="17351"/>
                <wp:lineTo x="2077" y="21246"/>
                <wp:lineTo x="19938" y="21246"/>
                <wp:lineTo x="21600" y="17351"/>
                <wp:lineTo x="21600" y="16289"/>
                <wp:lineTo x="14954" y="11331"/>
                <wp:lineTo x="17862" y="6728"/>
                <wp:lineTo x="17446" y="5666"/>
                <wp:lineTo x="19108" y="4249"/>
                <wp:lineTo x="17446" y="2125"/>
                <wp:lineTo x="12046" y="0"/>
                <wp:lineTo x="955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FC3">
        <w:rPr>
          <w:rFonts w:ascii="Segoe UI" w:hAnsi="Segoe UI"/>
          <w:b/>
          <w:sz w:val="32"/>
        </w:rPr>
        <w:t>1</w:t>
      </w:r>
      <w:r w:rsidR="00EB5FC3">
        <w:rPr>
          <w:rFonts w:ascii="Segoe UI" w:hAnsi="Segoe UI"/>
          <w:b/>
          <w:sz w:val="32"/>
          <w:lang w:val="en-US"/>
        </w:rPr>
        <w:t>8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74511" w:rsidRDefault="00C74511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97DAB" w:rsidRDefault="00C97DAB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C1EC6" w:rsidRDefault="00AC641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 w:rsidR="00EF38BC"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увеличилось количество </w:t>
      </w:r>
      <w:proofErr w:type="spellStart"/>
      <w:r w:rsidRPr="00AC641C">
        <w:rPr>
          <w:rFonts w:ascii="Segoe UI" w:hAnsi="Segoe UI" w:cs="Segoe UI"/>
          <w:b/>
          <w:sz w:val="32"/>
          <w:szCs w:val="32"/>
        </w:rPr>
        <w:t>онлайн-заявлений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на оформление бытовой недвижимости</w:t>
      </w:r>
      <w:r w:rsidR="00EF38BC" w:rsidRPr="00EF38BC">
        <w:rPr>
          <w:rFonts w:ascii="Segoe UI" w:hAnsi="Segoe UI" w:cs="Segoe UI"/>
          <w:b/>
          <w:sz w:val="32"/>
          <w:szCs w:val="32"/>
        </w:rPr>
        <w:t xml:space="preserve"> </w:t>
      </w: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C641C" w:rsidRDefault="00AC641C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C641C">
        <w:rPr>
          <w:rFonts w:ascii="Segoe UI" w:hAnsi="Segoe UI" w:cs="Segoe UI"/>
          <w:color w:val="000000"/>
          <w:sz w:val="24"/>
          <w:szCs w:val="24"/>
        </w:rPr>
        <w:t xml:space="preserve">За </w:t>
      </w:r>
      <w:r>
        <w:rPr>
          <w:rFonts w:ascii="Segoe UI" w:hAnsi="Segoe UI" w:cs="Segoe UI"/>
          <w:color w:val="000000"/>
          <w:sz w:val="24"/>
          <w:szCs w:val="24"/>
        </w:rPr>
        <w:t xml:space="preserve">первое полугодие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2025 года в </w:t>
      </w:r>
      <w:proofErr w:type="spellStart"/>
      <w:r w:rsidRPr="00AC641C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поступило </w:t>
      </w:r>
      <w:r>
        <w:rPr>
          <w:rFonts w:ascii="Segoe UI" w:hAnsi="Segoe UI" w:cs="Segoe UI"/>
          <w:color w:val="000000"/>
          <w:sz w:val="24"/>
          <w:szCs w:val="24"/>
        </w:rPr>
        <w:t xml:space="preserve">почти 90 тыс.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заявлений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об осуществлении учетно-регистрационных действий в отношении объектов бытовой недвижимости в электронном виде.</w:t>
      </w:r>
      <w:r>
        <w:rPr>
          <w:rFonts w:ascii="Segoe UI" w:hAnsi="Segoe UI" w:cs="Segoe UI"/>
          <w:color w:val="000000"/>
          <w:sz w:val="24"/>
          <w:szCs w:val="24"/>
        </w:rPr>
        <w:t xml:space="preserve"> Это на 16,4% больше, чем за </w:t>
      </w:r>
      <w:r w:rsidRPr="00AC641C">
        <w:rPr>
          <w:rFonts w:ascii="Segoe UI" w:hAnsi="Segoe UI" w:cs="Segoe UI"/>
          <w:color w:val="000000"/>
          <w:sz w:val="24"/>
          <w:szCs w:val="24"/>
        </w:rPr>
        <w:t>аналогич</w:t>
      </w:r>
      <w:r>
        <w:rPr>
          <w:rFonts w:ascii="Segoe UI" w:hAnsi="Segoe UI" w:cs="Segoe UI"/>
          <w:color w:val="000000"/>
          <w:sz w:val="24"/>
          <w:szCs w:val="24"/>
        </w:rPr>
        <w:t>ный период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прошлого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 w:rsidR="00705F4E">
        <w:rPr>
          <w:rFonts w:ascii="Segoe UI" w:hAnsi="Segoe UI" w:cs="Segoe UI"/>
          <w:color w:val="000000"/>
          <w:sz w:val="24"/>
          <w:szCs w:val="24"/>
        </w:rPr>
        <w:t xml:space="preserve"> (76,6 тыс</w:t>
      </w:r>
      <w:r w:rsidR="00C74511">
        <w:rPr>
          <w:rFonts w:ascii="Segoe UI" w:hAnsi="Segoe UI" w:cs="Segoe UI"/>
          <w:color w:val="000000"/>
          <w:sz w:val="24"/>
          <w:szCs w:val="24"/>
        </w:rPr>
        <w:t>.</w:t>
      </w:r>
      <w:r w:rsidR="00705F4E">
        <w:rPr>
          <w:rFonts w:ascii="Segoe UI" w:hAnsi="Segoe UI" w:cs="Segoe UI"/>
          <w:color w:val="000000"/>
          <w:sz w:val="24"/>
          <w:szCs w:val="24"/>
        </w:rPr>
        <w:t>)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AC641C" w:rsidRDefault="00705F4E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При этом заявлений на регистрацию прав подано более 71 тыс., на кадастровый учет – более 13,8 тыс., на единую процедуру (одновременно регистрацию прав и кадастровый учет) – более 4,2 тыс. </w:t>
      </w:r>
    </w:p>
    <w:p w:rsidR="00AC641C" w:rsidRPr="00AC641C" w:rsidRDefault="00810C9E" w:rsidP="00A6305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Положительное р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ешение о регистрации в течение одного раб</w:t>
      </w:r>
      <w:r w:rsidR="00B6144D">
        <w:rPr>
          <w:rFonts w:ascii="Segoe UI" w:hAnsi="Segoe UI" w:cs="Segoe UI"/>
          <w:color w:val="000000"/>
          <w:sz w:val="24"/>
          <w:szCs w:val="24"/>
        </w:rPr>
        <w:t>очего дня принято в отношении 88,4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% таких заявлений.</w:t>
      </w:r>
      <w:r w:rsidR="00C7451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E1937" w:rsidRDefault="00AE1937" w:rsidP="00AE1937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AE1937">
        <w:rPr>
          <w:rFonts w:ascii="Segoe UI" w:hAnsi="Segoe UI" w:cs="Segoe UI"/>
          <w:i/>
          <w:color w:val="000000"/>
          <w:sz w:val="24"/>
          <w:szCs w:val="24"/>
        </w:rPr>
        <w:t>"В Татарстане большинство объектов, которые относятся к бытовой недвижимости, а это квартиры, жилые и садовые дома, хозяйственные постройки, гаражи и так далее -  то есть объекты недвижимости, которые непосредственно связаны с проживанием и бытом граждан - мо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>жно оформить менее чем за сутки при законодательно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установлен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 xml:space="preserve">ных 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трех</w:t>
      </w:r>
      <w:r w:rsidR="001E42CF">
        <w:rPr>
          <w:rFonts w:ascii="Segoe UI" w:hAnsi="Segoe UI" w:cs="Segoe UI"/>
          <w:i/>
          <w:color w:val="000000"/>
          <w:sz w:val="24"/>
          <w:szCs w:val="24"/>
        </w:rPr>
        <w:t>-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пяти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рабочих дней.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Сокращение сроков учетно-регистрационных действий в отношении таких объектов –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одна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 из приоритетных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для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нашего ведомства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задач,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решение которой  направлено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AC750B">
        <w:rPr>
          <w:rFonts w:ascii="Segoe UI" w:hAnsi="Segoe UI" w:cs="Segoe UI"/>
          <w:i/>
          <w:color w:val="000000"/>
          <w:sz w:val="24"/>
          <w:szCs w:val="24"/>
        </w:rPr>
        <w:t>на повышение удобства и доступности услуг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331564" w:rsidRPr="00AE1937" w:rsidRDefault="00331564" w:rsidP="00AE1937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4A7E1F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8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9E" w:rsidRDefault="00810C9E">
      <w:pPr>
        <w:spacing w:after="0" w:line="240" w:lineRule="auto"/>
      </w:pPr>
      <w:r>
        <w:separator/>
      </w:r>
    </w:p>
  </w:endnote>
  <w:endnote w:type="continuationSeparator" w:id="1">
    <w:p w:rsidR="00810C9E" w:rsidRDefault="0081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9E" w:rsidRDefault="00810C9E">
      <w:pPr>
        <w:spacing w:after="0" w:line="240" w:lineRule="auto"/>
      </w:pPr>
      <w:r>
        <w:separator/>
      </w:r>
    </w:p>
  </w:footnote>
  <w:footnote w:type="continuationSeparator" w:id="1">
    <w:p w:rsidR="00810C9E" w:rsidRDefault="00810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1E42CF"/>
    <w:rsid w:val="0023752C"/>
    <w:rsid w:val="0026036F"/>
    <w:rsid w:val="0027416D"/>
    <w:rsid w:val="00286291"/>
    <w:rsid w:val="00331564"/>
    <w:rsid w:val="003657BA"/>
    <w:rsid w:val="00391B14"/>
    <w:rsid w:val="00394CD4"/>
    <w:rsid w:val="003B555D"/>
    <w:rsid w:val="003E13CC"/>
    <w:rsid w:val="004267E4"/>
    <w:rsid w:val="0045206E"/>
    <w:rsid w:val="00483886"/>
    <w:rsid w:val="004A7E1F"/>
    <w:rsid w:val="004F5A3B"/>
    <w:rsid w:val="004F5F00"/>
    <w:rsid w:val="00515493"/>
    <w:rsid w:val="00564BC7"/>
    <w:rsid w:val="00581951"/>
    <w:rsid w:val="005862C7"/>
    <w:rsid w:val="005A52DC"/>
    <w:rsid w:val="005D702C"/>
    <w:rsid w:val="005E7762"/>
    <w:rsid w:val="00627CE1"/>
    <w:rsid w:val="00632421"/>
    <w:rsid w:val="006451FD"/>
    <w:rsid w:val="006902C5"/>
    <w:rsid w:val="006C1599"/>
    <w:rsid w:val="00705F4E"/>
    <w:rsid w:val="00777E8A"/>
    <w:rsid w:val="00810C9E"/>
    <w:rsid w:val="00816ADE"/>
    <w:rsid w:val="00840A7A"/>
    <w:rsid w:val="00840F6F"/>
    <w:rsid w:val="00851B8E"/>
    <w:rsid w:val="00877C39"/>
    <w:rsid w:val="00887F56"/>
    <w:rsid w:val="00913F9A"/>
    <w:rsid w:val="009A46B9"/>
    <w:rsid w:val="009B6352"/>
    <w:rsid w:val="009E4D91"/>
    <w:rsid w:val="00A2613D"/>
    <w:rsid w:val="00A27E40"/>
    <w:rsid w:val="00A56879"/>
    <w:rsid w:val="00A63055"/>
    <w:rsid w:val="00A90DED"/>
    <w:rsid w:val="00AC641C"/>
    <w:rsid w:val="00AC750B"/>
    <w:rsid w:val="00AD0F7E"/>
    <w:rsid w:val="00AE1937"/>
    <w:rsid w:val="00B15051"/>
    <w:rsid w:val="00B17703"/>
    <w:rsid w:val="00B41E8E"/>
    <w:rsid w:val="00B52B8C"/>
    <w:rsid w:val="00B6144D"/>
    <w:rsid w:val="00BF24BD"/>
    <w:rsid w:val="00C74511"/>
    <w:rsid w:val="00C97DAB"/>
    <w:rsid w:val="00CF4016"/>
    <w:rsid w:val="00D04879"/>
    <w:rsid w:val="00D22A68"/>
    <w:rsid w:val="00D510CC"/>
    <w:rsid w:val="00D53264"/>
    <w:rsid w:val="00D663F8"/>
    <w:rsid w:val="00DA3898"/>
    <w:rsid w:val="00DB26C9"/>
    <w:rsid w:val="00DF0B04"/>
    <w:rsid w:val="00E15903"/>
    <w:rsid w:val="00E63266"/>
    <w:rsid w:val="00E80646"/>
    <w:rsid w:val="00EA079A"/>
    <w:rsid w:val="00EB5FC3"/>
    <w:rsid w:val="00EC1EC6"/>
    <w:rsid w:val="00ED5C0E"/>
    <w:rsid w:val="00EF38BC"/>
    <w:rsid w:val="00EF7102"/>
    <w:rsid w:val="00F1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AAAE-20F9-4A3E-9970-A116B26D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59</cp:revision>
  <cp:lastPrinted>2025-08-12T12:45:00Z</cp:lastPrinted>
  <dcterms:created xsi:type="dcterms:W3CDTF">2025-03-18T12:11:00Z</dcterms:created>
  <dcterms:modified xsi:type="dcterms:W3CDTF">2025-08-18T05:54:00Z</dcterms:modified>
</cp:coreProperties>
</file>