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713740" cy="800100"/>
            <wp:effectExtent l="19050" t="0" r="0" b="0"/>
            <wp:wrapTight wrapText="bothSides">
              <wp:wrapPolygon edited="0">
                <wp:start x="9224" y="0"/>
                <wp:lineTo x="3459" y="2571"/>
                <wp:lineTo x="4612" y="8229"/>
                <wp:lineTo x="-577" y="15943"/>
                <wp:lineTo x="1730" y="21086"/>
                <wp:lineTo x="20178" y="21086"/>
                <wp:lineTo x="21331" y="16971"/>
                <wp:lineTo x="21331" y="16457"/>
                <wp:lineTo x="16719" y="8743"/>
                <wp:lineTo x="16719" y="8229"/>
                <wp:lineTo x="19025" y="4114"/>
                <wp:lineTo x="17872" y="2571"/>
                <wp:lineTo x="12107" y="0"/>
                <wp:lineTo x="922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0ED">
        <w:rPr>
          <w:rFonts w:ascii="Segoe UI" w:hAnsi="Segoe UI"/>
          <w:b/>
          <w:sz w:val="32"/>
        </w:rPr>
        <w:t>10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D43414">
        <w:rPr>
          <w:rFonts w:ascii="Segoe UI" w:hAnsi="Segoe UI"/>
          <w:b/>
          <w:sz w:val="32"/>
        </w:rPr>
        <w:t>.12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46464B" w:rsidP="004C5C6A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>Как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повлиять на нарушителей</w:t>
      </w: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земельного закон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одательства в условиях моратория</w:t>
      </w: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проверки?</w:t>
      </w:r>
      <w:r w:rsidR="00E96551"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46464B" w:rsidRDefault="0046464B" w:rsidP="0046464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46464B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</w:t>
      </w:r>
      <w:proofErr w:type="spellStart"/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е</w:t>
      </w:r>
      <w:proofErr w:type="spellEnd"/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подв</w:t>
      </w:r>
      <w:r w:rsidR="00751D5B">
        <w:rPr>
          <w:rFonts w:ascii="Segoe UI" w:eastAsia="Times New Roman" w:hAnsi="Segoe UI" w:cs="Times New Roman"/>
          <w:i/>
          <w:color w:val="000000"/>
          <w:sz w:val="24"/>
          <w:szCs w:val="24"/>
        </w:rPr>
        <w:t>е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ли </w:t>
      </w: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итоги горячей линии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</w:t>
      </w: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B5650" w:rsidRP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вопросам соблюдения земельного законодательства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Предлагаем вашему вниманию </w:t>
      </w:r>
      <w:proofErr w:type="gramStart"/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самые</w:t>
      </w:r>
      <w:proofErr w:type="gramEnd"/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9D584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актуальные и 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часто задаваемые.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46464B" w:rsidRPr="0046464B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46464B">
        <w:rPr>
          <w:rFonts w:ascii="Segoe UI" w:eastAsia="Times New Roman" w:hAnsi="Segoe UI" w:cs="Times New Roman"/>
          <w:b/>
          <w:color w:val="000000"/>
          <w:sz w:val="24"/>
          <w:szCs w:val="24"/>
        </w:rPr>
        <w:t>- Какие меры предпринимаются к нарушителям земельного законодательства в условиях морато</w:t>
      </w:r>
      <w:r w:rsidR="00653D8A">
        <w:rPr>
          <w:rFonts w:ascii="Segoe UI" w:eastAsia="Times New Roman" w:hAnsi="Segoe UI" w:cs="Times New Roman"/>
          <w:b/>
          <w:color w:val="000000"/>
          <w:sz w:val="24"/>
          <w:szCs w:val="24"/>
        </w:rPr>
        <w:t>рия</w:t>
      </w:r>
      <w:r w:rsidRPr="0046464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на проверки?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Согласно постановлению Правительства РФ от 10.03.2022 № 336  на территории Российской Федерации продолжает действовать мораторий на проведение контрольных (надзорных) мероприятий.</w:t>
      </w:r>
      <w:r w:rsidR="00AE1F4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Если у вас есть любые доказательства того, что ваши земельные права нарушены, вы можете обратиться к нам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–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Татарстана. Для проверки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изложенных в обращении фактов </w:t>
      </w:r>
      <w:proofErr w:type="spellStart"/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госземи</w:t>
      </w:r>
      <w:r w:rsidR="00AE1F4A">
        <w:rPr>
          <w:rFonts w:ascii="Segoe UI" w:eastAsia="Times New Roman" w:hAnsi="Segoe UI" w:cs="Times New Roman"/>
          <w:color w:val="000000"/>
          <w:sz w:val="24"/>
          <w:szCs w:val="24"/>
        </w:rPr>
        <w:t>н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спекторы</w:t>
      </w:r>
      <w:proofErr w:type="spellEnd"/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проведут проверочные мероприятия без взаимодействия с контролируемым лицом (обследование, наблюдение за соблюдением обязательных требований). Если в результате этих мероприятий обнаружатся признаки нарушений земель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ного законодательства, относящих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ся к нашей компетенции, то нарушителю будет выдано предостережение о недопустимости нарушения обязательных требований. Предостережение – это один из способов профилактики при наличии признаков нарушения.</w:t>
      </w:r>
    </w:p>
    <w:p w:rsidR="00EE37A8" w:rsidRPr="00EE37A8" w:rsidRDefault="00EE37A8" w:rsidP="00EE37A8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-</w:t>
      </w:r>
      <w:r w:rsidR="00751D5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Слышал,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что 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проверки временно отменены</w:t>
      </w:r>
      <w:r w:rsidR="00751D5B">
        <w:rPr>
          <w:rFonts w:ascii="Segoe UI" w:eastAsia="Times New Roman" w:hAnsi="Segoe UI" w:cs="Times New Roman"/>
          <w:b/>
          <w:color w:val="000000"/>
          <w:sz w:val="24"/>
          <w:szCs w:val="24"/>
        </w:rPr>
        <w:t>,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 и нарушителям выдают  так  называемые предостережения. Что это и что делать, если получишь такое «письмо» от </w:t>
      </w:r>
      <w:proofErr w:type="spellStart"/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?</w:t>
      </w:r>
    </w:p>
    <w:p w:rsidR="00EE37A8" w:rsidRDefault="00EE37A8" w:rsidP="00EE37A8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 При получении Предостережения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стоит обратить внимание на указанные в нем обстоятельства, свидетельствующие о допущенном нарушении.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Наиболее распространёнными нарушениями являются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самовольное занятие земель и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использование земельных участков не по целевому назначению.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Если появятся вопросы, позвоните по указанному в Предостережении телефону.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Если есть документы, опровергающие указанные в Предостережении нарушения, важно их предоставить.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Но если нарушения опровергнуть нечем, примите меры по их устранению в указанный срок, а затем сообщите об устранении  нарушений. Так будет правильно.</w:t>
      </w:r>
    </w:p>
    <w:p w:rsidR="00751D5B" w:rsidRPr="00460B1E" w:rsidRDefault="00751D5B" w:rsidP="00751D5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460B1E">
        <w:rPr>
          <w:rFonts w:ascii="Segoe UI" w:eastAsia="Times New Roman" w:hAnsi="Segoe UI" w:cs="Times New Roman"/>
          <w:b/>
          <w:color w:val="000000"/>
          <w:sz w:val="24"/>
          <w:szCs w:val="24"/>
        </w:rPr>
        <w:t>Я собственник земельного участка в СНТ «Л…», получил Предостережение о недопустимости нарушения обязательных требований земельного законодательства – принять меры по приведению границы земельного участка в соответствие со сведениями  Е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ГРН. Какие мои дальнейшие действия?</w:t>
      </w:r>
    </w:p>
    <w:p w:rsidR="00751D5B" w:rsidRDefault="00751D5B" w:rsidP="00751D5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 П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редостережение о недопустимости нарушения обязательны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х требований относится к профилактическим мероприятиям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государственного земельного надзора.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целях устранения выявленного нарушения земельного законодательства, выразившегося в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самовольном использовании земельного участка без прав, предусмотренных законодательством РФ, Вам необходимо либо переставить забор в соответствии с границей, внесенной в ЕГРН, либо оформить документы на дополнительный земельный участок.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И в том и в другом случае нужно обратиться к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кадастровому инженеру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первом случае -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для того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чтобы Вам указали местоположение по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воротных точек границы участка; в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втором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выполнения кадастровых работ по уточнению границы и площади земельного участка или подготовки схемы расположения земельного участка в существующем ограждении для последующего утверждения такой схемы органом местного самоуправления. 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b/>
          <w:color w:val="000000"/>
          <w:sz w:val="24"/>
          <w:szCs w:val="24"/>
        </w:rPr>
        <w:t>Когда начну</w:t>
      </w:r>
      <w:r w:rsidR="00460B1E">
        <w:rPr>
          <w:rFonts w:ascii="Segoe UI" w:eastAsia="Times New Roman" w:hAnsi="Segoe UI" w:cs="Times New Roman"/>
          <w:b/>
          <w:color w:val="000000"/>
          <w:sz w:val="24"/>
          <w:szCs w:val="24"/>
        </w:rPr>
        <w:t>тся проверки</w:t>
      </w:r>
      <w:r w:rsidR="00734D12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земельного законодательства</w:t>
      </w:r>
      <w:r w:rsidRPr="004C5C6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? 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- Мораторий на проверки представляет собой ограничение плановых и внеплановых конт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>рольных (надзорных) мероприятий.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7260"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П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лановые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51D5B" w:rsidRPr="004C5C6A">
        <w:rPr>
          <w:rFonts w:ascii="Segoe UI" w:eastAsia="Times New Roman" w:hAnsi="Segoe UI" w:cs="Times New Roman"/>
          <w:color w:val="000000"/>
          <w:sz w:val="24"/>
          <w:szCs w:val="24"/>
        </w:rPr>
        <w:t>конт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рольные (надзорные) мероприятия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ограничены 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до 2030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(Постановление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Правительства РФ  № 372 от 10 марта 2023 года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7F7260"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В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неплановые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до конца 2024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(Постановление</w:t>
      </w:r>
      <w:r w:rsidRPr="0046464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Правительства РФ № 2140 от 14 декабря 2023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случае продления моратория на проведение внеплановых 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проверок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информация об этом будет размещена на наших официальных ресурсах.</w:t>
      </w:r>
    </w:p>
    <w:p w:rsidR="002F3B3A" w:rsidRPr="002F3B3A" w:rsidRDefault="002F3B3A" w:rsidP="002F3B3A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Без моего согласия сосед установил глухой забор высотой </w:t>
      </w:r>
      <w:r w:rsidR="00104B90">
        <w:rPr>
          <w:rFonts w:ascii="Segoe UI" w:eastAsia="Times New Roman" w:hAnsi="Segoe UI" w:cs="Times New Roman"/>
          <w:b/>
          <w:color w:val="000000"/>
          <w:sz w:val="24"/>
          <w:szCs w:val="24"/>
        </w:rPr>
        <w:t>полтора метра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не отступив от межи </w:t>
      </w:r>
      <w:r w:rsidR="00104B90">
        <w:rPr>
          <w:rFonts w:ascii="Segoe UI" w:eastAsia="Times New Roman" w:hAnsi="Segoe UI" w:cs="Times New Roman"/>
          <w:b/>
          <w:color w:val="000000"/>
          <w:sz w:val="24"/>
          <w:szCs w:val="24"/>
        </w:rPr>
        <w:t>один метр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>. Такой глухо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й забор нарушает требования строительных норм и правил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где высота забора для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ИЖС 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>должна быть не более 0,75 м и не препятствовать попаданию света. Установка забора соседом отразилась на моих правах, а именно: в мою комнату не попадает свет, забор  препятствует нормальной циркуляции воздуха. Прошу принять меры реагирования к моему соседу по вопросу незаконной установки забора.</w:t>
      </w:r>
    </w:p>
    <w:p w:rsidR="002F3B3A" w:rsidRPr="002F3B3A" w:rsidRDefault="002F3B3A" w:rsidP="002F3B3A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Контроль высоты и других характеристик заборов, а также вопросы строительства на земельных участках не входят в полномочия 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государственных инспекторов</w:t>
      </w:r>
      <w:r w:rsidR="002E597F" w:rsidRP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использованию и охране земель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Управления </w:t>
      </w:r>
      <w:proofErr w:type="spellStart"/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Предельные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минимальные или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максимальные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размеры земельных участков и предельные параметры разрешенного строительства, реконструкции объек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>тов капитального строительства (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том числе минимальные отступы от границ земельных участков в целях определения мест допустимого размещения зданий, строений, сооружений, ближе которых запрещено 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их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строительство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, устанавливаются Правилами землепользования и застройки.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По этим вопросам Вы можете обратиться в органы местного самоуправления.</w:t>
      </w:r>
    </w:p>
    <w:p w:rsidR="004C5C6A" w:rsidRPr="004C5C6A" w:rsidRDefault="004C5C6A" w:rsidP="004C5C6A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7260" w:rsidRDefault="007F7260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7260" w:rsidRPr="00E96551" w:rsidRDefault="007F7260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6F4500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6B6C"/>
    <w:rsid w:val="000B601B"/>
    <w:rsid w:val="000B75D9"/>
    <w:rsid w:val="000C0A4C"/>
    <w:rsid w:val="000D50D4"/>
    <w:rsid w:val="000D745E"/>
    <w:rsid w:val="00104B90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A26AD"/>
    <w:rsid w:val="004C5C6A"/>
    <w:rsid w:val="004D0D96"/>
    <w:rsid w:val="004D115D"/>
    <w:rsid w:val="004D424D"/>
    <w:rsid w:val="005560ED"/>
    <w:rsid w:val="00562434"/>
    <w:rsid w:val="005E258D"/>
    <w:rsid w:val="005F6CC0"/>
    <w:rsid w:val="0062355A"/>
    <w:rsid w:val="00653D8A"/>
    <w:rsid w:val="00682909"/>
    <w:rsid w:val="00693842"/>
    <w:rsid w:val="006A7C30"/>
    <w:rsid w:val="006C4296"/>
    <w:rsid w:val="006F4500"/>
    <w:rsid w:val="00733F54"/>
    <w:rsid w:val="00734D12"/>
    <w:rsid w:val="00740E0E"/>
    <w:rsid w:val="00745CA4"/>
    <w:rsid w:val="00751D5B"/>
    <w:rsid w:val="007C25A5"/>
    <w:rsid w:val="007C3B4C"/>
    <w:rsid w:val="007D08D5"/>
    <w:rsid w:val="007F0C3D"/>
    <w:rsid w:val="007F0DA3"/>
    <w:rsid w:val="007F2052"/>
    <w:rsid w:val="007F499C"/>
    <w:rsid w:val="007F7260"/>
    <w:rsid w:val="008825EE"/>
    <w:rsid w:val="0089710F"/>
    <w:rsid w:val="008C1EE0"/>
    <w:rsid w:val="008E061C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B02D7"/>
    <w:rsid w:val="00BB3EBF"/>
    <w:rsid w:val="00BD743D"/>
    <w:rsid w:val="00C03A38"/>
    <w:rsid w:val="00C2470C"/>
    <w:rsid w:val="00C46D18"/>
    <w:rsid w:val="00C65D43"/>
    <w:rsid w:val="00C916EE"/>
    <w:rsid w:val="00CD4DEF"/>
    <w:rsid w:val="00CE3D86"/>
    <w:rsid w:val="00D15284"/>
    <w:rsid w:val="00D3475C"/>
    <w:rsid w:val="00D43414"/>
    <w:rsid w:val="00D767DB"/>
    <w:rsid w:val="00DD0230"/>
    <w:rsid w:val="00DD310E"/>
    <w:rsid w:val="00DF250E"/>
    <w:rsid w:val="00DF79AE"/>
    <w:rsid w:val="00E65B7B"/>
    <w:rsid w:val="00E80CCC"/>
    <w:rsid w:val="00E90744"/>
    <w:rsid w:val="00E92CF2"/>
    <w:rsid w:val="00E96551"/>
    <w:rsid w:val="00EA169F"/>
    <w:rsid w:val="00EB0910"/>
    <w:rsid w:val="00EE37A8"/>
    <w:rsid w:val="00EF392F"/>
    <w:rsid w:val="00F301B3"/>
    <w:rsid w:val="00F44A03"/>
    <w:rsid w:val="00F944B9"/>
    <w:rsid w:val="00FB5BBB"/>
    <w:rsid w:val="00FD3219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52</cp:revision>
  <cp:lastPrinted>2024-12-05T12:26:00Z</cp:lastPrinted>
  <dcterms:created xsi:type="dcterms:W3CDTF">2024-11-20T09:25:00Z</dcterms:created>
  <dcterms:modified xsi:type="dcterms:W3CDTF">2024-12-10T06:03:00Z</dcterms:modified>
</cp:coreProperties>
</file>