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3"/>
        <w:gridCol w:w="4886"/>
      </w:tblGrid>
      <w:tr w:rsidR="00A376B8" w:rsidRPr="00A376B8" w:rsidTr="00DD56FA">
        <w:trPr>
          <w:trHeight w:val="1833"/>
        </w:trPr>
        <w:tc>
          <w:tcPr>
            <w:tcW w:w="4753" w:type="dxa"/>
          </w:tcPr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ИСПОЛНИТЕЛЬНЫЙ КОМИТЕТ</w:t>
            </w: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БОЛЬШЕОШНЯКСКОГО СЕЛЬСКОГО ПОСЕЛЕНИЯ</w:t>
            </w: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</w:rPr>
              <w:t>РЫБНО-СЛОБОДСКОГО</w:t>
            </w: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  <w:t>РЕСПУБЛИКИ ТАТАРСТАН</w:t>
            </w: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</w:pP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  <w:t>422646, с. Бол</w:t>
            </w: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</w:rPr>
              <w:t>ьшой Ошняк</w:t>
            </w: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  <w:t>,</w:t>
            </w: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  <w:t>ул. Г.Тукая, дом 28а</w:t>
            </w:r>
          </w:p>
        </w:tc>
        <w:tc>
          <w:tcPr>
            <w:tcW w:w="4886" w:type="dxa"/>
          </w:tcPr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  <w:t>ТАТАРСТАН РЕСПУБЛИКАСЫ</w:t>
            </w: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  <w:t>БАЛЫК БИСТӘСЕ</w:t>
            </w: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  <w:t>МУНИ</w:t>
            </w: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ЦИПАЛЬ </w:t>
            </w: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  <w:t>РАЙОНЫ</w:t>
            </w: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  <w:t>ОЛЫ ӘШНӘК АВЫЛ ЖИРЛЕГЕНЕҢ</w:t>
            </w: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</w:rPr>
              <w:t>БАШКАРМА КОМИТЕТЫ</w:t>
            </w: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/>
              </w:rPr>
            </w:pP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  <w:t>422646, Олы Әшнәк,</w:t>
            </w: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</w:pPr>
            <w:r w:rsidRPr="00A376B8"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  <w:t>Г.Тукай урамы, 28а нче йорт,</w:t>
            </w:r>
          </w:p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</w:pPr>
          </w:p>
        </w:tc>
      </w:tr>
      <w:tr w:rsidR="00A376B8" w:rsidRPr="00A376B8" w:rsidTr="00DD56FA">
        <w:trPr>
          <w:cantSplit/>
        </w:trPr>
        <w:tc>
          <w:tcPr>
            <w:tcW w:w="9639" w:type="dxa"/>
            <w:gridSpan w:val="2"/>
          </w:tcPr>
          <w:p w:rsidR="00A376B8" w:rsidRPr="00A376B8" w:rsidRDefault="00A376B8" w:rsidP="00A376B8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tt-RU"/>
              </w:rPr>
            </w:pPr>
            <w:r w:rsidRPr="00A376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</w:t>
            </w:r>
            <w:r w:rsidRPr="00A37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tt-RU"/>
              </w:rPr>
              <w:t>ел.: (84361) 27738, факс: (84361) 27738, e-mail:</w:t>
            </w:r>
            <w:hyperlink r:id="rId8" w:history="1">
              <w:r w:rsidRPr="00A376B8">
                <w:rPr>
                  <w:rFonts w:ascii="Times New Roman" w:eastAsia="Times New Roman" w:hAnsi="Times New Roman"/>
                  <w:b/>
                  <w:sz w:val="20"/>
                  <w:szCs w:val="20"/>
                  <w:u w:val="single"/>
                  <w:lang w:val="en-US"/>
                </w:rPr>
                <w:t>Bosn</w:t>
              </w:r>
              <w:r w:rsidRPr="00A376B8">
                <w:rPr>
                  <w:rFonts w:ascii="Times New Roman" w:eastAsia="Times New Roman" w:hAnsi="Times New Roman"/>
                  <w:b/>
                  <w:sz w:val="20"/>
                  <w:szCs w:val="20"/>
                  <w:u w:val="single"/>
                </w:rPr>
                <w:t>.</w:t>
              </w:r>
              <w:r w:rsidRPr="00A376B8">
                <w:rPr>
                  <w:rFonts w:ascii="Times New Roman" w:eastAsia="Times New Roman" w:hAnsi="Times New Roman"/>
                  <w:b/>
                  <w:sz w:val="20"/>
                  <w:szCs w:val="20"/>
                  <w:u w:val="single"/>
                  <w:lang w:val="en-US"/>
                </w:rPr>
                <w:t>Rs</w:t>
              </w:r>
              <w:r w:rsidRPr="00A376B8">
                <w:rPr>
                  <w:rFonts w:ascii="Times New Roman" w:eastAsia="Times New Roman" w:hAnsi="Times New Roman"/>
                  <w:b/>
                  <w:sz w:val="20"/>
                  <w:szCs w:val="20"/>
                  <w:u w:val="single"/>
                  <w:lang w:val="tt-RU"/>
                </w:rPr>
                <w:t>@tatar.ru</w:t>
              </w:r>
            </w:hyperlink>
            <w:r w:rsidRPr="00A37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tt-RU"/>
              </w:rPr>
              <w:t>, сайт: ribnaya-sloboda.tatarstan.ru</w:t>
            </w:r>
          </w:p>
        </w:tc>
      </w:tr>
    </w:tbl>
    <w:p w:rsidR="00A376B8" w:rsidRPr="00A376B8" w:rsidRDefault="00A376B8" w:rsidP="00A376B8">
      <w:pPr>
        <w:suppressAutoHyphens w:val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376B8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D3CC0D8" wp14:editId="2EBEEBAF">
                <wp:simplePos x="0" y="0"/>
                <wp:positionH relativeFrom="column">
                  <wp:posOffset>95250</wp:posOffset>
                </wp:positionH>
                <wp:positionV relativeFrom="paragraph">
                  <wp:posOffset>102234</wp:posOffset>
                </wp:positionV>
                <wp:extent cx="60960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452C7" id="Прямая соединительная линия 8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.5pt,8.05pt" to="487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" strokeweight="1.75pt"/>
            </w:pict>
          </mc:Fallback>
        </mc:AlternateContent>
      </w:r>
    </w:p>
    <w:p w:rsidR="00A376B8" w:rsidRPr="00A376B8" w:rsidRDefault="00A376B8" w:rsidP="00A376B8">
      <w:pPr>
        <w:suppressAutoHyphens w:val="0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A376B8" w:rsidRPr="00A376B8" w:rsidRDefault="00A376B8" w:rsidP="00A376B8">
      <w:pPr>
        <w:suppressAutoHyphens w:val="0"/>
        <w:ind w:left="-57"/>
        <w:rPr>
          <w:rFonts w:ascii="Times New Roman" w:eastAsia="Times New Roman" w:hAnsi="Times New Roman"/>
          <w:sz w:val="4"/>
          <w:szCs w:val="22"/>
          <w:lang w:val="tt-RU"/>
        </w:rPr>
      </w:pPr>
    </w:p>
    <w:p w:rsidR="00A376B8" w:rsidRPr="00A376B8" w:rsidRDefault="00A376B8" w:rsidP="00A376B8">
      <w:pPr>
        <w:suppressAutoHyphens w:val="0"/>
        <w:ind w:left="-57"/>
        <w:rPr>
          <w:rFonts w:ascii="Times New Roman" w:eastAsia="Times New Roman" w:hAnsi="Times New Roman"/>
          <w:sz w:val="4"/>
          <w:szCs w:val="22"/>
          <w:lang w:val="tt-RU"/>
        </w:rPr>
      </w:pPr>
    </w:p>
    <w:p w:rsidR="00A376B8" w:rsidRPr="00A376B8" w:rsidRDefault="00A376B8" w:rsidP="00A376B8">
      <w:pPr>
        <w:suppressAutoHyphens w:val="0"/>
        <w:ind w:left="-57"/>
        <w:rPr>
          <w:rFonts w:ascii="Times New Roman" w:eastAsia="Times New Roman" w:hAnsi="Times New Roman"/>
          <w:sz w:val="4"/>
          <w:szCs w:val="22"/>
          <w:lang w:val="tt-RU"/>
        </w:rPr>
      </w:pPr>
    </w:p>
    <w:p w:rsidR="00A376B8" w:rsidRPr="00A376B8" w:rsidRDefault="00A376B8" w:rsidP="00A376B8">
      <w:pPr>
        <w:suppressAutoHyphens w:val="0"/>
        <w:ind w:left="-57"/>
        <w:rPr>
          <w:rFonts w:ascii="Times New Roman" w:eastAsia="Times New Roman" w:hAnsi="Times New Roman"/>
          <w:sz w:val="4"/>
          <w:szCs w:val="22"/>
          <w:lang w:val="tt-RU"/>
        </w:rPr>
      </w:pPr>
    </w:p>
    <w:p w:rsidR="00A376B8" w:rsidRPr="00A376B8" w:rsidRDefault="00A376B8" w:rsidP="00A376B8">
      <w:pPr>
        <w:suppressAutoHyphens w:val="0"/>
        <w:ind w:left="-57"/>
        <w:rPr>
          <w:rFonts w:ascii="Times New Roman" w:eastAsia="Times New Roman" w:hAnsi="Times New Roman"/>
          <w:sz w:val="4"/>
          <w:szCs w:val="22"/>
          <w:lang w:val="tt-RU"/>
        </w:rPr>
      </w:pPr>
    </w:p>
    <w:tbl>
      <w:tblPr>
        <w:tblW w:w="11714" w:type="dxa"/>
        <w:jc w:val="center"/>
        <w:tblLook w:val="04A0" w:firstRow="1" w:lastRow="0" w:firstColumn="1" w:lastColumn="0" w:noHBand="0" w:noVBand="1"/>
      </w:tblPr>
      <w:tblGrid>
        <w:gridCol w:w="5587"/>
        <w:gridCol w:w="6127"/>
      </w:tblGrid>
      <w:tr w:rsidR="00A376B8" w:rsidRPr="00A376B8" w:rsidTr="00DD56FA">
        <w:trPr>
          <w:trHeight w:val="321"/>
          <w:jc w:val="center"/>
        </w:trPr>
        <w:tc>
          <w:tcPr>
            <w:tcW w:w="4838" w:type="dxa"/>
            <w:hideMark/>
          </w:tcPr>
          <w:p w:rsidR="00A376B8" w:rsidRPr="00A376B8" w:rsidRDefault="00A376B8" w:rsidP="00A376B8">
            <w:pPr>
              <w:keepNext/>
              <w:suppressAutoHyphens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tt-RU" w:eastAsia="en-US"/>
              </w:rPr>
            </w:pPr>
            <w:r w:rsidRPr="00A376B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5305" w:type="dxa"/>
            <w:hideMark/>
          </w:tcPr>
          <w:p w:rsidR="00A376B8" w:rsidRPr="00A376B8" w:rsidRDefault="00A376B8" w:rsidP="00A376B8">
            <w:pPr>
              <w:keepNext/>
              <w:suppressAutoHyphens w:val="0"/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val="tt-RU" w:eastAsia="en-US"/>
              </w:rPr>
            </w:pPr>
            <w:r w:rsidRPr="00A376B8">
              <w:rPr>
                <w:rFonts w:ascii="Times New Roman" w:eastAsia="Times New Roman" w:hAnsi="Times New Roman"/>
                <w:b/>
                <w:sz w:val="28"/>
                <w:szCs w:val="28"/>
                <w:lang w:val="tt-RU" w:eastAsia="en-US"/>
              </w:rPr>
              <w:t>КАРАР</w:t>
            </w:r>
          </w:p>
          <w:p w:rsidR="00A376B8" w:rsidRPr="00A376B8" w:rsidRDefault="00A376B8" w:rsidP="00A376B8">
            <w:pPr>
              <w:keepNext/>
              <w:suppressAutoHyphens w:val="0"/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val="tt-RU" w:eastAsia="en-US"/>
              </w:rPr>
            </w:pPr>
          </w:p>
        </w:tc>
      </w:tr>
    </w:tbl>
    <w:p w:rsidR="00164942" w:rsidRPr="000A3981" w:rsidRDefault="00164942" w:rsidP="009A1C0F">
      <w:pPr>
        <w:suppressAutoHyphens w:val="0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9A1C0F" w:rsidRPr="000A3981" w:rsidRDefault="00164942" w:rsidP="009A1C0F">
      <w:pPr>
        <w:suppressAutoHyphens w:val="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</w:t>
      </w:r>
      <w:r w:rsidR="00D80F3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D80F3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Большой Ошняк</w:t>
      </w:r>
      <w:r w:rsidR="009A1C0F" w:rsidRPr="000A398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   </w:t>
      </w:r>
      <w:r w:rsidR="00A376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tt-RU"/>
        </w:rPr>
        <w:t xml:space="preserve">                         № 7</w:t>
      </w:r>
      <w:r w:rsidR="009A1C0F" w:rsidRPr="000A398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                      </w:t>
      </w:r>
      <w:r w:rsidR="000A398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от 0</w:t>
      </w:r>
      <w:r w:rsidR="00D60E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tt-RU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.11.2024г.</w:t>
      </w:r>
      <w:r w:rsidR="009A1C0F" w:rsidRPr="000A398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9A1C0F" w:rsidRPr="000A3981" w:rsidRDefault="009A1C0F" w:rsidP="009A1C0F">
      <w:pPr>
        <w:suppressAutoHyphens w:val="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9A1C0F" w:rsidRPr="009A1C0F" w:rsidRDefault="008555B8" w:rsidP="008555B8">
      <w:pPr>
        <w:suppressAutoHyphens w:val="0"/>
        <w:autoSpaceDE w:val="0"/>
        <w:autoSpaceDN w:val="0"/>
        <w:adjustRightInd w:val="0"/>
        <w:ind w:right="467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 внесении изменений в постановление Исполнительного комитета </w:t>
      </w:r>
      <w:r w:rsidR="00D80F3E">
        <w:rPr>
          <w:rFonts w:ascii="Times New Roman" w:eastAsia="Times New Roman" w:hAnsi="Times New Roman"/>
          <w:bCs/>
          <w:sz w:val="28"/>
          <w:szCs w:val="28"/>
        </w:rPr>
        <w:t>Большеошнякского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Рыбно-Слободского муниципального р</w:t>
      </w:r>
      <w:r w:rsidR="00D80F3E">
        <w:rPr>
          <w:rFonts w:ascii="Times New Roman" w:eastAsia="Times New Roman" w:hAnsi="Times New Roman"/>
          <w:bCs/>
          <w:sz w:val="28"/>
          <w:szCs w:val="28"/>
        </w:rPr>
        <w:t>айона Республики Татарстан от 25</w:t>
      </w:r>
      <w:r>
        <w:rPr>
          <w:rFonts w:ascii="Times New Roman" w:eastAsia="Times New Roman" w:hAnsi="Times New Roman"/>
          <w:bCs/>
          <w:sz w:val="28"/>
          <w:szCs w:val="28"/>
        </w:rPr>
        <w:t>.09.2024 №</w:t>
      </w:r>
      <w:r w:rsidR="00D80F3E">
        <w:rPr>
          <w:rFonts w:ascii="Times New Roman" w:eastAsia="Times New Roman" w:hAnsi="Times New Roman"/>
          <w:bCs/>
          <w:sz w:val="28"/>
          <w:szCs w:val="28"/>
        </w:rPr>
        <w:t>6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="009A1C0F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</w:t>
      </w:r>
      <w:r w:rsidR="009A1C0F" w:rsidRPr="009A1C0F">
        <w:rPr>
          <w:rFonts w:ascii="Times New Roman" w:eastAsia="Times New Roman" w:hAnsi="Times New Roman"/>
          <w:bCs/>
          <w:sz w:val="28"/>
          <w:szCs w:val="28"/>
        </w:rPr>
        <w:t>Административн</w:t>
      </w:r>
      <w:r w:rsidR="009A1C0F">
        <w:rPr>
          <w:rFonts w:ascii="Times New Roman" w:eastAsia="Times New Roman" w:hAnsi="Times New Roman"/>
          <w:bCs/>
          <w:sz w:val="28"/>
          <w:szCs w:val="28"/>
        </w:rPr>
        <w:t>ого</w:t>
      </w:r>
      <w:r w:rsidR="009A1C0F" w:rsidRPr="009A1C0F">
        <w:rPr>
          <w:rFonts w:ascii="Times New Roman" w:eastAsia="Times New Roman" w:hAnsi="Times New Roman"/>
          <w:bCs/>
          <w:sz w:val="28"/>
          <w:szCs w:val="28"/>
        </w:rPr>
        <w:t xml:space="preserve"> регламент</w:t>
      </w:r>
      <w:r w:rsidR="009A1C0F">
        <w:rPr>
          <w:rFonts w:ascii="Times New Roman" w:eastAsia="Times New Roman" w:hAnsi="Times New Roman"/>
          <w:bCs/>
          <w:sz w:val="28"/>
          <w:szCs w:val="28"/>
        </w:rPr>
        <w:t xml:space="preserve">а </w:t>
      </w:r>
      <w:r w:rsidR="009A1C0F" w:rsidRPr="009A1C0F">
        <w:rPr>
          <w:rFonts w:ascii="Times New Roman" w:eastAsia="Times New Roman" w:hAnsi="Times New Roman"/>
          <w:bCs/>
          <w:sz w:val="28"/>
          <w:szCs w:val="28"/>
        </w:rPr>
        <w:t>предоставления муниципальной услуги по выдаче справки (выписки)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9A1C0F" w:rsidRPr="009A1C0F" w:rsidRDefault="009A1C0F" w:rsidP="009A1C0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1C0F" w:rsidRDefault="008555B8" w:rsidP="009A1C0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приведения муниципального правового акта в соответствие с законодательством, руководствуясь </w:t>
      </w:r>
      <w:r w:rsidR="009A1C0F" w:rsidRPr="009A1C0F">
        <w:rPr>
          <w:rFonts w:ascii="Times New Roman" w:eastAsia="Times New Roman" w:hAnsi="Times New Roman"/>
          <w:sz w:val="28"/>
          <w:szCs w:val="28"/>
        </w:rPr>
        <w:t>Уста</w:t>
      </w:r>
      <w:r w:rsidR="00E318E3">
        <w:rPr>
          <w:rFonts w:ascii="Times New Roman" w:eastAsia="Times New Roman" w:hAnsi="Times New Roman"/>
          <w:sz w:val="28"/>
          <w:szCs w:val="28"/>
        </w:rPr>
        <w:t>вом муниципального образования «</w:t>
      </w:r>
      <w:r w:rsidR="00D80F3E">
        <w:rPr>
          <w:rFonts w:ascii="Times New Roman" w:eastAsia="Times New Roman" w:hAnsi="Times New Roman"/>
          <w:sz w:val="28"/>
          <w:szCs w:val="28"/>
        </w:rPr>
        <w:t>Большеошнякское</w:t>
      </w:r>
      <w:r w:rsidR="00E318E3"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 w:rsidR="009A1C0F" w:rsidRPr="009A1C0F">
        <w:rPr>
          <w:rFonts w:ascii="Times New Roman" w:eastAsia="Times New Roman" w:hAnsi="Times New Roman"/>
          <w:sz w:val="28"/>
          <w:szCs w:val="28"/>
        </w:rPr>
        <w:t xml:space="preserve"> Рыбно-Слободского муниципального района Республики Татарстан, ПОСТАНОВЛЯЮ: </w:t>
      </w:r>
    </w:p>
    <w:p w:rsidR="00A376B8" w:rsidRPr="009A1C0F" w:rsidRDefault="00A376B8" w:rsidP="009A1C0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555B8" w:rsidRDefault="008555B8" w:rsidP="008555B8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555B8">
        <w:rPr>
          <w:rFonts w:ascii="Times New Roman" w:eastAsia="Times New Roman" w:hAnsi="Times New Roman"/>
          <w:bCs/>
          <w:sz w:val="28"/>
          <w:szCs w:val="28"/>
        </w:rPr>
        <w:t xml:space="preserve">Внести в постановление Исполнительного комитета </w:t>
      </w:r>
      <w:r w:rsidR="00D80F3E">
        <w:rPr>
          <w:rFonts w:ascii="Times New Roman" w:eastAsia="Times New Roman" w:hAnsi="Times New Roman"/>
          <w:bCs/>
          <w:sz w:val="28"/>
          <w:szCs w:val="28"/>
        </w:rPr>
        <w:t>Большеошнякского</w:t>
      </w:r>
      <w:r w:rsidRPr="008555B8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Рыбно-Слободского муниципального района Республики Татарстан от 25.09.2024 №</w:t>
      </w:r>
      <w:r w:rsidR="00D80F3E">
        <w:rPr>
          <w:rFonts w:ascii="Times New Roman" w:eastAsia="Times New Roman" w:hAnsi="Times New Roman"/>
          <w:bCs/>
          <w:sz w:val="28"/>
          <w:szCs w:val="28"/>
        </w:rPr>
        <w:t>6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«Об утверждении Административ</w:t>
      </w:r>
      <w:r w:rsidRPr="008555B8">
        <w:rPr>
          <w:rFonts w:ascii="Times New Roman" w:eastAsia="Times New Roman" w:hAnsi="Times New Roman"/>
          <w:bCs/>
          <w:sz w:val="28"/>
          <w:szCs w:val="28"/>
        </w:rPr>
        <w:t>ного регламента предоставления муниципальной услуги по выдаче справки (выписки)»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следующие изменения:</w:t>
      </w:r>
    </w:p>
    <w:p w:rsidR="008555B8" w:rsidRDefault="008555B8" w:rsidP="008555B8">
      <w:pPr>
        <w:suppressAutoHyphens w:val="0"/>
        <w:autoSpaceDE w:val="0"/>
        <w:autoSpaceDN w:val="0"/>
        <w:adjustRightInd w:val="0"/>
        <w:ind w:left="567"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абзац 11 пункта 3.3.2.1 изложить в следующей редакции:</w:t>
      </w:r>
    </w:p>
    <w:p w:rsidR="008555B8" w:rsidRDefault="008555B8" w:rsidP="008555B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8555B8">
        <w:rPr>
          <w:rFonts w:ascii="Times New Roman" w:eastAsia="Times New Roman" w:hAnsi="Times New Roman"/>
          <w:bCs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mes New Roman" w:eastAsia="Times New Roman" w:hAnsi="Times New Roman"/>
          <w:bCs/>
          <w:sz w:val="28"/>
          <w:szCs w:val="28"/>
        </w:rPr>
        <w:t>».</w:t>
      </w:r>
    </w:p>
    <w:p w:rsidR="009D6611" w:rsidRPr="009D6611" w:rsidRDefault="008555B8" w:rsidP="009D6611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A1C0F" w:rsidRPr="009A1C0F">
        <w:rPr>
          <w:rFonts w:ascii="Times New Roman" w:eastAsia="Times New Roman" w:hAnsi="Times New Roman"/>
          <w:sz w:val="28"/>
          <w:szCs w:val="28"/>
        </w:rPr>
        <w:t xml:space="preserve">. </w:t>
      </w:r>
      <w:r w:rsidR="009D6611" w:rsidRPr="009D6611">
        <w:rPr>
          <w:rFonts w:ascii="Times New Roman" w:eastAsia="Times New Roman" w:hAnsi="Times New Roman"/>
          <w:sz w:val="28"/>
          <w:szCs w:val="28"/>
        </w:rPr>
        <w:t>Настоящее решение разместить на специальных информационных стендах  Большеошнякского сельского поселения Рыбно-Слободского муниципального района Республики Татарстан, расположенных по адресу: Республика Татарстан, Рыбно-Слободский муниципальный район, Республика Татарстан, Рыбно-Слободский муниципальный район, с. Большой Ошняк, ул. Г.Тукая, д.28а; Республика Татарстан, Рыбно-Слободский муниципальный район, с. Малый Ошняк, ул. Красноармейская, д.32а, официальном сайте Рыбно-Слободского му</w:t>
      </w:r>
      <w:r w:rsidR="009D6611" w:rsidRPr="009D6611">
        <w:rPr>
          <w:rFonts w:ascii="Times New Roman" w:eastAsia="Times New Roman" w:hAnsi="Times New Roman"/>
          <w:sz w:val="28"/>
          <w:szCs w:val="28"/>
        </w:rPr>
        <w:lastRenderedPageBreak/>
        <w:t>ниципального района Республики Татарстан в информационно¬-телекоммуникационной сети</w:t>
      </w:r>
      <w:r w:rsidR="009D6611" w:rsidRPr="009D6611">
        <w:rPr>
          <w:rFonts w:ascii="Times New Roman" w:eastAsia="Times New Roman" w:hAnsi="Times New Roman"/>
          <w:sz w:val="28"/>
          <w:szCs w:val="28"/>
        </w:rPr>
        <w:tab/>
        <w:t xml:space="preserve"> Интернет</w:t>
      </w:r>
      <w:r w:rsidR="009D6611" w:rsidRPr="009D6611">
        <w:rPr>
          <w:rFonts w:ascii="Times New Roman" w:eastAsia="Times New Roman" w:hAnsi="Times New Roman"/>
          <w:sz w:val="28"/>
          <w:szCs w:val="28"/>
        </w:rPr>
        <w:tab/>
        <w:t>по веб-адресу: http://ribnaya-sloboda.tatarstan.ru и «Официальном портале правовой информации Республики Татарстан» в информационно-телекоммуникационной сети Интернет по веб-адресу</w:t>
      </w:r>
      <w:r w:rsidR="009D6611" w:rsidRPr="00A376B8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9" w:history="1">
        <w:r w:rsidR="009D6611" w:rsidRPr="00A376B8">
          <w:rPr>
            <w:rStyle w:val="ae"/>
            <w:rFonts w:ascii="Times New Roman" w:eastAsia="Times New Roman" w:hAnsi="Times New Roman"/>
            <w:color w:val="auto"/>
            <w:sz w:val="28"/>
            <w:szCs w:val="28"/>
          </w:rPr>
          <w:t>http://pravo.tatarstan.ru</w:t>
        </w:r>
      </w:hyperlink>
      <w:r w:rsidR="009D6611" w:rsidRPr="009D6611">
        <w:rPr>
          <w:rFonts w:ascii="Times New Roman" w:eastAsia="Times New Roman" w:hAnsi="Times New Roman"/>
          <w:sz w:val="28"/>
          <w:szCs w:val="28"/>
        </w:rPr>
        <w:t>.</w:t>
      </w:r>
    </w:p>
    <w:p w:rsidR="009A1C0F" w:rsidRDefault="009A1C0F" w:rsidP="009D6611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C0F">
        <w:rPr>
          <w:rFonts w:ascii="Times New Roman" w:eastAsia="Times New Roman" w:hAnsi="Times New Roman"/>
          <w:bCs/>
          <w:sz w:val="28"/>
          <w:szCs w:val="28"/>
        </w:rPr>
        <w:t>3. Контроль за исполнением настоящего решения оставляю за собой.</w:t>
      </w:r>
    </w:p>
    <w:p w:rsidR="009D6611" w:rsidRPr="009A1C0F" w:rsidRDefault="009D6611" w:rsidP="009D6611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A1C0F" w:rsidRPr="009A1C0F" w:rsidRDefault="009A1C0F" w:rsidP="009A1C0F">
      <w:pPr>
        <w:widowControl w:val="0"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9A1C0F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D80F3E">
        <w:rPr>
          <w:rFonts w:ascii="Times New Roman" w:eastAsia="Times New Roman" w:hAnsi="Times New Roman"/>
          <w:sz w:val="28"/>
          <w:szCs w:val="28"/>
        </w:rPr>
        <w:t>Большеошнякского</w:t>
      </w:r>
    </w:p>
    <w:p w:rsidR="009A1C0F" w:rsidRDefault="009A1C0F" w:rsidP="00164942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9A1C0F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="008555B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 w:rsidR="00164942">
        <w:rPr>
          <w:rFonts w:ascii="Times New Roman" w:eastAsia="Times New Roman" w:hAnsi="Times New Roman"/>
          <w:sz w:val="28"/>
          <w:szCs w:val="28"/>
        </w:rPr>
        <w:t>Р.А.Хуснутдинова</w:t>
      </w:r>
    </w:p>
    <w:sectPr w:rsidR="009A1C0F" w:rsidSect="008555B8">
      <w:headerReference w:type="default" r:id="rId10"/>
      <w:pgSz w:w="11906" w:h="16838"/>
      <w:pgMar w:top="426" w:right="851" w:bottom="568" w:left="1276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C8" w:rsidRDefault="004669C8">
      <w:r>
        <w:separator/>
      </w:r>
    </w:p>
  </w:endnote>
  <w:endnote w:type="continuationSeparator" w:id="0">
    <w:p w:rsidR="004669C8" w:rsidRDefault="0046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C8" w:rsidRDefault="004669C8">
      <w:r>
        <w:separator/>
      </w:r>
    </w:p>
  </w:footnote>
  <w:footnote w:type="continuationSeparator" w:id="0">
    <w:p w:rsidR="004669C8" w:rsidRDefault="0046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768054"/>
      <w:docPartObj>
        <w:docPartGallery w:val="Page Numbers (Top of Page)"/>
        <w:docPartUnique/>
      </w:docPartObj>
    </w:sdtPr>
    <w:sdtEndPr/>
    <w:sdtContent>
      <w:p w:rsidR="009A1C0F" w:rsidRDefault="009A1C0F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60EED">
          <w:rPr>
            <w:noProof/>
          </w:rPr>
          <w:t>2</w:t>
        </w:r>
        <w:r>
          <w:fldChar w:fldCharType="end"/>
        </w:r>
      </w:p>
    </w:sdtContent>
  </w:sdt>
  <w:p w:rsidR="009A1C0F" w:rsidRDefault="009A1C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1CE"/>
    <w:multiLevelType w:val="multilevel"/>
    <w:tmpl w:val="66CE58B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702542"/>
    <w:multiLevelType w:val="multilevel"/>
    <w:tmpl w:val="28F6B6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1021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1FDC0281"/>
    <w:multiLevelType w:val="hybridMultilevel"/>
    <w:tmpl w:val="7820EB04"/>
    <w:lvl w:ilvl="0" w:tplc="1D2440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3B78AD"/>
    <w:multiLevelType w:val="multilevel"/>
    <w:tmpl w:val="9216BA7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3A841111"/>
    <w:multiLevelType w:val="multilevel"/>
    <w:tmpl w:val="FE84A4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C584E2A"/>
    <w:multiLevelType w:val="multilevel"/>
    <w:tmpl w:val="E6084F4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4DE34B84"/>
    <w:multiLevelType w:val="multilevel"/>
    <w:tmpl w:val="A1E8B34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51C66052"/>
    <w:multiLevelType w:val="hybridMultilevel"/>
    <w:tmpl w:val="B9324034"/>
    <w:lvl w:ilvl="0" w:tplc="C1BC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086480"/>
    <w:multiLevelType w:val="multilevel"/>
    <w:tmpl w:val="BE681C3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71826A1F"/>
    <w:multiLevelType w:val="multilevel"/>
    <w:tmpl w:val="D688C82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719E148D"/>
    <w:multiLevelType w:val="multilevel"/>
    <w:tmpl w:val="3E5CAB7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7"/>
    <w:rsid w:val="000439AC"/>
    <w:rsid w:val="000A3981"/>
    <w:rsid w:val="000B7519"/>
    <w:rsid w:val="00164942"/>
    <w:rsid w:val="004669C8"/>
    <w:rsid w:val="00475AB7"/>
    <w:rsid w:val="00545C43"/>
    <w:rsid w:val="0061624E"/>
    <w:rsid w:val="008555B8"/>
    <w:rsid w:val="00890ACA"/>
    <w:rsid w:val="00937780"/>
    <w:rsid w:val="009A1C0F"/>
    <w:rsid w:val="009D6611"/>
    <w:rsid w:val="00A34EAE"/>
    <w:rsid w:val="00A376B8"/>
    <w:rsid w:val="00B231F8"/>
    <w:rsid w:val="00C97BA3"/>
    <w:rsid w:val="00D60EED"/>
    <w:rsid w:val="00D80F3E"/>
    <w:rsid w:val="00E3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014E"/>
  <w15:docId w15:val="{C1411AED-CE77-4794-9E40-3C3E366C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2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2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2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2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485885"/>
    <w:rPr>
      <w:rFonts w:cs="Times New Roman"/>
    </w:rPr>
  </w:style>
  <w:style w:type="character" w:customStyle="1" w:styleId="a6">
    <w:name w:val="Текст сноски Знак"/>
    <w:basedOn w:val="a0"/>
    <w:link w:val="a7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customStyle="1" w:styleId="a8">
    <w:name w:val="Символ сноски"/>
    <w:basedOn w:val="a0"/>
    <w:uiPriority w:val="99"/>
    <w:semiHidden/>
    <w:qFormat/>
    <w:rsid w:val="00485885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locked/>
    <w:rsid w:val="0083466D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qFormat/>
    <w:rsid w:val="00CA5C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CA5C88"/>
    <w:rPr>
      <w:b/>
      <w:bCs/>
      <w:color w:val="106BBE"/>
    </w:rPr>
  </w:style>
  <w:style w:type="character" w:customStyle="1" w:styleId="af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2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2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2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2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2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2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219C2"/>
    <w:rPr>
      <w:rFonts w:asciiTheme="majorHAnsi" w:eastAsiaTheme="majorEastAsia" w:hAnsiTheme="majorHAnsi"/>
    </w:rPr>
  </w:style>
  <w:style w:type="character" w:customStyle="1" w:styleId="af2">
    <w:name w:val="Заголовок Знак"/>
    <w:basedOn w:val="a0"/>
    <w:link w:val="af3"/>
    <w:uiPriority w:val="10"/>
    <w:qFormat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f4">
    <w:name w:val="Подзаголовок Знак"/>
    <w:basedOn w:val="a0"/>
    <w:link w:val="af5"/>
    <w:uiPriority w:val="11"/>
    <w:qFormat/>
    <w:rsid w:val="009219C2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locked/>
    <w:rsid w:val="009219C2"/>
    <w:rPr>
      <w:b/>
      <w:bCs/>
    </w:rPr>
  </w:style>
  <w:style w:type="character" w:styleId="af7">
    <w:name w:val="Emphasis"/>
    <w:basedOn w:val="a0"/>
    <w:uiPriority w:val="20"/>
    <w:qFormat/>
    <w:locked/>
    <w:rsid w:val="009219C2"/>
    <w:rPr>
      <w:rFonts w:asciiTheme="minorHAnsi" w:hAnsiTheme="minorHAnsi"/>
      <w:b/>
      <w:i/>
      <w:iCs/>
    </w:rPr>
  </w:style>
  <w:style w:type="character" w:customStyle="1" w:styleId="23">
    <w:name w:val="Цитата 2 Знак"/>
    <w:basedOn w:val="a0"/>
    <w:link w:val="24"/>
    <w:uiPriority w:val="29"/>
    <w:qFormat/>
    <w:rsid w:val="009219C2"/>
    <w:rPr>
      <w:i/>
      <w:sz w:val="24"/>
      <w:szCs w:val="24"/>
    </w:rPr>
  </w:style>
  <w:style w:type="character" w:customStyle="1" w:styleId="af8">
    <w:name w:val="Выделенная цитата Знак"/>
    <w:basedOn w:val="a0"/>
    <w:link w:val="af9"/>
    <w:uiPriority w:val="30"/>
    <w:qFormat/>
    <w:rsid w:val="009219C2"/>
    <w:rPr>
      <w:b/>
      <w:i/>
      <w:sz w:val="24"/>
    </w:rPr>
  </w:style>
  <w:style w:type="character" w:styleId="afa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9219C2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9219C2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9219C2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9219C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itle"/>
    <w:basedOn w:val="a"/>
    <w:next w:val="aff"/>
    <w:link w:val="af2"/>
    <w:uiPriority w:val="10"/>
    <w:qFormat/>
    <w:locked/>
    <w:rsid w:val="0092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f">
    <w:name w:val="Body Text"/>
    <w:basedOn w:val="a"/>
    <w:pPr>
      <w:spacing w:after="140" w:line="276" w:lineRule="auto"/>
    </w:pPr>
  </w:style>
  <w:style w:type="paragraph" w:styleId="aff0">
    <w:name w:val="List"/>
    <w:basedOn w:val="aff"/>
    <w:rPr>
      <w:rFonts w:ascii="PT Astra Serif" w:hAnsi="PT Astra Serif"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f2">
    <w:name w:val="index heading"/>
    <w:basedOn w:val="af3"/>
  </w:style>
  <w:style w:type="paragraph" w:customStyle="1" w:styleId="aff3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footnote text"/>
    <w:basedOn w:val="a"/>
    <w:link w:val="a6"/>
    <w:semiHidden/>
    <w:rsid w:val="00485885"/>
    <w:rPr>
      <w:rFonts w:ascii="Times New Roman" w:hAnsi="Times New Roman"/>
      <w:sz w:val="20"/>
      <w:szCs w:val="20"/>
    </w:rPr>
  </w:style>
  <w:style w:type="paragraph" w:styleId="aff4">
    <w:name w:val="Normal (Web)"/>
    <w:basedOn w:val="a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customStyle="1" w:styleId="ConsPlusNormal">
    <w:name w:val="ConsPlusNormal"/>
    <w:qFormat/>
    <w:rsid w:val="004858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3B6EE2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a"/>
    <w:uiPriority w:val="99"/>
    <w:semiHidden/>
    <w:rsid w:val="0083466D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"/>
    <w:uiPriority w:val="99"/>
    <w:qFormat/>
    <w:rsid w:val="004B4B35"/>
    <w:pPr>
      <w:spacing w:after="120" w:line="480" w:lineRule="auto"/>
      <w:ind w:left="283"/>
    </w:pPr>
    <w:rPr>
      <w:rFonts w:ascii="Times New Roman" w:hAnsi="Times New Roman"/>
    </w:rPr>
  </w:style>
  <w:style w:type="paragraph" w:styleId="ad">
    <w:name w:val="Balloon Text"/>
    <w:basedOn w:val="a"/>
    <w:link w:val="ac"/>
    <w:uiPriority w:val="99"/>
    <w:semiHidden/>
    <w:qFormat/>
    <w:rsid w:val="00BE45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E714F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qFormat/>
    <w:rsid w:val="00A42BF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f5">
    <w:name w:val="List Paragraph"/>
    <w:basedOn w:val="a"/>
    <w:uiPriority w:val="34"/>
    <w:qFormat/>
    <w:rsid w:val="009219C2"/>
    <w:pPr>
      <w:ind w:left="720"/>
      <w:contextualSpacing/>
    </w:pPr>
  </w:style>
  <w:style w:type="paragraph" w:customStyle="1" w:styleId="41">
    <w:name w:val="Знак Знак4"/>
    <w:basedOn w:val="a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0">
    <w:name w:val="Знак Знак41"/>
    <w:basedOn w:val="a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Текст (справка)"/>
    <w:basedOn w:val="a"/>
    <w:next w:val="a"/>
    <w:uiPriority w:val="99"/>
    <w:qFormat/>
    <w:rsid w:val="00CA5C88"/>
    <w:pPr>
      <w:widowControl w:val="0"/>
      <w:ind w:left="170" w:right="170"/>
    </w:pPr>
    <w:rPr>
      <w:rFonts w:ascii="Times New Roman CYR" w:hAnsi="Times New Roman CYR" w:cs="Times New Roman CYR"/>
    </w:rPr>
  </w:style>
  <w:style w:type="paragraph" w:customStyle="1" w:styleId="aff7">
    <w:name w:val="Комментарий"/>
    <w:basedOn w:val="aff6"/>
    <w:next w:val="a"/>
    <w:uiPriority w:val="99"/>
    <w:qFormat/>
    <w:rsid w:val="00CA5C88"/>
    <w:pPr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 версии"/>
    <w:basedOn w:val="aff7"/>
    <w:next w:val="a"/>
    <w:uiPriority w:val="99"/>
    <w:qFormat/>
    <w:rsid w:val="00CA5C88"/>
    <w:rPr>
      <w:i/>
      <w:iCs/>
    </w:rPr>
  </w:style>
  <w:style w:type="paragraph" w:customStyle="1" w:styleId="aff9">
    <w:name w:val="Текст информации об изменениях"/>
    <w:basedOn w:val="a"/>
    <w:next w:val="a"/>
    <w:uiPriority w:val="99"/>
    <w:qFormat/>
    <w:rsid w:val="00CA5C88"/>
    <w:pPr>
      <w:widowControl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uiPriority w:val="99"/>
    <w:qFormat/>
    <w:rsid w:val="00CA5C88"/>
    <w:pPr>
      <w:spacing w:before="180"/>
      <w:ind w:left="360" w:right="360" w:firstLine="0"/>
    </w:pPr>
  </w:style>
  <w:style w:type="paragraph" w:customStyle="1" w:styleId="affb">
    <w:name w:val="Нормальный (таблица)"/>
    <w:basedOn w:val="a"/>
    <w:next w:val="a"/>
    <w:uiPriority w:val="99"/>
    <w:qFormat/>
    <w:rsid w:val="00CA5C88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c">
    <w:name w:val="Подзаголовок для информации об изменениях"/>
    <w:basedOn w:val="aff9"/>
    <w:next w:val="a"/>
    <w:uiPriority w:val="99"/>
    <w:qFormat/>
    <w:rsid w:val="00CA5C88"/>
    <w:rPr>
      <w:b/>
      <w:bCs/>
    </w:rPr>
  </w:style>
  <w:style w:type="paragraph" w:customStyle="1" w:styleId="affd">
    <w:name w:val="Прижатый влево"/>
    <w:basedOn w:val="a"/>
    <w:next w:val="a"/>
    <w:uiPriority w:val="99"/>
    <w:qFormat/>
    <w:rsid w:val="00CA5C88"/>
    <w:pPr>
      <w:widowControl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qFormat/>
    <w:rsid w:val="00814F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814F4D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qFormat/>
    <w:rsid w:val="00814F4D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814F4D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qFormat/>
    <w:rsid w:val="00814F4D"/>
    <w:pPr>
      <w:widowControl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9254A1"/>
    <w:rPr>
      <w:rFonts w:ascii="Times New Roman" w:hAnsi="Times New Roman"/>
      <w:color w:val="000000"/>
      <w:sz w:val="24"/>
      <w:szCs w:val="24"/>
    </w:rPr>
  </w:style>
  <w:style w:type="paragraph" w:styleId="af5">
    <w:name w:val="Subtitle"/>
    <w:basedOn w:val="a"/>
    <w:next w:val="a"/>
    <w:link w:val="af4"/>
    <w:uiPriority w:val="11"/>
    <w:qFormat/>
    <w:locked/>
    <w:rsid w:val="0092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fe">
    <w:name w:val="No Spacing"/>
    <w:basedOn w:val="a"/>
    <w:uiPriority w:val="1"/>
    <w:qFormat/>
    <w:rsid w:val="009219C2"/>
    <w:rPr>
      <w:szCs w:val="32"/>
    </w:rPr>
  </w:style>
  <w:style w:type="paragraph" w:styleId="24">
    <w:name w:val="Quote"/>
    <w:basedOn w:val="a"/>
    <w:next w:val="a"/>
    <w:link w:val="23"/>
    <w:uiPriority w:val="29"/>
    <w:qFormat/>
    <w:rsid w:val="009219C2"/>
    <w:rPr>
      <w:i/>
    </w:rPr>
  </w:style>
  <w:style w:type="paragraph" w:styleId="af9">
    <w:name w:val="Intense Quote"/>
    <w:basedOn w:val="a"/>
    <w:next w:val="a"/>
    <w:link w:val="af8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9219C2"/>
    <w:pPr>
      <w:outlineLvl w:val="9"/>
    </w:pPr>
  </w:style>
  <w:style w:type="paragraph" w:customStyle="1" w:styleId="afff0">
    <w:name w:val="Содержимое врезки"/>
    <w:basedOn w:val="a"/>
    <w:qFormat/>
  </w:style>
  <w:style w:type="numbering" w:customStyle="1" w:styleId="Style1">
    <w:name w:val="Style1"/>
    <w:uiPriority w:val="99"/>
    <w:qFormat/>
    <w:rsid w:val="00261D6A"/>
  </w:style>
  <w:style w:type="table" w:styleId="afff1">
    <w:name w:val="Table Grid"/>
    <w:basedOn w:val="a1"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n.Rs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5163-0887-4D4C-958F-3D1F0B75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Галимуллин Ренат Равилевич</dc:creator>
  <dc:description/>
  <cp:lastModifiedBy>nailsalax@outlook.com</cp:lastModifiedBy>
  <cp:revision>25</cp:revision>
  <cp:lastPrinted>2022-02-24T12:03:00Z</cp:lastPrinted>
  <dcterms:created xsi:type="dcterms:W3CDTF">2022-02-22T07:25:00Z</dcterms:created>
  <dcterms:modified xsi:type="dcterms:W3CDTF">2024-11-07T04:58:00Z</dcterms:modified>
  <dc:language>ru-RU</dc:language>
</cp:coreProperties>
</file>