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B58" w:rsidRPr="003E6D67" w:rsidRDefault="00E8364E" w:rsidP="003E6D67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Arial, sans-serif" w:hAnsi="Arial, sans-serif"/>
          <w:sz w:val="24"/>
          <w:szCs w:val="24"/>
        </w:rPr>
        <w:t xml:space="preserve">   </w:t>
      </w:r>
      <w:r w:rsidR="003E6D67">
        <w:rPr>
          <w:rFonts w:ascii="Arial, sans-serif" w:hAnsi="Arial, sans-serif"/>
          <w:sz w:val="24"/>
          <w:szCs w:val="24"/>
        </w:rPr>
        <w:t xml:space="preserve">            </w:t>
      </w:r>
      <w:r>
        <w:rPr>
          <w:rFonts w:ascii="Arial, sans-serif" w:hAnsi="Arial, sans-serif"/>
          <w:sz w:val="24"/>
          <w:szCs w:val="24"/>
        </w:rPr>
        <w:t xml:space="preserve">  </w:t>
      </w:r>
      <w:r w:rsidR="003E6D67" w:rsidRPr="00D91B58">
        <w:rPr>
          <w:rFonts w:ascii="Times New Roman" w:hAnsi="Times New Roman"/>
          <w:bCs/>
          <w:sz w:val="28"/>
          <w:szCs w:val="28"/>
        </w:rPr>
        <w:t xml:space="preserve">Совет </w:t>
      </w:r>
      <w:proofErr w:type="spellStart"/>
      <w:r w:rsidR="003E6D67">
        <w:rPr>
          <w:rFonts w:ascii="Times New Roman" w:hAnsi="Times New Roman"/>
          <w:bCs/>
          <w:sz w:val="28"/>
          <w:szCs w:val="28"/>
        </w:rPr>
        <w:t>Шетнево-Тулушского</w:t>
      </w:r>
      <w:proofErr w:type="spellEnd"/>
      <w:r w:rsidR="003E6D67">
        <w:rPr>
          <w:rFonts w:ascii="Times New Roman" w:hAnsi="Times New Roman"/>
          <w:bCs/>
          <w:sz w:val="28"/>
          <w:szCs w:val="28"/>
        </w:rPr>
        <w:t xml:space="preserve"> сельского </w:t>
      </w:r>
      <w:r w:rsidR="003E6D67" w:rsidRPr="00D91B58">
        <w:rPr>
          <w:rFonts w:ascii="Times New Roman" w:hAnsi="Times New Roman"/>
          <w:bCs/>
          <w:sz w:val="28"/>
          <w:szCs w:val="28"/>
        </w:rPr>
        <w:t>поселения</w:t>
      </w:r>
      <w:r>
        <w:rPr>
          <w:rFonts w:ascii="Arial, sans-serif" w:hAnsi="Arial, sans-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E6D67">
        <w:rPr>
          <w:rFonts w:ascii="Arial, sans-serif" w:hAnsi="Arial, sans-serif"/>
          <w:sz w:val="24"/>
          <w:szCs w:val="24"/>
        </w:rPr>
        <w:t xml:space="preserve">       </w:t>
      </w:r>
    </w:p>
    <w:p w:rsidR="00D91B58" w:rsidRPr="00D91B58" w:rsidRDefault="00D91B58" w:rsidP="00D91B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91B58">
        <w:rPr>
          <w:rFonts w:ascii="Times New Roman" w:hAnsi="Times New Roman"/>
          <w:bCs/>
          <w:sz w:val="28"/>
          <w:szCs w:val="28"/>
        </w:rPr>
        <w:t>Рыбно-Слободского муниципального района Республики Татарстан</w:t>
      </w:r>
    </w:p>
    <w:p w:rsidR="00D91B58" w:rsidRPr="00D91B58" w:rsidRDefault="00D91B58" w:rsidP="00D91B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91B58">
        <w:rPr>
          <w:rFonts w:ascii="Times New Roman" w:hAnsi="Times New Roman"/>
          <w:bCs/>
          <w:sz w:val="28"/>
          <w:szCs w:val="28"/>
        </w:rPr>
        <w:t xml:space="preserve"> </w:t>
      </w:r>
    </w:p>
    <w:p w:rsidR="00D91B58" w:rsidRPr="00D91B58" w:rsidRDefault="00D91B58" w:rsidP="003E616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91B58">
        <w:rPr>
          <w:rFonts w:ascii="Times New Roman" w:hAnsi="Times New Roman"/>
          <w:bCs/>
          <w:sz w:val="28"/>
          <w:szCs w:val="28"/>
        </w:rPr>
        <w:t>РЕШЕНИЕ №</w:t>
      </w:r>
      <w:r w:rsidR="00721355">
        <w:rPr>
          <w:rFonts w:ascii="Times New Roman" w:hAnsi="Times New Roman"/>
          <w:bCs/>
          <w:sz w:val="28"/>
          <w:szCs w:val="28"/>
        </w:rPr>
        <w:t xml:space="preserve"> 7</w:t>
      </w:r>
      <w:bookmarkStart w:id="0" w:name="_GoBack"/>
      <w:bookmarkEnd w:id="0"/>
    </w:p>
    <w:p w:rsidR="00D91B58" w:rsidRPr="00D91B58" w:rsidRDefault="003E6D67" w:rsidP="00D91B58">
      <w:pPr>
        <w:spacing w:after="0" w:line="240" w:lineRule="auto"/>
        <w:ind w:left="-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bCs/>
          <w:sz w:val="28"/>
          <w:szCs w:val="28"/>
        </w:rPr>
        <w:t>Шетнево-Тулуши</w:t>
      </w:r>
      <w:proofErr w:type="spellEnd"/>
      <w:r w:rsidR="00ED698D">
        <w:rPr>
          <w:rFonts w:ascii="Times New Roman" w:hAnsi="Times New Roman"/>
          <w:bCs/>
          <w:sz w:val="28"/>
          <w:szCs w:val="28"/>
        </w:rPr>
        <w:t xml:space="preserve">           </w:t>
      </w:r>
      <w:r w:rsidR="00D91B58"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="00D91B5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10. 10. 2024</w:t>
      </w:r>
      <w:r w:rsidRPr="00D91B58">
        <w:rPr>
          <w:rFonts w:ascii="Times New Roman" w:hAnsi="Times New Roman"/>
          <w:bCs/>
          <w:sz w:val="28"/>
          <w:szCs w:val="28"/>
        </w:rPr>
        <w:t xml:space="preserve"> </w:t>
      </w:r>
      <w:r w:rsidR="00D91B58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</w:p>
    <w:p w:rsidR="00CD3BFB" w:rsidRPr="00AF38F1" w:rsidRDefault="00CD3BFB" w:rsidP="003E616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F38F1"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</w:p>
    <w:p w:rsidR="00BC6979" w:rsidRDefault="00CD223F" w:rsidP="00BC6979">
      <w:pPr>
        <w:pStyle w:val="HEADERTEXT"/>
        <w:ind w:left="-284" w:right="3970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</w:t>
      </w:r>
      <w:r w:rsidR="008F42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налоге на имущество физических лиц </w:t>
      </w:r>
    </w:p>
    <w:p w:rsidR="00CD223F" w:rsidRDefault="00CD223F" w:rsidP="00BC6979">
      <w:pPr>
        <w:pStyle w:val="HEADERTEXT"/>
        <w:ind w:left="-284" w:right="397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D3BFB" w:rsidRDefault="00CD223F" w:rsidP="003E616E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D223F">
        <w:rPr>
          <w:rFonts w:ascii="Times New Roman" w:hAnsi="Times New Roman" w:cs="Times New Roman"/>
          <w:sz w:val="28"/>
          <w:szCs w:val="28"/>
        </w:rPr>
        <w:t xml:space="preserve">В </w:t>
      </w:r>
      <w:r w:rsidR="008F4262">
        <w:rPr>
          <w:rFonts w:ascii="Times New Roman" w:hAnsi="Times New Roman" w:cs="Times New Roman"/>
          <w:sz w:val="28"/>
          <w:szCs w:val="28"/>
        </w:rPr>
        <w:t>соответствии с Федеральным законом от 06 октября 2003 года №131-ФЗ «Об общих прин</w:t>
      </w:r>
      <w:r w:rsidR="00AD5D22">
        <w:rPr>
          <w:rFonts w:ascii="Times New Roman" w:hAnsi="Times New Roman" w:cs="Times New Roman"/>
          <w:sz w:val="28"/>
          <w:szCs w:val="28"/>
        </w:rPr>
        <w:t>ципах организации местного самоуправления в Российской Федерации», главой 32 Налогового кодекса Российской Федерации, Уставом муниципального образования «</w:t>
      </w:r>
      <w:r w:rsidR="003970A8">
        <w:rPr>
          <w:rFonts w:ascii="Times New Roman" w:hAnsi="Times New Roman"/>
          <w:bCs/>
          <w:sz w:val="28"/>
          <w:szCs w:val="28"/>
        </w:rPr>
        <w:t xml:space="preserve">Шетнево-Тулушское </w:t>
      </w:r>
      <w:r w:rsidR="00AD5D22">
        <w:rPr>
          <w:rFonts w:ascii="Times New Roman" w:hAnsi="Times New Roman" w:cs="Times New Roman"/>
          <w:sz w:val="28"/>
          <w:szCs w:val="28"/>
        </w:rPr>
        <w:t>сельское поселение»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F50F7E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3970A8">
        <w:rPr>
          <w:rFonts w:ascii="Times New Roman" w:hAnsi="Times New Roman"/>
          <w:bCs/>
          <w:sz w:val="28"/>
          <w:szCs w:val="28"/>
        </w:rPr>
        <w:t xml:space="preserve">Шетнево-Тулушского </w:t>
      </w:r>
      <w:r w:rsidR="00AD5D2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D3BFB" w:rsidRPr="00AF38F1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РЕШИЛ:</w:t>
      </w:r>
    </w:p>
    <w:p w:rsidR="00CD223F" w:rsidRDefault="00CD223F" w:rsidP="003E616E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AD5D22" w:rsidRPr="00AD5D22" w:rsidRDefault="00AD5D22" w:rsidP="00ED698D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D22">
        <w:rPr>
          <w:rFonts w:ascii="Times New Roman" w:hAnsi="Times New Roman" w:cs="Times New Roman"/>
          <w:sz w:val="28"/>
          <w:szCs w:val="28"/>
        </w:rPr>
        <w:t>1. Установить и ввести в действие нал</w:t>
      </w:r>
      <w:r w:rsidR="00ED698D">
        <w:rPr>
          <w:rFonts w:ascii="Times New Roman" w:hAnsi="Times New Roman" w:cs="Times New Roman"/>
          <w:sz w:val="28"/>
          <w:szCs w:val="28"/>
        </w:rPr>
        <w:t xml:space="preserve">ог на имущество физических лиц, </w:t>
      </w:r>
      <w:r w:rsidRPr="00AD5D22">
        <w:rPr>
          <w:rFonts w:ascii="Times New Roman" w:hAnsi="Times New Roman" w:cs="Times New Roman"/>
          <w:sz w:val="28"/>
          <w:szCs w:val="28"/>
        </w:rPr>
        <w:t>обязательный к уплате на территории муниципального образования «</w:t>
      </w:r>
      <w:r w:rsidR="003970A8">
        <w:rPr>
          <w:rFonts w:ascii="Times New Roman" w:hAnsi="Times New Roman"/>
          <w:bCs/>
          <w:sz w:val="28"/>
          <w:szCs w:val="28"/>
        </w:rPr>
        <w:t xml:space="preserve">Шетнево-Тулушское </w:t>
      </w:r>
      <w:r w:rsidRPr="00AD5D22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r w:rsidR="00ED698D">
        <w:rPr>
          <w:rFonts w:ascii="Times New Roman" w:hAnsi="Times New Roman" w:cs="Times New Roman"/>
          <w:sz w:val="28"/>
          <w:szCs w:val="28"/>
        </w:rPr>
        <w:t>Рыбно-Слободского</w:t>
      </w:r>
      <w:r w:rsidRPr="00AD5D2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AD5D22" w:rsidRPr="00AD5D22" w:rsidRDefault="00AD5D22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D22">
        <w:rPr>
          <w:rFonts w:ascii="Times New Roman" w:hAnsi="Times New Roman" w:cs="Times New Roman"/>
          <w:sz w:val="28"/>
          <w:szCs w:val="28"/>
        </w:rPr>
        <w:t>2. Установить налоговые ставки в размере:</w:t>
      </w:r>
    </w:p>
    <w:p w:rsidR="00AD5D22" w:rsidRPr="00AD5D22" w:rsidRDefault="00AD5D22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D22">
        <w:rPr>
          <w:rFonts w:ascii="Times New Roman" w:hAnsi="Times New Roman" w:cs="Times New Roman"/>
          <w:sz w:val="28"/>
          <w:szCs w:val="28"/>
        </w:rPr>
        <w:t>1) 0,1 процента в отношении:</w:t>
      </w:r>
    </w:p>
    <w:p w:rsidR="00AD5D22" w:rsidRPr="00AD5D22" w:rsidRDefault="00AD5D22" w:rsidP="00ED698D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D22">
        <w:rPr>
          <w:rFonts w:ascii="Times New Roman" w:hAnsi="Times New Roman" w:cs="Times New Roman"/>
          <w:sz w:val="28"/>
          <w:szCs w:val="28"/>
        </w:rPr>
        <w:t xml:space="preserve">- гаражей и </w:t>
      </w:r>
      <w:proofErr w:type="spellStart"/>
      <w:r w:rsidRPr="00AD5D22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AD5D22">
        <w:rPr>
          <w:rFonts w:ascii="Times New Roman" w:hAnsi="Times New Roman" w:cs="Times New Roman"/>
          <w:sz w:val="28"/>
          <w:szCs w:val="28"/>
        </w:rPr>
        <w:t>-мест, в том</w:t>
      </w:r>
      <w:r w:rsidR="00ED698D">
        <w:rPr>
          <w:rFonts w:ascii="Times New Roman" w:hAnsi="Times New Roman" w:cs="Times New Roman"/>
          <w:sz w:val="28"/>
          <w:szCs w:val="28"/>
        </w:rPr>
        <w:t xml:space="preserve"> числе расположенных в объектах налогообложения, </w:t>
      </w:r>
      <w:r w:rsidRPr="00AD5D22">
        <w:rPr>
          <w:rFonts w:ascii="Times New Roman" w:hAnsi="Times New Roman" w:cs="Times New Roman"/>
          <w:sz w:val="28"/>
          <w:szCs w:val="28"/>
        </w:rPr>
        <w:t>указанных в подпункте 5 настоящего пункта;</w:t>
      </w:r>
    </w:p>
    <w:p w:rsidR="00AD5D22" w:rsidRPr="00AD5D22" w:rsidRDefault="00AD5D22" w:rsidP="00ED698D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D22">
        <w:rPr>
          <w:rFonts w:ascii="Times New Roman" w:hAnsi="Times New Roman" w:cs="Times New Roman"/>
          <w:sz w:val="28"/>
          <w:szCs w:val="28"/>
        </w:rPr>
        <w:t>- хозяйственных строений или сооружений</w:t>
      </w:r>
      <w:r w:rsidR="00ED698D">
        <w:rPr>
          <w:rFonts w:ascii="Times New Roman" w:hAnsi="Times New Roman" w:cs="Times New Roman"/>
          <w:sz w:val="28"/>
          <w:szCs w:val="28"/>
        </w:rPr>
        <w:t xml:space="preserve">, площадь каждого из которых не </w:t>
      </w:r>
      <w:r w:rsidRPr="00AD5D22">
        <w:rPr>
          <w:rFonts w:ascii="Times New Roman" w:hAnsi="Times New Roman" w:cs="Times New Roman"/>
          <w:sz w:val="28"/>
          <w:szCs w:val="28"/>
        </w:rPr>
        <w:t>превышает 50 квадратных метров и которые распол</w:t>
      </w:r>
      <w:r w:rsidR="00ED698D">
        <w:rPr>
          <w:rFonts w:ascii="Times New Roman" w:hAnsi="Times New Roman" w:cs="Times New Roman"/>
          <w:sz w:val="28"/>
          <w:szCs w:val="28"/>
        </w:rPr>
        <w:t xml:space="preserve">ожены на земельных участках для </w:t>
      </w:r>
      <w:r w:rsidRPr="00AD5D22">
        <w:rPr>
          <w:rFonts w:ascii="Times New Roman" w:hAnsi="Times New Roman" w:cs="Times New Roman"/>
          <w:sz w:val="28"/>
          <w:szCs w:val="28"/>
        </w:rPr>
        <w:t xml:space="preserve">ведения личного подсобного хозяйства, </w:t>
      </w:r>
      <w:r w:rsidR="00ED698D">
        <w:rPr>
          <w:rFonts w:ascii="Times New Roman" w:hAnsi="Times New Roman" w:cs="Times New Roman"/>
          <w:sz w:val="28"/>
          <w:szCs w:val="28"/>
        </w:rPr>
        <w:t xml:space="preserve">огородничества, садоводства или </w:t>
      </w:r>
      <w:r w:rsidRPr="00AD5D22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строительства;</w:t>
      </w:r>
    </w:p>
    <w:p w:rsidR="00AD5D22" w:rsidRPr="00AD5D22" w:rsidRDefault="00AD5D22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D22">
        <w:rPr>
          <w:rFonts w:ascii="Times New Roman" w:hAnsi="Times New Roman" w:cs="Times New Roman"/>
          <w:sz w:val="28"/>
          <w:szCs w:val="28"/>
        </w:rPr>
        <w:t xml:space="preserve">2) 0,2 процента в отношении квартир, частей квартир, комнат; </w:t>
      </w:r>
    </w:p>
    <w:p w:rsidR="00AD5D22" w:rsidRPr="00AD5D22" w:rsidRDefault="00AD5D22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D22">
        <w:rPr>
          <w:rFonts w:ascii="Times New Roman" w:hAnsi="Times New Roman" w:cs="Times New Roman"/>
          <w:sz w:val="28"/>
          <w:szCs w:val="28"/>
        </w:rPr>
        <w:t>3) 0,3 процента в отношении:</w:t>
      </w:r>
    </w:p>
    <w:p w:rsidR="00AD5D22" w:rsidRPr="00AD5D22" w:rsidRDefault="00AD5D22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D22">
        <w:rPr>
          <w:rFonts w:ascii="Times New Roman" w:hAnsi="Times New Roman" w:cs="Times New Roman"/>
          <w:sz w:val="28"/>
          <w:szCs w:val="28"/>
        </w:rPr>
        <w:t>- жилых домов, частей жилых домов;</w:t>
      </w:r>
    </w:p>
    <w:p w:rsidR="00AD5D22" w:rsidRPr="00AD5D22" w:rsidRDefault="00AD5D22" w:rsidP="00ED698D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D22">
        <w:rPr>
          <w:rFonts w:ascii="Times New Roman" w:hAnsi="Times New Roman" w:cs="Times New Roman"/>
          <w:sz w:val="28"/>
          <w:szCs w:val="28"/>
        </w:rPr>
        <w:t>- объектов незавершенного строительст</w:t>
      </w:r>
      <w:r w:rsidR="00ED698D">
        <w:rPr>
          <w:rFonts w:ascii="Times New Roman" w:hAnsi="Times New Roman" w:cs="Times New Roman"/>
          <w:sz w:val="28"/>
          <w:szCs w:val="28"/>
        </w:rPr>
        <w:t xml:space="preserve">ва в случае, если проектируемым </w:t>
      </w:r>
      <w:r w:rsidRPr="00AD5D22">
        <w:rPr>
          <w:rFonts w:ascii="Times New Roman" w:hAnsi="Times New Roman" w:cs="Times New Roman"/>
          <w:sz w:val="28"/>
          <w:szCs w:val="28"/>
        </w:rPr>
        <w:t>назначением таких объектов является жилой дом;</w:t>
      </w:r>
    </w:p>
    <w:p w:rsidR="00AD5D22" w:rsidRDefault="00AD5D22" w:rsidP="00ED698D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D22">
        <w:rPr>
          <w:rFonts w:ascii="Times New Roman" w:hAnsi="Times New Roman" w:cs="Times New Roman"/>
          <w:sz w:val="28"/>
          <w:szCs w:val="28"/>
        </w:rPr>
        <w:t>- единых недвижимых комплексов, в состав ко</w:t>
      </w:r>
      <w:r w:rsidR="00ED698D">
        <w:rPr>
          <w:rFonts w:ascii="Times New Roman" w:hAnsi="Times New Roman" w:cs="Times New Roman"/>
          <w:sz w:val="28"/>
          <w:szCs w:val="28"/>
        </w:rPr>
        <w:t xml:space="preserve">торых входит хотя бы один жилой </w:t>
      </w:r>
      <w:r w:rsidRPr="00AD5D22">
        <w:rPr>
          <w:rFonts w:ascii="Times New Roman" w:hAnsi="Times New Roman" w:cs="Times New Roman"/>
          <w:sz w:val="28"/>
          <w:szCs w:val="28"/>
        </w:rPr>
        <w:t>дом;</w:t>
      </w:r>
    </w:p>
    <w:p w:rsidR="008435B9" w:rsidRDefault="008435B9" w:rsidP="00ED698D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3.1) Освободить от уплаты налога на имущество физических лиц граждан, имеющих пять и более детей в возрасте до 18 лет.</w:t>
      </w:r>
    </w:p>
    <w:p w:rsidR="00255702" w:rsidRDefault="00F94589" w:rsidP="00ED698D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3.2) Налоговая льгота предоставляется в размере подлежащей уплате налогоплательщиком суммы налога в отношении </w:t>
      </w:r>
      <w:r w:rsidR="00255702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налогообложения, находящегося в собственности </w:t>
      </w:r>
      <w:r w:rsidR="00255702">
        <w:rPr>
          <w:rFonts w:ascii="Times New Roman" w:hAnsi="Times New Roman" w:cs="Times New Roman"/>
          <w:sz w:val="28"/>
          <w:szCs w:val="28"/>
        </w:rPr>
        <w:t xml:space="preserve">налогоплательщика и неиспользуемого налогоплательщика в предпринимательской деятельности. </w:t>
      </w:r>
    </w:p>
    <w:p w:rsidR="0018428D" w:rsidRDefault="00255702" w:rsidP="00ED698D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  </w:t>
      </w:r>
    </w:p>
    <w:p w:rsidR="008435B9" w:rsidRDefault="0018428D" w:rsidP="001A734F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льгота предоставляется в отношении следующих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налогообложения:</w:t>
      </w:r>
    </w:p>
    <w:p w:rsidR="0018428D" w:rsidRDefault="0018428D" w:rsidP="001A734F">
      <w:pPr>
        <w:pStyle w:val="FORMATTEXT"/>
        <w:numPr>
          <w:ilvl w:val="0"/>
          <w:numId w:val="5"/>
        </w:num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квартира, часть квартиры или комната;</w:t>
      </w:r>
    </w:p>
    <w:p w:rsidR="0018428D" w:rsidRDefault="0018428D" w:rsidP="001A734F">
      <w:pPr>
        <w:pStyle w:val="FORMATTEXT"/>
        <w:numPr>
          <w:ilvl w:val="0"/>
          <w:numId w:val="5"/>
        </w:num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дом или часть жилого дома;</w:t>
      </w:r>
    </w:p>
    <w:p w:rsidR="0018428D" w:rsidRDefault="0018428D" w:rsidP="001A734F">
      <w:pPr>
        <w:pStyle w:val="FORMATTEXT"/>
        <w:numPr>
          <w:ilvl w:val="0"/>
          <w:numId w:val="5"/>
        </w:num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помещение или сооружение, указанные в пункте 14 </w:t>
      </w:r>
      <w:r w:rsidR="007D5557">
        <w:rPr>
          <w:rFonts w:ascii="Times New Roman" w:hAnsi="Times New Roman" w:cs="Times New Roman"/>
          <w:sz w:val="28"/>
          <w:szCs w:val="28"/>
        </w:rPr>
        <w:t>части 1 статьи 407 Налогового кодекса Российской Федерации;</w:t>
      </w:r>
    </w:p>
    <w:p w:rsidR="007D5557" w:rsidRDefault="007D5557" w:rsidP="001A734F">
      <w:pPr>
        <w:pStyle w:val="FORMATTEXT"/>
        <w:numPr>
          <w:ilvl w:val="0"/>
          <w:numId w:val="5"/>
        </w:num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хозяйственное строение или сооружение, указанные в пункте 15 части 1 статьи 407 Налогового кодекса Российской Федерации;</w:t>
      </w:r>
    </w:p>
    <w:p w:rsidR="007D5557" w:rsidRDefault="007D5557" w:rsidP="001A734F">
      <w:pPr>
        <w:pStyle w:val="FORMATTEXT"/>
        <w:numPr>
          <w:ilvl w:val="0"/>
          <w:numId w:val="5"/>
        </w:num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гараж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-место.</w:t>
      </w:r>
    </w:p>
    <w:p w:rsidR="007D5557" w:rsidRDefault="007D5557" w:rsidP="001A734F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льгота не предоставляется в отношении </w:t>
      </w:r>
      <w:r w:rsidR="003D1AC6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налогообложения, указанных в пункте 2 части 2 статьи 406 Налогового кодекса Российской Федерации, за исключением гаражей </w:t>
      </w:r>
      <w:proofErr w:type="spellStart"/>
      <w:r w:rsidR="003E6D6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-мест, расположенных в таких </w:t>
      </w:r>
      <w:r w:rsidR="003D1AC6">
        <w:rPr>
          <w:rFonts w:ascii="Times New Roman" w:hAnsi="Times New Roman" w:cs="Times New Roman"/>
          <w:sz w:val="28"/>
          <w:szCs w:val="28"/>
        </w:rPr>
        <w:t>объектах</w:t>
      </w:r>
      <w:r>
        <w:rPr>
          <w:rFonts w:ascii="Times New Roman" w:hAnsi="Times New Roman" w:cs="Times New Roman"/>
          <w:sz w:val="28"/>
          <w:szCs w:val="28"/>
        </w:rPr>
        <w:t xml:space="preserve"> налогообложения.</w:t>
      </w:r>
    </w:p>
    <w:p w:rsidR="007D5557" w:rsidRDefault="007D5557" w:rsidP="001A734F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налоговою льготу.</w:t>
      </w:r>
    </w:p>
    <w:p w:rsidR="007D5557" w:rsidRDefault="007D5557" w:rsidP="001A734F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выбранных </w:t>
      </w:r>
      <w:r w:rsidR="003D1AC6">
        <w:rPr>
          <w:rFonts w:ascii="Times New Roman" w:hAnsi="Times New Roman" w:cs="Times New Roman"/>
          <w:sz w:val="28"/>
          <w:szCs w:val="28"/>
        </w:rPr>
        <w:t>объектах</w:t>
      </w:r>
      <w:r>
        <w:rPr>
          <w:rFonts w:ascii="Times New Roman" w:hAnsi="Times New Roman" w:cs="Times New Roman"/>
          <w:sz w:val="28"/>
          <w:szCs w:val="28"/>
        </w:rPr>
        <w:t xml:space="preserve"> налогообложения, в отношении которых предоставляется на</w:t>
      </w:r>
      <w:r w:rsidR="003D1AC6">
        <w:rPr>
          <w:rFonts w:ascii="Times New Roman" w:hAnsi="Times New Roman" w:cs="Times New Roman"/>
          <w:sz w:val="28"/>
          <w:szCs w:val="28"/>
        </w:rPr>
        <w:t>логовая льгота, 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налогоплательщиком в налоговый орган по своему выбору до 1 ноября </w:t>
      </w:r>
      <w:r w:rsidR="003D1AC6">
        <w:rPr>
          <w:rFonts w:ascii="Times New Roman" w:hAnsi="Times New Roman" w:cs="Times New Roman"/>
          <w:sz w:val="28"/>
          <w:szCs w:val="28"/>
        </w:rPr>
        <w:t>года, являющегося налоговым периодом, начиная с которого в отношении указанных объектов применяется налоговая льгота.</w:t>
      </w:r>
    </w:p>
    <w:p w:rsidR="003D1AC6" w:rsidRDefault="005915F8" w:rsidP="001A734F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 </w:t>
      </w:r>
    </w:p>
    <w:p w:rsidR="005915F8" w:rsidRPr="00AD5D22" w:rsidRDefault="005915F8" w:rsidP="001A734F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непредставлении налогоплательщиком, имеющим право на налоговую льготу, </w:t>
      </w:r>
      <w:r w:rsidR="001A734F">
        <w:rPr>
          <w:rFonts w:ascii="Times New Roman" w:hAnsi="Times New Roman" w:cs="Times New Roman"/>
          <w:sz w:val="28"/>
          <w:szCs w:val="28"/>
        </w:rPr>
        <w:t xml:space="preserve">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 </w:t>
      </w:r>
    </w:p>
    <w:p w:rsidR="00AD5D22" w:rsidRPr="00AD5D22" w:rsidRDefault="00AD5D22" w:rsidP="00ED698D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D22">
        <w:rPr>
          <w:rFonts w:ascii="Times New Roman" w:hAnsi="Times New Roman" w:cs="Times New Roman"/>
          <w:sz w:val="28"/>
          <w:szCs w:val="28"/>
        </w:rPr>
        <w:t>4) 1,2% в отношении административно-дел</w:t>
      </w:r>
      <w:r w:rsidR="00ED698D">
        <w:rPr>
          <w:rFonts w:ascii="Times New Roman" w:hAnsi="Times New Roman" w:cs="Times New Roman"/>
          <w:sz w:val="28"/>
          <w:szCs w:val="28"/>
        </w:rPr>
        <w:t xml:space="preserve">овых центров и торговых центров </w:t>
      </w:r>
      <w:r w:rsidRPr="00AD5D22">
        <w:rPr>
          <w:rFonts w:ascii="Times New Roman" w:hAnsi="Times New Roman" w:cs="Times New Roman"/>
          <w:sz w:val="28"/>
          <w:szCs w:val="28"/>
        </w:rPr>
        <w:t>(комплексов) общей площадью свыше 1000 квадр</w:t>
      </w:r>
      <w:r w:rsidR="00ED698D">
        <w:rPr>
          <w:rFonts w:ascii="Times New Roman" w:hAnsi="Times New Roman" w:cs="Times New Roman"/>
          <w:sz w:val="28"/>
          <w:szCs w:val="28"/>
        </w:rPr>
        <w:t xml:space="preserve">атных метров и помещений в них, </w:t>
      </w:r>
      <w:r w:rsidRPr="00AD5D22">
        <w:rPr>
          <w:rFonts w:ascii="Times New Roman" w:hAnsi="Times New Roman" w:cs="Times New Roman"/>
          <w:sz w:val="28"/>
          <w:szCs w:val="28"/>
        </w:rPr>
        <w:t>включенных в перечень, определяемый органом и</w:t>
      </w:r>
      <w:r w:rsidR="00ED698D">
        <w:rPr>
          <w:rFonts w:ascii="Times New Roman" w:hAnsi="Times New Roman" w:cs="Times New Roman"/>
          <w:sz w:val="28"/>
          <w:szCs w:val="28"/>
        </w:rPr>
        <w:t xml:space="preserve">сполнительной власти Республики </w:t>
      </w:r>
      <w:r w:rsidRPr="00AD5D22">
        <w:rPr>
          <w:rFonts w:ascii="Times New Roman" w:hAnsi="Times New Roman" w:cs="Times New Roman"/>
          <w:sz w:val="28"/>
          <w:szCs w:val="28"/>
        </w:rPr>
        <w:t>Татарстан, уполномоченным в области имущественн</w:t>
      </w:r>
      <w:r w:rsidR="00ED698D">
        <w:rPr>
          <w:rFonts w:ascii="Times New Roman" w:hAnsi="Times New Roman" w:cs="Times New Roman"/>
          <w:sz w:val="28"/>
          <w:szCs w:val="28"/>
        </w:rPr>
        <w:t xml:space="preserve">ых отношений, в соответствии со </w:t>
      </w:r>
      <w:r w:rsidRPr="00AD5D22">
        <w:rPr>
          <w:rFonts w:ascii="Times New Roman" w:hAnsi="Times New Roman" w:cs="Times New Roman"/>
          <w:sz w:val="28"/>
          <w:szCs w:val="28"/>
        </w:rPr>
        <w:t>статьей 378.2 Налогового кодекса Российской Федерации;</w:t>
      </w:r>
    </w:p>
    <w:p w:rsidR="00AD5D22" w:rsidRPr="00AD5D22" w:rsidRDefault="007905B9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C5645">
        <w:rPr>
          <w:rFonts w:ascii="Times New Roman" w:hAnsi="Times New Roman" w:cs="Times New Roman"/>
          <w:sz w:val="28"/>
          <w:szCs w:val="28"/>
        </w:rPr>
        <w:t>) 1,2%</w:t>
      </w:r>
      <w:r w:rsidR="00AD5D22" w:rsidRPr="00AD5D22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267B9E">
        <w:rPr>
          <w:rFonts w:ascii="Times New Roman" w:hAnsi="Times New Roman" w:cs="Times New Roman"/>
          <w:sz w:val="28"/>
          <w:szCs w:val="28"/>
        </w:rPr>
        <w:t xml:space="preserve"> на 2025 год (2% процента </w:t>
      </w:r>
      <w:r w:rsidR="00164B2A">
        <w:rPr>
          <w:rFonts w:ascii="Times New Roman" w:hAnsi="Times New Roman" w:cs="Times New Roman"/>
          <w:sz w:val="28"/>
          <w:szCs w:val="28"/>
        </w:rPr>
        <w:t>на 2026 и последующие года)</w:t>
      </w:r>
      <w:r w:rsidR="00AD5D22" w:rsidRPr="00AD5D22">
        <w:rPr>
          <w:rFonts w:ascii="Times New Roman" w:hAnsi="Times New Roman" w:cs="Times New Roman"/>
          <w:sz w:val="28"/>
          <w:szCs w:val="28"/>
        </w:rPr>
        <w:t xml:space="preserve"> в отношении:</w:t>
      </w:r>
    </w:p>
    <w:p w:rsidR="00AD5D22" w:rsidRPr="00AD5D22" w:rsidRDefault="00AD5D22" w:rsidP="00ED698D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D22">
        <w:rPr>
          <w:rFonts w:ascii="Times New Roman" w:hAnsi="Times New Roman" w:cs="Times New Roman"/>
          <w:sz w:val="28"/>
          <w:szCs w:val="28"/>
        </w:rPr>
        <w:t>- объектов налогообложения, включенных в перече</w:t>
      </w:r>
      <w:r w:rsidR="00ED698D">
        <w:rPr>
          <w:rFonts w:ascii="Times New Roman" w:hAnsi="Times New Roman" w:cs="Times New Roman"/>
          <w:sz w:val="28"/>
          <w:szCs w:val="28"/>
        </w:rPr>
        <w:t xml:space="preserve">нь, определяемый в соответствии </w:t>
      </w:r>
      <w:r w:rsidRPr="00AD5D22">
        <w:rPr>
          <w:rFonts w:ascii="Times New Roman" w:hAnsi="Times New Roman" w:cs="Times New Roman"/>
          <w:sz w:val="28"/>
          <w:szCs w:val="28"/>
        </w:rPr>
        <w:t>с пунктом 7 статьи 378</w:t>
      </w:r>
      <w:r w:rsidR="00ED698D">
        <w:rPr>
          <w:rFonts w:ascii="Times New Roman" w:hAnsi="Times New Roman" w:cs="Times New Roman"/>
          <w:sz w:val="28"/>
          <w:szCs w:val="28"/>
        </w:rPr>
        <w:t>.</w:t>
      </w:r>
      <w:r w:rsidRPr="00AD5D22">
        <w:rPr>
          <w:rFonts w:ascii="Times New Roman" w:hAnsi="Times New Roman" w:cs="Times New Roman"/>
          <w:sz w:val="28"/>
          <w:szCs w:val="28"/>
        </w:rPr>
        <w:t>2 Налогового кодекса Российской Федерации;</w:t>
      </w:r>
    </w:p>
    <w:p w:rsidR="00AD5D22" w:rsidRPr="00AD5D22" w:rsidRDefault="00AD5D22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D22">
        <w:rPr>
          <w:rFonts w:ascii="Times New Roman" w:hAnsi="Times New Roman" w:cs="Times New Roman"/>
          <w:sz w:val="28"/>
          <w:szCs w:val="28"/>
        </w:rPr>
        <w:t>- объектов налогообложения, предусмотренных а</w:t>
      </w:r>
      <w:r>
        <w:rPr>
          <w:rFonts w:ascii="Times New Roman" w:hAnsi="Times New Roman" w:cs="Times New Roman"/>
          <w:sz w:val="28"/>
          <w:szCs w:val="28"/>
        </w:rPr>
        <w:t>бзацем вторым пункта 10 статьи 378</w:t>
      </w:r>
      <w:r w:rsidR="00ED698D">
        <w:rPr>
          <w:rFonts w:ascii="Times New Roman" w:hAnsi="Times New Roman" w:cs="Times New Roman"/>
          <w:sz w:val="28"/>
          <w:szCs w:val="28"/>
        </w:rPr>
        <w:t>.2</w:t>
      </w:r>
      <w:r w:rsidRPr="00AD5D22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AD5D22" w:rsidRPr="00AD5D22" w:rsidRDefault="00AD5D22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D22">
        <w:rPr>
          <w:rFonts w:ascii="Times New Roman" w:hAnsi="Times New Roman" w:cs="Times New Roman"/>
          <w:sz w:val="28"/>
          <w:szCs w:val="28"/>
        </w:rPr>
        <w:t>6) 2,5 процента в отношении объектов налогообложения, кадастровая</w:t>
      </w:r>
      <w:r w:rsidR="00ED698D">
        <w:rPr>
          <w:rFonts w:ascii="Times New Roman" w:hAnsi="Times New Roman" w:cs="Times New Roman"/>
          <w:sz w:val="28"/>
          <w:szCs w:val="28"/>
        </w:rPr>
        <w:t xml:space="preserve"> </w:t>
      </w:r>
      <w:r w:rsidRPr="00AD5D22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оимость </w:t>
      </w:r>
      <w:r w:rsidRPr="00AD5D22">
        <w:rPr>
          <w:rFonts w:ascii="Times New Roman" w:hAnsi="Times New Roman" w:cs="Times New Roman"/>
          <w:sz w:val="28"/>
          <w:szCs w:val="28"/>
        </w:rPr>
        <w:t>каждого из которых превышает 300 миллионов рублей;</w:t>
      </w:r>
    </w:p>
    <w:p w:rsidR="00AD5D22" w:rsidRPr="00AD5D22" w:rsidRDefault="00AD5D22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D5D22">
        <w:rPr>
          <w:rFonts w:ascii="Times New Roman" w:hAnsi="Times New Roman" w:cs="Times New Roman"/>
          <w:sz w:val="28"/>
          <w:szCs w:val="28"/>
        </w:rPr>
        <w:t>7) 0,5 процентов в отношении прочих объектов налогообложения.</w:t>
      </w:r>
    </w:p>
    <w:p w:rsidR="00CD223F" w:rsidRDefault="00ED698D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утратившими силу:</w:t>
      </w:r>
    </w:p>
    <w:p w:rsidR="00ED698D" w:rsidRDefault="00DC2ACA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D698D">
        <w:rPr>
          <w:rFonts w:ascii="Times New Roman" w:hAnsi="Times New Roman" w:cs="Times New Roman"/>
          <w:sz w:val="28"/>
          <w:szCs w:val="28"/>
        </w:rPr>
        <w:t xml:space="preserve">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970A8">
        <w:rPr>
          <w:rFonts w:ascii="Times New Roman" w:hAnsi="Times New Roman"/>
          <w:bCs/>
          <w:sz w:val="28"/>
          <w:szCs w:val="28"/>
        </w:rPr>
        <w:t>Шетнево-Тулушского</w:t>
      </w:r>
      <w:r w:rsidR="003970A8" w:rsidRPr="00D91B5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Рыбно-</w:t>
      </w:r>
      <w:r>
        <w:rPr>
          <w:rFonts w:ascii="Times New Roman" w:hAnsi="Times New Roman" w:cs="Times New Roman"/>
          <w:sz w:val="28"/>
          <w:szCs w:val="28"/>
        </w:rPr>
        <w:lastRenderedPageBreak/>
        <w:t>Слободского муниципального района Республики Татарстан от 19.11.2014 №1</w:t>
      </w:r>
      <w:r w:rsidR="004F3E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лиц»;</w:t>
      </w:r>
    </w:p>
    <w:p w:rsidR="00DC2ACA" w:rsidRDefault="00DC2ACA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Совета </w:t>
      </w:r>
      <w:r w:rsidR="003970A8">
        <w:rPr>
          <w:rFonts w:ascii="Times New Roman" w:hAnsi="Times New Roman"/>
          <w:bCs/>
          <w:sz w:val="28"/>
          <w:szCs w:val="28"/>
        </w:rPr>
        <w:t>Шетнево-Тулушского</w:t>
      </w:r>
      <w:r w:rsidR="003970A8" w:rsidRPr="00D91B5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Рыбно-Слободского муниципального района Республики Татарстан от 15.06.2015 №</w:t>
      </w:r>
      <w:r w:rsidR="004F3E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2 «О внесении изменений в решение Совета </w:t>
      </w:r>
      <w:r w:rsidR="003970A8">
        <w:rPr>
          <w:rFonts w:ascii="Times New Roman" w:hAnsi="Times New Roman"/>
          <w:bCs/>
          <w:sz w:val="28"/>
          <w:szCs w:val="28"/>
        </w:rPr>
        <w:t>Шетнево-Тулушского</w:t>
      </w:r>
      <w:r w:rsidR="003970A8" w:rsidRPr="00D91B5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Рыбно-Слободского муниципального района Республики Татарстан от </w:t>
      </w:r>
      <w:r w:rsidR="004F3E20">
        <w:rPr>
          <w:rFonts w:ascii="Times New Roman" w:hAnsi="Times New Roman" w:cs="Times New Roman"/>
          <w:sz w:val="28"/>
          <w:szCs w:val="28"/>
        </w:rPr>
        <w:t>19.11.2014 №12</w:t>
      </w:r>
      <w:r w:rsidRPr="00DC2ACA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лиц»;</w:t>
      </w:r>
    </w:p>
    <w:p w:rsidR="00DC2ACA" w:rsidRDefault="00DC2ACA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2ACA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3970A8">
        <w:rPr>
          <w:rFonts w:ascii="Times New Roman" w:hAnsi="Times New Roman"/>
          <w:bCs/>
          <w:sz w:val="28"/>
          <w:szCs w:val="28"/>
        </w:rPr>
        <w:t>Шетнево-Тулушского</w:t>
      </w:r>
      <w:r w:rsidR="003970A8" w:rsidRPr="00D91B58">
        <w:rPr>
          <w:rFonts w:ascii="Times New Roman" w:hAnsi="Times New Roman"/>
          <w:bCs/>
          <w:sz w:val="28"/>
          <w:szCs w:val="28"/>
        </w:rPr>
        <w:t xml:space="preserve"> </w:t>
      </w:r>
      <w:r w:rsidRPr="00DC2ACA">
        <w:rPr>
          <w:rFonts w:ascii="Times New Roman" w:hAnsi="Times New Roman" w:cs="Times New Roman"/>
          <w:sz w:val="28"/>
          <w:szCs w:val="28"/>
        </w:rPr>
        <w:t>сельского поселения Рыбно-Слободского муниципального райо</w:t>
      </w:r>
      <w:r>
        <w:rPr>
          <w:rFonts w:ascii="Times New Roman" w:hAnsi="Times New Roman" w:cs="Times New Roman"/>
          <w:sz w:val="28"/>
          <w:szCs w:val="28"/>
        </w:rPr>
        <w:t>на Республики Татарстан от 15.10.2015 №</w:t>
      </w:r>
      <w:r w:rsidR="004F3E20">
        <w:rPr>
          <w:rFonts w:ascii="Times New Roman" w:hAnsi="Times New Roman" w:cs="Times New Roman"/>
          <w:sz w:val="28"/>
          <w:szCs w:val="28"/>
        </w:rPr>
        <w:t>17</w:t>
      </w:r>
      <w:r w:rsidRPr="00DC2ACA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</w:t>
      </w:r>
      <w:r w:rsidR="003970A8">
        <w:rPr>
          <w:rFonts w:ascii="Times New Roman" w:hAnsi="Times New Roman"/>
          <w:bCs/>
          <w:sz w:val="28"/>
          <w:szCs w:val="28"/>
        </w:rPr>
        <w:t>Шетнево-Тулушского</w:t>
      </w:r>
      <w:r w:rsidR="003970A8" w:rsidRPr="00D91B58">
        <w:rPr>
          <w:rFonts w:ascii="Times New Roman" w:hAnsi="Times New Roman"/>
          <w:bCs/>
          <w:sz w:val="28"/>
          <w:szCs w:val="28"/>
        </w:rPr>
        <w:t xml:space="preserve"> </w:t>
      </w:r>
      <w:r w:rsidRPr="00DC2ACA">
        <w:rPr>
          <w:rFonts w:ascii="Times New Roman" w:hAnsi="Times New Roman" w:cs="Times New Roman"/>
          <w:sz w:val="28"/>
          <w:szCs w:val="28"/>
        </w:rPr>
        <w:t xml:space="preserve">сельского поселения Рыбно-Слободского муниципального района Республики Татарстан от </w:t>
      </w:r>
      <w:r w:rsidR="004F3E20">
        <w:rPr>
          <w:rFonts w:ascii="Times New Roman" w:hAnsi="Times New Roman" w:cs="Times New Roman"/>
          <w:sz w:val="28"/>
          <w:szCs w:val="28"/>
        </w:rPr>
        <w:t>19.11.2014 №12</w:t>
      </w:r>
      <w:r w:rsidRPr="00DC2ACA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лиц»;</w:t>
      </w:r>
    </w:p>
    <w:p w:rsidR="00DC2ACA" w:rsidRDefault="00DC2ACA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C2ACA">
        <w:rPr>
          <w:rFonts w:ascii="Times New Roman" w:hAnsi="Times New Roman" w:cs="Times New Roman"/>
          <w:sz w:val="28"/>
          <w:szCs w:val="28"/>
        </w:rPr>
        <w:t xml:space="preserve">- решение Совета </w:t>
      </w:r>
      <w:r w:rsidR="003970A8">
        <w:rPr>
          <w:rFonts w:ascii="Times New Roman" w:hAnsi="Times New Roman"/>
          <w:bCs/>
          <w:sz w:val="28"/>
          <w:szCs w:val="28"/>
        </w:rPr>
        <w:t>Шетнево-Тулушского</w:t>
      </w:r>
      <w:r w:rsidR="003970A8" w:rsidRPr="00D91B58">
        <w:rPr>
          <w:rFonts w:ascii="Times New Roman" w:hAnsi="Times New Roman"/>
          <w:bCs/>
          <w:sz w:val="28"/>
          <w:szCs w:val="28"/>
        </w:rPr>
        <w:t xml:space="preserve"> </w:t>
      </w:r>
      <w:r w:rsidRPr="00DC2ACA">
        <w:rPr>
          <w:rFonts w:ascii="Times New Roman" w:hAnsi="Times New Roman" w:cs="Times New Roman"/>
          <w:sz w:val="28"/>
          <w:szCs w:val="28"/>
        </w:rPr>
        <w:t>сельского поселения Рыбно-Слободского муниципального р</w:t>
      </w:r>
      <w:r>
        <w:rPr>
          <w:rFonts w:ascii="Times New Roman" w:hAnsi="Times New Roman" w:cs="Times New Roman"/>
          <w:sz w:val="28"/>
          <w:szCs w:val="28"/>
        </w:rPr>
        <w:t>айона Республики Татарстан от 30.10.2018 №</w:t>
      </w:r>
      <w:r w:rsidR="004F3E20">
        <w:rPr>
          <w:rFonts w:ascii="Times New Roman" w:hAnsi="Times New Roman" w:cs="Times New Roman"/>
          <w:sz w:val="28"/>
          <w:szCs w:val="28"/>
        </w:rPr>
        <w:t>18</w:t>
      </w:r>
      <w:r w:rsidRPr="00DC2ACA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</w:t>
      </w:r>
      <w:r w:rsidR="003970A8">
        <w:rPr>
          <w:rFonts w:ascii="Times New Roman" w:hAnsi="Times New Roman"/>
          <w:bCs/>
          <w:sz w:val="28"/>
          <w:szCs w:val="28"/>
        </w:rPr>
        <w:t>Шетнево-Тулушского</w:t>
      </w:r>
      <w:r w:rsidR="003970A8" w:rsidRPr="00D91B58">
        <w:rPr>
          <w:rFonts w:ascii="Times New Roman" w:hAnsi="Times New Roman"/>
          <w:bCs/>
          <w:sz w:val="28"/>
          <w:szCs w:val="28"/>
        </w:rPr>
        <w:t xml:space="preserve"> </w:t>
      </w:r>
      <w:r w:rsidRPr="00DC2ACA">
        <w:rPr>
          <w:rFonts w:ascii="Times New Roman" w:hAnsi="Times New Roman" w:cs="Times New Roman"/>
          <w:sz w:val="28"/>
          <w:szCs w:val="28"/>
        </w:rPr>
        <w:t xml:space="preserve">сельского поселения Рыбно-Слободского муниципального района Республики Татарстан от </w:t>
      </w:r>
      <w:r w:rsidR="004F3E20">
        <w:rPr>
          <w:rFonts w:ascii="Times New Roman" w:hAnsi="Times New Roman" w:cs="Times New Roman"/>
          <w:sz w:val="28"/>
          <w:szCs w:val="28"/>
        </w:rPr>
        <w:t>19.11.2014 №12</w:t>
      </w:r>
      <w:r w:rsidRPr="00DC2ACA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лиц»;</w:t>
      </w:r>
    </w:p>
    <w:p w:rsidR="00DC2ACA" w:rsidRDefault="00DC2ACA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C2ACA">
        <w:rPr>
          <w:rFonts w:ascii="Times New Roman" w:hAnsi="Times New Roman" w:cs="Times New Roman"/>
          <w:sz w:val="28"/>
          <w:szCs w:val="28"/>
        </w:rPr>
        <w:t xml:space="preserve">- решение Совета </w:t>
      </w:r>
      <w:r w:rsidR="003970A8">
        <w:rPr>
          <w:rFonts w:ascii="Times New Roman" w:hAnsi="Times New Roman"/>
          <w:bCs/>
          <w:sz w:val="28"/>
          <w:szCs w:val="28"/>
        </w:rPr>
        <w:t>Шетнево-Тулушского</w:t>
      </w:r>
      <w:r w:rsidR="003970A8" w:rsidRPr="00D91B58">
        <w:rPr>
          <w:rFonts w:ascii="Times New Roman" w:hAnsi="Times New Roman"/>
          <w:bCs/>
          <w:sz w:val="28"/>
          <w:szCs w:val="28"/>
        </w:rPr>
        <w:t xml:space="preserve"> </w:t>
      </w:r>
      <w:r w:rsidRPr="00DC2ACA">
        <w:rPr>
          <w:rFonts w:ascii="Times New Roman" w:hAnsi="Times New Roman" w:cs="Times New Roman"/>
          <w:sz w:val="28"/>
          <w:szCs w:val="28"/>
        </w:rPr>
        <w:t>сельского поселения Рыбно-Слободского муниципального райо</w:t>
      </w:r>
      <w:r>
        <w:rPr>
          <w:rFonts w:ascii="Times New Roman" w:hAnsi="Times New Roman" w:cs="Times New Roman"/>
          <w:sz w:val="28"/>
          <w:szCs w:val="28"/>
        </w:rPr>
        <w:t>на Республики Татарстан от 15.11.2018 №</w:t>
      </w:r>
      <w:r w:rsidR="004F3E20">
        <w:rPr>
          <w:rFonts w:ascii="Times New Roman" w:hAnsi="Times New Roman" w:cs="Times New Roman"/>
          <w:sz w:val="28"/>
          <w:szCs w:val="28"/>
        </w:rPr>
        <w:t>16</w:t>
      </w:r>
      <w:r w:rsidRPr="00DC2ACA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</w:t>
      </w:r>
      <w:r w:rsidR="003970A8">
        <w:rPr>
          <w:rFonts w:ascii="Times New Roman" w:hAnsi="Times New Roman"/>
          <w:bCs/>
          <w:sz w:val="28"/>
          <w:szCs w:val="28"/>
        </w:rPr>
        <w:t>Шетнево-Тулушского</w:t>
      </w:r>
      <w:r w:rsidR="003970A8" w:rsidRPr="00D91B58">
        <w:rPr>
          <w:rFonts w:ascii="Times New Roman" w:hAnsi="Times New Roman"/>
          <w:bCs/>
          <w:sz w:val="28"/>
          <w:szCs w:val="28"/>
        </w:rPr>
        <w:t xml:space="preserve"> </w:t>
      </w:r>
      <w:r w:rsidRPr="00DC2ACA">
        <w:rPr>
          <w:rFonts w:ascii="Times New Roman" w:hAnsi="Times New Roman" w:cs="Times New Roman"/>
          <w:sz w:val="28"/>
          <w:szCs w:val="28"/>
        </w:rPr>
        <w:t xml:space="preserve">сельского поселения Рыбно-Слободского муниципального района Республики Татарстан от </w:t>
      </w:r>
      <w:r w:rsidR="004F3E20">
        <w:rPr>
          <w:rFonts w:ascii="Times New Roman" w:hAnsi="Times New Roman" w:cs="Times New Roman"/>
          <w:sz w:val="28"/>
          <w:szCs w:val="28"/>
        </w:rPr>
        <w:t>19.11.2014 №12</w:t>
      </w:r>
      <w:r w:rsidR="004F3E20" w:rsidRPr="00DC2ACA">
        <w:rPr>
          <w:rFonts w:ascii="Times New Roman" w:hAnsi="Times New Roman" w:cs="Times New Roman"/>
          <w:sz w:val="28"/>
          <w:szCs w:val="28"/>
        </w:rPr>
        <w:t xml:space="preserve"> </w:t>
      </w:r>
      <w:r w:rsidRPr="00DC2ACA">
        <w:rPr>
          <w:rFonts w:ascii="Times New Roman" w:hAnsi="Times New Roman" w:cs="Times New Roman"/>
          <w:sz w:val="28"/>
          <w:szCs w:val="28"/>
        </w:rPr>
        <w:t>«О налоге на имущество физических лиц»;</w:t>
      </w:r>
    </w:p>
    <w:p w:rsidR="00DC2ACA" w:rsidRDefault="00DC2ACA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C2ACA">
        <w:rPr>
          <w:rFonts w:ascii="Times New Roman" w:hAnsi="Times New Roman" w:cs="Times New Roman"/>
          <w:sz w:val="28"/>
          <w:szCs w:val="28"/>
        </w:rPr>
        <w:t xml:space="preserve">- решение Совета </w:t>
      </w:r>
      <w:r w:rsidR="003970A8">
        <w:rPr>
          <w:rFonts w:ascii="Times New Roman" w:hAnsi="Times New Roman"/>
          <w:bCs/>
          <w:sz w:val="28"/>
          <w:szCs w:val="28"/>
        </w:rPr>
        <w:t>Шетнево-Тулушского</w:t>
      </w:r>
      <w:r w:rsidR="003970A8" w:rsidRPr="00D91B58">
        <w:rPr>
          <w:rFonts w:ascii="Times New Roman" w:hAnsi="Times New Roman"/>
          <w:bCs/>
          <w:sz w:val="28"/>
          <w:szCs w:val="28"/>
        </w:rPr>
        <w:t xml:space="preserve"> </w:t>
      </w:r>
      <w:r w:rsidRPr="00DC2ACA">
        <w:rPr>
          <w:rFonts w:ascii="Times New Roman" w:hAnsi="Times New Roman" w:cs="Times New Roman"/>
          <w:sz w:val="28"/>
          <w:szCs w:val="28"/>
        </w:rPr>
        <w:t>сельского поселения Рыбно-Слободского муниципального р</w:t>
      </w:r>
      <w:r>
        <w:rPr>
          <w:rFonts w:ascii="Times New Roman" w:hAnsi="Times New Roman" w:cs="Times New Roman"/>
          <w:sz w:val="28"/>
          <w:szCs w:val="28"/>
        </w:rPr>
        <w:t>айона Республики Татарстан от 1</w:t>
      </w:r>
      <w:r w:rsidR="004F3E2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2ACA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.2019 №</w:t>
      </w:r>
      <w:r w:rsidR="004F3E20">
        <w:rPr>
          <w:rFonts w:ascii="Times New Roman" w:hAnsi="Times New Roman" w:cs="Times New Roman"/>
          <w:sz w:val="28"/>
          <w:szCs w:val="28"/>
        </w:rPr>
        <w:t>7</w:t>
      </w:r>
      <w:r w:rsidRPr="00DC2ACA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</w:t>
      </w:r>
      <w:r w:rsidR="003970A8">
        <w:rPr>
          <w:rFonts w:ascii="Times New Roman" w:hAnsi="Times New Roman"/>
          <w:bCs/>
          <w:sz w:val="28"/>
          <w:szCs w:val="28"/>
        </w:rPr>
        <w:t>Шетнево-Тулушского</w:t>
      </w:r>
      <w:r w:rsidR="003970A8" w:rsidRPr="00D91B58">
        <w:rPr>
          <w:rFonts w:ascii="Times New Roman" w:hAnsi="Times New Roman"/>
          <w:bCs/>
          <w:sz w:val="28"/>
          <w:szCs w:val="28"/>
        </w:rPr>
        <w:t xml:space="preserve"> </w:t>
      </w:r>
      <w:r w:rsidRPr="00DC2ACA">
        <w:rPr>
          <w:rFonts w:ascii="Times New Roman" w:hAnsi="Times New Roman" w:cs="Times New Roman"/>
          <w:sz w:val="28"/>
          <w:szCs w:val="28"/>
        </w:rPr>
        <w:t xml:space="preserve">сельского поселения Рыбно-Слободского муниципального района Республики Татарстан от </w:t>
      </w:r>
      <w:r w:rsidR="004F3E20">
        <w:rPr>
          <w:rFonts w:ascii="Times New Roman" w:hAnsi="Times New Roman" w:cs="Times New Roman"/>
          <w:sz w:val="28"/>
          <w:szCs w:val="28"/>
        </w:rPr>
        <w:t>19.11.2014 №12</w:t>
      </w:r>
      <w:r w:rsidRPr="00DC2ACA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лиц»;</w:t>
      </w:r>
    </w:p>
    <w:p w:rsidR="00DD1306" w:rsidRDefault="00DD1306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D13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Установить, что подпункт 4 пункта 2 настоящего решения действует по 31.12.2027 года.</w:t>
      </w:r>
    </w:p>
    <w:p w:rsidR="00DD1306" w:rsidRPr="00DD1306" w:rsidRDefault="007905B9" w:rsidP="00AD5D2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1306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1 января 2025 года, но не ранее чем по истечении одного месяца со дня его официального опубликования. </w:t>
      </w:r>
    </w:p>
    <w:p w:rsidR="003970A8" w:rsidRDefault="007905B9" w:rsidP="003970A8">
      <w:pPr>
        <w:pStyle w:val="FORMATTEXT"/>
        <w:tabs>
          <w:tab w:val="left" w:pos="709"/>
        </w:tabs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25D3">
        <w:rPr>
          <w:rFonts w:ascii="Times New Roman" w:hAnsi="Times New Roman" w:cs="Times New Roman"/>
          <w:sz w:val="28"/>
          <w:szCs w:val="28"/>
        </w:rPr>
        <w:t>.</w:t>
      </w:r>
      <w:r w:rsidR="00CE25D3">
        <w:rPr>
          <w:rFonts w:ascii="Times New Roman" w:hAnsi="Times New Roman" w:cs="Times New Roman"/>
          <w:sz w:val="28"/>
          <w:szCs w:val="28"/>
        </w:rPr>
        <w:tab/>
      </w:r>
      <w:r w:rsidR="00CE25D3" w:rsidRPr="00CE25D3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специальных информационных стендах </w:t>
      </w:r>
      <w:r w:rsidR="003970A8">
        <w:rPr>
          <w:rFonts w:ascii="Times New Roman" w:hAnsi="Times New Roman"/>
          <w:bCs/>
          <w:sz w:val="28"/>
          <w:szCs w:val="28"/>
        </w:rPr>
        <w:t>Шетнево-Тулушского</w:t>
      </w:r>
      <w:r w:rsidR="003970A8" w:rsidRPr="00D91B58">
        <w:rPr>
          <w:rFonts w:ascii="Times New Roman" w:hAnsi="Times New Roman"/>
          <w:bCs/>
          <w:sz w:val="28"/>
          <w:szCs w:val="28"/>
        </w:rPr>
        <w:t xml:space="preserve"> </w:t>
      </w:r>
      <w:r w:rsidR="00CE25D3" w:rsidRPr="00CE25D3">
        <w:rPr>
          <w:rFonts w:ascii="Times New Roman" w:hAnsi="Times New Roman" w:cs="Times New Roman"/>
          <w:sz w:val="28"/>
          <w:szCs w:val="28"/>
        </w:rPr>
        <w:t xml:space="preserve">сельского поселения Рыбно-Слободского муниципального района Республики Татарстан, расположенных по адресу: </w:t>
      </w:r>
      <w:r w:rsidR="003970A8">
        <w:rPr>
          <w:rFonts w:ascii="Times New Roman" w:hAnsi="Times New Roman" w:cs="Times New Roman"/>
          <w:sz w:val="28"/>
          <w:szCs w:val="28"/>
        </w:rPr>
        <w:t xml:space="preserve">Республика Татарстан Рыбно-Слободский муниципальный район, с. </w:t>
      </w:r>
      <w:r w:rsidR="003970A8">
        <w:rPr>
          <w:rFonts w:ascii="Times New Roman" w:hAnsi="Times New Roman" w:cs="Times New Roman"/>
          <w:bCs/>
          <w:sz w:val="28"/>
          <w:szCs w:val="28"/>
        </w:rPr>
        <w:t>Шетнево-Тулуши</w:t>
      </w:r>
      <w:r w:rsidR="003970A8">
        <w:rPr>
          <w:rFonts w:ascii="Times New Roman" w:hAnsi="Times New Roman" w:cs="Times New Roman"/>
          <w:sz w:val="28"/>
          <w:szCs w:val="28"/>
        </w:rPr>
        <w:t xml:space="preserve"> ул. М. Джалиля, д.18; д. Новая Ырга, ул. Школьная, д.48, </w:t>
      </w:r>
      <w:r w:rsidR="003970A8" w:rsidRPr="00CE25D3">
        <w:rPr>
          <w:rFonts w:ascii="Times New Roman" w:hAnsi="Times New Roman" w:cs="Times New Roman"/>
          <w:sz w:val="28"/>
          <w:szCs w:val="28"/>
        </w:rPr>
        <w:t>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</w:t>
      </w:r>
      <w:r w:rsidR="003970A8">
        <w:rPr>
          <w:rFonts w:ascii="Times New Roman" w:hAnsi="Times New Roman" w:cs="Times New Roman"/>
          <w:sz w:val="28"/>
          <w:szCs w:val="28"/>
        </w:rPr>
        <w:t>naya-sloboda.tatarstan.ru и на «</w:t>
      </w:r>
      <w:r w:rsidR="003970A8" w:rsidRPr="00CE25D3">
        <w:rPr>
          <w:rFonts w:ascii="Times New Roman" w:hAnsi="Times New Roman" w:cs="Times New Roman"/>
          <w:sz w:val="28"/>
          <w:szCs w:val="28"/>
        </w:rPr>
        <w:t xml:space="preserve">Официальном портале правовой </w:t>
      </w:r>
      <w:r w:rsidR="003970A8">
        <w:rPr>
          <w:rFonts w:ascii="Times New Roman" w:hAnsi="Times New Roman" w:cs="Times New Roman"/>
          <w:sz w:val="28"/>
          <w:szCs w:val="28"/>
        </w:rPr>
        <w:t>информации Республики Татарстан»</w:t>
      </w:r>
      <w:r w:rsidR="003970A8" w:rsidRPr="00CE25D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8" w:history="1">
        <w:r w:rsidR="003970A8" w:rsidRPr="002C25A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="003970A8" w:rsidRPr="002C25A1">
        <w:rPr>
          <w:rFonts w:ascii="Times New Roman" w:hAnsi="Times New Roman" w:cs="Times New Roman"/>
          <w:sz w:val="28"/>
          <w:szCs w:val="28"/>
        </w:rPr>
        <w:t>.</w:t>
      </w:r>
    </w:p>
    <w:p w:rsidR="00CE25D3" w:rsidRPr="003E616E" w:rsidRDefault="00DD1306" w:rsidP="003970A8">
      <w:pPr>
        <w:pStyle w:val="FORMATTEXT"/>
        <w:tabs>
          <w:tab w:val="left" w:pos="709"/>
        </w:tabs>
        <w:ind w:left="-284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CE25D3">
        <w:rPr>
          <w:rFonts w:ascii="Times New Roman" w:hAnsi="Times New Roman" w:cs="Times New Roman"/>
          <w:bCs/>
          <w:sz w:val="28"/>
          <w:szCs w:val="28"/>
        </w:rPr>
        <w:t>.</w:t>
      </w:r>
      <w:r w:rsidR="00CE25D3">
        <w:rPr>
          <w:rFonts w:ascii="Times New Roman" w:hAnsi="Times New Roman" w:cs="Times New Roman"/>
          <w:bCs/>
          <w:sz w:val="28"/>
          <w:szCs w:val="28"/>
        </w:rPr>
        <w:tab/>
      </w:r>
      <w:r w:rsidR="00CE25D3" w:rsidRPr="00CE25D3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решения оставляю за собой.</w:t>
      </w:r>
    </w:p>
    <w:p w:rsidR="00ED698D" w:rsidRDefault="00ED698D" w:rsidP="003E616E">
      <w:pPr>
        <w:pStyle w:val="FORMATTEXT"/>
        <w:ind w:left="-284"/>
        <w:rPr>
          <w:rFonts w:ascii="Times New Roman" w:hAnsi="Times New Roman" w:cs="Times New Roman"/>
          <w:sz w:val="28"/>
          <w:szCs w:val="28"/>
        </w:rPr>
      </w:pPr>
    </w:p>
    <w:p w:rsidR="00CE25D3" w:rsidRDefault="00CE25D3" w:rsidP="003E616E">
      <w:pPr>
        <w:pStyle w:val="FORMATTEX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970A8">
        <w:rPr>
          <w:rFonts w:ascii="Times New Roman" w:hAnsi="Times New Roman"/>
          <w:bCs/>
          <w:sz w:val="28"/>
          <w:szCs w:val="28"/>
        </w:rPr>
        <w:t>Шетнево-Тулушского</w:t>
      </w:r>
      <w:r w:rsidR="003970A8" w:rsidRPr="00D91B58">
        <w:rPr>
          <w:rFonts w:ascii="Times New Roman" w:hAnsi="Times New Roman"/>
          <w:bCs/>
          <w:sz w:val="28"/>
          <w:szCs w:val="28"/>
        </w:rPr>
        <w:t xml:space="preserve"> </w:t>
      </w:r>
      <w:r w:rsidR="003E616E" w:rsidRPr="003E616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E616E" w:rsidRDefault="00CD3BFB" w:rsidP="003E616E">
      <w:pPr>
        <w:pStyle w:val="FORMATTEXT"/>
        <w:ind w:left="-284"/>
        <w:rPr>
          <w:rFonts w:ascii="Times New Roman" w:hAnsi="Times New Roman" w:cs="Times New Roman"/>
          <w:sz w:val="28"/>
          <w:szCs w:val="28"/>
        </w:rPr>
      </w:pPr>
      <w:r w:rsidRPr="00AF38F1">
        <w:rPr>
          <w:rFonts w:ascii="Times New Roman" w:hAnsi="Times New Roman" w:cs="Times New Roman"/>
          <w:sz w:val="28"/>
          <w:szCs w:val="28"/>
        </w:rPr>
        <w:t>Рыбно-Слободского муниципального</w:t>
      </w:r>
    </w:p>
    <w:p w:rsidR="00CD3BFB" w:rsidRPr="00164B2A" w:rsidRDefault="003E616E" w:rsidP="00164B2A">
      <w:pPr>
        <w:pStyle w:val="FORMATTEX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</w:t>
      </w:r>
      <w:r w:rsidR="003970A8">
        <w:rPr>
          <w:rFonts w:ascii="Times New Roman" w:hAnsi="Times New Roman" w:cs="Times New Roman"/>
          <w:sz w:val="28"/>
          <w:szCs w:val="28"/>
        </w:rPr>
        <w:t xml:space="preserve">ки Татарстан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698D">
        <w:rPr>
          <w:rFonts w:ascii="Times New Roman" w:hAnsi="Times New Roman" w:cs="Times New Roman"/>
          <w:sz w:val="28"/>
          <w:szCs w:val="28"/>
        </w:rPr>
        <w:t xml:space="preserve">   </w:t>
      </w:r>
      <w:r w:rsidR="003970A8">
        <w:rPr>
          <w:rFonts w:ascii="Times New Roman" w:hAnsi="Times New Roman" w:cs="Times New Roman"/>
          <w:sz w:val="28"/>
          <w:szCs w:val="28"/>
        </w:rPr>
        <w:t xml:space="preserve">    </w:t>
      </w:r>
      <w:r w:rsidR="00ED698D">
        <w:rPr>
          <w:rFonts w:ascii="Times New Roman" w:hAnsi="Times New Roman" w:cs="Times New Roman"/>
          <w:sz w:val="28"/>
          <w:szCs w:val="28"/>
        </w:rPr>
        <w:t xml:space="preserve">  </w:t>
      </w:r>
      <w:r w:rsidR="004A7DCA">
        <w:rPr>
          <w:rFonts w:ascii="Times New Roman" w:hAnsi="Times New Roman" w:cs="Times New Roman"/>
          <w:sz w:val="28"/>
          <w:szCs w:val="28"/>
        </w:rPr>
        <w:t xml:space="preserve"> </w:t>
      </w:r>
      <w:r w:rsidR="003970A8"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 w:rsidR="003970A8"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</w:p>
    <w:sectPr w:rsidR="00CD3BFB" w:rsidRPr="00164B2A">
      <w:headerReference w:type="default" r:id="rId9"/>
      <w:footerReference w:type="default" r:id="rId10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9F0" w:rsidRDefault="007319F0">
      <w:pPr>
        <w:spacing w:after="0" w:line="240" w:lineRule="auto"/>
      </w:pPr>
      <w:r>
        <w:separator/>
      </w:r>
    </w:p>
  </w:endnote>
  <w:endnote w:type="continuationSeparator" w:id="0">
    <w:p w:rsidR="007319F0" w:rsidRDefault="0073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FB" w:rsidRDefault="00CD3BFB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9F0" w:rsidRDefault="007319F0">
      <w:pPr>
        <w:spacing w:after="0" w:line="240" w:lineRule="auto"/>
      </w:pPr>
      <w:r>
        <w:separator/>
      </w:r>
    </w:p>
  </w:footnote>
  <w:footnote w:type="continuationSeparator" w:id="0">
    <w:p w:rsidR="007319F0" w:rsidRDefault="0073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FB" w:rsidRDefault="00CD3BFB">
    <w:r>
      <w:rPr>
        <w:rFonts w:ascii="Arial, sans-serif" w:hAnsi="Arial, sans-seri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507B"/>
    <w:multiLevelType w:val="hybridMultilevel"/>
    <w:tmpl w:val="65F03E18"/>
    <w:lvl w:ilvl="0" w:tplc="A37072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223BB6"/>
    <w:multiLevelType w:val="hybridMultilevel"/>
    <w:tmpl w:val="E072355C"/>
    <w:lvl w:ilvl="0" w:tplc="E0A6BD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F3425C"/>
    <w:multiLevelType w:val="hybridMultilevel"/>
    <w:tmpl w:val="29447DBA"/>
    <w:lvl w:ilvl="0" w:tplc="2862BE4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3F3E6F10"/>
    <w:multiLevelType w:val="hybridMultilevel"/>
    <w:tmpl w:val="6882DC2A"/>
    <w:lvl w:ilvl="0" w:tplc="AEA09EAA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6BB42AA4"/>
    <w:multiLevelType w:val="hybridMultilevel"/>
    <w:tmpl w:val="6E4279A0"/>
    <w:lvl w:ilvl="0" w:tplc="D4DC77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F1"/>
    <w:rsid w:val="00005E1A"/>
    <w:rsid w:val="00012596"/>
    <w:rsid w:val="00036EB2"/>
    <w:rsid w:val="000414C6"/>
    <w:rsid w:val="000546EE"/>
    <w:rsid w:val="0008624A"/>
    <w:rsid w:val="000C12BE"/>
    <w:rsid w:val="00164B2A"/>
    <w:rsid w:val="0018428D"/>
    <w:rsid w:val="001A734F"/>
    <w:rsid w:val="001D0EF8"/>
    <w:rsid w:val="00223C49"/>
    <w:rsid w:val="00255702"/>
    <w:rsid w:val="00267B9E"/>
    <w:rsid w:val="00271371"/>
    <w:rsid w:val="002B4DF9"/>
    <w:rsid w:val="00376371"/>
    <w:rsid w:val="003970A8"/>
    <w:rsid w:val="003D1AC6"/>
    <w:rsid w:val="003E616E"/>
    <w:rsid w:val="003E6D67"/>
    <w:rsid w:val="00411E28"/>
    <w:rsid w:val="004562A1"/>
    <w:rsid w:val="004A7DCA"/>
    <w:rsid w:val="004F3E20"/>
    <w:rsid w:val="005345D9"/>
    <w:rsid w:val="005915F8"/>
    <w:rsid w:val="005E25CE"/>
    <w:rsid w:val="005F22B7"/>
    <w:rsid w:val="00636697"/>
    <w:rsid w:val="00667168"/>
    <w:rsid w:val="006C6113"/>
    <w:rsid w:val="006E0B35"/>
    <w:rsid w:val="007004B6"/>
    <w:rsid w:val="00721355"/>
    <w:rsid w:val="007319F0"/>
    <w:rsid w:val="007905B9"/>
    <w:rsid w:val="0079526B"/>
    <w:rsid w:val="007D5557"/>
    <w:rsid w:val="008435B9"/>
    <w:rsid w:val="008D5DFC"/>
    <w:rsid w:val="008F4262"/>
    <w:rsid w:val="009512BE"/>
    <w:rsid w:val="00986AE2"/>
    <w:rsid w:val="009B7989"/>
    <w:rsid w:val="009C5645"/>
    <w:rsid w:val="009E70A1"/>
    <w:rsid w:val="00A41FA2"/>
    <w:rsid w:val="00A741F5"/>
    <w:rsid w:val="00AD5D22"/>
    <w:rsid w:val="00AE4C7C"/>
    <w:rsid w:val="00AE5394"/>
    <w:rsid w:val="00AF38F1"/>
    <w:rsid w:val="00B51E83"/>
    <w:rsid w:val="00B77CF1"/>
    <w:rsid w:val="00BA7CE4"/>
    <w:rsid w:val="00BC6979"/>
    <w:rsid w:val="00C12C0A"/>
    <w:rsid w:val="00CD223F"/>
    <w:rsid w:val="00CD3BFB"/>
    <w:rsid w:val="00CE25D3"/>
    <w:rsid w:val="00D91B58"/>
    <w:rsid w:val="00DC2ACA"/>
    <w:rsid w:val="00DD1306"/>
    <w:rsid w:val="00E8364E"/>
    <w:rsid w:val="00EB744F"/>
    <w:rsid w:val="00ED698D"/>
    <w:rsid w:val="00F50F7E"/>
    <w:rsid w:val="00F94589"/>
    <w:rsid w:val="00FC671C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66E1E"/>
  <w14:defaultImageDpi w14:val="96"/>
  <w15:docId w15:val="{BEA4C60A-BEC8-4042-ABE1-331A1315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38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38F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38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38F1"/>
    <w:rPr>
      <w:rFonts w:cs="Times New Roman"/>
    </w:rPr>
  </w:style>
  <w:style w:type="character" w:styleId="a7">
    <w:name w:val="Hyperlink"/>
    <w:basedOn w:val="a0"/>
    <w:uiPriority w:val="99"/>
    <w:unhideWhenUsed/>
    <w:rsid w:val="00CE25D3"/>
    <w:rPr>
      <w:rFonts w:cs="Times New Roman"/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562A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43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43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C45B-222C-4CE0-B349-D22D8892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муниципальных должностей в муниципальном образовании "Анатышское сельское поселение" Рыбно-Слободского муниципального района Республики Татарстан, сведений о доходах, об имущ</vt:lpstr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муниципальных должностей в муниципальном образовании "Анатышское сельское поселение" Рыбно-Слободского муниципального района Республики Татарстан, сведений о доходах, об имущ</dc:title>
  <dc:creator>Специалист</dc:creator>
  <cp:lastModifiedBy>Пользователь ASRock</cp:lastModifiedBy>
  <cp:revision>13</cp:revision>
  <cp:lastPrinted>2024-10-11T05:40:00Z</cp:lastPrinted>
  <dcterms:created xsi:type="dcterms:W3CDTF">2023-05-16T12:41:00Z</dcterms:created>
  <dcterms:modified xsi:type="dcterms:W3CDTF">2024-10-11T05:43:00Z</dcterms:modified>
</cp:coreProperties>
</file>