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6E1215" w:rsidRPr="006E1215" w:rsidTr="000F1764">
        <w:trPr>
          <w:trHeight w:val="1559"/>
        </w:trPr>
        <w:tc>
          <w:tcPr>
            <w:tcW w:w="5057" w:type="dxa"/>
          </w:tcPr>
          <w:p w:rsidR="006E1215" w:rsidRPr="000F1764" w:rsidRDefault="006E1215" w:rsidP="006E1215">
            <w:pPr>
              <w:ind w:left="-57"/>
              <w:jc w:val="center"/>
              <w:rPr>
                <w:b/>
                <w:noProof/>
                <w:sz w:val="20"/>
                <w:szCs w:val="20"/>
              </w:rPr>
            </w:pPr>
            <w:r w:rsidRPr="006E1215">
              <w:rPr>
                <w:rFonts w:ascii="Tatar Antiqua" w:hAnsi="Tatar Antiqua"/>
                <w:b/>
                <w:noProof/>
                <w:sz w:val="22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6D1046BC" wp14:editId="24769747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E1215">
              <w:rPr>
                <w:rFonts w:ascii="Tatar Antiqua" w:hAnsi="Tatar Antiqua"/>
                <w:b/>
                <w:noProof/>
                <w:sz w:val="22"/>
                <w:szCs w:val="20"/>
              </w:rPr>
              <w:t xml:space="preserve">   </w:t>
            </w:r>
            <w:r w:rsidRPr="000F1764">
              <w:rPr>
                <w:b/>
                <w:noProof/>
                <w:sz w:val="20"/>
                <w:szCs w:val="20"/>
              </w:rPr>
              <w:t>ИСПОЛНИТЕЛЬНЫЙ КОМИТЕТ</w:t>
            </w:r>
          </w:p>
          <w:p w:rsidR="006E1215" w:rsidRPr="000F1764" w:rsidRDefault="006E1215" w:rsidP="006E1215">
            <w:pPr>
              <w:ind w:left="-57"/>
              <w:jc w:val="center"/>
              <w:rPr>
                <w:b/>
                <w:noProof/>
                <w:sz w:val="20"/>
                <w:szCs w:val="20"/>
              </w:rPr>
            </w:pPr>
            <w:r w:rsidRPr="000F1764">
              <w:rPr>
                <w:b/>
                <w:noProof/>
                <w:sz w:val="20"/>
                <w:szCs w:val="20"/>
              </w:rPr>
              <w:t>РЫБНО-СЛОБОДСКОГО</w:t>
            </w:r>
          </w:p>
          <w:p w:rsidR="006E1215" w:rsidRPr="000F1764" w:rsidRDefault="006E1215" w:rsidP="006E1215">
            <w:pPr>
              <w:ind w:left="-57"/>
              <w:jc w:val="center"/>
              <w:rPr>
                <w:b/>
                <w:noProof/>
                <w:sz w:val="20"/>
                <w:szCs w:val="20"/>
              </w:rPr>
            </w:pPr>
            <w:r w:rsidRPr="000F1764">
              <w:rPr>
                <w:b/>
                <w:noProof/>
                <w:sz w:val="20"/>
                <w:szCs w:val="20"/>
              </w:rPr>
              <w:t>МУНИЦИПАЛЬНОГО РАЙОНА</w:t>
            </w:r>
          </w:p>
          <w:p w:rsidR="006E1215" w:rsidRPr="000F1764" w:rsidRDefault="006E1215" w:rsidP="006E1215">
            <w:pPr>
              <w:ind w:left="-57"/>
              <w:jc w:val="center"/>
              <w:rPr>
                <w:rFonts w:ascii="Tatar Antiqua" w:hAnsi="Tatar Antiqua"/>
                <w:b/>
                <w:noProof/>
                <w:sz w:val="20"/>
                <w:szCs w:val="20"/>
                <w:lang w:val="tt-RU"/>
              </w:rPr>
            </w:pPr>
            <w:r w:rsidRPr="000F1764">
              <w:rPr>
                <w:b/>
                <w:noProof/>
                <w:sz w:val="20"/>
                <w:szCs w:val="20"/>
                <w:lang w:val="tt-RU"/>
              </w:rPr>
              <w:t>РЕСПУБЛИКИ ТАТАРСТАН</w:t>
            </w:r>
          </w:p>
          <w:p w:rsidR="006E1215" w:rsidRPr="006E1215" w:rsidRDefault="006E1215" w:rsidP="006E1215">
            <w:pPr>
              <w:ind w:left="-57"/>
              <w:jc w:val="center"/>
              <w:rPr>
                <w:rFonts w:ascii="Tatar Antiqua" w:hAnsi="Tatar Antiqua"/>
                <w:b/>
                <w:noProof/>
                <w:sz w:val="22"/>
                <w:szCs w:val="20"/>
                <w:lang w:val="tt-RU"/>
              </w:rPr>
            </w:pPr>
          </w:p>
          <w:p w:rsidR="006E1215" w:rsidRPr="006E1215" w:rsidRDefault="006E1215" w:rsidP="000F1764">
            <w:pPr>
              <w:rPr>
                <w:rFonts w:ascii="Tatar Antiqua" w:hAnsi="Tatar Antiqua"/>
                <w:b/>
                <w:noProof/>
                <w:sz w:val="22"/>
                <w:szCs w:val="20"/>
                <w:lang w:val="tt-RU"/>
              </w:rPr>
            </w:pPr>
          </w:p>
        </w:tc>
        <w:tc>
          <w:tcPr>
            <w:tcW w:w="5199" w:type="dxa"/>
          </w:tcPr>
          <w:p w:rsidR="006E1215" w:rsidRPr="000F1764" w:rsidRDefault="006E1215" w:rsidP="006E1215">
            <w:pPr>
              <w:ind w:left="-57"/>
              <w:jc w:val="center"/>
              <w:rPr>
                <w:b/>
                <w:noProof/>
                <w:sz w:val="20"/>
                <w:szCs w:val="20"/>
                <w:lang w:val="tt-RU"/>
              </w:rPr>
            </w:pPr>
            <w:r w:rsidRPr="000F1764">
              <w:rPr>
                <w:b/>
                <w:noProof/>
                <w:sz w:val="20"/>
                <w:szCs w:val="20"/>
                <w:lang w:val="tt-RU"/>
              </w:rPr>
              <w:t>ТАТАРСТАН РЕСПУБЛИКАСЫ</w:t>
            </w:r>
          </w:p>
          <w:p w:rsidR="006E1215" w:rsidRPr="000F1764" w:rsidRDefault="006E1215" w:rsidP="006E1215">
            <w:pPr>
              <w:ind w:left="-57"/>
              <w:jc w:val="center"/>
              <w:rPr>
                <w:b/>
                <w:noProof/>
                <w:sz w:val="20"/>
                <w:szCs w:val="20"/>
                <w:lang w:val="tt-RU"/>
              </w:rPr>
            </w:pPr>
            <w:r w:rsidRPr="000F1764">
              <w:rPr>
                <w:b/>
                <w:noProof/>
                <w:sz w:val="20"/>
                <w:szCs w:val="20"/>
                <w:lang w:val="tt-RU"/>
              </w:rPr>
              <w:t>БАЛЫК БИСТӘСЕ</w:t>
            </w:r>
          </w:p>
          <w:p w:rsidR="006E1215" w:rsidRPr="000F1764" w:rsidRDefault="006E1215" w:rsidP="006E1215">
            <w:pPr>
              <w:ind w:left="-57"/>
              <w:jc w:val="center"/>
              <w:rPr>
                <w:b/>
                <w:noProof/>
                <w:sz w:val="20"/>
                <w:szCs w:val="20"/>
                <w:lang w:val="tt-RU"/>
              </w:rPr>
            </w:pPr>
            <w:r w:rsidRPr="000F1764">
              <w:rPr>
                <w:b/>
                <w:noProof/>
                <w:sz w:val="20"/>
                <w:szCs w:val="20"/>
                <w:lang w:val="tt-RU"/>
              </w:rPr>
              <w:t>МУНИ</w:t>
            </w:r>
            <w:r w:rsidRPr="000F1764">
              <w:rPr>
                <w:b/>
                <w:noProof/>
                <w:sz w:val="20"/>
                <w:szCs w:val="20"/>
              </w:rPr>
              <w:t>ЦИПАЛЬ</w:t>
            </w:r>
            <w:r w:rsidRPr="000F1764">
              <w:rPr>
                <w:b/>
                <w:noProof/>
                <w:sz w:val="20"/>
                <w:szCs w:val="20"/>
                <w:lang w:val="tt-RU"/>
              </w:rPr>
              <w:t xml:space="preserve">  РАЙОНЫНЫҢ</w:t>
            </w:r>
          </w:p>
          <w:p w:rsidR="006E1215" w:rsidRPr="000F1764" w:rsidRDefault="006E1215" w:rsidP="006E1215">
            <w:pPr>
              <w:ind w:left="-57"/>
              <w:jc w:val="center"/>
              <w:rPr>
                <w:b/>
                <w:noProof/>
                <w:sz w:val="20"/>
                <w:szCs w:val="20"/>
                <w:lang w:val="tt-RU"/>
              </w:rPr>
            </w:pPr>
            <w:r w:rsidRPr="000F1764">
              <w:rPr>
                <w:b/>
                <w:noProof/>
                <w:sz w:val="20"/>
                <w:szCs w:val="20"/>
                <w:lang w:val="tt-RU"/>
              </w:rPr>
              <w:t>БАШКАРМА КОМИТЕТЫ</w:t>
            </w:r>
          </w:p>
          <w:p w:rsidR="006E1215" w:rsidRPr="006E1215" w:rsidRDefault="006E1215" w:rsidP="006E1215">
            <w:pPr>
              <w:ind w:left="-57"/>
              <w:jc w:val="center"/>
              <w:rPr>
                <w:rFonts w:ascii="Tatar Antiqua" w:hAnsi="Tatar Antiqua"/>
                <w:b/>
                <w:noProof/>
                <w:sz w:val="22"/>
                <w:szCs w:val="20"/>
                <w:lang w:val="tt-RU"/>
              </w:rPr>
            </w:pPr>
          </w:p>
          <w:p w:rsidR="006E1215" w:rsidRPr="006E1215" w:rsidRDefault="006E1215" w:rsidP="006E1215">
            <w:pPr>
              <w:ind w:left="-57"/>
              <w:jc w:val="center"/>
              <w:rPr>
                <w:rFonts w:ascii="Tatar Antiqua" w:hAnsi="Tatar Antiqua"/>
                <w:b/>
                <w:noProof/>
                <w:sz w:val="22"/>
                <w:szCs w:val="20"/>
                <w:lang w:val="tt-RU"/>
              </w:rPr>
            </w:pPr>
          </w:p>
        </w:tc>
      </w:tr>
      <w:tr w:rsidR="006E1215" w:rsidRPr="006E1215" w:rsidTr="006E1215">
        <w:trPr>
          <w:cantSplit/>
        </w:trPr>
        <w:tc>
          <w:tcPr>
            <w:tcW w:w="10256" w:type="dxa"/>
            <w:gridSpan w:val="2"/>
            <w:hideMark/>
          </w:tcPr>
          <w:p w:rsidR="006E1215" w:rsidRPr="006E1215" w:rsidRDefault="006E1215" w:rsidP="006E1215">
            <w:pPr>
              <w:ind w:left="-57"/>
              <w:jc w:val="center"/>
              <w:rPr>
                <w:rFonts w:ascii="Tatar Antiqua" w:hAnsi="Tatar Antiqua"/>
                <w:b/>
                <w:bCs/>
                <w:noProof/>
                <w:sz w:val="22"/>
                <w:szCs w:val="20"/>
                <w:lang w:val="tt-RU"/>
              </w:rPr>
            </w:pPr>
          </w:p>
        </w:tc>
      </w:tr>
    </w:tbl>
    <w:p w:rsidR="006E1215" w:rsidRPr="006E1215" w:rsidRDefault="006E1215" w:rsidP="000F1764">
      <w:pPr>
        <w:rPr>
          <w:rFonts w:ascii="Tatar Antiqua" w:hAnsi="Tatar Antiqua"/>
          <w:b/>
          <w:noProof/>
          <w:sz w:val="22"/>
          <w:szCs w:val="20"/>
          <w:lang w:val="tt-RU"/>
        </w:rPr>
      </w:pPr>
    </w:p>
    <w:p w:rsidR="006E1215" w:rsidRPr="006E1215" w:rsidRDefault="006E1215" w:rsidP="006E1215">
      <w:pPr>
        <w:ind w:left="-57"/>
        <w:jc w:val="center"/>
        <w:rPr>
          <w:rFonts w:ascii="Tatar Antiqua" w:hAnsi="Tatar Antiqua"/>
          <w:b/>
          <w:noProof/>
          <w:sz w:val="22"/>
          <w:szCs w:val="20"/>
          <w:lang w:val="tt-RU"/>
        </w:rPr>
      </w:pPr>
      <w:r w:rsidRPr="006E1215">
        <w:rPr>
          <w:rFonts w:ascii="Tatar Antiqua" w:hAnsi="Tatar Antiqua"/>
          <w:b/>
          <w:noProof/>
          <w:sz w:val="22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2E0D3B0" wp14:editId="0625B97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M9Vs19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E1215" w:rsidRPr="006E1215" w:rsidTr="006E1215">
        <w:trPr>
          <w:trHeight w:val="321"/>
          <w:jc w:val="center"/>
        </w:trPr>
        <w:tc>
          <w:tcPr>
            <w:tcW w:w="4838" w:type="dxa"/>
            <w:hideMark/>
          </w:tcPr>
          <w:p w:rsidR="006E1215" w:rsidRPr="000F1764" w:rsidRDefault="006E1215" w:rsidP="006E1215">
            <w:pPr>
              <w:ind w:left="-57"/>
              <w:jc w:val="center"/>
              <w:rPr>
                <w:b/>
                <w:noProof/>
                <w:sz w:val="22"/>
                <w:szCs w:val="20"/>
                <w:lang w:val="tt-RU"/>
              </w:rPr>
            </w:pPr>
            <w:r w:rsidRPr="000F1764">
              <w:rPr>
                <w:b/>
                <w:noProof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E1215" w:rsidRPr="000F1764" w:rsidRDefault="006E1215" w:rsidP="006E1215">
            <w:pPr>
              <w:ind w:left="-57"/>
              <w:jc w:val="center"/>
              <w:rPr>
                <w:b/>
                <w:noProof/>
                <w:sz w:val="22"/>
                <w:szCs w:val="20"/>
                <w:lang w:val="tt-RU"/>
              </w:rPr>
            </w:pPr>
            <w:r w:rsidRPr="000F1764">
              <w:rPr>
                <w:b/>
                <w:noProof/>
                <w:sz w:val="20"/>
                <w:szCs w:val="20"/>
              </w:rPr>
              <w:t xml:space="preserve">            </w:t>
            </w:r>
            <w:r w:rsidRPr="000F1764">
              <w:rPr>
                <w:b/>
                <w:noProof/>
                <w:sz w:val="20"/>
                <w:szCs w:val="20"/>
                <w:lang w:val="tt-RU"/>
              </w:rPr>
              <w:t>КАРАР</w:t>
            </w:r>
          </w:p>
        </w:tc>
      </w:tr>
    </w:tbl>
    <w:p w:rsidR="006E1215" w:rsidRPr="006E1215" w:rsidRDefault="006E1215" w:rsidP="006E1215">
      <w:pPr>
        <w:rPr>
          <w:rFonts w:ascii="Tatar Antiqua" w:hAnsi="Tatar Antiqua"/>
          <w:b/>
          <w:noProof/>
          <w:sz w:val="22"/>
          <w:szCs w:val="20"/>
          <w:lang w:val="tt-RU"/>
        </w:rPr>
      </w:pPr>
      <w:r>
        <w:rPr>
          <w:rFonts w:ascii="Tatar Antiqua" w:hAnsi="Tatar Antiqua"/>
          <w:b/>
          <w:noProof/>
          <w:sz w:val="22"/>
          <w:szCs w:val="20"/>
          <w:lang w:val="tt-RU"/>
        </w:rPr>
        <w:t xml:space="preserve">                                     </w:t>
      </w:r>
      <w:r w:rsidR="0004426E" w:rsidRPr="0004426E">
        <w:rPr>
          <w:rFonts w:ascii="Tatar Antiqua" w:hAnsi="Tatar Antiqua"/>
          <w:noProof/>
          <w:sz w:val="22"/>
          <w:szCs w:val="20"/>
          <w:lang w:val="tt-RU"/>
        </w:rPr>
        <w:t>01.03.2023</w:t>
      </w:r>
      <w:r>
        <w:rPr>
          <w:rFonts w:ascii="Tatar Antiqua" w:hAnsi="Tatar Antiqua"/>
          <w:b/>
          <w:noProof/>
          <w:sz w:val="22"/>
          <w:szCs w:val="20"/>
          <w:lang w:val="tt-RU"/>
        </w:rPr>
        <w:t xml:space="preserve">   </w:t>
      </w:r>
      <w:r w:rsidRPr="006E1215">
        <w:rPr>
          <w:rFonts w:ascii="Tatar Antiqua" w:hAnsi="Tatar Antiqua"/>
          <w:b/>
          <w:noProof/>
          <w:sz w:val="22"/>
          <w:szCs w:val="20"/>
          <w:lang w:val="tt-RU"/>
        </w:rPr>
        <w:t xml:space="preserve"> </w:t>
      </w:r>
      <w:r>
        <w:rPr>
          <w:rFonts w:ascii="Tatar Antiqua" w:hAnsi="Tatar Antiqua"/>
          <w:b/>
          <w:noProof/>
          <w:sz w:val="22"/>
          <w:szCs w:val="20"/>
          <w:lang w:val="tt-RU"/>
        </w:rPr>
        <w:t xml:space="preserve">           </w:t>
      </w:r>
      <w:r w:rsidR="000F1764">
        <w:rPr>
          <w:rFonts w:ascii="Tatar Antiqua" w:hAnsi="Tatar Antiqua"/>
          <w:b/>
          <w:noProof/>
          <w:sz w:val="22"/>
          <w:szCs w:val="20"/>
          <w:lang w:val="tt-RU"/>
        </w:rPr>
        <w:t xml:space="preserve">      </w:t>
      </w:r>
      <w:r w:rsidRPr="000F1764">
        <w:rPr>
          <w:rFonts w:ascii="Tatar Antiqua" w:hAnsi="Tatar Antiqua"/>
          <w:noProof/>
          <w:sz w:val="20"/>
          <w:szCs w:val="20"/>
          <w:lang w:val="tt-RU"/>
        </w:rPr>
        <w:t>пгт. Рыбная Слобода</w:t>
      </w:r>
      <w:r w:rsidRPr="000F1764">
        <w:rPr>
          <w:rFonts w:ascii="Tatar Antiqua" w:hAnsi="Tatar Antiqua"/>
          <w:b/>
          <w:noProof/>
          <w:sz w:val="20"/>
          <w:szCs w:val="20"/>
          <w:lang w:val="tt-RU"/>
        </w:rPr>
        <w:t xml:space="preserve">                    </w:t>
      </w:r>
      <w:r w:rsidRPr="000F1764">
        <w:rPr>
          <w:rFonts w:ascii="Tatar Antiqua" w:hAnsi="Tatar Antiqua"/>
          <w:noProof/>
          <w:sz w:val="20"/>
          <w:szCs w:val="20"/>
          <w:lang w:val="tt-RU"/>
        </w:rPr>
        <w:t xml:space="preserve">      </w:t>
      </w:r>
      <w:r w:rsidRPr="006E1215">
        <w:rPr>
          <w:rFonts w:ascii="Tatar Antiqua" w:hAnsi="Tatar Antiqua"/>
          <w:noProof/>
          <w:sz w:val="22"/>
          <w:szCs w:val="20"/>
          <w:lang w:val="tt-RU"/>
        </w:rPr>
        <w:t>№</w:t>
      </w:r>
      <w:r w:rsidR="0004426E">
        <w:rPr>
          <w:rFonts w:ascii="Tatar Antiqua" w:hAnsi="Tatar Antiqua"/>
          <w:noProof/>
          <w:sz w:val="22"/>
          <w:szCs w:val="20"/>
          <w:lang w:val="tt-RU"/>
        </w:rPr>
        <w:t>54пи</w:t>
      </w:r>
    </w:p>
    <w:p w:rsidR="006E1215" w:rsidRPr="006E1215" w:rsidRDefault="006E1215" w:rsidP="006E1215">
      <w:pPr>
        <w:ind w:left="-57"/>
        <w:jc w:val="center"/>
        <w:rPr>
          <w:rFonts w:ascii="Tatar Antiqua" w:hAnsi="Tatar Antiqua"/>
          <w:b/>
          <w:noProof/>
          <w:sz w:val="22"/>
          <w:szCs w:val="20"/>
        </w:rPr>
      </w:pPr>
    </w:p>
    <w:p w:rsidR="0074712B" w:rsidRPr="00E65363" w:rsidRDefault="0074712B" w:rsidP="006E1215">
      <w:pPr>
        <w:ind w:left="-57"/>
        <w:rPr>
          <w:lang w:val="tt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4712B" w:rsidRPr="009E2A58" w:rsidTr="000439A3">
        <w:tc>
          <w:tcPr>
            <w:tcW w:w="5068" w:type="dxa"/>
          </w:tcPr>
          <w:p w:rsidR="0074712B" w:rsidRPr="009E2A58" w:rsidRDefault="0074712B" w:rsidP="000F1764">
            <w:pPr>
              <w:jc w:val="both"/>
              <w:rPr>
                <w:color w:val="000000"/>
                <w:sz w:val="28"/>
                <w:szCs w:val="28"/>
              </w:rPr>
            </w:pPr>
            <w:r w:rsidRPr="009E2A58">
              <w:rPr>
                <w:color w:val="000000"/>
                <w:sz w:val="28"/>
                <w:szCs w:val="28"/>
              </w:rPr>
              <w:t xml:space="preserve">Об утверждении муниципальной программы </w:t>
            </w:r>
            <w:r w:rsidR="000F1764">
              <w:rPr>
                <w:color w:val="000000"/>
                <w:sz w:val="28"/>
                <w:szCs w:val="28"/>
              </w:rPr>
              <w:t>«</w:t>
            </w:r>
            <w:r w:rsidRPr="009E2A58">
              <w:rPr>
                <w:color w:val="000000"/>
                <w:sz w:val="28"/>
                <w:szCs w:val="28"/>
              </w:rPr>
              <w:t>Сохранение, изучение и развитие государственных языков Республики Татарстан и других языков в Республик</w:t>
            </w:r>
            <w:r w:rsidR="000F1764">
              <w:rPr>
                <w:color w:val="000000"/>
                <w:sz w:val="28"/>
                <w:szCs w:val="28"/>
              </w:rPr>
              <w:t>е Татарстан на 2023 - 2030 годы»</w:t>
            </w:r>
          </w:p>
        </w:tc>
        <w:tc>
          <w:tcPr>
            <w:tcW w:w="5069" w:type="dxa"/>
          </w:tcPr>
          <w:p w:rsidR="0074712B" w:rsidRPr="009E2A58" w:rsidRDefault="0074712B" w:rsidP="00FE64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FE640B" w:rsidRPr="009E2A58" w:rsidRDefault="00FE640B" w:rsidP="00FE640B">
      <w:pPr>
        <w:ind w:firstLine="709"/>
        <w:jc w:val="both"/>
        <w:rPr>
          <w:color w:val="000000"/>
          <w:sz w:val="28"/>
          <w:szCs w:val="28"/>
        </w:rPr>
      </w:pPr>
    </w:p>
    <w:p w:rsidR="00FE640B" w:rsidRPr="009E2A58" w:rsidRDefault="001E69CA" w:rsidP="00FE640B">
      <w:pPr>
        <w:ind w:firstLine="709"/>
        <w:jc w:val="both"/>
        <w:rPr>
          <w:sz w:val="28"/>
          <w:szCs w:val="28"/>
        </w:rPr>
      </w:pPr>
      <w:proofErr w:type="gramStart"/>
      <w:r w:rsidRPr="009E2A58">
        <w:rPr>
          <w:color w:val="000000"/>
          <w:sz w:val="28"/>
          <w:szCs w:val="28"/>
          <w:shd w:val="clear" w:color="auto" w:fill="FFFFFF"/>
        </w:rPr>
        <w:t xml:space="preserve">В соответствии с Законом Российской Федерации от 25 октября 1991 года </w:t>
      </w:r>
      <w:r w:rsidR="000F1764">
        <w:rPr>
          <w:color w:val="000000"/>
          <w:sz w:val="28"/>
          <w:szCs w:val="28"/>
          <w:shd w:val="clear" w:color="auto" w:fill="FFFFFF"/>
        </w:rPr>
        <w:t>№1807-1 «</w:t>
      </w:r>
      <w:r w:rsidRPr="009E2A58">
        <w:rPr>
          <w:color w:val="000000"/>
          <w:sz w:val="28"/>
          <w:szCs w:val="28"/>
          <w:shd w:val="clear" w:color="auto" w:fill="FFFFFF"/>
        </w:rPr>
        <w:t>О язык</w:t>
      </w:r>
      <w:r w:rsidR="000F1764">
        <w:rPr>
          <w:color w:val="000000"/>
          <w:sz w:val="28"/>
          <w:szCs w:val="28"/>
          <w:shd w:val="clear" w:color="auto" w:fill="FFFFFF"/>
        </w:rPr>
        <w:t>ах народов Российской Федерации»</w:t>
      </w:r>
      <w:r w:rsidRPr="009E2A58">
        <w:rPr>
          <w:color w:val="000000"/>
          <w:sz w:val="28"/>
          <w:szCs w:val="28"/>
          <w:shd w:val="clear" w:color="auto" w:fill="FFFFFF"/>
        </w:rPr>
        <w:t>, Стратегией государственной национальной политики Российской Федерации на период до 2025 года, утвержденной Указом Президента Российской Федер</w:t>
      </w:r>
      <w:r w:rsidR="000F1764">
        <w:rPr>
          <w:color w:val="000000"/>
          <w:sz w:val="28"/>
          <w:szCs w:val="28"/>
          <w:shd w:val="clear" w:color="auto" w:fill="FFFFFF"/>
        </w:rPr>
        <w:t>ации от 19 декабря 2012 года №</w:t>
      </w:r>
      <w:r w:rsidRPr="009E2A58">
        <w:rPr>
          <w:color w:val="000000"/>
          <w:sz w:val="28"/>
          <w:szCs w:val="28"/>
          <w:shd w:val="clear" w:color="auto" w:fill="FFFFFF"/>
        </w:rPr>
        <w:t xml:space="preserve">1666, Законом Республики Татарстан от 8 июля 1992 года </w:t>
      </w:r>
      <w:r w:rsidR="000F1764">
        <w:rPr>
          <w:color w:val="000000"/>
          <w:sz w:val="28"/>
          <w:szCs w:val="28"/>
          <w:shd w:val="clear" w:color="auto" w:fill="FFFFFF"/>
        </w:rPr>
        <w:t>№</w:t>
      </w:r>
      <w:r w:rsidRPr="009E2A58">
        <w:rPr>
          <w:color w:val="000000"/>
          <w:sz w:val="28"/>
          <w:szCs w:val="28"/>
          <w:shd w:val="clear" w:color="auto" w:fill="FFFFFF"/>
        </w:rPr>
        <w:t xml:space="preserve">1560-XII </w:t>
      </w:r>
      <w:r w:rsidR="000F1764">
        <w:rPr>
          <w:color w:val="000000"/>
          <w:sz w:val="28"/>
          <w:szCs w:val="28"/>
          <w:shd w:val="clear" w:color="auto" w:fill="FFFFFF"/>
        </w:rPr>
        <w:t>«</w:t>
      </w:r>
      <w:r w:rsidRPr="009E2A58">
        <w:rPr>
          <w:color w:val="000000"/>
          <w:sz w:val="28"/>
          <w:szCs w:val="28"/>
          <w:shd w:val="clear" w:color="auto" w:fill="FFFFFF"/>
        </w:rPr>
        <w:t>О государственных языках Республики Татарстан и других языках в Республике Татарстан</w:t>
      </w:r>
      <w:r w:rsidR="000F1764">
        <w:rPr>
          <w:color w:val="000000"/>
          <w:sz w:val="28"/>
          <w:szCs w:val="28"/>
          <w:shd w:val="clear" w:color="auto" w:fill="FFFFFF"/>
        </w:rPr>
        <w:t>»</w:t>
      </w:r>
      <w:r w:rsidRPr="009E2A58">
        <w:rPr>
          <w:color w:val="000000"/>
          <w:sz w:val="28"/>
          <w:szCs w:val="28"/>
          <w:shd w:val="clear" w:color="auto" w:fill="FFFFFF"/>
        </w:rPr>
        <w:t>, в</w:t>
      </w:r>
      <w:proofErr w:type="gramEnd"/>
      <w:r w:rsidRPr="009E2A58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E2A58">
        <w:rPr>
          <w:color w:val="000000"/>
          <w:sz w:val="28"/>
          <w:szCs w:val="28"/>
          <w:shd w:val="clear" w:color="auto" w:fill="FFFFFF"/>
        </w:rPr>
        <w:t xml:space="preserve">целях создания условий для сохранения, изучения, развития и повышения функциональности государственных языков Республики Татарстан и других языков в Республике Татарстан, а также сохранения, изучения и развития татарского языка за пределами республики Кабинет Министров Республики Татарстан, </w:t>
      </w:r>
      <w:r w:rsidR="00FE640B" w:rsidRPr="009E2A58">
        <w:rPr>
          <w:color w:val="000000"/>
          <w:sz w:val="28"/>
          <w:szCs w:val="28"/>
          <w:shd w:val="clear" w:color="auto" w:fill="FFFFFF"/>
        </w:rPr>
        <w:t>постановлением Кабинета Мини</w:t>
      </w:r>
      <w:r w:rsidRPr="009E2A58">
        <w:rPr>
          <w:color w:val="000000"/>
          <w:sz w:val="28"/>
          <w:szCs w:val="28"/>
          <w:shd w:val="clear" w:color="auto" w:fill="FFFFFF"/>
        </w:rPr>
        <w:t>стров Республики Татарстан от 10</w:t>
      </w:r>
      <w:r w:rsidR="000F1764">
        <w:rPr>
          <w:color w:val="000000"/>
          <w:sz w:val="28"/>
          <w:szCs w:val="28"/>
          <w:shd w:val="clear" w:color="auto" w:fill="FFFFFF"/>
        </w:rPr>
        <w:t xml:space="preserve"> сентября </w:t>
      </w:r>
      <w:r w:rsidRPr="009E2A58">
        <w:rPr>
          <w:color w:val="000000"/>
          <w:sz w:val="28"/>
          <w:szCs w:val="28"/>
          <w:shd w:val="clear" w:color="auto" w:fill="FFFFFF"/>
        </w:rPr>
        <w:t xml:space="preserve">2020 </w:t>
      </w:r>
      <w:r w:rsidR="000F1764">
        <w:rPr>
          <w:color w:val="000000"/>
          <w:sz w:val="28"/>
          <w:szCs w:val="28"/>
          <w:shd w:val="clear" w:color="auto" w:fill="FFFFFF"/>
        </w:rPr>
        <w:t xml:space="preserve">года </w:t>
      </w:r>
      <w:r w:rsidRPr="009E2A58">
        <w:rPr>
          <w:color w:val="000000"/>
          <w:sz w:val="28"/>
          <w:szCs w:val="28"/>
          <w:shd w:val="clear" w:color="auto" w:fill="FFFFFF"/>
        </w:rPr>
        <w:t>№821</w:t>
      </w:r>
      <w:r w:rsidR="00FE640B" w:rsidRPr="009E2A58">
        <w:rPr>
          <w:color w:val="000000"/>
          <w:sz w:val="28"/>
          <w:szCs w:val="28"/>
          <w:shd w:val="clear" w:color="auto" w:fill="FFFFFF"/>
        </w:rPr>
        <w:t xml:space="preserve"> «Об утверждении Государственной программы</w:t>
      </w:r>
      <w:r w:rsidR="00DC43BA" w:rsidRPr="009E2A58">
        <w:rPr>
          <w:color w:val="000000"/>
          <w:sz w:val="28"/>
          <w:szCs w:val="28"/>
          <w:shd w:val="clear" w:color="auto" w:fill="FFFFFF"/>
        </w:rPr>
        <w:t xml:space="preserve"> </w:t>
      </w:r>
      <w:r w:rsidR="000F1764">
        <w:rPr>
          <w:color w:val="000000"/>
          <w:sz w:val="28"/>
          <w:szCs w:val="28"/>
        </w:rPr>
        <w:t>«</w:t>
      </w:r>
      <w:r w:rsidR="00DC43BA" w:rsidRPr="009E2A58">
        <w:rPr>
          <w:color w:val="000000"/>
          <w:sz w:val="28"/>
          <w:szCs w:val="28"/>
        </w:rPr>
        <w:t>Сохранение, изучение и развитие государственных языков Республики Татарстан и других</w:t>
      </w:r>
      <w:proofErr w:type="gramEnd"/>
      <w:r w:rsidR="00DC43BA" w:rsidRPr="009E2A58">
        <w:rPr>
          <w:color w:val="000000"/>
          <w:sz w:val="28"/>
          <w:szCs w:val="28"/>
        </w:rPr>
        <w:t xml:space="preserve"> языков в Республике Татарстан на 2023-2030 годы</w:t>
      </w:r>
      <w:r w:rsidR="00DC43BA" w:rsidRPr="009E2A58">
        <w:rPr>
          <w:color w:val="000000"/>
          <w:sz w:val="28"/>
          <w:szCs w:val="28"/>
          <w:shd w:val="clear" w:color="auto" w:fill="FFFFFF"/>
        </w:rPr>
        <w:t>»</w:t>
      </w:r>
      <w:r w:rsidR="00FE640B" w:rsidRPr="009E2A58">
        <w:rPr>
          <w:rFonts w:eastAsia="Calibri"/>
          <w:sz w:val="28"/>
          <w:szCs w:val="28"/>
        </w:rPr>
        <w:t xml:space="preserve">, Уставом Рыбно-Слободского муниципального района Республики Татарстан, </w:t>
      </w:r>
      <w:r w:rsidR="00FE640B" w:rsidRPr="009E2A58">
        <w:rPr>
          <w:sz w:val="28"/>
          <w:szCs w:val="28"/>
        </w:rPr>
        <w:t>ПОСТАНОВЛЯЮ:</w:t>
      </w:r>
    </w:p>
    <w:p w:rsidR="00FE640B" w:rsidRPr="009E2A58" w:rsidRDefault="00FE640B" w:rsidP="00FE640B">
      <w:pPr>
        <w:tabs>
          <w:tab w:val="left" w:pos="9921"/>
        </w:tabs>
        <w:ind w:right="-2" w:firstLine="709"/>
        <w:jc w:val="both"/>
        <w:rPr>
          <w:sz w:val="28"/>
          <w:szCs w:val="28"/>
        </w:rPr>
      </w:pPr>
      <w:r w:rsidRPr="009E2A58">
        <w:rPr>
          <w:sz w:val="28"/>
          <w:szCs w:val="28"/>
        </w:rPr>
        <w:t xml:space="preserve">1. Утвердить прилагаемую </w:t>
      </w:r>
      <w:r w:rsidRPr="009E2A58">
        <w:rPr>
          <w:color w:val="000000"/>
          <w:sz w:val="28"/>
          <w:szCs w:val="28"/>
        </w:rPr>
        <w:t>муниципальную программу «</w:t>
      </w:r>
      <w:r w:rsidR="00DC43BA" w:rsidRPr="009E2A58">
        <w:rPr>
          <w:color w:val="000000"/>
          <w:sz w:val="28"/>
          <w:szCs w:val="28"/>
        </w:rPr>
        <w:t>Сохранение, изучение и развитие государственных языков Республики Татарстан и других языков</w:t>
      </w:r>
      <w:r w:rsidR="000F1764">
        <w:rPr>
          <w:color w:val="000000"/>
          <w:sz w:val="28"/>
          <w:szCs w:val="28"/>
        </w:rPr>
        <w:t xml:space="preserve"> в Республике Татарстан на 2023</w:t>
      </w:r>
      <w:r w:rsidR="00DC43BA" w:rsidRPr="009E2A58">
        <w:rPr>
          <w:color w:val="000000"/>
          <w:sz w:val="28"/>
          <w:szCs w:val="28"/>
        </w:rPr>
        <w:t>-2030 годы</w:t>
      </w:r>
      <w:r w:rsidRPr="009E2A58">
        <w:rPr>
          <w:color w:val="000000"/>
          <w:sz w:val="28"/>
          <w:szCs w:val="28"/>
        </w:rPr>
        <w:t>»</w:t>
      </w:r>
      <w:r w:rsidRPr="009E2A58">
        <w:rPr>
          <w:sz w:val="28"/>
          <w:szCs w:val="28"/>
        </w:rPr>
        <w:t xml:space="preserve"> (далее – Программа).</w:t>
      </w:r>
    </w:p>
    <w:p w:rsidR="00FE640B" w:rsidRPr="009E2A58" w:rsidRDefault="00FE640B" w:rsidP="00FE640B">
      <w:pPr>
        <w:ind w:firstLine="709"/>
        <w:jc w:val="both"/>
        <w:rPr>
          <w:sz w:val="28"/>
          <w:szCs w:val="28"/>
        </w:rPr>
      </w:pPr>
      <w:r w:rsidRPr="009E2A58">
        <w:rPr>
          <w:sz w:val="28"/>
          <w:szCs w:val="28"/>
        </w:rPr>
        <w:t>2. Определить заказчиком – координатором Программы МКУ «Отдел образования Исполнительного комитета Рыбно-Слободского муниципального района Р</w:t>
      </w:r>
      <w:r w:rsidR="000F1764">
        <w:rPr>
          <w:sz w:val="28"/>
          <w:szCs w:val="28"/>
        </w:rPr>
        <w:t xml:space="preserve">еспублики </w:t>
      </w:r>
      <w:r w:rsidRPr="009E2A58">
        <w:rPr>
          <w:sz w:val="28"/>
          <w:szCs w:val="28"/>
        </w:rPr>
        <w:t>Т</w:t>
      </w:r>
      <w:r w:rsidR="000F1764">
        <w:rPr>
          <w:sz w:val="28"/>
          <w:szCs w:val="28"/>
        </w:rPr>
        <w:t>атарстан</w:t>
      </w:r>
      <w:r w:rsidRPr="009E2A58">
        <w:rPr>
          <w:sz w:val="28"/>
          <w:szCs w:val="28"/>
        </w:rPr>
        <w:t>».</w:t>
      </w:r>
    </w:p>
    <w:p w:rsidR="00FE640B" w:rsidRPr="009E2A58" w:rsidRDefault="00FE640B" w:rsidP="00FE640B">
      <w:pPr>
        <w:ind w:firstLine="709"/>
        <w:jc w:val="both"/>
        <w:rPr>
          <w:sz w:val="28"/>
          <w:szCs w:val="28"/>
        </w:rPr>
      </w:pPr>
      <w:r w:rsidRPr="009E2A58">
        <w:rPr>
          <w:sz w:val="28"/>
          <w:szCs w:val="28"/>
        </w:rPr>
        <w:t>3.</w:t>
      </w:r>
      <w:r w:rsidR="009C17A7">
        <w:rPr>
          <w:sz w:val="28"/>
          <w:szCs w:val="28"/>
        </w:rPr>
        <w:t>Рекомендовать</w:t>
      </w:r>
      <w:r w:rsidRPr="009E2A58">
        <w:rPr>
          <w:sz w:val="28"/>
          <w:szCs w:val="28"/>
        </w:rPr>
        <w:t xml:space="preserve"> Финансово-бюджетной палате Рыбно-Слободского муниципального района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</w:t>
      </w:r>
      <w:r w:rsidRPr="009E2A58">
        <w:rPr>
          <w:sz w:val="28"/>
          <w:szCs w:val="28"/>
        </w:rPr>
        <w:lastRenderedPageBreak/>
        <w:t>цели из бюджета Рыбно-Слободского муниципального района Республики Татарстан.</w:t>
      </w:r>
    </w:p>
    <w:p w:rsidR="00FE640B" w:rsidRPr="009E2A58" w:rsidRDefault="00FE640B" w:rsidP="00FE640B">
      <w:pPr>
        <w:ind w:firstLine="709"/>
        <w:jc w:val="both"/>
        <w:rPr>
          <w:sz w:val="28"/>
          <w:szCs w:val="28"/>
        </w:rPr>
      </w:pPr>
      <w:r w:rsidRPr="009E2A58">
        <w:rPr>
          <w:sz w:val="28"/>
          <w:szCs w:val="28"/>
        </w:rPr>
        <w:t>4.</w:t>
      </w:r>
      <w:r w:rsidR="00DC43BA" w:rsidRPr="009E2A58">
        <w:rPr>
          <w:sz w:val="28"/>
          <w:szCs w:val="28"/>
        </w:rPr>
        <w:t xml:space="preserve"> </w:t>
      </w:r>
      <w:proofErr w:type="gramStart"/>
      <w:r w:rsidR="00DC43BA" w:rsidRPr="009E2A58">
        <w:rPr>
          <w:sz w:val="28"/>
          <w:szCs w:val="28"/>
        </w:rPr>
        <w:t>Контроль за</w:t>
      </w:r>
      <w:proofErr w:type="gramEnd"/>
      <w:r w:rsidR="00DC43BA" w:rsidRPr="009E2A58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по социальным вопросам </w:t>
      </w:r>
      <w:proofErr w:type="spellStart"/>
      <w:r w:rsidR="00DC43BA" w:rsidRPr="009E2A58">
        <w:rPr>
          <w:sz w:val="28"/>
          <w:szCs w:val="28"/>
        </w:rPr>
        <w:t>Вафину</w:t>
      </w:r>
      <w:proofErr w:type="spellEnd"/>
      <w:r w:rsidR="00DC43BA" w:rsidRPr="009E2A58">
        <w:rPr>
          <w:sz w:val="28"/>
          <w:szCs w:val="28"/>
        </w:rPr>
        <w:t xml:space="preserve"> А.К.</w:t>
      </w:r>
    </w:p>
    <w:p w:rsidR="00FE640B" w:rsidRPr="009E2A58" w:rsidRDefault="00FE640B" w:rsidP="00FE640B">
      <w:pPr>
        <w:jc w:val="both"/>
        <w:rPr>
          <w:sz w:val="28"/>
          <w:szCs w:val="28"/>
        </w:rPr>
      </w:pPr>
    </w:p>
    <w:p w:rsidR="00FE640B" w:rsidRPr="009E2A58" w:rsidRDefault="00FE640B" w:rsidP="00FE640B">
      <w:pPr>
        <w:jc w:val="both"/>
        <w:rPr>
          <w:sz w:val="28"/>
          <w:szCs w:val="28"/>
        </w:rPr>
      </w:pPr>
    </w:p>
    <w:p w:rsidR="00FE640B" w:rsidRPr="007D30A6" w:rsidRDefault="00FE640B" w:rsidP="00FE640B">
      <w:pPr>
        <w:jc w:val="both"/>
        <w:rPr>
          <w:sz w:val="28"/>
          <w:szCs w:val="28"/>
        </w:rPr>
      </w:pPr>
      <w:r w:rsidRPr="009E2A58">
        <w:rPr>
          <w:sz w:val="28"/>
          <w:szCs w:val="28"/>
        </w:rPr>
        <w:t xml:space="preserve">Руководитель </w:t>
      </w:r>
      <w:r w:rsidR="007D30A6" w:rsidRPr="009E2A58">
        <w:rPr>
          <w:sz w:val="28"/>
          <w:szCs w:val="28"/>
        </w:rPr>
        <w:t xml:space="preserve">                                                                                      Р.Л.</w:t>
      </w:r>
      <w:r w:rsidR="000F1764">
        <w:rPr>
          <w:sz w:val="28"/>
          <w:szCs w:val="28"/>
        </w:rPr>
        <w:t xml:space="preserve"> </w:t>
      </w:r>
      <w:r w:rsidR="007D30A6" w:rsidRPr="009E2A58">
        <w:rPr>
          <w:sz w:val="28"/>
          <w:szCs w:val="28"/>
        </w:rPr>
        <w:t>Исланов</w:t>
      </w:r>
    </w:p>
    <w:p w:rsidR="00FE640B" w:rsidRDefault="00FE640B" w:rsidP="00FE640B">
      <w:pPr>
        <w:jc w:val="both"/>
      </w:pPr>
    </w:p>
    <w:p w:rsidR="00FE640B" w:rsidRDefault="00FE640B" w:rsidP="00FE640B">
      <w:pPr>
        <w:shd w:val="clear" w:color="auto" w:fill="FFFFFF"/>
        <w:ind w:firstLine="5670"/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7D30A6" w:rsidRDefault="007D30A6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7D30A6" w:rsidRDefault="007D30A6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7D30A6" w:rsidRDefault="007D30A6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7D30A6" w:rsidRDefault="007D30A6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7D30A6" w:rsidRDefault="007D30A6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0F1764" w:rsidRDefault="000F1764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0F1764" w:rsidRDefault="000F1764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7D30A6" w:rsidRDefault="007D30A6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7D30A6" w:rsidRDefault="007D30A6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tbl>
      <w:tblPr>
        <w:tblStyle w:val="aa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</w:tblGrid>
      <w:tr w:rsidR="000F1764" w:rsidRPr="000F1764" w:rsidTr="000F1764">
        <w:tc>
          <w:tcPr>
            <w:tcW w:w="3366" w:type="dxa"/>
          </w:tcPr>
          <w:p w:rsidR="000F1764" w:rsidRPr="000F1764" w:rsidRDefault="000F1764" w:rsidP="00DE22E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F1764">
              <w:rPr>
                <w:bCs/>
              </w:rPr>
              <w:lastRenderedPageBreak/>
              <w:t>Утверждена</w:t>
            </w:r>
          </w:p>
        </w:tc>
      </w:tr>
      <w:tr w:rsidR="000F1764" w:rsidRPr="000F1764" w:rsidTr="000F1764">
        <w:tc>
          <w:tcPr>
            <w:tcW w:w="3366" w:type="dxa"/>
          </w:tcPr>
          <w:p w:rsidR="000F1764" w:rsidRPr="000F1764" w:rsidRDefault="000F1764" w:rsidP="00DE22E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F1764">
              <w:rPr>
                <w:bCs/>
              </w:rPr>
              <w:t xml:space="preserve">постановлением </w:t>
            </w:r>
          </w:p>
        </w:tc>
      </w:tr>
      <w:tr w:rsidR="000F1764" w:rsidRPr="000F1764" w:rsidTr="000F1764">
        <w:tc>
          <w:tcPr>
            <w:tcW w:w="3366" w:type="dxa"/>
          </w:tcPr>
          <w:p w:rsidR="000F1764" w:rsidRPr="000F1764" w:rsidRDefault="000F1764" w:rsidP="00DE22E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F1764">
              <w:rPr>
                <w:bCs/>
              </w:rPr>
              <w:t>Исполнительного комитета</w:t>
            </w:r>
          </w:p>
        </w:tc>
      </w:tr>
      <w:tr w:rsidR="000F1764" w:rsidRPr="000F1764" w:rsidTr="000F1764">
        <w:tc>
          <w:tcPr>
            <w:tcW w:w="3366" w:type="dxa"/>
          </w:tcPr>
          <w:p w:rsidR="000F1764" w:rsidRPr="000F1764" w:rsidRDefault="000F1764" w:rsidP="00DE22E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F1764">
              <w:rPr>
                <w:bCs/>
              </w:rPr>
              <w:t xml:space="preserve">Рыбно-Слободского </w:t>
            </w:r>
          </w:p>
        </w:tc>
      </w:tr>
      <w:tr w:rsidR="000F1764" w:rsidRPr="000F1764" w:rsidTr="000F1764">
        <w:tc>
          <w:tcPr>
            <w:tcW w:w="3366" w:type="dxa"/>
          </w:tcPr>
          <w:p w:rsidR="000F1764" w:rsidRPr="000F1764" w:rsidRDefault="000F1764" w:rsidP="00DE22E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F1764">
              <w:rPr>
                <w:bCs/>
              </w:rPr>
              <w:t xml:space="preserve">муниципального района </w:t>
            </w:r>
          </w:p>
        </w:tc>
      </w:tr>
      <w:tr w:rsidR="000F1764" w:rsidRPr="000F1764" w:rsidTr="000F1764">
        <w:tc>
          <w:tcPr>
            <w:tcW w:w="3366" w:type="dxa"/>
          </w:tcPr>
          <w:p w:rsidR="000F1764" w:rsidRPr="000F1764" w:rsidRDefault="000F1764" w:rsidP="00DE22E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F1764">
              <w:rPr>
                <w:bCs/>
              </w:rPr>
              <w:t>Республики Татарстан</w:t>
            </w:r>
          </w:p>
        </w:tc>
      </w:tr>
      <w:tr w:rsidR="000F1764" w:rsidRPr="000F1764" w:rsidTr="000F1764">
        <w:tc>
          <w:tcPr>
            <w:tcW w:w="3366" w:type="dxa"/>
          </w:tcPr>
          <w:p w:rsidR="000F1764" w:rsidRPr="000F1764" w:rsidRDefault="000F1764" w:rsidP="0004426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F1764">
              <w:rPr>
                <w:bCs/>
              </w:rPr>
              <w:t xml:space="preserve">от </w:t>
            </w:r>
            <w:r w:rsidR="0004426E">
              <w:rPr>
                <w:bCs/>
              </w:rPr>
              <w:t>01.03.2023</w:t>
            </w:r>
            <w:r w:rsidRPr="000F1764">
              <w:rPr>
                <w:bCs/>
              </w:rPr>
              <w:t xml:space="preserve"> №</w:t>
            </w:r>
            <w:r w:rsidR="0004426E">
              <w:rPr>
                <w:bCs/>
              </w:rPr>
              <w:t xml:space="preserve"> 54пи</w:t>
            </w:r>
          </w:p>
        </w:tc>
      </w:tr>
    </w:tbl>
    <w:p w:rsidR="00FE640B" w:rsidRPr="007D07D2" w:rsidRDefault="00FE640B" w:rsidP="00FE640B">
      <w:pPr>
        <w:widowControl w:val="0"/>
        <w:autoSpaceDE w:val="0"/>
        <w:autoSpaceDN w:val="0"/>
        <w:adjustRightInd w:val="0"/>
        <w:ind w:firstLine="5670"/>
        <w:jc w:val="both"/>
        <w:rPr>
          <w:bCs/>
          <w:sz w:val="28"/>
          <w:szCs w:val="28"/>
        </w:rPr>
      </w:pPr>
      <w:r w:rsidRPr="007D07D2">
        <w:rPr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FE640B" w:rsidRPr="009E2A58" w:rsidRDefault="00FE640B" w:rsidP="00FE640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9E2A58">
        <w:rPr>
          <w:bCs/>
        </w:rPr>
        <w:t>Муниципальная программа</w:t>
      </w:r>
    </w:p>
    <w:p w:rsidR="00FE640B" w:rsidRPr="009E2A58" w:rsidRDefault="00FE640B" w:rsidP="00FE640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9E2A58">
        <w:rPr>
          <w:color w:val="000000"/>
        </w:rPr>
        <w:t>«</w:t>
      </w:r>
      <w:r w:rsidR="007D30A6" w:rsidRPr="009E2A58">
        <w:rPr>
          <w:color w:val="000000"/>
        </w:rPr>
        <w:t>Сохранение, изучение и развитие государственных языков Республики Татарстан и других языков в Республике Т</w:t>
      </w:r>
      <w:r w:rsidR="000F1764">
        <w:rPr>
          <w:color w:val="000000"/>
        </w:rPr>
        <w:t>атарстан на 2023-</w:t>
      </w:r>
      <w:r w:rsidR="007D30A6" w:rsidRPr="009E2A58">
        <w:rPr>
          <w:color w:val="000000"/>
        </w:rPr>
        <w:t>2030 годы</w:t>
      </w:r>
      <w:r w:rsidRPr="009E2A58">
        <w:rPr>
          <w:color w:val="000000"/>
        </w:rPr>
        <w:t>»</w:t>
      </w:r>
    </w:p>
    <w:p w:rsidR="00FE640B" w:rsidRPr="009E2A58" w:rsidRDefault="00FE640B" w:rsidP="00FE640B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E640B" w:rsidRPr="009E2A58" w:rsidRDefault="00FE640B" w:rsidP="00FE640B">
      <w:pPr>
        <w:pStyle w:val="Style2"/>
        <w:widowControl/>
        <w:spacing w:line="240" w:lineRule="auto"/>
        <w:ind w:left="57" w:right="57"/>
        <w:rPr>
          <w:rStyle w:val="FontStyle84"/>
          <w:b w:val="0"/>
        </w:rPr>
      </w:pPr>
      <w:r w:rsidRPr="009E2A58">
        <w:rPr>
          <w:rStyle w:val="FontStyle84"/>
        </w:rPr>
        <w:t>Паспорт программы</w:t>
      </w:r>
    </w:p>
    <w:p w:rsidR="00FE640B" w:rsidRPr="009E2A58" w:rsidRDefault="00FE640B" w:rsidP="00FE640B">
      <w:pPr>
        <w:ind w:left="57" w:right="57"/>
      </w:pPr>
    </w:p>
    <w:tbl>
      <w:tblPr>
        <w:tblW w:w="10366" w:type="dxa"/>
        <w:jc w:val="center"/>
        <w:tblInd w:w="-6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7"/>
        <w:gridCol w:w="27"/>
        <w:gridCol w:w="7632"/>
      </w:tblGrid>
      <w:tr w:rsidR="00FE640B" w:rsidRPr="009E2A58" w:rsidTr="0074712B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FE640B" w:rsidP="0074712B">
            <w:pPr>
              <w:pStyle w:val="Style17"/>
              <w:widowControl/>
              <w:spacing w:line="240" w:lineRule="auto"/>
              <w:ind w:left="57" w:right="57" w:hanging="5"/>
              <w:jc w:val="both"/>
              <w:rPr>
                <w:rStyle w:val="FontStyle83"/>
                <w:sz w:val="24"/>
                <w:szCs w:val="24"/>
              </w:rPr>
            </w:pPr>
            <w:r w:rsidRPr="009E2A58">
              <w:rPr>
                <w:rStyle w:val="FontStyle83"/>
                <w:sz w:val="24"/>
                <w:szCs w:val="24"/>
              </w:rPr>
              <w:t>Наименование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40B" w:rsidRPr="009E2A58" w:rsidRDefault="00FE640B" w:rsidP="00DE22EA">
            <w:pPr>
              <w:pStyle w:val="Style17"/>
              <w:widowControl/>
              <w:spacing w:line="240" w:lineRule="auto"/>
              <w:ind w:left="57" w:right="57" w:firstLine="10"/>
              <w:jc w:val="both"/>
              <w:rPr>
                <w:rStyle w:val="FontStyle83"/>
                <w:sz w:val="24"/>
                <w:szCs w:val="24"/>
              </w:rPr>
            </w:pPr>
            <w:r w:rsidRPr="009E2A58">
              <w:rPr>
                <w:rStyle w:val="FontStyle83"/>
                <w:sz w:val="24"/>
                <w:szCs w:val="24"/>
              </w:rPr>
              <w:t>Муниципальная программа «</w:t>
            </w:r>
            <w:r w:rsidR="007D30A6" w:rsidRPr="009E2A58">
              <w:rPr>
                <w:color w:val="000000"/>
              </w:rPr>
              <w:t>Сохранение, изучение и развитие государственных языков Республики Татарстан и других языков в Республике Татарстан на 2023 - 2030 годы</w:t>
            </w:r>
            <w:r w:rsidRPr="009E2A58">
              <w:rPr>
                <w:rStyle w:val="FontStyle83"/>
                <w:sz w:val="24"/>
                <w:szCs w:val="24"/>
              </w:rPr>
              <w:t>» (далее - Программа)</w:t>
            </w:r>
          </w:p>
        </w:tc>
      </w:tr>
      <w:tr w:rsidR="00FE640B" w:rsidRPr="009E2A58" w:rsidTr="0074712B">
        <w:trPr>
          <w:trHeight w:val="965"/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FE640B" w:rsidP="0074712B">
            <w:pPr>
              <w:pStyle w:val="Style17"/>
              <w:widowControl/>
              <w:spacing w:line="240" w:lineRule="auto"/>
              <w:ind w:left="52" w:right="57"/>
              <w:jc w:val="both"/>
              <w:rPr>
                <w:rStyle w:val="FontStyle83"/>
                <w:sz w:val="24"/>
                <w:szCs w:val="24"/>
              </w:rPr>
            </w:pPr>
            <w:r w:rsidRPr="009E2A58">
              <w:rPr>
                <w:rStyle w:val="FontStyle83"/>
                <w:sz w:val="24"/>
                <w:szCs w:val="24"/>
              </w:rPr>
              <w:t>Заказчик - Коорди</w:t>
            </w:r>
            <w:r w:rsidRPr="009E2A58">
              <w:rPr>
                <w:rStyle w:val="FontStyle83"/>
                <w:sz w:val="24"/>
                <w:szCs w:val="24"/>
              </w:rPr>
              <w:softHyphen/>
              <w:t>натор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FE640B" w:rsidP="0074712B">
            <w:pPr>
              <w:jc w:val="both"/>
              <w:rPr>
                <w:rStyle w:val="FontStyle83"/>
                <w:rFonts w:eastAsia="Calibri"/>
                <w:sz w:val="24"/>
                <w:szCs w:val="24"/>
              </w:rPr>
            </w:pPr>
            <w:r w:rsidRPr="009E2A58">
              <w:t>Муниципальное казённое учреждение «Отдел образования Исполнительного комитета Рыбно-Слободского муниципального района Р</w:t>
            </w:r>
            <w:r w:rsidR="00E17972">
              <w:t xml:space="preserve">еспублики </w:t>
            </w:r>
            <w:r w:rsidRPr="009E2A58">
              <w:t>Т</w:t>
            </w:r>
            <w:r w:rsidR="00E17972">
              <w:t>атарстан</w:t>
            </w:r>
            <w:r w:rsidRPr="009E2A58">
              <w:t>»</w:t>
            </w:r>
          </w:p>
        </w:tc>
      </w:tr>
      <w:tr w:rsidR="00FE640B" w:rsidRPr="009E2A58" w:rsidTr="0074712B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FE640B" w:rsidP="0074712B">
            <w:pPr>
              <w:pStyle w:val="Style17"/>
              <w:widowControl/>
              <w:spacing w:line="240" w:lineRule="auto"/>
              <w:ind w:left="57" w:right="57" w:firstLine="5"/>
              <w:jc w:val="both"/>
              <w:rPr>
                <w:rStyle w:val="FontStyle83"/>
                <w:sz w:val="24"/>
                <w:szCs w:val="24"/>
              </w:rPr>
            </w:pPr>
            <w:r w:rsidRPr="009E2A58">
              <w:rPr>
                <w:rStyle w:val="FontStyle83"/>
                <w:sz w:val="24"/>
                <w:szCs w:val="24"/>
              </w:rPr>
              <w:t>Основной разработчик 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FE640B" w:rsidP="0074712B">
            <w:pPr>
              <w:pStyle w:val="Style17"/>
              <w:widowControl/>
              <w:spacing w:line="240" w:lineRule="auto"/>
              <w:ind w:left="57" w:right="57"/>
              <w:jc w:val="both"/>
              <w:rPr>
                <w:rStyle w:val="FontStyle83"/>
                <w:sz w:val="24"/>
                <w:szCs w:val="24"/>
              </w:rPr>
            </w:pPr>
            <w:r w:rsidRPr="009E2A58">
              <w:t>Муниципальное казённое учреждение «Отдел образования Исполнительного комитета Рыбно-Слободского муниципального района Р</w:t>
            </w:r>
            <w:r w:rsidR="00E17972">
              <w:t xml:space="preserve">еспублики </w:t>
            </w:r>
            <w:r w:rsidRPr="009E2A58">
              <w:t>Т</w:t>
            </w:r>
            <w:r w:rsidR="00E17972">
              <w:t>атарстан</w:t>
            </w:r>
            <w:r w:rsidRPr="009E2A58">
              <w:t>»</w:t>
            </w:r>
          </w:p>
        </w:tc>
      </w:tr>
      <w:tr w:rsidR="00FE640B" w:rsidRPr="009E2A58" w:rsidTr="0074712B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FE640B" w:rsidP="0074712B">
            <w:pPr>
              <w:pStyle w:val="Style17"/>
              <w:widowControl/>
              <w:spacing w:line="240" w:lineRule="auto"/>
              <w:ind w:left="57" w:right="57"/>
              <w:jc w:val="both"/>
              <w:rPr>
                <w:rStyle w:val="FontStyle83"/>
                <w:sz w:val="24"/>
                <w:szCs w:val="24"/>
              </w:rPr>
            </w:pPr>
            <w:r w:rsidRPr="009E2A58">
              <w:rPr>
                <w:rStyle w:val="FontStyle83"/>
                <w:sz w:val="24"/>
                <w:szCs w:val="24"/>
              </w:rPr>
              <w:t>Цель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7D30A6" w:rsidP="0074712B">
            <w:pPr>
              <w:pStyle w:val="Style17"/>
              <w:widowControl/>
              <w:spacing w:line="240" w:lineRule="auto"/>
              <w:ind w:left="57" w:right="57" w:firstLine="19"/>
              <w:jc w:val="both"/>
              <w:rPr>
                <w:rStyle w:val="FontStyle83"/>
                <w:sz w:val="24"/>
                <w:szCs w:val="24"/>
              </w:rPr>
            </w:pPr>
            <w:r w:rsidRPr="009E2A58">
              <w:rPr>
                <w:rStyle w:val="FontStyle83"/>
                <w:sz w:val="24"/>
                <w:szCs w:val="24"/>
              </w:rPr>
              <w:t>Создание условий для сохранения, изучения и развития татарского, русского и друг</w:t>
            </w:r>
            <w:r w:rsidR="00A06FCD" w:rsidRPr="009E2A58">
              <w:rPr>
                <w:rStyle w:val="FontStyle83"/>
                <w:sz w:val="24"/>
                <w:szCs w:val="24"/>
              </w:rPr>
              <w:t xml:space="preserve">их языков в </w:t>
            </w:r>
            <w:r w:rsidR="00A06FCD" w:rsidRPr="009E2A58">
              <w:t>Рыбно-Слободском муниципальном районе Республики Татарстан</w:t>
            </w:r>
            <w:r w:rsidRPr="009E2A58">
              <w:rPr>
                <w:rStyle w:val="FontStyle83"/>
                <w:sz w:val="24"/>
                <w:szCs w:val="24"/>
              </w:rPr>
              <w:t>, а также татарского языка за пределами Республики Татарстан</w:t>
            </w:r>
            <w:r w:rsidR="00A06FCD" w:rsidRPr="009E2A58">
              <w:rPr>
                <w:rStyle w:val="FontStyle83"/>
                <w:sz w:val="24"/>
                <w:szCs w:val="24"/>
              </w:rPr>
              <w:t>.</w:t>
            </w:r>
          </w:p>
        </w:tc>
      </w:tr>
      <w:tr w:rsidR="00FE640B" w:rsidRPr="009E2A58" w:rsidTr="0074712B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FE640B" w:rsidP="0074712B">
            <w:pPr>
              <w:pStyle w:val="Style17"/>
              <w:widowControl/>
              <w:spacing w:line="240" w:lineRule="auto"/>
              <w:ind w:left="57" w:right="57"/>
              <w:jc w:val="both"/>
              <w:rPr>
                <w:rStyle w:val="FontStyle83"/>
                <w:sz w:val="24"/>
                <w:szCs w:val="24"/>
              </w:rPr>
            </w:pPr>
            <w:r w:rsidRPr="009E2A58">
              <w:rPr>
                <w:rStyle w:val="FontStyle83"/>
                <w:sz w:val="24"/>
                <w:szCs w:val="24"/>
              </w:rPr>
              <w:t>Задачи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58" w:rsidRPr="000D0A58" w:rsidRDefault="000D0A58" w:rsidP="00E17972">
            <w:pPr>
              <w:pStyle w:val="Style10"/>
              <w:spacing w:line="240" w:lineRule="auto"/>
              <w:ind w:right="57" w:firstLine="567"/>
              <w:rPr>
                <w:rStyle w:val="FontStyle83"/>
                <w:sz w:val="24"/>
                <w:szCs w:val="24"/>
              </w:rPr>
            </w:pPr>
            <w:r>
              <w:rPr>
                <w:rStyle w:val="FontStyle83"/>
                <w:sz w:val="24"/>
                <w:szCs w:val="24"/>
              </w:rPr>
              <w:t>1.Организационно</w:t>
            </w:r>
            <w:r w:rsidRPr="000D0A58">
              <w:rPr>
                <w:rStyle w:val="FontStyle83"/>
                <w:sz w:val="24"/>
                <w:szCs w:val="24"/>
              </w:rPr>
              <w:t>-правовое и аналитическое обеспечение фу</w:t>
            </w:r>
            <w:r>
              <w:rPr>
                <w:rStyle w:val="FontStyle83"/>
                <w:sz w:val="24"/>
                <w:szCs w:val="24"/>
              </w:rPr>
              <w:t>нкционирования и изучения госу</w:t>
            </w:r>
            <w:r w:rsidRPr="000D0A58">
              <w:rPr>
                <w:rStyle w:val="FontStyle83"/>
                <w:sz w:val="24"/>
                <w:szCs w:val="24"/>
              </w:rPr>
              <w:t>дарственных язы</w:t>
            </w:r>
            <w:r>
              <w:rPr>
                <w:rStyle w:val="FontStyle83"/>
                <w:sz w:val="24"/>
                <w:szCs w:val="24"/>
              </w:rPr>
              <w:t>ков Республики Татарстан и дру</w:t>
            </w:r>
            <w:r w:rsidRPr="000D0A58">
              <w:rPr>
                <w:rStyle w:val="FontStyle83"/>
                <w:sz w:val="24"/>
                <w:szCs w:val="24"/>
              </w:rPr>
              <w:t>гих языков народов, проживающих в Республике Татарстан;</w:t>
            </w:r>
          </w:p>
          <w:p w:rsidR="000D0A58" w:rsidRPr="000D0A58" w:rsidRDefault="000D0A58" w:rsidP="00E17972">
            <w:pPr>
              <w:pStyle w:val="Style10"/>
              <w:spacing w:line="240" w:lineRule="auto"/>
              <w:ind w:right="57" w:firstLine="567"/>
              <w:rPr>
                <w:rStyle w:val="FontStyle83"/>
                <w:sz w:val="24"/>
                <w:szCs w:val="24"/>
              </w:rPr>
            </w:pPr>
            <w:r>
              <w:rPr>
                <w:rStyle w:val="FontStyle83"/>
                <w:sz w:val="24"/>
                <w:szCs w:val="24"/>
              </w:rPr>
              <w:t>2.</w:t>
            </w:r>
            <w:r w:rsidRPr="000D0A58">
              <w:rPr>
                <w:rStyle w:val="FontStyle83"/>
                <w:sz w:val="24"/>
                <w:szCs w:val="24"/>
              </w:rPr>
              <w:t>Поддержка паритетного функционирования татарского и русского  языков как государственных языков Республики Татарстан;</w:t>
            </w:r>
          </w:p>
          <w:p w:rsidR="000D0A58" w:rsidRPr="000D0A58" w:rsidRDefault="000D0A58" w:rsidP="00E17972">
            <w:pPr>
              <w:pStyle w:val="Style10"/>
              <w:spacing w:line="240" w:lineRule="auto"/>
              <w:ind w:right="57" w:firstLine="567"/>
              <w:rPr>
                <w:rStyle w:val="FontStyle83"/>
                <w:sz w:val="24"/>
                <w:szCs w:val="24"/>
              </w:rPr>
            </w:pPr>
            <w:r>
              <w:rPr>
                <w:rStyle w:val="FontStyle83"/>
                <w:sz w:val="24"/>
                <w:szCs w:val="24"/>
              </w:rPr>
              <w:t>3.</w:t>
            </w:r>
            <w:r w:rsidRPr="000D0A58">
              <w:rPr>
                <w:rStyle w:val="FontStyle83"/>
                <w:sz w:val="24"/>
                <w:szCs w:val="24"/>
              </w:rPr>
              <w:t>Развитие целостной системы изучения татарского и русского языков, других языков народов, проживающих в Рыбно-Слободском муниципальном районе Республике Татарстан; организационное и учебно-методическое сопровождение систем б</w:t>
            </w:r>
            <w:proofErr w:type="gramStart"/>
            <w:r w:rsidRPr="000D0A58">
              <w:rPr>
                <w:rStyle w:val="FontStyle83"/>
                <w:sz w:val="24"/>
                <w:szCs w:val="24"/>
              </w:rPr>
              <w:t>и-</w:t>
            </w:r>
            <w:proofErr w:type="gramEnd"/>
            <w:r w:rsidRPr="000D0A58">
              <w:rPr>
                <w:rStyle w:val="FontStyle83"/>
                <w:sz w:val="24"/>
                <w:szCs w:val="24"/>
              </w:rPr>
              <w:t xml:space="preserve"> и </w:t>
            </w:r>
            <w:proofErr w:type="spellStart"/>
            <w:r w:rsidRPr="000D0A58">
              <w:rPr>
                <w:rStyle w:val="FontStyle83"/>
                <w:sz w:val="24"/>
                <w:szCs w:val="24"/>
              </w:rPr>
              <w:t>полилингвального</w:t>
            </w:r>
            <w:proofErr w:type="spellEnd"/>
            <w:r w:rsidRPr="000D0A58">
              <w:rPr>
                <w:rStyle w:val="FontStyle83"/>
                <w:sz w:val="24"/>
                <w:szCs w:val="24"/>
              </w:rPr>
              <w:t xml:space="preserve"> образования в Республике Татарстан, поддержка изучения татарского языка и обучения на татарском языке за пределами Республики Татарстан;</w:t>
            </w:r>
          </w:p>
          <w:p w:rsidR="007D30A6" w:rsidRPr="009E2A58" w:rsidRDefault="000D0A58" w:rsidP="00E17972">
            <w:pPr>
              <w:pStyle w:val="Style10"/>
              <w:widowControl/>
              <w:spacing w:line="240" w:lineRule="auto"/>
              <w:ind w:right="57" w:firstLine="567"/>
              <w:rPr>
                <w:rStyle w:val="FontStyle83"/>
                <w:sz w:val="24"/>
                <w:szCs w:val="24"/>
              </w:rPr>
            </w:pPr>
            <w:r>
              <w:rPr>
                <w:rStyle w:val="FontStyle83"/>
                <w:sz w:val="24"/>
                <w:szCs w:val="24"/>
              </w:rPr>
              <w:t>4.Проведение социально значимых мероприятий, направленных на популяри</w:t>
            </w:r>
            <w:r w:rsidRPr="000D0A58">
              <w:rPr>
                <w:rStyle w:val="FontStyle83"/>
                <w:sz w:val="24"/>
                <w:szCs w:val="24"/>
              </w:rPr>
              <w:t>зацию государс</w:t>
            </w:r>
            <w:r>
              <w:rPr>
                <w:rStyle w:val="FontStyle83"/>
                <w:sz w:val="24"/>
                <w:szCs w:val="24"/>
              </w:rPr>
              <w:t>твенных языков Республики Татар</w:t>
            </w:r>
            <w:r w:rsidRPr="000D0A58">
              <w:rPr>
                <w:rStyle w:val="FontStyle83"/>
                <w:sz w:val="24"/>
                <w:szCs w:val="24"/>
              </w:rPr>
              <w:t>стан и других языков в Республике Татарстан.</w:t>
            </w:r>
          </w:p>
        </w:tc>
      </w:tr>
      <w:tr w:rsidR="00FE640B" w:rsidRPr="009E2A58" w:rsidTr="0074712B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DE22EA" w:rsidP="0074712B">
            <w:pPr>
              <w:pStyle w:val="Style17"/>
              <w:widowControl/>
              <w:spacing w:line="240" w:lineRule="auto"/>
              <w:ind w:left="57" w:right="57" w:hanging="5"/>
              <w:jc w:val="both"/>
              <w:rPr>
                <w:rStyle w:val="FontStyle83"/>
                <w:sz w:val="24"/>
                <w:szCs w:val="24"/>
              </w:rPr>
            </w:pPr>
            <w:r>
              <w:rPr>
                <w:rStyle w:val="FontStyle83"/>
                <w:sz w:val="24"/>
                <w:szCs w:val="24"/>
              </w:rPr>
              <w:t xml:space="preserve">Сроки и этапы реализации </w:t>
            </w:r>
            <w:r w:rsidR="00FE640B" w:rsidRPr="009E2A58">
              <w:rPr>
                <w:rStyle w:val="FontStyle83"/>
                <w:sz w:val="24"/>
                <w:szCs w:val="24"/>
              </w:rPr>
              <w:t>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40B" w:rsidRPr="009E2A58" w:rsidRDefault="00FE640B" w:rsidP="0074712B">
            <w:pPr>
              <w:pStyle w:val="Style17"/>
              <w:widowControl/>
              <w:spacing w:line="240" w:lineRule="auto"/>
              <w:ind w:left="57" w:right="57"/>
              <w:rPr>
                <w:rStyle w:val="FontStyle83"/>
                <w:sz w:val="24"/>
                <w:szCs w:val="24"/>
              </w:rPr>
            </w:pPr>
            <w:r w:rsidRPr="009E2A58">
              <w:rPr>
                <w:rStyle w:val="FontStyle83"/>
                <w:sz w:val="24"/>
                <w:szCs w:val="24"/>
              </w:rPr>
              <w:t>20</w:t>
            </w:r>
            <w:r w:rsidR="00CA03BA" w:rsidRPr="009E2A58">
              <w:rPr>
                <w:rStyle w:val="FontStyle83"/>
                <w:sz w:val="24"/>
                <w:szCs w:val="24"/>
              </w:rPr>
              <w:t>23-2030</w:t>
            </w:r>
            <w:r w:rsidRPr="009E2A58">
              <w:rPr>
                <w:rStyle w:val="FontStyle83"/>
                <w:sz w:val="24"/>
                <w:szCs w:val="24"/>
              </w:rPr>
              <w:t xml:space="preserve"> годы</w:t>
            </w:r>
          </w:p>
        </w:tc>
      </w:tr>
      <w:tr w:rsidR="00FE640B" w:rsidRPr="009E2A58" w:rsidTr="0074712B">
        <w:trPr>
          <w:jc w:val="center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FE640B" w:rsidP="0074712B">
            <w:pPr>
              <w:pStyle w:val="Style21"/>
              <w:widowControl/>
              <w:spacing w:line="240" w:lineRule="auto"/>
              <w:ind w:left="57" w:right="57"/>
              <w:rPr>
                <w:rStyle w:val="FontStyle83"/>
                <w:sz w:val="24"/>
                <w:szCs w:val="24"/>
              </w:rPr>
            </w:pPr>
            <w:r w:rsidRPr="009E2A58">
              <w:rPr>
                <w:rStyle w:val="FontStyle83"/>
                <w:sz w:val="24"/>
                <w:szCs w:val="24"/>
              </w:rPr>
              <w:t>Объемы финанси</w:t>
            </w:r>
            <w:r w:rsidRPr="009E2A58">
              <w:rPr>
                <w:rStyle w:val="FontStyle83"/>
                <w:sz w:val="24"/>
                <w:szCs w:val="24"/>
              </w:rPr>
              <w:softHyphen/>
              <w:t>рования с распреде</w:t>
            </w:r>
            <w:r w:rsidRPr="009E2A58">
              <w:rPr>
                <w:rStyle w:val="FontStyle83"/>
                <w:sz w:val="24"/>
                <w:szCs w:val="24"/>
              </w:rPr>
              <w:softHyphen/>
              <w:t>лением по годам</w:t>
            </w:r>
          </w:p>
        </w:tc>
        <w:tc>
          <w:tcPr>
            <w:tcW w:w="7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DE22EA" w:rsidP="007471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Общий объем финансирования </w:t>
            </w:r>
            <w:r w:rsidR="00FE640B" w:rsidRPr="009E2A58">
              <w:t xml:space="preserve">Программы составляет </w:t>
            </w:r>
            <w:r w:rsidR="00FE640B" w:rsidRPr="00E17972">
              <w:t>420,0 тыс. рублей, в том числе за с</w:t>
            </w:r>
            <w:r w:rsidR="000A4ED7" w:rsidRPr="00E17972">
              <w:t>чет средств местного бюджета 560</w:t>
            </w:r>
            <w:r w:rsidR="00FE640B" w:rsidRPr="00E17972">
              <w:t>,0 тыс. рублей.</w:t>
            </w:r>
          </w:p>
          <w:p w:rsidR="00E17972" w:rsidRDefault="00E17972" w:rsidP="0074712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E17972" w:rsidRDefault="00E17972" w:rsidP="0074712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E17972" w:rsidRDefault="00E17972" w:rsidP="0074712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FE640B" w:rsidRPr="009E2A58" w:rsidRDefault="00FE640B" w:rsidP="0074712B">
            <w:pPr>
              <w:widowControl w:val="0"/>
              <w:autoSpaceDE w:val="0"/>
              <w:autoSpaceDN w:val="0"/>
              <w:adjustRightInd w:val="0"/>
              <w:jc w:val="right"/>
            </w:pPr>
            <w:r w:rsidRPr="009E2A58">
              <w:t xml:space="preserve">                                                          </w:t>
            </w:r>
            <w:r w:rsidR="00CA03BA" w:rsidRPr="009E2A58">
              <w:t xml:space="preserve">                     </w:t>
            </w:r>
            <w:r w:rsidRPr="009E2A58">
              <w:t xml:space="preserve"> </w:t>
            </w:r>
          </w:p>
          <w:tbl>
            <w:tblPr>
              <w:tblW w:w="64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4544"/>
            </w:tblGrid>
            <w:tr w:rsidR="00FE640B" w:rsidRPr="009E2A58" w:rsidTr="0074712B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9E2A58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lastRenderedPageBreak/>
                    <w:t>Год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9E2A58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t>средства местного бюджета  Рыбно-Слободского</w:t>
                  </w:r>
                </w:p>
                <w:p w:rsidR="00FE640B" w:rsidRPr="009E2A58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t>муниципального района (МБ)</w:t>
                  </w:r>
                </w:p>
              </w:tc>
            </w:tr>
            <w:tr w:rsidR="00FE640B" w:rsidRPr="009E2A58" w:rsidTr="00CA03BA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40B" w:rsidRPr="009E2A58" w:rsidRDefault="00CA03BA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t>2023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E17972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17972">
                    <w:t>70,0</w:t>
                  </w:r>
                </w:p>
              </w:tc>
            </w:tr>
            <w:tr w:rsidR="00FE640B" w:rsidRPr="009E2A58" w:rsidTr="00431C9F">
              <w:trPr>
                <w:trHeight w:val="69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FE640B" w:rsidRPr="009E2A58" w:rsidRDefault="00CA03BA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t>2024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E640B" w:rsidRPr="00E17972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17972">
                    <w:t>70,0</w:t>
                  </w:r>
                </w:p>
              </w:tc>
            </w:tr>
            <w:tr w:rsidR="00FE640B" w:rsidRPr="009E2A58" w:rsidTr="00431C9F">
              <w:trPr>
                <w:trHeight w:val="67"/>
              </w:trPr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40B" w:rsidRPr="009E2A58" w:rsidRDefault="00CA03BA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t>2025</w:t>
                  </w:r>
                </w:p>
              </w:tc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640B" w:rsidRPr="00E17972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17972">
                    <w:t>70,0</w:t>
                  </w:r>
                </w:p>
              </w:tc>
            </w:tr>
            <w:tr w:rsidR="00FE640B" w:rsidRPr="009E2A58" w:rsidTr="00431C9F">
              <w:trPr>
                <w:trHeight w:val="323"/>
              </w:trPr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40B" w:rsidRPr="009E2A58" w:rsidRDefault="00CA03BA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t>2026</w:t>
                  </w:r>
                </w:p>
              </w:tc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640B" w:rsidRPr="00E17972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17972">
                    <w:t>70,0</w:t>
                  </w:r>
                </w:p>
              </w:tc>
            </w:tr>
            <w:tr w:rsidR="00FE640B" w:rsidRPr="009E2A58" w:rsidTr="00431C9F">
              <w:trPr>
                <w:trHeight w:val="322"/>
              </w:trPr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40B" w:rsidRPr="009E2A58" w:rsidRDefault="00CA03BA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t>2027</w:t>
                  </w:r>
                </w:p>
              </w:tc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640B" w:rsidRPr="00E17972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17972">
                    <w:t>70,0</w:t>
                  </w:r>
                </w:p>
              </w:tc>
            </w:tr>
            <w:tr w:rsidR="00FE640B" w:rsidRPr="009E2A58" w:rsidTr="00431C9F">
              <w:trPr>
                <w:trHeight w:val="67"/>
              </w:trPr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40B" w:rsidRPr="009E2A58" w:rsidRDefault="00CA03BA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t>2028</w:t>
                  </w:r>
                </w:p>
              </w:tc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640B" w:rsidRPr="00E17972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17972">
                    <w:t>70,0</w:t>
                  </w:r>
                </w:p>
              </w:tc>
            </w:tr>
            <w:tr w:rsidR="00CA03BA" w:rsidRPr="009E2A58" w:rsidTr="00431C9F">
              <w:trPr>
                <w:trHeight w:val="67"/>
              </w:trPr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BA" w:rsidRPr="009E2A58" w:rsidRDefault="00CA03BA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t>2029</w:t>
                  </w:r>
                </w:p>
              </w:tc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BA" w:rsidRPr="00E17972" w:rsidRDefault="00CA03BA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17972">
                    <w:t>70,0</w:t>
                  </w:r>
                </w:p>
              </w:tc>
            </w:tr>
            <w:tr w:rsidR="00CA03BA" w:rsidRPr="009E2A58" w:rsidTr="00431C9F">
              <w:trPr>
                <w:trHeight w:val="67"/>
              </w:trPr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BA" w:rsidRPr="009E2A58" w:rsidRDefault="00CA03BA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t>2030</w:t>
                  </w:r>
                </w:p>
              </w:tc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BA" w:rsidRPr="00E17972" w:rsidRDefault="00CA03BA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17972">
                    <w:t>70,0</w:t>
                  </w:r>
                </w:p>
              </w:tc>
            </w:tr>
            <w:tr w:rsidR="00FE640B" w:rsidRPr="009E2A58" w:rsidTr="00431C9F"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640B" w:rsidRPr="009E2A58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9E2A58">
                    <w:t>Всего:</w:t>
                  </w:r>
                </w:p>
              </w:tc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640B" w:rsidRPr="00E17972" w:rsidRDefault="000A4ED7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17972">
                    <w:t>56</w:t>
                  </w:r>
                  <w:r w:rsidR="00FE640B" w:rsidRPr="00E17972">
                    <w:t>0,0</w:t>
                  </w:r>
                </w:p>
              </w:tc>
            </w:tr>
            <w:tr w:rsidR="00FE640B" w:rsidRPr="009E2A58" w:rsidTr="00431C9F">
              <w:tc>
                <w:tcPr>
                  <w:tcW w:w="64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640B" w:rsidRPr="009E2A58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9E2A58">
                    <w:t>Примечание: объемы финансирования носят  прогнозный характер и подлежат ежегодной корректировке с учетом возможностей местного бюджета</w:t>
                  </w:r>
                </w:p>
              </w:tc>
            </w:tr>
          </w:tbl>
          <w:p w:rsidR="00FE640B" w:rsidRPr="009E2A58" w:rsidRDefault="00FE640B" w:rsidP="0074712B">
            <w:pPr>
              <w:pStyle w:val="Style21"/>
              <w:widowControl/>
              <w:spacing w:line="240" w:lineRule="auto"/>
              <w:ind w:left="57" w:right="57"/>
              <w:jc w:val="left"/>
              <w:rPr>
                <w:rStyle w:val="FontStyle83"/>
                <w:sz w:val="24"/>
                <w:szCs w:val="24"/>
              </w:rPr>
            </w:pPr>
          </w:p>
        </w:tc>
      </w:tr>
      <w:tr w:rsidR="00FE640B" w:rsidRPr="009E2A58" w:rsidTr="0074712B">
        <w:trPr>
          <w:jc w:val="center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DE22EA" w:rsidP="0074712B">
            <w:pPr>
              <w:pStyle w:val="Style21"/>
              <w:widowControl/>
              <w:spacing w:line="240" w:lineRule="auto"/>
              <w:ind w:left="57" w:right="57" w:firstLine="5"/>
              <w:rPr>
                <w:rStyle w:val="FontStyle83"/>
                <w:sz w:val="24"/>
                <w:szCs w:val="24"/>
              </w:rPr>
            </w:pPr>
            <w:r>
              <w:rPr>
                <w:rStyle w:val="FontStyle83"/>
                <w:sz w:val="24"/>
                <w:szCs w:val="24"/>
              </w:rPr>
              <w:lastRenderedPageBreak/>
              <w:t>Ожидаемые конечные результаты реа</w:t>
            </w:r>
            <w:r w:rsidR="00FE640B" w:rsidRPr="009E2A58">
              <w:rPr>
                <w:rStyle w:val="FontStyle83"/>
                <w:sz w:val="24"/>
                <w:szCs w:val="24"/>
              </w:rPr>
              <w:t>лизации Программы (индикаторы оценки результатов Про</w:t>
            </w:r>
            <w:r w:rsidR="00FE640B" w:rsidRPr="009E2A58">
              <w:rPr>
                <w:rStyle w:val="FontStyle83"/>
                <w:sz w:val="24"/>
                <w:szCs w:val="24"/>
              </w:rPr>
              <w:softHyphen/>
              <w:t>граммы)</w:t>
            </w:r>
          </w:p>
        </w:tc>
        <w:tc>
          <w:tcPr>
            <w:tcW w:w="7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D7" w:rsidRPr="009E2A58" w:rsidRDefault="000A4ED7" w:rsidP="00E17972">
            <w:pPr>
              <w:pStyle w:val="formattext"/>
              <w:spacing w:before="0" w:beforeAutospacing="0" w:after="0" w:afterAutospacing="0"/>
            </w:pPr>
            <w:r w:rsidRPr="009E2A58">
              <w:t>Реализация Программы позволит сохранить следующие показатели:</w:t>
            </w:r>
          </w:p>
          <w:p w:rsidR="008B69BA" w:rsidRPr="009E2A58" w:rsidRDefault="008B69BA" w:rsidP="00E17972">
            <w:pPr>
              <w:pStyle w:val="formattext"/>
              <w:spacing w:before="0" w:beforeAutospacing="0" w:after="0" w:afterAutospacing="0"/>
              <w:jc w:val="both"/>
            </w:pPr>
            <w:r w:rsidRPr="009E2A58">
              <w:t xml:space="preserve">соотношение аудиовизуальной информации на государственных языках Республики Татарстан в сфере государственного и муниципального управления, инфокоммуникационной сфере и сфере услуг - 50 процентов / 50 процентов; </w:t>
            </w:r>
          </w:p>
          <w:p w:rsidR="008B69BA" w:rsidRPr="009E2A58" w:rsidRDefault="008B69BA" w:rsidP="00E17972">
            <w:pPr>
              <w:pStyle w:val="formattext"/>
              <w:spacing w:before="0" w:beforeAutospacing="0" w:after="0" w:afterAutospacing="0"/>
              <w:jc w:val="both"/>
            </w:pPr>
            <w:r w:rsidRPr="009E2A58">
              <w:t xml:space="preserve">обеспечение преподавания родных языков народов Республики Татарстан учебно-методическими комплектами, соответствующими требованиям федеральных государственных образовательных стандартов, - до 100 процентов; </w:t>
            </w:r>
          </w:p>
          <w:p w:rsidR="008B69BA" w:rsidRPr="009E2A58" w:rsidRDefault="008B69BA" w:rsidP="00E17972">
            <w:pPr>
              <w:pStyle w:val="formattext"/>
              <w:spacing w:before="0" w:beforeAutospacing="0" w:after="0" w:afterAutospacing="0"/>
              <w:jc w:val="both"/>
            </w:pPr>
            <w:r w:rsidRPr="009E2A58">
              <w:t>доля учителей родных и государственных языков, повысивших квалификацию, - 100 процентов;</w:t>
            </w:r>
          </w:p>
          <w:p w:rsidR="00F954A9" w:rsidRPr="009E2A58" w:rsidRDefault="00F954A9" w:rsidP="00E17972">
            <w:pPr>
              <w:pStyle w:val="formattext"/>
              <w:spacing w:before="0" w:beforeAutospacing="0" w:after="0" w:afterAutospacing="0"/>
              <w:jc w:val="both"/>
            </w:pPr>
            <w:r w:rsidRPr="009E2A58">
              <w:t xml:space="preserve">доля детей, </w:t>
            </w:r>
            <w:r w:rsidR="008B69BA" w:rsidRPr="009E2A58">
              <w:t>охваченных мероприятиями, прове</w:t>
            </w:r>
            <w:r w:rsidRPr="009E2A58">
              <w:t>денными в це</w:t>
            </w:r>
            <w:r w:rsidR="008B69BA" w:rsidRPr="009E2A58">
              <w:t>лях приобщения подрастающего по</w:t>
            </w:r>
            <w:r w:rsidRPr="009E2A58">
              <w:t xml:space="preserve">коления республики к ценностям национальных культур, - 100 процентов в год; </w:t>
            </w:r>
          </w:p>
          <w:p w:rsidR="00F954A9" w:rsidRPr="009E2A58" w:rsidRDefault="00F954A9" w:rsidP="00E17972">
            <w:pPr>
              <w:pStyle w:val="formattext"/>
              <w:spacing w:before="0" w:beforeAutospacing="0" w:after="0" w:afterAutospacing="0"/>
              <w:jc w:val="both"/>
            </w:pPr>
            <w:r w:rsidRPr="009E2A58">
              <w:t>количество участников мероприятий, охваченных олимпиадным движением и научно-исследовательской деятельностью в сфере языковой по</w:t>
            </w:r>
            <w:r w:rsidR="008B69BA" w:rsidRPr="009E2A58">
              <w:t>литики, с нарастающим итогом, 500</w:t>
            </w:r>
            <w:r w:rsidRPr="009E2A58">
              <w:t xml:space="preserve"> человек; </w:t>
            </w:r>
          </w:p>
          <w:p w:rsidR="00F954A9" w:rsidRPr="009E2A58" w:rsidRDefault="00F954A9" w:rsidP="00E17972">
            <w:pPr>
              <w:pStyle w:val="formattext"/>
              <w:spacing w:before="0" w:beforeAutospacing="0" w:after="0" w:afterAutospacing="0"/>
              <w:jc w:val="both"/>
            </w:pPr>
            <w:r w:rsidRPr="009E2A58">
              <w:t xml:space="preserve">опубликование нормативных правовых актов на татарском языке составит 100 процентов; </w:t>
            </w:r>
          </w:p>
          <w:p w:rsidR="00714B69" w:rsidRPr="009E2A58" w:rsidRDefault="00F954A9" w:rsidP="00E17972">
            <w:pPr>
              <w:pStyle w:val="formattext"/>
              <w:spacing w:before="0" w:beforeAutospacing="0" w:after="0" w:afterAutospacing="0"/>
              <w:jc w:val="both"/>
              <w:rPr>
                <w:rStyle w:val="FontStyle83"/>
                <w:sz w:val="24"/>
                <w:szCs w:val="24"/>
              </w:rPr>
            </w:pPr>
            <w:r w:rsidRPr="009E2A58">
              <w:t>наличие справочной информации на двух государственных языках Республики Татарстан на государственных предприятиях сферы обслуживания составит 100 процентов.</w:t>
            </w:r>
          </w:p>
        </w:tc>
      </w:tr>
    </w:tbl>
    <w:p w:rsidR="00FE640B" w:rsidRPr="007D07D2" w:rsidRDefault="00FE640B" w:rsidP="00FE640B">
      <w:pPr>
        <w:pStyle w:val="Style2"/>
        <w:widowControl/>
        <w:spacing w:line="240" w:lineRule="auto"/>
        <w:ind w:left="57" w:right="57"/>
        <w:rPr>
          <w:rStyle w:val="FontStyle84"/>
          <w:sz w:val="28"/>
          <w:szCs w:val="28"/>
        </w:rPr>
      </w:pPr>
    </w:p>
    <w:p w:rsidR="00FE640B" w:rsidRPr="0004426E" w:rsidRDefault="00FE640B" w:rsidP="00FE640B">
      <w:pPr>
        <w:pStyle w:val="Style2"/>
        <w:widowControl/>
        <w:spacing w:line="240" w:lineRule="auto"/>
        <w:ind w:left="57" w:right="57"/>
        <w:rPr>
          <w:rStyle w:val="FontStyle84"/>
          <w:sz w:val="20"/>
          <w:szCs w:val="20"/>
        </w:rPr>
      </w:pPr>
      <w:r w:rsidRPr="0004426E">
        <w:rPr>
          <w:rStyle w:val="FontStyle84"/>
          <w:sz w:val="20"/>
          <w:szCs w:val="20"/>
        </w:rPr>
        <w:t>I. Общая характеристика сферы реализации Программы, проблемы, на решение которых направлена Программа</w:t>
      </w:r>
    </w:p>
    <w:p w:rsidR="00A02CD7" w:rsidRPr="0004426E" w:rsidRDefault="00A02CD7" w:rsidP="00FE640B">
      <w:pPr>
        <w:pStyle w:val="Style2"/>
        <w:widowControl/>
        <w:spacing w:line="240" w:lineRule="auto"/>
        <w:ind w:left="57" w:right="57"/>
        <w:rPr>
          <w:rStyle w:val="FontStyle84"/>
          <w:sz w:val="20"/>
          <w:szCs w:val="20"/>
        </w:rPr>
      </w:pPr>
    </w:p>
    <w:p w:rsidR="00A02CD7" w:rsidRPr="0004426E" w:rsidRDefault="00A02CD7" w:rsidP="00AF5C17">
      <w:pPr>
        <w:pStyle w:val="Style10"/>
        <w:widowControl/>
        <w:spacing w:line="240" w:lineRule="auto"/>
        <w:ind w:left="57" w:right="57" w:firstLine="691"/>
        <w:rPr>
          <w:sz w:val="20"/>
          <w:szCs w:val="20"/>
        </w:rPr>
      </w:pPr>
      <w:proofErr w:type="gramStart"/>
      <w:r w:rsidRPr="0004426E">
        <w:rPr>
          <w:sz w:val="20"/>
          <w:szCs w:val="20"/>
        </w:rPr>
        <w:t xml:space="preserve">Настоящая Программа разработана на основании </w:t>
      </w:r>
      <w:hyperlink r:id="rId8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Конституции Российской Федерации</w:t>
        </w:r>
      </w:hyperlink>
      <w:r w:rsidRPr="0004426E">
        <w:rPr>
          <w:sz w:val="20"/>
          <w:szCs w:val="20"/>
        </w:rPr>
        <w:t xml:space="preserve">, Федерального закона </w:t>
      </w:r>
      <w:hyperlink r:id="rId9" w:anchor="64U0IK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от</w:t>
        </w:r>
        <w:r w:rsidR="00E17972" w:rsidRPr="0004426E">
          <w:rPr>
            <w:rStyle w:val="ab"/>
            <w:color w:val="000000" w:themeColor="text1"/>
            <w:sz w:val="20"/>
            <w:szCs w:val="20"/>
            <w:u w:val="none"/>
          </w:rPr>
          <w:t xml:space="preserve"> 25 октября 1991 года №1807-1 «</w:t>
        </w:r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О языках народов Российской Федерации</w:t>
        </w:r>
      </w:hyperlink>
      <w:r w:rsidR="00E17972" w:rsidRPr="0004426E">
        <w:rPr>
          <w:rStyle w:val="ab"/>
          <w:color w:val="000000" w:themeColor="text1"/>
          <w:sz w:val="20"/>
          <w:szCs w:val="20"/>
          <w:u w:val="none"/>
        </w:rPr>
        <w:t>»</w:t>
      </w:r>
      <w:r w:rsidRPr="0004426E">
        <w:rPr>
          <w:sz w:val="20"/>
          <w:szCs w:val="20"/>
        </w:rPr>
        <w:t xml:space="preserve">, </w:t>
      </w:r>
      <w:hyperlink r:id="rId10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 xml:space="preserve">Федерального закона от 1 июня 2005 года </w:t>
        </w:r>
        <w:r w:rsidR="00E17972" w:rsidRPr="0004426E">
          <w:rPr>
            <w:rStyle w:val="ab"/>
            <w:color w:val="000000" w:themeColor="text1"/>
            <w:sz w:val="20"/>
            <w:szCs w:val="20"/>
            <w:u w:val="none"/>
          </w:rPr>
          <w:t>№53-ФЗ «</w:t>
        </w:r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О государственном языке Российской Федерации</w:t>
        </w:r>
      </w:hyperlink>
      <w:r w:rsidR="00E17972" w:rsidRPr="0004426E">
        <w:rPr>
          <w:rStyle w:val="ab"/>
          <w:color w:val="000000" w:themeColor="text1"/>
          <w:sz w:val="20"/>
          <w:szCs w:val="20"/>
          <w:u w:val="none"/>
        </w:rPr>
        <w:t>»</w:t>
      </w:r>
      <w:r w:rsidRPr="0004426E">
        <w:rPr>
          <w:color w:val="000000" w:themeColor="text1"/>
          <w:sz w:val="20"/>
          <w:szCs w:val="20"/>
        </w:rPr>
        <w:t>,</w:t>
      </w:r>
      <w:r w:rsidRPr="0004426E">
        <w:rPr>
          <w:sz w:val="20"/>
          <w:szCs w:val="20"/>
        </w:rPr>
        <w:t xml:space="preserve"> </w:t>
      </w:r>
      <w:hyperlink r:id="rId11" w:anchor="7D60K4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>Стратегии государственной национальной политики Российской Федерации на период до 2025 года</w:t>
        </w:r>
      </w:hyperlink>
      <w:r w:rsidRPr="0004426E">
        <w:rPr>
          <w:color w:val="000000" w:themeColor="text1"/>
          <w:sz w:val="20"/>
          <w:szCs w:val="20"/>
        </w:rPr>
        <w:t xml:space="preserve">, утвержденной </w:t>
      </w:r>
      <w:hyperlink r:id="rId12" w:anchor="7D20K3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>Указом Президента Российской Федерации от 19 декабря 2012 года N 1666</w:t>
        </w:r>
      </w:hyperlink>
      <w:r w:rsidRPr="0004426E">
        <w:rPr>
          <w:sz w:val="20"/>
          <w:szCs w:val="20"/>
        </w:rPr>
        <w:t xml:space="preserve">, </w:t>
      </w:r>
      <w:hyperlink r:id="rId13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Конституции Республики Татарстан</w:t>
        </w:r>
        <w:proofErr w:type="gramEnd"/>
      </w:hyperlink>
      <w:r w:rsidRPr="0004426E">
        <w:rPr>
          <w:color w:val="000000" w:themeColor="text1"/>
          <w:sz w:val="20"/>
          <w:szCs w:val="20"/>
        </w:rPr>
        <w:t xml:space="preserve">, </w:t>
      </w:r>
      <w:hyperlink r:id="rId14" w:history="1">
        <w:proofErr w:type="gramStart"/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Закона Республики Татарстан от 8 июля 1</w:t>
        </w:r>
        <w:r w:rsidR="00E17972" w:rsidRPr="0004426E">
          <w:rPr>
            <w:rStyle w:val="ab"/>
            <w:color w:val="000000" w:themeColor="text1"/>
            <w:sz w:val="20"/>
            <w:szCs w:val="20"/>
            <w:u w:val="none"/>
          </w:rPr>
          <w:t>992 года №1560-XII «</w:t>
        </w:r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О государственных языках Республики Татарстан и других языках в Республике Татарстан</w:t>
        </w:r>
      </w:hyperlink>
      <w:r w:rsidR="00E17972" w:rsidRPr="0004426E">
        <w:rPr>
          <w:rStyle w:val="ab"/>
          <w:color w:val="000000" w:themeColor="text1"/>
          <w:sz w:val="20"/>
          <w:szCs w:val="20"/>
          <w:u w:val="none"/>
        </w:rPr>
        <w:t>»</w:t>
      </w:r>
      <w:r w:rsidRPr="0004426E">
        <w:rPr>
          <w:sz w:val="20"/>
          <w:szCs w:val="20"/>
        </w:rPr>
        <w:t xml:space="preserve"> и </w:t>
      </w:r>
      <w:hyperlink r:id="rId15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Закона Республики Тат</w:t>
        </w:r>
        <w:r w:rsidR="00E17972" w:rsidRPr="0004426E">
          <w:rPr>
            <w:rStyle w:val="ab"/>
            <w:color w:val="000000" w:themeColor="text1"/>
            <w:sz w:val="20"/>
            <w:szCs w:val="20"/>
            <w:u w:val="none"/>
          </w:rPr>
          <w:t>арстан от 12 января 2013 года №1-ЗРТ «</w:t>
        </w:r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Об использовании татарского языка как государственного языка Республики Татарстан</w:t>
        </w:r>
      </w:hyperlink>
      <w:r w:rsidR="00E17972" w:rsidRPr="0004426E">
        <w:rPr>
          <w:rStyle w:val="ab"/>
          <w:color w:val="000000" w:themeColor="text1"/>
          <w:sz w:val="20"/>
          <w:szCs w:val="20"/>
          <w:u w:val="none"/>
        </w:rPr>
        <w:t>»</w:t>
      </w:r>
      <w:r w:rsidRPr="0004426E">
        <w:rPr>
          <w:sz w:val="20"/>
          <w:szCs w:val="20"/>
        </w:rPr>
        <w:t xml:space="preserve">, а также </w:t>
      </w:r>
      <w:hyperlink r:id="rId16" w:anchor="18BAEQE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Концепции государственной национальной политики в Республике Татарстан</w:t>
        </w:r>
      </w:hyperlink>
      <w:r w:rsidRPr="0004426E">
        <w:rPr>
          <w:color w:val="000000" w:themeColor="text1"/>
          <w:sz w:val="20"/>
          <w:szCs w:val="20"/>
        </w:rPr>
        <w:t xml:space="preserve">, утвержденной </w:t>
      </w:r>
      <w:hyperlink r:id="rId17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 xml:space="preserve">Указом Президента Республики Татарстан от 3 июля 2008 года </w:t>
        </w:r>
        <w:r w:rsidR="00E17972" w:rsidRPr="0004426E">
          <w:rPr>
            <w:rStyle w:val="ab"/>
            <w:color w:val="000000" w:themeColor="text1"/>
            <w:sz w:val="20"/>
            <w:szCs w:val="20"/>
            <w:u w:val="none"/>
          </w:rPr>
          <w:t>№</w:t>
        </w:r>
        <w:r w:rsidRPr="0004426E">
          <w:rPr>
            <w:rStyle w:val="ab"/>
            <w:color w:val="000000" w:themeColor="text1"/>
            <w:sz w:val="20"/>
            <w:szCs w:val="20"/>
            <w:u w:val="none"/>
          </w:rPr>
          <w:t>УП-312</w:t>
        </w:r>
      </w:hyperlink>
      <w:r w:rsidRPr="0004426E">
        <w:rPr>
          <w:sz w:val="20"/>
          <w:szCs w:val="20"/>
        </w:rPr>
        <w:t>, иных</w:t>
      </w:r>
      <w:proofErr w:type="gramEnd"/>
      <w:r w:rsidRPr="0004426E">
        <w:rPr>
          <w:sz w:val="20"/>
          <w:szCs w:val="20"/>
        </w:rPr>
        <w:t xml:space="preserve"> </w:t>
      </w:r>
      <w:proofErr w:type="gramStart"/>
      <w:r w:rsidRPr="0004426E">
        <w:rPr>
          <w:sz w:val="20"/>
          <w:szCs w:val="20"/>
        </w:rPr>
        <w:t xml:space="preserve">законов Российской Федерации и Республики Татарстан и призвана продолжить работу, проводившуюся в рамках реализации Государственной программы Республики Татарстан по сохранению, изучению и развитию государственных языков Республики Татарстан и других языков в Республике Татарстан на 2014-2022 годы, утвержденной </w:t>
      </w:r>
      <w:hyperlink r:id="rId18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постановлением Кабинета Министров Республики Татарст</w:t>
        </w:r>
        <w:r w:rsidR="00AF5C17" w:rsidRPr="0004426E">
          <w:rPr>
            <w:rStyle w:val="ab"/>
            <w:color w:val="000000" w:themeColor="text1"/>
            <w:sz w:val="20"/>
            <w:szCs w:val="20"/>
            <w:u w:val="none"/>
          </w:rPr>
          <w:t>ан от 25.10.2013 №</w:t>
        </w:r>
        <w:r w:rsidRPr="0004426E">
          <w:rPr>
            <w:rStyle w:val="ab"/>
            <w:color w:val="000000" w:themeColor="text1"/>
            <w:sz w:val="20"/>
            <w:szCs w:val="20"/>
            <w:u w:val="none"/>
          </w:rPr>
          <w:t>794</w:t>
        </w:r>
      </w:hyperlink>
      <w:r w:rsidRPr="0004426E">
        <w:rPr>
          <w:color w:val="000000" w:themeColor="text1"/>
          <w:sz w:val="20"/>
          <w:szCs w:val="20"/>
        </w:rPr>
        <w:t>,</w:t>
      </w:r>
      <w:r w:rsidRPr="0004426E">
        <w:rPr>
          <w:sz w:val="20"/>
          <w:szCs w:val="20"/>
        </w:rPr>
        <w:t xml:space="preserve"> </w:t>
      </w:r>
      <w:r w:rsidRPr="0004426E">
        <w:rPr>
          <w:sz w:val="20"/>
          <w:szCs w:val="20"/>
        </w:rPr>
        <w:lastRenderedPageBreak/>
        <w:t>постановлением Кабинета Министров Республики Татарстан от 10.09.2020  №821 «Об утвержд</w:t>
      </w:r>
      <w:r w:rsidR="00AF5C17" w:rsidRPr="0004426E">
        <w:rPr>
          <w:sz w:val="20"/>
          <w:szCs w:val="20"/>
        </w:rPr>
        <w:t>ении Государственной программы «</w:t>
      </w:r>
      <w:r w:rsidRPr="0004426E">
        <w:rPr>
          <w:sz w:val="20"/>
          <w:szCs w:val="20"/>
        </w:rPr>
        <w:t>Сохранение, изучение и</w:t>
      </w:r>
      <w:proofErr w:type="gramEnd"/>
      <w:r w:rsidRPr="0004426E">
        <w:rPr>
          <w:sz w:val="20"/>
          <w:szCs w:val="20"/>
        </w:rPr>
        <w:t xml:space="preserve"> развитие государственных языков Республики Татарстан и других языков в Республике Татарстан на 2023- 2030 годы»».  </w:t>
      </w:r>
    </w:p>
    <w:p w:rsidR="00A02CD7" w:rsidRPr="0004426E" w:rsidRDefault="00A02CD7" w:rsidP="00FE640B">
      <w:pPr>
        <w:pStyle w:val="Style10"/>
        <w:widowControl/>
        <w:spacing w:line="240" w:lineRule="auto"/>
        <w:ind w:left="57" w:right="57" w:firstLine="691"/>
        <w:rPr>
          <w:sz w:val="20"/>
          <w:szCs w:val="20"/>
        </w:rPr>
      </w:pPr>
      <w:proofErr w:type="gramStart"/>
      <w:r w:rsidRPr="0004426E">
        <w:rPr>
          <w:sz w:val="20"/>
          <w:szCs w:val="20"/>
        </w:rPr>
        <w:t xml:space="preserve">Наряду с мероприятиями Государственной </w:t>
      </w:r>
      <w:r w:rsidR="00AF5C17" w:rsidRPr="0004426E">
        <w:rPr>
          <w:sz w:val="20"/>
          <w:szCs w:val="20"/>
        </w:rPr>
        <w:t>программы Российской Федерации «</w:t>
      </w:r>
      <w:r w:rsidRPr="0004426E">
        <w:rPr>
          <w:sz w:val="20"/>
          <w:szCs w:val="20"/>
        </w:rPr>
        <w:t>Развитие образования</w:t>
      </w:r>
      <w:r w:rsidR="00AF5C17" w:rsidRPr="0004426E">
        <w:rPr>
          <w:sz w:val="20"/>
          <w:szCs w:val="20"/>
        </w:rPr>
        <w:t>»</w:t>
      </w:r>
      <w:r w:rsidRPr="0004426E">
        <w:rPr>
          <w:sz w:val="20"/>
          <w:szCs w:val="20"/>
        </w:rPr>
        <w:t xml:space="preserve"> и ве</w:t>
      </w:r>
      <w:r w:rsidR="00AF5C17" w:rsidRPr="0004426E">
        <w:rPr>
          <w:sz w:val="20"/>
          <w:szCs w:val="20"/>
        </w:rPr>
        <w:t>домственной Целевой программой «</w:t>
      </w:r>
      <w:r w:rsidRPr="0004426E">
        <w:rPr>
          <w:sz w:val="20"/>
          <w:szCs w:val="20"/>
        </w:rPr>
        <w:t>Русский язык в Татарстане</w:t>
      </w:r>
      <w:r w:rsidR="00AF5C17" w:rsidRPr="0004426E">
        <w:rPr>
          <w:sz w:val="20"/>
          <w:szCs w:val="20"/>
        </w:rPr>
        <w:t>»</w:t>
      </w:r>
      <w:r w:rsidRPr="0004426E">
        <w:rPr>
          <w:sz w:val="20"/>
          <w:szCs w:val="20"/>
        </w:rPr>
        <w:t xml:space="preserve"> на 2016 - 2020 годы</w:t>
      </w:r>
      <w:r w:rsidR="00DC3FDE" w:rsidRPr="0004426E">
        <w:rPr>
          <w:sz w:val="20"/>
          <w:szCs w:val="20"/>
        </w:rPr>
        <w:t>,</w:t>
      </w:r>
      <w:r w:rsidR="00DC3FDE" w:rsidRPr="0004426E">
        <w:rPr>
          <w:color w:val="000000"/>
          <w:sz w:val="20"/>
          <w:szCs w:val="20"/>
        </w:rPr>
        <w:t xml:space="preserve"> с </w:t>
      </w:r>
      <w:r w:rsidR="00AF5C17" w:rsidRPr="0004426E">
        <w:rPr>
          <w:sz w:val="20"/>
          <w:szCs w:val="20"/>
        </w:rPr>
        <w:t>государственной программой «</w:t>
      </w:r>
      <w:r w:rsidR="00DC3FDE" w:rsidRPr="0004426E">
        <w:rPr>
          <w:sz w:val="20"/>
          <w:szCs w:val="20"/>
        </w:rPr>
        <w:t>Сохранение, изучение и развитие государственных языков Республики Татарстан и других языков в Республике Татарстан на 2023- 2030 годы»»,</w:t>
      </w:r>
      <w:r w:rsidR="00FC23E4" w:rsidRPr="0004426E">
        <w:rPr>
          <w:sz w:val="20"/>
          <w:szCs w:val="20"/>
        </w:rPr>
        <w:t xml:space="preserve"> </w:t>
      </w:r>
      <w:r w:rsidR="00DC3FDE" w:rsidRPr="0004426E">
        <w:rPr>
          <w:sz w:val="20"/>
          <w:szCs w:val="20"/>
        </w:rPr>
        <w:t>утверждённой постановлением Кабинета Министров Республики</w:t>
      </w:r>
      <w:r w:rsidR="003C2B7C" w:rsidRPr="0004426E">
        <w:rPr>
          <w:sz w:val="20"/>
          <w:szCs w:val="20"/>
        </w:rPr>
        <w:t xml:space="preserve"> Татарстан от 10.09.2020  № 821</w:t>
      </w:r>
      <w:r w:rsidR="00DE22EA" w:rsidRPr="0004426E">
        <w:rPr>
          <w:sz w:val="20"/>
          <w:szCs w:val="20"/>
        </w:rPr>
        <w:t>,</w:t>
      </w:r>
      <w:r w:rsidRPr="0004426E">
        <w:rPr>
          <w:sz w:val="20"/>
          <w:szCs w:val="20"/>
        </w:rPr>
        <w:t xml:space="preserve"> настоящая Программа направлена на создание оптимальных условий для сохранения</w:t>
      </w:r>
      <w:proofErr w:type="gramEnd"/>
      <w:r w:rsidRPr="0004426E">
        <w:rPr>
          <w:sz w:val="20"/>
          <w:szCs w:val="20"/>
        </w:rPr>
        <w:t>, изучения и развития государственных языков Республики Татарстан и других языков в</w:t>
      </w:r>
      <w:r w:rsidR="00DC3FDE" w:rsidRPr="0004426E">
        <w:rPr>
          <w:sz w:val="20"/>
          <w:szCs w:val="20"/>
        </w:rPr>
        <w:t xml:space="preserve"> </w:t>
      </w:r>
      <w:r w:rsidR="00DC3FDE" w:rsidRPr="0004426E">
        <w:rPr>
          <w:color w:val="000000"/>
          <w:sz w:val="20"/>
          <w:szCs w:val="20"/>
        </w:rPr>
        <w:t>Рыбно-Слободском муниципальном районе Республике Татарстан</w:t>
      </w:r>
      <w:r w:rsidRPr="0004426E">
        <w:rPr>
          <w:sz w:val="20"/>
          <w:szCs w:val="20"/>
        </w:rPr>
        <w:t>.</w:t>
      </w:r>
    </w:p>
    <w:p w:rsidR="00FE640B" w:rsidRPr="0004426E" w:rsidRDefault="00FE640B" w:rsidP="00FE640B">
      <w:pPr>
        <w:pStyle w:val="Style10"/>
        <w:widowControl/>
        <w:spacing w:line="240" w:lineRule="auto"/>
        <w:ind w:firstLine="652"/>
        <w:rPr>
          <w:sz w:val="20"/>
          <w:szCs w:val="20"/>
        </w:rPr>
      </w:pPr>
      <w:r w:rsidRPr="0004426E">
        <w:rPr>
          <w:sz w:val="20"/>
          <w:szCs w:val="20"/>
        </w:rPr>
        <w:t xml:space="preserve">Планируется, что работа по реализации Программы будет носить целенаправленный характер. </w:t>
      </w:r>
    </w:p>
    <w:p w:rsidR="00FE640B" w:rsidRPr="0004426E" w:rsidRDefault="00FE640B" w:rsidP="00FE640B">
      <w:pPr>
        <w:pStyle w:val="Style10"/>
        <w:widowControl/>
        <w:spacing w:line="240" w:lineRule="auto"/>
        <w:ind w:firstLine="652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>В Рыбно-</w:t>
      </w:r>
      <w:r w:rsidR="00DE22EA" w:rsidRPr="0004426E">
        <w:rPr>
          <w:rStyle w:val="FontStyle83"/>
          <w:sz w:val="20"/>
          <w:szCs w:val="20"/>
        </w:rPr>
        <w:t>Слободском муниципальном районе</w:t>
      </w:r>
      <w:r w:rsidRPr="0004426E">
        <w:rPr>
          <w:rStyle w:val="FontStyle83"/>
          <w:sz w:val="20"/>
          <w:szCs w:val="20"/>
        </w:rPr>
        <w:t xml:space="preserve"> проживают представители разных народов: татары, русские, армяне, таджики и другие национальности.</w:t>
      </w:r>
    </w:p>
    <w:p w:rsidR="00AC1FD8" w:rsidRPr="0004426E" w:rsidRDefault="00AC1FD8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  <w:spacing w:val="5"/>
          <w:sz w:val="20"/>
          <w:szCs w:val="20"/>
        </w:rPr>
      </w:pPr>
      <w:r w:rsidRPr="0004426E">
        <w:rPr>
          <w:color w:val="000000"/>
          <w:spacing w:val="5"/>
          <w:sz w:val="20"/>
          <w:szCs w:val="20"/>
        </w:rPr>
        <w:t>Уделяется большое внимание паритетному соотношению аудиовизуальной информации на государственных языках в сфере муниципального управления, инфокоммуникационной сфере и сфере услуг.</w:t>
      </w:r>
    </w:p>
    <w:p w:rsidR="00FE640B" w:rsidRPr="0004426E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  <w:sz w:val="20"/>
          <w:szCs w:val="20"/>
        </w:rPr>
      </w:pPr>
      <w:r w:rsidRPr="0004426E">
        <w:rPr>
          <w:color w:val="000000"/>
          <w:spacing w:val="5"/>
          <w:sz w:val="20"/>
          <w:szCs w:val="20"/>
        </w:rPr>
        <w:t xml:space="preserve">Внутреннее и внешнее оформление учреждений культуры, образования, здравоохранения, социальной защиты, объектов обслуживания </w:t>
      </w:r>
      <w:r w:rsidRPr="0004426E">
        <w:rPr>
          <w:color w:val="000000"/>
          <w:sz w:val="20"/>
          <w:szCs w:val="20"/>
        </w:rPr>
        <w:t xml:space="preserve">приведены в соответствие с требованиями законодательства о языках. </w:t>
      </w:r>
    </w:p>
    <w:p w:rsidR="00230AA9" w:rsidRPr="0004426E" w:rsidRDefault="00230AA9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 xml:space="preserve">Бланки документов содержат все реквизиты на двух государственных языках Республики Татарстан.  Приемы граждан по личным вопросам, работа с их заявлениями, жалобами ведется на двух государственных языках Республики Татарстан. </w:t>
      </w:r>
    </w:p>
    <w:p w:rsidR="00FE640B" w:rsidRPr="0004426E" w:rsidRDefault="00FE640B" w:rsidP="00FE640B">
      <w:pPr>
        <w:pStyle w:val="Style10"/>
        <w:widowControl/>
        <w:spacing w:line="240" w:lineRule="auto"/>
        <w:ind w:firstLine="652"/>
        <w:rPr>
          <w:sz w:val="20"/>
          <w:szCs w:val="20"/>
        </w:rPr>
      </w:pPr>
      <w:r w:rsidRPr="0004426E">
        <w:rPr>
          <w:sz w:val="20"/>
          <w:szCs w:val="20"/>
        </w:rPr>
        <w:t>В районе издается газета «Сельские горизонты»/«</w:t>
      </w:r>
      <w:proofErr w:type="spellStart"/>
      <w:r w:rsidRPr="0004426E">
        <w:rPr>
          <w:sz w:val="20"/>
          <w:szCs w:val="20"/>
        </w:rPr>
        <w:t>Авыл</w:t>
      </w:r>
      <w:proofErr w:type="spellEnd"/>
      <w:r w:rsidRPr="0004426E">
        <w:rPr>
          <w:sz w:val="20"/>
          <w:szCs w:val="20"/>
        </w:rPr>
        <w:t xml:space="preserve"> </w:t>
      </w:r>
      <w:proofErr w:type="spellStart"/>
      <w:r w:rsidRPr="0004426E">
        <w:rPr>
          <w:sz w:val="20"/>
          <w:szCs w:val="20"/>
        </w:rPr>
        <w:t>офыклары</w:t>
      </w:r>
      <w:proofErr w:type="spellEnd"/>
      <w:r w:rsidRPr="0004426E">
        <w:rPr>
          <w:sz w:val="20"/>
          <w:szCs w:val="20"/>
        </w:rPr>
        <w:t>». Газ</w:t>
      </w:r>
      <w:r w:rsidR="0074693E" w:rsidRPr="0004426E">
        <w:rPr>
          <w:sz w:val="20"/>
          <w:szCs w:val="20"/>
        </w:rPr>
        <w:t>ета выпускается на русском (690 экз.) и татарском (985</w:t>
      </w:r>
      <w:r w:rsidRPr="0004426E">
        <w:rPr>
          <w:sz w:val="20"/>
          <w:szCs w:val="20"/>
        </w:rPr>
        <w:t xml:space="preserve"> экз.) языках. </w:t>
      </w:r>
    </w:p>
    <w:p w:rsidR="00FE640B" w:rsidRPr="0004426E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pacing w:val="-6"/>
          <w:sz w:val="20"/>
          <w:szCs w:val="20"/>
        </w:rPr>
      </w:pPr>
      <w:r w:rsidRPr="0004426E">
        <w:rPr>
          <w:spacing w:val="1"/>
          <w:sz w:val="20"/>
          <w:szCs w:val="20"/>
        </w:rPr>
        <w:t xml:space="preserve">Национальное образование является важным фактором возрождения любого </w:t>
      </w:r>
      <w:r w:rsidRPr="0004426E">
        <w:rPr>
          <w:sz w:val="20"/>
          <w:szCs w:val="20"/>
        </w:rPr>
        <w:t xml:space="preserve">народа. Школа обеспечивает преемственность развития национальной культуры и </w:t>
      </w:r>
      <w:r w:rsidRPr="0004426E">
        <w:rPr>
          <w:spacing w:val="8"/>
          <w:sz w:val="20"/>
          <w:szCs w:val="20"/>
        </w:rPr>
        <w:t xml:space="preserve">делает ее достижение достоянием развития, достоянием каждого человека, </w:t>
      </w:r>
      <w:r w:rsidRPr="0004426E">
        <w:rPr>
          <w:spacing w:val="7"/>
          <w:sz w:val="20"/>
          <w:szCs w:val="20"/>
        </w:rPr>
        <w:t xml:space="preserve">формирует творческую личность как носителя и продолжателя самобытных </w:t>
      </w:r>
      <w:r w:rsidRPr="0004426E">
        <w:rPr>
          <w:spacing w:val="5"/>
          <w:sz w:val="20"/>
          <w:szCs w:val="20"/>
        </w:rPr>
        <w:t xml:space="preserve">традиций родного языка, а также общечеловеческих культурно-нравственных </w:t>
      </w:r>
      <w:r w:rsidRPr="0004426E">
        <w:rPr>
          <w:spacing w:val="-6"/>
          <w:sz w:val="20"/>
          <w:szCs w:val="20"/>
        </w:rPr>
        <w:t>ценностей.</w:t>
      </w:r>
    </w:p>
    <w:p w:rsidR="00D1059F" w:rsidRPr="0004426E" w:rsidRDefault="00D1059F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z w:val="20"/>
          <w:szCs w:val="20"/>
        </w:rPr>
      </w:pPr>
      <w:r w:rsidRPr="0004426E">
        <w:rPr>
          <w:sz w:val="20"/>
          <w:szCs w:val="20"/>
        </w:rPr>
        <w:t>В районе созданы условия для изучения государственных языков Республики Татарстан и родных языков народов, проживающих в Республике Татарстан, и обучения на родных языках. В частности, в общеобразовательных организациях изучаются 2 родных языка: русский, татарский.</w:t>
      </w:r>
    </w:p>
    <w:p w:rsidR="003A126D" w:rsidRPr="0004426E" w:rsidRDefault="003A126D" w:rsidP="00FE640B">
      <w:pPr>
        <w:ind w:firstLine="652"/>
        <w:jc w:val="both"/>
        <w:rPr>
          <w:sz w:val="20"/>
          <w:szCs w:val="20"/>
        </w:rPr>
      </w:pPr>
      <w:r w:rsidRPr="0004426E">
        <w:rPr>
          <w:sz w:val="20"/>
          <w:szCs w:val="20"/>
        </w:rPr>
        <w:t>На 2022 год в</w:t>
      </w:r>
      <w:r w:rsidR="00FE640B" w:rsidRPr="0004426E">
        <w:rPr>
          <w:sz w:val="20"/>
          <w:szCs w:val="20"/>
        </w:rPr>
        <w:t xml:space="preserve"> районе функционирует </w:t>
      </w:r>
      <w:r w:rsidRPr="0004426E">
        <w:rPr>
          <w:sz w:val="20"/>
          <w:szCs w:val="20"/>
          <w:lang w:val="tt-RU"/>
        </w:rPr>
        <w:t>20</w:t>
      </w:r>
      <w:r w:rsidR="00FE640B" w:rsidRPr="0004426E">
        <w:rPr>
          <w:sz w:val="20"/>
          <w:szCs w:val="20"/>
        </w:rPr>
        <w:t xml:space="preserve"> школ. Из них: </w:t>
      </w:r>
      <w:r w:rsidRPr="0004426E">
        <w:rPr>
          <w:sz w:val="20"/>
          <w:szCs w:val="20"/>
          <w:lang w:val="tt-RU"/>
        </w:rPr>
        <w:t>10</w:t>
      </w:r>
      <w:r w:rsidR="00FE640B" w:rsidRPr="0004426E">
        <w:rPr>
          <w:sz w:val="20"/>
          <w:szCs w:val="20"/>
          <w:lang w:val="tt-RU"/>
        </w:rPr>
        <w:t xml:space="preserve"> школ </w:t>
      </w:r>
      <w:r w:rsidR="00DE22EA" w:rsidRPr="0004426E">
        <w:rPr>
          <w:sz w:val="20"/>
          <w:szCs w:val="20"/>
        </w:rPr>
        <w:t>с татарским языком обучения</w:t>
      </w:r>
      <w:r w:rsidRPr="0004426E">
        <w:rPr>
          <w:sz w:val="20"/>
          <w:szCs w:val="20"/>
        </w:rPr>
        <w:t xml:space="preserve"> (6</w:t>
      </w:r>
      <w:r w:rsidR="00FE640B" w:rsidRPr="0004426E">
        <w:rPr>
          <w:sz w:val="20"/>
          <w:szCs w:val="20"/>
        </w:rPr>
        <w:t xml:space="preserve"> средних, </w:t>
      </w:r>
      <w:r w:rsidRPr="0004426E">
        <w:rPr>
          <w:sz w:val="20"/>
          <w:szCs w:val="20"/>
          <w:lang w:val="tt-RU"/>
        </w:rPr>
        <w:t>4</w:t>
      </w:r>
      <w:r w:rsidR="00FE640B" w:rsidRPr="0004426E">
        <w:rPr>
          <w:sz w:val="20"/>
          <w:szCs w:val="20"/>
        </w:rPr>
        <w:t xml:space="preserve"> </w:t>
      </w:r>
      <w:proofErr w:type="spellStart"/>
      <w:r w:rsidR="00FE640B" w:rsidRPr="0004426E">
        <w:rPr>
          <w:sz w:val="20"/>
          <w:szCs w:val="20"/>
        </w:rPr>
        <w:t>основн</w:t>
      </w:r>
      <w:proofErr w:type="spellEnd"/>
      <w:r w:rsidR="00FE640B" w:rsidRPr="0004426E">
        <w:rPr>
          <w:sz w:val="20"/>
          <w:szCs w:val="20"/>
          <w:lang w:val="tt-RU"/>
        </w:rPr>
        <w:t>ых</w:t>
      </w:r>
      <w:r w:rsidRPr="0004426E">
        <w:rPr>
          <w:sz w:val="20"/>
          <w:szCs w:val="20"/>
        </w:rPr>
        <w:t>), 10</w:t>
      </w:r>
      <w:r w:rsidR="00FE640B" w:rsidRPr="0004426E">
        <w:rPr>
          <w:sz w:val="20"/>
          <w:szCs w:val="20"/>
        </w:rPr>
        <w:t xml:space="preserve"> шк</w:t>
      </w:r>
      <w:r w:rsidRPr="0004426E">
        <w:rPr>
          <w:sz w:val="20"/>
          <w:szCs w:val="20"/>
        </w:rPr>
        <w:t>ол с русским языком обучения  (6</w:t>
      </w:r>
      <w:r w:rsidR="00FE640B" w:rsidRPr="0004426E">
        <w:rPr>
          <w:sz w:val="20"/>
          <w:szCs w:val="20"/>
        </w:rPr>
        <w:t xml:space="preserve"> </w:t>
      </w:r>
      <w:r w:rsidRPr="0004426E">
        <w:rPr>
          <w:sz w:val="20"/>
          <w:szCs w:val="20"/>
        </w:rPr>
        <w:t>средних, 4</w:t>
      </w:r>
      <w:r w:rsidR="00FE640B" w:rsidRPr="0004426E">
        <w:rPr>
          <w:sz w:val="20"/>
          <w:szCs w:val="20"/>
        </w:rPr>
        <w:t xml:space="preserve"> основных).</w:t>
      </w:r>
    </w:p>
    <w:p w:rsidR="00FE640B" w:rsidRPr="0004426E" w:rsidRDefault="00361A01" w:rsidP="00361A01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z w:val="20"/>
          <w:szCs w:val="20"/>
        </w:rPr>
      </w:pPr>
      <w:r w:rsidRPr="0004426E">
        <w:rPr>
          <w:sz w:val="20"/>
          <w:szCs w:val="20"/>
        </w:rPr>
        <w:t>Сохранению и развитию языков народов республики способствуют международные олимпиады по татарскому и русском</w:t>
      </w:r>
      <w:r w:rsidR="00AF5C17" w:rsidRPr="0004426E">
        <w:rPr>
          <w:sz w:val="20"/>
          <w:szCs w:val="20"/>
        </w:rPr>
        <w:t>у языкам, Всероссийский конкурс</w:t>
      </w:r>
      <w:r w:rsidRPr="0004426E">
        <w:rPr>
          <w:sz w:val="20"/>
          <w:szCs w:val="20"/>
          <w:lang w:val="tt-RU"/>
        </w:rPr>
        <w:t xml:space="preserve"> </w:t>
      </w:r>
      <w:r w:rsidRPr="0004426E">
        <w:rPr>
          <w:sz w:val="20"/>
          <w:szCs w:val="20"/>
        </w:rPr>
        <w:t>«</w:t>
      </w:r>
      <w:proofErr w:type="gramStart"/>
      <w:r w:rsidRPr="0004426E">
        <w:rPr>
          <w:sz w:val="20"/>
          <w:szCs w:val="20"/>
        </w:rPr>
        <w:t>Ил</w:t>
      </w:r>
      <w:r w:rsidRPr="0004426E">
        <w:rPr>
          <w:sz w:val="20"/>
          <w:szCs w:val="20"/>
          <w:lang w:val="tt-RU"/>
        </w:rPr>
        <w:t>һ</w:t>
      </w:r>
      <w:proofErr w:type="spellStart"/>
      <w:r w:rsidRPr="0004426E">
        <w:rPr>
          <w:sz w:val="20"/>
          <w:szCs w:val="20"/>
        </w:rPr>
        <w:t>ам</w:t>
      </w:r>
      <w:proofErr w:type="spellEnd"/>
      <w:proofErr w:type="gramEnd"/>
      <w:r w:rsidRPr="0004426E">
        <w:rPr>
          <w:sz w:val="20"/>
          <w:szCs w:val="20"/>
        </w:rPr>
        <w:t>», фестиваль школьных театров, слет учащихся воскресных школ, научно-практические конференции и олимпиады,</w:t>
      </w:r>
      <w:r w:rsidRPr="0004426E">
        <w:rPr>
          <w:sz w:val="20"/>
          <w:szCs w:val="20"/>
          <w:lang w:val="tt-RU"/>
        </w:rPr>
        <w:t xml:space="preserve"> на которых активно участвуют </w:t>
      </w:r>
      <w:proofErr w:type="spellStart"/>
      <w:r w:rsidRPr="0004426E">
        <w:rPr>
          <w:sz w:val="20"/>
          <w:szCs w:val="20"/>
        </w:rPr>
        <w:t>обучающи</w:t>
      </w:r>
      <w:proofErr w:type="spellEnd"/>
      <w:r w:rsidRPr="0004426E">
        <w:rPr>
          <w:sz w:val="20"/>
          <w:szCs w:val="20"/>
          <w:lang w:val="tt-RU"/>
        </w:rPr>
        <w:t>е</w:t>
      </w:r>
      <w:proofErr w:type="spellStart"/>
      <w:r w:rsidRPr="0004426E">
        <w:rPr>
          <w:sz w:val="20"/>
          <w:szCs w:val="20"/>
        </w:rPr>
        <w:t>ся</w:t>
      </w:r>
      <w:proofErr w:type="spellEnd"/>
      <w:r w:rsidRPr="0004426E">
        <w:rPr>
          <w:sz w:val="20"/>
          <w:szCs w:val="20"/>
          <w:lang w:val="tt-RU"/>
        </w:rPr>
        <w:t xml:space="preserve"> нашего района. </w:t>
      </w:r>
    </w:p>
    <w:p w:rsidR="00FE640B" w:rsidRPr="0004426E" w:rsidRDefault="00FE640B" w:rsidP="00B04F21">
      <w:pPr>
        <w:pStyle w:val="21"/>
        <w:spacing w:after="0" w:line="240" w:lineRule="auto"/>
        <w:ind w:left="0" w:firstLine="652"/>
        <w:jc w:val="both"/>
        <w:rPr>
          <w:rStyle w:val="FontStyle83"/>
          <w:rFonts w:eastAsia="Calibri"/>
          <w:sz w:val="20"/>
          <w:szCs w:val="20"/>
        </w:rPr>
      </w:pPr>
      <w:r w:rsidRPr="0004426E">
        <w:rPr>
          <w:rFonts w:ascii="Times New Roman" w:hAnsi="Times New Roman"/>
          <w:sz w:val="20"/>
          <w:szCs w:val="20"/>
          <w:lang w:eastAsia="ru-RU"/>
        </w:rPr>
        <w:t xml:space="preserve">Ежегодно проводятся </w:t>
      </w:r>
      <w:r w:rsidR="00361A01" w:rsidRPr="0004426E">
        <w:rPr>
          <w:rFonts w:ascii="Times New Roman" w:hAnsi="Times New Roman"/>
          <w:sz w:val="20"/>
          <w:szCs w:val="20"/>
          <w:lang w:val="tt-RU" w:eastAsia="ru-RU"/>
        </w:rPr>
        <w:t xml:space="preserve">и </w:t>
      </w:r>
      <w:r w:rsidRPr="0004426E">
        <w:rPr>
          <w:rFonts w:ascii="Times New Roman" w:hAnsi="Times New Roman"/>
          <w:sz w:val="20"/>
          <w:szCs w:val="20"/>
          <w:lang w:eastAsia="ru-RU"/>
        </w:rPr>
        <w:t>районные мероприятия, по</w:t>
      </w:r>
      <w:r w:rsidR="00AF5C17" w:rsidRPr="0004426E">
        <w:rPr>
          <w:rFonts w:ascii="Times New Roman" w:hAnsi="Times New Roman"/>
          <w:sz w:val="20"/>
          <w:szCs w:val="20"/>
          <w:lang w:eastAsia="ru-RU"/>
        </w:rPr>
        <w:t xml:space="preserve">священные юбилеям писателей, </w:t>
      </w:r>
      <w:r w:rsidR="00AF5C17" w:rsidRPr="0004426E">
        <w:rPr>
          <w:rFonts w:ascii="Times New Roman" w:hAnsi="Times New Roman"/>
          <w:spacing w:val="7"/>
          <w:sz w:val="20"/>
          <w:szCs w:val="20"/>
          <w:lang w:eastAsia="ru-RU"/>
        </w:rPr>
        <w:t>месячник</w:t>
      </w:r>
      <w:r w:rsidRPr="0004426E">
        <w:rPr>
          <w:rFonts w:ascii="Times New Roman" w:hAnsi="Times New Roman"/>
          <w:spacing w:val="7"/>
          <w:sz w:val="20"/>
          <w:szCs w:val="20"/>
          <w:lang w:eastAsia="ru-RU"/>
        </w:rPr>
        <w:t xml:space="preserve"> родных языков. С целью распространения передового </w:t>
      </w:r>
      <w:r w:rsidRPr="0004426E">
        <w:rPr>
          <w:rFonts w:ascii="Times New Roman" w:hAnsi="Times New Roman"/>
          <w:spacing w:val="6"/>
          <w:sz w:val="20"/>
          <w:szCs w:val="20"/>
          <w:lang w:eastAsia="ru-RU"/>
        </w:rPr>
        <w:t>педагогического опыта</w:t>
      </w:r>
      <w:r w:rsidR="00AF5C17" w:rsidRPr="0004426E">
        <w:rPr>
          <w:rFonts w:ascii="Times New Roman" w:hAnsi="Times New Roman"/>
          <w:spacing w:val="6"/>
          <w:sz w:val="20"/>
          <w:szCs w:val="20"/>
          <w:lang w:eastAsia="ru-RU"/>
        </w:rPr>
        <w:t xml:space="preserve"> ежемесячно проводятся семинары</w:t>
      </w:r>
      <w:r w:rsidRPr="0004426E">
        <w:rPr>
          <w:rFonts w:ascii="Times New Roman" w:hAnsi="Times New Roman"/>
          <w:spacing w:val="8"/>
          <w:sz w:val="20"/>
          <w:szCs w:val="20"/>
          <w:lang w:eastAsia="ru-RU"/>
        </w:rPr>
        <w:t xml:space="preserve"> учителей </w:t>
      </w:r>
      <w:r w:rsidR="00B04F21" w:rsidRPr="0004426E">
        <w:rPr>
          <w:rFonts w:ascii="Times New Roman" w:hAnsi="Times New Roman"/>
          <w:spacing w:val="8"/>
          <w:sz w:val="20"/>
          <w:szCs w:val="20"/>
          <w:lang w:eastAsia="ru-RU"/>
        </w:rPr>
        <w:t>родного (</w:t>
      </w:r>
      <w:r w:rsidRPr="0004426E">
        <w:rPr>
          <w:rFonts w:ascii="Times New Roman" w:hAnsi="Times New Roman"/>
          <w:spacing w:val="8"/>
          <w:sz w:val="20"/>
          <w:szCs w:val="20"/>
          <w:lang w:eastAsia="ru-RU"/>
        </w:rPr>
        <w:t>татарского</w:t>
      </w:r>
      <w:r w:rsidR="00B04F21" w:rsidRPr="0004426E">
        <w:rPr>
          <w:rFonts w:ascii="Times New Roman" w:hAnsi="Times New Roman"/>
          <w:spacing w:val="8"/>
          <w:sz w:val="20"/>
          <w:szCs w:val="20"/>
          <w:lang w:eastAsia="ru-RU"/>
        </w:rPr>
        <w:t>)</w:t>
      </w:r>
      <w:r w:rsidRPr="0004426E">
        <w:rPr>
          <w:rFonts w:ascii="Times New Roman" w:hAnsi="Times New Roman"/>
          <w:spacing w:val="8"/>
          <w:sz w:val="20"/>
          <w:szCs w:val="20"/>
          <w:lang w:eastAsia="ru-RU"/>
        </w:rPr>
        <w:t xml:space="preserve"> языка и литературы, русского языка и литературы.</w:t>
      </w:r>
      <w:r w:rsidRPr="0004426E">
        <w:rPr>
          <w:rFonts w:ascii="Times New Roman" w:hAnsi="Times New Roman"/>
          <w:color w:val="FF0000"/>
          <w:spacing w:val="2"/>
          <w:sz w:val="20"/>
          <w:szCs w:val="20"/>
          <w:lang w:eastAsia="ru-RU"/>
        </w:rPr>
        <w:t xml:space="preserve"> </w:t>
      </w:r>
      <w:r w:rsidR="00DA02DD" w:rsidRPr="0004426E">
        <w:rPr>
          <w:rFonts w:ascii="Times New Roman" w:hAnsi="Times New Roman"/>
          <w:spacing w:val="2"/>
          <w:sz w:val="20"/>
          <w:szCs w:val="20"/>
          <w:lang w:eastAsia="ru-RU"/>
        </w:rPr>
        <w:t>Работа районных методических объединений учителей татарского языка и литературы, русского языка и литературы направлена на повышение профессионального, педагогического мастерства учителей, внедрение новых технологий в п</w:t>
      </w:r>
      <w:r w:rsidR="00AF5C17" w:rsidRPr="0004426E">
        <w:rPr>
          <w:rFonts w:ascii="Times New Roman" w:hAnsi="Times New Roman"/>
          <w:spacing w:val="2"/>
          <w:sz w:val="20"/>
          <w:szCs w:val="20"/>
          <w:lang w:eastAsia="ru-RU"/>
        </w:rPr>
        <w:t xml:space="preserve">роцесс обучения и воспитания. </w:t>
      </w:r>
      <w:r w:rsidR="00DA02DD" w:rsidRPr="0004426E">
        <w:rPr>
          <w:rFonts w:ascii="Times New Roman" w:hAnsi="Times New Roman"/>
          <w:spacing w:val="2"/>
          <w:sz w:val="20"/>
          <w:szCs w:val="20"/>
          <w:lang w:eastAsia="ru-RU"/>
        </w:rPr>
        <w:t>Составляется подробный годовой план работы, е</w:t>
      </w:r>
      <w:r w:rsidR="00AF5C17" w:rsidRPr="0004426E">
        <w:rPr>
          <w:rFonts w:ascii="Times New Roman" w:hAnsi="Times New Roman"/>
          <w:spacing w:val="2"/>
          <w:sz w:val="20"/>
          <w:szCs w:val="20"/>
          <w:lang w:eastAsia="ru-RU"/>
        </w:rPr>
        <w:t>жемесячно проводятся заседания,</w:t>
      </w:r>
      <w:r w:rsidR="00DA02DD" w:rsidRPr="0004426E">
        <w:rPr>
          <w:rFonts w:ascii="Times New Roman" w:hAnsi="Times New Roman"/>
          <w:spacing w:val="2"/>
          <w:sz w:val="20"/>
          <w:szCs w:val="20"/>
          <w:lang w:eastAsia="ru-RU"/>
        </w:rPr>
        <w:t xml:space="preserve"> консультации, вечера, встречи с писателями, семинары-совещания. </w:t>
      </w:r>
      <w:r w:rsidRPr="0004426E">
        <w:rPr>
          <w:rStyle w:val="FontStyle83"/>
          <w:rFonts w:eastAsia="Calibri"/>
          <w:sz w:val="20"/>
          <w:szCs w:val="20"/>
        </w:rPr>
        <w:t>Ежего</w:t>
      </w:r>
      <w:r w:rsidR="00B04F21" w:rsidRPr="0004426E">
        <w:rPr>
          <w:rStyle w:val="FontStyle83"/>
          <w:rFonts w:eastAsia="Calibri"/>
          <w:sz w:val="20"/>
          <w:szCs w:val="20"/>
        </w:rPr>
        <w:t>дно проводится муниципальный этап</w:t>
      </w:r>
      <w:r w:rsidR="00A3513E" w:rsidRPr="0004426E">
        <w:rPr>
          <w:rStyle w:val="FontStyle83"/>
          <w:rFonts w:eastAsia="Calibri"/>
          <w:sz w:val="20"/>
          <w:szCs w:val="20"/>
        </w:rPr>
        <w:t xml:space="preserve"> всероссийского конкурса мастер-класса учителей родных языков «</w:t>
      </w:r>
      <w:proofErr w:type="spellStart"/>
      <w:r w:rsidR="00A3513E" w:rsidRPr="0004426E">
        <w:rPr>
          <w:rStyle w:val="FontStyle83"/>
          <w:rFonts w:eastAsia="Calibri"/>
          <w:sz w:val="20"/>
          <w:szCs w:val="20"/>
        </w:rPr>
        <w:t>Туган</w:t>
      </w:r>
      <w:proofErr w:type="spellEnd"/>
      <w:r w:rsidR="00A3513E" w:rsidRPr="0004426E">
        <w:rPr>
          <w:rStyle w:val="FontStyle83"/>
          <w:rFonts w:eastAsia="Calibri"/>
          <w:sz w:val="20"/>
          <w:szCs w:val="20"/>
        </w:rPr>
        <w:t xml:space="preserve"> тел» и всероссийского конкурса «Лучший учитель татарского языка и литературы».</w:t>
      </w:r>
    </w:p>
    <w:p w:rsidR="00DA02DD" w:rsidRPr="0004426E" w:rsidRDefault="00DA02DD" w:rsidP="00B04F21">
      <w:pPr>
        <w:pStyle w:val="21"/>
        <w:spacing w:after="0" w:line="240" w:lineRule="auto"/>
        <w:ind w:left="0" w:firstLine="652"/>
        <w:jc w:val="both"/>
        <w:rPr>
          <w:rFonts w:ascii="Times New Roman" w:hAnsi="Times New Roman"/>
          <w:sz w:val="20"/>
          <w:szCs w:val="20"/>
        </w:rPr>
      </w:pPr>
      <w:r w:rsidRPr="0004426E">
        <w:rPr>
          <w:rFonts w:ascii="Times New Roman" w:hAnsi="Times New Roman"/>
          <w:sz w:val="20"/>
          <w:szCs w:val="20"/>
        </w:rPr>
        <w:t>В цел</w:t>
      </w:r>
      <w:r w:rsidR="00AF5C17" w:rsidRPr="0004426E">
        <w:rPr>
          <w:rFonts w:ascii="Times New Roman" w:hAnsi="Times New Roman"/>
          <w:sz w:val="20"/>
          <w:szCs w:val="20"/>
        </w:rPr>
        <w:t>ях выявления интеллектуальных и</w:t>
      </w:r>
      <w:r w:rsidRPr="0004426E">
        <w:rPr>
          <w:rFonts w:ascii="Times New Roman" w:hAnsi="Times New Roman"/>
          <w:sz w:val="20"/>
          <w:szCs w:val="20"/>
        </w:rPr>
        <w:t xml:space="preserve"> творческих способностей учащихся, увеличения количества детей школьного возраста, заинтересованных в знании татарского языка и литературы, проводят</w:t>
      </w:r>
      <w:r w:rsidR="00AF5C17" w:rsidRPr="0004426E">
        <w:rPr>
          <w:rFonts w:ascii="Times New Roman" w:hAnsi="Times New Roman"/>
          <w:sz w:val="20"/>
          <w:szCs w:val="20"/>
        </w:rPr>
        <w:t>ся конкурсы чтецов «</w:t>
      </w:r>
      <w:proofErr w:type="spellStart"/>
      <w:r w:rsidR="00AF5C17" w:rsidRPr="0004426E">
        <w:rPr>
          <w:rFonts w:ascii="Times New Roman" w:hAnsi="Times New Roman"/>
          <w:sz w:val="20"/>
          <w:szCs w:val="20"/>
        </w:rPr>
        <w:t>Туган</w:t>
      </w:r>
      <w:proofErr w:type="spellEnd"/>
      <w:r w:rsidR="00AF5C17" w:rsidRPr="0004426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F5C17" w:rsidRPr="0004426E">
        <w:rPr>
          <w:rFonts w:ascii="Times New Roman" w:hAnsi="Times New Roman"/>
          <w:sz w:val="20"/>
          <w:szCs w:val="20"/>
        </w:rPr>
        <w:t>телем</w:t>
      </w:r>
      <w:proofErr w:type="spellEnd"/>
      <w:r w:rsidRPr="0004426E">
        <w:rPr>
          <w:rFonts w:ascii="Times New Roman" w:hAnsi="Times New Roman"/>
          <w:sz w:val="20"/>
          <w:szCs w:val="20"/>
        </w:rPr>
        <w:t xml:space="preserve"> – Тука</w:t>
      </w:r>
      <w:r w:rsidR="00AF5C17" w:rsidRPr="0004426E">
        <w:rPr>
          <w:rFonts w:ascii="Times New Roman" w:hAnsi="Times New Roman"/>
          <w:sz w:val="20"/>
          <w:szCs w:val="20"/>
        </w:rPr>
        <w:t xml:space="preserve">й теле», всероссийский конкурс </w:t>
      </w:r>
      <w:r w:rsidRPr="0004426E">
        <w:rPr>
          <w:rFonts w:ascii="Times New Roman" w:hAnsi="Times New Roman"/>
          <w:sz w:val="20"/>
          <w:szCs w:val="20"/>
        </w:rPr>
        <w:t xml:space="preserve">юных чтецов «Живая классика».  </w:t>
      </w:r>
    </w:p>
    <w:p w:rsidR="00FE640B" w:rsidRPr="0004426E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z w:val="20"/>
          <w:szCs w:val="20"/>
        </w:rPr>
      </w:pPr>
      <w:r w:rsidRPr="0004426E">
        <w:rPr>
          <w:spacing w:val="9"/>
          <w:sz w:val="20"/>
          <w:szCs w:val="20"/>
        </w:rPr>
        <w:t xml:space="preserve">Изучение и развитие русского языка и литературы в районе ведется на </w:t>
      </w:r>
      <w:r w:rsidRPr="0004426E">
        <w:rPr>
          <w:spacing w:val="1"/>
          <w:sz w:val="20"/>
          <w:szCs w:val="20"/>
        </w:rPr>
        <w:t xml:space="preserve">основании республиканской комплексной программы «Русский язык в Татарстане </w:t>
      </w:r>
      <w:r w:rsidR="00AF5C17" w:rsidRPr="0004426E">
        <w:rPr>
          <w:sz w:val="20"/>
          <w:szCs w:val="20"/>
        </w:rPr>
        <w:t>2021-</w:t>
      </w:r>
      <w:r w:rsidR="00FC23E4" w:rsidRPr="0004426E">
        <w:rPr>
          <w:sz w:val="20"/>
          <w:szCs w:val="20"/>
        </w:rPr>
        <w:t>2023</w:t>
      </w:r>
      <w:r w:rsidRPr="0004426E">
        <w:rPr>
          <w:sz w:val="20"/>
          <w:szCs w:val="20"/>
        </w:rPr>
        <w:t xml:space="preserve"> годы»</w:t>
      </w:r>
      <w:r w:rsidR="00FC23E4" w:rsidRPr="0004426E">
        <w:rPr>
          <w:sz w:val="20"/>
          <w:szCs w:val="20"/>
        </w:rPr>
        <w:t xml:space="preserve">, муниципальной </w:t>
      </w:r>
      <w:r w:rsidR="00FC23E4" w:rsidRPr="0004426E">
        <w:rPr>
          <w:spacing w:val="1"/>
          <w:sz w:val="20"/>
          <w:szCs w:val="20"/>
        </w:rPr>
        <w:t>программы «Русский язык в Рыбно-</w:t>
      </w:r>
      <w:r w:rsidR="00AF5C17" w:rsidRPr="0004426E">
        <w:rPr>
          <w:spacing w:val="1"/>
          <w:sz w:val="20"/>
          <w:szCs w:val="20"/>
        </w:rPr>
        <w:t>Слободском муниципальном районе</w:t>
      </w:r>
      <w:r w:rsidR="00FC23E4" w:rsidRPr="0004426E">
        <w:rPr>
          <w:spacing w:val="1"/>
          <w:sz w:val="20"/>
          <w:szCs w:val="20"/>
        </w:rPr>
        <w:t xml:space="preserve"> </w:t>
      </w:r>
      <w:r w:rsidR="00FC23E4" w:rsidRPr="0004426E">
        <w:rPr>
          <w:sz w:val="20"/>
          <w:szCs w:val="20"/>
        </w:rPr>
        <w:t>2022- 2023 годы»</w:t>
      </w:r>
      <w:r w:rsidRPr="0004426E">
        <w:rPr>
          <w:sz w:val="20"/>
          <w:szCs w:val="20"/>
        </w:rPr>
        <w:t>.</w:t>
      </w:r>
    </w:p>
    <w:p w:rsidR="00190C39" w:rsidRPr="0004426E" w:rsidRDefault="00FE640B" w:rsidP="00AF5C17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pacing w:val="3"/>
          <w:sz w:val="20"/>
          <w:szCs w:val="20"/>
        </w:rPr>
      </w:pPr>
      <w:r w:rsidRPr="0004426E">
        <w:rPr>
          <w:color w:val="FF0000"/>
          <w:spacing w:val="5"/>
          <w:sz w:val="20"/>
          <w:szCs w:val="20"/>
        </w:rPr>
        <w:t xml:space="preserve"> </w:t>
      </w:r>
      <w:r w:rsidR="00AF5C17" w:rsidRPr="0004426E">
        <w:rPr>
          <w:sz w:val="20"/>
          <w:szCs w:val="20"/>
        </w:rPr>
        <w:t>В Рыбно-Слободском</w:t>
      </w:r>
      <w:r w:rsidRPr="0004426E">
        <w:rPr>
          <w:sz w:val="20"/>
          <w:szCs w:val="20"/>
        </w:rPr>
        <w:t xml:space="preserve"> муниципальном районе работа с учебно-методической литературой ведется в </w:t>
      </w:r>
      <w:r w:rsidR="00190C39" w:rsidRPr="0004426E">
        <w:rPr>
          <w:spacing w:val="3"/>
          <w:sz w:val="20"/>
          <w:szCs w:val="20"/>
        </w:rPr>
        <w:t>20</w:t>
      </w:r>
      <w:r w:rsidRPr="0004426E">
        <w:rPr>
          <w:spacing w:val="3"/>
          <w:sz w:val="20"/>
          <w:szCs w:val="20"/>
        </w:rPr>
        <w:t xml:space="preserve"> школьных библиотеках.</w:t>
      </w:r>
      <w:r w:rsidRPr="0004426E">
        <w:rPr>
          <w:sz w:val="20"/>
          <w:szCs w:val="20"/>
        </w:rPr>
        <w:t xml:space="preserve"> Ежегодно оформляется подписка на газеты и журналы. </w:t>
      </w:r>
    </w:p>
    <w:p w:rsidR="00190C39" w:rsidRPr="0004426E" w:rsidRDefault="00190C39" w:rsidP="00FE640B">
      <w:pPr>
        <w:ind w:firstLine="652"/>
        <w:jc w:val="both"/>
        <w:rPr>
          <w:sz w:val="20"/>
          <w:szCs w:val="20"/>
        </w:rPr>
      </w:pPr>
      <w:r w:rsidRPr="0004426E">
        <w:rPr>
          <w:color w:val="000000"/>
          <w:sz w:val="20"/>
          <w:szCs w:val="20"/>
        </w:rPr>
        <w:t>Анализ результатов реализации Программы показывает, что, несмотря на предпринятые усилия в деле сохранения и развития языков в районе, не все поставленные цели были достигнуты по причине наличия целого ряда сдер</w:t>
      </w:r>
      <w:r w:rsidRPr="0004426E">
        <w:rPr>
          <w:color w:val="000000"/>
          <w:sz w:val="20"/>
          <w:szCs w:val="20"/>
        </w:rPr>
        <w:softHyphen/>
        <w:t>живающих факторов реализации языковой политики в Республике Татарстан, среди которых основными видятся следующие:</w:t>
      </w:r>
    </w:p>
    <w:p w:rsidR="00AF5C17" w:rsidRPr="0004426E" w:rsidRDefault="00BC3A2E" w:rsidP="00AF5C17">
      <w:pPr>
        <w:pStyle w:val="formattext"/>
        <w:spacing w:before="0" w:beforeAutospacing="0" w:after="0" w:afterAutospacing="0"/>
        <w:ind w:firstLine="652"/>
        <w:jc w:val="both"/>
        <w:rPr>
          <w:sz w:val="20"/>
          <w:szCs w:val="20"/>
        </w:rPr>
      </w:pPr>
      <w:r w:rsidRPr="0004426E">
        <w:rPr>
          <w:sz w:val="20"/>
          <w:szCs w:val="20"/>
        </w:rPr>
        <w:t xml:space="preserve">- </w:t>
      </w:r>
      <w:r w:rsidR="007319C2" w:rsidRPr="0004426E">
        <w:rPr>
          <w:sz w:val="20"/>
          <w:szCs w:val="20"/>
        </w:rPr>
        <w:t>изменения федерального законодательства об образовании в части изучения родных языков, в результате которых актуализировался вопрос разработки новых методик, учебных материалов;</w:t>
      </w:r>
    </w:p>
    <w:p w:rsidR="00AF5C17" w:rsidRPr="0004426E" w:rsidRDefault="00BC3A2E" w:rsidP="00AF5C17">
      <w:pPr>
        <w:pStyle w:val="formattext"/>
        <w:spacing w:before="0" w:beforeAutospacing="0" w:after="0" w:afterAutospacing="0"/>
        <w:ind w:firstLine="652"/>
        <w:jc w:val="both"/>
        <w:rPr>
          <w:sz w:val="20"/>
          <w:szCs w:val="20"/>
        </w:rPr>
      </w:pPr>
      <w:r w:rsidRPr="0004426E">
        <w:rPr>
          <w:sz w:val="20"/>
          <w:szCs w:val="20"/>
        </w:rPr>
        <w:t xml:space="preserve">- </w:t>
      </w:r>
      <w:r w:rsidR="007319C2" w:rsidRPr="0004426E">
        <w:rPr>
          <w:sz w:val="20"/>
          <w:szCs w:val="20"/>
        </w:rPr>
        <w:t>тенденция снижения мотивации к овладению родными языками народов, проживающих в республике, недостаточность мер по сохранению и развитию письменной и речевой культуры;</w:t>
      </w:r>
    </w:p>
    <w:p w:rsidR="00AF5C17" w:rsidRPr="0004426E" w:rsidRDefault="00BC3A2E" w:rsidP="00AF5C17">
      <w:pPr>
        <w:pStyle w:val="formattext"/>
        <w:spacing w:before="0" w:beforeAutospacing="0" w:after="0" w:afterAutospacing="0"/>
        <w:ind w:firstLine="652"/>
        <w:jc w:val="both"/>
        <w:rPr>
          <w:sz w:val="20"/>
          <w:szCs w:val="20"/>
        </w:rPr>
      </w:pPr>
      <w:r w:rsidRPr="0004426E">
        <w:rPr>
          <w:sz w:val="20"/>
          <w:szCs w:val="20"/>
        </w:rPr>
        <w:t>-</w:t>
      </w:r>
      <w:r w:rsidR="007319C2" w:rsidRPr="0004426E">
        <w:rPr>
          <w:sz w:val="20"/>
          <w:szCs w:val="20"/>
        </w:rPr>
        <w:t xml:space="preserve"> некоторая инерционность в инфраструктуре, инструментах и механизмах, обеспечивающих эффективную реализацию языковой политики Республики Татарстан и прав граждан в языковой сфере; требуется более оперативное реагирование на изменение внешних условий.</w:t>
      </w:r>
    </w:p>
    <w:p w:rsidR="00FE640B" w:rsidRPr="0004426E" w:rsidRDefault="00FE640B" w:rsidP="00AF5C17">
      <w:pPr>
        <w:pStyle w:val="formattext"/>
        <w:spacing w:before="0" w:beforeAutospacing="0" w:after="0" w:afterAutospacing="0"/>
        <w:ind w:firstLine="652"/>
        <w:jc w:val="both"/>
        <w:rPr>
          <w:sz w:val="20"/>
          <w:szCs w:val="20"/>
        </w:rPr>
      </w:pPr>
      <w:r w:rsidRPr="0004426E">
        <w:rPr>
          <w:sz w:val="20"/>
          <w:szCs w:val="20"/>
        </w:rPr>
        <w:lastRenderedPageBreak/>
        <w:t>-</w:t>
      </w:r>
      <w:r w:rsidR="00AF5C17" w:rsidRPr="0004426E">
        <w:rPr>
          <w:sz w:val="20"/>
          <w:szCs w:val="20"/>
        </w:rPr>
        <w:t xml:space="preserve"> </w:t>
      </w:r>
      <w:r w:rsidRPr="0004426E">
        <w:rPr>
          <w:sz w:val="20"/>
          <w:szCs w:val="20"/>
        </w:rPr>
        <w:t>слабая мотивация  к овладению татарским языком, национальными языками народов, проживающих в районе, недостаточность мер по сохранению и развитию их языковой и речевой культуры;</w:t>
      </w:r>
    </w:p>
    <w:p w:rsidR="00B07551" w:rsidRPr="0004426E" w:rsidRDefault="00B07551" w:rsidP="00AF5C17">
      <w:pPr>
        <w:ind w:firstLine="652"/>
        <w:rPr>
          <w:sz w:val="20"/>
          <w:szCs w:val="20"/>
        </w:rPr>
      </w:pPr>
      <w:r w:rsidRPr="0004426E">
        <w:rPr>
          <w:sz w:val="20"/>
          <w:szCs w:val="20"/>
        </w:rPr>
        <w:t>Указанные сдерживающие факторы были учтены при разработке настоящей Программы.</w:t>
      </w:r>
    </w:p>
    <w:p w:rsidR="00431C9F" w:rsidRPr="0004426E" w:rsidRDefault="00431C9F" w:rsidP="00431C9F">
      <w:pPr>
        <w:rPr>
          <w:sz w:val="20"/>
          <w:szCs w:val="20"/>
        </w:rPr>
      </w:pPr>
    </w:p>
    <w:p w:rsidR="00FE640B" w:rsidRPr="0004426E" w:rsidRDefault="00FE640B" w:rsidP="00FE640B">
      <w:pPr>
        <w:jc w:val="center"/>
        <w:rPr>
          <w:rStyle w:val="FontStyle84"/>
          <w:rFonts w:eastAsia="Calibri"/>
          <w:b w:val="0"/>
          <w:bCs w:val="0"/>
          <w:sz w:val="20"/>
          <w:szCs w:val="20"/>
        </w:rPr>
      </w:pPr>
      <w:r w:rsidRPr="0004426E">
        <w:rPr>
          <w:rStyle w:val="FontStyle84"/>
          <w:rFonts w:eastAsia="Calibri"/>
          <w:sz w:val="20"/>
          <w:szCs w:val="20"/>
          <w:lang w:val="en-US"/>
        </w:rPr>
        <w:t>II</w:t>
      </w:r>
      <w:r w:rsidRPr="0004426E">
        <w:rPr>
          <w:rStyle w:val="FontStyle84"/>
          <w:rFonts w:eastAsia="Calibri"/>
          <w:sz w:val="20"/>
          <w:szCs w:val="20"/>
        </w:rPr>
        <w:t xml:space="preserve">. Основная цель, задачи и показатели (индикаторы) достижения цели и решения задач, описание основных ожидаемых конечных </w:t>
      </w:r>
      <w:r w:rsidR="00B07551" w:rsidRPr="0004426E">
        <w:rPr>
          <w:rStyle w:val="FontStyle84"/>
          <w:rFonts w:eastAsia="Calibri"/>
          <w:sz w:val="20"/>
          <w:szCs w:val="20"/>
        </w:rPr>
        <w:t>результатов Про</w:t>
      </w:r>
      <w:r w:rsidR="00B07551" w:rsidRPr="0004426E">
        <w:rPr>
          <w:rStyle w:val="FontStyle84"/>
          <w:rFonts w:eastAsia="Calibri"/>
          <w:sz w:val="20"/>
          <w:szCs w:val="20"/>
        </w:rPr>
        <w:softHyphen/>
        <w:t xml:space="preserve">граммы, сроков </w:t>
      </w:r>
      <w:r w:rsidRPr="0004426E">
        <w:rPr>
          <w:rStyle w:val="FontStyle84"/>
          <w:rFonts w:eastAsia="Calibri"/>
          <w:sz w:val="20"/>
          <w:szCs w:val="20"/>
        </w:rPr>
        <w:t>и этапов</w:t>
      </w:r>
      <w:r w:rsidR="00B07551" w:rsidRPr="0004426E">
        <w:rPr>
          <w:rStyle w:val="FontStyle84"/>
          <w:rFonts w:eastAsia="Calibri"/>
          <w:sz w:val="20"/>
          <w:szCs w:val="20"/>
        </w:rPr>
        <w:t xml:space="preserve"> </w:t>
      </w:r>
      <w:r w:rsidRPr="0004426E">
        <w:rPr>
          <w:rStyle w:val="FontStyle84"/>
          <w:rFonts w:eastAsia="Calibri"/>
          <w:sz w:val="20"/>
          <w:szCs w:val="20"/>
        </w:rPr>
        <w:t>реализации Программы</w:t>
      </w:r>
    </w:p>
    <w:p w:rsidR="00FE640B" w:rsidRPr="0004426E" w:rsidRDefault="00FE640B" w:rsidP="00FE640B">
      <w:pPr>
        <w:pStyle w:val="Style10"/>
        <w:widowControl/>
        <w:spacing w:line="240" w:lineRule="auto"/>
        <w:ind w:left="142" w:right="57" w:firstLine="652"/>
        <w:rPr>
          <w:sz w:val="20"/>
          <w:szCs w:val="20"/>
        </w:rPr>
      </w:pPr>
    </w:p>
    <w:p w:rsidR="00B07551" w:rsidRPr="0004426E" w:rsidRDefault="00B07551" w:rsidP="00FE640B">
      <w:pPr>
        <w:pStyle w:val="Style10"/>
        <w:widowControl/>
        <w:spacing w:line="240" w:lineRule="auto"/>
        <w:ind w:left="142" w:right="57" w:firstLine="652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>Программа разработана в соответствии с основными принципами государственной политики в области государственных языков Республики Татарстан и других языков в Республике Татарстан, предполагающими развитие и гармоничное взаимодействие языков, соблюдение устойчивого баланса национально-языковых интересов представителей народов, проживающих в республике.</w:t>
      </w:r>
    </w:p>
    <w:p w:rsidR="00431C9F" w:rsidRPr="0004426E" w:rsidRDefault="00FE640B" w:rsidP="00431C9F">
      <w:pPr>
        <w:pStyle w:val="Style10"/>
        <w:widowControl/>
        <w:spacing w:line="240" w:lineRule="auto"/>
        <w:ind w:left="142" w:right="57" w:firstLine="652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 xml:space="preserve">Цель Программы - </w:t>
      </w:r>
      <w:r w:rsidR="003947B6" w:rsidRPr="0004426E">
        <w:rPr>
          <w:rStyle w:val="FontStyle83"/>
          <w:sz w:val="20"/>
          <w:szCs w:val="20"/>
        </w:rPr>
        <w:t>создание условий для сохранения, изучения и развития татарского, русского и других языков в Рыбно-Слободском муниципальном районе Республики Татарстан, а также татарского языка за пределами Республики Татарстан.</w:t>
      </w:r>
    </w:p>
    <w:p w:rsidR="00FE640B" w:rsidRPr="0004426E" w:rsidRDefault="003947B6" w:rsidP="00431C9F">
      <w:pPr>
        <w:pStyle w:val="Style10"/>
        <w:widowControl/>
        <w:spacing w:line="240" w:lineRule="auto"/>
        <w:ind w:left="142" w:right="57" w:firstLine="652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>Мероприятия Программы охватывают все основные аспекты сохранения и развития языков в Республике Татарстан в соответствии с задачами Программы:</w:t>
      </w:r>
    </w:p>
    <w:p w:rsidR="003947B6" w:rsidRPr="0004426E" w:rsidRDefault="003947B6" w:rsidP="003947B6">
      <w:pPr>
        <w:pStyle w:val="Style10"/>
        <w:widowControl/>
        <w:spacing w:line="240" w:lineRule="auto"/>
        <w:ind w:right="57" w:firstLine="567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>1) поддержка паритетного функционирования татарского и русского  языков как государственных языков Республики Татарстан;</w:t>
      </w:r>
    </w:p>
    <w:p w:rsidR="003947B6" w:rsidRPr="0004426E" w:rsidRDefault="003947B6" w:rsidP="003947B6">
      <w:pPr>
        <w:pStyle w:val="Style10"/>
        <w:widowControl/>
        <w:spacing w:line="240" w:lineRule="auto"/>
        <w:ind w:right="57" w:firstLine="567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>2) Развитие целостной системы изучения татарского и русского языков, других языков народов, проживающих в Рыбно-Слободском муниципальном районе Республике Татарстан; организационное и учебно-методическое сопровождение систем б</w:t>
      </w:r>
      <w:proofErr w:type="gramStart"/>
      <w:r w:rsidRPr="0004426E">
        <w:rPr>
          <w:rStyle w:val="FontStyle83"/>
          <w:sz w:val="20"/>
          <w:szCs w:val="20"/>
        </w:rPr>
        <w:t>и-</w:t>
      </w:r>
      <w:proofErr w:type="gramEnd"/>
      <w:r w:rsidRPr="0004426E">
        <w:rPr>
          <w:rStyle w:val="FontStyle83"/>
          <w:sz w:val="20"/>
          <w:szCs w:val="20"/>
        </w:rPr>
        <w:t xml:space="preserve"> и </w:t>
      </w:r>
      <w:proofErr w:type="spellStart"/>
      <w:r w:rsidRPr="0004426E">
        <w:rPr>
          <w:rStyle w:val="FontStyle83"/>
          <w:sz w:val="20"/>
          <w:szCs w:val="20"/>
        </w:rPr>
        <w:t>полилингвального</w:t>
      </w:r>
      <w:proofErr w:type="spellEnd"/>
      <w:r w:rsidRPr="0004426E">
        <w:rPr>
          <w:rStyle w:val="FontStyle83"/>
          <w:sz w:val="20"/>
          <w:szCs w:val="20"/>
        </w:rPr>
        <w:t xml:space="preserve"> образования в Республике Татарстан, поддержка изучения татарского языка и обучения на татарском языке за пределами Республики Татарстан;</w:t>
      </w:r>
    </w:p>
    <w:p w:rsidR="003947B6" w:rsidRPr="0004426E" w:rsidRDefault="003947B6" w:rsidP="003947B6">
      <w:pPr>
        <w:pStyle w:val="Style10"/>
        <w:widowControl/>
        <w:spacing w:line="240" w:lineRule="auto"/>
        <w:ind w:right="57" w:firstLine="567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 xml:space="preserve">3) сохранение и развитие языков представителей народов, проживающих в Рыбно-Слободском муниципальном районе Республике Татарстан; </w:t>
      </w:r>
    </w:p>
    <w:p w:rsidR="003947B6" w:rsidRPr="0004426E" w:rsidRDefault="003947B6" w:rsidP="00FB77A9">
      <w:pPr>
        <w:pStyle w:val="Style10"/>
        <w:widowControl/>
        <w:spacing w:line="240" w:lineRule="auto"/>
        <w:ind w:right="57" w:firstLine="567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>4) мониторинг и анализ</w:t>
      </w:r>
      <w:r w:rsidR="00DE22EA" w:rsidRPr="0004426E">
        <w:rPr>
          <w:rStyle w:val="FontStyle83"/>
          <w:sz w:val="20"/>
          <w:szCs w:val="20"/>
        </w:rPr>
        <w:t xml:space="preserve"> этноязыковой ситуации в Рыбно-</w:t>
      </w:r>
      <w:r w:rsidRPr="0004426E">
        <w:rPr>
          <w:rStyle w:val="FontStyle83"/>
          <w:sz w:val="20"/>
          <w:szCs w:val="20"/>
        </w:rPr>
        <w:t>Слободском муниципальном районе Республики Татарстан и хода реализации Программы.</w:t>
      </w:r>
    </w:p>
    <w:p w:rsidR="003947B6" w:rsidRPr="0004426E" w:rsidRDefault="003947B6" w:rsidP="00AF5C17">
      <w:pPr>
        <w:ind w:firstLine="567"/>
        <w:jc w:val="both"/>
        <w:rPr>
          <w:sz w:val="20"/>
          <w:szCs w:val="20"/>
        </w:rPr>
      </w:pPr>
      <w:proofErr w:type="gramStart"/>
      <w:r w:rsidRPr="0004426E">
        <w:rPr>
          <w:sz w:val="20"/>
          <w:szCs w:val="20"/>
        </w:rPr>
        <w:t>Цель и задачи Программы соответствуют целям и з</w:t>
      </w:r>
      <w:r w:rsidR="00DE22EA" w:rsidRPr="0004426E">
        <w:rPr>
          <w:sz w:val="20"/>
          <w:szCs w:val="20"/>
        </w:rPr>
        <w:t>адачам Стратегии государ</w:t>
      </w:r>
      <w:r w:rsidRPr="0004426E">
        <w:rPr>
          <w:sz w:val="20"/>
          <w:szCs w:val="20"/>
        </w:rPr>
        <w:t xml:space="preserve">ственной национальной политики Российской Федерации на период до 2025 года, утвержденной Указом Президента Российской Федерации от 19 декабря 2012 года №1666, Концепции государственной национальной политики в </w:t>
      </w:r>
      <w:r w:rsidR="00DE22EA" w:rsidRPr="0004426E">
        <w:rPr>
          <w:sz w:val="20"/>
          <w:szCs w:val="20"/>
        </w:rPr>
        <w:t>Республике Татар</w:t>
      </w:r>
      <w:r w:rsidRPr="0004426E">
        <w:rPr>
          <w:sz w:val="20"/>
          <w:szCs w:val="20"/>
        </w:rPr>
        <w:t xml:space="preserve">стан, утвержденной Указом Президента Республики Татарстан от 3 июля 2008 года №УП-312, в части сохранения и развития культур и языков народов Российской Федерации, </w:t>
      </w:r>
      <w:r w:rsidR="00AF4704" w:rsidRPr="0004426E">
        <w:rPr>
          <w:sz w:val="20"/>
          <w:szCs w:val="20"/>
        </w:rPr>
        <w:t>Государ</w:t>
      </w:r>
      <w:r w:rsidR="00AF5C17" w:rsidRPr="0004426E">
        <w:rPr>
          <w:sz w:val="20"/>
          <w:szCs w:val="20"/>
        </w:rPr>
        <w:t>ственной</w:t>
      </w:r>
      <w:proofErr w:type="gramEnd"/>
      <w:r w:rsidR="00AF5C17" w:rsidRPr="0004426E">
        <w:rPr>
          <w:sz w:val="20"/>
          <w:szCs w:val="20"/>
        </w:rPr>
        <w:t xml:space="preserve"> </w:t>
      </w:r>
      <w:proofErr w:type="gramStart"/>
      <w:r w:rsidR="00AF5C17" w:rsidRPr="0004426E">
        <w:rPr>
          <w:sz w:val="20"/>
          <w:szCs w:val="20"/>
        </w:rPr>
        <w:t>программе «</w:t>
      </w:r>
      <w:r w:rsidR="00AF4704" w:rsidRPr="0004426E">
        <w:rPr>
          <w:sz w:val="20"/>
          <w:szCs w:val="20"/>
        </w:rPr>
        <w:t>Сохранение, изучение и развитие государственных языков Республики Татарстан и других языков в Республике Татарстан на 2023-2030 годы»», утвержденной постановлением Кабинета Министров Респ</w:t>
      </w:r>
      <w:r w:rsidR="00DE22EA" w:rsidRPr="0004426E">
        <w:rPr>
          <w:sz w:val="20"/>
          <w:szCs w:val="20"/>
        </w:rPr>
        <w:t>ублики Татарстан от 10.09.2020 №821.</w:t>
      </w:r>
      <w:r w:rsidR="001B0D33" w:rsidRPr="0004426E">
        <w:rPr>
          <w:sz w:val="20"/>
          <w:szCs w:val="20"/>
        </w:rPr>
        <w:t xml:space="preserve"> </w:t>
      </w:r>
      <w:r w:rsidRPr="0004426E">
        <w:rPr>
          <w:sz w:val="20"/>
          <w:szCs w:val="20"/>
        </w:rPr>
        <w:t>укрепления их духовной общности, обеспечения прав национальных меньшинств, сохранения этнокультурной самобытности представителей народов, пр</w:t>
      </w:r>
      <w:r w:rsidR="00645D98" w:rsidRPr="0004426E">
        <w:rPr>
          <w:sz w:val="20"/>
          <w:szCs w:val="20"/>
        </w:rPr>
        <w:t>оживающих в Рыбно-Слободском муниципальном районе</w:t>
      </w:r>
      <w:r w:rsidRPr="0004426E">
        <w:rPr>
          <w:sz w:val="20"/>
          <w:szCs w:val="20"/>
        </w:rPr>
        <w:t>, а также целям и задачам приоритетного национального проекта Российской Федерации «Образование» в части стимулирования инноваций</w:t>
      </w:r>
      <w:proofErr w:type="gramEnd"/>
      <w:r w:rsidRPr="0004426E">
        <w:rPr>
          <w:sz w:val="20"/>
          <w:szCs w:val="20"/>
        </w:rPr>
        <w:t xml:space="preserve"> в сфере образования, поддержки талантливой молодежи, поощрения лучших учите</w:t>
      </w:r>
      <w:r w:rsidR="001B0D33" w:rsidRPr="0004426E">
        <w:rPr>
          <w:sz w:val="20"/>
          <w:szCs w:val="20"/>
        </w:rPr>
        <w:t>лей и учащихся, внедрения совре</w:t>
      </w:r>
      <w:r w:rsidRPr="0004426E">
        <w:rPr>
          <w:sz w:val="20"/>
          <w:szCs w:val="20"/>
        </w:rPr>
        <w:t>менных образовательных технологий.</w:t>
      </w:r>
    </w:p>
    <w:p w:rsidR="00645D98" w:rsidRPr="00431C9F" w:rsidRDefault="00FB77A9" w:rsidP="003947B6">
      <w:pPr>
        <w:widowControl w:val="0"/>
        <w:spacing w:line="317" w:lineRule="exact"/>
        <w:ind w:left="40" w:right="40" w:firstLine="700"/>
        <w:jc w:val="both"/>
        <w:rPr>
          <w:color w:val="000000"/>
          <w:spacing w:val="9"/>
        </w:rPr>
      </w:pPr>
      <w:r w:rsidRPr="00431C9F">
        <w:rPr>
          <w:color w:val="000000"/>
          <w:spacing w:val="9"/>
        </w:rPr>
        <w:t xml:space="preserve">   </w:t>
      </w:r>
    </w:p>
    <w:p w:rsidR="003947B6" w:rsidRPr="00AF5C17" w:rsidRDefault="003947B6" w:rsidP="00645D98">
      <w:pPr>
        <w:widowControl w:val="0"/>
        <w:spacing w:line="317" w:lineRule="exact"/>
        <w:ind w:left="40" w:right="40" w:firstLine="700"/>
        <w:jc w:val="center"/>
        <w:rPr>
          <w:color w:val="000000"/>
          <w:spacing w:val="9"/>
          <w:sz w:val="28"/>
        </w:rPr>
      </w:pPr>
      <w:r w:rsidRPr="00AF5C17">
        <w:rPr>
          <w:color w:val="000000"/>
          <w:spacing w:val="9"/>
          <w:sz w:val="28"/>
        </w:rPr>
        <w:t>Общий срок реализации Программы: 2023</w:t>
      </w:r>
      <w:r w:rsidR="00AF5C17">
        <w:rPr>
          <w:color w:val="000000"/>
          <w:spacing w:val="9"/>
          <w:sz w:val="28"/>
        </w:rPr>
        <w:t>-</w:t>
      </w:r>
      <w:r w:rsidRPr="00AF5C17">
        <w:rPr>
          <w:color w:val="000000"/>
          <w:spacing w:val="9"/>
          <w:sz w:val="28"/>
        </w:rPr>
        <w:t>2030 годы.</w:t>
      </w:r>
    </w:p>
    <w:p w:rsidR="003947B6" w:rsidRPr="00431C9F" w:rsidRDefault="003947B6" w:rsidP="00FE640B">
      <w:pPr>
        <w:pStyle w:val="Style9"/>
        <w:widowControl/>
        <w:spacing w:line="240" w:lineRule="auto"/>
        <w:ind w:firstLine="652"/>
        <w:jc w:val="center"/>
        <w:rPr>
          <w:rStyle w:val="FontStyle83"/>
          <w:sz w:val="24"/>
          <w:szCs w:val="24"/>
        </w:rPr>
      </w:pPr>
    </w:p>
    <w:p w:rsidR="00123B78" w:rsidRPr="00AF5C17" w:rsidRDefault="00FE640B" w:rsidP="009A46F4">
      <w:pPr>
        <w:pStyle w:val="Style9"/>
        <w:widowControl/>
        <w:spacing w:line="240" w:lineRule="auto"/>
        <w:ind w:firstLine="652"/>
        <w:jc w:val="center"/>
        <w:rPr>
          <w:rStyle w:val="FontStyle83"/>
          <w:sz w:val="28"/>
          <w:szCs w:val="24"/>
        </w:rPr>
      </w:pPr>
      <w:r w:rsidRPr="00AF5C17">
        <w:rPr>
          <w:rStyle w:val="FontStyle83"/>
          <w:sz w:val="28"/>
          <w:szCs w:val="24"/>
        </w:rPr>
        <w:t>Индикаторы Программы</w:t>
      </w:r>
    </w:p>
    <w:p w:rsidR="009A46F4" w:rsidRPr="00431C9F" w:rsidRDefault="009A46F4" w:rsidP="009A46F4">
      <w:pPr>
        <w:pStyle w:val="Style9"/>
        <w:widowControl/>
        <w:spacing w:line="240" w:lineRule="auto"/>
        <w:ind w:firstLine="652"/>
        <w:jc w:val="center"/>
      </w:pPr>
    </w:p>
    <w:p w:rsidR="00FE640B" w:rsidRPr="00AF5C17" w:rsidRDefault="00FE640B" w:rsidP="00FE640B">
      <w:pPr>
        <w:pStyle w:val="Style10"/>
        <w:widowControl/>
        <w:spacing w:line="240" w:lineRule="auto"/>
        <w:ind w:firstLine="652"/>
        <w:rPr>
          <w:rStyle w:val="FontStyle83"/>
          <w:sz w:val="28"/>
          <w:szCs w:val="24"/>
        </w:rPr>
      </w:pPr>
      <w:r w:rsidRPr="00AF5C17">
        <w:rPr>
          <w:rStyle w:val="FontStyle83"/>
          <w:sz w:val="28"/>
          <w:szCs w:val="24"/>
        </w:rPr>
        <w:t>Индикаторами Программы являются:</w:t>
      </w:r>
    </w:p>
    <w:p w:rsidR="00FE640B" w:rsidRPr="00123B78" w:rsidRDefault="00FE640B" w:rsidP="00FE640B">
      <w:pPr>
        <w:ind w:left="57" w:right="57" w:firstLine="652"/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05"/>
        <w:gridCol w:w="980"/>
        <w:gridCol w:w="752"/>
        <w:gridCol w:w="752"/>
        <w:gridCol w:w="752"/>
        <w:gridCol w:w="752"/>
        <w:gridCol w:w="752"/>
        <w:gridCol w:w="752"/>
        <w:gridCol w:w="752"/>
        <w:gridCol w:w="752"/>
      </w:tblGrid>
      <w:tr w:rsidR="00FE640B" w:rsidRPr="00123B78" w:rsidTr="003B2E8F">
        <w:trPr>
          <w:jc w:val="center"/>
        </w:trPr>
        <w:tc>
          <w:tcPr>
            <w:tcW w:w="15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123B78" w:rsidRDefault="00FE640B" w:rsidP="0074712B">
            <w:pPr>
              <w:pStyle w:val="Style70"/>
              <w:widowControl/>
              <w:spacing w:line="240" w:lineRule="auto"/>
              <w:ind w:left="57" w:right="57" w:firstLine="4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349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123B78" w:rsidRDefault="00FE640B" w:rsidP="0074712B">
            <w:pPr>
              <w:pStyle w:val="Style70"/>
              <w:widowControl/>
              <w:spacing w:line="240" w:lineRule="auto"/>
              <w:ind w:left="57" w:right="57" w:firstLine="652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Значения индикаторов</w:t>
            </w:r>
          </w:p>
        </w:tc>
      </w:tr>
      <w:tr w:rsidR="00D45B35" w:rsidRPr="00123B78" w:rsidTr="003B2E8F">
        <w:trPr>
          <w:trHeight w:val="1054"/>
          <w:jc w:val="center"/>
        </w:trPr>
        <w:tc>
          <w:tcPr>
            <w:tcW w:w="15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5B35" w:rsidRPr="00123B78" w:rsidRDefault="00D45B35" w:rsidP="0074712B">
            <w:pPr>
              <w:pStyle w:val="Style70"/>
              <w:spacing w:line="240" w:lineRule="auto"/>
              <w:ind w:left="57" w:right="57" w:firstLine="652"/>
              <w:rPr>
                <w:rStyle w:val="FontStyle93"/>
                <w:rFonts w:eastAsia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5B35" w:rsidRPr="00123B78" w:rsidRDefault="00431C9F" w:rsidP="0074712B">
            <w:pPr>
              <w:pStyle w:val="Style70"/>
              <w:spacing w:line="240" w:lineRule="auto"/>
              <w:ind w:left="-139" w:right="-42" w:firstLine="225"/>
              <w:rPr>
                <w:rStyle w:val="FontStyle93"/>
                <w:rFonts w:eastAsia="Times New Roman"/>
                <w:sz w:val="24"/>
                <w:szCs w:val="24"/>
                <w:highlight w:val="yellow"/>
              </w:rPr>
            </w:pPr>
            <w:r>
              <w:rPr>
                <w:rStyle w:val="FontStyle93"/>
                <w:rFonts w:eastAsia="Times New Roman"/>
                <w:sz w:val="24"/>
                <w:szCs w:val="24"/>
              </w:rPr>
              <w:t>2019</w:t>
            </w:r>
            <w:r w:rsidR="00D45B35" w:rsidRPr="00123B78">
              <w:rPr>
                <w:rStyle w:val="FontStyle93"/>
                <w:rFonts w:eastAsia="Times New Roman"/>
                <w:sz w:val="24"/>
                <w:szCs w:val="24"/>
              </w:rPr>
              <w:t xml:space="preserve"> (базовый год)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5B35" w:rsidRPr="00123B78" w:rsidRDefault="00D45B35" w:rsidP="00D45B35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2023</w:t>
            </w:r>
          </w:p>
          <w:p w:rsidR="00D45B35" w:rsidRPr="00123B78" w:rsidRDefault="00D45B35" w:rsidP="00D45B35">
            <w:pPr>
              <w:pStyle w:val="Style70"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5B35" w:rsidRPr="00123B78" w:rsidRDefault="00D45B35" w:rsidP="00D45B35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2024</w:t>
            </w:r>
          </w:p>
          <w:p w:rsidR="00D45B35" w:rsidRPr="00123B78" w:rsidRDefault="00D45B35" w:rsidP="00D45B35">
            <w:pPr>
              <w:pStyle w:val="Style70"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5B35" w:rsidRPr="00123B78" w:rsidRDefault="00D45B35" w:rsidP="00D45B35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2025</w:t>
            </w:r>
          </w:p>
          <w:p w:rsidR="00D45B35" w:rsidRPr="00123B78" w:rsidRDefault="00D45B35" w:rsidP="00D45B35">
            <w:pPr>
              <w:pStyle w:val="Style70"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5B35" w:rsidRPr="00123B78" w:rsidRDefault="00D45B35" w:rsidP="00D45B35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2026</w:t>
            </w:r>
          </w:p>
          <w:p w:rsidR="00D45B35" w:rsidRPr="00123B78" w:rsidRDefault="00D45B35" w:rsidP="00D45B35">
            <w:pPr>
              <w:pStyle w:val="Style70"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5B35" w:rsidRPr="00123B78" w:rsidRDefault="00D45B35" w:rsidP="00D45B35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2027</w:t>
            </w:r>
          </w:p>
          <w:p w:rsidR="00D45B35" w:rsidRPr="00123B78" w:rsidRDefault="00D45B35" w:rsidP="00D45B35">
            <w:pPr>
              <w:pStyle w:val="Style70"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45B35" w:rsidRPr="00123B78" w:rsidRDefault="00D45B35" w:rsidP="00D45B35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2028</w:t>
            </w:r>
          </w:p>
          <w:p w:rsidR="00D45B35" w:rsidRPr="00123B78" w:rsidRDefault="00D45B35" w:rsidP="00D45B35">
            <w:pPr>
              <w:pStyle w:val="Style70"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45B35" w:rsidRPr="00123B78" w:rsidRDefault="00D45B35" w:rsidP="00D45B35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2029</w:t>
            </w:r>
          </w:p>
          <w:p w:rsidR="00D45B35" w:rsidRPr="00123B78" w:rsidRDefault="00D45B35" w:rsidP="00D45B35">
            <w:pPr>
              <w:spacing w:after="200" w:line="276" w:lineRule="auto"/>
              <w:jc w:val="center"/>
              <w:rPr>
                <w:rStyle w:val="FontStyle93"/>
                <w:sz w:val="24"/>
                <w:szCs w:val="24"/>
              </w:rPr>
            </w:pPr>
            <w:r w:rsidRPr="00123B78">
              <w:rPr>
                <w:rStyle w:val="FontStyle93"/>
                <w:sz w:val="24"/>
                <w:szCs w:val="24"/>
              </w:rPr>
              <w:t>год</w:t>
            </w:r>
          </w:p>
          <w:p w:rsidR="00D45B35" w:rsidRPr="00123B78" w:rsidRDefault="00D45B35" w:rsidP="00D45B35">
            <w:pPr>
              <w:pStyle w:val="Style70"/>
              <w:spacing w:line="240" w:lineRule="auto"/>
              <w:ind w:right="-42"/>
              <w:rPr>
                <w:rStyle w:val="FontStyle93"/>
                <w:rFonts w:eastAsia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45B35" w:rsidRPr="00123B78" w:rsidRDefault="00D45B35" w:rsidP="00D45B35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2030</w:t>
            </w:r>
          </w:p>
          <w:p w:rsidR="00D45B35" w:rsidRPr="00123B78" w:rsidRDefault="00D45B35" w:rsidP="00D45B35">
            <w:pPr>
              <w:spacing w:after="200" w:line="276" w:lineRule="auto"/>
              <w:jc w:val="center"/>
              <w:rPr>
                <w:rStyle w:val="FontStyle93"/>
                <w:sz w:val="24"/>
                <w:szCs w:val="24"/>
              </w:rPr>
            </w:pPr>
            <w:r w:rsidRPr="00123B78">
              <w:rPr>
                <w:rStyle w:val="FontStyle93"/>
                <w:sz w:val="24"/>
                <w:szCs w:val="24"/>
              </w:rPr>
              <w:t>год</w:t>
            </w:r>
          </w:p>
          <w:p w:rsidR="00D45B35" w:rsidRPr="00123B78" w:rsidRDefault="00D45B35" w:rsidP="00D45B35">
            <w:pPr>
              <w:pStyle w:val="Style70"/>
              <w:spacing w:line="240" w:lineRule="auto"/>
              <w:ind w:right="-42"/>
              <w:rPr>
                <w:rStyle w:val="FontStyle93"/>
                <w:rFonts w:eastAsia="Times New Roman"/>
                <w:sz w:val="24"/>
                <w:szCs w:val="24"/>
              </w:rPr>
            </w:pPr>
          </w:p>
        </w:tc>
      </w:tr>
      <w:tr w:rsidR="00D45B35" w:rsidRPr="00123B78" w:rsidTr="003B2E8F">
        <w:trPr>
          <w:jc w:val="center"/>
        </w:trPr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B35" w:rsidRPr="00123B78" w:rsidRDefault="00D45B35" w:rsidP="0074712B">
            <w:pPr>
              <w:pStyle w:val="Style70"/>
              <w:widowControl/>
              <w:spacing w:line="240" w:lineRule="auto"/>
              <w:ind w:left="57" w:right="57" w:firstLine="652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B35" w:rsidRPr="00123B78" w:rsidRDefault="00D45B35" w:rsidP="0074712B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  <w:highlight w:val="yellow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B35" w:rsidRPr="00123B78" w:rsidRDefault="00D45B35" w:rsidP="0074712B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B35" w:rsidRPr="00123B78" w:rsidRDefault="00D45B35" w:rsidP="0074712B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B35" w:rsidRPr="00123B78" w:rsidRDefault="00D45B35" w:rsidP="0074712B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B35" w:rsidRPr="00123B78" w:rsidRDefault="00D45B35" w:rsidP="0074712B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B35" w:rsidRPr="00123B78" w:rsidRDefault="00D45B35" w:rsidP="0074712B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5B35" w:rsidRPr="00123B78" w:rsidRDefault="00D45B35" w:rsidP="0074712B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5B35" w:rsidRPr="00123B78" w:rsidRDefault="00D45B35" w:rsidP="00D45B35">
            <w:pPr>
              <w:pStyle w:val="Style70"/>
              <w:widowControl/>
              <w:spacing w:line="240" w:lineRule="auto"/>
              <w:ind w:right="-42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5B35" w:rsidRPr="00123B78" w:rsidRDefault="00D45B35" w:rsidP="00D45B35">
            <w:pPr>
              <w:pStyle w:val="Style70"/>
              <w:widowControl/>
              <w:spacing w:line="240" w:lineRule="auto"/>
              <w:ind w:right="-42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11</w:t>
            </w:r>
          </w:p>
        </w:tc>
      </w:tr>
      <w:tr w:rsidR="000A2B50" w:rsidRPr="008E4711" w:rsidTr="009A46F4">
        <w:trPr>
          <w:trHeight w:val="2820"/>
          <w:jc w:val="center"/>
        </w:trPr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B50" w:rsidRPr="00557A4D" w:rsidRDefault="00EF4D77" w:rsidP="00557A4D">
            <w:pPr>
              <w:pStyle w:val="3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557A4D">
              <w:rPr>
                <w:rStyle w:val="95pt0pt"/>
                <w:sz w:val="24"/>
                <w:szCs w:val="24"/>
              </w:rPr>
              <w:lastRenderedPageBreak/>
              <w:t>Соотношение аудиовизу</w:t>
            </w:r>
            <w:r w:rsidRPr="00557A4D">
              <w:rPr>
                <w:rStyle w:val="95pt0pt"/>
                <w:sz w:val="24"/>
                <w:szCs w:val="24"/>
              </w:rPr>
              <w:softHyphen/>
              <w:t xml:space="preserve">альной информации </w:t>
            </w:r>
            <w:r w:rsidR="00DE22EA">
              <w:rPr>
                <w:rStyle w:val="95pt0pt"/>
                <w:sz w:val="24"/>
                <w:szCs w:val="24"/>
              </w:rPr>
              <w:t>на государствен</w:t>
            </w:r>
            <w:r w:rsidR="000A2B50" w:rsidRPr="00557A4D">
              <w:rPr>
                <w:rStyle w:val="95pt0pt"/>
                <w:sz w:val="24"/>
                <w:szCs w:val="24"/>
              </w:rPr>
              <w:t>ных языках Республики Татар</w:t>
            </w:r>
            <w:r w:rsidR="00557A4D" w:rsidRPr="00557A4D">
              <w:rPr>
                <w:rStyle w:val="95pt0pt"/>
                <w:sz w:val="24"/>
                <w:szCs w:val="24"/>
              </w:rPr>
              <w:t xml:space="preserve">стан в сфере государственного и </w:t>
            </w:r>
            <w:r w:rsidR="00DE22EA">
              <w:rPr>
                <w:rStyle w:val="95pt0pt"/>
                <w:sz w:val="24"/>
                <w:szCs w:val="24"/>
              </w:rPr>
              <w:t>муници</w:t>
            </w:r>
            <w:r w:rsidR="000A2B50" w:rsidRPr="00557A4D">
              <w:rPr>
                <w:rStyle w:val="95pt0pt"/>
                <w:sz w:val="24"/>
                <w:szCs w:val="24"/>
              </w:rPr>
              <w:t>пального управления, инфокомму</w:t>
            </w:r>
            <w:r w:rsidRPr="00557A4D">
              <w:rPr>
                <w:rStyle w:val="95pt0pt"/>
                <w:sz w:val="24"/>
                <w:szCs w:val="24"/>
              </w:rPr>
              <w:t xml:space="preserve">никационной сфере и сфере </w:t>
            </w:r>
            <w:r w:rsidR="000A2B50" w:rsidRPr="00557A4D">
              <w:rPr>
                <w:rStyle w:val="95pt0pt"/>
                <w:sz w:val="24"/>
                <w:szCs w:val="24"/>
              </w:rPr>
              <w:t>услуг, про</w:t>
            </w:r>
            <w:r w:rsidR="000A2B50" w:rsidRPr="00557A4D">
              <w:rPr>
                <w:rStyle w:val="95pt0pt"/>
                <w:sz w:val="24"/>
                <w:szCs w:val="24"/>
              </w:rPr>
              <w:softHyphen/>
              <w:t>центов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B50" w:rsidRDefault="000A2B50" w:rsidP="000A2B50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50/50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B50" w:rsidRDefault="000A2B50" w:rsidP="000A2B50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50/50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B50" w:rsidRDefault="000A2B50" w:rsidP="000A2B50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50/50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B50" w:rsidRDefault="000A2B50" w:rsidP="000A2B50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50/50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B50" w:rsidRDefault="000A2B50" w:rsidP="000A2B50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50/50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B50" w:rsidRDefault="000A2B50" w:rsidP="000A2B50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50/50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2B50" w:rsidRDefault="000A2B50" w:rsidP="000A2B50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50/50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2B50" w:rsidRDefault="000A2B50" w:rsidP="000A2B50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50/50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2B50" w:rsidRDefault="000A2B50" w:rsidP="000A2B50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50/50</w:t>
            </w:r>
          </w:p>
        </w:tc>
      </w:tr>
      <w:tr w:rsidR="00EF4D77" w:rsidRPr="008E4711" w:rsidTr="00431C9F">
        <w:trPr>
          <w:trHeight w:val="1788"/>
          <w:jc w:val="center"/>
        </w:trPr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D77" w:rsidRPr="00557A4D" w:rsidRDefault="00DE22EA" w:rsidP="00EF4D77">
            <w:pPr>
              <w:pStyle w:val="3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Доля делопроизводства на государственных языках Рес</w:t>
            </w:r>
            <w:r w:rsidR="00EF4D77" w:rsidRPr="00557A4D">
              <w:rPr>
                <w:rStyle w:val="95pt0pt"/>
                <w:sz w:val="24"/>
                <w:szCs w:val="24"/>
              </w:rPr>
              <w:t>публ</w:t>
            </w:r>
            <w:r>
              <w:rPr>
                <w:rStyle w:val="95pt0pt"/>
                <w:sz w:val="24"/>
                <w:szCs w:val="24"/>
              </w:rPr>
              <w:t>ики Татарстан в сфе</w:t>
            </w:r>
            <w:r w:rsidR="00557A4D" w:rsidRPr="00557A4D">
              <w:rPr>
                <w:rStyle w:val="95pt0pt"/>
                <w:sz w:val="24"/>
                <w:szCs w:val="24"/>
              </w:rPr>
              <w:t>ре государственного и муниципального управления, процентов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D77" w:rsidRDefault="00EF4D77" w:rsidP="00EF4D77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100/100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D77" w:rsidRDefault="00EF4D77" w:rsidP="00EF4D77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100/100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D77" w:rsidRDefault="00EF4D77" w:rsidP="00EF4D77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100/100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D77" w:rsidRDefault="00EF4D77" w:rsidP="00EF4D77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100/100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D77" w:rsidRDefault="00EF4D77" w:rsidP="00EF4D77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100/100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D77" w:rsidRDefault="00EF4D77" w:rsidP="00EF4D77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100/100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D77" w:rsidRDefault="00EF4D77" w:rsidP="00EF4D77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100/100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4D77" w:rsidRDefault="00EF4D77" w:rsidP="00EF4D77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100/100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D77" w:rsidRDefault="00EF4D77" w:rsidP="00EF4D77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100/100</w:t>
            </w:r>
          </w:p>
        </w:tc>
      </w:tr>
      <w:tr w:rsidR="00557A4D" w:rsidRPr="008E4711" w:rsidTr="003B2E8F">
        <w:trPr>
          <w:trHeight w:val="1710"/>
          <w:jc w:val="center"/>
        </w:trPr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Pr="00557A4D" w:rsidRDefault="00393DF3" w:rsidP="00EF4D77">
            <w:pPr>
              <w:pStyle w:val="3"/>
              <w:shd w:val="clear" w:color="auto" w:fill="auto"/>
              <w:spacing w:line="259" w:lineRule="exact"/>
              <w:rPr>
                <w:rStyle w:val="95pt0pt"/>
                <w:sz w:val="24"/>
                <w:szCs w:val="24"/>
              </w:rPr>
            </w:pPr>
            <w:r w:rsidRPr="00393DF3">
              <w:rPr>
                <w:rStyle w:val="95pt0pt"/>
                <w:sz w:val="24"/>
                <w:szCs w:val="24"/>
              </w:rPr>
              <w:t>Доля уличных указа</w:t>
            </w:r>
            <w:r>
              <w:rPr>
                <w:rStyle w:val="95pt0pt"/>
                <w:sz w:val="24"/>
                <w:szCs w:val="24"/>
              </w:rPr>
              <w:t>телей, оформленных на двух государственных языках, в общем количе</w:t>
            </w:r>
            <w:r w:rsidR="00FB4A92">
              <w:rPr>
                <w:rStyle w:val="95pt0pt"/>
                <w:sz w:val="24"/>
                <w:szCs w:val="24"/>
              </w:rPr>
              <w:t>стве уличных указателей, проц</w:t>
            </w:r>
            <w:r w:rsidRPr="00393DF3">
              <w:rPr>
                <w:rStyle w:val="95pt0pt"/>
                <w:sz w:val="24"/>
                <w:szCs w:val="24"/>
              </w:rPr>
              <w:t>ентов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A4D" w:rsidRDefault="00393DF3" w:rsidP="00EF4D77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80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A4D" w:rsidRDefault="00393DF3" w:rsidP="00EF4D77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A4D" w:rsidRDefault="00393DF3" w:rsidP="00EF4D77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A4D" w:rsidRDefault="00393DF3" w:rsidP="00EF4D77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A4D" w:rsidRDefault="00393DF3" w:rsidP="00EF4D77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A4D" w:rsidRDefault="00393DF3" w:rsidP="00EF4D77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A4D" w:rsidRDefault="00393DF3" w:rsidP="00EF4D77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A4D" w:rsidRDefault="00393DF3" w:rsidP="00EF4D77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A4D" w:rsidRDefault="00393DF3" w:rsidP="00EF4D77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</w:tr>
      <w:tr w:rsidR="003B2E8F" w:rsidRPr="008E4711" w:rsidTr="00DB60B0">
        <w:trPr>
          <w:trHeight w:val="410"/>
          <w:jc w:val="center"/>
        </w:trPr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E8F" w:rsidRPr="003B2E8F" w:rsidRDefault="00DE22EA" w:rsidP="00EF4D77">
            <w:pPr>
              <w:pStyle w:val="3"/>
              <w:shd w:val="clear" w:color="auto" w:fill="auto"/>
              <w:spacing w:line="259" w:lineRule="exact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Доля продук</w:t>
            </w:r>
            <w:r w:rsidR="003B2E8F" w:rsidRPr="003B2E8F">
              <w:rPr>
                <w:rStyle w:val="95pt0pt"/>
                <w:sz w:val="24"/>
                <w:szCs w:val="24"/>
              </w:rPr>
              <w:t>ции, имею</w:t>
            </w:r>
            <w:r w:rsidR="003B2E8F" w:rsidRPr="003B2E8F">
              <w:rPr>
                <w:rStyle w:val="95pt0pt"/>
                <w:sz w:val="24"/>
                <w:szCs w:val="24"/>
              </w:rPr>
              <w:softHyphen/>
              <w:t>щей этикетки, ярлыки, ин</w:t>
            </w:r>
            <w:r w:rsidR="003B2E8F" w:rsidRPr="003B2E8F">
              <w:rPr>
                <w:rStyle w:val="95pt0pt"/>
                <w:sz w:val="24"/>
                <w:szCs w:val="24"/>
              </w:rPr>
              <w:softHyphen/>
              <w:t>струкции на двух государ</w:t>
            </w:r>
            <w:r>
              <w:rPr>
                <w:rStyle w:val="95pt0pt"/>
                <w:sz w:val="24"/>
                <w:szCs w:val="24"/>
              </w:rPr>
              <w:softHyphen/>
              <w:t>ственных языках Рес</w:t>
            </w:r>
            <w:r>
              <w:rPr>
                <w:rStyle w:val="95pt0pt"/>
                <w:sz w:val="24"/>
                <w:szCs w:val="24"/>
              </w:rPr>
              <w:softHyphen/>
              <w:t>публики Та</w:t>
            </w:r>
            <w:r w:rsidR="003B2E8F" w:rsidRPr="003B2E8F">
              <w:rPr>
                <w:rStyle w:val="95pt0pt"/>
                <w:sz w:val="24"/>
                <w:szCs w:val="24"/>
              </w:rPr>
              <w:t>тарстан, в об</w:t>
            </w:r>
            <w:r w:rsidR="003B2E8F" w:rsidRPr="003B2E8F">
              <w:rPr>
                <w:rStyle w:val="95pt0pt"/>
                <w:sz w:val="24"/>
                <w:szCs w:val="24"/>
              </w:rPr>
              <w:softHyphen/>
              <w:t>щем объеме продукции, выпускаемой в Рыбно-Слободском муниципальном районе, процентов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E8F" w:rsidRDefault="003B2E8F" w:rsidP="00EF4D77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80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E8F" w:rsidRDefault="003B2E8F" w:rsidP="0004221B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E8F" w:rsidRDefault="003B2E8F" w:rsidP="0004221B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E8F" w:rsidRDefault="003B2E8F" w:rsidP="0004221B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E8F" w:rsidRDefault="003B2E8F" w:rsidP="0004221B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E8F" w:rsidRDefault="003B2E8F" w:rsidP="0004221B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E8F" w:rsidRDefault="003B2E8F" w:rsidP="0004221B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2E8F" w:rsidRDefault="003B2E8F" w:rsidP="0004221B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E8F" w:rsidRDefault="003B2E8F" w:rsidP="0004221B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</w:tr>
      <w:tr w:rsidR="00FB4A92" w:rsidRPr="008E4711" w:rsidTr="003B2E8F">
        <w:trPr>
          <w:trHeight w:val="268"/>
          <w:jc w:val="center"/>
        </w:trPr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Pr="003B2E8F" w:rsidRDefault="00FB4A92" w:rsidP="00FB4A92">
            <w:pPr>
              <w:pStyle w:val="3"/>
              <w:shd w:val="clear" w:color="auto" w:fill="auto"/>
              <w:spacing w:line="259" w:lineRule="exact"/>
              <w:rPr>
                <w:rStyle w:val="95pt0pt"/>
                <w:sz w:val="24"/>
                <w:szCs w:val="24"/>
              </w:rPr>
            </w:pPr>
            <w:r w:rsidRPr="00FB4A92">
              <w:rPr>
                <w:rStyle w:val="95pt0pt"/>
                <w:sz w:val="24"/>
                <w:szCs w:val="24"/>
              </w:rPr>
              <w:t>Дол</w:t>
            </w:r>
            <w:r>
              <w:rPr>
                <w:rStyle w:val="95pt0pt"/>
                <w:sz w:val="24"/>
                <w:szCs w:val="24"/>
              </w:rPr>
              <w:t>я детей, охваченных мероприятиями, проведен</w:t>
            </w:r>
            <w:r w:rsidRPr="00FB4A92">
              <w:rPr>
                <w:rStyle w:val="95pt0pt"/>
                <w:sz w:val="24"/>
                <w:szCs w:val="24"/>
              </w:rPr>
              <w:t>ными</w:t>
            </w:r>
            <w:r>
              <w:rPr>
                <w:rStyle w:val="95pt0pt"/>
                <w:sz w:val="24"/>
                <w:szCs w:val="24"/>
              </w:rPr>
              <w:t xml:space="preserve"> в целях приобщения подрастающе</w:t>
            </w:r>
            <w:r w:rsidRPr="00FB4A92">
              <w:rPr>
                <w:rStyle w:val="95pt0pt"/>
                <w:sz w:val="24"/>
                <w:szCs w:val="24"/>
              </w:rPr>
              <w:t>го поколения республ</w:t>
            </w:r>
            <w:r>
              <w:rPr>
                <w:rStyle w:val="95pt0pt"/>
                <w:sz w:val="24"/>
                <w:szCs w:val="24"/>
              </w:rPr>
              <w:t>ики к ценностям националь</w:t>
            </w:r>
            <w:r w:rsidRPr="00FB4A92">
              <w:rPr>
                <w:rStyle w:val="95pt0pt"/>
                <w:sz w:val="24"/>
                <w:szCs w:val="24"/>
              </w:rPr>
              <w:t>ных культур, процентов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FB4A92" w:rsidP="00FB4A92">
            <w:pPr>
              <w:pStyle w:val="3"/>
              <w:shd w:val="clear" w:color="auto" w:fill="auto"/>
              <w:spacing w:line="190" w:lineRule="exact"/>
              <w:ind w:left="340"/>
              <w:jc w:val="left"/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FB4A92" w:rsidP="00FB4A92">
            <w:pPr>
              <w:pStyle w:val="3"/>
              <w:shd w:val="clear" w:color="auto" w:fill="auto"/>
              <w:spacing w:line="190" w:lineRule="exact"/>
              <w:ind w:left="280"/>
              <w:jc w:val="left"/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FB4A92" w:rsidP="00FB4A92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FB4A92" w:rsidP="00FB4A92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FB4A92" w:rsidP="00FB4A92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FB4A92" w:rsidP="00FB4A92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A92" w:rsidRDefault="00FB4A92" w:rsidP="00FB4A92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A92" w:rsidRDefault="00FB4A92" w:rsidP="00FB4A92">
            <w:pPr>
              <w:pStyle w:val="3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FB4A92" w:rsidP="00FB4A92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</w:t>
            </w:r>
          </w:p>
        </w:tc>
      </w:tr>
      <w:tr w:rsidR="00FB4A92" w:rsidRPr="008E4711" w:rsidTr="002064CE">
        <w:trPr>
          <w:trHeight w:val="2515"/>
          <w:jc w:val="center"/>
        </w:trPr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Pr="002064CE" w:rsidRDefault="002064CE" w:rsidP="002064CE">
            <w:pPr>
              <w:pStyle w:val="3"/>
              <w:spacing w:line="259" w:lineRule="exact"/>
              <w:rPr>
                <w:rStyle w:val="95pt0pt"/>
                <w:sz w:val="24"/>
                <w:szCs w:val="24"/>
              </w:rPr>
            </w:pPr>
            <w:r w:rsidRPr="002064CE">
              <w:rPr>
                <w:rStyle w:val="95pt0pt"/>
                <w:sz w:val="24"/>
                <w:szCs w:val="24"/>
              </w:rPr>
              <w:lastRenderedPageBreak/>
              <w:t xml:space="preserve">Количество участников мероприятий, охваченных олимпиадным </w:t>
            </w:r>
            <w:r w:rsidR="00FB4A92" w:rsidRPr="002064CE">
              <w:rPr>
                <w:rStyle w:val="95pt0pt"/>
                <w:sz w:val="24"/>
                <w:szCs w:val="24"/>
              </w:rPr>
              <w:t>движением и</w:t>
            </w:r>
            <w:r>
              <w:rPr>
                <w:rStyle w:val="10"/>
              </w:rPr>
              <w:t xml:space="preserve"> </w:t>
            </w:r>
            <w:r w:rsidRPr="002064CE">
              <w:rPr>
                <w:rStyle w:val="95pt0pt"/>
                <w:sz w:val="24"/>
                <w:szCs w:val="24"/>
              </w:rPr>
              <w:t>научно</w:t>
            </w:r>
            <w:r>
              <w:rPr>
                <w:rStyle w:val="95pt0pt"/>
                <w:sz w:val="24"/>
                <w:szCs w:val="24"/>
              </w:rPr>
              <w:t>-</w:t>
            </w:r>
            <w:r w:rsidR="00DE22EA">
              <w:rPr>
                <w:rStyle w:val="95pt0pt"/>
                <w:sz w:val="24"/>
                <w:szCs w:val="24"/>
              </w:rPr>
              <w:t>исследовательской деятельностью в сфере языковой по</w:t>
            </w:r>
            <w:r w:rsidRPr="002064CE">
              <w:rPr>
                <w:rStyle w:val="95pt0pt"/>
                <w:sz w:val="24"/>
                <w:szCs w:val="24"/>
              </w:rPr>
              <w:t>литики, с на</w:t>
            </w:r>
            <w:r w:rsidRPr="002064CE">
              <w:rPr>
                <w:rStyle w:val="95pt0pt"/>
                <w:sz w:val="24"/>
                <w:szCs w:val="24"/>
              </w:rPr>
              <w:softHyphen/>
              <w:t>растающим итогом, еди</w:t>
            </w:r>
            <w:r w:rsidRPr="002064CE">
              <w:rPr>
                <w:rStyle w:val="95pt0pt"/>
                <w:sz w:val="24"/>
                <w:szCs w:val="24"/>
              </w:rPr>
              <w:softHyphen/>
              <w:t>ниц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2064CE" w:rsidP="00FB4A92">
            <w:pPr>
              <w:pStyle w:val="3"/>
              <w:shd w:val="clear" w:color="auto" w:fill="auto"/>
              <w:spacing w:line="190" w:lineRule="exact"/>
              <w:ind w:left="340"/>
              <w:jc w:val="left"/>
              <w:rPr>
                <w:rStyle w:val="95pt0pt"/>
              </w:rPr>
            </w:pPr>
            <w:r>
              <w:rPr>
                <w:rStyle w:val="95pt0pt"/>
              </w:rPr>
              <w:t>300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2064CE" w:rsidP="00FB4A92">
            <w:pPr>
              <w:pStyle w:val="3"/>
              <w:shd w:val="clear" w:color="auto" w:fill="auto"/>
              <w:spacing w:line="190" w:lineRule="exact"/>
              <w:ind w:left="280"/>
              <w:jc w:val="left"/>
              <w:rPr>
                <w:rStyle w:val="95pt0pt"/>
              </w:rPr>
            </w:pPr>
            <w:r>
              <w:rPr>
                <w:rStyle w:val="95pt0pt"/>
              </w:rPr>
              <w:t>350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2064CE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370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2064CE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380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2064CE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400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2064CE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450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A92" w:rsidRDefault="002064CE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470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A92" w:rsidRDefault="002064CE" w:rsidP="00FB4A92">
            <w:pPr>
              <w:pStyle w:val="3"/>
              <w:shd w:val="clear" w:color="auto" w:fill="auto"/>
              <w:spacing w:line="190" w:lineRule="exact"/>
              <w:ind w:left="300"/>
              <w:jc w:val="left"/>
              <w:rPr>
                <w:rStyle w:val="95pt0pt"/>
              </w:rPr>
            </w:pPr>
            <w:r>
              <w:rPr>
                <w:rStyle w:val="95pt0pt"/>
              </w:rPr>
              <w:t>480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2064CE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500</w:t>
            </w:r>
          </w:p>
        </w:tc>
      </w:tr>
      <w:tr w:rsidR="002064CE" w:rsidRPr="008E4711" w:rsidTr="00431C9F">
        <w:trPr>
          <w:trHeight w:val="1854"/>
          <w:jc w:val="center"/>
        </w:trPr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4CE" w:rsidRPr="004816C3" w:rsidRDefault="00DE22EA" w:rsidP="004816C3">
            <w:pPr>
              <w:pStyle w:val="3"/>
              <w:spacing w:line="259" w:lineRule="exact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Количество националь</w:t>
            </w:r>
            <w:r w:rsidR="004816C3" w:rsidRPr="004816C3">
              <w:rPr>
                <w:rStyle w:val="95pt0pt"/>
                <w:sz w:val="24"/>
                <w:szCs w:val="24"/>
              </w:rPr>
              <w:t>ных от</w:t>
            </w:r>
            <w:r w:rsidR="004816C3">
              <w:rPr>
                <w:rStyle w:val="95pt0pt"/>
                <w:sz w:val="24"/>
                <w:szCs w:val="24"/>
              </w:rPr>
              <w:t xml:space="preserve">делений </w:t>
            </w:r>
            <w:r w:rsidR="004816C3" w:rsidRPr="004816C3">
              <w:rPr>
                <w:rStyle w:val="95pt0pt"/>
                <w:sz w:val="24"/>
                <w:szCs w:val="24"/>
              </w:rPr>
              <w:t>по изучению культуры</w:t>
            </w:r>
            <w:r w:rsidR="004816C3">
              <w:rPr>
                <w:rStyle w:val="95pt0pt"/>
                <w:sz w:val="24"/>
                <w:szCs w:val="24"/>
              </w:rPr>
              <w:t xml:space="preserve">, истории и традиций </w:t>
            </w:r>
            <w:r w:rsidR="004816C3" w:rsidRPr="004816C3">
              <w:rPr>
                <w:rStyle w:val="95pt0pt"/>
                <w:sz w:val="24"/>
                <w:szCs w:val="24"/>
              </w:rPr>
              <w:t>народа</w:t>
            </w:r>
            <w:r w:rsidR="004816C3">
              <w:rPr>
                <w:rStyle w:val="95pt0pt"/>
                <w:sz w:val="24"/>
                <w:szCs w:val="24"/>
              </w:rPr>
              <w:t xml:space="preserve"> в Рыбно-Слободском муниципальном районе</w:t>
            </w:r>
            <w:r w:rsidR="004816C3" w:rsidRPr="004816C3">
              <w:rPr>
                <w:rStyle w:val="95pt0pt"/>
                <w:sz w:val="24"/>
                <w:szCs w:val="24"/>
              </w:rPr>
              <w:t>, единиц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4CE" w:rsidRDefault="004816C3" w:rsidP="00FB4A92">
            <w:pPr>
              <w:pStyle w:val="3"/>
              <w:shd w:val="clear" w:color="auto" w:fill="auto"/>
              <w:spacing w:line="190" w:lineRule="exact"/>
              <w:ind w:left="340"/>
              <w:jc w:val="left"/>
              <w:rPr>
                <w:rStyle w:val="95pt0pt"/>
              </w:rPr>
            </w:pPr>
            <w:r>
              <w:rPr>
                <w:rStyle w:val="95pt0pt"/>
              </w:rPr>
              <w:t>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4CE" w:rsidRDefault="004816C3" w:rsidP="00FB4A92">
            <w:pPr>
              <w:pStyle w:val="3"/>
              <w:shd w:val="clear" w:color="auto" w:fill="auto"/>
              <w:spacing w:line="190" w:lineRule="exact"/>
              <w:ind w:left="280"/>
              <w:jc w:val="left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4CE" w:rsidRDefault="004816C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4CE" w:rsidRDefault="004816C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4CE" w:rsidRDefault="004816C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4CE" w:rsidRDefault="004816C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4CE" w:rsidRDefault="004816C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64CE" w:rsidRDefault="004816C3" w:rsidP="00FB4A92">
            <w:pPr>
              <w:pStyle w:val="3"/>
              <w:shd w:val="clear" w:color="auto" w:fill="auto"/>
              <w:spacing w:line="190" w:lineRule="exact"/>
              <w:ind w:left="300"/>
              <w:jc w:val="left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4CE" w:rsidRDefault="004816C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</w:tr>
      <w:tr w:rsidR="004816C3" w:rsidRPr="008E4711" w:rsidTr="00605B78">
        <w:trPr>
          <w:trHeight w:val="2251"/>
          <w:jc w:val="center"/>
        </w:trPr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C3" w:rsidRPr="004816C3" w:rsidRDefault="004A4063" w:rsidP="007A7963">
            <w:pPr>
              <w:pStyle w:val="3"/>
              <w:spacing w:line="259" w:lineRule="exact"/>
              <w:rPr>
                <w:rStyle w:val="95pt0pt"/>
                <w:sz w:val="24"/>
                <w:szCs w:val="24"/>
              </w:rPr>
            </w:pPr>
            <w:r w:rsidRPr="004A4063">
              <w:rPr>
                <w:rStyle w:val="95pt0pt"/>
                <w:sz w:val="24"/>
                <w:szCs w:val="24"/>
              </w:rPr>
              <w:t>Количество пуб</w:t>
            </w:r>
            <w:r>
              <w:rPr>
                <w:rStyle w:val="95pt0pt"/>
                <w:sz w:val="24"/>
                <w:szCs w:val="24"/>
              </w:rPr>
              <w:t>ликаций в средствах массовой ин</w:t>
            </w:r>
            <w:r w:rsidRPr="004A4063">
              <w:rPr>
                <w:rStyle w:val="95pt0pt"/>
                <w:sz w:val="24"/>
                <w:szCs w:val="24"/>
              </w:rPr>
              <w:t>форм</w:t>
            </w:r>
            <w:r>
              <w:rPr>
                <w:rStyle w:val="95pt0pt"/>
                <w:sz w:val="24"/>
                <w:szCs w:val="24"/>
              </w:rPr>
              <w:t>ац</w:t>
            </w:r>
            <w:proofErr w:type="gramStart"/>
            <w:r>
              <w:rPr>
                <w:rStyle w:val="95pt0pt"/>
                <w:sz w:val="24"/>
                <w:szCs w:val="24"/>
              </w:rPr>
              <w:t>ии о я</w:t>
            </w:r>
            <w:proofErr w:type="gramEnd"/>
            <w:r>
              <w:rPr>
                <w:rStyle w:val="95pt0pt"/>
                <w:sz w:val="24"/>
                <w:szCs w:val="24"/>
              </w:rPr>
              <w:t>зыковой ситуации</w:t>
            </w:r>
            <w:r w:rsidR="007A7963">
              <w:rPr>
                <w:rStyle w:val="95pt0pt"/>
                <w:sz w:val="24"/>
                <w:szCs w:val="24"/>
              </w:rPr>
              <w:t xml:space="preserve"> в Рыбно-Слободском муниципальном районе</w:t>
            </w:r>
            <w:r>
              <w:rPr>
                <w:rStyle w:val="95pt0pt"/>
                <w:sz w:val="24"/>
                <w:szCs w:val="24"/>
              </w:rPr>
              <w:t xml:space="preserve"> и хо</w:t>
            </w:r>
            <w:r w:rsidRPr="004A4063">
              <w:rPr>
                <w:rStyle w:val="95pt0pt"/>
                <w:sz w:val="24"/>
                <w:szCs w:val="24"/>
              </w:rPr>
              <w:t>де реализации Программы, единиц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C3" w:rsidRDefault="004A4063" w:rsidP="00FB4A92">
            <w:pPr>
              <w:pStyle w:val="3"/>
              <w:shd w:val="clear" w:color="auto" w:fill="auto"/>
              <w:spacing w:line="190" w:lineRule="exact"/>
              <w:ind w:left="340"/>
              <w:jc w:val="left"/>
              <w:rPr>
                <w:rStyle w:val="95pt0pt"/>
              </w:rPr>
            </w:pPr>
            <w:r>
              <w:rPr>
                <w:rStyle w:val="95pt0pt"/>
              </w:rPr>
              <w:t>10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C3" w:rsidRDefault="004A4063" w:rsidP="00FB4A92">
            <w:pPr>
              <w:pStyle w:val="3"/>
              <w:shd w:val="clear" w:color="auto" w:fill="auto"/>
              <w:spacing w:line="190" w:lineRule="exact"/>
              <w:ind w:left="280"/>
              <w:jc w:val="left"/>
              <w:rPr>
                <w:rStyle w:val="95pt0pt"/>
              </w:rPr>
            </w:pPr>
            <w:r>
              <w:rPr>
                <w:rStyle w:val="95pt0pt"/>
              </w:rPr>
              <w:t>10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C3" w:rsidRDefault="004A406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C3" w:rsidRDefault="004A406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C3" w:rsidRDefault="004A406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C3" w:rsidRDefault="004A406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16C3" w:rsidRDefault="004A406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16C3" w:rsidRDefault="004A4063" w:rsidP="00FB4A92">
            <w:pPr>
              <w:pStyle w:val="3"/>
              <w:shd w:val="clear" w:color="auto" w:fill="auto"/>
              <w:spacing w:line="190" w:lineRule="exact"/>
              <w:ind w:left="300"/>
              <w:jc w:val="left"/>
              <w:rPr>
                <w:rStyle w:val="95pt0pt"/>
              </w:rPr>
            </w:pPr>
            <w:r>
              <w:rPr>
                <w:rStyle w:val="95pt0pt"/>
              </w:rPr>
              <w:t>10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16C3" w:rsidRDefault="004A406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</w:t>
            </w:r>
          </w:p>
        </w:tc>
      </w:tr>
      <w:tr w:rsidR="004A4063" w:rsidRPr="008E4711" w:rsidTr="004816C3">
        <w:trPr>
          <w:trHeight w:val="997"/>
          <w:jc w:val="center"/>
        </w:trPr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63" w:rsidRPr="004A4063" w:rsidRDefault="004A4063" w:rsidP="004816C3">
            <w:pPr>
              <w:pStyle w:val="3"/>
              <w:spacing w:line="259" w:lineRule="exact"/>
              <w:rPr>
                <w:rStyle w:val="95pt0pt"/>
                <w:sz w:val="24"/>
                <w:szCs w:val="24"/>
              </w:rPr>
            </w:pPr>
            <w:r w:rsidRPr="004A4063">
              <w:rPr>
                <w:rStyle w:val="95pt0pt"/>
                <w:sz w:val="24"/>
                <w:szCs w:val="24"/>
              </w:rPr>
              <w:t>Количество прове</w:t>
            </w:r>
            <w:r>
              <w:rPr>
                <w:rStyle w:val="95pt0pt"/>
                <w:sz w:val="24"/>
                <w:szCs w:val="24"/>
              </w:rPr>
              <w:t>денных исследований динамики эт</w:t>
            </w:r>
            <w:r w:rsidRPr="004A4063">
              <w:rPr>
                <w:rStyle w:val="95pt0pt"/>
                <w:sz w:val="24"/>
                <w:szCs w:val="24"/>
              </w:rPr>
              <w:t>ноязыковой</w:t>
            </w:r>
            <w:r>
              <w:rPr>
                <w:rStyle w:val="95pt0pt"/>
                <w:sz w:val="24"/>
                <w:szCs w:val="24"/>
              </w:rPr>
              <w:t xml:space="preserve"> ситуации в  </w:t>
            </w:r>
            <w:r w:rsidR="007A7963">
              <w:rPr>
                <w:rStyle w:val="95pt0pt"/>
                <w:sz w:val="24"/>
                <w:szCs w:val="24"/>
              </w:rPr>
              <w:t xml:space="preserve">Рыбно-Слободском муниципальном районе </w:t>
            </w:r>
            <w:r>
              <w:rPr>
                <w:rStyle w:val="95pt0pt"/>
                <w:sz w:val="24"/>
                <w:szCs w:val="24"/>
              </w:rPr>
              <w:t>и анализа эф</w:t>
            </w:r>
            <w:r w:rsidRPr="004A4063">
              <w:rPr>
                <w:rStyle w:val="95pt0pt"/>
                <w:sz w:val="24"/>
                <w:szCs w:val="24"/>
              </w:rPr>
              <w:t>фективности выполнения Программы, единиц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63" w:rsidRDefault="00123B78" w:rsidP="00FB4A92">
            <w:pPr>
              <w:pStyle w:val="3"/>
              <w:shd w:val="clear" w:color="auto" w:fill="auto"/>
              <w:spacing w:line="190" w:lineRule="exact"/>
              <w:ind w:left="340"/>
              <w:jc w:val="left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63" w:rsidRDefault="00123B78" w:rsidP="00FB4A92">
            <w:pPr>
              <w:pStyle w:val="3"/>
              <w:shd w:val="clear" w:color="auto" w:fill="auto"/>
              <w:spacing w:line="190" w:lineRule="exact"/>
              <w:ind w:left="280"/>
              <w:jc w:val="left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63" w:rsidRDefault="00123B78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63" w:rsidRDefault="00123B78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63" w:rsidRDefault="00123B78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63" w:rsidRDefault="00123B78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063" w:rsidRDefault="00123B78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4063" w:rsidRDefault="00123B78" w:rsidP="00FB4A92">
            <w:pPr>
              <w:pStyle w:val="3"/>
              <w:shd w:val="clear" w:color="auto" w:fill="auto"/>
              <w:spacing w:line="190" w:lineRule="exact"/>
              <w:ind w:left="300"/>
              <w:jc w:val="left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063" w:rsidRDefault="00123B78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</w:tr>
    </w:tbl>
    <w:p w:rsidR="00FE640B" w:rsidRPr="008E4711" w:rsidRDefault="00FE640B" w:rsidP="00FE640B">
      <w:pPr>
        <w:tabs>
          <w:tab w:val="left" w:pos="2640"/>
        </w:tabs>
        <w:ind w:right="57" w:firstLine="652"/>
        <w:rPr>
          <w:color w:val="FF0000"/>
          <w:sz w:val="28"/>
          <w:szCs w:val="28"/>
        </w:rPr>
      </w:pPr>
    </w:p>
    <w:p w:rsidR="00FE640B" w:rsidRPr="0004426E" w:rsidRDefault="00FE640B" w:rsidP="00FE640B">
      <w:pPr>
        <w:ind w:firstLine="652"/>
        <w:jc w:val="both"/>
        <w:rPr>
          <w:sz w:val="20"/>
          <w:szCs w:val="20"/>
        </w:rPr>
      </w:pPr>
      <w:r w:rsidRPr="0004426E">
        <w:rPr>
          <w:sz w:val="20"/>
          <w:szCs w:val="20"/>
        </w:rPr>
        <w:t>Объем ресурсного обеспечения Программы по задачам представлен в приложении №1 к ней.</w:t>
      </w:r>
    </w:p>
    <w:p w:rsidR="00FE640B" w:rsidRPr="0004426E" w:rsidRDefault="00FE640B" w:rsidP="00FE640B">
      <w:pPr>
        <w:ind w:firstLine="652"/>
        <w:jc w:val="both"/>
        <w:rPr>
          <w:sz w:val="20"/>
          <w:szCs w:val="20"/>
        </w:rPr>
      </w:pPr>
      <w:r w:rsidRPr="0004426E">
        <w:rPr>
          <w:sz w:val="20"/>
          <w:szCs w:val="20"/>
        </w:rPr>
        <w:t>Цель и задачи, индикаторы оценки результатов Программы и финансирование мероприятий представлены в приложении №</w:t>
      </w:r>
      <w:r w:rsidR="004B74E6" w:rsidRPr="0004426E">
        <w:rPr>
          <w:sz w:val="20"/>
          <w:szCs w:val="20"/>
        </w:rPr>
        <w:t xml:space="preserve"> </w:t>
      </w:r>
      <w:r w:rsidRPr="0004426E">
        <w:rPr>
          <w:sz w:val="20"/>
          <w:szCs w:val="20"/>
        </w:rPr>
        <w:t>2 к ней.</w:t>
      </w:r>
    </w:p>
    <w:p w:rsidR="00FE640B" w:rsidRPr="0004426E" w:rsidRDefault="00FE640B" w:rsidP="00FE640B">
      <w:pPr>
        <w:pStyle w:val="Style2"/>
        <w:widowControl/>
        <w:spacing w:line="240" w:lineRule="auto"/>
        <w:ind w:left="57" w:right="57"/>
        <w:rPr>
          <w:rStyle w:val="FontStyle84"/>
          <w:sz w:val="20"/>
          <w:szCs w:val="20"/>
        </w:rPr>
      </w:pPr>
    </w:p>
    <w:p w:rsidR="00FE640B" w:rsidRPr="0004426E" w:rsidRDefault="00FE640B" w:rsidP="00FE640B">
      <w:pPr>
        <w:jc w:val="center"/>
        <w:rPr>
          <w:b/>
          <w:sz w:val="20"/>
          <w:szCs w:val="20"/>
        </w:rPr>
      </w:pPr>
      <w:r w:rsidRPr="0004426E">
        <w:rPr>
          <w:b/>
          <w:sz w:val="20"/>
          <w:szCs w:val="20"/>
        </w:rPr>
        <w:t>III. Обоснование ресурсного обеспечения Программы</w:t>
      </w:r>
    </w:p>
    <w:p w:rsidR="00FE640B" w:rsidRPr="0004426E" w:rsidRDefault="00FE640B" w:rsidP="00FE640B">
      <w:pPr>
        <w:jc w:val="both"/>
        <w:rPr>
          <w:color w:val="000000"/>
          <w:sz w:val="20"/>
          <w:szCs w:val="20"/>
        </w:rPr>
      </w:pPr>
    </w:p>
    <w:p w:rsidR="00FE640B" w:rsidRPr="0004426E" w:rsidRDefault="00FE640B" w:rsidP="00FE640B">
      <w:pPr>
        <w:shd w:val="clear" w:color="auto" w:fill="FFFFFF"/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 xml:space="preserve">Общий объем финансирования Программы за счет средств местного бюджета Рыбно-Слободского муниципального района составляет </w:t>
      </w:r>
      <w:r w:rsidR="00E71ACB" w:rsidRPr="0004426E">
        <w:rPr>
          <w:color w:val="000000"/>
          <w:sz w:val="20"/>
          <w:szCs w:val="20"/>
        </w:rPr>
        <w:t>80</w:t>
      </w:r>
      <w:r w:rsidRPr="0004426E">
        <w:rPr>
          <w:color w:val="000000"/>
          <w:sz w:val="20"/>
          <w:szCs w:val="20"/>
        </w:rPr>
        <w:t>0,0 тыс. рублей, в том числе:</w:t>
      </w:r>
    </w:p>
    <w:p w:rsidR="00FE640B" w:rsidRPr="0004426E" w:rsidRDefault="00A345A8" w:rsidP="00FE640B">
      <w:pPr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>в 2023</w:t>
      </w:r>
      <w:r w:rsidR="00862A23" w:rsidRPr="0004426E">
        <w:rPr>
          <w:color w:val="000000"/>
          <w:sz w:val="20"/>
          <w:szCs w:val="20"/>
        </w:rPr>
        <w:t xml:space="preserve"> году – 100</w:t>
      </w:r>
      <w:r w:rsidR="00FE640B" w:rsidRPr="0004426E">
        <w:rPr>
          <w:color w:val="000000"/>
          <w:sz w:val="20"/>
          <w:szCs w:val="20"/>
        </w:rPr>
        <w:t>,0 тыс. рублей;</w:t>
      </w:r>
    </w:p>
    <w:p w:rsidR="00862A23" w:rsidRPr="0004426E" w:rsidRDefault="00A345A8" w:rsidP="00FE640B">
      <w:pPr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>в 2024</w:t>
      </w:r>
      <w:r w:rsidR="00FE640B" w:rsidRPr="0004426E">
        <w:rPr>
          <w:color w:val="000000"/>
          <w:sz w:val="20"/>
          <w:szCs w:val="20"/>
        </w:rPr>
        <w:t xml:space="preserve"> году –</w:t>
      </w:r>
      <w:r w:rsidR="00862A23" w:rsidRPr="0004426E">
        <w:rPr>
          <w:color w:val="000000"/>
          <w:sz w:val="20"/>
          <w:szCs w:val="20"/>
        </w:rPr>
        <w:t xml:space="preserve"> 100,0 тыс. рублей;</w:t>
      </w:r>
    </w:p>
    <w:p w:rsidR="00862A23" w:rsidRPr="0004426E" w:rsidRDefault="00A345A8" w:rsidP="00FE640B">
      <w:pPr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>в 2025</w:t>
      </w:r>
      <w:r w:rsidR="00FE640B" w:rsidRPr="0004426E">
        <w:rPr>
          <w:color w:val="000000"/>
          <w:sz w:val="20"/>
          <w:szCs w:val="20"/>
        </w:rPr>
        <w:t xml:space="preserve"> году –</w:t>
      </w:r>
      <w:r w:rsidR="00862A23" w:rsidRPr="0004426E">
        <w:rPr>
          <w:color w:val="000000"/>
          <w:sz w:val="20"/>
          <w:szCs w:val="20"/>
        </w:rPr>
        <w:t xml:space="preserve"> 100,0 тыс. рублей;</w:t>
      </w:r>
    </w:p>
    <w:p w:rsidR="00FE640B" w:rsidRPr="0004426E" w:rsidRDefault="00A345A8" w:rsidP="00FE640B">
      <w:pPr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>в 2026</w:t>
      </w:r>
      <w:r w:rsidR="00FE640B" w:rsidRPr="0004426E">
        <w:rPr>
          <w:color w:val="000000"/>
          <w:sz w:val="20"/>
          <w:szCs w:val="20"/>
        </w:rPr>
        <w:t xml:space="preserve"> году –</w:t>
      </w:r>
      <w:r w:rsidR="00E71ACB" w:rsidRPr="0004426E">
        <w:rPr>
          <w:color w:val="000000"/>
          <w:sz w:val="20"/>
          <w:szCs w:val="20"/>
        </w:rPr>
        <w:t xml:space="preserve"> 100,0 тыс. рублей;</w:t>
      </w:r>
    </w:p>
    <w:p w:rsidR="00FE640B" w:rsidRPr="0004426E" w:rsidRDefault="00A345A8" w:rsidP="00FE640B">
      <w:pPr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>в 2027</w:t>
      </w:r>
      <w:r w:rsidR="00FE640B" w:rsidRPr="0004426E">
        <w:rPr>
          <w:color w:val="000000"/>
          <w:sz w:val="20"/>
          <w:szCs w:val="20"/>
        </w:rPr>
        <w:t xml:space="preserve"> году –</w:t>
      </w:r>
      <w:r w:rsidR="00E71ACB" w:rsidRPr="0004426E">
        <w:rPr>
          <w:color w:val="000000"/>
          <w:sz w:val="20"/>
          <w:szCs w:val="20"/>
        </w:rPr>
        <w:t xml:space="preserve"> 100,0 тыс. рублей;</w:t>
      </w:r>
    </w:p>
    <w:p w:rsidR="00FE640B" w:rsidRPr="0004426E" w:rsidRDefault="00A345A8" w:rsidP="00FE640B">
      <w:pPr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>в 2028</w:t>
      </w:r>
      <w:r w:rsidR="00FE640B" w:rsidRPr="0004426E">
        <w:rPr>
          <w:color w:val="000000"/>
          <w:sz w:val="20"/>
          <w:szCs w:val="20"/>
        </w:rPr>
        <w:t xml:space="preserve"> году – </w:t>
      </w:r>
      <w:r w:rsidR="00E71ACB" w:rsidRPr="0004426E">
        <w:rPr>
          <w:color w:val="000000"/>
          <w:sz w:val="20"/>
          <w:szCs w:val="20"/>
        </w:rPr>
        <w:t>100,0 тыс. рублей;</w:t>
      </w:r>
    </w:p>
    <w:p w:rsidR="00862A23" w:rsidRPr="0004426E" w:rsidRDefault="00A345A8" w:rsidP="00A345A8">
      <w:pPr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>в 2029 году –</w:t>
      </w:r>
      <w:r w:rsidR="00E71ACB" w:rsidRPr="0004426E">
        <w:rPr>
          <w:color w:val="000000"/>
          <w:sz w:val="20"/>
          <w:szCs w:val="20"/>
        </w:rPr>
        <w:t xml:space="preserve"> 100,0 тыс. рублей;</w:t>
      </w:r>
    </w:p>
    <w:p w:rsidR="00A345A8" w:rsidRPr="0004426E" w:rsidRDefault="00A345A8" w:rsidP="00A345A8">
      <w:pPr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lastRenderedPageBreak/>
        <w:t xml:space="preserve">в 2030 году – </w:t>
      </w:r>
      <w:r w:rsidR="00E71ACB" w:rsidRPr="0004426E">
        <w:rPr>
          <w:color w:val="000000"/>
          <w:sz w:val="20"/>
          <w:szCs w:val="20"/>
        </w:rPr>
        <w:t>100,0 тыс. рублей;</w:t>
      </w:r>
    </w:p>
    <w:p w:rsidR="00431C9F" w:rsidRPr="0004426E" w:rsidRDefault="00431C9F" w:rsidP="00A345A8">
      <w:pPr>
        <w:ind w:firstLine="547"/>
        <w:jc w:val="both"/>
        <w:rPr>
          <w:color w:val="000000"/>
          <w:sz w:val="20"/>
          <w:szCs w:val="20"/>
        </w:rPr>
      </w:pPr>
    </w:p>
    <w:p w:rsidR="00FE640B" w:rsidRPr="0004426E" w:rsidRDefault="00FE640B" w:rsidP="00FE640B">
      <w:pPr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>Комплексный проектный подход, объединяющий отдельные мероприятия едиными целями и задачами (при их скоординированном и согласованном исполнении), позволит обеспечить рациональное использование средств и достижение положительных результатов.</w:t>
      </w:r>
    </w:p>
    <w:p w:rsidR="00FE640B" w:rsidRPr="0004426E" w:rsidRDefault="00FE640B" w:rsidP="00FE64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04426E">
        <w:rPr>
          <w:sz w:val="20"/>
          <w:szCs w:val="20"/>
        </w:rPr>
        <w:t>В целях реализации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FE640B" w:rsidRPr="0004426E" w:rsidRDefault="00FE640B" w:rsidP="00FE640B">
      <w:pPr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>Для реализации программных мероприятий возможно также привлечение в установленном порядке средств внебюджетных источников.</w:t>
      </w:r>
    </w:p>
    <w:p w:rsidR="00FE640B" w:rsidRPr="0004426E" w:rsidRDefault="00FE640B" w:rsidP="00FE640B">
      <w:pPr>
        <w:pStyle w:val="Style2"/>
        <w:widowControl/>
        <w:spacing w:line="240" w:lineRule="auto"/>
        <w:ind w:left="57" w:right="57"/>
        <w:rPr>
          <w:rStyle w:val="FontStyle84"/>
          <w:sz w:val="20"/>
          <w:szCs w:val="20"/>
        </w:rPr>
      </w:pPr>
    </w:p>
    <w:p w:rsidR="00FE640B" w:rsidRPr="0004426E" w:rsidRDefault="00FE640B" w:rsidP="00FE640B">
      <w:pPr>
        <w:pStyle w:val="Style2"/>
        <w:widowControl/>
        <w:spacing w:line="240" w:lineRule="auto"/>
        <w:ind w:left="57" w:right="57"/>
        <w:rPr>
          <w:rStyle w:val="FontStyle84"/>
          <w:sz w:val="20"/>
          <w:szCs w:val="20"/>
        </w:rPr>
      </w:pPr>
      <w:r w:rsidRPr="0004426E">
        <w:rPr>
          <w:rStyle w:val="FontStyle84"/>
          <w:sz w:val="20"/>
          <w:szCs w:val="20"/>
          <w:lang w:val="en-US"/>
        </w:rPr>
        <w:t>IV</w:t>
      </w:r>
      <w:r w:rsidRPr="0004426E">
        <w:rPr>
          <w:rStyle w:val="FontStyle84"/>
          <w:sz w:val="20"/>
          <w:szCs w:val="20"/>
        </w:rPr>
        <w:t>. Механизм реализации Программы</w:t>
      </w:r>
    </w:p>
    <w:p w:rsidR="00FE640B" w:rsidRPr="0004426E" w:rsidRDefault="00FE640B" w:rsidP="00FE640B">
      <w:pPr>
        <w:pStyle w:val="Style2"/>
        <w:widowControl/>
        <w:spacing w:line="240" w:lineRule="auto"/>
        <w:ind w:left="57" w:right="57"/>
        <w:rPr>
          <w:b/>
          <w:bCs/>
          <w:sz w:val="20"/>
          <w:szCs w:val="20"/>
        </w:rPr>
      </w:pPr>
    </w:p>
    <w:p w:rsidR="00FE640B" w:rsidRPr="0004426E" w:rsidRDefault="00FE640B" w:rsidP="00FE640B">
      <w:pPr>
        <w:ind w:firstLine="709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>В ходе реализации мероприятий Программы ее заказчик - координатор (</w:t>
      </w:r>
      <w:r w:rsidRPr="0004426E">
        <w:rPr>
          <w:color w:val="000000"/>
          <w:sz w:val="20"/>
          <w:szCs w:val="20"/>
          <w:lang w:val="tt-RU"/>
        </w:rPr>
        <w:t xml:space="preserve">МКУ </w:t>
      </w:r>
      <w:r w:rsidRPr="0004426E">
        <w:rPr>
          <w:color w:val="000000"/>
          <w:sz w:val="20"/>
          <w:szCs w:val="20"/>
        </w:rPr>
        <w:t>«Отдел образования Исполнительного комитета Рыбно-Слободского муниципального района Р</w:t>
      </w:r>
      <w:r w:rsidR="009C17A7" w:rsidRPr="0004426E">
        <w:rPr>
          <w:color w:val="000000"/>
          <w:sz w:val="20"/>
          <w:szCs w:val="20"/>
        </w:rPr>
        <w:t xml:space="preserve">еспублики </w:t>
      </w:r>
      <w:r w:rsidRPr="0004426E">
        <w:rPr>
          <w:color w:val="000000"/>
          <w:sz w:val="20"/>
          <w:szCs w:val="20"/>
        </w:rPr>
        <w:t>Т</w:t>
      </w:r>
      <w:r w:rsidR="009C17A7" w:rsidRPr="0004426E">
        <w:rPr>
          <w:color w:val="000000"/>
          <w:sz w:val="20"/>
          <w:szCs w:val="20"/>
        </w:rPr>
        <w:t>атарстан</w:t>
      </w:r>
      <w:r w:rsidRPr="0004426E">
        <w:rPr>
          <w:color w:val="000000"/>
          <w:sz w:val="20"/>
          <w:szCs w:val="20"/>
        </w:rPr>
        <w:t>») обеспечивает взаимодействие основных исполни</w:t>
      </w:r>
      <w:r w:rsidR="003F5B83" w:rsidRPr="0004426E">
        <w:rPr>
          <w:color w:val="000000"/>
          <w:sz w:val="20"/>
          <w:szCs w:val="20"/>
        </w:rPr>
        <w:t xml:space="preserve">телей, </w:t>
      </w:r>
      <w:proofErr w:type="gramStart"/>
      <w:r w:rsidR="003F5B83" w:rsidRPr="0004426E">
        <w:rPr>
          <w:color w:val="000000"/>
          <w:sz w:val="20"/>
          <w:szCs w:val="20"/>
        </w:rPr>
        <w:t xml:space="preserve">контроль </w:t>
      </w:r>
      <w:r w:rsidRPr="0004426E">
        <w:rPr>
          <w:color w:val="000000"/>
          <w:sz w:val="20"/>
          <w:szCs w:val="20"/>
        </w:rPr>
        <w:t>за</w:t>
      </w:r>
      <w:proofErr w:type="gramEnd"/>
      <w:r w:rsidRPr="0004426E">
        <w:rPr>
          <w:color w:val="000000"/>
          <w:sz w:val="20"/>
          <w:szCs w:val="20"/>
        </w:rPr>
        <w:t xml:space="preserve"> ходом реализации мероприятий и эффективным использованием средств исполнителями Программы. Мероприятия Программы реализуются на основе муниципальных контрактов, выполняемых заказчиком - координатором Программы со всеми исполнителями программных мероприятий.</w:t>
      </w:r>
    </w:p>
    <w:p w:rsidR="00FE640B" w:rsidRPr="0004426E" w:rsidRDefault="00FE640B" w:rsidP="00FE640B">
      <w:pPr>
        <w:ind w:firstLine="709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 xml:space="preserve">Исполнители, участвующие в реализации Программы, представляют в </w:t>
      </w:r>
      <w:r w:rsidRPr="0004426E">
        <w:rPr>
          <w:color w:val="000000"/>
          <w:sz w:val="20"/>
          <w:szCs w:val="20"/>
          <w:lang w:val="tt-RU"/>
        </w:rPr>
        <w:t xml:space="preserve">МКУ </w:t>
      </w:r>
      <w:r w:rsidRPr="0004426E">
        <w:rPr>
          <w:color w:val="000000"/>
          <w:sz w:val="20"/>
          <w:szCs w:val="20"/>
        </w:rPr>
        <w:t>«Отдел образования Исполнительного комитета Рыбно-Слободского муниципального района Р</w:t>
      </w:r>
      <w:r w:rsidR="009C17A7" w:rsidRPr="0004426E">
        <w:rPr>
          <w:color w:val="000000"/>
          <w:sz w:val="20"/>
          <w:szCs w:val="20"/>
        </w:rPr>
        <w:t xml:space="preserve">еспублики </w:t>
      </w:r>
      <w:r w:rsidRPr="0004426E">
        <w:rPr>
          <w:color w:val="000000"/>
          <w:sz w:val="20"/>
          <w:szCs w:val="20"/>
        </w:rPr>
        <w:t>Т</w:t>
      </w:r>
      <w:r w:rsidR="009C17A7" w:rsidRPr="0004426E">
        <w:rPr>
          <w:color w:val="000000"/>
          <w:sz w:val="20"/>
          <w:szCs w:val="20"/>
        </w:rPr>
        <w:t>атарстан</w:t>
      </w:r>
      <w:r w:rsidRPr="0004426E">
        <w:rPr>
          <w:color w:val="000000"/>
          <w:sz w:val="20"/>
          <w:szCs w:val="20"/>
        </w:rPr>
        <w:t>» информацию о ее выполнении ежегодно до 1 февраля года, следующего за отчетным периодом.</w:t>
      </w:r>
    </w:p>
    <w:p w:rsidR="00FE640B" w:rsidRPr="0004426E" w:rsidRDefault="00FE640B" w:rsidP="00FE640B">
      <w:pPr>
        <w:ind w:firstLine="709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  <w:lang w:val="tt-RU"/>
        </w:rPr>
        <w:t xml:space="preserve">МКУ </w:t>
      </w:r>
      <w:r w:rsidRPr="0004426E">
        <w:rPr>
          <w:color w:val="000000"/>
          <w:sz w:val="20"/>
          <w:szCs w:val="20"/>
        </w:rPr>
        <w:t>«Отдел образования Исполнительного комитета Рыбно-Слободского муниципального района Р</w:t>
      </w:r>
      <w:r w:rsidR="009C17A7" w:rsidRPr="0004426E">
        <w:rPr>
          <w:color w:val="000000"/>
          <w:sz w:val="20"/>
          <w:szCs w:val="20"/>
        </w:rPr>
        <w:t xml:space="preserve">еспублики </w:t>
      </w:r>
      <w:r w:rsidRPr="0004426E">
        <w:rPr>
          <w:color w:val="000000"/>
          <w:sz w:val="20"/>
          <w:szCs w:val="20"/>
        </w:rPr>
        <w:t>Т</w:t>
      </w:r>
      <w:r w:rsidR="009C17A7" w:rsidRPr="0004426E">
        <w:rPr>
          <w:color w:val="000000"/>
          <w:sz w:val="20"/>
          <w:szCs w:val="20"/>
        </w:rPr>
        <w:t>атарстан</w:t>
      </w:r>
      <w:r w:rsidRPr="0004426E">
        <w:rPr>
          <w:color w:val="000000"/>
          <w:sz w:val="20"/>
          <w:szCs w:val="20"/>
        </w:rPr>
        <w:t>» направляет ежегодно, до 1 марта года, следующего за отчетным периодом, в отдел территориального развития Исполнительного комитета Рыбно-Слободского муниципального района, Финансово-бюджетную палату Рыбно-Слободского муниципального района, руководителю Исполнительного комитета Рыбно-Слободского муниципального района информацию о ходе работ по реализации Программы и эффективности использования финансовых средств.</w:t>
      </w:r>
    </w:p>
    <w:p w:rsidR="00FE640B" w:rsidRPr="0004426E" w:rsidRDefault="00FE640B" w:rsidP="00FE640B">
      <w:pPr>
        <w:pStyle w:val="Style10"/>
        <w:widowControl/>
        <w:spacing w:line="240" w:lineRule="auto"/>
        <w:ind w:left="57" w:right="57" w:firstLine="652"/>
        <w:rPr>
          <w:rStyle w:val="FontStyle83"/>
          <w:sz w:val="20"/>
          <w:szCs w:val="20"/>
        </w:rPr>
      </w:pPr>
    </w:p>
    <w:p w:rsidR="00FE640B" w:rsidRPr="0004426E" w:rsidRDefault="00FE640B" w:rsidP="00862A23">
      <w:pPr>
        <w:pStyle w:val="Style2"/>
        <w:widowControl/>
        <w:spacing w:line="240" w:lineRule="auto"/>
        <w:ind w:right="57"/>
        <w:rPr>
          <w:rStyle w:val="FontStyle84"/>
          <w:sz w:val="20"/>
          <w:szCs w:val="20"/>
        </w:rPr>
      </w:pPr>
      <w:r w:rsidRPr="0004426E">
        <w:rPr>
          <w:rStyle w:val="FontStyle84"/>
          <w:sz w:val="20"/>
          <w:szCs w:val="20"/>
        </w:rPr>
        <w:t>V. Описание социально-эконом</w:t>
      </w:r>
      <w:r w:rsidR="00862A23" w:rsidRPr="0004426E">
        <w:rPr>
          <w:rStyle w:val="FontStyle84"/>
          <w:sz w:val="20"/>
          <w:szCs w:val="20"/>
        </w:rPr>
        <w:t>ической эффективности Программы</w:t>
      </w:r>
    </w:p>
    <w:p w:rsidR="00862A23" w:rsidRPr="0004426E" w:rsidRDefault="00862A23" w:rsidP="00862A23">
      <w:pPr>
        <w:pStyle w:val="Style2"/>
        <w:widowControl/>
        <w:spacing w:line="240" w:lineRule="auto"/>
        <w:ind w:right="57"/>
        <w:rPr>
          <w:b/>
          <w:bCs/>
          <w:sz w:val="20"/>
          <w:szCs w:val="20"/>
        </w:rPr>
      </w:pPr>
    </w:p>
    <w:p w:rsidR="0004221B" w:rsidRPr="0004426E" w:rsidRDefault="00FE640B" w:rsidP="00FB7D32">
      <w:pPr>
        <w:pStyle w:val="Style10"/>
        <w:widowControl/>
        <w:spacing w:line="240" w:lineRule="auto"/>
        <w:ind w:firstLine="652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 xml:space="preserve">Эффективность Программы оценивается по степени выполнения мероприятий в установленные сроки. </w:t>
      </w:r>
      <w:r w:rsidR="0004221B" w:rsidRPr="0004426E">
        <w:rPr>
          <w:color w:val="000000"/>
          <w:spacing w:val="9"/>
          <w:sz w:val="20"/>
          <w:szCs w:val="20"/>
        </w:rPr>
        <w:t>Для оценки эффектив</w:t>
      </w:r>
      <w:r w:rsidR="00DE22EA" w:rsidRPr="0004426E">
        <w:rPr>
          <w:color w:val="000000"/>
          <w:spacing w:val="9"/>
          <w:sz w:val="20"/>
          <w:szCs w:val="20"/>
        </w:rPr>
        <w:t>ности Программы используются ре</w:t>
      </w:r>
      <w:r w:rsidR="0004221B" w:rsidRPr="0004426E">
        <w:rPr>
          <w:color w:val="000000"/>
          <w:spacing w:val="9"/>
          <w:sz w:val="20"/>
          <w:szCs w:val="20"/>
        </w:rPr>
        <w:t xml:space="preserve">зультаты мониторинга этноязыковой ситуации </w:t>
      </w:r>
      <w:r w:rsidRPr="0004426E">
        <w:rPr>
          <w:rStyle w:val="FontStyle83"/>
          <w:sz w:val="20"/>
          <w:szCs w:val="20"/>
        </w:rPr>
        <w:t xml:space="preserve">отделов Исполнительного комитета Рыбно-Слободского муниципального района Республики Татарстан, </w:t>
      </w:r>
      <w:r w:rsidR="00FB7D32" w:rsidRPr="0004426E">
        <w:rPr>
          <w:color w:val="000000"/>
          <w:spacing w:val="9"/>
          <w:sz w:val="20"/>
          <w:szCs w:val="20"/>
        </w:rPr>
        <w:t xml:space="preserve">этносоциологических исследований, </w:t>
      </w:r>
      <w:r w:rsidRPr="0004426E">
        <w:rPr>
          <w:color w:val="000000"/>
          <w:sz w:val="20"/>
          <w:szCs w:val="20"/>
        </w:rPr>
        <w:t>материалы Территориального органа Федеральной службы государственной статистики по Республике Татарстан в Рыбно-Слободском муниципальном районе.</w:t>
      </w:r>
    </w:p>
    <w:p w:rsidR="00FB7D32" w:rsidRPr="0004426E" w:rsidRDefault="00FE640B" w:rsidP="00FE640B">
      <w:pPr>
        <w:pStyle w:val="Style10"/>
        <w:widowControl/>
        <w:spacing w:line="240" w:lineRule="auto"/>
        <w:ind w:firstLine="652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 xml:space="preserve">Основным результатом реализации Программы должно стать </w:t>
      </w:r>
      <w:r w:rsidR="00FB7D32" w:rsidRPr="0004426E">
        <w:rPr>
          <w:color w:val="000000"/>
          <w:spacing w:val="9"/>
          <w:sz w:val="20"/>
          <w:szCs w:val="20"/>
        </w:rPr>
        <w:t>сохранение</w:t>
      </w:r>
      <w:r w:rsidR="00FB7D32" w:rsidRPr="0004426E">
        <w:rPr>
          <w:rStyle w:val="FontStyle83"/>
          <w:sz w:val="20"/>
          <w:szCs w:val="20"/>
        </w:rPr>
        <w:t xml:space="preserve"> </w:t>
      </w:r>
      <w:r w:rsidRPr="0004426E">
        <w:rPr>
          <w:rStyle w:val="FontStyle83"/>
          <w:sz w:val="20"/>
          <w:szCs w:val="20"/>
        </w:rPr>
        <w:t>уровня образования, этноязыковой компетенции, расширение с</w:t>
      </w:r>
      <w:r w:rsidR="00DE22EA" w:rsidRPr="0004426E">
        <w:rPr>
          <w:rStyle w:val="FontStyle83"/>
          <w:sz w:val="20"/>
          <w:szCs w:val="20"/>
        </w:rPr>
        <w:t>феры функциониро</w:t>
      </w:r>
      <w:r w:rsidR="008F3B29" w:rsidRPr="0004426E">
        <w:rPr>
          <w:rStyle w:val="FontStyle83"/>
          <w:sz w:val="20"/>
          <w:szCs w:val="20"/>
        </w:rPr>
        <w:t xml:space="preserve">вания языков, </w:t>
      </w:r>
      <w:r w:rsidRPr="0004426E">
        <w:rPr>
          <w:rStyle w:val="FontStyle83"/>
          <w:sz w:val="20"/>
          <w:szCs w:val="20"/>
        </w:rPr>
        <w:t>повышение роли языковых компетенций, квалификации, професс</w:t>
      </w:r>
      <w:r w:rsidR="00DE22EA" w:rsidRPr="0004426E">
        <w:rPr>
          <w:rStyle w:val="FontStyle83"/>
          <w:sz w:val="20"/>
          <w:szCs w:val="20"/>
        </w:rPr>
        <w:t>ионализма работников сферы обра</w:t>
      </w:r>
      <w:r w:rsidRPr="0004426E">
        <w:rPr>
          <w:rStyle w:val="FontStyle83"/>
          <w:sz w:val="20"/>
          <w:szCs w:val="20"/>
        </w:rPr>
        <w:t>зования, услуг и широких слоев населения, сохра</w:t>
      </w:r>
      <w:r w:rsidR="00DE22EA" w:rsidRPr="0004426E">
        <w:rPr>
          <w:rStyle w:val="FontStyle83"/>
          <w:sz w:val="20"/>
          <w:szCs w:val="20"/>
        </w:rPr>
        <w:t>нение культурного и этноязыково</w:t>
      </w:r>
      <w:r w:rsidRPr="0004426E">
        <w:rPr>
          <w:rStyle w:val="FontStyle83"/>
          <w:sz w:val="20"/>
          <w:szCs w:val="20"/>
        </w:rPr>
        <w:t>го разнообразия, повышение толерантности и межнационального согласия.</w:t>
      </w:r>
    </w:p>
    <w:p w:rsidR="00FE640B" w:rsidRPr="0004426E" w:rsidRDefault="00FE640B" w:rsidP="00FE640B">
      <w:pPr>
        <w:pStyle w:val="Style10"/>
        <w:widowControl/>
        <w:spacing w:line="240" w:lineRule="auto"/>
        <w:ind w:left="57" w:right="57" w:firstLine="652"/>
        <w:rPr>
          <w:rStyle w:val="FontStyle83"/>
          <w:sz w:val="20"/>
          <w:szCs w:val="20"/>
        </w:rPr>
      </w:pPr>
      <w:proofErr w:type="gramStart"/>
      <w:r w:rsidRPr="0004426E">
        <w:rPr>
          <w:rStyle w:val="FontStyle83"/>
          <w:sz w:val="20"/>
          <w:szCs w:val="20"/>
        </w:rPr>
        <w:t xml:space="preserve">Программа предусматривает </w:t>
      </w:r>
      <w:r w:rsidR="00B60857" w:rsidRPr="0004426E">
        <w:rPr>
          <w:sz w:val="20"/>
          <w:szCs w:val="20"/>
        </w:rPr>
        <w:t>стабильность</w:t>
      </w:r>
      <w:r w:rsidR="00B60857" w:rsidRPr="0004426E">
        <w:rPr>
          <w:rStyle w:val="FontStyle83"/>
          <w:sz w:val="20"/>
          <w:szCs w:val="20"/>
        </w:rPr>
        <w:t xml:space="preserve"> </w:t>
      </w:r>
      <w:r w:rsidRPr="0004426E">
        <w:rPr>
          <w:rStyle w:val="FontStyle83"/>
          <w:sz w:val="20"/>
          <w:szCs w:val="20"/>
        </w:rPr>
        <w:t>количественных показателей, отражающих функционирование государственных и других язы</w:t>
      </w:r>
      <w:r w:rsidR="00DE22EA" w:rsidRPr="0004426E">
        <w:rPr>
          <w:rStyle w:val="FontStyle83"/>
          <w:sz w:val="20"/>
          <w:szCs w:val="20"/>
        </w:rPr>
        <w:t>ков Республики Татарстан в поли</w:t>
      </w:r>
      <w:r w:rsidRPr="0004426E">
        <w:rPr>
          <w:rStyle w:val="FontStyle83"/>
          <w:sz w:val="20"/>
          <w:szCs w:val="20"/>
        </w:rPr>
        <w:t>тической, экономической, социальной и этноку</w:t>
      </w:r>
      <w:r w:rsidR="00DE22EA" w:rsidRPr="0004426E">
        <w:rPr>
          <w:rStyle w:val="FontStyle83"/>
          <w:sz w:val="20"/>
          <w:szCs w:val="20"/>
        </w:rPr>
        <w:t>льтурной сферах и в информацион</w:t>
      </w:r>
      <w:r w:rsidRPr="0004426E">
        <w:rPr>
          <w:rStyle w:val="FontStyle83"/>
          <w:sz w:val="20"/>
          <w:szCs w:val="20"/>
        </w:rPr>
        <w:t xml:space="preserve">ном пространстве, а также в системе образования района и </w:t>
      </w:r>
      <w:r w:rsidR="00DE22EA" w:rsidRPr="0004426E">
        <w:rPr>
          <w:rStyle w:val="FontStyle83"/>
          <w:sz w:val="20"/>
          <w:szCs w:val="20"/>
        </w:rPr>
        <w:t>татарско</w:t>
      </w:r>
      <w:r w:rsidRPr="0004426E">
        <w:rPr>
          <w:rStyle w:val="FontStyle83"/>
          <w:sz w:val="20"/>
          <w:szCs w:val="20"/>
        </w:rPr>
        <w:t xml:space="preserve">го языка за пределами республики, сохранение и развитие языков представителей народов, проживающих в Рыбно-Слободском муниципальном </w:t>
      </w:r>
      <w:bookmarkStart w:id="0" w:name="_GoBack"/>
      <w:bookmarkEnd w:id="0"/>
      <w:r w:rsidRPr="0004426E">
        <w:rPr>
          <w:rStyle w:val="FontStyle83"/>
          <w:sz w:val="20"/>
          <w:szCs w:val="20"/>
        </w:rPr>
        <w:t xml:space="preserve">районе, повышение социального статуса и престижа государственных и других языков в </w:t>
      </w:r>
      <w:r w:rsidR="00B60857" w:rsidRPr="0004426E">
        <w:rPr>
          <w:rStyle w:val="FontStyle83"/>
          <w:sz w:val="20"/>
          <w:szCs w:val="20"/>
        </w:rPr>
        <w:t xml:space="preserve">Рыбно-Слободском муниципальном </w:t>
      </w:r>
      <w:r w:rsidR="00DE22EA" w:rsidRPr="0004426E">
        <w:rPr>
          <w:rStyle w:val="FontStyle83"/>
          <w:sz w:val="20"/>
          <w:szCs w:val="20"/>
        </w:rPr>
        <w:t xml:space="preserve">районе. </w:t>
      </w:r>
      <w:proofErr w:type="gramEnd"/>
    </w:p>
    <w:p w:rsidR="00B60857" w:rsidRPr="0004426E" w:rsidRDefault="00FE640B" w:rsidP="00FE640B">
      <w:pPr>
        <w:pStyle w:val="Style10"/>
        <w:widowControl/>
        <w:spacing w:line="240" w:lineRule="auto"/>
        <w:ind w:left="57" w:right="57" w:firstLine="652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>Реализация предусмотренных Программой мероприятий будет способствовать приумножению духовного богатства; доступности для населения просветительских мероприятий, популяризирующих язык, литературу и культуру народов, проживающих в Рыбно-Слободском муниципальном районе; повышению функциональности государствен</w:t>
      </w:r>
      <w:r w:rsidR="008A4B8E" w:rsidRPr="0004426E">
        <w:rPr>
          <w:rStyle w:val="FontStyle83"/>
          <w:sz w:val="20"/>
          <w:szCs w:val="20"/>
        </w:rPr>
        <w:t>ных языков Республики Татарстан;</w:t>
      </w:r>
      <w:r w:rsidR="008A4B8E" w:rsidRPr="0004426E">
        <w:rPr>
          <w:sz w:val="20"/>
          <w:szCs w:val="20"/>
        </w:rPr>
        <w:t xml:space="preserve"> </w:t>
      </w:r>
      <w:r w:rsidR="008A4B8E" w:rsidRPr="0004426E">
        <w:rPr>
          <w:rStyle w:val="FontStyle83"/>
          <w:sz w:val="20"/>
          <w:szCs w:val="20"/>
        </w:rPr>
        <w:t>совершенствованию нормативных правовых документов в области использования государственных языков Республики Татарстан и языков представителей народов, проживающих в Республике Татарстан.</w:t>
      </w:r>
    </w:p>
    <w:p w:rsidR="00FE640B" w:rsidRPr="0004426E" w:rsidRDefault="00FE640B" w:rsidP="007B631F">
      <w:pPr>
        <w:pStyle w:val="Style10"/>
        <w:widowControl/>
        <w:spacing w:line="240" w:lineRule="auto"/>
        <w:ind w:left="57" w:right="57" w:firstLine="652"/>
        <w:rPr>
          <w:sz w:val="20"/>
          <w:szCs w:val="20"/>
        </w:rPr>
      </w:pPr>
      <w:r w:rsidRPr="0004426E">
        <w:rPr>
          <w:rStyle w:val="FontStyle83"/>
          <w:sz w:val="20"/>
          <w:szCs w:val="20"/>
        </w:rPr>
        <w:t xml:space="preserve"> </w:t>
      </w:r>
      <w:proofErr w:type="gramStart"/>
      <w:r w:rsidRPr="0004426E">
        <w:rPr>
          <w:rStyle w:val="FontStyle83"/>
          <w:sz w:val="20"/>
          <w:szCs w:val="20"/>
        </w:rPr>
        <w:t>Реализация мероприятий Программы позволит поддерживать и разв</w:t>
      </w:r>
      <w:r w:rsidR="00DE22EA" w:rsidRPr="0004426E">
        <w:rPr>
          <w:rStyle w:val="FontStyle83"/>
          <w:sz w:val="20"/>
          <w:szCs w:val="20"/>
        </w:rPr>
        <w:t>ивать об</w:t>
      </w:r>
      <w:r w:rsidRPr="0004426E">
        <w:rPr>
          <w:rStyle w:val="FontStyle83"/>
          <w:sz w:val="20"/>
          <w:szCs w:val="20"/>
        </w:rPr>
        <w:t xml:space="preserve">разовательную и воспитательную деятельность </w:t>
      </w:r>
      <w:r w:rsidR="00DE22EA" w:rsidRPr="0004426E">
        <w:rPr>
          <w:rStyle w:val="FontStyle83"/>
          <w:sz w:val="20"/>
          <w:szCs w:val="20"/>
        </w:rPr>
        <w:t>образовательных организаций раз</w:t>
      </w:r>
      <w:r w:rsidRPr="0004426E">
        <w:rPr>
          <w:rStyle w:val="FontStyle83"/>
          <w:sz w:val="20"/>
          <w:szCs w:val="20"/>
        </w:rPr>
        <w:t>ного типа и уровня, повысит социальный статус п</w:t>
      </w:r>
      <w:r w:rsidR="00DE22EA" w:rsidRPr="0004426E">
        <w:rPr>
          <w:rStyle w:val="FontStyle83"/>
          <w:sz w:val="20"/>
          <w:szCs w:val="20"/>
        </w:rPr>
        <w:t>едагога, позволит приблизить си</w:t>
      </w:r>
      <w:r w:rsidRPr="0004426E">
        <w:rPr>
          <w:rStyle w:val="FontStyle83"/>
          <w:sz w:val="20"/>
          <w:szCs w:val="20"/>
        </w:rPr>
        <w:t>стему образования и сферу услуг к этноязыковы</w:t>
      </w:r>
      <w:r w:rsidR="00DE22EA" w:rsidRPr="0004426E">
        <w:rPr>
          <w:rStyle w:val="FontStyle83"/>
          <w:sz w:val="20"/>
          <w:szCs w:val="20"/>
        </w:rPr>
        <w:t>м запросам населения, будет спо</w:t>
      </w:r>
      <w:r w:rsidRPr="0004426E">
        <w:rPr>
          <w:rStyle w:val="FontStyle83"/>
          <w:sz w:val="20"/>
          <w:szCs w:val="20"/>
        </w:rPr>
        <w:t>собствовать защите конституционных прав населения в из</w:t>
      </w:r>
      <w:r w:rsidR="007B631F" w:rsidRPr="0004426E">
        <w:rPr>
          <w:rStyle w:val="FontStyle83"/>
          <w:sz w:val="20"/>
          <w:szCs w:val="20"/>
        </w:rPr>
        <w:t xml:space="preserve">учении и развитии родных языков, </w:t>
      </w:r>
      <w:r w:rsidR="007B631F" w:rsidRPr="0004426E">
        <w:rPr>
          <w:color w:val="000000"/>
          <w:spacing w:val="9"/>
          <w:sz w:val="20"/>
          <w:szCs w:val="20"/>
        </w:rPr>
        <w:t>скоординирует и оптимизирует меры п</w:t>
      </w:r>
      <w:r w:rsidR="00DE22EA" w:rsidRPr="0004426E">
        <w:rPr>
          <w:color w:val="000000"/>
          <w:spacing w:val="9"/>
          <w:sz w:val="20"/>
          <w:szCs w:val="20"/>
        </w:rPr>
        <w:t>о реализации языкового законода</w:t>
      </w:r>
      <w:r w:rsidR="007B631F" w:rsidRPr="0004426E">
        <w:rPr>
          <w:color w:val="000000"/>
          <w:spacing w:val="9"/>
          <w:sz w:val="20"/>
          <w:szCs w:val="20"/>
        </w:rPr>
        <w:t>тельства Республики Татарстан.</w:t>
      </w:r>
      <w:r w:rsidR="007B631F" w:rsidRPr="0004426E">
        <w:rPr>
          <w:rStyle w:val="FontStyle83"/>
          <w:sz w:val="20"/>
          <w:szCs w:val="20"/>
        </w:rPr>
        <w:t xml:space="preserve"> </w:t>
      </w:r>
      <w:proofErr w:type="gramEnd"/>
    </w:p>
    <w:p w:rsidR="00FE640B" w:rsidRDefault="00FE640B">
      <w:pPr>
        <w:sectPr w:rsidR="00FE640B" w:rsidSect="00FE640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E640B" w:rsidRPr="009C17A7" w:rsidRDefault="00FE640B" w:rsidP="00FE640B">
      <w:pPr>
        <w:pStyle w:val="Style27"/>
        <w:widowControl/>
        <w:spacing w:before="53"/>
        <w:ind w:left="9405"/>
        <w:rPr>
          <w:rStyle w:val="FontStyle96"/>
          <w:sz w:val="24"/>
        </w:rPr>
      </w:pPr>
      <w:r w:rsidRPr="009C17A7">
        <w:rPr>
          <w:rStyle w:val="FontStyle96"/>
          <w:sz w:val="24"/>
        </w:rPr>
        <w:lastRenderedPageBreak/>
        <w:t xml:space="preserve">Приложение №1 к муниципальной </w:t>
      </w:r>
      <w:r w:rsidR="00DE22EA">
        <w:rPr>
          <w:rStyle w:val="FontStyle96"/>
          <w:sz w:val="24"/>
        </w:rPr>
        <w:t>программе</w:t>
      </w:r>
      <w:r w:rsidRPr="009C17A7">
        <w:rPr>
          <w:rStyle w:val="FontStyle96"/>
          <w:sz w:val="24"/>
        </w:rPr>
        <w:t xml:space="preserve"> «Сохранение, изучение и развитие государственных языков Республики Татарстан и других языков в Рыбно-Слободском муниципальном районе Республики Татарстан на </w:t>
      </w:r>
      <w:r w:rsidR="00A345A8" w:rsidRPr="009C17A7">
        <w:rPr>
          <w:rStyle w:val="FontStyle96"/>
          <w:sz w:val="24"/>
        </w:rPr>
        <w:t>2023-2030</w:t>
      </w:r>
      <w:r w:rsidRPr="009C17A7">
        <w:rPr>
          <w:rStyle w:val="FontStyle96"/>
          <w:sz w:val="24"/>
        </w:rPr>
        <w:t xml:space="preserve"> годы»</w:t>
      </w:r>
    </w:p>
    <w:p w:rsidR="009C17A7" w:rsidRDefault="009C17A7" w:rsidP="009C17A7">
      <w:pPr>
        <w:pStyle w:val="Style55"/>
        <w:widowControl/>
        <w:spacing w:line="240" w:lineRule="auto"/>
        <w:rPr>
          <w:rStyle w:val="FontStyle95"/>
        </w:rPr>
      </w:pPr>
    </w:p>
    <w:p w:rsidR="00FE640B" w:rsidRPr="007778C7" w:rsidRDefault="00FE640B" w:rsidP="009C17A7">
      <w:pPr>
        <w:pStyle w:val="Style55"/>
        <w:widowControl/>
        <w:spacing w:line="240" w:lineRule="auto"/>
        <w:rPr>
          <w:rStyle w:val="FontStyle95"/>
        </w:rPr>
      </w:pPr>
      <w:r w:rsidRPr="007778C7">
        <w:rPr>
          <w:rStyle w:val="FontStyle95"/>
        </w:rPr>
        <w:t>Ресурсное обеспечение на реализ</w:t>
      </w:r>
      <w:r w:rsidR="00DE22EA">
        <w:rPr>
          <w:rStyle w:val="FontStyle95"/>
        </w:rPr>
        <w:t xml:space="preserve">ацию муниципальной  программы </w:t>
      </w:r>
      <w:r w:rsidRPr="007778C7">
        <w:rPr>
          <w:rStyle w:val="FontStyle95"/>
        </w:rPr>
        <w:t>«Сохранение, изучение и развитие государственных языков</w:t>
      </w:r>
    </w:p>
    <w:p w:rsidR="00FE640B" w:rsidRDefault="00FE640B" w:rsidP="009C17A7">
      <w:pPr>
        <w:pStyle w:val="Style55"/>
        <w:widowControl/>
        <w:spacing w:line="240" w:lineRule="auto"/>
        <w:rPr>
          <w:rStyle w:val="FontStyle95"/>
        </w:rPr>
      </w:pPr>
      <w:r w:rsidRPr="007778C7">
        <w:rPr>
          <w:rStyle w:val="FontStyle95"/>
        </w:rPr>
        <w:t>Республики Татар</w:t>
      </w:r>
      <w:r w:rsidR="00DE22EA">
        <w:rPr>
          <w:rStyle w:val="FontStyle95"/>
        </w:rPr>
        <w:t>стан и других языков в Рыбно-</w:t>
      </w:r>
      <w:r>
        <w:rPr>
          <w:rStyle w:val="FontStyle95"/>
        </w:rPr>
        <w:t xml:space="preserve">Слободском </w:t>
      </w:r>
      <w:r w:rsidRPr="007778C7">
        <w:rPr>
          <w:rStyle w:val="FontStyle95"/>
        </w:rPr>
        <w:t xml:space="preserve">муниципальном районе </w:t>
      </w:r>
      <w:r>
        <w:rPr>
          <w:rStyle w:val="FontStyle95"/>
        </w:rPr>
        <w:t xml:space="preserve">Республики Татарстан </w:t>
      </w:r>
      <w:r w:rsidRPr="007778C7">
        <w:rPr>
          <w:rStyle w:val="FontStyle95"/>
        </w:rPr>
        <w:t xml:space="preserve">на </w:t>
      </w:r>
      <w:r w:rsidR="00A345A8">
        <w:rPr>
          <w:rStyle w:val="FontStyle95"/>
        </w:rPr>
        <w:t>2023</w:t>
      </w:r>
      <w:r>
        <w:rPr>
          <w:rStyle w:val="FontStyle95"/>
        </w:rPr>
        <w:t>–</w:t>
      </w:r>
      <w:r w:rsidR="00A345A8">
        <w:rPr>
          <w:rStyle w:val="FontStyle95"/>
        </w:rPr>
        <w:t xml:space="preserve"> 2030</w:t>
      </w:r>
      <w:r w:rsidRPr="007778C7">
        <w:rPr>
          <w:rStyle w:val="FontStyle95"/>
        </w:rPr>
        <w:t xml:space="preserve"> годы»</w:t>
      </w:r>
    </w:p>
    <w:p w:rsidR="00FE640B" w:rsidRPr="006F230D" w:rsidRDefault="00FE640B" w:rsidP="00FE640B">
      <w:pPr>
        <w:pStyle w:val="Style55"/>
        <w:widowControl/>
        <w:spacing w:before="156" w:line="240" w:lineRule="auto"/>
        <w:jc w:val="right"/>
        <w:rPr>
          <w:rStyle w:val="FontStyle95"/>
          <w:b w:val="0"/>
        </w:rPr>
      </w:pPr>
    </w:p>
    <w:tbl>
      <w:tblPr>
        <w:tblW w:w="1460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9"/>
        <w:gridCol w:w="1418"/>
        <w:gridCol w:w="992"/>
        <w:gridCol w:w="992"/>
        <w:gridCol w:w="992"/>
        <w:gridCol w:w="993"/>
        <w:gridCol w:w="992"/>
        <w:gridCol w:w="992"/>
        <w:gridCol w:w="992"/>
        <w:gridCol w:w="993"/>
        <w:gridCol w:w="1056"/>
      </w:tblGrid>
      <w:tr w:rsidR="00FB77A9" w:rsidRPr="00D96B28" w:rsidTr="009C17A7"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ind w:left="488"/>
              <w:rPr>
                <w:rStyle w:val="FontStyle96"/>
              </w:rPr>
            </w:pPr>
            <w:r w:rsidRPr="00D96B28">
              <w:rPr>
                <w:rStyle w:val="FontStyle96"/>
              </w:rPr>
              <w:t>Наименование задачи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ind w:left="38"/>
              <w:rPr>
                <w:rStyle w:val="FontStyle96"/>
              </w:rPr>
            </w:pPr>
            <w:r w:rsidRPr="00D96B28">
              <w:rPr>
                <w:rStyle w:val="FontStyle96"/>
              </w:rPr>
              <w:t>Источник финансирования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2023</w:t>
            </w:r>
            <w:r w:rsidRPr="00D96B28">
              <w:rPr>
                <w:rStyle w:val="FontStyle9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2024</w:t>
            </w:r>
            <w:r w:rsidRPr="00D96B28">
              <w:rPr>
                <w:rStyle w:val="FontStyle9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2025</w:t>
            </w:r>
            <w:r w:rsidRPr="00D96B28">
              <w:rPr>
                <w:rStyle w:val="FontStyle96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2026</w:t>
            </w:r>
            <w:r w:rsidRPr="00D96B28">
              <w:rPr>
                <w:rStyle w:val="FontStyle9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2027</w:t>
            </w:r>
            <w:r w:rsidRPr="00D96B28">
              <w:rPr>
                <w:rStyle w:val="FontStyle9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2028</w:t>
            </w:r>
            <w:r w:rsidRPr="00D96B28">
              <w:rPr>
                <w:rStyle w:val="FontStyle9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77A9" w:rsidRPr="00D96B28" w:rsidRDefault="00FB77A9" w:rsidP="005A398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2029</w:t>
            </w:r>
            <w:r w:rsidRPr="00D96B28">
              <w:rPr>
                <w:rStyle w:val="FontStyle96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5A398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2030</w:t>
            </w:r>
            <w:r w:rsidRPr="00D96B28">
              <w:rPr>
                <w:rStyle w:val="FontStyle96"/>
              </w:rPr>
              <w:t xml:space="preserve"> год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Итого</w:t>
            </w:r>
          </w:p>
        </w:tc>
      </w:tr>
      <w:tr w:rsidR="00FB77A9" w:rsidRPr="00D96B28" w:rsidTr="009C17A7"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ind w:left="1564"/>
              <w:rPr>
                <w:rStyle w:val="FontStyle96"/>
              </w:rPr>
            </w:pPr>
            <w:r w:rsidRPr="00D96B28">
              <w:rPr>
                <w:rStyle w:val="FontStyle9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77A9" w:rsidRPr="00D96B28" w:rsidRDefault="00FB77A9" w:rsidP="00A345A8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A345A8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11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12</w:t>
            </w:r>
          </w:p>
        </w:tc>
      </w:tr>
      <w:tr w:rsidR="00D341A8" w:rsidRPr="009C17A7" w:rsidTr="009C17A7"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1A8" w:rsidRPr="003F5B83" w:rsidRDefault="00DE22EA" w:rsidP="00D341A8">
            <w:pPr>
              <w:pStyle w:val="Style28"/>
              <w:widowControl/>
              <w:numPr>
                <w:ilvl w:val="0"/>
                <w:numId w:val="9"/>
              </w:numPr>
              <w:spacing w:line="240" w:lineRule="auto"/>
              <w:ind w:left="180" w:hanging="142"/>
              <w:jc w:val="both"/>
              <w:rPr>
                <w:rStyle w:val="FontStyle96"/>
              </w:rPr>
            </w:pPr>
            <w:r>
              <w:rPr>
                <w:rFonts w:eastAsia="Courier New"/>
                <w:color w:val="000000"/>
                <w:spacing w:val="7"/>
                <w:sz w:val="22"/>
                <w:szCs w:val="22"/>
              </w:rPr>
              <w:t>Организационно</w:t>
            </w:r>
            <w:r w:rsidR="00D341A8" w:rsidRPr="003F5B83">
              <w:rPr>
                <w:rFonts w:eastAsia="Courier New"/>
                <w:color w:val="000000"/>
                <w:spacing w:val="7"/>
                <w:sz w:val="22"/>
                <w:szCs w:val="22"/>
              </w:rPr>
              <w:t>-правовое и анал</w:t>
            </w:r>
            <w:r>
              <w:rPr>
                <w:rFonts w:eastAsia="Courier New"/>
                <w:color w:val="000000"/>
                <w:spacing w:val="7"/>
                <w:sz w:val="22"/>
                <w:szCs w:val="22"/>
              </w:rPr>
              <w:t>итическое обеспечение функциони</w:t>
            </w:r>
            <w:r w:rsidR="00D341A8" w:rsidRPr="003F5B83">
              <w:rPr>
                <w:rFonts w:eastAsia="Courier New"/>
                <w:color w:val="000000"/>
                <w:spacing w:val="7"/>
                <w:sz w:val="22"/>
                <w:szCs w:val="22"/>
              </w:rPr>
              <w:t>рования и изучения госу</w:t>
            </w:r>
            <w:r w:rsidR="00D341A8" w:rsidRPr="003F5B83">
              <w:rPr>
                <w:rFonts w:eastAsia="Courier New"/>
                <w:color w:val="000000"/>
                <w:spacing w:val="7"/>
                <w:sz w:val="22"/>
                <w:szCs w:val="22"/>
              </w:rPr>
              <w:softHyphen/>
              <w:t>дарственных язы</w:t>
            </w:r>
            <w:r>
              <w:rPr>
                <w:rFonts w:eastAsia="Courier New"/>
                <w:color w:val="000000"/>
                <w:spacing w:val="7"/>
                <w:sz w:val="22"/>
                <w:szCs w:val="22"/>
              </w:rPr>
              <w:t>ков Республики Татарстан и других языков народов, про</w:t>
            </w:r>
            <w:r w:rsidR="00D341A8" w:rsidRPr="003F5B83">
              <w:rPr>
                <w:rFonts w:eastAsia="Courier New"/>
                <w:color w:val="000000"/>
                <w:spacing w:val="7"/>
                <w:sz w:val="22"/>
                <w:szCs w:val="22"/>
              </w:rPr>
              <w:t>живающих в Республике Татарстан</w:t>
            </w:r>
            <w:r w:rsidR="00A05CE2">
              <w:rPr>
                <w:rFonts w:eastAsia="Courier New"/>
                <w:color w:val="000000"/>
                <w:spacing w:val="7"/>
                <w:sz w:val="22"/>
                <w:szCs w:val="22"/>
              </w:rPr>
              <w:t>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1A8" w:rsidRPr="00D96B28" w:rsidRDefault="00D341A8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E4B4D">
              <w:rPr>
                <w:rStyle w:val="FontStyle96"/>
              </w:rPr>
              <w:t>м</w:t>
            </w:r>
            <w:r>
              <w:rPr>
                <w:rStyle w:val="FontStyle96"/>
              </w:rPr>
              <w:t>естный</w:t>
            </w:r>
            <w:r w:rsidRPr="00DE4B4D">
              <w:rPr>
                <w:rStyle w:val="FontStyle96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1A8" w:rsidRPr="009C17A7" w:rsidRDefault="00101CCD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9C17A7">
              <w:rPr>
                <w:rStyle w:val="FontStyle96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1A8" w:rsidRPr="009C17A7" w:rsidRDefault="00862A23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9C17A7">
              <w:rPr>
                <w:rStyle w:val="FontStyle96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1A8" w:rsidRPr="009C17A7" w:rsidRDefault="00862A23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9C17A7">
              <w:rPr>
                <w:rStyle w:val="FontStyle96"/>
              </w:rPr>
              <w:t>10,0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1A8" w:rsidRPr="009C17A7" w:rsidRDefault="00862A23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9C17A7">
              <w:rPr>
                <w:rStyle w:val="FontStyle96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1A8" w:rsidRPr="009C17A7" w:rsidRDefault="00862A23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9C17A7">
              <w:rPr>
                <w:rStyle w:val="FontStyle96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41A8" w:rsidRPr="009C17A7" w:rsidRDefault="00862A23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9C17A7">
              <w:rPr>
                <w:rStyle w:val="FontStyle96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41A8" w:rsidRPr="009C17A7" w:rsidRDefault="00862A23" w:rsidP="00A345A8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9C17A7">
              <w:rPr>
                <w:rStyle w:val="FontStyle96"/>
              </w:rPr>
              <w:t>10,0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41A8" w:rsidRPr="009C17A7" w:rsidRDefault="00862A23" w:rsidP="00A345A8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9C17A7">
              <w:rPr>
                <w:rStyle w:val="FontStyle96"/>
              </w:rPr>
              <w:t>10,0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1A8" w:rsidRPr="009C17A7" w:rsidRDefault="00862A23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9C17A7">
              <w:rPr>
                <w:rStyle w:val="FontStyle96"/>
              </w:rPr>
              <w:t>80,0</w:t>
            </w:r>
          </w:p>
        </w:tc>
      </w:tr>
      <w:tr w:rsidR="00862A23" w:rsidRPr="009C17A7" w:rsidTr="009C17A7">
        <w:trPr>
          <w:trHeight w:val="1064"/>
        </w:trPr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3F5B83" w:rsidRDefault="00862A23" w:rsidP="00D341A8">
            <w:pPr>
              <w:pStyle w:val="Style37"/>
              <w:numPr>
                <w:ilvl w:val="0"/>
                <w:numId w:val="9"/>
              </w:numPr>
              <w:ind w:left="180" w:hanging="142"/>
              <w:rPr>
                <w:rStyle w:val="FontStyle96"/>
              </w:rPr>
            </w:pPr>
            <w:r w:rsidRPr="003F5B83">
              <w:rPr>
                <w:rStyle w:val="FontStyle96"/>
              </w:rPr>
              <w:t>Поддержка паритетного функцион</w:t>
            </w:r>
            <w:r w:rsidR="00DE22EA">
              <w:rPr>
                <w:rStyle w:val="FontStyle96"/>
              </w:rPr>
              <w:t xml:space="preserve">ирования татарского и русского </w:t>
            </w:r>
            <w:r w:rsidRPr="003F5B83">
              <w:rPr>
                <w:rStyle w:val="FontStyle96"/>
              </w:rPr>
              <w:t>языков как государственных языков Республики Татарстан;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Default="00862A23" w:rsidP="0074712B">
            <w:pPr>
              <w:jc w:val="center"/>
            </w:pPr>
            <w:r w:rsidRPr="00DE4B4D">
              <w:rPr>
                <w:rStyle w:val="FontStyle96"/>
              </w:rPr>
              <w:t>м</w:t>
            </w:r>
            <w:r>
              <w:rPr>
                <w:rStyle w:val="FontStyle96"/>
              </w:rPr>
              <w:t>естный</w:t>
            </w:r>
            <w:r w:rsidRPr="00DE4B4D">
              <w:rPr>
                <w:rStyle w:val="FontStyle96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E71ACB" w:rsidP="006E1215">
            <w:pPr>
              <w:jc w:val="center"/>
            </w:pPr>
            <w:r w:rsidRPr="009C17A7">
              <w:t>240</w:t>
            </w:r>
            <w:r w:rsidR="00862A23" w:rsidRPr="009C17A7">
              <w:t>,0</w:t>
            </w:r>
          </w:p>
        </w:tc>
      </w:tr>
      <w:tr w:rsidR="00862A23" w:rsidRPr="009C17A7" w:rsidTr="009C17A7"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3F5B83" w:rsidRDefault="00862A23" w:rsidP="00D341A8">
            <w:pPr>
              <w:pStyle w:val="Style37"/>
              <w:widowControl/>
              <w:numPr>
                <w:ilvl w:val="0"/>
                <w:numId w:val="9"/>
              </w:numPr>
              <w:spacing w:line="240" w:lineRule="auto"/>
              <w:ind w:left="180" w:hanging="142"/>
              <w:rPr>
                <w:rStyle w:val="FontStyle96"/>
              </w:rPr>
            </w:pPr>
            <w:r w:rsidRPr="003F5B83">
              <w:rPr>
                <w:rStyle w:val="FontStyle96"/>
              </w:rPr>
              <w:t>Развитие целостной системы изучения татарского и русского языков, других языков народов, проживающих в Рыбно-Слободском муниципальном районе Республике Татарстан; организационное и учебно-методическое сопровождение систем б</w:t>
            </w:r>
            <w:proofErr w:type="gramStart"/>
            <w:r w:rsidRPr="003F5B83">
              <w:rPr>
                <w:rStyle w:val="FontStyle96"/>
              </w:rPr>
              <w:t>и-</w:t>
            </w:r>
            <w:proofErr w:type="gramEnd"/>
            <w:r w:rsidRPr="003F5B83">
              <w:rPr>
                <w:rStyle w:val="FontStyle96"/>
              </w:rPr>
              <w:t xml:space="preserve"> и </w:t>
            </w:r>
            <w:proofErr w:type="spellStart"/>
            <w:r w:rsidRPr="003F5B83">
              <w:rPr>
                <w:rStyle w:val="FontStyle96"/>
              </w:rPr>
              <w:t>полилингвального</w:t>
            </w:r>
            <w:proofErr w:type="spellEnd"/>
            <w:r w:rsidRPr="003F5B83">
              <w:rPr>
                <w:rStyle w:val="FontStyle96"/>
              </w:rPr>
              <w:t xml:space="preserve"> образования в Республике Татарстан, поддержка изучения татарского языка и обучения на татарском языке за пределами Республики Татарстан;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Default="00862A23" w:rsidP="0074712B">
            <w:pPr>
              <w:jc w:val="center"/>
            </w:pPr>
            <w:r w:rsidRPr="00DE4B4D">
              <w:rPr>
                <w:rStyle w:val="FontStyle96"/>
              </w:rPr>
              <w:t>м</w:t>
            </w:r>
            <w:r>
              <w:rPr>
                <w:rStyle w:val="FontStyle96"/>
              </w:rPr>
              <w:t>естный</w:t>
            </w:r>
            <w:r w:rsidRPr="00DE4B4D">
              <w:rPr>
                <w:rStyle w:val="FontStyle96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74712B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74712B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74712B">
            <w:pPr>
              <w:jc w:val="center"/>
            </w:pPr>
            <w:r w:rsidRPr="009C17A7">
              <w:t>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74712B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74712B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2A23" w:rsidRPr="009C17A7" w:rsidRDefault="00862A23" w:rsidP="0074712B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2A23" w:rsidRPr="009C17A7" w:rsidRDefault="00862A23" w:rsidP="00A345A8">
            <w:pPr>
              <w:jc w:val="center"/>
            </w:pPr>
            <w:r w:rsidRPr="009C17A7">
              <w:t>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A345A8">
            <w:pPr>
              <w:jc w:val="center"/>
            </w:pPr>
            <w:r w:rsidRPr="009C17A7">
              <w:t>30,0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E71ACB" w:rsidP="0074712B">
            <w:pPr>
              <w:jc w:val="center"/>
            </w:pPr>
            <w:r w:rsidRPr="009C17A7">
              <w:t>240,0</w:t>
            </w:r>
          </w:p>
        </w:tc>
      </w:tr>
      <w:tr w:rsidR="00862A23" w:rsidRPr="009C17A7" w:rsidTr="009C17A7">
        <w:trPr>
          <w:trHeight w:val="277"/>
        </w:trPr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620692" w:rsidRDefault="00DE22EA" w:rsidP="00620692">
            <w:pPr>
              <w:pStyle w:val="a9"/>
              <w:numPr>
                <w:ilvl w:val="0"/>
                <w:numId w:val="9"/>
              </w:numPr>
              <w:ind w:left="180" w:hanging="142"/>
              <w:jc w:val="both"/>
              <w:rPr>
                <w:rStyle w:val="FontStyle96"/>
                <w:rFonts w:eastAsia="Times New Roman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7"/>
                <w:lang w:eastAsia="ru-RU"/>
              </w:rPr>
              <w:t>Проведение социально значимых мероприятий, на</w:t>
            </w:r>
            <w:r w:rsidR="00862A23" w:rsidRPr="00620692">
              <w:rPr>
                <w:rFonts w:ascii="Times New Roman" w:eastAsia="Courier New" w:hAnsi="Times New Roman" w:cs="Times New Roman"/>
                <w:color w:val="000000"/>
                <w:spacing w:val="7"/>
                <w:lang w:eastAsia="ru-RU"/>
              </w:rPr>
              <w:t xml:space="preserve">правленных на </w:t>
            </w:r>
            <w:r>
              <w:rPr>
                <w:rFonts w:ascii="Times New Roman" w:eastAsia="Courier New" w:hAnsi="Times New Roman" w:cs="Times New Roman"/>
                <w:color w:val="000000"/>
                <w:spacing w:val="7"/>
                <w:lang w:eastAsia="ru-RU"/>
              </w:rPr>
              <w:t>популяри</w:t>
            </w:r>
            <w:r w:rsidR="00862A23" w:rsidRPr="00620692">
              <w:rPr>
                <w:rFonts w:ascii="Times New Roman" w:eastAsia="Courier New" w:hAnsi="Times New Roman" w:cs="Times New Roman"/>
                <w:color w:val="000000"/>
                <w:spacing w:val="7"/>
                <w:lang w:eastAsia="ru-RU"/>
              </w:rPr>
              <w:t>зацию государс</w:t>
            </w:r>
            <w:r>
              <w:rPr>
                <w:rFonts w:ascii="Times New Roman" w:eastAsia="Courier New" w:hAnsi="Times New Roman" w:cs="Times New Roman"/>
                <w:color w:val="000000"/>
                <w:spacing w:val="7"/>
                <w:lang w:eastAsia="ru-RU"/>
              </w:rPr>
              <w:t>твенных языков Республики Татар</w:t>
            </w:r>
            <w:r w:rsidR="00862A23" w:rsidRPr="00620692">
              <w:rPr>
                <w:rFonts w:ascii="Times New Roman" w:eastAsia="Courier New" w:hAnsi="Times New Roman" w:cs="Times New Roman"/>
                <w:color w:val="000000"/>
                <w:spacing w:val="7"/>
                <w:lang w:eastAsia="ru-RU"/>
              </w:rPr>
              <w:t xml:space="preserve">стан и других языков в Республике </w:t>
            </w:r>
            <w:r w:rsidR="00862A23" w:rsidRPr="00620692">
              <w:rPr>
                <w:rFonts w:ascii="Times New Roman" w:eastAsia="Courier New" w:hAnsi="Times New Roman" w:cs="Times New Roman"/>
                <w:color w:val="000000"/>
                <w:spacing w:val="7"/>
                <w:lang w:eastAsia="ru-RU"/>
              </w:rPr>
              <w:lastRenderedPageBreak/>
              <w:t>Татарстан.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Default="00862A23" w:rsidP="0074712B">
            <w:pPr>
              <w:jc w:val="center"/>
            </w:pPr>
            <w:r w:rsidRPr="00DE4B4D">
              <w:rPr>
                <w:rStyle w:val="FontStyle96"/>
              </w:rPr>
              <w:lastRenderedPageBreak/>
              <w:t>м</w:t>
            </w:r>
            <w:r>
              <w:rPr>
                <w:rStyle w:val="FontStyle96"/>
              </w:rPr>
              <w:t>естный</w:t>
            </w:r>
            <w:r w:rsidRPr="00DE4B4D">
              <w:rPr>
                <w:rStyle w:val="FontStyle96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E71ACB" w:rsidP="006E1215">
            <w:pPr>
              <w:jc w:val="center"/>
            </w:pPr>
            <w:r w:rsidRPr="009C17A7">
              <w:t>240,0</w:t>
            </w:r>
          </w:p>
        </w:tc>
      </w:tr>
      <w:tr w:rsidR="00862A23" w:rsidRPr="009C17A7" w:rsidTr="009C17A7">
        <w:tc>
          <w:tcPr>
            <w:tcW w:w="5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D96B28" w:rsidRDefault="00862A23" w:rsidP="0074712B">
            <w:pPr>
              <w:jc w:val="center"/>
              <w:rPr>
                <w:rStyle w:val="FontStyle96"/>
              </w:rPr>
            </w:pPr>
            <w:r>
              <w:rPr>
                <w:rStyle w:val="FontStyle83"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74712B">
            <w:pPr>
              <w:jc w:val="center"/>
              <w:rPr>
                <w:bCs/>
              </w:rPr>
            </w:pPr>
            <w:r w:rsidRPr="009C17A7">
              <w:rPr>
                <w:rStyle w:val="FontStyle96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74712B">
            <w:pPr>
              <w:jc w:val="center"/>
              <w:rPr>
                <w:bCs/>
              </w:rPr>
            </w:pPr>
            <w:r w:rsidRPr="009C17A7">
              <w:rPr>
                <w:rStyle w:val="FontStyle96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74712B">
            <w:pPr>
              <w:jc w:val="center"/>
              <w:rPr>
                <w:bCs/>
              </w:rPr>
            </w:pPr>
            <w:r w:rsidRPr="009C17A7">
              <w:rPr>
                <w:rStyle w:val="FontStyle96"/>
                <w:bCs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74712B">
            <w:pPr>
              <w:jc w:val="center"/>
              <w:rPr>
                <w:bCs/>
              </w:rPr>
            </w:pPr>
            <w:r w:rsidRPr="009C17A7">
              <w:rPr>
                <w:rStyle w:val="FontStyle96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74712B">
            <w:pPr>
              <w:jc w:val="center"/>
              <w:rPr>
                <w:bCs/>
              </w:rPr>
            </w:pPr>
            <w:r w:rsidRPr="009C17A7">
              <w:rPr>
                <w:rStyle w:val="FontStyle96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2A23" w:rsidRPr="009C17A7" w:rsidRDefault="00862A23" w:rsidP="0074712B">
            <w:pPr>
              <w:jc w:val="center"/>
              <w:rPr>
                <w:bCs/>
              </w:rPr>
            </w:pPr>
            <w:r w:rsidRPr="009C17A7">
              <w:rPr>
                <w:rStyle w:val="FontStyle96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2A23" w:rsidRPr="009C17A7" w:rsidRDefault="00862A23" w:rsidP="00A345A8">
            <w:pPr>
              <w:jc w:val="center"/>
              <w:rPr>
                <w:bCs/>
              </w:rPr>
            </w:pPr>
            <w:r w:rsidRPr="009C17A7">
              <w:rPr>
                <w:rStyle w:val="FontStyle96"/>
                <w:bCs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A345A8">
            <w:pPr>
              <w:jc w:val="center"/>
              <w:rPr>
                <w:bCs/>
              </w:rPr>
            </w:pPr>
            <w:r w:rsidRPr="009C17A7">
              <w:rPr>
                <w:rStyle w:val="FontStyle96"/>
                <w:bCs/>
              </w:rPr>
              <w:t>100,0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E71ACB" w:rsidP="0074712B">
            <w:pPr>
              <w:jc w:val="center"/>
              <w:rPr>
                <w:bCs/>
              </w:rPr>
            </w:pPr>
            <w:r w:rsidRPr="009C17A7">
              <w:rPr>
                <w:bCs/>
              </w:rPr>
              <w:t>800</w:t>
            </w:r>
          </w:p>
        </w:tc>
      </w:tr>
    </w:tbl>
    <w:p w:rsidR="00FE640B" w:rsidRPr="00FF4F87" w:rsidRDefault="00FE640B" w:rsidP="00FE640B">
      <w:pPr>
        <w:jc w:val="both"/>
      </w:pPr>
    </w:p>
    <w:p w:rsidR="00FE640B" w:rsidRDefault="00FE640B" w:rsidP="00FE640B">
      <w:pPr>
        <w:pStyle w:val="Style27"/>
        <w:widowControl/>
        <w:spacing w:before="53"/>
        <w:jc w:val="right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FE640B" w:rsidRPr="009C17A7" w:rsidRDefault="00DE22EA" w:rsidP="00FE640B">
      <w:pPr>
        <w:pStyle w:val="Style27"/>
        <w:widowControl/>
        <w:spacing w:before="53"/>
        <w:ind w:left="9405"/>
        <w:rPr>
          <w:rStyle w:val="FontStyle96"/>
          <w:sz w:val="24"/>
        </w:rPr>
      </w:pPr>
      <w:r>
        <w:rPr>
          <w:rStyle w:val="FontStyle96"/>
          <w:sz w:val="24"/>
        </w:rPr>
        <w:lastRenderedPageBreak/>
        <w:t xml:space="preserve">Приложение №2 к муниципальной программе </w:t>
      </w:r>
      <w:r w:rsidR="00FE640B" w:rsidRPr="009C17A7">
        <w:rPr>
          <w:rStyle w:val="FontStyle96"/>
          <w:sz w:val="24"/>
        </w:rPr>
        <w:t xml:space="preserve">«Сохранение, изучение и развитие государственных языков Республики Татарстан и других языков в </w:t>
      </w:r>
      <w:r w:rsidR="009C17A7">
        <w:rPr>
          <w:rStyle w:val="FontStyle96"/>
          <w:sz w:val="24"/>
        </w:rPr>
        <w:t>Рыбно-</w:t>
      </w:r>
      <w:r w:rsidR="00FE640B" w:rsidRPr="009C17A7">
        <w:rPr>
          <w:rStyle w:val="FontStyle96"/>
          <w:sz w:val="24"/>
        </w:rPr>
        <w:t xml:space="preserve">Слободском муниципальном районе Республики Татарстан на </w:t>
      </w:r>
      <w:r w:rsidR="007024C3" w:rsidRPr="009C17A7">
        <w:rPr>
          <w:rStyle w:val="FontStyle96"/>
          <w:sz w:val="24"/>
        </w:rPr>
        <w:t>2023-2030</w:t>
      </w:r>
      <w:r w:rsidR="00BE7A3B" w:rsidRPr="009C17A7">
        <w:rPr>
          <w:rStyle w:val="FontStyle96"/>
          <w:sz w:val="24"/>
        </w:rPr>
        <w:t xml:space="preserve"> годы»</w:t>
      </w:r>
    </w:p>
    <w:p w:rsidR="00FE640B" w:rsidRDefault="00FE640B" w:rsidP="00FE640B">
      <w:pPr>
        <w:pStyle w:val="Style55"/>
        <w:widowControl/>
        <w:spacing w:before="156" w:line="240" w:lineRule="auto"/>
        <w:ind w:left="1276"/>
        <w:rPr>
          <w:rStyle w:val="FontStyle95"/>
        </w:rPr>
      </w:pPr>
      <w:r>
        <w:rPr>
          <w:rStyle w:val="FontStyle97"/>
          <w:sz w:val="22"/>
          <w:szCs w:val="22"/>
        </w:rPr>
        <w:t>Цель, задачи, индикаторы оценки результатов</w:t>
      </w:r>
      <w:r w:rsidR="00DE22EA">
        <w:rPr>
          <w:rStyle w:val="FontStyle97"/>
          <w:sz w:val="22"/>
          <w:szCs w:val="22"/>
        </w:rPr>
        <w:t xml:space="preserve">  муниципальной </w:t>
      </w:r>
      <w:r w:rsidRPr="007778C7">
        <w:rPr>
          <w:rStyle w:val="FontStyle97"/>
          <w:sz w:val="22"/>
          <w:szCs w:val="22"/>
        </w:rPr>
        <w:t xml:space="preserve">программы </w:t>
      </w:r>
      <w:r w:rsidRPr="007778C7">
        <w:rPr>
          <w:rStyle w:val="FontStyle95"/>
        </w:rPr>
        <w:t xml:space="preserve">«Сохранение, изучение и развитие государственных языков Республики Татарстан и других языков в </w:t>
      </w:r>
      <w:r>
        <w:rPr>
          <w:rStyle w:val="FontStyle95"/>
        </w:rPr>
        <w:t xml:space="preserve">Рыбно-Слободском </w:t>
      </w:r>
      <w:r w:rsidRPr="007778C7">
        <w:rPr>
          <w:rStyle w:val="FontStyle95"/>
        </w:rPr>
        <w:t>муниципальном районе</w:t>
      </w:r>
      <w:r>
        <w:rPr>
          <w:rStyle w:val="FontStyle95"/>
        </w:rPr>
        <w:t xml:space="preserve"> Республики Татарстан</w:t>
      </w:r>
      <w:r w:rsidRPr="007778C7">
        <w:rPr>
          <w:rStyle w:val="FontStyle95"/>
        </w:rPr>
        <w:t xml:space="preserve"> на </w:t>
      </w:r>
      <w:r w:rsidR="007024C3">
        <w:rPr>
          <w:rStyle w:val="FontStyle95"/>
        </w:rPr>
        <w:t>2023</w:t>
      </w:r>
      <w:r>
        <w:rPr>
          <w:rStyle w:val="FontStyle95"/>
        </w:rPr>
        <w:t>–</w:t>
      </w:r>
      <w:r w:rsidR="007024C3">
        <w:rPr>
          <w:rStyle w:val="FontStyle95"/>
        </w:rPr>
        <w:t>2030</w:t>
      </w:r>
      <w:r w:rsidRPr="007778C7">
        <w:rPr>
          <w:rStyle w:val="FontStyle95"/>
        </w:rPr>
        <w:t xml:space="preserve"> годы»</w:t>
      </w:r>
      <w:r>
        <w:rPr>
          <w:rStyle w:val="FontStyle95"/>
        </w:rPr>
        <w:t xml:space="preserve"> </w:t>
      </w:r>
      <w:r w:rsidR="00862A23">
        <w:rPr>
          <w:rStyle w:val="FontStyle95"/>
        </w:rPr>
        <w:t>и финансирование её мероприятий</w:t>
      </w:r>
    </w:p>
    <w:tbl>
      <w:tblPr>
        <w:tblW w:w="16310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49"/>
        <w:gridCol w:w="1562"/>
        <w:gridCol w:w="173"/>
        <w:gridCol w:w="676"/>
        <w:gridCol w:w="188"/>
        <w:gridCol w:w="1600"/>
        <w:gridCol w:w="67"/>
        <w:gridCol w:w="12"/>
        <w:gridCol w:w="90"/>
        <w:gridCol w:w="23"/>
        <w:gridCol w:w="424"/>
        <w:gridCol w:w="143"/>
        <w:gridCol w:w="63"/>
        <w:gridCol w:w="361"/>
        <w:gridCol w:w="151"/>
        <w:gridCol w:w="541"/>
        <w:gridCol w:w="25"/>
        <w:gridCol w:w="542"/>
        <w:gridCol w:w="24"/>
        <w:gridCol w:w="543"/>
        <w:gridCol w:w="24"/>
        <w:gridCol w:w="543"/>
        <w:gridCol w:w="23"/>
        <w:gridCol w:w="544"/>
        <w:gridCol w:w="22"/>
        <w:gridCol w:w="566"/>
        <w:gridCol w:w="13"/>
        <w:gridCol w:w="51"/>
        <w:gridCol w:w="57"/>
        <w:gridCol w:w="454"/>
        <w:gridCol w:w="17"/>
        <w:gridCol w:w="550"/>
        <w:gridCol w:w="17"/>
        <w:gridCol w:w="17"/>
        <w:gridCol w:w="12"/>
        <w:gridCol w:w="521"/>
        <w:gridCol w:w="17"/>
        <w:gridCol w:w="23"/>
        <w:gridCol w:w="527"/>
        <w:gridCol w:w="17"/>
        <w:gridCol w:w="27"/>
        <w:gridCol w:w="523"/>
        <w:gridCol w:w="17"/>
        <w:gridCol w:w="41"/>
        <w:gridCol w:w="368"/>
        <w:gridCol w:w="17"/>
        <w:gridCol w:w="91"/>
        <w:gridCol w:w="334"/>
        <w:gridCol w:w="101"/>
        <w:gridCol w:w="24"/>
        <w:gridCol w:w="425"/>
        <w:gridCol w:w="442"/>
        <w:gridCol w:w="8"/>
      </w:tblGrid>
      <w:tr w:rsidR="000F045F" w:rsidRPr="00274C97" w:rsidTr="00A02E20"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7471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Наименование основных мероприятий</w:t>
            </w:r>
          </w:p>
        </w:tc>
        <w:tc>
          <w:tcPr>
            <w:tcW w:w="1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7471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Исполнители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7471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Сроки выполнения основных мероприятий</w:t>
            </w:r>
          </w:p>
        </w:tc>
        <w:tc>
          <w:tcPr>
            <w:tcW w:w="17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7471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Индикаторы оценки конечных результатов, единицы измерения</w:t>
            </w:r>
          </w:p>
        </w:tc>
        <w:tc>
          <w:tcPr>
            <w:tcW w:w="511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7471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Значения индикаторов</w:t>
            </w:r>
          </w:p>
        </w:tc>
        <w:tc>
          <w:tcPr>
            <w:tcW w:w="413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6C7B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 xml:space="preserve">Финансирование </w:t>
            </w:r>
            <w:r>
              <w:t>(источники)</w:t>
            </w:r>
            <w:r w:rsidRPr="00274C97">
              <w:t xml:space="preserve">, </w:t>
            </w:r>
          </w:p>
          <w:p w:rsidR="000F045F" w:rsidRPr="00274C97" w:rsidRDefault="000F045F" w:rsidP="006C7B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 xml:space="preserve">тыс. </w:t>
            </w:r>
            <w:proofErr w:type="spellStart"/>
            <w:r w:rsidRPr="00274C97">
              <w:t>руб</w:t>
            </w:r>
            <w:proofErr w:type="spellEnd"/>
          </w:p>
        </w:tc>
      </w:tr>
      <w:tr w:rsidR="000F045F" w:rsidRPr="00274C97" w:rsidTr="00A02E20"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pStyle w:val="3"/>
              <w:shd w:val="clear" w:color="auto" w:fill="auto"/>
              <w:spacing w:after="0" w:line="173" w:lineRule="exact"/>
              <w:ind w:left="34"/>
              <w:jc w:val="center"/>
            </w:pPr>
            <w:r>
              <w:rPr>
                <w:rStyle w:val="65pt0pt"/>
              </w:rPr>
              <w:t>2022</w:t>
            </w:r>
          </w:p>
          <w:p w:rsidR="000F045F" w:rsidRDefault="000F045F" w:rsidP="00806326">
            <w:pPr>
              <w:pStyle w:val="3"/>
              <w:shd w:val="clear" w:color="auto" w:fill="auto"/>
              <w:spacing w:after="0" w:line="173" w:lineRule="exact"/>
              <w:ind w:left="34"/>
              <w:jc w:val="center"/>
            </w:pPr>
            <w:r>
              <w:rPr>
                <w:rStyle w:val="65pt0pt"/>
              </w:rPr>
              <w:t>год</w:t>
            </w:r>
          </w:p>
          <w:p w:rsidR="000F045F" w:rsidRDefault="000F045F" w:rsidP="00806326">
            <w:pPr>
              <w:pStyle w:val="3"/>
              <w:shd w:val="clear" w:color="auto" w:fill="auto"/>
              <w:spacing w:after="0" w:line="173" w:lineRule="exact"/>
              <w:ind w:left="34"/>
              <w:jc w:val="center"/>
            </w:pPr>
            <w:proofErr w:type="gramStart"/>
            <w:r>
              <w:rPr>
                <w:rStyle w:val="65pt0pt"/>
              </w:rPr>
              <w:t>(ба</w:t>
            </w:r>
            <w:r>
              <w:rPr>
                <w:rStyle w:val="65pt0pt"/>
              </w:rPr>
              <w:softHyphen/>
            </w:r>
            <w:proofErr w:type="gramEnd"/>
          </w:p>
          <w:p w:rsidR="000F045F" w:rsidRDefault="000F045F" w:rsidP="00806326">
            <w:pPr>
              <w:pStyle w:val="3"/>
              <w:shd w:val="clear" w:color="auto" w:fill="auto"/>
              <w:spacing w:after="0" w:line="173" w:lineRule="exact"/>
              <w:ind w:left="34"/>
              <w:jc w:val="center"/>
            </w:pPr>
            <w:proofErr w:type="spellStart"/>
            <w:r>
              <w:rPr>
                <w:rStyle w:val="65pt0pt"/>
              </w:rPr>
              <w:t>зо</w:t>
            </w:r>
            <w:proofErr w:type="spellEnd"/>
            <w:r>
              <w:rPr>
                <w:rStyle w:val="65pt0pt"/>
              </w:rPr>
              <w:softHyphen/>
            </w:r>
          </w:p>
          <w:p w:rsidR="000F045F" w:rsidRDefault="000F045F" w:rsidP="00806326">
            <w:pPr>
              <w:pStyle w:val="3"/>
              <w:shd w:val="clear" w:color="auto" w:fill="auto"/>
              <w:spacing w:after="0" w:line="173" w:lineRule="exact"/>
              <w:ind w:left="34"/>
              <w:jc w:val="center"/>
            </w:pPr>
            <w:r>
              <w:rPr>
                <w:rStyle w:val="65pt0pt"/>
              </w:rPr>
              <w:t>вый)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34"/>
              <w:jc w:val="center"/>
            </w:pPr>
            <w:r>
              <w:rPr>
                <w:rStyle w:val="65pt0pt"/>
              </w:rPr>
              <w:t>2023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ind w:left="34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34"/>
              <w:jc w:val="center"/>
            </w:pPr>
            <w:r>
              <w:rPr>
                <w:rStyle w:val="65pt0pt"/>
              </w:rPr>
              <w:t>2024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ind w:left="34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34"/>
              <w:jc w:val="center"/>
            </w:pPr>
            <w:r>
              <w:rPr>
                <w:rStyle w:val="65pt0pt"/>
              </w:rPr>
              <w:t>2025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ind w:left="34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34"/>
              <w:jc w:val="center"/>
            </w:pPr>
            <w:r>
              <w:rPr>
                <w:rStyle w:val="65pt0pt"/>
              </w:rPr>
              <w:t>2026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ind w:left="34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34"/>
              <w:jc w:val="center"/>
            </w:pPr>
            <w:r>
              <w:rPr>
                <w:rStyle w:val="65pt0pt"/>
              </w:rPr>
              <w:t>2027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ind w:left="34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34"/>
              <w:jc w:val="center"/>
            </w:pPr>
            <w:r>
              <w:rPr>
                <w:rStyle w:val="65pt0pt"/>
              </w:rPr>
              <w:t>2028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ind w:left="34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34"/>
              <w:jc w:val="center"/>
            </w:pPr>
            <w:r>
              <w:rPr>
                <w:rStyle w:val="65pt0pt"/>
              </w:rPr>
              <w:t>2029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ind w:left="34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34"/>
              <w:jc w:val="center"/>
            </w:pPr>
            <w:r>
              <w:rPr>
                <w:rStyle w:val="65pt0pt"/>
              </w:rPr>
              <w:t>2030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ind w:left="34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48"/>
              <w:jc w:val="center"/>
            </w:pPr>
            <w:r>
              <w:rPr>
                <w:rStyle w:val="65pt0pt"/>
              </w:rPr>
              <w:t>2023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4"/>
              <w:jc w:val="center"/>
            </w:pPr>
            <w:r>
              <w:rPr>
                <w:rStyle w:val="65pt0pt"/>
              </w:rPr>
              <w:t>2024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2"/>
              <w:jc w:val="center"/>
            </w:pPr>
            <w:r>
              <w:rPr>
                <w:rStyle w:val="65pt0pt"/>
              </w:rPr>
              <w:t>2025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2"/>
              <w:jc w:val="center"/>
            </w:pPr>
            <w:r>
              <w:rPr>
                <w:rStyle w:val="65pt0pt"/>
              </w:rPr>
              <w:t>2026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jc w:val="center"/>
            </w:pPr>
            <w:r>
              <w:rPr>
                <w:rStyle w:val="65pt0pt"/>
              </w:rPr>
              <w:t>2027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2"/>
              <w:jc w:val="center"/>
            </w:pPr>
            <w:r>
              <w:rPr>
                <w:rStyle w:val="65pt0pt"/>
              </w:rPr>
              <w:t>2028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jc w:val="center"/>
            </w:pPr>
            <w:r>
              <w:rPr>
                <w:rStyle w:val="65pt0pt"/>
              </w:rPr>
              <w:t>2029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jc w:val="center"/>
            </w:pPr>
            <w:r>
              <w:rPr>
                <w:rStyle w:val="65pt0pt"/>
              </w:rPr>
              <w:t>год</w:t>
            </w:r>
          </w:p>
        </w:tc>
      </w:tr>
      <w:tr w:rsidR="000F045F" w:rsidRPr="00274C97" w:rsidTr="00A02E20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1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3</w:t>
            </w:r>
          </w:p>
        </w:tc>
        <w:tc>
          <w:tcPr>
            <w:tcW w:w="1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5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6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7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1</w:t>
            </w:r>
            <w:r>
              <w:t>3</w:t>
            </w:r>
          </w:p>
        </w:tc>
        <w:tc>
          <w:tcPr>
            <w:tcW w:w="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1</w:t>
            </w:r>
            <w:r>
              <w:t>4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</w:tr>
      <w:tr w:rsidR="000F045F" w:rsidRPr="00274C97" w:rsidTr="00D11753">
        <w:tc>
          <w:tcPr>
            <w:tcW w:w="1631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tbl>
            <w:tblPr>
              <w:tblW w:w="16454" w:type="dxa"/>
              <w:tblInd w:w="5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454"/>
            </w:tblGrid>
            <w:tr w:rsidR="000F045F" w:rsidRPr="00274C97" w:rsidTr="00EA0A95">
              <w:trPr>
                <w:trHeight w:val="648"/>
              </w:trPr>
              <w:tc>
                <w:tcPr>
                  <w:tcW w:w="16454" w:type="dxa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0F045F" w:rsidRDefault="000F045F" w:rsidP="00806326">
                  <w:pPr>
                    <w:pStyle w:val="Style49"/>
                    <w:widowControl/>
                    <w:spacing w:line="240" w:lineRule="auto"/>
                    <w:rPr>
                      <w:b/>
                    </w:rPr>
                  </w:pPr>
                  <w:r w:rsidRPr="00F565A4">
                    <w:rPr>
                      <w:b/>
                    </w:rPr>
                    <w:t>Цель</w:t>
                  </w:r>
                  <w:r>
                    <w:t xml:space="preserve">: </w:t>
                  </w:r>
                  <w:r w:rsidRPr="0035709E">
                    <w:rPr>
                      <w:b/>
                    </w:rPr>
                    <w:t xml:space="preserve">Создание условий для сохранения, изучения и развития татарского, русского и других языков в </w:t>
                  </w:r>
                  <w:proofErr w:type="gramStart"/>
                  <w:r w:rsidRPr="0035709E">
                    <w:rPr>
                      <w:b/>
                    </w:rPr>
                    <w:t>Рыбно-Слободском</w:t>
                  </w:r>
                  <w:proofErr w:type="gramEnd"/>
                  <w:r w:rsidRPr="0035709E">
                    <w:rPr>
                      <w:b/>
                    </w:rPr>
                    <w:t xml:space="preserve"> муниципальном </w:t>
                  </w:r>
                </w:p>
                <w:p w:rsidR="000F045F" w:rsidRPr="0035709E" w:rsidRDefault="000F045F" w:rsidP="00806326">
                  <w:pPr>
                    <w:pStyle w:val="Style49"/>
                    <w:widowControl/>
                    <w:spacing w:line="240" w:lineRule="auto"/>
                    <w:rPr>
                      <w:b/>
                    </w:rPr>
                  </w:pPr>
                  <w:proofErr w:type="gramStart"/>
                  <w:r w:rsidRPr="0035709E">
                    <w:rPr>
                      <w:b/>
                    </w:rPr>
                    <w:t>районе</w:t>
                  </w:r>
                  <w:proofErr w:type="gramEnd"/>
                  <w:r w:rsidRPr="0035709E">
                    <w:rPr>
                      <w:b/>
                    </w:rPr>
                    <w:t xml:space="preserve"> Республики Татарстан, а также татарского языка за пределами Республики Татарстан.</w:t>
                  </w:r>
                </w:p>
              </w:tc>
            </w:tr>
          </w:tbl>
          <w:p w:rsidR="000F045F" w:rsidRDefault="000F045F" w:rsidP="00D341A8">
            <w:pPr>
              <w:pStyle w:val="Style49"/>
              <w:widowControl/>
              <w:spacing w:line="240" w:lineRule="auto"/>
            </w:pPr>
            <w:r w:rsidRPr="00D96B28">
              <w:rPr>
                <w:rStyle w:val="FontStyle83"/>
                <w:b/>
                <w:bCs/>
                <w:sz w:val="22"/>
                <w:szCs w:val="22"/>
              </w:rPr>
              <w:t xml:space="preserve">Задача 1. </w:t>
            </w:r>
            <w:r w:rsidR="00DE22EA">
              <w:rPr>
                <w:rFonts w:eastAsia="Courier New"/>
                <w:b/>
                <w:color w:val="000000"/>
                <w:spacing w:val="7"/>
              </w:rPr>
              <w:t>Организационно</w:t>
            </w:r>
            <w:r w:rsidRPr="00D341A8">
              <w:rPr>
                <w:rFonts w:eastAsia="Courier New"/>
                <w:b/>
                <w:color w:val="000000"/>
                <w:spacing w:val="7"/>
              </w:rPr>
              <w:t>-правовое и анал</w:t>
            </w:r>
            <w:r w:rsidR="00DE22EA">
              <w:rPr>
                <w:rFonts w:eastAsia="Courier New"/>
                <w:b/>
                <w:color w:val="000000"/>
                <w:spacing w:val="7"/>
              </w:rPr>
              <w:t>итическое обеспечение функционирования и изучения государственных языков Рес</w:t>
            </w:r>
            <w:r w:rsidRPr="00D341A8">
              <w:rPr>
                <w:rFonts w:eastAsia="Courier New"/>
                <w:b/>
                <w:color w:val="000000"/>
                <w:spacing w:val="7"/>
              </w:rPr>
              <w:t>публики Татарста</w:t>
            </w:r>
            <w:r w:rsidR="00DE22EA">
              <w:rPr>
                <w:rFonts w:eastAsia="Courier New"/>
                <w:b/>
                <w:color w:val="000000"/>
                <w:spacing w:val="7"/>
              </w:rPr>
              <w:t>н и других языков народов, про</w:t>
            </w:r>
            <w:r w:rsidRPr="00D341A8">
              <w:rPr>
                <w:rFonts w:eastAsia="Courier New"/>
                <w:b/>
                <w:color w:val="000000"/>
                <w:spacing w:val="7"/>
              </w:rPr>
              <w:t>живающих в Республике Татарстан</w:t>
            </w:r>
          </w:p>
        </w:tc>
      </w:tr>
      <w:tr w:rsidR="000F045F" w:rsidRPr="00274C97" w:rsidTr="00101CCD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60171F" w:rsidRDefault="000F045F" w:rsidP="008063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171F">
              <w:rPr>
                <w:rStyle w:val="FontStyle98"/>
                <w:sz w:val="18"/>
                <w:szCs w:val="18"/>
              </w:rPr>
              <w:t>1.1.Разработка и утверждение муниципальной программы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60171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171F">
              <w:rPr>
                <w:sz w:val="18"/>
                <w:szCs w:val="18"/>
              </w:rPr>
              <w:t>ОО, ИК МР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60171F" w:rsidRDefault="000F045F" w:rsidP="00991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171F">
              <w:rPr>
                <w:sz w:val="18"/>
                <w:szCs w:val="18"/>
              </w:rPr>
              <w:t>2023 год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F045F" w:rsidRPr="00274C97" w:rsidTr="00101CCD">
        <w:trPr>
          <w:trHeight w:val="161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60171F" w:rsidRDefault="000F045F" w:rsidP="00DE22EA">
            <w:pPr>
              <w:pStyle w:val="3"/>
              <w:shd w:val="clear" w:color="auto" w:fill="auto"/>
              <w:spacing w:after="0" w:line="173" w:lineRule="exact"/>
              <w:jc w:val="left"/>
              <w:rPr>
                <w:sz w:val="18"/>
                <w:szCs w:val="18"/>
              </w:rPr>
            </w:pPr>
            <w:r w:rsidRPr="0060171F">
              <w:rPr>
                <w:rStyle w:val="65pt0pt"/>
                <w:sz w:val="18"/>
                <w:szCs w:val="18"/>
              </w:rPr>
              <w:t>1.2. Организация дея</w:t>
            </w:r>
            <w:r w:rsidR="00DE22EA">
              <w:rPr>
                <w:rStyle w:val="65pt0pt"/>
                <w:sz w:val="18"/>
                <w:szCs w:val="18"/>
              </w:rPr>
              <w:t>тельности муниципальной комиссии по реали</w:t>
            </w:r>
            <w:r w:rsidRPr="0060171F">
              <w:rPr>
                <w:rStyle w:val="65pt0pt"/>
                <w:sz w:val="18"/>
                <w:szCs w:val="18"/>
              </w:rPr>
              <w:t>зации законодательства о языках в Рыбно-Слободском муниципальном районе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60171F" w:rsidRDefault="00DE22EA" w:rsidP="002D5F1B">
            <w:pPr>
              <w:pStyle w:val="3"/>
              <w:shd w:val="clear" w:color="auto" w:fill="auto"/>
              <w:spacing w:after="0" w:line="173" w:lineRule="exact"/>
              <w:jc w:val="left"/>
              <w:rPr>
                <w:sz w:val="18"/>
                <w:szCs w:val="18"/>
              </w:rPr>
            </w:pPr>
            <w:r>
              <w:rPr>
                <w:rStyle w:val="65pt0pt"/>
                <w:sz w:val="18"/>
                <w:szCs w:val="18"/>
              </w:rPr>
              <w:t>орган местного самоуправ</w:t>
            </w:r>
            <w:r w:rsidR="000F045F" w:rsidRPr="0060171F">
              <w:rPr>
                <w:rStyle w:val="65pt0pt"/>
                <w:sz w:val="18"/>
                <w:szCs w:val="18"/>
              </w:rPr>
              <w:t xml:space="preserve">ления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60171F" w:rsidRDefault="000F045F" w:rsidP="0099135A">
            <w:pPr>
              <w:pStyle w:val="3"/>
              <w:shd w:val="clear" w:color="auto" w:fill="auto"/>
              <w:spacing w:after="0" w:line="182" w:lineRule="exact"/>
              <w:jc w:val="center"/>
              <w:rPr>
                <w:sz w:val="18"/>
                <w:szCs w:val="18"/>
              </w:rPr>
            </w:pPr>
          </w:p>
          <w:p w:rsidR="000F045F" w:rsidRPr="0060171F" w:rsidRDefault="000F045F" w:rsidP="0099135A">
            <w:pPr>
              <w:pStyle w:val="3"/>
              <w:shd w:val="clear" w:color="auto" w:fill="auto"/>
              <w:spacing w:after="0" w:line="182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2023-2030</w:t>
            </w:r>
            <w:r w:rsidR="0099135A" w:rsidRPr="0099135A">
              <w:rPr>
                <w:rStyle w:val="65pt0pt"/>
                <w:sz w:val="18"/>
                <w:szCs w:val="18"/>
              </w:rPr>
              <w:t xml:space="preserve"> годы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35709E" w:rsidRDefault="000F045F" w:rsidP="002D5F1B">
            <w:pPr>
              <w:pStyle w:val="3"/>
              <w:shd w:val="clear" w:color="auto" w:fill="auto"/>
              <w:spacing w:after="0" w:line="173" w:lineRule="exact"/>
              <w:jc w:val="left"/>
              <w:rPr>
                <w:sz w:val="18"/>
                <w:szCs w:val="18"/>
              </w:rPr>
            </w:pPr>
            <w:r w:rsidRPr="0035709E">
              <w:rPr>
                <w:rStyle w:val="65pt0pt"/>
                <w:sz w:val="18"/>
                <w:szCs w:val="18"/>
              </w:rPr>
              <w:t>количество</w:t>
            </w:r>
          </w:p>
          <w:p w:rsidR="000F045F" w:rsidRPr="0035709E" w:rsidRDefault="000F045F" w:rsidP="002D5F1B">
            <w:pPr>
              <w:pStyle w:val="3"/>
              <w:shd w:val="clear" w:color="auto" w:fill="auto"/>
              <w:spacing w:after="0" w:line="173" w:lineRule="exact"/>
              <w:jc w:val="left"/>
              <w:rPr>
                <w:sz w:val="18"/>
                <w:szCs w:val="18"/>
              </w:rPr>
            </w:pPr>
            <w:r w:rsidRPr="0035709E">
              <w:rPr>
                <w:rStyle w:val="65pt0pt"/>
                <w:sz w:val="18"/>
                <w:szCs w:val="18"/>
              </w:rPr>
              <w:t>комиссий,</w:t>
            </w:r>
          </w:p>
          <w:p w:rsidR="000F045F" w:rsidRPr="002D5F1B" w:rsidRDefault="000F045F" w:rsidP="002D5F1B">
            <w:pPr>
              <w:pStyle w:val="3"/>
              <w:shd w:val="clear" w:color="auto" w:fill="auto"/>
              <w:spacing w:after="0" w:line="173" w:lineRule="exact"/>
              <w:jc w:val="left"/>
            </w:pPr>
            <w:r w:rsidRPr="0035709E">
              <w:rPr>
                <w:rStyle w:val="65pt0pt"/>
                <w:sz w:val="18"/>
                <w:szCs w:val="18"/>
              </w:rPr>
              <w:t>единиц</w:t>
            </w:r>
          </w:p>
        </w:tc>
        <w:tc>
          <w:tcPr>
            <w:tcW w:w="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F045F" w:rsidRPr="00274C97" w:rsidTr="00101CCD">
        <w:trPr>
          <w:trHeight w:val="161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60171F" w:rsidRDefault="00DE22EA" w:rsidP="0060171F">
            <w:pPr>
              <w:pStyle w:val="3"/>
              <w:shd w:val="clear" w:color="auto" w:fill="auto"/>
              <w:spacing w:after="0" w:line="173" w:lineRule="exact"/>
              <w:jc w:val="left"/>
              <w:rPr>
                <w:rStyle w:val="65pt0pt"/>
                <w:sz w:val="18"/>
                <w:szCs w:val="18"/>
              </w:rPr>
            </w:pPr>
            <w:r>
              <w:rPr>
                <w:rStyle w:val="65pt0pt"/>
                <w:sz w:val="18"/>
                <w:szCs w:val="18"/>
              </w:rPr>
              <w:t>1.3 Обеспечение соответствия вывесок с наименованиями исполни</w:t>
            </w:r>
            <w:r w:rsidR="000F045F" w:rsidRPr="0060171F">
              <w:rPr>
                <w:rStyle w:val="65pt0pt"/>
                <w:sz w:val="18"/>
                <w:szCs w:val="18"/>
              </w:rPr>
              <w:t>тельных органов госу</w:t>
            </w:r>
            <w:r w:rsidR="000F045F" w:rsidRPr="0060171F">
              <w:rPr>
                <w:rStyle w:val="65pt0pt"/>
                <w:sz w:val="18"/>
                <w:szCs w:val="18"/>
              </w:rPr>
              <w:softHyphen/>
              <w:t>дарственной власти Рес</w:t>
            </w:r>
            <w:r w:rsidR="000F045F" w:rsidRPr="0060171F">
              <w:rPr>
                <w:rStyle w:val="65pt0pt"/>
                <w:sz w:val="18"/>
                <w:szCs w:val="18"/>
              </w:rPr>
              <w:softHyphen/>
              <w:t>публики Татарстан и подведомственных им учреждений правилам</w:t>
            </w:r>
            <w:r w:rsidR="000F045F">
              <w:t xml:space="preserve"> </w:t>
            </w:r>
            <w:r w:rsidR="000F045F">
              <w:rPr>
                <w:rStyle w:val="65pt0pt"/>
                <w:sz w:val="18"/>
                <w:szCs w:val="18"/>
              </w:rPr>
              <w:t>орфографии и пунктуации, идентичности текстов вывесок на татар</w:t>
            </w:r>
            <w:r w:rsidR="000F045F" w:rsidRPr="0060171F">
              <w:rPr>
                <w:rStyle w:val="65pt0pt"/>
                <w:sz w:val="18"/>
                <w:szCs w:val="18"/>
              </w:rPr>
              <w:t>ском и русском языках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60171F" w:rsidRDefault="000F045F" w:rsidP="0060171F">
            <w:pPr>
              <w:pStyle w:val="3"/>
              <w:shd w:val="clear" w:color="auto" w:fill="auto"/>
              <w:spacing w:after="0" w:line="173" w:lineRule="exact"/>
              <w:jc w:val="left"/>
              <w:rPr>
                <w:rStyle w:val="65pt0pt"/>
                <w:sz w:val="18"/>
                <w:szCs w:val="18"/>
              </w:rPr>
            </w:pPr>
            <w:r w:rsidRPr="004C0C21">
              <w:rPr>
                <w:rStyle w:val="65pt0pt"/>
                <w:sz w:val="18"/>
                <w:szCs w:val="18"/>
              </w:rPr>
              <w:t>отдел строительства, архитектуры и ЖКХ ИК МР; главы поселений (по согласованию)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99135A" w:rsidRDefault="000F045F" w:rsidP="0099135A">
            <w:pPr>
              <w:pStyle w:val="3"/>
              <w:shd w:val="clear" w:color="auto" w:fill="auto"/>
              <w:spacing w:after="0" w:line="173" w:lineRule="exact"/>
              <w:jc w:val="center"/>
              <w:rPr>
                <w:sz w:val="18"/>
                <w:szCs w:val="18"/>
              </w:rPr>
            </w:pPr>
            <w:r w:rsidRPr="0099135A">
              <w:rPr>
                <w:rStyle w:val="65pt0pt"/>
                <w:sz w:val="18"/>
                <w:szCs w:val="18"/>
              </w:rPr>
              <w:t>2023-</w:t>
            </w:r>
          </w:p>
          <w:p w:rsidR="000F045F" w:rsidRPr="0099135A" w:rsidRDefault="000F045F" w:rsidP="0099135A">
            <w:pPr>
              <w:pStyle w:val="3"/>
              <w:shd w:val="clear" w:color="auto" w:fill="auto"/>
              <w:spacing w:after="0" w:line="173" w:lineRule="exact"/>
              <w:jc w:val="center"/>
              <w:rPr>
                <w:sz w:val="18"/>
                <w:szCs w:val="18"/>
              </w:rPr>
            </w:pPr>
            <w:r w:rsidRPr="0099135A">
              <w:rPr>
                <w:rStyle w:val="65pt0pt"/>
                <w:sz w:val="18"/>
                <w:szCs w:val="18"/>
              </w:rPr>
              <w:t>2030</w:t>
            </w:r>
          </w:p>
          <w:p w:rsidR="000F045F" w:rsidRPr="0099135A" w:rsidRDefault="000F045F" w:rsidP="0099135A">
            <w:pPr>
              <w:pStyle w:val="3"/>
              <w:shd w:val="clear" w:color="auto" w:fill="auto"/>
              <w:spacing w:after="0" w:line="173" w:lineRule="exact"/>
              <w:jc w:val="center"/>
              <w:rPr>
                <w:sz w:val="18"/>
                <w:szCs w:val="18"/>
              </w:rPr>
            </w:pPr>
            <w:r w:rsidRPr="0099135A">
              <w:rPr>
                <w:rStyle w:val="65pt0pt"/>
                <w:sz w:val="18"/>
                <w:szCs w:val="18"/>
              </w:rPr>
              <w:t>годы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99135A">
            <w:pPr>
              <w:pStyle w:val="3"/>
              <w:shd w:val="clear" w:color="auto" w:fill="auto"/>
              <w:spacing w:after="0" w:line="182" w:lineRule="exact"/>
              <w:jc w:val="center"/>
            </w:pPr>
            <w:r>
              <w:t>-</w:t>
            </w:r>
          </w:p>
        </w:tc>
        <w:tc>
          <w:tcPr>
            <w:tcW w:w="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94A75" w:rsidRPr="00274C97" w:rsidTr="00101CCD">
        <w:trPr>
          <w:trHeight w:val="1054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794A75" w:rsidRDefault="00794A75" w:rsidP="00BB05D3">
            <w:pPr>
              <w:pStyle w:val="3"/>
              <w:shd w:val="clear" w:color="auto" w:fill="auto"/>
              <w:spacing w:after="0" w:line="173" w:lineRule="exact"/>
              <w:jc w:val="left"/>
              <w:rPr>
                <w:rStyle w:val="65pt0pt"/>
                <w:sz w:val="18"/>
                <w:szCs w:val="18"/>
              </w:rPr>
            </w:pPr>
            <w:r w:rsidRPr="00794A75">
              <w:rPr>
                <w:rStyle w:val="65pt0pt"/>
                <w:sz w:val="18"/>
                <w:szCs w:val="18"/>
              </w:rPr>
              <w:lastRenderedPageBreak/>
              <w:t xml:space="preserve">1.4 </w:t>
            </w:r>
            <w:r w:rsidR="00DE22EA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Ведение делопроиз</w:t>
            </w:r>
            <w:r w:rsidRPr="00794A75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водства на государственных языках Рес</w:t>
            </w:r>
            <w:r w:rsidRPr="00794A75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softHyphen/>
              <w:t>публики Татарстан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794A75" w:rsidRDefault="00794A75" w:rsidP="0060171F">
            <w:pPr>
              <w:pStyle w:val="3"/>
              <w:shd w:val="clear" w:color="auto" w:fill="auto"/>
              <w:spacing w:after="0" w:line="173" w:lineRule="exact"/>
              <w:jc w:val="left"/>
              <w:rPr>
                <w:rStyle w:val="65pt0pt"/>
                <w:sz w:val="18"/>
                <w:szCs w:val="18"/>
              </w:rPr>
            </w:pPr>
            <w:r w:rsidRPr="00794A75">
              <w:rPr>
                <w:rStyle w:val="65pt0pt"/>
                <w:sz w:val="18"/>
                <w:szCs w:val="18"/>
              </w:rPr>
              <w:t>ИК МР; главы поселений (по согласованию); учреждения, организации, предприятия района (по согласованию)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794A75" w:rsidRDefault="00794A75" w:rsidP="0099135A">
            <w:pPr>
              <w:pStyle w:val="3"/>
              <w:shd w:val="clear" w:color="auto" w:fill="auto"/>
              <w:spacing w:after="0" w:line="173" w:lineRule="exact"/>
              <w:jc w:val="center"/>
              <w:rPr>
                <w:sz w:val="18"/>
                <w:szCs w:val="18"/>
              </w:rPr>
            </w:pPr>
            <w:r w:rsidRPr="00794A75">
              <w:rPr>
                <w:rStyle w:val="65pt0pt"/>
                <w:sz w:val="18"/>
                <w:szCs w:val="18"/>
              </w:rPr>
              <w:t>2023-</w:t>
            </w:r>
          </w:p>
          <w:p w:rsidR="00794A75" w:rsidRPr="00794A75" w:rsidRDefault="00794A75" w:rsidP="0099135A">
            <w:pPr>
              <w:pStyle w:val="3"/>
              <w:shd w:val="clear" w:color="auto" w:fill="auto"/>
              <w:spacing w:after="0" w:line="173" w:lineRule="exact"/>
              <w:jc w:val="center"/>
              <w:rPr>
                <w:sz w:val="18"/>
                <w:szCs w:val="18"/>
              </w:rPr>
            </w:pPr>
            <w:r w:rsidRPr="00794A75">
              <w:rPr>
                <w:rStyle w:val="65pt0pt"/>
                <w:sz w:val="18"/>
                <w:szCs w:val="18"/>
              </w:rPr>
              <w:t>2030</w:t>
            </w:r>
          </w:p>
          <w:p w:rsidR="00794A75" w:rsidRPr="00794A75" w:rsidRDefault="00794A75" w:rsidP="0099135A">
            <w:pPr>
              <w:pStyle w:val="3"/>
              <w:shd w:val="clear" w:color="auto" w:fill="auto"/>
              <w:spacing w:after="0" w:line="173" w:lineRule="exact"/>
              <w:jc w:val="center"/>
              <w:rPr>
                <w:rStyle w:val="65pt0pt"/>
                <w:sz w:val="18"/>
                <w:szCs w:val="18"/>
              </w:rPr>
            </w:pPr>
            <w:r w:rsidRPr="00794A75">
              <w:rPr>
                <w:rStyle w:val="65pt0pt"/>
                <w:sz w:val="18"/>
                <w:szCs w:val="18"/>
              </w:rPr>
              <w:t>годы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794A75" w:rsidRDefault="00794A75" w:rsidP="00DE22EA">
            <w:pPr>
              <w:pStyle w:val="3"/>
              <w:shd w:val="clear" w:color="auto" w:fill="auto"/>
              <w:spacing w:after="0" w:line="182" w:lineRule="exact"/>
              <w:rPr>
                <w:rStyle w:val="65pt0pt"/>
                <w:sz w:val="18"/>
                <w:szCs w:val="18"/>
              </w:rPr>
            </w:pPr>
            <w:r w:rsidRPr="00794A75">
              <w:rPr>
                <w:rStyle w:val="65pt0pt"/>
                <w:sz w:val="18"/>
                <w:szCs w:val="18"/>
              </w:rPr>
              <w:t>доля норма</w:t>
            </w:r>
            <w:r w:rsidR="00DE22EA">
              <w:rPr>
                <w:rStyle w:val="65pt0pt"/>
                <w:sz w:val="18"/>
                <w:szCs w:val="18"/>
              </w:rPr>
              <w:t>тивных правовых актов, опубликованных в установ</w:t>
            </w:r>
            <w:r w:rsidRPr="00794A75">
              <w:rPr>
                <w:rStyle w:val="65pt0pt"/>
                <w:sz w:val="18"/>
                <w:szCs w:val="18"/>
              </w:rPr>
              <w:t>ленном по</w:t>
            </w:r>
            <w:r w:rsidRPr="00794A75">
              <w:rPr>
                <w:rStyle w:val="65pt0pt"/>
                <w:sz w:val="18"/>
                <w:szCs w:val="18"/>
              </w:rPr>
              <w:softHyphen/>
              <w:t>рядке на государ</w:t>
            </w:r>
            <w:r w:rsidRPr="00794A75">
              <w:rPr>
                <w:rStyle w:val="65pt0pt"/>
                <w:sz w:val="18"/>
                <w:szCs w:val="18"/>
              </w:rPr>
              <w:softHyphen/>
              <w:t>ственных языках РТ, %</w:t>
            </w:r>
          </w:p>
        </w:tc>
        <w:tc>
          <w:tcPr>
            <w:tcW w:w="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794A75" w:rsidRDefault="00794A75" w:rsidP="00601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75">
              <w:rPr>
                <w:sz w:val="18"/>
                <w:szCs w:val="18"/>
              </w:rPr>
              <w:t>80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794A75" w:rsidRDefault="00794A75" w:rsidP="00601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75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A75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A75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A75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A75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A75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A75">
              <w:rPr>
                <w:sz w:val="18"/>
                <w:szCs w:val="18"/>
              </w:rPr>
              <w:t>100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A75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6E12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6E12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6E12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6E12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6E12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6E12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6E12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6E12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94A75" w:rsidRPr="00274C97" w:rsidTr="00101CCD">
        <w:trPr>
          <w:trHeight w:val="1054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114BC8" w:rsidRDefault="00794A75" w:rsidP="00114BC8">
            <w:pPr>
              <w:pStyle w:val="3"/>
              <w:shd w:val="clear" w:color="auto" w:fill="auto"/>
              <w:spacing w:after="0" w:line="182" w:lineRule="exact"/>
              <w:rPr>
                <w:sz w:val="18"/>
                <w:szCs w:val="18"/>
              </w:rPr>
            </w:pPr>
            <w:r>
              <w:rPr>
                <w:rStyle w:val="65pt0pt"/>
                <w:sz w:val="18"/>
                <w:szCs w:val="18"/>
              </w:rPr>
              <w:t xml:space="preserve">1.5 </w:t>
            </w:r>
            <w:r w:rsidRPr="00114BC8">
              <w:rPr>
                <w:rStyle w:val="65pt0pt"/>
                <w:sz w:val="18"/>
                <w:szCs w:val="18"/>
              </w:rPr>
              <w:t>Созда</w:t>
            </w:r>
            <w:r>
              <w:rPr>
                <w:rStyle w:val="65pt0pt"/>
                <w:sz w:val="18"/>
                <w:szCs w:val="18"/>
              </w:rPr>
              <w:t>ние условий для реализации прав</w:t>
            </w:r>
            <w:r w:rsidRPr="00114BC8">
              <w:rPr>
                <w:rStyle w:val="65pt0pt"/>
                <w:sz w:val="18"/>
                <w:szCs w:val="18"/>
              </w:rPr>
              <w:t xml:space="preserve"> граждан </w:t>
            </w:r>
            <w:r w:rsidR="00DE22EA">
              <w:rPr>
                <w:rStyle w:val="65pt0pt"/>
                <w:sz w:val="18"/>
                <w:szCs w:val="18"/>
              </w:rPr>
              <w:t>на получение бесплатной юридиче</w:t>
            </w:r>
            <w:r w:rsidR="00C90335">
              <w:rPr>
                <w:rStyle w:val="65pt0pt"/>
                <w:sz w:val="18"/>
                <w:szCs w:val="18"/>
              </w:rPr>
              <w:t>ской помощи на татар</w:t>
            </w:r>
            <w:r w:rsidRPr="00114BC8">
              <w:rPr>
                <w:rStyle w:val="65pt0pt"/>
                <w:sz w:val="18"/>
                <w:szCs w:val="18"/>
              </w:rPr>
              <w:t>ском языке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9C17A7" w:rsidRDefault="00794A75" w:rsidP="00114BC8">
            <w:pPr>
              <w:pStyle w:val="3"/>
              <w:shd w:val="clear" w:color="auto" w:fill="auto"/>
              <w:spacing w:after="0" w:line="173" w:lineRule="exact"/>
              <w:rPr>
                <w:sz w:val="18"/>
                <w:szCs w:val="18"/>
              </w:rPr>
            </w:pPr>
            <w:r w:rsidRPr="009C17A7">
              <w:rPr>
                <w:rStyle w:val="65pt0pt"/>
                <w:sz w:val="18"/>
                <w:szCs w:val="18"/>
              </w:rPr>
              <w:t>ИК МР; главы поселений (по согласованию); учреждения, организации, предприятия района (по согласованию)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99135A" w:rsidRDefault="00794A75" w:rsidP="0099135A">
            <w:pPr>
              <w:pStyle w:val="3"/>
              <w:shd w:val="clear" w:color="auto" w:fill="auto"/>
              <w:spacing w:after="0" w:line="182" w:lineRule="exact"/>
              <w:jc w:val="center"/>
              <w:rPr>
                <w:sz w:val="18"/>
                <w:szCs w:val="18"/>
              </w:rPr>
            </w:pPr>
            <w:r w:rsidRPr="0099135A">
              <w:rPr>
                <w:rStyle w:val="65pt0pt"/>
                <w:sz w:val="18"/>
                <w:szCs w:val="18"/>
              </w:rPr>
              <w:t>2023-</w:t>
            </w:r>
          </w:p>
          <w:p w:rsidR="00794A75" w:rsidRPr="0099135A" w:rsidRDefault="00794A75" w:rsidP="0099135A">
            <w:pPr>
              <w:pStyle w:val="3"/>
              <w:shd w:val="clear" w:color="auto" w:fill="auto"/>
              <w:spacing w:after="0" w:line="182" w:lineRule="exact"/>
              <w:jc w:val="center"/>
              <w:rPr>
                <w:sz w:val="18"/>
                <w:szCs w:val="18"/>
              </w:rPr>
            </w:pPr>
            <w:r w:rsidRPr="0099135A">
              <w:rPr>
                <w:rStyle w:val="65pt0pt"/>
                <w:sz w:val="18"/>
                <w:szCs w:val="18"/>
              </w:rPr>
              <w:t>2030</w:t>
            </w:r>
          </w:p>
          <w:p w:rsidR="00794A75" w:rsidRPr="0099135A" w:rsidRDefault="00794A75" w:rsidP="0099135A">
            <w:pPr>
              <w:pStyle w:val="3"/>
              <w:shd w:val="clear" w:color="auto" w:fill="auto"/>
              <w:spacing w:after="0" w:line="182" w:lineRule="exact"/>
              <w:jc w:val="center"/>
              <w:rPr>
                <w:sz w:val="18"/>
                <w:szCs w:val="18"/>
              </w:rPr>
            </w:pPr>
            <w:r w:rsidRPr="0099135A">
              <w:rPr>
                <w:rStyle w:val="65pt0pt"/>
                <w:sz w:val="18"/>
                <w:szCs w:val="18"/>
              </w:rPr>
              <w:t>годы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114BC8" w:rsidRDefault="00DE22EA" w:rsidP="00114BC8">
            <w:pPr>
              <w:pStyle w:val="3"/>
              <w:shd w:val="clear" w:color="auto" w:fill="auto"/>
              <w:spacing w:after="0" w:line="173" w:lineRule="exact"/>
              <w:ind w:left="100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Style w:val="65pt0pt"/>
                <w:sz w:val="18"/>
                <w:szCs w:val="18"/>
              </w:rPr>
              <w:t>доля услуг, оказанных на татарском язы</w:t>
            </w:r>
            <w:r w:rsidR="00794A75" w:rsidRPr="00114BC8">
              <w:rPr>
                <w:rStyle w:val="65pt0pt"/>
                <w:sz w:val="18"/>
                <w:szCs w:val="18"/>
              </w:rPr>
              <w:t>ке, на обращения граждан, обратив</w:t>
            </w:r>
            <w:r w:rsidR="00794A75" w:rsidRPr="00114BC8">
              <w:rPr>
                <w:rStyle w:val="65pt0pt"/>
                <w:sz w:val="18"/>
                <w:szCs w:val="18"/>
              </w:rPr>
              <w:softHyphen/>
              <w:t>шихся на татарском</w:t>
            </w:r>
            <w:proofErr w:type="gramEnd"/>
          </w:p>
          <w:p w:rsidR="00794A75" w:rsidRPr="00114BC8" w:rsidRDefault="00794A75" w:rsidP="00114BC8">
            <w:pPr>
              <w:pStyle w:val="3"/>
              <w:shd w:val="clear" w:color="auto" w:fill="auto"/>
              <w:spacing w:after="0" w:line="130" w:lineRule="exact"/>
              <w:ind w:left="100"/>
              <w:jc w:val="left"/>
              <w:rPr>
                <w:sz w:val="18"/>
                <w:szCs w:val="18"/>
              </w:rPr>
            </w:pPr>
            <w:proofErr w:type="gramStart"/>
            <w:r w:rsidRPr="00114BC8">
              <w:rPr>
                <w:rStyle w:val="65pt0pt"/>
                <w:sz w:val="18"/>
                <w:szCs w:val="18"/>
              </w:rPr>
              <w:t>языке</w:t>
            </w:r>
            <w:proofErr w:type="gramEnd"/>
            <w:r w:rsidRPr="00114BC8">
              <w:rPr>
                <w:rStyle w:val="65pt0pt"/>
                <w:sz w:val="18"/>
                <w:szCs w:val="18"/>
              </w:rPr>
              <w:t>,%</w:t>
            </w:r>
          </w:p>
          <w:p w:rsidR="00794A75" w:rsidRPr="00114BC8" w:rsidRDefault="00794A75" w:rsidP="00114BC8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99135A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35A">
              <w:rPr>
                <w:sz w:val="18"/>
                <w:szCs w:val="18"/>
              </w:rPr>
              <w:t>100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35A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35A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35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35A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35A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35A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35A">
              <w:rPr>
                <w:sz w:val="18"/>
                <w:szCs w:val="18"/>
              </w:rPr>
              <w:t>100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35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94A75" w:rsidRPr="00274C97" w:rsidTr="00101CCD">
        <w:trPr>
          <w:trHeight w:val="406"/>
        </w:trPr>
        <w:tc>
          <w:tcPr>
            <w:tcW w:w="121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BB05D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Всего по задаче:</w:t>
            </w:r>
          </w:p>
          <w:p w:rsidR="00794A75" w:rsidRDefault="00794A75" w:rsidP="00BB05D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10</w:t>
            </w:r>
            <w:r w:rsidR="00794A75" w:rsidRPr="009C17A7">
              <w:rPr>
                <w:sz w:val="18"/>
                <w:szCs w:val="18"/>
              </w:rPr>
              <w:t>,0 (МБ)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10,0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10,0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10,0 (МБ)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10,0 (МБ)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10,0 (МБ)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10,0 (МБ)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10,0 (МБ)</w:t>
            </w:r>
          </w:p>
        </w:tc>
      </w:tr>
      <w:tr w:rsidR="00794A75" w:rsidRPr="00274C97" w:rsidTr="00D11753">
        <w:trPr>
          <w:trHeight w:val="324"/>
        </w:trPr>
        <w:tc>
          <w:tcPr>
            <w:tcW w:w="1631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BB0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Style w:val="FontStyle83"/>
                <w:b/>
                <w:bCs/>
                <w:sz w:val="22"/>
                <w:szCs w:val="22"/>
              </w:rPr>
              <w:t>Задача 2</w:t>
            </w:r>
            <w:r w:rsidRPr="00D96B28">
              <w:rPr>
                <w:rStyle w:val="FontStyle83"/>
                <w:b/>
                <w:bCs/>
                <w:sz w:val="22"/>
                <w:szCs w:val="22"/>
              </w:rPr>
              <w:t xml:space="preserve">. </w:t>
            </w:r>
            <w:r w:rsidRPr="00A05CE2">
              <w:rPr>
                <w:rStyle w:val="FontStyle96"/>
                <w:b/>
              </w:rPr>
              <w:t>Поддержка паритетного функционирования татарского и русского  языков как государственных языков Республики Татарстан</w:t>
            </w:r>
          </w:p>
        </w:tc>
      </w:tr>
      <w:tr w:rsidR="00393C2B" w:rsidRPr="00274C97" w:rsidTr="00A02E20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2.1.</w:t>
            </w:r>
            <w:r w:rsidRPr="00F072FE">
              <w:rPr>
                <w:rStyle w:val="95pt0pt"/>
                <w:sz w:val="18"/>
                <w:szCs w:val="18"/>
              </w:rPr>
              <w:t xml:space="preserve"> Оформление средств внешней и внутренней визуальной информации на государственных языках Республики Татарстан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ИК МР; главы поселений (по согласованию); учреждения, организации, предприятия района (по согласованию)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pStyle w:val="3"/>
              <w:shd w:val="clear" w:color="auto" w:fill="auto"/>
              <w:spacing w:after="0" w:line="173" w:lineRule="exact"/>
              <w:rPr>
                <w:sz w:val="18"/>
                <w:szCs w:val="18"/>
              </w:rPr>
            </w:pPr>
            <w:r w:rsidRPr="00F072FE">
              <w:rPr>
                <w:rStyle w:val="65pt0pt"/>
                <w:sz w:val="18"/>
                <w:szCs w:val="18"/>
              </w:rPr>
              <w:t>2023-</w:t>
            </w:r>
          </w:p>
          <w:p w:rsidR="00393C2B" w:rsidRPr="00F072FE" w:rsidRDefault="00393C2B" w:rsidP="00BB05D3">
            <w:pPr>
              <w:pStyle w:val="3"/>
              <w:shd w:val="clear" w:color="auto" w:fill="auto"/>
              <w:spacing w:after="0" w:line="173" w:lineRule="exact"/>
              <w:rPr>
                <w:rStyle w:val="65pt0pt"/>
                <w:sz w:val="18"/>
                <w:szCs w:val="18"/>
              </w:rPr>
            </w:pPr>
            <w:r w:rsidRPr="00F072FE">
              <w:rPr>
                <w:rStyle w:val="65pt0pt"/>
                <w:sz w:val="18"/>
                <w:szCs w:val="18"/>
              </w:rPr>
              <w:t xml:space="preserve">2030 </w:t>
            </w:r>
          </w:p>
          <w:p w:rsidR="00393C2B" w:rsidRPr="00F072FE" w:rsidRDefault="00393C2B" w:rsidP="00BB05D3">
            <w:pPr>
              <w:pStyle w:val="3"/>
              <w:shd w:val="clear" w:color="auto" w:fill="auto"/>
              <w:spacing w:after="0" w:line="173" w:lineRule="exact"/>
              <w:rPr>
                <w:sz w:val="18"/>
                <w:szCs w:val="18"/>
              </w:rPr>
            </w:pPr>
            <w:r w:rsidRPr="00F072FE">
              <w:rPr>
                <w:rStyle w:val="65pt0pt"/>
                <w:sz w:val="18"/>
                <w:szCs w:val="18"/>
              </w:rPr>
              <w:t>годы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Дол</w:t>
            </w:r>
            <w:r w:rsidR="00C90335">
              <w:rPr>
                <w:sz w:val="18"/>
                <w:szCs w:val="18"/>
              </w:rPr>
              <w:t xml:space="preserve">я средств внешней и внутренней </w:t>
            </w:r>
            <w:r w:rsidRPr="00F072FE">
              <w:rPr>
                <w:sz w:val="18"/>
                <w:szCs w:val="18"/>
              </w:rPr>
              <w:t>визуальной информации, оформленной на двух государственных языках, к общему количеству информации, %</w:t>
            </w:r>
          </w:p>
        </w:tc>
        <w:tc>
          <w:tcPr>
            <w:tcW w:w="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(МБ)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0D0A58">
              <w:rPr>
                <w:sz w:val="18"/>
                <w:szCs w:val="18"/>
              </w:rPr>
              <w:t>15,0 (МБ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0D0A58">
              <w:rPr>
                <w:sz w:val="18"/>
                <w:szCs w:val="18"/>
              </w:rPr>
              <w:t>15,0 (МБ</w:t>
            </w:r>
            <w:proofErr w:type="gramEnd"/>
          </w:p>
        </w:tc>
        <w:tc>
          <w:tcPr>
            <w:tcW w:w="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0D0A58">
              <w:rPr>
                <w:sz w:val="18"/>
                <w:szCs w:val="18"/>
              </w:rPr>
              <w:t>15,0 (МБ</w:t>
            </w:r>
            <w:proofErr w:type="gramEnd"/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0D0A58">
              <w:rPr>
                <w:sz w:val="18"/>
                <w:szCs w:val="18"/>
              </w:rPr>
              <w:t>15,0 (МБ</w:t>
            </w:r>
            <w:proofErr w:type="gramEnd"/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0D0A58">
              <w:rPr>
                <w:sz w:val="18"/>
                <w:szCs w:val="18"/>
              </w:rPr>
              <w:t>15,0 (МБ</w:t>
            </w:r>
            <w:proofErr w:type="gramEnd"/>
          </w:p>
        </w:tc>
      </w:tr>
      <w:tr w:rsidR="00393C2B" w:rsidRPr="00274C97" w:rsidTr="00A02E20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C903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Pr="00F072FE">
              <w:rPr>
                <w:sz w:val="18"/>
                <w:szCs w:val="18"/>
              </w:rPr>
              <w:t>.</w:t>
            </w:r>
            <w:r w:rsidRPr="00F072FE">
              <w:rPr>
                <w:rStyle w:val="FontStyle98"/>
                <w:sz w:val="18"/>
                <w:szCs w:val="18"/>
              </w:rPr>
              <w:t xml:space="preserve"> Оформл</w:t>
            </w:r>
            <w:r w:rsidR="00C90335">
              <w:rPr>
                <w:rStyle w:val="FontStyle98"/>
                <w:sz w:val="18"/>
                <w:szCs w:val="18"/>
              </w:rPr>
              <w:t>ение уличных указателей</w:t>
            </w:r>
            <w:r w:rsidRPr="00F072FE">
              <w:rPr>
                <w:rStyle w:val="FontStyle98"/>
                <w:sz w:val="18"/>
                <w:szCs w:val="18"/>
              </w:rPr>
              <w:t xml:space="preserve"> на </w:t>
            </w:r>
            <w:r w:rsidR="00C90335">
              <w:rPr>
                <w:rStyle w:val="FontStyle98"/>
                <w:sz w:val="18"/>
                <w:szCs w:val="18"/>
              </w:rPr>
              <w:t>государственных языках Республи</w:t>
            </w:r>
            <w:r w:rsidRPr="00F072FE">
              <w:rPr>
                <w:rStyle w:val="FontStyle98"/>
                <w:sz w:val="18"/>
                <w:szCs w:val="18"/>
              </w:rPr>
              <w:t>ки Татарстан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2FE">
              <w:rPr>
                <w:rStyle w:val="FontStyle98"/>
                <w:sz w:val="18"/>
                <w:szCs w:val="18"/>
              </w:rPr>
              <w:t xml:space="preserve">отдел строительства, архитектуры и ЖКХ ИК МР; </w:t>
            </w:r>
            <w:r w:rsidRPr="00F072FE">
              <w:rPr>
                <w:sz w:val="18"/>
                <w:szCs w:val="18"/>
              </w:rPr>
              <w:t>главы поселений (по согласованию)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pStyle w:val="3"/>
              <w:shd w:val="clear" w:color="auto" w:fill="auto"/>
              <w:spacing w:after="0" w:line="173" w:lineRule="exact"/>
              <w:rPr>
                <w:sz w:val="18"/>
                <w:szCs w:val="18"/>
              </w:rPr>
            </w:pPr>
            <w:r w:rsidRPr="00F072FE">
              <w:rPr>
                <w:rStyle w:val="65pt0pt"/>
                <w:sz w:val="18"/>
                <w:szCs w:val="18"/>
              </w:rPr>
              <w:t>2023-</w:t>
            </w:r>
          </w:p>
          <w:p w:rsidR="00393C2B" w:rsidRPr="00F072FE" w:rsidRDefault="00393C2B" w:rsidP="00BB05D3">
            <w:pPr>
              <w:pStyle w:val="3"/>
              <w:shd w:val="clear" w:color="auto" w:fill="auto"/>
              <w:spacing w:after="0" w:line="173" w:lineRule="exact"/>
              <w:rPr>
                <w:color w:val="000000"/>
                <w:spacing w:val="2"/>
                <w:sz w:val="18"/>
                <w:szCs w:val="18"/>
              </w:rPr>
            </w:pPr>
            <w:r w:rsidRPr="00F072FE">
              <w:rPr>
                <w:rStyle w:val="65pt0pt"/>
                <w:sz w:val="18"/>
                <w:szCs w:val="18"/>
              </w:rPr>
              <w:t>2030 годы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 xml:space="preserve">Доля уличных указателей, оформленных на двух государственных языках, к общему количеству уличных указателей, % </w:t>
            </w:r>
          </w:p>
        </w:tc>
        <w:tc>
          <w:tcPr>
            <w:tcW w:w="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6778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78E">
              <w:rPr>
                <w:sz w:val="18"/>
                <w:szCs w:val="18"/>
              </w:rPr>
              <w:t>100</w:t>
            </w:r>
          </w:p>
        </w:tc>
        <w:tc>
          <w:tcPr>
            <w:tcW w:w="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(МБ)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</w:t>
            </w:r>
            <w:r w:rsidR="00101CCD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</w:t>
            </w:r>
            <w:r w:rsidR="00101CCD">
              <w:rPr>
                <w:sz w:val="18"/>
                <w:szCs w:val="18"/>
              </w:rPr>
              <w:t>)</w:t>
            </w:r>
          </w:p>
        </w:tc>
        <w:tc>
          <w:tcPr>
            <w:tcW w:w="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</w:t>
            </w:r>
            <w:r w:rsidR="00101CCD">
              <w:rPr>
                <w:sz w:val="18"/>
                <w:szCs w:val="18"/>
              </w:rPr>
              <w:t>)</w:t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</w:t>
            </w:r>
            <w:r w:rsidR="00101CCD">
              <w:rPr>
                <w:sz w:val="18"/>
                <w:szCs w:val="18"/>
              </w:rPr>
              <w:t>)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</w:t>
            </w:r>
            <w:r w:rsidR="00101CCD">
              <w:rPr>
                <w:sz w:val="18"/>
                <w:szCs w:val="18"/>
              </w:rPr>
              <w:t>)</w:t>
            </w:r>
          </w:p>
        </w:tc>
      </w:tr>
      <w:tr w:rsidR="00393C2B" w:rsidRPr="00274C97" w:rsidTr="00A02E20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2.3.</w:t>
            </w:r>
            <w:r w:rsidRPr="007A1926">
              <w:rPr>
                <w:rStyle w:val="FontStyle98"/>
                <w:sz w:val="18"/>
                <w:szCs w:val="18"/>
              </w:rPr>
              <w:t>Содействие в обеспечении выпускаемой в районе продукции этикетками, ярлыками, инструкциями на двух государственных языках Республики Татарстан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 xml:space="preserve">отдел территориального развития ИК МР; </w:t>
            </w:r>
            <w:proofErr w:type="spellStart"/>
            <w:r w:rsidRPr="007A1926">
              <w:rPr>
                <w:sz w:val="18"/>
                <w:szCs w:val="18"/>
              </w:rPr>
              <w:t>УСХиП</w:t>
            </w:r>
            <w:proofErr w:type="spellEnd"/>
            <w:r w:rsidRPr="007A1926">
              <w:rPr>
                <w:sz w:val="18"/>
                <w:szCs w:val="18"/>
              </w:rPr>
              <w:t xml:space="preserve"> (по согласованию); торговые учреждения, организации, предприятия района (по согласованию)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pStyle w:val="3"/>
              <w:shd w:val="clear" w:color="auto" w:fill="auto"/>
              <w:spacing w:after="0" w:line="173" w:lineRule="exact"/>
              <w:rPr>
                <w:sz w:val="18"/>
                <w:szCs w:val="18"/>
              </w:rPr>
            </w:pPr>
            <w:r w:rsidRPr="007A1926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 xml:space="preserve">Доля продукции, имеющей этикетки, ярлыки, инструкции на двух государственных языках Республики Татарстан, в общем объёме </w:t>
            </w:r>
            <w:r w:rsidRPr="007A1926">
              <w:rPr>
                <w:sz w:val="18"/>
                <w:szCs w:val="18"/>
              </w:rPr>
              <w:lastRenderedPageBreak/>
              <w:t>продукции, выпускаемой в Республике Татарстан, %</w:t>
            </w:r>
          </w:p>
        </w:tc>
        <w:tc>
          <w:tcPr>
            <w:tcW w:w="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26778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78E">
              <w:rPr>
                <w:sz w:val="18"/>
                <w:szCs w:val="18"/>
              </w:rPr>
              <w:t>100</w:t>
            </w:r>
          </w:p>
        </w:tc>
        <w:tc>
          <w:tcPr>
            <w:tcW w:w="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93C2B" w:rsidRPr="00274C97" w:rsidTr="00A02E20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jc w:val="both"/>
              <w:rPr>
                <w:sz w:val="18"/>
                <w:szCs w:val="18"/>
              </w:rPr>
            </w:pPr>
            <w:r w:rsidRPr="007A1926">
              <w:rPr>
                <w:rStyle w:val="FontStyle98"/>
                <w:sz w:val="18"/>
                <w:szCs w:val="18"/>
              </w:rPr>
              <w:lastRenderedPageBreak/>
              <w:t>2.4.Обслуживание сотрудниками торговли населения на двух государственных языках Республики Татарстан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 xml:space="preserve">отдел территориального развития ИК МР; </w:t>
            </w:r>
            <w:proofErr w:type="spellStart"/>
            <w:r w:rsidRPr="007A1926">
              <w:rPr>
                <w:sz w:val="18"/>
                <w:szCs w:val="18"/>
              </w:rPr>
              <w:t>УСХиП</w:t>
            </w:r>
            <w:proofErr w:type="spellEnd"/>
            <w:r w:rsidRPr="007A1926">
              <w:rPr>
                <w:sz w:val="18"/>
                <w:szCs w:val="18"/>
              </w:rPr>
              <w:t xml:space="preserve"> (по согласованию); торговые учреждения, организации, предприятия района (по согласованию</w:t>
            </w:r>
            <w:r>
              <w:rPr>
                <w:sz w:val="18"/>
                <w:szCs w:val="18"/>
              </w:rPr>
              <w:t>)</w:t>
            </w:r>
            <w:r w:rsidRPr="007A1926">
              <w:rPr>
                <w:rStyle w:val="FontStyle98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pStyle w:val="Style49"/>
              <w:widowControl/>
              <w:spacing w:line="240" w:lineRule="auto"/>
              <w:rPr>
                <w:rStyle w:val="FontStyle98"/>
                <w:sz w:val="18"/>
                <w:szCs w:val="18"/>
              </w:rPr>
            </w:pPr>
            <w:r w:rsidRPr="007A1926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 xml:space="preserve">Доля обслуживания населения на государственных языках Республики Татарстан, % </w:t>
            </w:r>
          </w:p>
        </w:tc>
        <w:tc>
          <w:tcPr>
            <w:tcW w:w="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26778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78E">
              <w:rPr>
                <w:sz w:val="18"/>
                <w:szCs w:val="18"/>
              </w:rPr>
              <w:t>100</w:t>
            </w:r>
          </w:p>
        </w:tc>
        <w:tc>
          <w:tcPr>
            <w:tcW w:w="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>2.5 Оформление дорожных указателей на госу</w:t>
            </w:r>
            <w:r w:rsidRPr="0026493F">
              <w:rPr>
                <w:rStyle w:val="FontStyle98"/>
                <w:sz w:val="18"/>
                <w:szCs w:val="18"/>
              </w:rPr>
              <w:t>дарственных языках Республики Татарстан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 xml:space="preserve">ИК МР; главы поселений (по согласованию);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pStyle w:val="Style49"/>
              <w:widowControl/>
              <w:spacing w:line="240" w:lineRule="auto"/>
              <w:rPr>
                <w:rStyle w:val="65pt0pt"/>
                <w:sz w:val="18"/>
                <w:szCs w:val="18"/>
              </w:rPr>
            </w:pPr>
            <w:r w:rsidRPr="007A1926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>
              <w:t xml:space="preserve"> </w:t>
            </w:r>
            <w:r>
              <w:rPr>
                <w:sz w:val="18"/>
                <w:szCs w:val="18"/>
              </w:rPr>
              <w:t>оформления</w:t>
            </w:r>
            <w:r w:rsidRPr="001823B7">
              <w:rPr>
                <w:sz w:val="18"/>
                <w:szCs w:val="18"/>
              </w:rPr>
              <w:t xml:space="preserve"> дорожных указателей на государственных языках Республики Татарстан</w:t>
            </w:r>
            <w:r>
              <w:rPr>
                <w:sz w:val="18"/>
                <w:szCs w:val="18"/>
              </w:rPr>
              <w:t>,</w:t>
            </w:r>
            <w:r w:rsidRPr="007A1926">
              <w:rPr>
                <w:sz w:val="18"/>
                <w:szCs w:val="18"/>
              </w:rPr>
              <w:t xml:space="preserve"> %</w:t>
            </w:r>
          </w:p>
        </w:tc>
        <w:tc>
          <w:tcPr>
            <w:tcW w:w="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26778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78E">
              <w:rPr>
                <w:sz w:val="18"/>
                <w:szCs w:val="18"/>
              </w:rPr>
              <w:t>100</w:t>
            </w:r>
          </w:p>
        </w:tc>
        <w:tc>
          <w:tcPr>
            <w:tcW w:w="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>2.6 Оформление аудиовизу</w:t>
            </w:r>
            <w:r w:rsidRPr="00933D49">
              <w:rPr>
                <w:rStyle w:val="FontStyle98"/>
                <w:sz w:val="18"/>
                <w:szCs w:val="18"/>
              </w:rPr>
              <w:t>ал</w:t>
            </w:r>
            <w:r>
              <w:rPr>
                <w:rStyle w:val="FontStyle98"/>
                <w:sz w:val="18"/>
                <w:szCs w:val="18"/>
              </w:rPr>
              <w:t>ьной информации на государствен</w:t>
            </w:r>
            <w:r w:rsidRPr="00933D49">
              <w:rPr>
                <w:rStyle w:val="FontStyle98"/>
                <w:sz w:val="18"/>
                <w:szCs w:val="18"/>
              </w:rPr>
              <w:t xml:space="preserve">ных языках Республики Татарстан в </w:t>
            </w:r>
            <w:r>
              <w:rPr>
                <w:rStyle w:val="FontStyle98"/>
                <w:sz w:val="18"/>
                <w:szCs w:val="18"/>
              </w:rPr>
              <w:t>сфере государственного и муници</w:t>
            </w:r>
            <w:r w:rsidRPr="00933D49">
              <w:rPr>
                <w:rStyle w:val="FontStyle98"/>
                <w:sz w:val="18"/>
                <w:szCs w:val="18"/>
              </w:rPr>
              <w:t>пального управления, инфокоммуникационной</w:t>
            </w:r>
            <w:r>
              <w:rPr>
                <w:rStyle w:val="FontStyle98"/>
                <w:sz w:val="18"/>
                <w:szCs w:val="18"/>
              </w:rPr>
              <w:t xml:space="preserve"> сфере и сфере услуг.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766D40">
              <w:rPr>
                <w:sz w:val="18"/>
                <w:szCs w:val="18"/>
              </w:rPr>
              <w:t xml:space="preserve">отдел территориального развития ИК МР; </w:t>
            </w:r>
            <w:proofErr w:type="spellStart"/>
            <w:r w:rsidRPr="00766D40">
              <w:rPr>
                <w:sz w:val="18"/>
                <w:szCs w:val="18"/>
              </w:rPr>
              <w:t>УСХиП</w:t>
            </w:r>
            <w:proofErr w:type="spellEnd"/>
            <w:r w:rsidRPr="00766D40">
              <w:rPr>
                <w:sz w:val="18"/>
                <w:szCs w:val="18"/>
              </w:rPr>
              <w:t xml:space="preserve"> (по согласованию); торговые учреждения, организации, предприятия района (по согласованию)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pStyle w:val="Style49"/>
              <w:widowControl/>
              <w:spacing w:line="240" w:lineRule="auto"/>
              <w:rPr>
                <w:rStyle w:val="65pt0pt"/>
                <w:sz w:val="18"/>
                <w:szCs w:val="18"/>
              </w:rPr>
            </w:pPr>
            <w:r w:rsidRPr="007A1926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933D49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3D49">
              <w:rPr>
                <w:rStyle w:val="95pt0pt"/>
                <w:sz w:val="18"/>
                <w:szCs w:val="18"/>
              </w:rPr>
              <w:t>Соотношение аудиовизу</w:t>
            </w:r>
            <w:r w:rsidRPr="00933D49">
              <w:rPr>
                <w:rStyle w:val="95pt0pt"/>
                <w:sz w:val="18"/>
                <w:szCs w:val="18"/>
              </w:rPr>
              <w:softHyphen/>
              <w:t>альной информации на государствен</w:t>
            </w:r>
            <w:r w:rsidRPr="00933D49">
              <w:rPr>
                <w:rStyle w:val="95pt0pt"/>
                <w:sz w:val="18"/>
                <w:szCs w:val="18"/>
              </w:rPr>
              <w:softHyphen/>
              <w:t>ных языках Республики Татарстан в сфере государственного и муници</w:t>
            </w:r>
            <w:r w:rsidRPr="00933D49">
              <w:rPr>
                <w:rStyle w:val="95pt0pt"/>
                <w:sz w:val="18"/>
                <w:szCs w:val="18"/>
              </w:rPr>
              <w:softHyphen/>
              <w:t>пального управления, инфокоммуникационной сфере и сфере услуг, %</w:t>
            </w:r>
          </w:p>
        </w:tc>
        <w:tc>
          <w:tcPr>
            <w:tcW w:w="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26778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78E">
              <w:rPr>
                <w:sz w:val="18"/>
                <w:szCs w:val="18"/>
              </w:rPr>
              <w:t>100</w:t>
            </w:r>
          </w:p>
        </w:tc>
        <w:tc>
          <w:tcPr>
            <w:tcW w:w="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5B5A3F" w:rsidRDefault="00393C2B" w:rsidP="006E1215">
            <w:pPr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 xml:space="preserve">2.7. </w:t>
            </w:r>
            <w:r w:rsidRPr="005B5A3F">
              <w:rPr>
                <w:rStyle w:val="FontStyle98"/>
                <w:sz w:val="18"/>
                <w:szCs w:val="18"/>
              </w:rPr>
              <w:t>Количество публикаций в средствах массовой информац</w:t>
            </w:r>
            <w:proofErr w:type="gramStart"/>
            <w:r w:rsidRPr="005B5A3F">
              <w:rPr>
                <w:rStyle w:val="FontStyle98"/>
                <w:sz w:val="18"/>
                <w:szCs w:val="18"/>
              </w:rPr>
              <w:t>ии о я</w:t>
            </w:r>
            <w:proofErr w:type="gramEnd"/>
            <w:r w:rsidRPr="005B5A3F">
              <w:rPr>
                <w:rStyle w:val="FontStyle98"/>
                <w:sz w:val="18"/>
                <w:szCs w:val="18"/>
              </w:rPr>
              <w:t>зыковой ситуации в Рыбно-Слободском муниципальном районе и ходе реализации Программы, единиц</w:t>
            </w:r>
          </w:p>
          <w:p w:rsidR="00393C2B" w:rsidRPr="00CC2C05" w:rsidRDefault="00393C2B" w:rsidP="006E1215">
            <w:pPr>
              <w:jc w:val="both"/>
              <w:rPr>
                <w:rStyle w:val="FontStyle98"/>
                <w:sz w:val="18"/>
                <w:szCs w:val="18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DC444F" w:rsidRDefault="00393C2B" w:rsidP="006E1215">
            <w:pPr>
              <w:pStyle w:val="Style49"/>
              <w:widowControl/>
              <w:spacing w:line="240" w:lineRule="auto"/>
              <w:ind w:left="-40"/>
              <w:jc w:val="both"/>
              <w:rPr>
                <w:rStyle w:val="FontStyle98"/>
                <w:sz w:val="18"/>
                <w:szCs w:val="18"/>
              </w:rPr>
            </w:pPr>
            <w:r w:rsidRPr="00DC444F">
              <w:rPr>
                <w:rStyle w:val="FontStyle98"/>
                <w:sz w:val="18"/>
                <w:szCs w:val="18"/>
              </w:rPr>
              <w:t xml:space="preserve">ИК МР, </w:t>
            </w:r>
            <w:r w:rsidRPr="00DC444F">
              <w:rPr>
                <w:sz w:val="18"/>
                <w:szCs w:val="18"/>
              </w:rPr>
              <w:t>редакция газеты «Сельские горизонты» («</w:t>
            </w:r>
            <w:proofErr w:type="spellStart"/>
            <w:r w:rsidRPr="00DC444F">
              <w:rPr>
                <w:sz w:val="18"/>
                <w:szCs w:val="18"/>
              </w:rPr>
              <w:t>Авыл</w:t>
            </w:r>
            <w:proofErr w:type="spellEnd"/>
            <w:r w:rsidRPr="00DC444F">
              <w:rPr>
                <w:sz w:val="18"/>
                <w:szCs w:val="18"/>
              </w:rPr>
              <w:t xml:space="preserve"> </w:t>
            </w:r>
            <w:proofErr w:type="spellStart"/>
            <w:r w:rsidRPr="00DC444F">
              <w:rPr>
                <w:sz w:val="18"/>
                <w:szCs w:val="18"/>
              </w:rPr>
              <w:t>офыклары</w:t>
            </w:r>
            <w:proofErr w:type="spellEnd"/>
            <w:r w:rsidRPr="00DC444F">
              <w:rPr>
                <w:sz w:val="18"/>
                <w:szCs w:val="18"/>
              </w:rPr>
              <w:t>») (по согласованию)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DC444F" w:rsidRDefault="00393C2B" w:rsidP="006E1215">
            <w:pPr>
              <w:pStyle w:val="Style49"/>
              <w:widowControl/>
              <w:spacing w:line="240" w:lineRule="auto"/>
              <w:rPr>
                <w:rStyle w:val="FontStyle98"/>
                <w:sz w:val="18"/>
                <w:szCs w:val="18"/>
              </w:rPr>
            </w:pPr>
            <w:r w:rsidRPr="00DC444F">
              <w:rPr>
                <w:rStyle w:val="FontStyle98"/>
                <w:sz w:val="18"/>
                <w:szCs w:val="18"/>
              </w:rPr>
              <w:t>2023-2030 годы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DC444F" w:rsidRDefault="00393C2B" w:rsidP="006E1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C444F">
              <w:rPr>
                <w:sz w:val="18"/>
                <w:szCs w:val="18"/>
              </w:rPr>
              <w:t>Количество публикаций в СМИ, единиц</w:t>
            </w:r>
          </w:p>
        </w:tc>
        <w:tc>
          <w:tcPr>
            <w:tcW w:w="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5B5A3F" w:rsidRDefault="00393C2B" w:rsidP="006E12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2.8. </w:t>
            </w:r>
            <w:r w:rsidRPr="005B5A3F">
              <w:rPr>
                <w:sz w:val="18"/>
                <w:szCs w:val="18"/>
              </w:rPr>
              <w:t>Организация оформления подписки на газеты и журналы на русском и татарском  языках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5B5A3F" w:rsidRDefault="00393C2B" w:rsidP="006E1215">
            <w:pPr>
              <w:pStyle w:val="Style49"/>
              <w:widowControl/>
              <w:spacing w:line="240" w:lineRule="auto"/>
              <w:ind w:left="-40"/>
              <w:jc w:val="both"/>
              <w:rPr>
                <w:rStyle w:val="FontStyle98"/>
                <w:sz w:val="18"/>
                <w:szCs w:val="18"/>
              </w:rPr>
            </w:pPr>
            <w:r w:rsidRPr="005B5A3F">
              <w:rPr>
                <w:rStyle w:val="FontStyle98"/>
                <w:sz w:val="18"/>
                <w:szCs w:val="18"/>
              </w:rPr>
              <w:t xml:space="preserve">ИК МР, </w:t>
            </w:r>
            <w:r w:rsidRPr="005B5A3F">
              <w:rPr>
                <w:sz w:val="18"/>
                <w:szCs w:val="18"/>
              </w:rPr>
              <w:t>редакция газеты «Сельские горизонты» («</w:t>
            </w:r>
            <w:proofErr w:type="spellStart"/>
            <w:r w:rsidRPr="005B5A3F">
              <w:rPr>
                <w:sz w:val="18"/>
                <w:szCs w:val="18"/>
              </w:rPr>
              <w:t>Авыл</w:t>
            </w:r>
            <w:proofErr w:type="spellEnd"/>
            <w:r w:rsidRPr="005B5A3F">
              <w:rPr>
                <w:sz w:val="18"/>
                <w:szCs w:val="18"/>
              </w:rPr>
              <w:t xml:space="preserve"> </w:t>
            </w:r>
            <w:proofErr w:type="spellStart"/>
            <w:r w:rsidRPr="005B5A3F">
              <w:rPr>
                <w:sz w:val="18"/>
                <w:szCs w:val="18"/>
              </w:rPr>
              <w:t>офыклары</w:t>
            </w:r>
            <w:proofErr w:type="spellEnd"/>
            <w:r w:rsidRPr="005B5A3F">
              <w:rPr>
                <w:sz w:val="18"/>
                <w:szCs w:val="18"/>
              </w:rPr>
              <w:t xml:space="preserve">») (по </w:t>
            </w:r>
            <w:r w:rsidRPr="005B5A3F">
              <w:rPr>
                <w:sz w:val="18"/>
                <w:szCs w:val="18"/>
              </w:rPr>
              <w:lastRenderedPageBreak/>
              <w:t>согласованию), учреждения, организации, предприятия района (по согласованию)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5B5A3F" w:rsidRDefault="00393C2B" w:rsidP="006E1215">
            <w:pPr>
              <w:jc w:val="center"/>
              <w:rPr>
                <w:sz w:val="18"/>
                <w:szCs w:val="18"/>
              </w:rPr>
            </w:pPr>
            <w:r w:rsidRPr="005B5A3F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5A3F">
              <w:rPr>
                <w:sz w:val="18"/>
                <w:szCs w:val="18"/>
              </w:rPr>
              <w:t>Тираж, экземпляров</w:t>
            </w:r>
            <w:r>
              <w:rPr>
                <w:sz w:val="18"/>
                <w:szCs w:val="18"/>
              </w:rPr>
              <w:t xml:space="preserve"> </w:t>
            </w:r>
          </w:p>
          <w:p w:rsidR="00393C2B" w:rsidRPr="005B5A3F" w:rsidRDefault="00393C2B" w:rsidP="006E1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«Сельские горизонты» / </w:t>
            </w:r>
            <w:r>
              <w:rPr>
                <w:sz w:val="18"/>
                <w:szCs w:val="18"/>
              </w:rPr>
              <w:lastRenderedPageBreak/>
              <w:t>«</w:t>
            </w:r>
            <w:proofErr w:type="spellStart"/>
            <w:r>
              <w:rPr>
                <w:sz w:val="18"/>
                <w:szCs w:val="18"/>
              </w:rPr>
              <w:t>Авыл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офыклары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690/ 985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690/ 985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690/</w:t>
            </w:r>
          </w:p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690/985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690/985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6A19">
              <w:rPr>
                <w:sz w:val="18"/>
                <w:szCs w:val="18"/>
              </w:rPr>
              <w:t>690/985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6A19">
              <w:rPr>
                <w:sz w:val="18"/>
                <w:szCs w:val="18"/>
              </w:rPr>
              <w:t>690/985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6A19">
              <w:rPr>
                <w:sz w:val="18"/>
                <w:szCs w:val="18"/>
              </w:rPr>
              <w:t>690/</w:t>
            </w:r>
            <w:r>
              <w:rPr>
                <w:sz w:val="18"/>
                <w:szCs w:val="18"/>
              </w:rPr>
              <w:t xml:space="preserve"> </w:t>
            </w:r>
            <w:r w:rsidRPr="009E6A19">
              <w:rPr>
                <w:sz w:val="18"/>
                <w:szCs w:val="18"/>
              </w:rPr>
              <w:t>985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6A19">
              <w:rPr>
                <w:sz w:val="18"/>
                <w:szCs w:val="18"/>
              </w:rPr>
              <w:t>690/</w:t>
            </w:r>
            <w:r>
              <w:rPr>
                <w:sz w:val="18"/>
                <w:szCs w:val="18"/>
              </w:rPr>
              <w:t xml:space="preserve"> </w:t>
            </w:r>
            <w:r w:rsidRPr="009E6A19">
              <w:rPr>
                <w:sz w:val="18"/>
                <w:szCs w:val="18"/>
              </w:rPr>
              <w:t>985</w:t>
            </w:r>
          </w:p>
        </w:tc>
        <w:tc>
          <w:tcPr>
            <w:tcW w:w="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121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0D0A58" w:rsidRDefault="00393C2B" w:rsidP="00BB05D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lastRenderedPageBreak/>
              <w:t>Всего по задаче:</w:t>
            </w:r>
          </w:p>
          <w:p w:rsidR="00393C2B" w:rsidRPr="000D0A5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9C17A7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9C17A7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9C17A7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9C17A7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9C17A7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9C17A7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9C17A7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9C17A7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</w:tr>
      <w:tr w:rsidR="00393C2B" w:rsidRPr="00274C97" w:rsidTr="00D11753">
        <w:tc>
          <w:tcPr>
            <w:tcW w:w="1631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300983" w:rsidRDefault="00393C2B" w:rsidP="000D0A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rStyle w:val="FontStyle96"/>
                <w:b/>
              </w:rPr>
              <w:t>Задача 3</w:t>
            </w:r>
            <w:r w:rsidRPr="00300983">
              <w:rPr>
                <w:rStyle w:val="FontStyle96"/>
                <w:b/>
              </w:rPr>
              <w:t xml:space="preserve">. </w:t>
            </w:r>
            <w:r w:rsidRPr="000D0A58">
              <w:rPr>
                <w:rStyle w:val="FontStyle96"/>
                <w:b/>
              </w:rPr>
              <w:t>Развитие целостной системы изучения татарского и русского языков, других языков народов, проживающих в Рыбно-Слободском муниципальном районе Республике Татарстан; организационное и учебно-методическое сопровождение систем б</w:t>
            </w:r>
            <w:proofErr w:type="gramStart"/>
            <w:r w:rsidRPr="000D0A58">
              <w:rPr>
                <w:rStyle w:val="FontStyle96"/>
                <w:b/>
              </w:rPr>
              <w:t>и-</w:t>
            </w:r>
            <w:proofErr w:type="gramEnd"/>
            <w:r w:rsidRPr="000D0A58">
              <w:rPr>
                <w:rStyle w:val="FontStyle96"/>
                <w:b/>
              </w:rPr>
              <w:t xml:space="preserve"> и </w:t>
            </w:r>
            <w:proofErr w:type="spellStart"/>
            <w:r w:rsidRPr="000D0A58">
              <w:rPr>
                <w:rStyle w:val="FontStyle96"/>
                <w:b/>
              </w:rPr>
              <w:t>полилингвального</w:t>
            </w:r>
            <w:proofErr w:type="spellEnd"/>
            <w:r w:rsidRPr="000D0A58">
              <w:rPr>
                <w:rStyle w:val="FontStyle96"/>
                <w:b/>
              </w:rPr>
              <w:t xml:space="preserve"> образования в Республике Татарстан, поддержка изучения татарского языка и обучения на татарском языке за</w:t>
            </w:r>
            <w:r>
              <w:rPr>
                <w:rStyle w:val="FontStyle96"/>
                <w:b/>
              </w:rPr>
              <w:t xml:space="preserve"> пределами Республики Татарстан</w:t>
            </w:r>
          </w:p>
        </w:tc>
      </w:tr>
      <w:tr w:rsidR="00393C2B" w:rsidRPr="00274C97" w:rsidTr="00A02E20">
        <w:trPr>
          <w:trHeight w:val="108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C90335" w:rsidP="00BB05D3">
            <w:pPr>
              <w:pStyle w:val="3"/>
              <w:shd w:val="clear" w:color="auto" w:fill="auto"/>
              <w:spacing w:after="0" w:line="173" w:lineRule="exact"/>
              <w:rPr>
                <w:sz w:val="16"/>
                <w:szCs w:val="16"/>
              </w:rPr>
            </w:pPr>
            <w:r>
              <w:rPr>
                <w:rStyle w:val="65pt0pt"/>
                <w:sz w:val="16"/>
                <w:szCs w:val="16"/>
              </w:rPr>
              <w:t>3.1. Организация и про</w:t>
            </w:r>
            <w:r w:rsidR="00393C2B" w:rsidRPr="002B5771">
              <w:rPr>
                <w:rStyle w:val="65pt0pt"/>
                <w:sz w:val="16"/>
                <w:szCs w:val="16"/>
              </w:rPr>
              <w:t>ведение методических сем</w:t>
            </w:r>
            <w:r>
              <w:rPr>
                <w:rStyle w:val="65pt0pt"/>
                <w:sz w:val="16"/>
                <w:szCs w:val="16"/>
              </w:rPr>
              <w:t>инаров для учителей родного (татарского) языка и лите</w:t>
            </w:r>
            <w:r w:rsidR="00393C2B" w:rsidRPr="002B5771">
              <w:rPr>
                <w:rStyle w:val="65pt0pt"/>
                <w:sz w:val="16"/>
                <w:szCs w:val="16"/>
              </w:rPr>
              <w:t>ратуры «Актуальные вопросы преподавания родного (татарского) языка и литературы»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Style49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Style49"/>
              <w:widowControl/>
              <w:spacing w:line="240" w:lineRule="auto"/>
              <w:rPr>
                <w:rStyle w:val="65pt0pt"/>
                <w:sz w:val="16"/>
                <w:szCs w:val="16"/>
              </w:rPr>
            </w:pPr>
            <w:r w:rsidRPr="007A1926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C90335" w:rsidP="00BB05D3">
            <w:pPr>
              <w:pStyle w:val="3"/>
              <w:shd w:val="clear" w:color="auto" w:fill="auto"/>
              <w:spacing w:after="0" w:line="173" w:lineRule="exact"/>
              <w:jc w:val="center"/>
              <w:rPr>
                <w:sz w:val="16"/>
                <w:szCs w:val="16"/>
              </w:rPr>
            </w:pPr>
            <w:r>
              <w:rPr>
                <w:rStyle w:val="65pt0pt"/>
                <w:sz w:val="16"/>
                <w:szCs w:val="16"/>
              </w:rPr>
              <w:t>количество проведен</w:t>
            </w:r>
            <w:r>
              <w:rPr>
                <w:rStyle w:val="65pt0pt"/>
                <w:sz w:val="16"/>
                <w:szCs w:val="16"/>
              </w:rPr>
              <w:softHyphen/>
              <w:t>ных семи</w:t>
            </w:r>
            <w:r w:rsidR="00393C2B" w:rsidRPr="002B5771">
              <w:rPr>
                <w:rStyle w:val="65pt0pt"/>
                <w:sz w:val="16"/>
                <w:szCs w:val="16"/>
              </w:rPr>
              <w:t>наров,</w:t>
            </w:r>
            <w:r w:rsidR="00393C2B" w:rsidRPr="002B5771">
              <w:rPr>
                <w:sz w:val="16"/>
                <w:szCs w:val="16"/>
              </w:rPr>
              <w:t xml:space="preserve"> </w:t>
            </w:r>
            <w:r w:rsidR="00393C2B" w:rsidRPr="002B5771">
              <w:rPr>
                <w:rStyle w:val="65pt0pt"/>
                <w:sz w:val="16"/>
                <w:szCs w:val="16"/>
              </w:rPr>
              <w:t>единиц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</w:rPr>
            </w:pPr>
            <w:r w:rsidRPr="002B5771">
              <w:rPr>
                <w:rStyle w:val="65pt0pt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</w:rPr>
            </w:pPr>
            <w:r w:rsidRPr="002B5771">
              <w:rPr>
                <w:rStyle w:val="65pt0pt"/>
                <w:sz w:val="16"/>
                <w:szCs w:val="16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</w:rPr>
            </w:pPr>
            <w:r w:rsidRPr="002B5771">
              <w:rPr>
                <w:rStyle w:val="65pt0pt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</w:rPr>
            </w:pPr>
            <w:r w:rsidRPr="002B5771">
              <w:rPr>
                <w:rStyle w:val="65pt0pt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</w:rPr>
            </w:pPr>
            <w:r w:rsidRPr="002B5771">
              <w:rPr>
                <w:rStyle w:val="65pt0pt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</w:rPr>
            </w:pPr>
            <w:r w:rsidRPr="002B5771">
              <w:rPr>
                <w:rStyle w:val="65pt0pt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</w:rPr>
            </w:pPr>
            <w:r w:rsidRPr="002B5771">
              <w:rPr>
                <w:rStyle w:val="65pt0pt"/>
                <w:sz w:val="16"/>
                <w:szCs w:val="16"/>
              </w:rPr>
              <w:t>2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</w:rPr>
            </w:pPr>
            <w:r w:rsidRPr="002B5771">
              <w:rPr>
                <w:rStyle w:val="65pt0pt"/>
                <w:sz w:val="16"/>
                <w:szCs w:val="16"/>
              </w:rPr>
              <w:t>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</w:rPr>
            </w:pPr>
            <w:r w:rsidRPr="002B5771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rPr>
          <w:trHeight w:val="57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C90335" w:rsidP="00BB05D3">
            <w:pPr>
              <w:pStyle w:val="3"/>
              <w:shd w:val="clear" w:color="auto" w:fill="auto"/>
              <w:spacing w:after="0" w:line="173" w:lineRule="exact"/>
              <w:rPr>
                <w:sz w:val="16"/>
                <w:szCs w:val="16"/>
              </w:rPr>
            </w:pPr>
            <w:r>
              <w:rPr>
                <w:rStyle w:val="65pt0pt"/>
                <w:sz w:val="16"/>
                <w:szCs w:val="16"/>
              </w:rPr>
              <w:t>3.2 Повышение квалификации учителей рус</w:t>
            </w:r>
            <w:r w:rsidR="00393C2B" w:rsidRPr="002B5771">
              <w:rPr>
                <w:rStyle w:val="65pt0pt"/>
                <w:sz w:val="16"/>
                <w:szCs w:val="16"/>
              </w:rPr>
              <w:t>ского и татарского язы</w:t>
            </w:r>
            <w:r w:rsidR="00393C2B" w:rsidRPr="002B5771">
              <w:rPr>
                <w:rStyle w:val="65pt0pt"/>
                <w:sz w:val="16"/>
                <w:szCs w:val="16"/>
              </w:rPr>
              <w:softHyphen/>
              <w:t>ков образовательных ор</w:t>
            </w:r>
            <w:r w:rsidR="00393C2B" w:rsidRPr="002B5771">
              <w:rPr>
                <w:rStyle w:val="65pt0pt"/>
                <w:sz w:val="16"/>
                <w:szCs w:val="16"/>
              </w:rPr>
              <w:softHyphen/>
              <w:t>ганизаций Республики Татарстан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Style49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Style49"/>
              <w:widowControl/>
              <w:spacing w:line="240" w:lineRule="auto"/>
              <w:rPr>
                <w:rStyle w:val="65pt0pt"/>
                <w:sz w:val="16"/>
                <w:szCs w:val="16"/>
              </w:rPr>
            </w:pPr>
            <w:r w:rsidRPr="007A1926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C90335" w:rsidP="00BB05D3">
            <w:pPr>
              <w:pStyle w:val="3"/>
              <w:shd w:val="clear" w:color="auto" w:fill="auto"/>
              <w:spacing w:after="0" w:line="182" w:lineRule="exact"/>
              <w:rPr>
                <w:sz w:val="16"/>
                <w:szCs w:val="16"/>
              </w:rPr>
            </w:pPr>
            <w:r>
              <w:rPr>
                <w:rStyle w:val="65pt0pt"/>
                <w:sz w:val="16"/>
                <w:szCs w:val="16"/>
              </w:rPr>
              <w:t>педагогических кадров, ежегодно проходящих курсы повышения ква</w:t>
            </w:r>
            <w:r>
              <w:rPr>
                <w:rStyle w:val="65pt0pt"/>
                <w:sz w:val="16"/>
                <w:szCs w:val="16"/>
              </w:rPr>
              <w:softHyphen/>
              <w:t>лификации, чело</w:t>
            </w:r>
            <w:r w:rsidR="00393C2B" w:rsidRPr="002B5771">
              <w:rPr>
                <w:rStyle w:val="65pt0pt"/>
                <w:sz w:val="16"/>
                <w:szCs w:val="16"/>
              </w:rPr>
              <w:t>век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  <w:highlight w:val="yellow"/>
              </w:rPr>
            </w:pPr>
            <w:r w:rsidRPr="002B5771">
              <w:rPr>
                <w:rStyle w:val="65pt0pt"/>
                <w:sz w:val="16"/>
                <w:szCs w:val="16"/>
              </w:rPr>
              <w:t>32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  <w:highlight w:val="yellow"/>
              </w:rPr>
            </w:pPr>
            <w:r w:rsidRPr="002B5771">
              <w:rPr>
                <w:rStyle w:val="65pt0pt"/>
                <w:sz w:val="16"/>
                <w:szCs w:val="16"/>
              </w:rPr>
              <w:t>32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  <w:highlight w:val="yellow"/>
              </w:rPr>
            </w:pPr>
            <w:r w:rsidRPr="002B5771">
              <w:rPr>
                <w:rStyle w:val="65pt0pt"/>
                <w:sz w:val="16"/>
                <w:szCs w:val="16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  <w:highlight w:val="yellow"/>
              </w:rPr>
            </w:pPr>
            <w:r w:rsidRPr="002B5771">
              <w:rPr>
                <w:rStyle w:val="65pt0pt"/>
                <w:sz w:val="16"/>
                <w:szCs w:val="16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  <w:highlight w:val="yellow"/>
              </w:rPr>
            </w:pPr>
            <w:r w:rsidRPr="002B5771">
              <w:rPr>
                <w:rStyle w:val="65pt0pt"/>
                <w:sz w:val="16"/>
                <w:szCs w:val="16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  <w:highlight w:val="yellow"/>
              </w:rPr>
            </w:pPr>
            <w:r w:rsidRPr="002B5771">
              <w:rPr>
                <w:rStyle w:val="65pt0pt"/>
                <w:sz w:val="16"/>
                <w:szCs w:val="16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  <w:highlight w:val="yellow"/>
              </w:rPr>
            </w:pPr>
            <w:r w:rsidRPr="002B5771">
              <w:rPr>
                <w:rStyle w:val="65pt0pt"/>
                <w:sz w:val="16"/>
                <w:szCs w:val="16"/>
              </w:rPr>
              <w:t>32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  <w:highlight w:val="yellow"/>
              </w:rPr>
            </w:pPr>
            <w:r w:rsidRPr="002B5771">
              <w:rPr>
                <w:rStyle w:val="65pt0pt"/>
                <w:sz w:val="16"/>
                <w:szCs w:val="16"/>
              </w:rPr>
              <w:t>32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  <w:highlight w:val="yellow"/>
              </w:rPr>
            </w:pPr>
            <w:r w:rsidRPr="002B5771">
              <w:rPr>
                <w:rStyle w:val="65pt0pt"/>
                <w:sz w:val="16"/>
                <w:szCs w:val="16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BB05D3">
            <w:pPr>
              <w:jc w:val="both"/>
              <w:rPr>
                <w:rStyle w:val="FontStyle98"/>
                <w:sz w:val="18"/>
                <w:szCs w:val="18"/>
              </w:rPr>
            </w:pPr>
            <w:r w:rsidRPr="00827443">
              <w:rPr>
                <w:rStyle w:val="FontStyle98"/>
                <w:sz w:val="18"/>
                <w:szCs w:val="18"/>
              </w:rPr>
              <w:t>3.3 Организация и проведение мероприятий, проведенных в целях приобщения подрастающего поколения республики к ценностям национальных культур.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BB05D3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3B7098">
              <w:rPr>
                <w:sz w:val="18"/>
                <w:szCs w:val="18"/>
              </w:rPr>
              <w:t>ИК МР; МКУ «Отдел образования»,</w:t>
            </w:r>
            <w:r>
              <w:rPr>
                <w:sz w:val="18"/>
                <w:szCs w:val="18"/>
              </w:rPr>
              <w:t xml:space="preserve"> МКУ «Отдел культуры», </w:t>
            </w:r>
            <w:r w:rsidRPr="003B7098">
              <w:rPr>
                <w:sz w:val="18"/>
                <w:szCs w:val="18"/>
              </w:rPr>
              <w:t>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BB05D3">
            <w:pPr>
              <w:pStyle w:val="Style49"/>
              <w:widowControl/>
              <w:spacing w:line="240" w:lineRule="auto"/>
              <w:rPr>
                <w:rStyle w:val="65pt0pt"/>
                <w:sz w:val="18"/>
                <w:szCs w:val="18"/>
              </w:rPr>
            </w:pPr>
            <w:r w:rsidRPr="00827443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Доля детей, охваченных мероприятиями, %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3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3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3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3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300">
              <w:rPr>
                <w:sz w:val="18"/>
                <w:szCs w:val="18"/>
              </w:rPr>
              <w:t>100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300">
              <w:rPr>
                <w:sz w:val="18"/>
                <w:szCs w:val="18"/>
              </w:rPr>
              <w:t>100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3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BB05D3">
            <w:pPr>
              <w:jc w:val="both"/>
              <w:rPr>
                <w:rStyle w:val="FontStyle98"/>
                <w:sz w:val="18"/>
                <w:szCs w:val="18"/>
              </w:rPr>
            </w:pPr>
            <w:r w:rsidRPr="00827443">
              <w:rPr>
                <w:rStyle w:val="FontStyle98"/>
                <w:sz w:val="18"/>
                <w:szCs w:val="18"/>
              </w:rPr>
              <w:t>3.4 Организация и проведение мероприятий, олимпиад и научно-исследовательских конференций в сфере языковой политики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BB05D3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BB05D3">
            <w:pPr>
              <w:pStyle w:val="Style49"/>
              <w:widowControl/>
              <w:spacing w:line="240" w:lineRule="auto"/>
              <w:rPr>
                <w:rStyle w:val="65pt0pt"/>
                <w:sz w:val="18"/>
                <w:szCs w:val="18"/>
              </w:rPr>
            </w:pPr>
            <w:r w:rsidRPr="00827443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 xml:space="preserve">Количество участников мероприятий, </w:t>
            </w:r>
            <w:r>
              <w:rPr>
                <w:sz w:val="18"/>
                <w:szCs w:val="18"/>
              </w:rPr>
              <w:t>с на</w:t>
            </w:r>
            <w:r w:rsidRPr="00827443">
              <w:rPr>
                <w:sz w:val="18"/>
                <w:szCs w:val="18"/>
              </w:rPr>
              <w:t>растающим итогом, единиц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300">
              <w:rPr>
                <w:sz w:val="18"/>
                <w:szCs w:val="18"/>
              </w:rPr>
              <w:t>300</w:t>
            </w:r>
            <w:r w:rsidRPr="001B3300">
              <w:rPr>
                <w:sz w:val="18"/>
                <w:szCs w:val="18"/>
              </w:rPr>
              <w:tab/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D4292C">
              <w:rPr>
                <w:sz w:val="18"/>
                <w:szCs w:val="18"/>
              </w:rPr>
              <w:t>,0 (МБ)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15,0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15,0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15,0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15,0 (МБ)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15,0 (МБ)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15,0 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15,0 (МБ)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 xml:space="preserve">3.5 </w:t>
            </w:r>
            <w:r w:rsidRPr="00CC2C05">
              <w:rPr>
                <w:rStyle w:val="FontStyle98"/>
                <w:sz w:val="18"/>
                <w:szCs w:val="18"/>
              </w:rPr>
              <w:t>Приобретение учебников и учебных пособий по родным языкам и литературе, по татарскому языку как государственному языку Республики Т</w:t>
            </w:r>
            <w:r>
              <w:rPr>
                <w:rStyle w:val="FontStyle98"/>
                <w:sz w:val="18"/>
                <w:szCs w:val="18"/>
              </w:rPr>
              <w:t>атарстан для образовательных ор</w:t>
            </w:r>
            <w:r w:rsidRPr="00CC2C05">
              <w:rPr>
                <w:rStyle w:val="FontStyle98"/>
                <w:sz w:val="18"/>
                <w:szCs w:val="18"/>
              </w:rPr>
              <w:t>ганизаций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pStyle w:val="Style49"/>
              <w:widowControl/>
              <w:spacing w:line="240" w:lineRule="auto"/>
              <w:rPr>
                <w:rStyle w:val="65pt0pt"/>
                <w:sz w:val="18"/>
                <w:szCs w:val="18"/>
              </w:rPr>
            </w:pPr>
            <w:r w:rsidRPr="007A1926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учебной литерату</w:t>
            </w:r>
            <w:r w:rsidRPr="00867DA1">
              <w:rPr>
                <w:sz w:val="18"/>
                <w:szCs w:val="18"/>
              </w:rPr>
              <w:t>ры, единиц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CC2C05" w:rsidRDefault="00393C2B" w:rsidP="00BB05D3">
            <w:pPr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>3.6 Обеспечение обра</w:t>
            </w:r>
            <w:r w:rsidRPr="00CC2C05">
              <w:rPr>
                <w:rStyle w:val="FontStyle98"/>
                <w:sz w:val="18"/>
                <w:szCs w:val="18"/>
              </w:rPr>
              <w:t xml:space="preserve">зовательных </w:t>
            </w:r>
            <w:r>
              <w:rPr>
                <w:rStyle w:val="FontStyle98"/>
                <w:sz w:val="18"/>
                <w:szCs w:val="18"/>
              </w:rPr>
              <w:t>организа</w:t>
            </w:r>
            <w:r w:rsidRPr="00CC2C05">
              <w:rPr>
                <w:rStyle w:val="FontStyle98"/>
                <w:sz w:val="18"/>
                <w:szCs w:val="18"/>
              </w:rPr>
              <w:t xml:space="preserve">ций </w:t>
            </w:r>
            <w:r>
              <w:rPr>
                <w:rStyle w:val="FontStyle98"/>
                <w:sz w:val="18"/>
                <w:szCs w:val="18"/>
              </w:rPr>
              <w:t xml:space="preserve">района </w:t>
            </w:r>
            <w:r w:rsidRPr="00CC2C05">
              <w:rPr>
                <w:rStyle w:val="FontStyle98"/>
                <w:sz w:val="18"/>
                <w:szCs w:val="18"/>
              </w:rPr>
              <w:t>инф</w:t>
            </w:r>
            <w:r>
              <w:rPr>
                <w:rStyle w:val="FontStyle98"/>
                <w:sz w:val="18"/>
                <w:szCs w:val="18"/>
              </w:rPr>
              <w:t>ормационными ресурсами и художе</w:t>
            </w:r>
            <w:r w:rsidRPr="00CC2C05">
              <w:rPr>
                <w:rStyle w:val="FontStyle98"/>
                <w:sz w:val="18"/>
                <w:szCs w:val="18"/>
              </w:rPr>
              <w:t>ственной литер</w:t>
            </w:r>
            <w:r>
              <w:rPr>
                <w:rStyle w:val="FontStyle98"/>
                <w:sz w:val="18"/>
                <w:szCs w:val="18"/>
              </w:rPr>
              <w:t>атурой на языках народов Россий</w:t>
            </w:r>
            <w:r w:rsidRPr="00CC2C05">
              <w:rPr>
                <w:rStyle w:val="FontStyle98"/>
                <w:sz w:val="18"/>
                <w:szCs w:val="18"/>
              </w:rPr>
              <w:t>ской Федерации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pStyle w:val="Style49"/>
              <w:widowControl/>
              <w:spacing w:line="240" w:lineRule="auto"/>
              <w:rPr>
                <w:rStyle w:val="65pt0pt"/>
                <w:sz w:val="18"/>
                <w:szCs w:val="18"/>
              </w:rPr>
            </w:pPr>
            <w:r w:rsidRPr="007A1926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приобретенной литерату</w:t>
            </w:r>
            <w:r w:rsidRPr="00867DA1">
              <w:rPr>
                <w:sz w:val="18"/>
                <w:szCs w:val="18"/>
              </w:rPr>
              <w:t>ры, единиц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CC2C05" w:rsidRDefault="00393C2B" w:rsidP="00BB05D3">
            <w:pPr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>3.7 Организация</w:t>
            </w:r>
            <w:r w:rsidRPr="001A5A56">
              <w:rPr>
                <w:rStyle w:val="FontStyle98"/>
                <w:sz w:val="18"/>
                <w:szCs w:val="18"/>
              </w:rPr>
              <w:t xml:space="preserve"> </w:t>
            </w:r>
            <w:r>
              <w:rPr>
                <w:rStyle w:val="FontStyle98"/>
                <w:sz w:val="18"/>
                <w:szCs w:val="18"/>
              </w:rPr>
              <w:t xml:space="preserve">участия на </w:t>
            </w:r>
            <w:r w:rsidRPr="001A5A56">
              <w:rPr>
                <w:rStyle w:val="FontStyle98"/>
                <w:sz w:val="18"/>
                <w:szCs w:val="18"/>
              </w:rPr>
              <w:lastRenderedPageBreak/>
              <w:t>межрегиональных смен</w:t>
            </w:r>
            <w:r>
              <w:rPr>
                <w:rStyle w:val="FontStyle98"/>
                <w:sz w:val="18"/>
                <w:szCs w:val="18"/>
              </w:rPr>
              <w:t>ах</w:t>
            </w:r>
            <w:r w:rsidRPr="001A5A56">
              <w:rPr>
                <w:rStyle w:val="FontStyle98"/>
                <w:sz w:val="18"/>
                <w:szCs w:val="18"/>
              </w:rPr>
              <w:t xml:space="preserve"> с речевой </w:t>
            </w:r>
            <w:proofErr w:type="gramStart"/>
            <w:r w:rsidRPr="001A5A56">
              <w:rPr>
                <w:rStyle w:val="FontStyle98"/>
                <w:sz w:val="18"/>
                <w:szCs w:val="18"/>
              </w:rPr>
              <w:t>практикой</w:t>
            </w:r>
            <w:proofErr w:type="gramEnd"/>
            <w:r w:rsidRPr="001A5A56">
              <w:rPr>
                <w:rStyle w:val="FontStyle98"/>
                <w:sz w:val="18"/>
                <w:szCs w:val="18"/>
              </w:rPr>
              <w:t xml:space="preserve"> но </w:t>
            </w:r>
            <w:r>
              <w:rPr>
                <w:rStyle w:val="FontStyle98"/>
                <w:sz w:val="18"/>
                <w:szCs w:val="18"/>
              </w:rPr>
              <w:t>татарскому языку для школьников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lastRenderedPageBreak/>
              <w:t xml:space="preserve">МКУ «Отдел </w:t>
            </w:r>
            <w:r w:rsidRPr="00827443">
              <w:rPr>
                <w:sz w:val="18"/>
                <w:szCs w:val="18"/>
              </w:rPr>
              <w:lastRenderedPageBreak/>
              <w:t>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pStyle w:val="Style49"/>
              <w:widowControl/>
              <w:spacing w:line="240" w:lineRule="auto"/>
              <w:rPr>
                <w:rStyle w:val="65pt0pt"/>
                <w:sz w:val="18"/>
                <w:szCs w:val="18"/>
              </w:rPr>
            </w:pPr>
            <w:r w:rsidRPr="007A1926">
              <w:rPr>
                <w:rStyle w:val="65pt0pt"/>
                <w:sz w:val="18"/>
                <w:szCs w:val="18"/>
              </w:rPr>
              <w:lastRenderedPageBreak/>
              <w:t>2023-</w:t>
            </w:r>
            <w:r w:rsidRPr="007A1926">
              <w:rPr>
                <w:rStyle w:val="65pt0pt"/>
                <w:sz w:val="18"/>
                <w:szCs w:val="18"/>
              </w:rPr>
              <w:lastRenderedPageBreak/>
              <w:t>2030 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Количество </w:t>
            </w:r>
            <w:r>
              <w:rPr>
                <w:sz w:val="18"/>
                <w:szCs w:val="18"/>
              </w:rPr>
              <w:lastRenderedPageBreak/>
              <w:t xml:space="preserve">участников, </w:t>
            </w:r>
            <w:r w:rsidRPr="005A0AF8">
              <w:rPr>
                <w:sz w:val="18"/>
                <w:szCs w:val="18"/>
              </w:rPr>
              <w:t>единиц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 xml:space="preserve">5,0 </w:t>
            </w:r>
            <w:r w:rsidRPr="00D4292C">
              <w:rPr>
                <w:sz w:val="18"/>
                <w:szCs w:val="18"/>
              </w:rPr>
              <w:lastRenderedPageBreak/>
              <w:t>(МБ)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lastRenderedPageBreak/>
              <w:t xml:space="preserve">5,0 </w:t>
            </w:r>
            <w:r w:rsidRPr="00D4292C">
              <w:rPr>
                <w:sz w:val="18"/>
                <w:szCs w:val="18"/>
              </w:rPr>
              <w:lastRenderedPageBreak/>
              <w:t>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lastRenderedPageBreak/>
              <w:t xml:space="preserve">5,0 </w:t>
            </w:r>
            <w:r w:rsidRPr="00D4292C">
              <w:rPr>
                <w:sz w:val="18"/>
                <w:szCs w:val="18"/>
              </w:rPr>
              <w:lastRenderedPageBreak/>
              <w:t>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lastRenderedPageBreak/>
              <w:t xml:space="preserve">5,0 </w:t>
            </w:r>
            <w:r w:rsidRPr="00D4292C">
              <w:rPr>
                <w:sz w:val="18"/>
                <w:szCs w:val="18"/>
              </w:rPr>
              <w:lastRenderedPageBreak/>
              <w:t>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lastRenderedPageBreak/>
              <w:t xml:space="preserve">5,0 </w:t>
            </w:r>
            <w:r w:rsidRPr="00D4292C">
              <w:rPr>
                <w:sz w:val="18"/>
                <w:szCs w:val="18"/>
              </w:rPr>
              <w:lastRenderedPageBreak/>
              <w:t>(МБ)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lastRenderedPageBreak/>
              <w:t xml:space="preserve">5,0 </w:t>
            </w:r>
            <w:r w:rsidRPr="00D4292C">
              <w:rPr>
                <w:sz w:val="18"/>
                <w:szCs w:val="18"/>
              </w:rPr>
              <w:lastRenderedPageBreak/>
              <w:t>(МБ)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lastRenderedPageBreak/>
              <w:t xml:space="preserve">5,0 </w:t>
            </w:r>
            <w:r w:rsidRPr="00D4292C">
              <w:rPr>
                <w:sz w:val="18"/>
                <w:szCs w:val="18"/>
              </w:rPr>
              <w:lastRenderedPageBreak/>
              <w:t>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lastRenderedPageBreak/>
              <w:t xml:space="preserve">5,0 </w:t>
            </w:r>
            <w:r w:rsidRPr="00D4292C">
              <w:rPr>
                <w:sz w:val="18"/>
                <w:szCs w:val="18"/>
              </w:rPr>
              <w:lastRenderedPageBreak/>
              <w:t>(МБ)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175282" w:rsidRDefault="00393C2B" w:rsidP="00BB05D3">
            <w:pPr>
              <w:pStyle w:val="3"/>
              <w:shd w:val="clear" w:color="auto" w:fill="auto"/>
              <w:spacing w:after="0" w:line="173" w:lineRule="exact"/>
              <w:rPr>
                <w:sz w:val="18"/>
                <w:szCs w:val="18"/>
              </w:rPr>
            </w:pPr>
            <w:r>
              <w:rPr>
                <w:rStyle w:val="65pt0pt"/>
                <w:sz w:val="18"/>
                <w:szCs w:val="18"/>
              </w:rPr>
              <w:lastRenderedPageBreak/>
              <w:t xml:space="preserve">3.8. </w:t>
            </w:r>
            <w:r w:rsidRPr="00175282">
              <w:rPr>
                <w:rStyle w:val="65pt0pt"/>
                <w:sz w:val="18"/>
                <w:szCs w:val="18"/>
              </w:rPr>
              <w:t xml:space="preserve">Организация </w:t>
            </w:r>
            <w:r>
              <w:rPr>
                <w:rStyle w:val="65pt0pt"/>
                <w:sz w:val="18"/>
                <w:szCs w:val="18"/>
              </w:rPr>
              <w:t xml:space="preserve">участия </w:t>
            </w:r>
            <w:r w:rsidRPr="00175282">
              <w:rPr>
                <w:rStyle w:val="65pt0pt"/>
                <w:sz w:val="18"/>
                <w:szCs w:val="18"/>
              </w:rPr>
              <w:t xml:space="preserve">в </w:t>
            </w:r>
            <w:r>
              <w:rPr>
                <w:rStyle w:val="65pt0pt"/>
                <w:sz w:val="18"/>
                <w:szCs w:val="18"/>
              </w:rPr>
              <w:t xml:space="preserve"> лагере</w:t>
            </w:r>
            <w:r w:rsidRPr="00175282">
              <w:rPr>
                <w:rStyle w:val="65pt0pt"/>
                <w:sz w:val="18"/>
                <w:szCs w:val="18"/>
              </w:rPr>
              <w:t xml:space="preserve"> для детей с</w:t>
            </w:r>
            <w:r>
              <w:rPr>
                <w:rStyle w:val="65pt0pt"/>
                <w:sz w:val="18"/>
                <w:szCs w:val="18"/>
              </w:rPr>
              <w:t xml:space="preserve"> языковой практикой «Болгар </w:t>
            </w:r>
            <w:proofErr w:type="spellStart"/>
            <w:r>
              <w:rPr>
                <w:rStyle w:val="65pt0pt"/>
                <w:sz w:val="18"/>
                <w:szCs w:val="18"/>
              </w:rPr>
              <w:t>ту</w:t>
            </w:r>
            <w:r w:rsidRPr="00175282">
              <w:rPr>
                <w:rStyle w:val="65pt0pt"/>
                <w:sz w:val="18"/>
                <w:szCs w:val="18"/>
              </w:rPr>
              <w:t>ган</w:t>
            </w:r>
            <w:proofErr w:type="spellEnd"/>
            <w:r w:rsidRPr="00175282">
              <w:rPr>
                <w:rStyle w:val="65pt0pt"/>
                <w:sz w:val="18"/>
                <w:szCs w:val="18"/>
              </w:rPr>
              <w:t xml:space="preserve"> тел»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pStyle w:val="3"/>
              <w:shd w:val="clear" w:color="auto" w:fill="auto"/>
              <w:spacing w:after="0" w:line="173" w:lineRule="exact"/>
              <w:ind w:left="100"/>
              <w:jc w:val="left"/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pStyle w:val="3"/>
              <w:shd w:val="clear" w:color="auto" w:fill="auto"/>
              <w:spacing w:after="0" w:line="173" w:lineRule="exact"/>
            </w:pPr>
            <w:r>
              <w:rPr>
                <w:rStyle w:val="65pt0pt"/>
              </w:rPr>
              <w:t>2023-</w:t>
            </w:r>
          </w:p>
          <w:p w:rsidR="00393C2B" w:rsidRDefault="00393C2B" w:rsidP="00BB05D3">
            <w:pPr>
              <w:pStyle w:val="3"/>
              <w:shd w:val="clear" w:color="auto" w:fill="auto"/>
              <w:spacing w:after="0" w:line="173" w:lineRule="exact"/>
            </w:pPr>
            <w:r>
              <w:rPr>
                <w:rStyle w:val="65pt0pt"/>
              </w:rPr>
              <w:t>2030</w:t>
            </w:r>
          </w:p>
          <w:p w:rsidR="00393C2B" w:rsidRDefault="00393C2B" w:rsidP="00BB05D3">
            <w:pPr>
              <w:pStyle w:val="3"/>
              <w:shd w:val="clear" w:color="auto" w:fill="auto"/>
              <w:spacing w:after="0" w:line="173" w:lineRule="exact"/>
            </w:pPr>
            <w:r>
              <w:rPr>
                <w:rStyle w:val="65pt0pt"/>
              </w:rPr>
              <w:t>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175282" w:rsidRDefault="00C90335" w:rsidP="00BB05D3">
            <w:pPr>
              <w:pStyle w:val="3"/>
              <w:shd w:val="clear" w:color="auto" w:fill="auto"/>
              <w:spacing w:after="0" w:line="173" w:lineRule="exact"/>
              <w:ind w:left="120"/>
              <w:jc w:val="left"/>
              <w:rPr>
                <w:sz w:val="18"/>
                <w:szCs w:val="18"/>
              </w:rPr>
            </w:pPr>
            <w:r>
              <w:rPr>
                <w:rStyle w:val="65pt0pt"/>
                <w:sz w:val="18"/>
                <w:szCs w:val="18"/>
              </w:rPr>
              <w:t>количество участни</w:t>
            </w:r>
            <w:r w:rsidR="00393C2B" w:rsidRPr="00175282">
              <w:rPr>
                <w:rStyle w:val="65pt0pt"/>
                <w:sz w:val="18"/>
                <w:szCs w:val="18"/>
              </w:rPr>
              <w:t>ков лагеря, человек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CC2C05" w:rsidRDefault="00393C2B" w:rsidP="00BB05D3">
            <w:pPr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>3.9 Организация</w:t>
            </w:r>
            <w:r w:rsidRPr="001A5A56">
              <w:rPr>
                <w:rStyle w:val="FontStyle98"/>
                <w:sz w:val="18"/>
                <w:szCs w:val="18"/>
              </w:rPr>
              <w:t xml:space="preserve"> </w:t>
            </w:r>
            <w:r>
              <w:rPr>
                <w:rStyle w:val="FontStyle98"/>
                <w:sz w:val="18"/>
                <w:szCs w:val="18"/>
              </w:rPr>
              <w:t>участия на Межрегиональном летнем форуме интеллектуаль</w:t>
            </w:r>
            <w:r w:rsidRPr="001A5A56">
              <w:rPr>
                <w:rStyle w:val="FontStyle98"/>
                <w:sz w:val="18"/>
                <w:szCs w:val="18"/>
              </w:rPr>
              <w:t>ного творчества детей и молодежи «</w:t>
            </w:r>
            <w:proofErr w:type="spellStart"/>
            <w:r w:rsidRPr="001A5A56">
              <w:rPr>
                <w:rStyle w:val="FontStyle98"/>
                <w:sz w:val="18"/>
                <w:szCs w:val="18"/>
              </w:rPr>
              <w:t>Тартария</w:t>
            </w:r>
            <w:proofErr w:type="spellEnd"/>
            <w:r w:rsidRPr="001A5A56">
              <w:rPr>
                <w:rStyle w:val="FontStyle98"/>
                <w:sz w:val="18"/>
                <w:szCs w:val="18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pStyle w:val="Style49"/>
              <w:widowControl/>
              <w:spacing w:line="240" w:lineRule="auto"/>
              <w:rPr>
                <w:rStyle w:val="65pt0pt"/>
                <w:sz w:val="18"/>
                <w:szCs w:val="18"/>
              </w:rPr>
            </w:pPr>
            <w:r w:rsidRPr="007A1926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участников, </w:t>
            </w:r>
            <w:r w:rsidRPr="005A0AF8">
              <w:rPr>
                <w:sz w:val="18"/>
                <w:szCs w:val="18"/>
              </w:rPr>
              <w:t>единиц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04364E" w:rsidRDefault="00393C2B" w:rsidP="00BB05D3">
            <w:pPr>
              <w:pStyle w:val="3"/>
              <w:shd w:val="clear" w:color="auto" w:fill="auto"/>
              <w:spacing w:after="0" w:line="173" w:lineRule="exact"/>
              <w:rPr>
                <w:sz w:val="18"/>
                <w:szCs w:val="18"/>
              </w:rPr>
            </w:pPr>
            <w:r>
              <w:rPr>
                <w:rStyle w:val="65pt0pt"/>
                <w:sz w:val="18"/>
                <w:szCs w:val="18"/>
              </w:rPr>
              <w:t>3.10. Организация участия на всероссийском конкурсе</w:t>
            </w:r>
            <w:r w:rsidRPr="0004364E">
              <w:rPr>
                <w:rStyle w:val="65pt0pt"/>
                <w:sz w:val="18"/>
                <w:szCs w:val="18"/>
              </w:rPr>
              <w:t xml:space="preserve"> юных поэтов и писателей «</w:t>
            </w:r>
            <w:proofErr w:type="spellStart"/>
            <w:r w:rsidRPr="0004364E">
              <w:rPr>
                <w:rStyle w:val="65pt0pt"/>
                <w:sz w:val="18"/>
                <w:szCs w:val="18"/>
              </w:rPr>
              <w:t>ИлЬам</w:t>
            </w:r>
            <w:proofErr w:type="spellEnd"/>
            <w:r w:rsidRPr="0004364E">
              <w:rPr>
                <w:rStyle w:val="65pt0pt"/>
                <w:sz w:val="18"/>
                <w:szCs w:val="18"/>
              </w:rPr>
              <w:t>» («Вдохновение»)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04364E" w:rsidRDefault="00393C2B" w:rsidP="00BB05D3">
            <w:pPr>
              <w:pStyle w:val="3"/>
              <w:shd w:val="clear" w:color="auto" w:fill="auto"/>
              <w:spacing w:after="0" w:line="182" w:lineRule="exact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04364E" w:rsidRDefault="00393C2B" w:rsidP="00BB05D3">
            <w:pPr>
              <w:pStyle w:val="3"/>
              <w:shd w:val="clear" w:color="auto" w:fill="auto"/>
              <w:spacing w:after="0" w:line="182" w:lineRule="exact"/>
              <w:jc w:val="center"/>
              <w:rPr>
                <w:sz w:val="18"/>
                <w:szCs w:val="18"/>
              </w:rPr>
            </w:pPr>
            <w:r w:rsidRPr="0004364E">
              <w:rPr>
                <w:rStyle w:val="65pt0pt"/>
                <w:sz w:val="18"/>
                <w:szCs w:val="18"/>
              </w:rPr>
              <w:t>2023-</w:t>
            </w:r>
          </w:p>
          <w:p w:rsidR="00393C2B" w:rsidRPr="0004364E" w:rsidRDefault="00393C2B" w:rsidP="00BB05D3">
            <w:pPr>
              <w:pStyle w:val="3"/>
              <w:shd w:val="clear" w:color="auto" w:fill="auto"/>
              <w:spacing w:after="0" w:line="182" w:lineRule="exact"/>
              <w:jc w:val="center"/>
              <w:rPr>
                <w:sz w:val="18"/>
                <w:szCs w:val="18"/>
              </w:rPr>
            </w:pPr>
            <w:r w:rsidRPr="0004364E">
              <w:rPr>
                <w:rStyle w:val="65pt0pt"/>
                <w:sz w:val="18"/>
                <w:szCs w:val="18"/>
              </w:rPr>
              <w:t>2030</w:t>
            </w:r>
          </w:p>
          <w:p w:rsidR="00393C2B" w:rsidRPr="0004364E" w:rsidRDefault="00393C2B" w:rsidP="00BB05D3">
            <w:pPr>
              <w:pStyle w:val="3"/>
              <w:shd w:val="clear" w:color="auto" w:fill="auto"/>
              <w:spacing w:after="0" w:line="182" w:lineRule="exact"/>
              <w:jc w:val="center"/>
              <w:rPr>
                <w:sz w:val="18"/>
                <w:szCs w:val="18"/>
              </w:rPr>
            </w:pPr>
            <w:r w:rsidRPr="0004364E">
              <w:rPr>
                <w:rStyle w:val="65pt0pt"/>
                <w:sz w:val="18"/>
                <w:szCs w:val="18"/>
              </w:rPr>
              <w:t>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04364E" w:rsidRDefault="00C90335" w:rsidP="00BB05D3">
            <w:pPr>
              <w:pStyle w:val="3"/>
              <w:shd w:val="clear" w:color="auto" w:fill="auto"/>
              <w:spacing w:after="0" w:line="182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rStyle w:val="65pt0pt"/>
                <w:sz w:val="18"/>
                <w:szCs w:val="18"/>
              </w:rPr>
              <w:t>количество участни</w:t>
            </w:r>
            <w:r w:rsidR="00393C2B" w:rsidRPr="0004364E">
              <w:rPr>
                <w:rStyle w:val="65pt0pt"/>
                <w:sz w:val="18"/>
                <w:szCs w:val="18"/>
              </w:rPr>
              <w:t>ков, чело</w:t>
            </w:r>
            <w:r w:rsidR="00393C2B" w:rsidRPr="0004364E">
              <w:rPr>
                <w:rStyle w:val="65pt0pt"/>
                <w:sz w:val="18"/>
                <w:szCs w:val="18"/>
              </w:rPr>
              <w:softHyphen/>
              <w:t>век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054F05" w:rsidRDefault="00393C2B" w:rsidP="00BB05D3">
            <w:pPr>
              <w:pStyle w:val="3"/>
              <w:shd w:val="clear" w:color="auto" w:fill="auto"/>
              <w:spacing w:after="0" w:line="173" w:lineRule="exact"/>
              <w:rPr>
                <w:rStyle w:val="65pt0pt"/>
                <w:rFonts w:eastAsia="Courier New"/>
                <w:sz w:val="18"/>
                <w:szCs w:val="18"/>
                <w:shd w:val="clear" w:color="auto" w:fill="auto"/>
                <w:lang w:eastAsia="ru-RU"/>
              </w:rPr>
            </w:pPr>
            <w:r w:rsidRPr="00054F05">
              <w:rPr>
                <w:rFonts w:eastAsia="Courier New"/>
                <w:color w:val="000000"/>
                <w:spacing w:val="2"/>
                <w:sz w:val="18"/>
                <w:szCs w:val="18"/>
                <w:lang w:eastAsia="ru-RU"/>
              </w:rPr>
              <w:t>3.11.</w:t>
            </w:r>
            <w:r>
              <w:rPr>
                <w:rFonts w:eastAsia="Courier New"/>
                <w:color w:val="000000"/>
                <w:spacing w:val="2"/>
                <w:sz w:val="18"/>
                <w:szCs w:val="18"/>
                <w:lang w:eastAsia="ru-RU"/>
              </w:rPr>
              <w:t>Организация участия на  региональном этапе</w:t>
            </w:r>
            <w:r w:rsidRPr="00054F05">
              <w:rPr>
                <w:rFonts w:eastAsia="Courier New"/>
                <w:color w:val="000000"/>
                <w:spacing w:val="2"/>
                <w:sz w:val="18"/>
                <w:szCs w:val="18"/>
                <w:lang w:eastAsia="ru-RU"/>
              </w:rPr>
              <w:t xml:space="preserve"> Всероссийского конкурса школьников «Живая классика»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BB05D3">
            <w:pPr>
              <w:pStyle w:val="3"/>
              <w:shd w:val="clear" w:color="auto" w:fill="auto"/>
              <w:spacing w:after="0" w:line="182" w:lineRule="exact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2023-</w:t>
            </w:r>
          </w:p>
          <w:p w:rsidR="00393C2B" w:rsidRDefault="00393C2B" w:rsidP="00BB05D3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393C2B" w:rsidRDefault="00393C2B" w:rsidP="00BB05D3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C90335" w:rsidP="00BB05D3">
            <w:pPr>
              <w:pStyle w:val="3"/>
              <w:shd w:val="clear" w:color="auto" w:fill="auto"/>
              <w:spacing w:after="0" w:line="173" w:lineRule="exact"/>
              <w:ind w:left="120"/>
              <w:jc w:val="center"/>
            </w:pPr>
            <w:r>
              <w:rPr>
                <w:rStyle w:val="65pt0pt"/>
              </w:rPr>
              <w:t>количество участников, чело</w:t>
            </w:r>
            <w:r w:rsidR="00393C2B">
              <w:rPr>
                <w:rStyle w:val="65pt0pt"/>
              </w:rPr>
              <w:t>век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5B5A3F" w:rsidRDefault="00393C2B" w:rsidP="006E1215">
            <w:pPr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>3.12. Организация работы национального отделения</w:t>
            </w:r>
            <w:r w:rsidRPr="005B5A3F">
              <w:rPr>
                <w:rStyle w:val="FontStyle98"/>
                <w:sz w:val="18"/>
                <w:szCs w:val="18"/>
              </w:rPr>
              <w:t xml:space="preserve"> по изучению культуры, истории и традиций народа в Рыбно-Слободском муниципальном районе, единиц</w:t>
            </w:r>
          </w:p>
          <w:p w:rsidR="00393C2B" w:rsidRPr="00CC2C05" w:rsidRDefault="00393C2B" w:rsidP="006E1215">
            <w:pPr>
              <w:jc w:val="both"/>
              <w:rPr>
                <w:rStyle w:val="FontStyle98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6E1215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</w:t>
            </w:r>
            <w:r w:rsidRPr="00CC705A">
              <w:rPr>
                <w:i/>
                <w:sz w:val="18"/>
                <w:szCs w:val="18"/>
              </w:rPr>
              <w:t>КУ</w:t>
            </w:r>
            <w:r w:rsidRPr="00827443">
              <w:rPr>
                <w:sz w:val="18"/>
                <w:szCs w:val="18"/>
              </w:rPr>
              <w:t xml:space="preserve">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pStyle w:val="Style49"/>
              <w:widowControl/>
              <w:spacing w:line="240" w:lineRule="auto"/>
              <w:rPr>
                <w:rStyle w:val="65pt0pt"/>
                <w:sz w:val="18"/>
                <w:szCs w:val="18"/>
              </w:rPr>
            </w:pPr>
            <w:r w:rsidRPr="007A1926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отделений, единиц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 xml:space="preserve">3.13. </w:t>
            </w:r>
            <w:r w:rsidRPr="00CC705A">
              <w:rPr>
                <w:rStyle w:val="FontStyle98"/>
                <w:sz w:val="18"/>
                <w:szCs w:val="18"/>
              </w:rPr>
              <w:t>Ор</w:t>
            </w:r>
            <w:r>
              <w:rPr>
                <w:rStyle w:val="FontStyle98"/>
                <w:sz w:val="18"/>
                <w:szCs w:val="18"/>
              </w:rPr>
              <w:t>ганизация и проведение школьного, муниципального этапов республи</w:t>
            </w:r>
            <w:r w:rsidRPr="00CC705A">
              <w:rPr>
                <w:rStyle w:val="FontStyle98"/>
                <w:sz w:val="18"/>
                <w:szCs w:val="18"/>
              </w:rPr>
              <w:t>канско</w:t>
            </w:r>
            <w:r>
              <w:rPr>
                <w:rStyle w:val="FontStyle98"/>
                <w:sz w:val="18"/>
                <w:szCs w:val="18"/>
              </w:rPr>
              <w:t>й олимпиады школьников по родному (тат</w:t>
            </w:r>
            <w:r w:rsidR="00C90335">
              <w:rPr>
                <w:rStyle w:val="FontStyle98"/>
                <w:sz w:val="18"/>
                <w:szCs w:val="18"/>
              </w:rPr>
              <w:t xml:space="preserve">арскому), татарскому, русскому </w:t>
            </w:r>
            <w:r>
              <w:rPr>
                <w:rStyle w:val="FontStyle98"/>
                <w:sz w:val="18"/>
                <w:szCs w:val="18"/>
              </w:rPr>
              <w:t>языкам, родной (татарской), русской литературе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6E1215">
            <w:pPr>
              <w:pStyle w:val="3"/>
              <w:shd w:val="clear" w:color="auto" w:fill="auto"/>
              <w:spacing w:after="0" w:line="182" w:lineRule="exact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2023-</w:t>
            </w:r>
          </w:p>
          <w:p w:rsidR="00393C2B" w:rsidRDefault="00393C2B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393C2B" w:rsidRDefault="00393C2B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C90335">
            <w:pPr>
              <w:pStyle w:val="3"/>
              <w:shd w:val="clear" w:color="auto" w:fill="auto"/>
              <w:spacing w:after="0" w:line="173" w:lineRule="exact"/>
              <w:ind w:left="120"/>
              <w:jc w:val="center"/>
            </w:pPr>
            <w:r w:rsidRPr="00AD6F66">
              <w:rPr>
                <w:rFonts w:eastAsia="Courier New"/>
                <w:color w:val="000000"/>
                <w:spacing w:val="2"/>
                <w:sz w:val="13"/>
                <w:szCs w:val="13"/>
                <w:lang w:eastAsia="ru-RU"/>
              </w:rPr>
              <w:t>количество участни</w:t>
            </w:r>
            <w:r w:rsidR="00C90335">
              <w:rPr>
                <w:rFonts w:eastAsia="Courier New"/>
                <w:color w:val="000000"/>
                <w:spacing w:val="2"/>
                <w:sz w:val="13"/>
                <w:szCs w:val="13"/>
                <w:lang w:eastAsia="ru-RU"/>
              </w:rPr>
              <w:t>ков, при</w:t>
            </w:r>
            <w:r w:rsidRPr="00AD6F66">
              <w:rPr>
                <w:rFonts w:eastAsia="Courier New"/>
                <w:color w:val="000000"/>
                <w:spacing w:val="2"/>
                <w:sz w:val="13"/>
                <w:szCs w:val="13"/>
                <w:lang w:eastAsia="ru-RU"/>
              </w:rPr>
              <w:t>влече</w:t>
            </w:r>
            <w:r w:rsidR="00C90335">
              <w:rPr>
                <w:rFonts w:eastAsia="Courier New"/>
                <w:color w:val="000000"/>
                <w:spacing w:val="2"/>
                <w:sz w:val="13"/>
                <w:szCs w:val="13"/>
                <w:lang w:eastAsia="ru-RU"/>
              </w:rPr>
              <w:t>нных к участию в олимпиаде, че</w:t>
            </w:r>
            <w:r w:rsidRPr="00AD6F66">
              <w:rPr>
                <w:rFonts w:eastAsia="Courier New"/>
                <w:color w:val="000000"/>
                <w:spacing w:val="2"/>
                <w:sz w:val="13"/>
                <w:szCs w:val="13"/>
                <w:lang w:eastAsia="ru-RU"/>
              </w:rPr>
              <w:t>ловек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 xml:space="preserve">3.14. Организация участия учащихся </w:t>
            </w:r>
            <w:r w:rsidRPr="00CC705A">
              <w:rPr>
                <w:rStyle w:val="FontStyle98"/>
                <w:sz w:val="18"/>
                <w:szCs w:val="18"/>
              </w:rPr>
              <w:t xml:space="preserve">Международной </w:t>
            </w:r>
            <w:r>
              <w:rPr>
                <w:rStyle w:val="FontStyle98"/>
                <w:sz w:val="18"/>
                <w:szCs w:val="18"/>
              </w:rPr>
              <w:t>олимпиады по татарско</w:t>
            </w:r>
            <w:r w:rsidRPr="00CC705A">
              <w:rPr>
                <w:rStyle w:val="FontStyle98"/>
                <w:sz w:val="18"/>
                <w:szCs w:val="18"/>
              </w:rPr>
              <w:t>му языку</w:t>
            </w:r>
            <w:r>
              <w:rPr>
                <w:rStyle w:val="FontStyle98"/>
                <w:sz w:val="18"/>
                <w:szCs w:val="18"/>
              </w:rPr>
              <w:t>, русскому языку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6E1215">
            <w:pPr>
              <w:pStyle w:val="3"/>
              <w:shd w:val="clear" w:color="auto" w:fill="auto"/>
              <w:spacing w:after="0" w:line="182" w:lineRule="exact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2023-</w:t>
            </w:r>
          </w:p>
          <w:p w:rsidR="00393C2B" w:rsidRDefault="00393C2B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393C2B" w:rsidRDefault="00393C2B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C90335" w:rsidP="006E1215">
            <w:pPr>
              <w:pStyle w:val="3"/>
              <w:shd w:val="clear" w:color="auto" w:fill="auto"/>
              <w:spacing w:after="0" w:line="173" w:lineRule="exact"/>
              <w:ind w:left="120"/>
              <w:jc w:val="center"/>
            </w:pPr>
            <w:r>
              <w:rPr>
                <w:rStyle w:val="65pt0pt"/>
              </w:rPr>
              <w:t>количество участников, чело</w:t>
            </w:r>
            <w:r w:rsidR="00393C2B">
              <w:rPr>
                <w:rStyle w:val="65pt0pt"/>
              </w:rPr>
              <w:t>век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1CCD" w:rsidRPr="00274C97" w:rsidTr="006E1215">
        <w:tc>
          <w:tcPr>
            <w:tcW w:w="121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Всего по задаче:</w:t>
            </w:r>
          </w:p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</w:tr>
      <w:tr w:rsidR="00101CCD" w:rsidRPr="00274C97" w:rsidTr="006E1215">
        <w:tc>
          <w:tcPr>
            <w:tcW w:w="1631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3F1F05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b/>
                <w:color w:val="000000"/>
                <w:spacing w:val="7"/>
                <w:sz w:val="22"/>
                <w:szCs w:val="22"/>
              </w:rPr>
            </w:pPr>
            <w:r w:rsidRPr="003F1F05">
              <w:rPr>
                <w:rFonts w:eastAsia="Courier New"/>
                <w:b/>
                <w:color w:val="000000"/>
                <w:spacing w:val="7"/>
                <w:sz w:val="22"/>
                <w:szCs w:val="22"/>
              </w:rPr>
              <w:t>Задача 4. Проведение социально зна</w:t>
            </w:r>
            <w:r w:rsidRPr="003F1F05">
              <w:rPr>
                <w:rFonts w:eastAsia="Courier New"/>
                <w:b/>
                <w:color w:val="000000"/>
                <w:spacing w:val="7"/>
                <w:sz w:val="22"/>
                <w:szCs w:val="22"/>
              </w:rPr>
              <w:softHyphen/>
              <w:t>чимых мероприятий, на</w:t>
            </w:r>
            <w:r w:rsidRPr="003F1F05">
              <w:rPr>
                <w:rFonts w:eastAsia="Courier New"/>
                <w:b/>
                <w:color w:val="000000"/>
                <w:spacing w:val="7"/>
                <w:sz w:val="22"/>
                <w:szCs w:val="22"/>
              </w:rPr>
              <w:softHyphen/>
              <w:t>правленных на популяри</w:t>
            </w:r>
            <w:r w:rsidRPr="003F1F05">
              <w:rPr>
                <w:rFonts w:eastAsia="Courier New"/>
                <w:b/>
                <w:color w:val="000000"/>
                <w:spacing w:val="7"/>
                <w:sz w:val="22"/>
                <w:szCs w:val="22"/>
              </w:rPr>
              <w:softHyphen/>
              <w:t>зацию государственных языков Республики Татар</w:t>
            </w:r>
            <w:r w:rsidRPr="003F1F05">
              <w:rPr>
                <w:rFonts w:eastAsia="Courier New"/>
                <w:b/>
                <w:color w:val="000000"/>
                <w:spacing w:val="7"/>
                <w:sz w:val="22"/>
                <w:szCs w:val="22"/>
              </w:rPr>
              <w:softHyphen/>
              <w:t>стан и други</w:t>
            </w:r>
            <w:r>
              <w:rPr>
                <w:rFonts w:eastAsia="Courier New"/>
                <w:b/>
                <w:color w:val="000000"/>
                <w:spacing w:val="7"/>
                <w:sz w:val="22"/>
                <w:szCs w:val="22"/>
              </w:rPr>
              <w:t>х языков в Республике Татарстан</w:t>
            </w:r>
          </w:p>
        </w:tc>
      </w:tr>
      <w:tr w:rsidR="00101CCD" w:rsidRPr="00274C97" w:rsidTr="00082E9F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3B7098" w:rsidRDefault="00101CCD" w:rsidP="00BB05D3">
            <w:pPr>
              <w:pStyle w:val="3"/>
              <w:shd w:val="clear" w:color="auto" w:fill="auto"/>
              <w:spacing w:after="0" w:line="173" w:lineRule="exact"/>
              <w:rPr>
                <w:sz w:val="18"/>
                <w:szCs w:val="18"/>
              </w:rPr>
            </w:pPr>
            <w:r>
              <w:rPr>
                <w:rStyle w:val="65pt0pt"/>
                <w:sz w:val="18"/>
                <w:szCs w:val="18"/>
              </w:rPr>
              <w:t>4.1.</w:t>
            </w:r>
            <w:r w:rsidR="00C90335">
              <w:rPr>
                <w:rStyle w:val="65pt0pt"/>
                <w:sz w:val="18"/>
                <w:szCs w:val="18"/>
              </w:rPr>
              <w:t xml:space="preserve"> Организация и проведение тотального дик</w:t>
            </w:r>
            <w:r w:rsidRPr="003B7098">
              <w:rPr>
                <w:rStyle w:val="65pt0pt"/>
                <w:sz w:val="18"/>
                <w:szCs w:val="18"/>
              </w:rPr>
              <w:t>танта по татарскому языку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3B7098" w:rsidRDefault="00101CCD" w:rsidP="00BB05D3">
            <w:pPr>
              <w:pStyle w:val="3"/>
              <w:shd w:val="clear" w:color="auto" w:fill="auto"/>
              <w:spacing w:after="0" w:line="182" w:lineRule="exact"/>
              <w:rPr>
                <w:sz w:val="18"/>
                <w:szCs w:val="18"/>
              </w:rPr>
            </w:pPr>
            <w:r w:rsidRPr="003B7098">
              <w:rPr>
                <w:sz w:val="18"/>
                <w:szCs w:val="18"/>
              </w:rPr>
              <w:t xml:space="preserve">ИК МР; МКУ «Отдел </w:t>
            </w:r>
            <w:r w:rsidRPr="003B7098">
              <w:rPr>
                <w:sz w:val="18"/>
                <w:szCs w:val="18"/>
              </w:rPr>
              <w:lastRenderedPageBreak/>
              <w:t xml:space="preserve">образования», </w:t>
            </w:r>
            <w:r>
              <w:rPr>
                <w:sz w:val="18"/>
                <w:szCs w:val="18"/>
              </w:rPr>
              <w:t>МКУ «Отдел культуры,</w:t>
            </w:r>
            <w:r w:rsidRPr="003B7098">
              <w:rPr>
                <w:sz w:val="18"/>
                <w:szCs w:val="18"/>
              </w:rPr>
              <w:t xml:space="preserve">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lastRenderedPageBreak/>
              <w:t>2023-</w:t>
            </w:r>
          </w:p>
          <w:p w:rsidR="00101CCD" w:rsidRDefault="00101CCD" w:rsidP="00BB05D3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101CCD" w:rsidRDefault="00101CCD" w:rsidP="00BB05D3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C90335" w:rsidP="00C90335">
            <w:pPr>
              <w:pStyle w:val="3"/>
              <w:shd w:val="clear" w:color="auto" w:fill="auto"/>
              <w:spacing w:after="0" w:line="173" w:lineRule="exact"/>
              <w:ind w:left="120"/>
              <w:jc w:val="left"/>
            </w:pPr>
            <w:r>
              <w:rPr>
                <w:rStyle w:val="65pt0pt"/>
              </w:rPr>
              <w:t>количество участни</w:t>
            </w:r>
            <w:r w:rsidR="00101CCD">
              <w:rPr>
                <w:rStyle w:val="65pt0pt"/>
              </w:rPr>
              <w:t>ков, человек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6D2398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6D2398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1CCD" w:rsidRPr="00274C97" w:rsidTr="00082E9F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3B7098" w:rsidRDefault="00101CCD" w:rsidP="00BB05D3">
            <w:pPr>
              <w:pStyle w:val="3"/>
              <w:shd w:val="clear" w:color="auto" w:fill="auto"/>
              <w:spacing w:after="0" w:line="173" w:lineRule="exact"/>
              <w:ind w:left="40" w:hanging="40"/>
              <w:jc w:val="left"/>
              <w:rPr>
                <w:sz w:val="18"/>
                <w:szCs w:val="18"/>
              </w:rPr>
            </w:pPr>
            <w:r>
              <w:rPr>
                <w:rStyle w:val="65pt0pt"/>
                <w:sz w:val="18"/>
                <w:szCs w:val="18"/>
              </w:rPr>
              <w:lastRenderedPageBreak/>
              <w:t>4.2</w:t>
            </w:r>
            <w:r w:rsidR="00C90335">
              <w:rPr>
                <w:rStyle w:val="65pt0pt"/>
                <w:sz w:val="18"/>
                <w:szCs w:val="18"/>
              </w:rPr>
              <w:t>. Организация и про</w:t>
            </w:r>
            <w:r w:rsidRPr="003B7098">
              <w:rPr>
                <w:rStyle w:val="65pt0pt"/>
                <w:sz w:val="18"/>
                <w:szCs w:val="18"/>
              </w:rPr>
              <w:t xml:space="preserve">ведение </w:t>
            </w:r>
            <w:r>
              <w:rPr>
                <w:rStyle w:val="65pt0pt"/>
                <w:sz w:val="18"/>
                <w:szCs w:val="18"/>
              </w:rPr>
              <w:t>международной образовательной акции</w:t>
            </w:r>
            <w:r w:rsidRPr="003B7098">
              <w:rPr>
                <w:rStyle w:val="65pt0pt"/>
                <w:sz w:val="18"/>
                <w:szCs w:val="18"/>
              </w:rPr>
              <w:t xml:space="preserve"> «Тотальный диктант» по русскому языку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3B7098" w:rsidRDefault="00101CCD" w:rsidP="00BB05D3">
            <w:pPr>
              <w:pStyle w:val="3"/>
              <w:shd w:val="clear" w:color="auto" w:fill="auto"/>
              <w:spacing w:after="0" w:line="182" w:lineRule="exact"/>
              <w:rPr>
                <w:sz w:val="18"/>
                <w:szCs w:val="18"/>
              </w:rPr>
            </w:pPr>
            <w:r w:rsidRPr="003B7098">
              <w:rPr>
                <w:sz w:val="18"/>
                <w:szCs w:val="18"/>
              </w:rPr>
              <w:t>ИК МР; 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2023-</w:t>
            </w:r>
          </w:p>
          <w:p w:rsidR="00101CCD" w:rsidRDefault="00101CCD" w:rsidP="00BB05D3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101CCD" w:rsidRDefault="00101CCD" w:rsidP="00BB05D3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C90335" w:rsidP="00BB05D3">
            <w:pPr>
              <w:pStyle w:val="3"/>
              <w:shd w:val="clear" w:color="auto" w:fill="auto"/>
              <w:spacing w:after="0" w:line="173" w:lineRule="exact"/>
              <w:ind w:left="120"/>
              <w:jc w:val="left"/>
            </w:pPr>
            <w:r>
              <w:rPr>
                <w:rStyle w:val="65pt0pt"/>
              </w:rPr>
              <w:t>количество участников, чело</w:t>
            </w:r>
            <w:r w:rsidR="00101CCD">
              <w:rPr>
                <w:rStyle w:val="65pt0pt"/>
              </w:rPr>
              <w:t>век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6D2398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6D2398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1CCD" w:rsidRPr="00274C97" w:rsidTr="00082E9F">
        <w:trPr>
          <w:trHeight w:val="1043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5B5A3F" w:rsidRDefault="00101CCD" w:rsidP="00BB05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 Организация и проведение муниципального этапа республикан</w:t>
            </w:r>
            <w:r w:rsidRPr="00340BDE">
              <w:rPr>
                <w:sz w:val="18"/>
                <w:szCs w:val="18"/>
              </w:rPr>
              <w:t>ского фестиваля детских юношеских театров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5B5A3F" w:rsidRDefault="00101CCD" w:rsidP="00BB05D3">
            <w:pPr>
              <w:pStyle w:val="Style49"/>
              <w:widowControl/>
              <w:spacing w:line="240" w:lineRule="auto"/>
              <w:ind w:left="-40"/>
              <w:jc w:val="both"/>
              <w:rPr>
                <w:rStyle w:val="FontStyle98"/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pStyle w:val="3"/>
              <w:shd w:val="clear" w:color="auto" w:fill="auto"/>
              <w:spacing w:after="0" w:line="182" w:lineRule="exact"/>
              <w:jc w:val="center"/>
            </w:pPr>
            <w:r>
              <w:rPr>
                <w:rStyle w:val="65pt0pt"/>
              </w:rPr>
              <w:t>2023-</w:t>
            </w:r>
          </w:p>
          <w:p w:rsidR="00101CCD" w:rsidRDefault="00101CCD" w:rsidP="00BB05D3">
            <w:pPr>
              <w:pStyle w:val="3"/>
              <w:shd w:val="clear" w:color="auto" w:fill="auto"/>
              <w:spacing w:after="0" w:line="182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101CCD" w:rsidRDefault="00101CCD" w:rsidP="00BB05D3">
            <w:pPr>
              <w:pStyle w:val="3"/>
              <w:shd w:val="clear" w:color="auto" w:fill="auto"/>
              <w:spacing w:after="0" w:line="182" w:lineRule="exact"/>
              <w:jc w:val="center"/>
            </w:pPr>
            <w:r>
              <w:rPr>
                <w:rStyle w:val="65pt0pt"/>
              </w:rPr>
              <w:t>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pStyle w:val="3"/>
              <w:shd w:val="clear" w:color="auto" w:fill="auto"/>
              <w:spacing w:after="0" w:line="173" w:lineRule="exact"/>
              <w:ind w:left="120"/>
              <w:jc w:val="left"/>
            </w:pPr>
            <w:r>
              <w:rPr>
                <w:rStyle w:val="65pt0pt"/>
              </w:rPr>
              <w:t>количество участни</w:t>
            </w:r>
            <w:r>
              <w:rPr>
                <w:rStyle w:val="65pt0pt"/>
              </w:rPr>
              <w:softHyphen/>
              <w:t xml:space="preserve">ков, </w:t>
            </w:r>
            <w:r w:rsidR="00C90335">
              <w:rPr>
                <w:rStyle w:val="65pt0pt"/>
              </w:rPr>
              <w:t>чело</w:t>
            </w:r>
            <w:r>
              <w:rPr>
                <w:rStyle w:val="65pt0pt"/>
              </w:rPr>
              <w:t>век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928E7">
              <w:rPr>
                <w:sz w:val="18"/>
                <w:szCs w:val="18"/>
              </w:rPr>
              <w:t>5,0 (МБ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928E7">
              <w:rPr>
                <w:sz w:val="18"/>
                <w:szCs w:val="18"/>
              </w:rPr>
              <w:t>5,0 (МБ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928E7">
              <w:rPr>
                <w:sz w:val="18"/>
                <w:szCs w:val="18"/>
              </w:rPr>
              <w:t>5,0 (МБ</w:t>
            </w:r>
            <w:proofErr w:type="gramEnd"/>
          </w:p>
        </w:tc>
      </w:tr>
      <w:tr w:rsidR="00101CCD" w:rsidRPr="00274C97" w:rsidTr="00082E9F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6265DF" w:rsidRDefault="00C90335" w:rsidP="00BB05D3">
            <w:pPr>
              <w:jc w:val="both"/>
              <w:rPr>
                <w:sz w:val="18"/>
                <w:szCs w:val="18"/>
              </w:rPr>
            </w:pPr>
            <w:r>
              <w:rPr>
                <w:rFonts w:eastAsia="Courier New"/>
                <w:color w:val="000000"/>
                <w:spacing w:val="2"/>
                <w:sz w:val="18"/>
                <w:szCs w:val="18"/>
              </w:rPr>
              <w:t>4.4. Организация и проведение Международно</w:t>
            </w:r>
            <w:r w:rsidR="00101CCD" w:rsidRPr="006265DF">
              <w:rPr>
                <w:rFonts w:eastAsia="Courier New"/>
                <w:color w:val="000000"/>
                <w:spacing w:val="2"/>
                <w:sz w:val="18"/>
                <w:szCs w:val="18"/>
              </w:rPr>
              <w:t>го дня родного языка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5B5A3F" w:rsidRDefault="00101CCD" w:rsidP="00BB05D3">
            <w:pPr>
              <w:pStyle w:val="Style49"/>
              <w:widowControl/>
              <w:spacing w:line="240" w:lineRule="auto"/>
              <w:ind w:left="-40"/>
              <w:jc w:val="both"/>
              <w:rPr>
                <w:rStyle w:val="FontStyle98"/>
                <w:sz w:val="18"/>
                <w:szCs w:val="18"/>
              </w:rPr>
            </w:pPr>
            <w:r w:rsidRPr="003B7098">
              <w:rPr>
                <w:sz w:val="18"/>
                <w:szCs w:val="18"/>
              </w:rPr>
              <w:t>ИК МР; МКУ «Отдел образования»,</w:t>
            </w:r>
            <w:r>
              <w:rPr>
                <w:sz w:val="18"/>
                <w:szCs w:val="18"/>
              </w:rPr>
              <w:t xml:space="preserve"> МКУ «Отдел культуры», </w:t>
            </w:r>
            <w:r w:rsidRPr="003B7098">
              <w:rPr>
                <w:sz w:val="18"/>
                <w:szCs w:val="18"/>
              </w:rPr>
              <w:t xml:space="preserve">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2023-</w:t>
            </w:r>
          </w:p>
          <w:p w:rsidR="00101CCD" w:rsidRDefault="00101CCD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101CCD" w:rsidRDefault="00101CCD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pStyle w:val="3"/>
              <w:shd w:val="clear" w:color="auto" w:fill="auto"/>
              <w:spacing w:after="0" w:line="173" w:lineRule="exact"/>
              <w:ind w:left="120"/>
              <w:jc w:val="left"/>
            </w:pPr>
            <w:r>
              <w:rPr>
                <w:rStyle w:val="65pt0pt"/>
              </w:rPr>
              <w:t xml:space="preserve">количество </w:t>
            </w:r>
            <w:r w:rsidR="00C90335">
              <w:rPr>
                <w:rStyle w:val="65pt0pt"/>
              </w:rPr>
              <w:t>участников, чело</w:t>
            </w:r>
            <w:r>
              <w:rPr>
                <w:rStyle w:val="65pt0pt"/>
              </w:rPr>
              <w:t>век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E6A19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E6A19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E6A19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E6A19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928E7">
              <w:rPr>
                <w:sz w:val="18"/>
                <w:szCs w:val="18"/>
              </w:rPr>
              <w:t>5,0 (МБ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928E7">
              <w:rPr>
                <w:sz w:val="18"/>
                <w:szCs w:val="18"/>
              </w:rPr>
              <w:t>5,0 (МБ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928E7">
              <w:rPr>
                <w:sz w:val="18"/>
                <w:szCs w:val="18"/>
              </w:rPr>
              <w:t>5,0 (МБ</w:t>
            </w:r>
            <w:proofErr w:type="gramEnd"/>
          </w:p>
        </w:tc>
      </w:tr>
      <w:tr w:rsidR="00101CCD" w:rsidRPr="00274C97" w:rsidTr="00082E9F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6265DF" w:rsidRDefault="00101CCD" w:rsidP="00BB05D3">
            <w:pPr>
              <w:jc w:val="both"/>
              <w:rPr>
                <w:sz w:val="18"/>
                <w:szCs w:val="18"/>
              </w:rPr>
            </w:pPr>
            <w:r w:rsidRPr="006265DF">
              <w:rPr>
                <w:sz w:val="18"/>
                <w:szCs w:val="18"/>
              </w:rPr>
              <w:t>4.5. Организация и проведение Дня русского языка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5B5A3F" w:rsidRDefault="00101CCD" w:rsidP="00BB05D3">
            <w:pPr>
              <w:pStyle w:val="Style49"/>
              <w:widowControl/>
              <w:spacing w:line="240" w:lineRule="auto"/>
              <w:ind w:left="-40"/>
              <w:jc w:val="both"/>
              <w:rPr>
                <w:rStyle w:val="FontStyle98"/>
                <w:sz w:val="18"/>
                <w:szCs w:val="18"/>
              </w:rPr>
            </w:pPr>
            <w:r w:rsidRPr="003B7098">
              <w:rPr>
                <w:sz w:val="18"/>
                <w:szCs w:val="18"/>
              </w:rPr>
              <w:t>ИК МР; МКУ «Отдел образования»,</w:t>
            </w:r>
            <w:r>
              <w:rPr>
                <w:sz w:val="18"/>
                <w:szCs w:val="18"/>
              </w:rPr>
              <w:t xml:space="preserve"> МКУ «Отдел культуры», </w:t>
            </w:r>
            <w:r w:rsidRPr="003B7098">
              <w:rPr>
                <w:sz w:val="18"/>
                <w:szCs w:val="18"/>
              </w:rPr>
              <w:t xml:space="preserve">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2023-</w:t>
            </w:r>
          </w:p>
          <w:p w:rsidR="00101CCD" w:rsidRDefault="00101CCD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101CCD" w:rsidRDefault="00101CCD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pStyle w:val="3"/>
              <w:shd w:val="clear" w:color="auto" w:fill="auto"/>
              <w:spacing w:after="0" w:line="173" w:lineRule="exact"/>
              <w:ind w:left="120"/>
              <w:jc w:val="left"/>
            </w:pPr>
            <w:r>
              <w:rPr>
                <w:rStyle w:val="65pt0pt"/>
              </w:rPr>
              <w:t>количество уча</w:t>
            </w:r>
            <w:r w:rsidR="00C90335">
              <w:rPr>
                <w:rStyle w:val="65pt0pt"/>
              </w:rPr>
              <w:t>стников, чело</w:t>
            </w:r>
            <w:r>
              <w:rPr>
                <w:rStyle w:val="65pt0pt"/>
              </w:rPr>
              <w:t>век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E6A19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E6A19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E6A19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E6A19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928E7">
              <w:rPr>
                <w:sz w:val="18"/>
                <w:szCs w:val="18"/>
              </w:rPr>
              <w:t>5,0 (МБ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928E7">
              <w:rPr>
                <w:sz w:val="18"/>
                <w:szCs w:val="18"/>
              </w:rPr>
              <w:t>5,0 (МБ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928E7">
              <w:rPr>
                <w:sz w:val="18"/>
                <w:szCs w:val="18"/>
              </w:rPr>
              <w:t>5,0 (МБ</w:t>
            </w:r>
            <w:proofErr w:type="gramEnd"/>
          </w:p>
        </w:tc>
      </w:tr>
      <w:tr w:rsidR="00101CCD" w:rsidRPr="00274C97" w:rsidTr="00082E9F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jc w:val="both"/>
              <w:rPr>
                <w:sz w:val="18"/>
                <w:szCs w:val="18"/>
              </w:rPr>
            </w:pPr>
            <w:r w:rsidRPr="009928E7">
              <w:rPr>
                <w:rStyle w:val="FontStyle98"/>
                <w:sz w:val="18"/>
                <w:szCs w:val="18"/>
              </w:rPr>
              <w:t xml:space="preserve">4.6.Организация и проведение ежегодных мероприятий, посвященных дню рождения </w:t>
            </w:r>
            <w:proofErr w:type="spellStart"/>
            <w:r w:rsidRPr="009928E7">
              <w:rPr>
                <w:rStyle w:val="FontStyle98"/>
                <w:sz w:val="18"/>
                <w:szCs w:val="18"/>
              </w:rPr>
              <w:t>Г.Тукая</w:t>
            </w:r>
            <w:proofErr w:type="spellEnd"/>
            <w:r w:rsidRPr="009928E7">
              <w:rPr>
                <w:rStyle w:val="FontStyle98"/>
                <w:sz w:val="18"/>
                <w:szCs w:val="18"/>
              </w:rPr>
              <w:t xml:space="preserve"> (26 апреля)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pStyle w:val="Style49"/>
              <w:widowControl/>
              <w:spacing w:line="240" w:lineRule="auto"/>
              <w:ind w:left="-40"/>
              <w:jc w:val="both"/>
              <w:rPr>
                <w:rStyle w:val="FontStyle98"/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ИК МР; МКУ «Отдел образования», МКУ «Отдел культуры», 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pStyle w:val="3"/>
              <w:shd w:val="clear" w:color="auto" w:fill="auto"/>
              <w:spacing w:after="0" w:line="173" w:lineRule="exact"/>
              <w:jc w:val="center"/>
              <w:rPr>
                <w:sz w:val="18"/>
                <w:szCs w:val="18"/>
              </w:rPr>
            </w:pPr>
            <w:r w:rsidRPr="009928E7">
              <w:rPr>
                <w:rStyle w:val="65pt0pt"/>
                <w:sz w:val="18"/>
                <w:szCs w:val="18"/>
              </w:rPr>
              <w:t>2023-</w:t>
            </w:r>
          </w:p>
          <w:p w:rsidR="00101CCD" w:rsidRPr="009928E7" w:rsidRDefault="00101CCD" w:rsidP="006E1215">
            <w:pPr>
              <w:pStyle w:val="3"/>
              <w:shd w:val="clear" w:color="auto" w:fill="auto"/>
              <w:spacing w:after="0" w:line="173" w:lineRule="exact"/>
              <w:jc w:val="center"/>
              <w:rPr>
                <w:sz w:val="18"/>
                <w:szCs w:val="18"/>
              </w:rPr>
            </w:pPr>
            <w:r w:rsidRPr="009928E7">
              <w:rPr>
                <w:rStyle w:val="65pt0pt"/>
                <w:sz w:val="18"/>
                <w:szCs w:val="18"/>
              </w:rPr>
              <w:t>2030</w:t>
            </w:r>
          </w:p>
          <w:p w:rsidR="00101CCD" w:rsidRPr="009928E7" w:rsidRDefault="00101CCD" w:rsidP="006E1215">
            <w:pPr>
              <w:pStyle w:val="3"/>
              <w:shd w:val="clear" w:color="auto" w:fill="auto"/>
              <w:spacing w:after="0" w:line="173" w:lineRule="exact"/>
              <w:jc w:val="center"/>
              <w:rPr>
                <w:sz w:val="18"/>
                <w:szCs w:val="18"/>
              </w:rPr>
            </w:pPr>
            <w:r w:rsidRPr="009928E7">
              <w:rPr>
                <w:rStyle w:val="65pt0pt"/>
                <w:sz w:val="18"/>
                <w:szCs w:val="18"/>
              </w:rPr>
              <w:t>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Численность участников, человек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80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80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928E7">
              <w:rPr>
                <w:sz w:val="18"/>
                <w:szCs w:val="18"/>
              </w:rPr>
              <w:t>5,0 (МБ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928E7">
              <w:rPr>
                <w:sz w:val="18"/>
                <w:szCs w:val="18"/>
              </w:rPr>
              <w:t>5,0 (МБ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928E7">
              <w:rPr>
                <w:sz w:val="18"/>
                <w:szCs w:val="18"/>
              </w:rPr>
              <w:t>5,0 (МБ</w:t>
            </w:r>
            <w:proofErr w:type="gramEnd"/>
          </w:p>
        </w:tc>
      </w:tr>
      <w:tr w:rsidR="00101CCD" w:rsidRPr="00274C97" w:rsidTr="00082E9F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D96B28" w:rsidRDefault="00101CCD" w:rsidP="00C90335">
            <w:pPr>
              <w:jc w:val="both"/>
            </w:pPr>
            <w:r>
              <w:rPr>
                <w:rStyle w:val="FontStyle83"/>
                <w:sz w:val="22"/>
                <w:szCs w:val="22"/>
              </w:rPr>
              <w:t>4.7.</w:t>
            </w:r>
            <w:r w:rsidRPr="007A7B43">
              <w:rPr>
                <w:rStyle w:val="FontStyle83"/>
                <w:sz w:val="18"/>
                <w:szCs w:val="18"/>
              </w:rPr>
              <w:t>Организация и проведение муниципального этап</w:t>
            </w:r>
            <w:r>
              <w:rPr>
                <w:rStyle w:val="FontStyle83"/>
                <w:sz w:val="18"/>
                <w:szCs w:val="18"/>
              </w:rPr>
              <w:t>а</w:t>
            </w:r>
            <w:r w:rsidRPr="007A7B43">
              <w:rPr>
                <w:rStyle w:val="FontStyle83"/>
                <w:sz w:val="18"/>
                <w:szCs w:val="18"/>
              </w:rPr>
              <w:t xml:space="preserve"> Всероссийского конкурса</w:t>
            </w:r>
            <w:r>
              <w:t xml:space="preserve"> </w:t>
            </w:r>
            <w:r w:rsidRPr="00794A75">
              <w:rPr>
                <w:rStyle w:val="FontStyle83"/>
                <w:sz w:val="18"/>
                <w:szCs w:val="18"/>
              </w:rPr>
              <w:t>мастер-класса учителей родных языков «</w:t>
            </w:r>
            <w:proofErr w:type="spellStart"/>
            <w:r w:rsidRPr="00794A75">
              <w:rPr>
                <w:rStyle w:val="FontStyle83"/>
                <w:sz w:val="18"/>
                <w:szCs w:val="18"/>
              </w:rPr>
              <w:t>Туган</w:t>
            </w:r>
            <w:proofErr w:type="spellEnd"/>
            <w:r w:rsidRPr="00794A75">
              <w:rPr>
                <w:rStyle w:val="FontStyle83"/>
                <w:sz w:val="18"/>
                <w:szCs w:val="18"/>
              </w:rPr>
              <w:t xml:space="preserve"> тел»</w:t>
            </w:r>
            <w:r>
              <w:rPr>
                <w:rStyle w:val="FontStyle83"/>
                <w:sz w:val="18"/>
                <w:szCs w:val="18"/>
              </w:rPr>
              <w:t>,</w:t>
            </w:r>
            <w:r w:rsidRPr="007A7B43">
              <w:rPr>
                <w:rStyle w:val="FontStyle83"/>
                <w:sz w:val="18"/>
                <w:szCs w:val="18"/>
              </w:rPr>
              <w:t xml:space="preserve"> участие </w:t>
            </w:r>
            <w:r>
              <w:rPr>
                <w:rStyle w:val="FontStyle83"/>
                <w:sz w:val="18"/>
                <w:szCs w:val="18"/>
              </w:rPr>
              <w:t>на</w:t>
            </w:r>
            <w:r w:rsidRPr="007A7B43">
              <w:rPr>
                <w:rStyle w:val="FontStyle83"/>
                <w:sz w:val="18"/>
                <w:szCs w:val="18"/>
              </w:rPr>
              <w:t xml:space="preserve"> республиканском этапе</w:t>
            </w:r>
            <w:r>
              <w:rPr>
                <w:rStyle w:val="FontStyle83"/>
                <w:sz w:val="18"/>
                <w:szCs w:val="18"/>
              </w:rPr>
              <w:t xml:space="preserve"> конкурса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5B5A3F" w:rsidRDefault="00101CCD" w:rsidP="006E1215">
            <w:pPr>
              <w:pStyle w:val="Style49"/>
              <w:widowControl/>
              <w:spacing w:line="240" w:lineRule="auto"/>
              <w:ind w:left="-40"/>
              <w:jc w:val="both"/>
              <w:rPr>
                <w:rStyle w:val="FontStyle98"/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pStyle w:val="3"/>
              <w:shd w:val="clear" w:color="auto" w:fill="auto"/>
              <w:spacing w:after="0" w:line="182" w:lineRule="exact"/>
              <w:jc w:val="center"/>
            </w:pPr>
            <w:r>
              <w:rPr>
                <w:rStyle w:val="65pt0pt"/>
              </w:rPr>
              <w:t>2023-</w:t>
            </w:r>
          </w:p>
          <w:p w:rsidR="00101CCD" w:rsidRDefault="00101CCD" w:rsidP="006E1215">
            <w:pPr>
              <w:pStyle w:val="3"/>
              <w:shd w:val="clear" w:color="auto" w:fill="auto"/>
              <w:spacing w:after="0" w:line="182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101CCD" w:rsidRDefault="00101CCD" w:rsidP="006E1215">
            <w:pPr>
              <w:pStyle w:val="3"/>
              <w:shd w:val="clear" w:color="auto" w:fill="auto"/>
              <w:spacing w:after="0" w:line="182" w:lineRule="exact"/>
              <w:jc w:val="center"/>
            </w:pPr>
            <w:r>
              <w:rPr>
                <w:rStyle w:val="65pt0pt"/>
              </w:rPr>
              <w:t>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C90335" w:rsidP="006E1215">
            <w:pPr>
              <w:pStyle w:val="3"/>
              <w:shd w:val="clear" w:color="auto" w:fill="auto"/>
              <w:spacing w:after="0" w:line="173" w:lineRule="exact"/>
              <w:ind w:left="120"/>
              <w:jc w:val="left"/>
            </w:pPr>
            <w:r>
              <w:rPr>
                <w:rStyle w:val="65pt0pt"/>
              </w:rPr>
              <w:t>количество участников, чело</w:t>
            </w:r>
            <w:r w:rsidR="00101CCD">
              <w:rPr>
                <w:rStyle w:val="65pt0pt"/>
              </w:rPr>
              <w:t>век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928E7">
              <w:rPr>
                <w:sz w:val="18"/>
                <w:szCs w:val="18"/>
              </w:rPr>
              <w:t>5,0 (МБ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928E7">
              <w:rPr>
                <w:sz w:val="18"/>
                <w:szCs w:val="18"/>
              </w:rPr>
              <w:t>5,0 (МБ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928E7">
              <w:rPr>
                <w:sz w:val="18"/>
                <w:szCs w:val="18"/>
              </w:rPr>
              <w:t>5,0 (МБ</w:t>
            </w:r>
            <w:proofErr w:type="gramEnd"/>
          </w:p>
        </w:tc>
      </w:tr>
      <w:tr w:rsidR="00101CCD" w:rsidRPr="00274C97" w:rsidTr="00082E9F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D96B28" w:rsidRDefault="00101CCD" w:rsidP="006E1215">
            <w:pPr>
              <w:jc w:val="both"/>
            </w:pPr>
            <w:r>
              <w:rPr>
                <w:rStyle w:val="FontStyle83"/>
                <w:sz w:val="18"/>
                <w:szCs w:val="18"/>
              </w:rPr>
              <w:t xml:space="preserve">4.8. </w:t>
            </w:r>
            <w:r w:rsidRPr="007A7B43">
              <w:rPr>
                <w:rStyle w:val="FontStyle83"/>
                <w:sz w:val="18"/>
                <w:szCs w:val="18"/>
              </w:rPr>
              <w:t>Организация и проведение муниципального этап</w:t>
            </w:r>
            <w:r>
              <w:rPr>
                <w:rStyle w:val="FontStyle83"/>
                <w:sz w:val="18"/>
                <w:szCs w:val="18"/>
              </w:rPr>
              <w:t>а</w:t>
            </w:r>
            <w:r w:rsidRPr="007A7B43">
              <w:rPr>
                <w:rStyle w:val="FontStyle83"/>
                <w:sz w:val="18"/>
                <w:szCs w:val="18"/>
              </w:rPr>
              <w:t xml:space="preserve"> Всероссийского конкурса</w:t>
            </w:r>
            <w:r>
              <w:rPr>
                <w:rStyle w:val="FontStyle83"/>
                <w:sz w:val="18"/>
                <w:szCs w:val="18"/>
              </w:rPr>
              <w:t xml:space="preserve"> «Лучший учитель татарского языка и литературы»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5B5A3F" w:rsidRDefault="00101CCD" w:rsidP="006E1215">
            <w:pPr>
              <w:pStyle w:val="Style49"/>
              <w:widowControl/>
              <w:spacing w:line="240" w:lineRule="auto"/>
              <w:ind w:left="-40"/>
              <w:jc w:val="both"/>
              <w:rPr>
                <w:rStyle w:val="FontStyle98"/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pStyle w:val="3"/>
              <w:shd w:val="clear" w:color="auto" w:fill="auto"/>
              <w:spacing w:after="0" w:line="182" w:lineRule="exact"/>
              <w:jc w:val="center"/>
            </w:pPr>
            <w:r>
              <w:rPr>
                <w:rStyle w:val="65pt0pt"/>
              </w:rPr>
              <w:t>2023-</w:t>
            </w:r>
          </w:p>
          <w:p w:rsidR="00101CCD" w:rsidRDefault="00101CCD" w:rsidP="006E1215">
            <w:pPr>
              <w:pStyle w:val="3"/>
              <w:shd w:val="clear" w:color="auto" w:fill="auto"/>
              <w:spacing w:after="0" w:line="182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101CCD" w:rsidRDefault="00101CCD" w:rsidP="006E1215">
            <w:pPr>
              <w:pStyle w:val="3"/>
              <w:shd w:val="clear" w:color="auto" w:fill="auto"/>
              <w:spacing w:after="0" w:line="182" w:lineRule="exact"/>
              <w:jc w:val="center"/>
            </w:pPr>
            <w:r>
              <w:rPr>
                <w:rStyle w:val="65pt0pt"/>
              </w:rPr>
              <w:t>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C90335" w:rsidP="006E1215">
            <w:pPr>
              <w:pStyle w:val="3"/>
              <w:shd w:val="clear" w:color="auto" w:fill="auto"/>
              <w:spacing w:after="0" w:line="173" w:lineRule="exact"/>
              <w:ind w:left="120"/>
              <w:jc w:val="left"/>
            </w:pPr>
            <w:r>
              <w:rPr>
                <w:rStyle w:val="65pt0pt"/>
              </w:rPr>
              <w:t>количество участников, чело</w:t>
            </w:r>
            <w:r w:rsidR="00101CCD">
              <w:rPr>
                <w:rStyle w:val="65pt0pt"/>
              </w:rPr>
              <w:t>век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928E7">
              <w:rPr>
                <w:sz w:val="18"/>
                <w:szCs w:val="18"/>
              </w:rPr>
              <w:t>5,0 (МБ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928E7">
              <w:rPr>
                <w:sz w:val="18"/>
                <w:szCs w:val="18"/>
              </w:rPr>
              <w:t>5,0 (МБ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928E7">
              <w:rPr>
                <w:sz w:val="18"/>
                <w:szCs w:val="18"/>
              </w:rPr>
              <w:t>5,0 (МБ</w:t>
            </w:r>
            <w:proofErr w:type="gramEnd"/>
          </w:p>
        </w:tc>
      </w:tr>
      <w:tr w:rsidR="00101CCD" w:rsidRPr="00274C97" w:rsidTr="00082E9F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491984" w:rsidRDefault="00101CCD" w:rsidP="006E1215">
            <w:pPr>
              <w:jc w:val="both"/>
              <w:rPr>
                <w:sz w:val="18"/>
                <w:szCs w:val="18"/>
              </w:rPr>
            </w:pPr>
            <w:r>
              <w:rPr>
                <w:rStyle w:val="FontStyle83"/>
                <w:sz w:val="18"/>
                <w:szCs w:val="18"/>
              </w:rPr>
              <w:t xml:space="preserve">4.9. </w:t>
            </w:r>
            <w:r w:rsidRPr="00491984">
              <w:rPr>
                <w:rStyle w:val="FontStyle83"/>
                <w:sz w:val="18"/>
                <w:szCs w:val="18"/>
              </w:rPr>
              <w:t>Организация встреч с видными деятелями культуры, литературы и искусств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491984" w:rsidRDefault="00101CCD" w:rsidP="00491984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491984">
              <w:rPr>
                <w:rStyle w:val="FontStyle98"/>
                <w:sz w:val="18"/>
                <w:szCs w:val="18"/>
              </w:rPr>
              <w:t>ИК МР; МКУ «Отдел образования», МКУ «Отдел культуры», 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C00315" w:rsidRDefault="00101CCD" w:rsidP="00C00315">
            <w:pPr>
              <w:widowControl w:val="0"/>
              <w:spacing w:line="173" w:lineRule="exact"/>
              <w:jc w:val="center"/>
              <w:rPr>
                <w:spacing w:val="9"/>
                <w:sz w:val="18"/>
                <w:szCs w:val="18"/>
                <w:lang w:eastAsia="en-US"/>
              </w:rPr>
            </w:pPr>
            <w:r w:rsidRPr="00491984">
              <w:rPr>
                <w:color w:val="000000"/>
                <w:spacing w:val="2"/>
                <w:sz w:val="18"/>
                <w:szCs w:val="18"/>
                <w:shd w:val="clear" w:color="auto" w:fill="FFFFFF"/>
                <w:lang w:eastAsia="en-US"/>
              </w:rPr>
              <w:t>2023-</w:t>
            </w:r>
          </w:p>
          <w:p w:rsidR="00101CCD" w:rsidRPr="00C00315" w:rsidRDefault="00101CCD" w:rsidP="00C00315">
            <w:pPr>
              <w:widowControl w:val="0"/>
              <w:spacing w:line="173" w:lineRule="exact"/>
              <w:jc w:val="center"/>
              <w:rPr>
                <w:spacing w:val="9"/>
                <w:sz w:val="18"/>
                <w:szCs w:val="18"/>
                <w:lang w:eastAsia="en-US"/>
              </w:rPr>
            </w:pPr>
            <w:r w:rsidRPr="00491984">
              <w:rPr>
                <w:color w:val="000000"/>
                <w:spacing w:val="2"/>
                <w:sz w:val="18"/>
                <w:szCs w:val="18"/>
                <w:shd w:val="clear" w:color="auto" w:fill="FFFFFF"/>
                <w:lang w:eastAsia="en-US"/>
              </w:rPr>
              <w:t>2030</w:t>
            </w:r>
          </w:p>
          <w:p w:rsidR="00101CCD" w:rsidRPr="00491984" w:rsidRDefault="00101CCD" w:rsidP="00C00315">
            <w:pPr>
              <w:pStyle w:val="Style49"/>
              <w:widowControl/>
              <w:spacing w:line="240" w:lineRule="auto"/>
              <w:rPr>
                <w:rStyle w:val="FontStyle98"/>
                <w:sz w:val="18"/>
                <w:szCs w:val="18"/>
              </w:rPr>
            </w:pPr>
            <w:r w:rsidRPr="00491984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491984" w:rsidRDefault="00C90335" w:rsidP="006E1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  <w:r w:rsidR="00101CCD" w:rsidRPr="00491984">
              <w:rPr>
                <w:sz w:val="18"/>
                <w:szCs w:val="18"/>
              </w:rPr>
              <w:t>мероприятий, единиц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6D2398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6D2398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1CCD" w:rsidRPr="00274C97" w:rsidTr="00082E9F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491984" w:rsidRDefault="00101CCD" w:rsidP="006E1215">
            <w:pPr>
              <w:jc w:val="both"/>
              <w:rPr>
                <w:sz w:val="18"/>
                <w:szCs w:val="18"/>
              </w:rPr>
            </w:pPr>
            <w:r w:rsidRPr="00491984">
              <w:rPr>
                <w:rStyle w:val="FontStyle83"/>
                <w:sz w:val="18"/>
                <w:szCs w:val="18"/>
              </w:rPr>
              <w:lastRenderedPageBreak/>
              <w:t>4.10.</w:t>
            </w:r>
            <w:r>
              <w:rPr>
                <w:rStyle w:val="FontStyle83"/>
                <w:sz w:val="18"/>
                <w:szCs w:val="18"/>
              </w:rPr>
              <w:t xml:space="preserve"> </w:t>
            </w:r>
            <w:r w:rsidRPr="00491984">
              <w:rPr>
                <w:rStyle w:val="FontStyle83"/>
                <w:sz w:val="18"/>
                <w:szCs w:val="18"/>
              </w:rPr>
              <w:t>Организация книжных выставок, литературно-тематических вечеров, бесед, обзоров, посвященных юбилейным датам писателей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491984" w:rsidRDefault="00101CCD" w:rsidP="006E1215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18"/>
                <w:szCs w:val="18"/>
              </w:rPr>
            </w:pPr>
            <w:r w:rsidRPr="00491984">
              <w:rPr>
                <w:rStyle w:val="FontStyle98"/>
                <w:sz w:val="18"/>
                <w:szCs w:val="18"/>
              </w:rPr>
              <w:t xml:space="preserve">ОО, </w:t>
            </w:r>
            <w:proofErr w:type="gramStart"/>
            <w:r w:rsidRPr="00491984">
              <w:rPr>
                <w:rStyle w:val="FontStyle98"/>
                <w:sz w:val="18"/>
                <w:szCs w:val="18"/>
              </w:rPr>
              <w:t>ОК</w:t>
            </w:r>
            <w:proofErr w:type="gramEnd"/>
          </w:p>
          <w:p w:rsidR="00101CCD" w:rsidRPr="00491984" w:rsidRDefault="00101CCD" w:rsidP="006E12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C00315" w:rsidRDefault="00101CCD" w:rsidP="00C00315">
            <w:pPr>
              <w:widowControl w:val="0"/>
              <w:spacing w:line="173" w:lineRule="exact"/>
              <w:jc w:val="center"/>
              <w:rPr>
                <w:spacing w:val="9"/>
                <w:sz w:val="18"/>
                <w:szCs w:val="18"/>
                <w:lang w:eastAsia="en-US"/>
              </w:rPr>
            </w:pPr>
            <w:r w:rsidRPr="00491984">
              <w:rPr>
                <w:color w:val="000000"/>
                <w:spacing w:val="2"/>
                <w:sz w:val="18"/>
                <w:szCs w:val="18"/>
                <w:shd w:val="clear" w:color="auto" w:fill="FFFFFF"/>
                <w:lang w:eastAsia="en-US"/>
              </w:rPr>
              <w:t>2023-</w:t>
            </w:r>
          </w:p>
          <w:p w:rsidR="00101CCD" w:rsidRPr="00C00315" w:rsidRDefault="00101CCD" w:rsidP="00C00315">
            <w:pPr>
              <w:widowControl w:val="0"/>
              <w:spacing w:line="173" w:lineRule="exact"/>
              <w:jc w:val="center"/>
              <w:rPr>
                <w:spacing w:val="9"/>
                <w:sz w:val="18"/>
                <w:szCs w:val="18"/>
                <w:lang w:eastAsia="en-US"/>
              </w:rPr>
            </w:pPr>
            <w:r w:rsidRPr="00491984">
              <w:rPr>
                <w:color w:val="000000"/>
                <w:spacing w:val="2"/>
                <w:sz w:val="18"/>
                <w:szCs w:val="18"/>
                <w:shd w:val="clear" w:color="auto" w:fill="FFFFFF"/>
                <w:lang w:eastAsia="en-US"/>
              </w:rPr>
              <w:t>2030</w:t>
            </w:r>
          </w:p>
          <w:p w:rsidR="00101CCD" w:rsidRPr="00491984" w:rsidRDefault="00101CCD" w:rsidP="00C00315">
            <w:pPr>
              <w:pStyle w:val="Style49"/>
              <w:widowControl/>
              <w:spacing w:line="240" w:lineRule="auto"/>
              <w:rPr>
                <w:rStyle w:val="FontStyle98"/>
                <w:sz w:val="18"/>
                <w:szCs w:val="18"/>
              </w:rPr>
            </w:pPr>
            <w:r w:rsidRPr="00491984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491984" w:rsidRDefault="00C90335" w:rsidP="006E1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  <w:r w:rsidR="00101CCD" w:rsidRPr="00491984">
              <w:rPr>
                <w:sz w:val="18"/>
                <w:szCs w:val="18"/>
              </w:rPr>
              <w:t>мероприятий, единиц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01CCD" w:rsidRPr="00274C97" w:rsidTr="00082E9F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491984" w:rsidRDefault="00101CCD" w:rsidP="006E1215">
            <w:pPr>
              <w:pStyle w:val="Style77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FontStyle83"/>
                <w:sz w:val="18"/>
                <w:szCs w:val="18"/>
              </w:rPr>
              <w:t>4.11</w:t>
            </w:r>
            <w:r w:rsidRPr="00491984">
              <w:rPr>
                <w:rStyle w:val="FontStyle83"/>
                <w:sz w:val="18"/>
                <w:szCs w:val="18"/>
              </w:rPr>
              <w:t>.</w:t>
            </w:r>
            <w:r>
              <w:rPr>
                <w:rStyle w:val="FontStyle83"/>
                <w:sz w:val="18"/>
                <w:szCs w:val="18"/>
              </w:rPr>
              <w:t xml:space="preserve"> </w:t>
            </w:r>
            <w:r w:rsidRPr="00491984">
              <w:rPr>
                <w:rStyle w:val="FontStyle83"/>
                <w:sz w:val="18"/>
                <w:szCs w:val="18"/>
              </w:rPr>
              <w:t xml:space="preserve">Регулярное информирование населения о ходе выполнения мероприятий Программы через средства массовой информации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491984" w:rsidRDefault="00101CCD" w:rsidP="006E1215">
            <w:pPr>
              <w:pStyle w:val="Style49"/>
              <w:widowControl/>
              <w:spacing w:line="240" w:lineRule="auto"/>
              <w:ind w:left="-40"/>
              <w:jc w:val="both"/>
              <w:rPr>
                <w:rStyle w:val="FontStyle98"/>
                <w:sz w:val="18"/>
                <w:szCs w:val="18"/>
              </w:rPr>
            </w:pPr>
            <w:r w:rsidRPr="00491984">
              <w:rPr>
                <w:rStyle w:val="FontStyle98"/>
                <w:sz w:val="18"/>
                <w:szCs w:val="18"/>
              </w:rPr>
              <w:t xml:space="preserve">ИК МР, </w:t>
            </w:r>
            <w:r w:rsidRPr="00491984">
              <w:rPr>
                <w:sz w:val="18"/>
                <w:szCs w:val="18"/>
              </w:rPr>
              <w:t>редакция газеты «Сельские горизонты» («</w:t>
            </w:r>
            <w:proofErr w:type="spellStart"/>
            <w:r w:rsidRPr="00491984">
              <w:rPr>
                <w:sz w:val="18"/>
                <w:szCs w:val="18"/>
              </w:rPr>
              <w:t>Авыл</w:t>
            </w:r>
            <w:proofErr w:type="spellEnd"/>
            <w:r w:rsidRPr="00491984">
              <w:rPr>
                <w:sz w:val="18"/>
                <w:szCs w:val="18"/>
              </w:rPr>
              <w:t xml:space="preserve"> </w:t>
            </w:r>
            <w:proofErr w:type="spellStart"/>
            <w:r w:rsidRPr="00491984">
              <w:rPr>
                <w:sz w:val="18"/>
                <w:szCs w:val="18"/>
              </w:rPr>
              <w:t>офыклары</w:t>
            </w:r>
            <w:proofErr w:type="spellEnd"/>
            <w:r w:rsidRPr="00491984">
              <w:rPr>
                <w:sz w:val="18"/>
                <w:szCs w:val="18"/>
              </w:rPr>
              <w:t>») (по согласованию)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491984" w:rsidRDefault="00101CCD" w:rsidP="006E1215">
            <w:pPr>
              <w:pStyle w:val="Style49"/>
              <w:widowControl/>
              <w:spacing w:line="240" w:lineRule="auto"/>
              <w:rPr>
                <w:rStyle w:val="FontStyle98"/>
                <w:sz w:val="18"/>
                <w:szCs w:val="18"/>
              </w:rPr>
            </w:pPr>
            <w:r w:rsidRPr="00491984">
              <w:rPr>
                <w:rStyle w:val="FontStyle98"/>
                <w:sz w:val="18"/>
                <w:szCs w:val="18"/>
              </w:rPr>
              <w:t>2015-20</w:t>
            </w:r>
            <w:r w:rsidRPr="00491984">
              <w:rPr>
                <w:rStyle w:val="FontStyle98"/>
                <w:sz w:val="18"/>
                <w:szCs w:val="18"/>
                <w:lang w:val="en-US"/>
              </w:rPr>
              <w:t>2</w:t>
            </w:r>
            <w:r w:rsidRPr="00491984">
              <w:rPr>
                <w:rStyle w:val="FontStyle98"/>
                <w:sz w:val="18"/>
                <w:szCs w:val="18"/>
              </w:rPr>
              <w:t>0 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491984" w:rsidRDefault="00101CCD" w:rsidP="006E1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91984">
              <w:rPr>
                <w:sz w:val="18"/>
                <w:szCs w:val="18"/>
              </w:rPr>
              <w:t>Количество публикаций в СМИ, единиц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6D2398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6D2398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1CCD" w:rsidRPr="00274C97" w:rsidTr="00082E9F">
        <w:trPr>
          <w:gridAfter w:val="1"/>
          <w:wAfter w:w="8" w:type="dxa"/>
        </w:trPr>
        <w:tc>
          <w:tcPr>
            <w:tcW w:w="1219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Всего по задаче:</w:t>
            </w:r>
          </w:p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C17A7">
              <w:rPr>
                <w:color w:val="000000" w:themeColor="text1"/>
                <w:sz w:val="18"/>
                <w:szCs w:val="18"/>
              </w:rPr>
              <w:t>30,0 (МБ)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C17A7">
              <w:rPr>
                <w:color w:val="000000" w:themeColor="text1"/>
                <w:sz w:val="18"/>
                <w:szCs w:val="18"/>
              </w:rPr>
              <w:t>30,0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C17A7">
              <w:rPr>
                <w:color w:val="000000" w:themeColor="text1"/>
                <w:sz w:val="18"/>
                <w:szCs w:val="18"/>
              </w:rPr>
              <w:t>30,0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C17A7">
              <w:rPr>
                <w:color w:val="000000" w:themeColor="text1"/>
                <w:sz w:val="18"/>
                <w:szCs w:val="18"/>
              </w:rPr>
              <w:t>30,0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C17A7">
              <w:rPr>
                <w:color w:val="000000" w:themeColor="text1"/>
                <w:sz w:val="18"/>
                <w:szCs w:val="18"/>
              </w:rPr>
              <w:t>30,0 (МБ)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C17A7">
              <w:rPr>
                <w:color w:val="000000" w:themeColor="text1"/>
                <w:sz w:val="18"/>
                <w:szCs w:val="18"/>
              </w:rPr>
              <w:t>30,0 (МБ)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C17A7">
              <w:rPr>
                <w:color w:val="000000" w:themeColor="text1"/>
                <w:sz w:val="18"/>
                <w:szCs w:val="18"/>
              </w:rPr>
              <w:t>30,0 (МБ)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C17A7">
              <w:rPr>
                <w:color w:val="000000" w:themeColor="text1"/>
                <w:sz w:val="18"/>
                <w:szCs w:val="18"/>
              </w:rPr>
              <w:t>30,0 (МБ)</w:t>
            </w:r>
          </w:p>
        </w:tc>
      </w:tr>
    </w:tbl>
    <w:p w:rsidR="00994340" w:rsidRDefault="00994340" w:rsidP="00FE640B">
      <w:pPr>
        <w:pStyle w:val="Style45"/>
        <w:widowControl/>
        <w:spacing w:before="85"/>
        <w:ind w:left="832"/>
        <w:jc w:val="both"/>
        <w:rPr>
          <w:rStyle w:val="FontStyle87"/>
          <w:sz w:val="22"/>
          <w:szCs w:val="22"/>
        </w:rPr>
      </w:pPr>
    </w:p>
    <w:p w:rsidR="00FE640B" w:rsidRDefault="00FE640B" w:rsidP="00FE640B">
      <w:pPr>
        <w:pStyle w:val="Style45"/>
        <w:widowControl/>
        <w:spacing w:before="85"/>
        <w:ind w:left="832"/>
        <w:jc w:val="both"/>
        <w:rPr>
          <w:rStyle w:val="FontStyle87"/>
          <w:sz w:val="22"/>
          <w:szCs w:val="22"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>&lt;*&gt; Список использованных сокращений</w:t>
      </w:r>
    </w:p>
    <w:p w:rsidR="00FE640B" w:rsidRPr="00FB1C84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</w:p>
    <w:p w:rsidR="00FE640B" w:rsidRPr="00FB1C84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>ИК</w:t>
      </w:r>
      <w:r>
        <w:t xml:space="preserve"> МР</w:t>
      </w:r>
      <w:r w:rsidRPr="00FB1C84">
        <w:t xml:space="preserve"> - Исполнительный комитет </w:t>
      </w:r>
      <w:r>
        <w:t xml:space="preserve">Рыбно-Слободского </w:t>
      </w:r>
      <w:r w:rsidRPr="00FB1C84">
        <w:t>муниципального района;</w:t>
      </w:r>
    </w:p>
    <w:p w:rsidR="00FE640B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редакция газеты «Сельские горизонты» («</w:t>
      </w:r>
      <w:proofErr w:type="spellStart"/>
      <w:r w:rsidRPr="00B567E0">
        <w:t>Авыл</w:t>
      </w:r>
      <w:proofErr w:type="spellEnd"/>
      <w:r w:rsidRPr="00B567E0">
        <w:t xml:space="preserve"> </w:t>
      </w:r>
      <w:proofErr w:type="spellStart"/>
      <w:r w:rsidRPr="00B567E0">
        <w:t>офыклары</w:t>
      </w:r>
      <w:proofErr w:type="spellEnd"/>
      <w:r w:rsidRPr="00B567E0">
        <w:t>»)</w:t>
      </w:r>
      <w:r>
        <w:t xml:space="preserve"> – редакция газеты «Сельские горизонты» («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офыклары</w:t>
      </w:r>
      <w:proofErr w:type="spellEnd"/>
      <w:r>
        <w:t>») ОАО «</w:t>
      </w:r>
      <w:proofErr w:type="spellStart"/>
      <w:r>
        <w:t>Татмедиа</w:t>
      </w:r>
      <w:proofErr w:type="spellEnd"/>
      <w:r>
        <w:t>»;</w:t>
      </w:r>
    </w:p>
    <w:p w:rsidR="00FE640B" w:rsidRPr="00B567E0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>
        <w:t>УСХиП</w:t>
      </w:r>
      <w:proofErr w:type="spellEnd"/>
      <w:r>
        <w:t xml:space="preserve"> – Управление сельского хозяйства и продовольствия Министерства сельск</w:t>
      </w:r>
      <w:r w:rsidR="00C90335">
        <w:t xml:space="preserve">ого хозяйства и продовольствия </w:t>
      </w:r>
      <w:r>
        <w:t>РТ в Рыбно-Слободском муниципальном районе;</w:t>
      </w:r>
    </w:p>
    <w:p w:rsidR="00FE640B" w:rsidRPr="00FB1C84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  <w:r>
        <w:t>главы поселений – главы муниципальных образований, входящих в состав Рыбно-Слободского муниципального района.</w:t>
      </w:r>
    </w:p>
    <w:p w:rsidR="00FE640B" w:rsidRPr="00E070C8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МБ - местный</w:t>
      </w:r>
      <w:r>
        <w:t xml:space="preserve"> бюджет.</w:t>
      </w:r>
    </w:p>
    <w:p w:rsidR="00307A83" w:rsidRDefault="00307A83" w:rsidP="00FE640B"/>
    <w:sectPr w:rsidR="00307A83" w:rsidSect="0074712B">
      <w:pgSz w:w="16838" w:h="11906" w:orient="landscape"/>
      <w:pgMar w:top="426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93901"/>
    <w:multiLevelType w:val="hybridMultilevel"/>
    <w:tmpl w:val="167AC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85E30CB"/>
    <w:multiLevelType w:val="hybridMultilevel"/>
    <w:tmpl w:val="A570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52072"/>
    <w:multiLevelType w:val="hybridMultilevel"/>
    <w:tmpl w:val="B9EC0956"/>
    <w:lvl w:ilvl="0" w:tplc="6076EC3E">
      <w:start w:val="1"/>
      <w:numFmt w:val="decimal"/>
      <w:lvlText w:val="%1."/>
      <w:lvlJc w:val="left"/>
      <w:pPr>
        <w:ind w:left="37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90" w:hanging="360"/>
      </w:pPr>
    </w:lvl>
    <w:lvl w:ilvl="2" w:tplc="0419001B">
      <w:start w:val="1"/>
      <w:numFmt w:val="lowerRoman"/>
      <w:lvlText w:val="%3."/>
      <w:lvlJc w:val="right"/>
      <w:pPr>
        <w:ind w:left="1810" w:hanging="180"/>
      </w:pPr>
    </w:lvl>
    <w:lvl w:ilvl="3" w:tplc="0419000F">
      <w:start w:val="1"/>
      <w:numFmt w:val="decimal"/>
      <w:lvlText w:val="%4."/>
      <w:lvlJc w:val="left"/>
      <w:pPr>
        <w:ind w:left="2530" w:hanging="360"/>
      </w:pPr>
    </w:lvl>
    <w:lvl w:ilvl="4" w:tplc="04190019">
      <w:start w:val="1"/>
      <w:numFmt w:val="lowerLetter"/>
      <w:lvlText w:val="%5."/>
      <w:lvlJc w:val="left"/>
      <w:pPr>
        <w:ind w:left="3250" w:hanging="360"/>
      </w:pPr>
    </w:lvl>
    <w:lvl w:ilvl="5" w:tplc="0419001B">
      <w:start w:val="1"/>
      <w:numFmt w:val="lowerRoman"/>
      <w:lvlText w:val="%6."/>
      <w:lvlJc w:val="right"/>
      <w:pPr>
        <w:ind w:left="3970" w:hanging="180"/>
      </w:pPr>
    </w:lvl>
    <w:lvl w:ilvl="6" w:tplc="0419000F">
      <w:start w:val="1"/>
      <w:numFmt w:val="decimal"/>
      <w:lvlText w:val="%7."/>
      <w:lvlJc w:val="left"/>
      <w:pPr>
        <w:ind w:left="4690" w:hanging="360"/>
      </w:pPr>
    </w:lvl>
    <w:lvl w:ilvl="7" w:tplc="04190019">
      <w:start w:val="1"/>
      <w:numFmt w:val="lowerLetter"/>
      <w:lvlText w:val="%8."/>
      <w:lvlJc w:val="left"/>
      <w:pPr>
        <w:ind w:left="5410" w:hanging="360"/>
      </w:pPr>
    </w:lvl>
    <w:lvl w:ilvl="8" w:tplc="0419001B">
      <w:start w:val="1"/>
      <w:numFmt w:val="lowerRoman"/>
      <w:lvlText w:val="%9."/>
      <w:lvlJc w:val="right"/>
      <w:pPr>
        <w:ind w:left="6130" w:hanging="180"/>
      </w:pPr>
    </w:lvl>
  </w:abstractNum>
  <w:abstractNum w:abstractNumId="3">
    <w:nsid w:val="4F942375"/>
    <w:multiLevelType w:val="hybridMultilevel"/>
    <w:tmpl w:val="8232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74FEE"/>
    <w:multiLevelType w:val="hybridMultilevel"/>
    <w:tmpl w:val="84F40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B7D3C"/>
    <w:multiLevelType w:val="hybridMultilevel"/>
    <w:tmpl w:val="ED9872A0"/>
    <w:lvl w:ilvl="0" w:tplc="A1561182">
      <w:start w:val="1"/>
      <w:numFmt w:val="decimal"/>
      <w:lvlText w:val="%1."/>
      <w:lvlJc w:val="left"/>
      <w:pPr>
        <w:ind w:left="495" w:hanging="360"/>
      </w:pPr>
      <w:rPr>
        <w:rFonts w:eastAsia="Courier New" w:hint="default"/>
        <w:color w:val="000000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6F35092B"/>
    <w:multiLevelType w:val="hybridMultilevel"/>
    <w:tmpl w:val="72C4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32A2A"/>
    <w:multiLevelType w:val="hybridMultilevel"/>
    <w:tmpl w:val="B9EC0956"/>
    <w:lvl w:ilvl="0" w:tplc="6076EC3E">
      <w:start w:val="1"/>
      <w:numFmt w:val="decimal"/>
      <w:lvlText w:val="%1."/>
      <w:lvlJc w:val="left"/>
      <w:pPr>
        <w:ind w:left="37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90" w:hanging="360"/>
      </w:pPr>
    </w:lvl>
    <w:lvl w:ilvl="2" w:tplc="0419001B">
      <w:start w:val="1"/>
      <w:numFmt w:val="lowerRoman"/>
      <w:lvlText w:val="%3."/>
      <w:lvlJc w:val="right"/>
      <w:pPr>
        <w:ind w:left="1810" w:hanging="180"/>
      </w:pPr>
    </w:lvl>
    <w:lvl w:ilvl="3" w:tplc="0419000F">
      <w:start w:val="1"/>
      <w:numFmt w:val="decimal"/>
      <w:lvlText w:val="%4."/>
      <w:lvlJc w:val="left"/>
      <w:pPr>
        <w:ind w:left="2530" w:hanging="360"/>
      </w:pPr>
    </w:lvl>
    <w:lvl w:ilvl="4" w:tplc="04190019">
      <w:start w:val="1"/>
      <w:numFmt w:val="lowerLetter"/>
      <w:lvlText w:val="%5."/>
      <w:lvlJc w:val="left"/>
      <w:pPr>
        <w:ind w:left="3250" w:hanging="360"/>
      </w:pPr>
    </w:lvl>
    <w:lvl w:ilvl="5" w:tplc="0419001B">
      <w:start w:val="1"/>
      <w:numFmt w:val="lowerRoman"/>
      <w:lvlText w:val="%6."/>
      <w:lvlJc w:val="right"/>
      <w:pPr>
        <w:ind w:left="3970" w:hanging="180"/>
      </w:pPr>
    </w:lvl>
    <w:lvl w:ilvl="6" w:tplc="0419000F">
      <w:start w:val="1"/>
      <w:numFmt w:val="decimal"/>
      <w:lvlText w:val="%7."/>
      <w:lvlJc w:val="left"/>
      <w:pPr>
        <w:ind w:left="4690" w:hanging="360"/>
      </w:pPr>
    </w:lvl>
    <w:lvl w:ilvl="7" w:tplc="04190019">
      <w:start w:val="1"/>
      <w:numFmt w:val="lowerLetter"/>
      <w:lvlText w:val="%8."/>
      <w:lvlJc w:val="left"/>
      <w:pPr>
        <w:ind w:left="5410" w:hanging="360"/>
      </w:pPr>
    </w:lvl>
    <w:lvl w:ilvl="8" w:tplc="0419001B">
      <w:start w:val="1"/>
      <w:numFmt w:val="lowerRoman"/>
      <w:lvlText w:val="%9."/>
      <w:lvlJc w:val="right"/>
      <w:pPr>
        <w:ind w:left="6130" w:hanging="180"/>
      </w:pPr>
    </w:lvl>
  </w:abstractNum>
  <w:abstractNum w:abstractNumId="8">
    <w:nsid w:val="7B9D1C5B"/>
    <w:multiLevelType w:val="hybridMultilevel"/>
    <w:tmpl w:val="8528C2F8"/>
    <w:lvl w:ilvl="0" w:tplc="9FE2110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5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221B"/>
    <w:rsid w:val="0004364E"/>
    <w:rsid w:val="000439A3"/>
    <w:rsid w:val="0004426E"/>
    <w:rsid w:val="00044A9C"/>
    <w:rsid w:val="00052FBD"/>
    <w:rsid w:val="00053F9A"/>
    <w:rsid w:val="00054F05"/>
    <w:rsid w:val="0005530D"/>
    <w:rsid w:val="000559F9"/>
    <w:rsid w:val="000609F9"/>
    <w:rsid w:val="000611AF"/>
    <w:rsid w:val="000614D6"/>
    <w:rsid w:val="000625B6"/>
    <w:rsid w:val="00064984"/>
    <w:rsid w:val="000719FD"/>
    <w:rsid w:val="00072FD9"/>
    <w:rsid w:val="00073226"/>
    <w:rsid w:val="00073456"/>
    <w:rsid w:val="0007641B"/>
    <w:rsid w:val="00080BDB"/>
    <w:rsid w:val="00081EF8"/>
    <w:rsid w:val="00082E9F"/>
    <w:rsid w:val="0009393E"/>
    <w:rsid w:val="00093C8D"/>
    <w:rsid w:val="000A1368"/>
    <w:rsid w:val="000A26ED"/>
    <w:rsid w:val="000A2B50"/>
    <w:rsid w:val="000A31D0"/>
    <w:rsid w:val="000A4ED7"/>
    <w:rsid w:val="000A7F8B"/>
    <w:rsid w:val="000B2FCC"/>
    <w:rsid w:val="000B64F5"/>
    <w:rsid w:val="000C719B"/>
    <w:rsid w:val="000C7C2C"/>
    <w:rsid w:val="000D0A58"/>
    <w:rsid w:val="000D23C9"/>
    <w:rsid w:val="000D3D87"/>
    <w:rsid w:val="000E51E2"/>
    <w:rsid w:val="000F045F"/>
    <w:rsid w:val="000F1764"/>
    <w:rsid w:val="000F6DA7"/>
    <w:rsid w:val="00100BCE"/>
    <w:rsid w:val="00101CCD"/>
    <w:rsid w:val="00102832"/>
    <w:rsid w:val="00107B13"/>
    <w:rsid w:val="00114BC8"/>
    <w:rsid w:val="00116C75"/>
    <w:rsid w:val="0012311A"/>
    <w:rsid w:val="00123B78"/>
    <w:rsid w:val="00124522"/>
    <w:rsid w:val="0012493E"/>
    <w:rsid w:val="00125050"/>
    <w:rsid w:val="00125A6D"/>
    <w:rsid w:val="0012626C"/>
    <w:rsid w:val="001346C0"/>
    <w:rsid w:val="00140972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5282"/>
    <w:rsid w:val="001767CB"/>
    <w:rsid w:val="001823B7"/>
    <w:rsid w:val="00183AE6"/>
    <w:rsid w:val="00190C39"/>
    <w:rsid w:val="00196060"/>
    <w:rsid w:val="00197B9F"/>
    <w:rsid w:val="001A0876"/>
    <w:rsid w:val="001A11D2"/>
    <w:rsid w:val="001A205A"/>
    <w:rsid w:val="001A54CD"/>
    <w:rsid w:val="001A5A56"/>
    <w:rsid w:val="001A61E4"/>
    <w:rsid w:val="001A6B02"/>
    <w:rsid w:val="001B0D33"/>
    <w:rsid w:val="001B3300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E69CA"/>
    <w:rsid w:val="001F16A8"/>
    <w:rsid w:val="001F6594"/>
    <w:rsid w:val="001F6F12"/>
    <w:rsid w:val="001F77A4"/>
    <w:rsid w:val="00200877"/>
    <w:rsid w:val="002064CE"/>
    <w:rsid w:val="002066C4"/>
    <w:rsid w:val="00210395"/>
    <w:rsid w:val="002108B2"/>
    <w:rsid w:val="00210A52"/>
    <w:rsid w:val="00211457"/>
    <w:rsid w:val="0021325A"/>
    <w:rsid w:val="00217E16"/>
    <w:rsid w:val="002228FB"/>
    <w:rsid w:val="00224718"/>
    <w:rsid w:val="00230365"/>
    <w:rsid w:val="00230AA9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493F"/>
    <w:rsid w:val="0026778E"/>
    <w:rsid w:val="0027023D"/>
    <w:rsid w:val="0028032D"/>
    <w:rsid w:val="002830B9"/>
    <w:rsid w:val="0028381A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5771"/>
    <w:rsid w:val="002C1EAF"/>
    <w:rsid w:val="002C7D57"/>
    <w:rsid w:val="002D03AA"/>
    <w:rsid w:val="002D4D45"/>
    <w:rsid w:val="002D5F1B"/>
    <w:rsid w:val="002D6096"/>
    <w:rsid w:val="002D7DF9"/>
    <w:rsid w:val="002E28FA"/>
    <w:rsid w:val="002E335C"/>
    <w:rsid w:val="002E68E3"/>
    <w:rsid w:val="002E7669"/>
    <w:rsid w:val="002F1A6F"/>
    <w:rsid w:val="002F45BF"/>
    <w:rsid w:val="002F5CED"/>
    <w:rsid w:val="002F7940"/>
    <w:rsid w:val="00300017"/>
    <w:rsid w:val="00300983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0BDE"/>
    <w:rsid w:val="0034634C"/>
    <w:rsid w:val="00347AF5"/>
    <w:rsid w:val="00350CBC"/>
    <w:rsid w:val="0035533F"/>
    <w:rsid w:val="0035608A"/>
    <w:rsid w:val="0035709E"/>
    <w:rsid w:val="00361507"/>
    <w:rsid w:val="00361A01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3C2B"/>
    <w:rsid w:val="00393DF3"/>
    <w:rsid w:val="003947B6"/>
    <w:rsid w:val="003959B1"/>
    <w:rsid w:val="003A126D"/>
    <w:rsid w:val="003A3867"/>
    <w:rsid w:val="003A6BF0"/>
    <w:rsid w:val="003A7934"/>
    <w:rsid w:val="003B0C9C"/>
    <w:rsid w:val="003B18C8"/>
    <w:rsid w:val="003B2E8F"/>
    <w:rsid w:val="003B5BAC"/>
    <w:rsid w:val="003B7098"/>
    <w:rsid w:val="003C14D0"/>
    <w:rsid w:val="003C2186"/>
    <w:rsid w:val="003C2B7C"/>
    <w:rsid w:val="003F0BAA"/>
    <w:rsid w:val="003F1F05"/>
    <w:rsid w:val="003F5B83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1C9F"/>
    <w:rsid w:val="0043354E"/>
    <w:rsid w:val="00434871"/>
    <w:rsid w:val="00440843"/>
    <w:rsid w:val="004411AA"/>
    <w:rsid w:val="0044191F"/>
    <w:rsid w:val="00457222"/>
    <w:rsid w:val="00457F09"/>
    <w:rsid w:val="004614A4"/>
    <w:rsid w:val="0046797E"/>
    <w:rsid w:val="00470280"/>
    <w:rsid w:val="00470979"/>
    <w:rsid w:val="00472AC5"/>
    <w:rsid w:val="00473A55"/>
    <w:rsid w:val="004816C3"/>
    <w:rsid w:val="00481794"/>
    <w:rsid w:val="00485C8F"/>
    <w:rsid w:val="00491984"/>
    <w:rsid w:val="00495047"/>
    <w:rsid w:val="004A4063"/>
    <w:rsid w:val="004A478C"/>
    <w:rsid w:val="004A5998"/>
    <w:rsid w:val="004A6573"/>
    <w:rsid w:val="004A719B"/>
    <w:rsid w:val="004B195D"/>
    <w:rsid w:val="004B74E6"/>
    <w:rsid w:val="004C0C0A"/>
    <w:rsid w:val="004C0C21"/>
    <w:rsid w:val="004C0FDE"/>
    <w:rsid w:val="004C1012"/>
    <w:rsid w:val="004C2525"/>
    <w:rsid w:val="004D6E87"/>
    <w:rsid w:val="004D7A6E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4C73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A4D"/>
    <w:rsid w:val="00557C9C"/>
    <w:rsid w:val="00561304"/>
    <w:rsid w:val="005650F7"/>
    <w:rsid w:val="0056770C"/>
    <w:rsid w:val="0057209A"/>
    <w:rsid w:val="00580558"/>
    <w:rsid w:val="00582B32"/>
    <w:rsid w:val="005907A0"/>
    <w:rsid w:val="00590C65"/>
    <w:rsid w:val="00592610"/>
    <w:rsid w:val="00593701"/>
    <w:rsid w:val="00594B8B"/>
    <w:rsid w:val="00594F4C"/>
    <w:rsid w:val="00597F46"/>
    <w:rsid w:val="005A0AF8"/>
    <w:rsid w:val="005A26BE"/>
    <w:rsid w:val="005A398B"/>
    <w:rsid w:val="005B0316"/>
    <w:rsid w:val="005B169A"/>
    <w:rsid w:val="005B2A20"/>
    <w:rsid w:val="005B4019"/>
    <w:rsid w:val="005B5A3F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0171F"/>
    <w:rsid w:val="00605B78"/>
    <w:rsid w:val="006105FC"/>
    <w:rsid w:val="0061248E"/>
    <w:rsid w:val="00613E91"/>
    <w:rsid w:val="00614865"/>
    <w:rsid w:val="00620692"/>
    <w:rsid w:val="00621290"/>
    <w:rsid w:val="00622EB3"/>
    <w:rsid w:val="0062490F"/>
    <w:rsid w:val="00625D7D"/>
    <w:rsid w:val="006265DF"/>
    <w:rsid w:val="00627268"/>
    <w:rsid w:val="00631902"/>
    <w:rsid w:val="00632966"/>
    <w:rsid w:val="0063501D"/>
    <w:rsid w:val="006425DE"/>
    <w:rsid w:val="00645D98"/>
    <w:rsid w:val="00645E62"/>
    <w:rsid w:val="006553D1"/>
    <w:rsid w:val="00662B03"/>
    <w:rsid w:val="00682E9C"/>
    <w:rsid w:val="006845E3"/>
    <w:rsid w:val="00687185"/>
    <w:rsid w:val="00693524"/>
    <w:rsid w:val="00695E9D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C7B0D"/>
    <w:rsid w:val="006D2398"/>
    <w:rsid w:val="006D5DAD"/>
    <w:rsid w:val="006D6A5F"/>
    <w:rsid w:val="006E0DE3"/>
    <w:rsid w:val="006E1211"/>
    <w:rsid w:val="006E1215"/>
    <w:rsid w:val="006E1D3B"/>
    <w:rsid w:val="006E2CE8"/>
    <w:rsid w:val="006E4935"/>
    <w:rsid w:val="00700944"/>
    <w:rsid w:val="00701A4F"/>
    <w:rsid w:val="007024C3"/>
    <w:rsid w:val="00702D91"/>
    <w:rsid w:val="007037C4"/>
    <w:rsid w:val="0070467F"/>
    <w:rsid w:val="00712BE1"/>
    <w:rsid w:val="00714B69"/>
    <w:rsid w:val="00715AB2"/>
    <w:rsid w:val="00724F17"/>
    <w:rsid w:val="007266C6"/>
    <w:rsid w:val="007319C2"/>
    <w:rsid w:val="00731DAC"/>
    <w:rsid w:val="00734AC0"/>
    <w:rsid w:val="00737D31"/>
    <w:rsid w:val="0074693E"/>
    <w:rsid w:val="0074712B"/>
    <w:rsid w:val="0075701A"/>
    <w:rsid w:val="00757D66"/>
    <w:rsid w:val="007661AF"/>
    <w:rsid w:val="00766D40"/>
    <w:rsid w:val="00772FC9"/>
    <w:rsid w:val="00774944"/>
    <w:rsid w:val="007778C1"/>
    <w:rsid w:val="007814E8"/>
    <w:rsid w:val="00781D6A"/>
    <w:rsid w:val="00783E49"/>
    <w:rsid w:val="007932FE"/>
    <w:rsid w:val="00794A75"/>
    <w:rsid w:val="007A1926"/>
    <w:rsid w:val="007A6F42"/>
    <w:rsid w:val="007A7963"/>
    <w:rsid w:val="007A7B43"/>
    <w:rsid w:val="007B0E72"/>
    <w:rsid w:val="007B3A67"/>
    <w:rsid w:val="007B631F"/>
    <w:rsid w:val="007C014F"/>
    <w:rsid w:val="007C3D16"/>
    <w:rsid w:val="007C56F9"/>
    <w:rsid w:val="007D0FF8"/>
    <w:rsid w:val="007D3099"/>
    <w:rsid w:val="007D30A6"/>
    <w:rsid w:val="007D6F3D"/>
    <w:rsid w:val="007E317E"/>
    <w:rsid w:val="007E41D1"/>
    <w:rsid w:val="007E542F"/>
    <w:rsid w:val="007E5E2C"/>
    <w:rsid w:val="007E6E89"/>
    <w:rsid w:val="007F0CDF"/>
    <w:rsid w:val="007F1CF7"/>
    <w:rsid w:val="007F2F33"/>
    <w:rsid w:val="00805861"/>
    <w:rsid w:val="00806326"/>
    <w:rsid w:val="0081162A"/>
    <w:rsid w:val="0081427D"/>
    <w:rsid w:val="00815FF9"/>
    <w:rsid w:val="0082014F"/>
    <w:rsid w:val="00827443"/>
    <w:rsid w:val="008309A3"/>
    <w:rsid w:val="00831D95"/>
    <w:rsid w:val="00836313"/>
    <w:rsid w:val="00840549"/>
    <w:rsid w:val="00840A9C"/>
    <w:rsid w:val="008508F1"/>
    <w:rsid w:val="0085177C"/>
    <w:rsid w:val="008612BB"/>
    <w:rsid w:val="0086219E"/>
    <w:rsid w:val="00862A23"/>
    <w:rsid w:val="00867DA1"/>
    <w:rsid w:val="0087012F"/>
    <w:rsid w:val="00872232"/>
    <w:rsid w:val="00896521"/>
    <w:rsid w:val="00896BA0"/>
    <w:rsid w:val="008A16C2"/>
    <w:rsid w:val="008A32E1"/>
    <w:rsid w:val="008A4524"/>
    <w:rsid w:val="008A4B8E"/>
    <w:rsid w:val="008A52E0"/>
    <w:rsid w:val="008B0ED2"/>
    <w:rsid w:val="008B69BA"/>
    <w:rsid w:val="008C32FC"/>
    <w:rsid w:val="008C4CE4"/>
    <w:rsid w:val="008D0920"/>
    <w:rsid w:val="008D13A2"/>
    <w:rsid w:val="008D170C"/>
    <w:rsid w:val="008D17CE"/>
    <w:rsid w:val="008D5784"/>
    <w:rsid w:val="008D6C33"/>
    <w:rsid w:val="008F2342"/>
    <w:rsid w:val="008F2D2C"/>
    <w:rsid w:val="008F3B29"/>
    <w:rsid w:val="008F492A"/>
    <w:rsid w:val="008F5AA9"/>
    <w:rsid w:val="008F79A2"/>
    <w:rsid w:val="009038DC"/>
    <w:rsid w:val="00907BE6"/>
    <w:rsid w:val="009120CF"/>
    <w:rsid w:val="0092149A"/>
    <w:rsid w:val="00921D04"/>
    <w:rsid w:val="00922D71"/>
    <w:rsid w:val="0092359A"/>
    <w:rsid w:val="00933D49"/>
    <w:rsid w:val="0093587F"/>
    <w:rsid w:val="00940A20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865E4"/>
    <w:rsid w:val="0099135A"/>
    <w:rsid w:val="009928E7"/>
    <w:rsid w:val="00994340"/>
    <w:rsid w:val="0099556A"/>
    <w:rsid w:val="009A216D"/>
    <w:rsid w:val="009A46F4"/>
    <w:rsid w:val="009A4B73"/>
    <w:rsid w:val="009A7FFB"/>
    <w:rsid w:val="009B0200"/>
    <w:rsid w:val="009B14FB"/>
    <w:rsid w:val="009C17A7"/>
    <w:rsid w:val="009C34D6"/>
    <w:rsid w:val="009C3618"/>
    <w:rsid w:val="009C6F38"/>
    <w:rsid w:val="009D5EDF"/>
    <w:rsid w:val="009E2A58"/>
    <w:rsid w:val="009E660F"/>
    <w:rsid w:val="009E6A19"/>
    <w:rsid w:val="009E7089"/>
    <w:rsid w:val="009F76C8"/>
    <w:rsid w:val="00A01E21"/>
    <w:rsid w:val="00A02CD7"/>
    <w:rsid w:val="00A02E20"/>
    <w:rsid w:val="00A0579D"/>
    <w:rsid w:val="00A05CE2"/>
    <w:rsid w:val="00A06772"/>
    <w:rsid w:val="00A06FCD"/>
    <w:rsid w:val="00A208A1"/>
    <w:rsid w:val="00A218D2"/>
    <w:rsid w:val="00A235FB"/>
    <w:rsid w:val="00A24613"/>
    <w:rsid w:val="00A24734"/>
    <w:rsid w:val="00A265AE"/>
    <w:rsid w:val="00A3010A"/>
    <w:rsid w:val="00A30E76"/>
    <w:rsid w:val="00A33AAF"/>
    <w:rsid w:val="00A345A8"/>
    <w:rsid w:val="00A3513E"/>
    <w:rsid w:val="00A424E5"/>
    <w:rsid w:val="00A46ED9"/>
    <w:rsid w:val="00A50DF5"/>
    <w:rsid w:val="00A52763"/>
    <w:rsid w:val="00A53394"/>
    <w:rsid w:val="00A564C8"/>
    <w:rsid w:val="00A579D3"/>
    <w:rsid w:val="00A6076F"/>
    <w:rsid w:val="00A61215"/>
    <w:rsid w:val="00A62084"/>
    <w:rsid w:val="00A65961"/>
    <w:rsid w:val="00A6722D"/>
    <w:rsid w:val="00A73677"/>
    <w:rsid w:val="00A748D3"/>
    <w:rsid w:val="00A75A5B"/>
    <w:rsid w:val="00A75D43"/>
    <w:rsid w:val="00A77F2C"/>
    <w:rsid w:val="00A81781"/>
    <w:rsid w:val="00A8321A"/>
    <w:rsid w:val="00A8335F"/>
    <w:rsid w:val="00A91944"/>
    <w:rsid w:val="00A91DAD"/>
    <w:rsid w:val="00A93866"/>
    <w:rsid w:val="00A9771C"/>
    <w:rsid w:val="00AA2BDC"/>
    <w:rsid w:val="00AA5A96"/>
    <w:rsid w:val="00AA60F5"/>
    <w:rsid w:val="00AA69C7"/>
    <w:rsid w:val="00AB19A9"/>
    <w:rsid w:val="00AB6A63"/>
    <w:rsid w:val="00AC167D"/>
    <w:rsid w:val="00AC1BC2"/>
    <w:rsid w:val="00AC1FD8"/>
    <w:rsid w:val="00AC20B9"/>
    <w:rsid w:val="00AD28F8"/>
    <w:rsid w:val="00AD308C"/>
    <w:rsid w:val="00AD51B9"/>
    <w:rsid w:val="00AD6F66"/>
    <w:rsid w:val="00AE5C29"/>
    <w:rsid w:val="00AF194D"/>
    <w:rsid w:val="00AF4704"/>
    <w:rsid w:val="00AF5C17"/>
    <w:rsid w:val="00B00FA6"/>
    <w:rsid w:val="00B04F21"/>
    <w:rsid w:val="00B07551"/>
    <w:rsid w:val="00B07A87"/>
    <w:rsid w:val="00B107B4"/>
    <w:rsid w:val="00B149C2"/>
    <w:rsid w:val="00B155C2"/>
    <w:rsid w:val="00B1678E"/>
    <w:rsid w:val="00B218D3"/>
    <w:rsid w:val="00B24866"/>
    <w:rsid w:val="00B26243"/>
    <w:rsid w:val="00B264B2"/>
    <w:rsid w:val="00B27780"/>
    <w:rsid w:val="00B27B8C"/>
    <w:rsid w:val="00B319B3"/>
    <w:rsid w:val="00B335F0"/>
    <w:rsid w:val="00B337A8"/>
    <w:rsid w:val="00B33CDE"/>
    <w:rsid w:val="00B457D9"/>
    <w:rsid w:val="00B46EF2"/>
    <w:rsid w:val="00B522AC"/>
    <w:rsid w:val="00B53661"/>
    <w:rsid w:val="00B560F1"/>
    <w:rsid w:val="00B56FB9"/>
    <w:rsid w:val="00B57CEE"/>
    <w:rsid w:val="00B60857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05D3"/>
    <w:rsid w:val="00BB1FE2"/>
    <w:rsid w:val="00BB3310"/>
    <w:rsid w:val="00BB40AA"/>
    <w:rsid w:val="00BB6087"/>
    <w:rsid w:val="00BC394D"/>
    <w:rsid w:val="00BC3A2E"/>
    <w:rsid w:val="00BC51EC"/>
    <w:rsid w:val="00BD479E"/>
    <w:rsid w:val="00BE1D9B"/>
    <w:rsid w:val="00BE29C5"/>
    <w:rsid w:val="00BE7A3B"/>
    <w:rsid w:val="00BF5F31"/>
    <w:rsid w:val="00BF5FBB"/>
    <w:rsid w:val="00C00315"/>
    <w:rsid w:val="00C0280B"/>
    <w:rsid w:val="00C14222"/>
    <w:rsid w:val="00C15951"/>
    <w:rsid w:val="00C24875"/>
    <w:rsid w:val="00C24A30"/>
    <w:rsid w:val="00C32813"/>
    <w:rsid w:val="00C33EBD"/>
    <w:rsid w:val="00C34BBD"/>
    <w:rsid w:val="00C421E9"/>
    <w:rsid w:val="00C44AA7"/>
    <w:rsid w:val="00C53657"/>
    <w:rsid w:val="00C610C6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0335"/>
    <w:rsid w:val="00C914C1"/>
    <w:rsid w:val="00C92E0A"/>
    <w:rsid w:val="00C9412E"/>
    <w:rsid w:val="00C954C6"/>
    <w:rsid w:val="00C95B24"/>
    <w:rsid w:val="00CA03BA"/>
    <w:rsid w:val="00CA16F8"/>
    <w:rsid w:val="00CA7FB3"/>
    <w:rsid w:val="00CB1521"/>
    <w:rsid w:val="00CB3857"/>
    <w:rsid w:val="00CB396C"/>
    <w:rsid w:val="00CB4A99"/>
    <w:rsid w:val="00CC2C05"/>
    <w:rsid w:val="00CC378B"/>
    <w:rsid w:val="00CC4F63"/>
    <w:rsid w:val="00CC566D"/>
    <w:rsid w:val="00CC705A"/>
    <w:rsid w:val="00CC73B8"/>
    <w:rsid w:val="00CD219B"/>
    <w:rsid w:val="00CD4271"/>
    <w:rsid w:val="00CE70F6"/>
    <w:rsid w:val="00CF2A72"/>
    <w:rsid w:val="00D0722A"/>
    <w:rsid w:val="00D1059F"/>
    <w:rsid w:val="00D11753"/>
    <w:rsid w:val="00D11B83"/>
    <w:rsid w:val="00D1585B"/>
    <w:rsid w:val="00D172D3"/>
    <w:rsid w:val="00D2295F"/>
    <w:rsid w:val="00D30ADD"/>
    <w:rsid w:val="00D31338"/>
    <w:rsid w:val="00D3168A"/>
    <w:rsid w:val="00D341A8"/>
    <w:rsid w:val="00D34883"/>
    <w:rsid w:val="00D35E0A"/>
    <w:rsid w:val="00D37EDD"/>
    <w:rsid w:val="00D4292C"/>
    <w:rsid w:val="00D45B35"/>
    <w:rsid w:val="00D5269C"/>
    <w:rsid w:val="00D52FAB"/>
    <w:rsid w:val="00D62A84"/>
    <w:rsid w:val="00D63016"/>
    <w:rsid w:val="00D73FAA"/>
    <w:rsid w:val="00D759BA"/>
    <w:rsid w:val="00D80620"/>
    <w:rsid w:val="00D83E18"/>
    <w:rsid w:val="00D9250E"/>
    <w:rsid w:val="00D963E2"/>
    <w:rsid w:val="00D96E5B"/>
    <w:rsid w:val="00DA02DD"/>
    <w:rsid w:val="00DA0CD6"/>
    <w:rsid w:val="00DA4BE4"/>
    <w:rsid w:val="00DB47BA"/>
    <w:rsid w:val="00DB5F68"/>
    <w:rsid w:val="00DB60B0"/>
    <w:rsid w:val="00DC3FDE"/>
    <w:rsid w:val="00DC43BA"/>
    <w:rsid w:val="00DC444F"/>
    <w:rsid w:val="00DD3258"/>
    <w:rsid w:val="00DE1981"/>
    <w:rsid w:val="00DE22EA"/>
    <w:rsid w:val="00DE3287"/>
    <w:rsid w:val="00DE5EA5"/>
    <w:rsid w:val="00E0059F"/>
    <w:rsid w:val="00E0232B"/>
    <w:rsid w:val="00E02E0A"/>
    <w:rsid w:val="00E04CE8"/>
    <w:rsid w:val="00E1352C"/>
    <w:rsid w:val="00E13AE4"/>
    <w:rsid w:val="00E17972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5750A"/>
    <w:rsid w:val="00E637F9"/>
    <w:rsid w:val="00E67884"/>
    <w:rsid w:val="00E71ACB"/>
    <w:rsid w:val="00E741ED"/>
    <w:rsid w:val="00E74BD3"/>
    <w:rsid w:val="00E75E72"/>
    <w:rsid w:val="00E80537"/>
    <w:rsid w:val="00EA0A95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4D77"/>
    <w:rsid w:val="00EF5A9F"/>
    <w:rsid w:val="00EF6E11"/>
    <w:rsid w:val="00F00F81"/>
    <w:rsid w:val="00F041E2"/>
    <w:rsid w:val="00F066BA"/>
    <w:rsid w:val="00F072FE"/>
    <w:rsid w:val="00F12FD6"/>
    <w:rsid w:val="00F14563"/>
    <w:rsid w:val="00F158EE"/>
    <w:rsid w:val="00F16D14"/>
    <w:rsid w:val="00F30427"/>
    <w:rsid w:val="00F34BB8"/>
    <w:rsid w:val="00F34E35"/>
    <w:rsid w:val="00F34E43"/>
    <w:rsid w:val="00F65BD4"/>
    <w:rsid w:val="00F70294"/>
    <w:rsid w:val="00F70981"/>
    <w:rsid w:val="00F73084"/>
    <w:rsid w:val="00F7433E"/>
    <w:rsid w:val="00F81CEB"/>
    <w:rsid w:val="00F82D35"/>
    <w:rsid w:val="00F853E8"/>
    <w:rsid w:val="00F860E8"/>
    <w:rsid w:val="00F860F6"/>
    <w:rsid w:val="00F9137B"/>
    <w:rsid w:val="00F954A9"/>
    <w:rsid w:val="00FA09D1"/>
    <w:rsid w:val="00FA2266"/>
    <w:rsid w:val="00FA2313"/>
    <w:rsid w:val="00FA40B2"/>
    <w:rsid w:val="00FA50AE"/>
    <w:rsid w:val="00FA5F11"/>
    <w:rsid w:val="00FB4A92"/>
    <w:rsid w:val="00FB77A9"/>
    <w:rsid w:val="00FB7D32"/>
    <w:rsid w:val="00FC23E4"/>
    <w:rsid w:val="00FC2854"/>
    <w:rsid w:val="00FC39F6"/>
    <w:rsid w:val="00FC5CD2"/>
    <w:rsid w:val="00FC6752"/>
    <w:rsid w:val="00FD4FA1"/>
    <w:rsid w:val="00FD4FA6"/>
    <w:rsid w:val="00FD5A01"/>
    <w:rsid w:val="00FE640B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FE640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FE640B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uiPriority w:val="99"/>
    <w:semiHidden/>
    <w:unhideWhenUsed/>
    <w:qFormat/>
    <w:rsid w:val="00FE640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FE640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FE64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semiHidden/>
    <w:rsid w:val="00FE640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FontStyle83">
    <w:name w:val="Font Style83"/>
    <w:rsid w:val="00FE640B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FE640B"/>
    <w:pPr>
      <w:widowControl w:val="0"/>
      <w:autoSpaceDE w:val="0"/>
      <w:autoSpaceDN w:val="0"/>
      <w:adjustRightInd w:val="0"/>
      <w:spacing w:line="341" w:lineRule="exact"/>
      <w:jc w:val="center"/>
    </w:pPr>
    <w:rPr>
      <w:rFonts w:eastAsia="Calibri"/>
    </w:rPr>
  </w:style>
  <w:style w:type="character" w:customStyle="1" w:styleId="FontStyle84">
    <w:name w:val="Font Style84"/>
    <w:rsid w:val="00FE640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FE640B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FE640B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FE640B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FE640B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FE640B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FE640B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FE640B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FE640B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FE640B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FE640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27">
    <w:name w:val="Style27"/>
    <w:basedOn w:val="a"/>
    <w:uiPriority w:val="99"/>
    <w:rsid w:val="00FE640B"/>
    <w:pPr>
      <w:widowControl w:val="0"/>
      <w:autoSpaceDE w:val="0"/>
      <w:autoSpaceDN w:val="0"/>
      <w:adjustRightInd w:val="0"/>
      <w:jc w:val="both"/>
    </w:pPr>
  </w:style>
  <w:style w:type="character" w:customStyle="1" w:styleId="FontStyle96">
    <w:name w:val="Font Style96"/>
    <w:uiPriority w:val="99"/>
    <w:rsid w:val="00FE640B"/>
    <w:rPr>
      <w:rFonts w:ascii="Times New Roman" w:hAnsi="Times New Roman" w:cs="Times New Roman"/>
      <w:sz w:val="22"/>
      <w:szCs w:val="22"/>
    </w:rPr>
  </w:style>
  <w:style w:type="paragraph" w:customStyle="1" w:styleId="Style55">
    <w:name w:val="Style55"/>
    <w:basedOn w:val="a"/>
    <w:uiPriority w:val="99"/>
    <w:rsid w:val="00FE640B"/>
    <w:pPr>
      <w:widowControl w:val="0"/>
      <w:autoSpaceDE w:val="0"/>
      <w:autoSpaceDN w:val="0"/>
      <w:adjustRightInd w:val="0"/>
      <w:spacing w:line="273" w:lineRule="exact"/>
      <w:jc w:val="center"/>
    </w:pPr>
  </w:style>
  <w:style w:type="character" w:customStyle="1" w:styleId="FontStyle95">
    <w:name w:val="Font Style95"/>
    <w:uiPriority w:val="99"/>
    <w:rsid w:val="00FE6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8">
    <w:name w:val="Style28"/>
    <w:basedOn w:val="a"/>
    <w:uiPriority w:val="99"/>
    <w:rsid w:val="00FE640B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37">
    <w:name w:val="Style37"/>
    <w:basedOn w:val="a"/>
    <w:uiPriority w:val="99"/>
    <w:rsid w:val="00FE640B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customStyle="1" w:styleId="Style69">
    <w:name w:val="Style69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character" w:customStyle="1" w:styleId="FontStyle97">
    <w:name w:val="Font Style97"/>
    <w:uiPriority w:val="99"/>
    <w:rsid w:val="00FE640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9">
    <w:name w:val="Style49"/>
    <w:basedOn w:val="a"/>
    <w:uiPriority w:val="99"/>
    <w:rsid w:val="00FE640B"/>
    <w:pPr>
      <w:widowControl w:val="0"/>
      <w:autoSpaceDE w:val="0"/>
      <w:autoSpaceDN w:val="0"/>
      <w:adjustRightInd w:val="0"/>
      <w:spacing w:line="201" w:lineRule="exact"/>
      <w:jc w:val="center"/>
    </w:pPr>
  </w:style>
  <w:style w:type="paragraph" w:customStyle="1" w:styleId="Style57">
    <w:name w:val="Style57"/>
    <w:basedOn w:val="a"/>
    <w:uiPriority w:val="99"/>
    <w:rsid w:val="00FE640B"/>
    <w:pPr>
      <w:widowControl w:val="0"/>
      <w:autoSpaceDE w:val="0"/>
      <w:autoSpaceDN w:val="0"/>
      <w:adjustRightInd w:val="0"/>
      <w:spacing w:line="206" w:lineRule="exact"/>
      <w:ind w:hanging="81"/>
    </w:pPr>
  </w:style>
  <w:style w:type="paragraph" w:customStyle="1" w:styleId="Style65">
    <w:name w:val="Style65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character" w:customStyle="1" w:styleId="FontStyle98">
    <w:name w:val="Font Style98"/>
    <w:uiPriority w:val="99"/>
    <w:rsid w:val="00FE640B"/>
    <w:rPr>
      <w:rFonts w:ascii="Times New Roman" w:hAnsi="Times New Roman" w:cs="Times New Roman"/>
      <w:sz w:val="14"/>
      <w:szCs w:val="14"/>
    </w:rPr>
  </w:style>
  <w:style w:type="paragraph" w:customStyle="1" w:styleId="Style77">
    <w:name w:val="Style77"/>
    <w:basedOn w:val="a"/>
    <w:uiPriority w:val="99"/>
    <w:rsid w:val="00FE640B"/>
    <w:pPr>
      <w:widowControl w:val="0"/>
      <w:autoSpaceDE w:val="0"/>
      <w:autoSpaceDN w:val="0"/>
      <w:adjustRightInd w:val="0"/>
      <w:spacing w:line="182" w:lineRule="exact"/>
    </w:pPr>
  </w:style>
  <w:style w:type="paragraph" w:customStyle="1" w:styleId="Style13">
    <w:name w:val="Style13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FE640B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45">
    <w:name w:val="Style45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paragraph" w:customStyle="1" w:styleId="Style71">
    <w:name w:val="Style71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character" w:customStyle="1" w:styleId="FontStyle87">
    <w:name w:val="Font Style87"/>
    <w:uiPriority w:val="99"/>
    <w:rsid w:val="00FE640B"/>
    <w:rPr>
      <w:rFonts w:ascii="Times New Roman" w:hAnsi="Times New Roman" w:cs="Times New Roman"/>
      <w:sz w:val="18"/>
      <w:szCs w:val="18"/>
    </w:rPr>
  </w:style>
  <w:style w:type="character" w:customStyle="1" w:styleId="FontStyle111">
    <w:name w:val="Font Style111"/>
    <w:uiPriority w:val="99"/>
    <w:rsid w:val="00FE640B"/>
    <w:rPr>
      <w:rFonts w:ascii="Times New Roman" w:hAnsi="Times New Roman" w:cs="Times New Roman"/>
      <w:spacing w:val="20"/>
      <w:sz w:val="16"/>
      <w:szCs w:val="16"/>
    </w:rPr>
  </w:style>
  <w:style w:type="paragraph" w:styleId="a3">
    <w:name w:val="footer"/>
    <w:basedOn w:val="a"/>
    <w:link w:val="a4"/>
    <w:uiPriority w:val="99"/>
    <w:rsid w:val="00FE640B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E640B"/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rsid w:val="00FE640B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E640B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rsid w:val="00FE640B"/>
    <w:rPr>
      <w:rFonts w:ascii="Tahoma" w:eastAsia="Calibri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FE640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22">
    <w:name w:val="Body Text 2"/>
    <w:basedOn w:val="a"/>
    <w:link w:val="23"/>
    <w:uiPriority w:val="99"/>
    <w:rsid w:val="00FE640B"/>
    <w:pPr>
      <w:spacing w:after="120" w:line="480" w:lineRule="auto"/>
    </w:pPr>
    <w:rPr>
      <w:rFonts w:eastAsia="Calibri"/>
      <w:lang w:val="x-none"/>
    </w:rPr>
  </w:style>
  <w:style w:type="character" w:customStyle="1" w:styleId="23">
    <w:name w:val="Основной текст 2 Знак"/>
    <w:basedOn w:val="a0"/>
    <w:link w:val="22"/>
    <w:uiPriority w:val="99"/>
    <w:rsid w:val="00FE640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9">
    <w:name w:val="List Paragraph"/>
    <w:basedOn w:val="a"/>
    <w:uiPriority w:val="99"/>
    <w:qFormat/>
    <w:rsid w:val="00FE640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74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A4ED7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A02CD7"/>
    <w:rPr>
      <w:color w:val="0000FF"/>
      <w:u w:val="single"/>
    </w:rPr>
  </w:style>
  <w:style w:type="character" w:customStyle="1" w:styleId="ac">
    <w:name w:val="Основной текст_"/>
    <w:basedOn w:val="a0"/>
    <w:link w:val="3"/>
    <w:rsid w:val="00F954A9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3">
    <w:name w:val="Основной текст3"/>
    <w:basedOn w:val="a"/>
    <w:link w:val="ac"/>
    <w:rsid w:val="00F954A9"/>
    <w:pPr>
      <w:widowControl w:val="0"/>
      <w:shd w:val="clear" w:color="auto" w:fill="FFFFFF"/>
      <w:spacing w:after="600" w:line="317" w:lineRule="exact"/>
      <w:jc w:val="both"/>
    </w:pPr>
    <w:rPr>
      <w:spacing w:val="9"/>
      <w:sz w:val="22"/>
      <w:szCs w:val="22"/>
      <w:lang w:eastAsia="en-US"/>
    </w:rPr>
  </w:style>
  <w:style w:type="character" w:customStyle="1" w:styleId="95pt0pt">
    <w:name w:val="Основной текст + 9;5 pt;Интервал 0 pt"/>
    <w:basedOn w:val="ac"/>
    <w:rsid w:val="000A2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c"/>
    <w:rsid w:val="006C7B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FE640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FE640B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uiPriority w:val="99"/>
    <w:semiHidden/>
    <w:unhideWhenUsed/>
    <w:qFormat/>
    <w:rsid w:val="00FE640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FE640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FE64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semiHidden/>
    <w:rsid w:val="00FE640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FontStyle83">
    <w:name w:val="Font Style83"/>
    <w:rsid w:val="00FE640B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FE640B"/>
    <w:pPr>
      <w:widowControl w:val="0"/>
      <w:autoSpaceDE w:val="0"/>
      <w:autoSpaceDN w:val="0"/>
      <w:adjustRightInd w:val="0"/>
      <w:spacing w:line="341" w:lineRule="exact"/>
      <w:jc w:val="center"/>
    </w:pPr>
    <w:rPr>
      <w:rFonts w:eastAsia="Calibri"/>
    </w:rPr>
  </w:style>
  <w:style w:type="character" w:customStyle="1" w:styleId="FontStyle84">
    <w:name w:val="Font Style84"/>
    <w:rsid w:val="00FE640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FE640B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FE640B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FE640B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FE640B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FE640B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FE640B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FE640B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FE640B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FE640B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FE640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27">
    <w:name w:val="Style27"/>
    <w:basedOn w:val="a"/>
    <w:uiPriority w:val="99"/>
    <w:rsid w:val="00FE640B"/>
    <w:pPr>
      <w:widowControl w:val="0"/>
      <w:autoSpaceDE w:val="0"/>
      <w:autoSpaceDN w:val="0"/>
      <w:adjustRightInd w:val="0"/>
      <w:jc w:val="both"/>
    </w:pPr>
  </w:style>
  <w:style w:type="character" w:customStyle="1" w:styleId="FontStyle96">
    <w:name w:val="Font Style96"/>
    <w:uiPriority w:val="99"/>
    <w:rsid w:val="00FE640B"/>
    <w:rPr>
      <w:rFonts w:ascii="Times New Roman" w:hAnsi="Times New Roman" w:cs="Times New Roman"/>
      <w:sz w:val="22"/>
      <w:szCs w:val="22"/>
    </w:rPr>
  </w:style>
  <w:style w:type="paragraph" w:customStyle="1" w:styleId="Style55">
    <w:name w:val="Style55"/>
    <w:basedOn w:val="a"/>
    <w:uiPriority w:val="99"/>
    <w:rsid w:val="00FE640B"/>
    <w:pPr>
      <w:widowControl w:val="0"/>
      <w:autoSpaceDE w:val="0"/>
      <w:autoSpaceDN w:val="0"/>
      <w:adjustRightInd w:val="0"/>
      <w:spacing w:line="273" w:lineRule="exact"/>
      <w:jc w:val="center"/>
    </w:pPr>
  </w:style>
  <w:style w:type="character" w:customStyle="1" w:styleId="FontStyle95">
    <w:name w:val="Font Style95"/>
    <w:uiPriority w:val="99"/>
    <w:rsid w:val="00FE6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8">
    <w:name w:val="Style28"/>
    <w:basedOn w:val="a"/>
    <w:uiPriority w:val="99"/>
    <w:rsid w:val="00FE640B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37">
    <w:name w:val="Style37"/>
    <w:basedOn w:val="a"/>
    <w:uiPriority w:val="99"/>
    <w:rsid w:val="00FE640B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customStyle="1" w:styleId="Style69">
    <w:name w:val="Style69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character" w:customStyle="1" w:styleId="FontStyle97">
    <w:name w:val="Font Style97"/>
    <w:uiPriority w:val="99"/>
    <w:rsid w:val="00FE640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9">
    <w:name w:val="Style49"/>
    <w:basedOn w:val="a"/>
    <w:uiPriority w:val="99"/>
    <w:rsid w:val="00FE640B"/>
    <w:pPr>
      <w:widowControl w:val="0"/>
      <w:autoSpaceDE w:val="0"/>
      <w:autoSpaceDN w:val="0"/>
      <w:adjustRightInd w:val="0"/>
      <w:spacing w:line="201" w:lineRule="exact"/>
      <w:jc w:val="center"/>
    </w:pPr>
  </w:style>
  <w:style w:type="paragraph" w:customStyle="1" w:styleId="Style57">
    <w:name w:val="Style57"/>
    <w:basedOn w:val="a"/>
    <w:uiPriority w:val="99"/>
    <w:rsid w:val="00FE640B"/>
    <w:pPr>
      <w:widowControl w:val="0"/>
      <w:autoSpaceDE w:val="0"/>
      <w:autoSpaceDN w:val="0"/>
      <w:adjustRightInd w:val="0"/>
      <w:spacing w:line="206" w:lineRule="exact"/>
      <w:ind w:hanging="81"/>
    </w:pPr>
  </w:style>
  <w:style w:type="paragraph" w:customStyle="1" w:styleId="Style65">
    <w:name w:val="Style65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character" w:customStyle="1" w:styleId="FontStyle98">
    <w:name w:val="Font Style98"/>
    <w:uiPriority w:val="99"/>
    <w:rsid w:val="00FE640B"/>
    <w:rPr>
      <w:rFonts w:ascii="Times New Roman" w:hAnsi="Times New Roman" w:cs="Times New Roman"/>
      <w:sz w:val="14"/>
      <w:szCs w:val="14"/>
    </w:rPr>
  </w:style>
  <w:style w:type="paragraph" w:customStyle="1" w:styleId="Style77">
    <w:name w:val="Style77"/>
    <w:basedOn w:val="a"/>
    <w:uiPriority w:val="99"/>
    <w:rsid w:val="00FE640B"/>
    <w:pPr>
      <w:widowControl w:val="0"/>
      <w:autoSpaceDE w:val="0"/>
      <w:autoSpaceDN w:val="0"/>
      <w:adjustRightInd w:val="0"/>
      <w:spacing w:line="182" w:lineRule="exact"/>
    </w:pPr>
  </w:style>
  <w:style w:type="paragraph" w:customStyle="1" w:styleId="Style13">
    <w:name w:val="Style13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FE640B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45">
    <w:name w:val="Style45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paragraph" w:customStyle="1" w:styleId="Style71">
    <w:name w:val="Style71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character" w:customStyle="1" w:styleId="FontStyle87">
    <w:name w:val="Font Style87"/>
    <w:uiPriority w:val="99"/>
    <w:rsid w:val="00FE640B"/>
    <w:rPr>
      <w:rFonts w:ascii="Times New Roman" w:hAnsi="Times New Roman" w:cs="Times New Roman"/>
      <w:sz w:val="18"/>
      <w:szCs w:val="18"/>
    </w:rPr>
  </w:style>
  <w:style w:type="character" w:customStyle="1" w:styleId="FontStyle111">
    <w:name w:val="Font Style111"/>
    <w:uiPriority w:val="99"/>
    <w:rsid w:val="00FE640B"/>
    <w:rPr>
      <w:rFonts w:ascii="Times New Roman" w:hAnsi="Times New Roman" w:cs="Times New Roman"/>
      <w:spacing w:val="20"/>
      <w:sz w:val="16"/>
      <w:szCs w:val="16"/>
    </w:rPr>
  </w:style>
  <w:style w:type="paragraph" w:styleId="a3">
    <w:name w:val="footer"/>
    <w:basedOn w:val="a"/>
    <w:link w:val="a4"/>
    <w:uiPriority w:val="99"/>
    <w:rsid w:val="00FE640B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E640B"/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rsid w:val="00FE640B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E640B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rsid w:val="00FE640B"/>
    <w:rPr>
      <w:rFonts w:ascii="Tahoma" w:eastAsia="Calibri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FE640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22">
    <w:name w:val="Body Text 2"/>
    <w:basedOn w:val="a"/>
    <w:link w:val="23"/>
    <w:uiPriority w:val="99"/>
    <w:rsid w:val="00FE640B"/>
    <w:pPr>
      <w:spacing w:after="120" w:line="480" w:lineRule="auto"/>
    </w:pPr>
    <w:rPr>
      <w:rFonts w:eastAsia="Calibri"/>
      <w:lang w:val="x-none"/>
    </w:rPr>
  </w:style>
  <w:style w:type="character" w:customStyle="1" w:styleId="23">
    <w:name w:val="Основной текст 2 Знак"/>
    <w:basedOn w:val="a0"/>
    <w:link w:val="22"/>
    <w:uiPriority w:val="99"/>
    <w:rsid w:val="00FE640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9">
    <w:name w:val="List Paragraph"/>
    <w:basedOn w:val="a"/>
    <w:uiPriority w:val="99"/>
    <w:qFormat/>
    <w:rsid w:val="00FE640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74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A4ED7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A02CD7"/>
    <w:rPr>
      <w:color w:val="0000FF"/>
      <w:u w:val="single"/>
    </w:rPr>
  </w:style>
  <w:style w:type="character" w:customStyle="1" w:styleId="ac">
    <w:name w:val="Основной текст_"/>
    <w:basedOn w:val="a0"/>
    <w:link w:val="3"/>
    <w:rsid w:val="00F954A9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3">
    <w:name w:val="Основной текст3"/>
    <w:basedOn w:val="a"/>
    <w:link w:val="ac"/>
    <w:rsid w:val="00F954A9"/>
    <w:pPr>
      <w:widowControl w:val="0"/>
      <w:shd w:val="clear" w:color="auto" w:fill="FFFFFF"/>
      <w:spacing w:after="600" w:line="317" w:lineRule="exact"/>
      <w:jc w:val="both"/>
    </w:pPr>
    <w:rPr>
      <w:spacing w:val="9"/>
      <w:sz w:val="22"/>
      <w:szCs w:val="22"/>
      <w:lang w:eastAsia="en-US"/>
    </w:rPr>
  </w:style>
  <w:style w:type="character" w:customStyle="1" w:styleId="95pt0pt">
    <w:name w:val="Основной текст + 9;5 pt;Интервал 0 pt"/>
    <w:basedOn w:val="ac"/>
    <w:rsid w:val="000A2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c"/>
    <w:rsid w:val="006C7B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4937" TargetMode="External"/><Relationship Id="rId13" Type="http://schemas.openxmlformats.org/officeDocument/2006/relationships/hyperlink" Target="https://docs.cntd.ru/document/917001793" TargetMode="External"/><Relationship Id="rId18" Type="http://schemas.openxmlformats.org/officeDocument/2006/relationships/hyperlink" Target="https://docs.cntd.ru/document/463305579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docs.cntd.ru/document/902387360" TargetMode="External"/><Relationship Id="rId17" Type="http://schemas.openxmlformats.org/officeDocument/2006/relationships/hyperlink" Target="https://docs.cntd.ru/document/91702949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1702949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38736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463300868" TargetMode="External"/><Relationship Id="rId10" Type="http://schemas.openxmlformats.org/officeDocument/2006/relationships/hyperlink" Target="https://docs.cntd.ru/document/901935235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03298" TargetMode="External"/><Relationship Id="rId14" Type="http://schemas.openxmlformats.org/officeDocument/2006/relationships/hyperlink" Target="https://docs.cntd.ru/document/4240319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4B0DD-0121-47D8-AB6A-66389CED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6072</Words>
  <Characters>34616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АРМ23</cp:lastModifiedBy>
  <cp:revision>2</cp:revision>
  <cp:lastPrinted>2023-01-19T11:55:00Z</cp:lastPrinted>
  <dcterms:created xsi:type="dcterms:W3CDTF">2023-03-01T11:53:00Z</dcterms:created>
  <dcterms:modified xsi:type="dcterms:W3CDTF">2023-03-01T11:53:00Z</dcterms:modified>
</cp:coreProperties>
</file>