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C75B28" w:rsidTr="00C75B28">
        <w:trPr>
          <w:trHeight w:val="1833"/>
        </w:trPr>
        <w:tc>
          <w:tcPr>
            <w:tcW w:w="5016" w:type="dxa"/>
          </w:tcPr>
          <w:p w:rsidR="00C75B28" w:rsidRDefault="00C75B28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C75B28" w:rsidRDefault="00C75B28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C75B28" w:rsidRDefault="00C75B2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C75B28" w:rsidRDefault="00C75B28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C75B28" w:rsidRDefault="00C75B28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C75B28" w:rsidRDefault="00C75B28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C75B28" w:rsidRDefault="00C75B28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C75B28" w:rsidRDefault="00C75B28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C75B28" w:rsidRDefault="00C75B28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C75B28" w:rsidRDefault="00C75B28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C75B28" w:rsidRDefault="00C75B28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C75B28" w:rsidTr="00C75B28">
        <w:trPr>
          <w:cantSplit/>
        </w:trPr>
        <w:tc>
          <w:tcPr>
            <w:tcW w:w="10173" w:type="dxa"/>
            <w:gridSpan w:val="2"/>
            <w:hideMark/>
          </w:tcPr>
          <w:p w:rsidR="00C75B28" w:rsidRDefault="00C75B2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C75B28" w:rsidRDefault="00C75B28" w:rsidP="00C75B28">
      <w:pPr>
        <w:ind w:left="-57"/>
        <w:rPr>
          <w:sz w:val="4"/>
          <w:lang w:val="tt-RU"/>
        </w:rPr>
      </w:pPr>
    </w:p>
    <w:p w:rsidR="00C75B28" w:rsidRDefault="00C75B28" w:rsidP="00C75B28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133" name="Прямая соединительная линия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3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C75B28" w:rsidTr="00C75B28">
        <w:trPr>
          <w:trHeight w:val="321"/>
          <w:jc w:val="center"/>
        </w:trPr>
        <w:tc>
          <w:tcPr>
            <w:tcW w:w="4838" w:type="dxa"/>
            <w:hideMark/>
          </w:tcPr>
          <w:p w:rsidR="00C75B28" w:rsidRDefault="00C75B28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C75B28" w:rsidRDefault="00C75B28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C75B28" w:rsidRDefault="00C75B28" w:rsidP="00C75B28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</w:t>
      </w:r>
      <w:r w:rsidR="00FD1F03">
        <w:rPr>
          <w:sz w:val="20"/>
          <w:szCs w:val="20"/>
          <w:lang w:val="tt-RU"/>
        </w:rPr>
        <w:t xml:space="preserve">             </w:t>
      </w:r>
      <w:bookmarkStart w:id="0" w:name="_GoBack"/>
      <w:bookmarkEnd w:id="0"/>
      <w:r>
        <w:rPr>
          <w:sz w:val="20"/>
          <w:szCs w:val="20"/>
          <w:lang w:val="tt-RU"/>
        </w:rPr>
        <w:t xml:space="preserve">   </w:t>
      </w:r>
      <w:r w:rsidR="00FD1F03">
        <w:rPr>
          <w:sz w:val="20"/>
          <w:szCs w:val="20"/>
          <w:lang w:val="tt-RU"/>
        </w:rPr>
        <w:t>07.12.2022</w:t>
      </w:r>
      <w:r>
        <w:rPr>
          <w:sz w:val="20"/>
          <w:szCs w:val="20"/>
          <w:lang w:val="tt-RU"/>
        </w:rPr>
        <w:t xml:space="preserve">                      пгт. Рыбная Слобода                №  </w:t>
      </w:r>
      <w:r w:rsidR="00FD1F03">
        <w:rPr>
          <w:sz w:val="20"/>
          <w:szCs w:val="20"/>
          <w:lang w:val="tt-RU"/>
        </w:rPr>
        <w:t>368пи</w:t>
      </w:r>
    </w:p>
    <w:p w:rsidR="00C75B28" w:rsidRDefault="00C75B28" w:rsidP="00C75B28">
      <w:pPr>
        <w:jc w:val="both"/>
      </w:pPr>
    </w:p>
    <w:p w:rsidR="00C75B28" w:rsidRDefault="00C75B28" w:rsidP="00C75B28">
      <w:pPr>
        <w:jc w:val="both"/>
      </w:pPr>
    </w:p>
    <w:p w:rsidR="00C75B28" w:rsidRDefault="00C75B28" w:rsidP="00C75B28">
      <w:pPr>
        <w:pStyle w:val="Style9"/>
        <w:tabs>
          <w:tab w:val="left" w:pos="2966"/>
        </w:tabs>
        <w:spacing w:line="317" w:lineRule="exact"/>
        <w:ind w:right="4817"/>
        <w:rPr>
          <w:rStyle w:val="FontStyle16"/>
          <w:sz w:val="28"/>
        </w:rPr>
      </w:pPr>
      <w:r>
        <w:rPr>
          <w:rStyle w:val="FontStyle16"/>
          <w:sz w:val="28"/>
        </w:rPr>
        <w:t>О внесении изменений в муниципальную программу «Развитие молодежной политики Рыбно-Слободского муниципального района на 2021-2025 годы», утвержденную постановлением Исполнительного комитета Рыбно-Слободского муниципального района Республики Татарстан от 28.12.2020 №289пи</w:t>
      </w:r>
    </w:p>
    <w:p w:rsidR="00C75B28" w:rsidRDefault="00C75B28" w:rsidP="00C75B28">
      <w:pPr>
        <w:pStyle w:val="Style9"/>
        <w:widowControl/>
        <w:tabs>
          <w:tab w:val="left" w:pos="2966"/>
        </w:tabs>
        <w:spacing w:before="67" w:line="317" w:lineRule="exact"/>
        <w:ind w:left="284" w:right="4272"/>
        <w:rPr>
          <w:rStyle w:val="FontStyle16"/>
          <w:sz w:val="28"/>
        </w:rPr>
      </w:pPr>
    </w:p>
    <w:p w:rsidR="00C75B28" w:rsidRDefault="00C75B28" w:rsidP="00C75B28">
      <w:pPr>
        <w:pStyle w:val="Style9"/>
        <w:widowControl/>
        <w:tabs>
          <w:tab w:val="left" w:pos="2966"/>
        </w:tabs>
        <w:spacing w:before="67" w:line="317" w:lineRule="exact"/>
        <w:ind w:right="-124" w:firstLine="851"/>
        <w:rPr>
          <w:rStyle w:val="FontStyle16"/>
          <w:sz w:val="28"/>
        </w:rPr>
      </w:pPr>
      <w:r>
        <w:rPr>
          <w:rStyle w:val="FontStyle16"/>
          <w:sz w:val="28"/>
        </w:rPr>
        <w:t>В соответствии с письмом Министерства молодежи Республики Татарстан от 03.11.2022 №5507/</w:t>
      </w:r>
      <w:proofErr w:type="spellStart"/>
      <w:r>
        <w:rPr>
          <w:rStyle w:val="FontStyle16"/>
          <w:sz w:val="28"/>
        </w:rPr>
        <w:t>исх</w:t>
      </w:r>
      <w:proofErr w:type="spellEnd"/>
      <w:r>
        <w:rPr>
          <w:rStyle w:val="FontStyle16"/>
          <w:sz w:val="28"/>
        </w:rPr>
        <w:t xml:space="preserve">-РС «Об актуализации муниципальных программ, </w:t>
      </w:r>
      <w:r>
        <w:rPr>
          <w:bCs/>
          <w:sz w:val="28"/>
          <w:szCs w:val="26"/>
        </w:rPr>
        <w:t>в целях приведения муниципальных нормативных правовых актов в соответствие с действующим законодательством Российской Федерации и Республики Татарстан</w:t>
      </w:r>
      <w:r>
        <w:rPr>
          <w:rStyle w:val="FontStyle16"/>
          <w:sz w:val="28"/>
        </w:rPr>
        <w:t xml:space="preserve"> ПОСТАНОВЛЯЮ:</w:t>
      </w:r>
    </w:p>
    <w:p w:rsidR="00C75B28" w:rsidRDefault="00C75B28" w:rsidP="00C75B28">
      <w:pPr>
        <w:pStyle w:val="Style9"/>
        <w:widowControl/>
        <w:tabs>
          <w:tab w:val="left" w:pos="2966"/>
        </w:tabs>
        <w:spacing w:before="67" w:line="317" w:lineRule="exact"/>
        <w:ind w:right="-124" w:firstLine="851"/>
        <w:rPr>
          <w:rStyle w:val="FontStyle16"/>
          <w:sz w:val="28"/>
        </w:rPr>
      </w:pPr>
    </w:p>
    <w:p w:rsidR="00C75B28" w:rsidRDefault="00C75B28" w:rsidP="00C75B28">
      <w:pPr>
        <w:pStyle w:val="Style9"/>
        <w:widowControl/>
        <w:tabs>
          <w:tab w:val="left" w:pos="2966"/>
        </w:tabs>
        <w:spacing w:line="317" w:lineRule="exact"/>
        <w:ind w:right="-124" w:firstLine="851"/>
        <w:rPr>
          <w:rStyle w:val="FontStyle16"/>
          <w:sz w:val="28"/>
        </w:rPr>
      </w:pPr>
      <w:r>
        <w:rPr>
          <w:rStyle w:val="FontStyle16"/>
          <w:sz w:val="28"/>
        </w:rPr>
        <w:t>1.Внести муниципальную программу «</w:t>
      </w:r>
      <w:r w:rsidRPr="00C75B28">
        <w:rPr>
          <w:rStyle w:val="FontStyle16"/>
          <w:sz w:val="28"/>
        </w:rPr>
        <w:t>Развитие молодежной политики Рыбно-Слободского муниципального района на 2021-2025 годы»</w:t>
      </w:r>
      <w:r>
        <w:rPr>
          <w:rStyle w:val="FontStyle16"/>
          <w:sz w:val="28"/>
        </w:rPr>
        <w:t>, утвержденную постановлением Исполнительного комитета Рыбно-Слободского муниципального района Республики Татарстан от 28.12.2020 №289пи следующие изменения:</w:t>
      </w:r>
    </w:p>
    <w:p w:rsidR="00C75B28" w:rsidRDefault="00C75B28" w:rsidP="00C75B28">
      <w:pPr>
        <w:pStyle w:val="Style9"/>
        <w:widowControl/>
        <w:tabs>
          <w:tab w:val="left" w:pos="2966"/>
        </w:tabs>
        <w:spacing w:line="317" w:lineRule="exact"/>
        <w:ind w:right="-124" w:firstLine="851"/>
        <w:rPr>
          <w:rStyle w:val="FontStyle16"/>
          <w:sz w:val="28"/>
        </w:rPr>
      </w:pPr>
      <w:r>
        <w:rPr>
          <w:rStyle w:val="FontStyle16"/>
          <w:sz w:val="28"/>
        </w:rPr>
        <w:t>1.1) паспорт программы дополнить пунктом следующего содержания:</w:t>
      </w:r>
    </w:p>
    <w:tbl>
      <w:tblPr>
        <w:tblStyle w:val="a5"/>
        <w:tblW w:w="10456" w:type="dxa"/>
        <w:tblLook w:val="04A0" w:firstRow="1" w:lastRow="0" w:firstColumn="1" w:lastColumn="0" w:noHBand="0" w:noVBand="1"/>
      </w:tblPr>
      <w:tblGrid>
        <w:gridCol w:w="5068"/>
        <w:gridCol w:w="5388"/>
      </w:tblGrid>
      <w:tr w:rsidR="00C75B28" w:rsidTr="00C75B28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B28" w:rsidRDefault="00C75B28">
            <w:pPr>
              <w:pStyle w:val="Style9"/>
              <w:widowControl/>
              <w:tabs>
                <w:tab w:val="left" w:pos="2966"/>
              </w:tabs>
              <w:spacing w:line="317" w:lineRule="exact"/>
              <w:ind w:right="-124"/>
              <w:rPr>
                <w:rStyle w:val="FontStyle16"/>
              </w:rPr>
            </w:pPr>
            <w:r>
              <w:rPr>
                <w:rStyle w:val="FontStyle16"/>
                <w:lang w:eastAsia="en-US"/>
              </w:rPr>
              <w:t>Основания для разработки программы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B28" w:rsidRDefault="00C75B28">
            <w:pPr>
              <w:pStyle w:val="Style9"/>
              <w:tabs>
                <w:tab w:val="left" w:pos="2966"/>
              </w:tabs>
              <w:spacing w:line="317" w:lineRule="exact"/>
              <w:rPr>
                <w:rStyle w:val="FontStyle16"/>
              </w:rPr>
            </w:pPr>
            <w:r>
              <w:rPr>
                <w:rStyle w:val="FontStyle16"/>
                <w:lang w:eastAsia="en-US"/>
              </w:rPr>
              <w:t>Федеральный закон от 30.12.2020 № 489-ФЗ «О молодежной политике в Российской Федерации»;</w:t>
            </w:r>
          </w:p>
          <w:p w:rsidR="00C75B28" w:rsidRDefault="00C75B28">
            <w:pPr>
              <w:pStyle w:val="Style9"/>
              <w:tabs>
                <w:tab w:val="left" w:pos="2966"/>
              </w:tabs>
              <w:spacing w:line="317" w:lineRule="exact"/>
              <w:rPr>
                <w:rStyle w:val="FontStyle16"/>
                <w:lang w:eastAsia="en-US"/>
              </w:rPr>
            </w:pPr>
            <w:r>
              <w:rPr>
                <w:rStyle w:val="FontStyle16"/>
                <w:lang w:eastAsia="en-US"/>
              </w:rPr>
              <w:t>Закон Республики Татарстан от 19.10.1993 №1983-XII «О молодежи и государственной молодежной политике в Республике Татарстан»;</w:t>
            </w:r>
          </w:p>
          <w:p w:rsidR="00C75B28" w:rsidRDefault="00C75B28">
            <w:pPr>
              <w:pStyle w:val="Style9"/>
              <w:tabs>
                <w:tab w:val="left" w:pos="2966"/>
              </w:tabs>
              <w:spacing w:line="317" w:lineRule="exact"/>
              <w:rPr>
                <w:rStyle w:val="FontStyle16"/>
                <w:lang w:eastAsia="en-US"/>
              </w:rPr>
            </w:pPr>
            <w:r>
              <w:rPr>
                <w:rStyle w:val="FontStyle16"/>
                <w:lang w:eastAsia="en-US"/>
              </w:rPr>
              <w:t>Указ Президента РФ от 04.02.2021 №68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Федерации»;</w:t>
            </w:r>
          </w:p>
          <w:p w:rsidR="00C75B28" w:rsidRDefault="00C75B28">
            <w:pPr>
              <w:pStyle w:val="Style9"/>
              <w:tabs>
                <w:tab w:val="left" w:pos="2966"/>
              </w:tabs>
              <w:spacing w:line="317" w:lineRule="exact"/>
              <w:rPr>
                <w:rStyle w:val="FontStyle16"/>
                <w:lang w:eastAsia="en-US"/>
              </w:rPr>
            </w:pPr>
            <w:r>
              <w:rPr>
                <w:rStyle w:val="FontStyle16"/>
                <w:lang w:eastAsia="en-US"/>
              </w:rPr>
              <w:lastRenderedPageBreak/>
              <w:t>Федеральные проекты «Социальная активность», «Патриотическое воспитание» Национального проекта «Образование»;</w:t>
            </w:r>
          </w:p>
          <w:p w:rsidR="00C75B28" w:rsidRDefault="00C75B28">
            <w:pPr>
              <w:pStyle w:val="Style9"/>
              <w:widowControl/>
              <w:tabs>
                <w:tab w:val="left" w:pos="2966"/>
              </w:tabs>
              <w:spacing w:line="317" w:lineRule="exact"/>
              <w:rPr>
                <w:rStyle w:val="FontStyle16"/>
                <w:sz w:val="28"/>
                <w:lang w:eastAsia="en-US"/>
              </w:rPr>
            </w:pPr>
            <w:r>
              <w:rPr>
                <w:rStyle w:val="FontStyle16"/>
                <w:lang w:eastAsia="en-US"/>
              </w:rPr>
              <w:t>Постановление Кабинета Министров Республики Татарстан от 17.03.2011 № 204</w:t>
            </w:r>
          </w:p>
        </w:tc>
      </w:tr>
    </w:tbl>
    <w:p w:rsidR="00C75B28" w:rsidRDefault="00C75B28" w:rsidP="00C75B28">
      <w:pPr>
        <w:pStyle w:val="Style9"/>
        <w:widowControl/>
        <w:tabs>
          <w:tab w:val="left" w:pos="2966"/>
        </w:tabs>
        <w:spacing w:line="317" w:lineRule="exact"/>
        <w:ind w:right="-124"/>
        <w:rPr>
          <w:rStyle w:val="FontStyle16"/>
          <w:sz w:val="28"/>
        </w:rPr>
      </w:pPr>
    </w:p>
    <w:p w:rsidR="00C75B28" w:rsidRDefault="00C75B28" w:rsidP="00C75B28">
      <w:pPr>
        <w:pStyle w:val="Style9"/>
        <w:widowControl/>
        <w:tabs>
          <w:tab w:val="left" w:pos="851"/>
        </w:tabs>
        <w:spacing w:line="317" w:lineRule="exact"/>
        <w:ind w:right="-124"/>
        <w:rPr>
          <w:rStyle w:val="FontStyle16"/>
          <w:sz w:val="28"/>
        </w:rPr>
      </w:pPr>
      <w:r>
        <w:rPr>
          <w:rStyle w:val="FontStyle16"/>
          <w:sz w:val="28"/>
        </w:rPr>
        <w:tab/>
        <w:t>1.2) пункт «Задачи программы» дополнить абзацами следующего содержания:</w:t>
      </w:r>
    </w:p>
    <w:p w:rsidR="00C75B28" w:rsidRDefault="00C75B28" w:rsidP="00C75B28">
      <w:pPr>
        <w:pStyle w:val="Style9"/>
        <w:tabs>
          <w:tab w:val="left" w:pos="851"/>
        </w:tabs>
        <w:spacing w:line="317" w:lineRule="exact"/>
        <w:ind w:right="-124"/>
        <w:rPr>
          <w:rStyle w:val="FontStyle16"/>
          <w:sz w:val="28"/>
        </w:rPr>
      </w:pPr>
      <w:r>
        <w:rPr>
          <w:rStyle w:val="FontStyle16"/>
          <w:sz w:val="28"/>
        </w:rPr>
        <w:tab/>
        <w:t>«-</w:t>
      </w:r>
      <w:r w:rsidRPr="00C75B28">
        <w:rPr>
          <w:rStyle w:val="FontStyle16"/>
          <w:sz w:val="28"/>
        </w:rPr>
        <w:t>Управление социальным развитием молодежи, использование ее созидательного потенциала в укреплении конкурентоспособности республики, обеспечение оптимальных условий для повышения кач</w:t>
      </w:r>
      <w:r>
        <w:rPr>
          <w:rStyle w:val="FontStyle16"/>
          <w:sz w:val="28"/>
        </w:rPr>
        <w:t>ества жизни молодого поколения;</w:t>
      </w:r>
    </w:p>
    <w:p w:rsidR="00C75B28" w:rsidRDefault="00C75B28" w:rsidP="00C75B28">
      <w:pPr>
        <w:pStyle w:val="Style9"/>
        <w:tabs>
          <w:tab w:val="left" w:pos="851"/>
        </w:tabs>
        <w:spacing w:line="317" w:lineRule="exact"/>
        <w:ind w:right="-124"/>
        <w:rPr>
          <w:rStyle w:val="FontStyle16"/>
          <w:sz w:val="28"/>
        </w:rPr>
      </w:pPr>
      <w:r>
        <w:rPr>
          <w:rStyle w:val="FontStyle16"/>
          <w:sz w:val="28"/>
        </w:rPr>
        <w:tab/>
        <w:t>- р</w:t>
      </w:r>
      <w:r w:rsidRPr="00C75B28">
        <w:rPr>
          <w:rStyle w:val="FontStyle16"/>
          <w:sz w:val="28"/>
        </w:rPr>
        <w:t>азвитие и модернизация системы патриотического воспитания молодежи Республики Т</w:t>
      </w:r>
      <w:r>
        <w:rPr>
          <w:rStyle w:val="FontStyle16"/>
          <w:sz w:val="28"/>
        </w:rPr>
        <w:t>атарстан;</w:t>
      </w:r>
    </w:p>
    <w:p w:rsidR="00C75B28" w:rsidRDefault="00C75B28" w:rsidP="00C75B28">
      <w:pPr>
        <w:pStyle w:val="Style9"/>
        <w:tabs>
          <w:tab w:val="left" w:pos="851"/>
        </w:tabs>
        <w:spacing w:line="317" w:lineRule="exact"/>
        <w:ind w:right="-124"/>
        <w:rPr>
          <w:rStyle w:val="FontStyle16"/>
          <w:sz w:val="28"/>
        </w:rPr>
      </w:pPr>
      <w:r>
        <w:rPr>
          <w:rStyle w:val="FontStyle16"/>
          <w:sz w:val="28"/>
        </w:rPr>
        <w:tab/>
        <w:t>- п</w:t>
      </w:r>
      <w:r w:rsidRPr="00C75B28">
        <w:rPr>
          <w:rStyle w:val="FontStyle16"/>
          <w:sz w:val="28"/>
        </w:rPr>
        <w:t xml:space="preserve">овышение </w:t>
      </w:r>
      <w:r w:rsidRPr="00C75B28">
        <w:rPr>
          <w:rStyle w:val="FontStyle16"/>
          <w:sz w:val="28"/>
        </w:rPr>
        <w:tab/>
        <w:t>эффективности госуда</w:t>
      </w:r>
      <w:r>
        <w:rPr>
          <w:rStyle w:val="FontStyle16"/>
          <w:sz w:val="28"/>
        </w:rPr>
        <w:t>рственной молодежной политики;</w:t>
      </w:r>
    </w:p>
    <w:p w:rsidR="00C75B28" w:rsidRDefault="00C75B28" w:rsidP="00C75B28">
      <w:pPr>
        <w:pStyle w:val="Style9"/>
        <w:tabs>
          <w:tab w:val="left" w:pos="851"/>
        </w:tabs>
        <w:spacing w:line="317" w:lineRule="exact"/>
        <w:ind w:right="-124"/>
        <w:rPr>
          <w:rStyle w:val="FontStyle16"/>
          <w:sz w:val="28"/>
        </w:rPr>
      </w:pPr>
      <w:r>
        <w:rPr>
          <w:rStyle w:val="FontStyle16"/>
          <w:sz w:val="28"/>
        </w:rPr>
        <w:tab/>
        <w:t>- у</w:t>
      </w:r>
      <w:r w:rsidRPr="00C75B28">
        <w:rPr>
          <w:rStyle w:val="FontStyle16"/>
          <w:sz w:val="28"/>
        </w:rPr>
        <w:t>крепление инфраструктуры и повышение энергетической эффективности</w:t>
      </w:r>
      <w:r>
        <w:rPr>
          <w:rStyle w:val="FontStyle16"/>
          <w:sz w:val="28"/>
        </w:rPr>
        <w:t xml:space="preserve"> учреждений молодежной политики</w:t>
      </w:r>
      <w:proofErr w:type="gramStart"/>
      <w:r>
        <w:rPr>
          <w:rStyle w:val="FontStyle16"/>
          <w:sz w:val="28"/>
        </w:rPr>
        <w:t>.».</w:t>
      </w:r>
      <w:proofErr w:type="gramEnd"/>
    </w:p>
    <w:p w:rsidR="00C75B28" w:rsidRDefault="00C75B28" w:rsidP="00C75B28">
      <w:pPr>
        <w:pStyle w:val="Style11"/>
        <w:widowControl/>
        <w:spacing w:line="240" w:lineRule="auto"/>
        <w:ind w:right="-1" w:firstLine="851"/>
        <w:rPr>
          <w:szCs w:val="28"/>
        </w:rPr>
      </w:pPr>
      <w:r>
        <w:rPr>
          <w:sz w:val="28"/>
          <w:szCs w:val="28"/>
        </w:rPr>
        <w:t xml:space="preserve">2. 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proofErr w:type="spellStart"/>
      <w:r>
        <w:rPr>
          <w:sz w:val="28"/>
          <w:szCs w:val="28"/>
          <w:lang w:val="en-US"/>
        </w:rPr>
        <w:t>ribnaya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sloboda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tatarstan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C75B28"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и</w:t>
      </w:r>
      <w:r>
        <w:rPr>
          <w:sz w:val="28"/>
          <w:szCs w:val="28"/>
        </w:rPr>
        <w:t xml:space="preserve"> «Официальном портале правовой информации Республики Татарстан» в информационно-телекоммуникационной сети Интернет по веб-адресу: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proofErr w:type="spellStart"/>
      <w:r>
        <w:rPr>
          <w:sz w:val="28"/>
          <w:szCs w:val="28"/>
          <w:lang w:val="en-US"/>
        </w:rPr>
        <w:t>pravo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tatarstan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C75B28" w:rsidRDefault="00C75B28" w:rsidP="00C75B28">
      <w:pPr>
        <w:pStyle w:val="Style11"/>
        <w:widowControl/>
        <w:spacing w:line="240" w:lineRule="auto"/>
        <w:ind w:right="-1" w:firstLine="851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3. </w:t>
      </w:r>
      <w:proofErr w:type="gramStart"/>
      <w:r>
        <w:rPr>
          <w:rStyle w:val="FontStyle16"/>
          <w:sz w:val="28"/>
          <w:szCs w:val="28"/>
        </w:rPr>
        <w:t>Контроль за</w:t>
      </w:r>
      <w:proofErr w:type="gramEnd"/>
      <w:r>
        <w:rPr>
          <w:rStyle w:val="FontStyle16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</w:t>
      </w:r>
      <w:proofErr w:type="spellStart"/>
      <w:r>
        <w:rPr>
          <w:rStyle w:val="FontStyle16"/>
          <w:sz w:val="28"/>
          <w:szCs w:val="28"/>
        </w:rPr>
        <w:t>Вафину</w:t>
      </w:r>
      <w:proofErr w:type="spellEnd"/>
      <w:r>
        <w:rPr>
          <w:rStyle w:val="FontStyle16"/>
          <w:sz w:val="28"/>
          <w:szCs w:val="28"/>
        </w:rPr>
        <w:t xml:space="preserve"> А.К.</w:t>
      </w:r>
    </w:p>
    <w:p w:rsidR="00C75B28" w:rsidRDefault="00C75B28" w:rsidP="00C75B28">
      <w:pPr>
        <w:pStyle w:val="Style11"/>
        <w:widowControl/>
        <w:spacing w:line="240" w:lineRule="auto"/>
        <w:ind w:right="-1" w:firstLine="851"/>
        <w:rPr>
          <w:rStyle w:val="FontStyle16"/>
          <w:sz w:val="28"/>
          <w:szCs w:val="28"/>
        </w:rPr>
      </w:pPr>
    </w:p>
    <w:p w:rsidR="00C75B28" w:rsidRDefault="00C75B28" w:rsidP="00C75B28">
      <w:pPr>
        <w:pStyle w:val="Style11"/>
        <w:widowControl/>
        <w:spacing w:line="240" w:lineRule="auto"/>
        <w:ind w:right="-1" w:firstLine="851"/>
        <w:rPr>
          <w:rStyle w:val="FontStyle16"/>
          <w:sz w:val="28"/>
          <w:szCs w:val="28"/>
        </w:rPr>
      </w:pPr>
    </w:p>
    <w:p w:rsidR="00C75B28" w:rsidRDefault="00C75B28" w:rsidP="00C75B28">
      <w:pPr>
        <w:pStyle w:val="Style11"/>
        <w:widowControl/>
        <w:spacing w:line="240" w:lineRule="auto"/>
        <w:ind w:right="-1" w:firstLine="0"/>
        <w:rPr>
          <w:rStyle w:val="FontStyle16"/>
          <w:sz w:val="28"/>
          <w:szCs w:val="28"/>
        </w:rPr>
      </w:pPr>
      <w:proofErr w:type="spellStart"/>
      <w:r>
        <w:rPr>
          <w:rStyle w:val="FontStyle16"/>
          <w:sz w:val="28"/>
          <w:szCs w:val="28"/>
        </w:rPr>
        <w:t>И.о</w:t>
      </w:r>
      <w:proofErr w:type="spellEnd"/>
      <w:r>
        <w:rPr>
          <w:rStyle w:val="FontStyle16"/>
          <w:sz w:val="28"/>
          <w:szCs w:val="28"/>
        </w:rPr>
        <w:t>. Руководителя                                                                                   Р.Л. Исланов</w:t>
      </w:r>
    </w:p>
    <w:p w:rsidR="00C75B28" w:rsidRDefault="00C75B28" w:rsidP="00C75B28">
      <w:pPr>
        <w:pStyle w:val="Style11"/>
        <w:widowControl/>
        <w:spacing w:line="240" w:lineRule="auto"/>
        <w:ind w:right="-1" w:firstLine="0"/>
        <w:rPr>
          <w:rStyle w:val="FontStyle16"/>
          <w:sz w:val="28"/>
          <w:szCs w:val="28"/>
        </w:rPr>
      </w:pPr>
    </w:p>
    <w:p w:rsidR="008A672A" w:rsidRDefault="00B15FA8"/>
    <w:sectPr w:rsidR="008A672A" w:rsidSect="00C75B28">
      <w:pgSz w:w="11906" w:h="16838"/>
      <w:pgMar w:top="1134" w:right="851" w:bottom="99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B28"/>
    <w:rsid w:val="00894736"/>
    <w:rsid w:val="00B15FA8"/>
    <w:rsid w:val="00C75B28"/>
    <w:rsid w:val="00D0461F"/>
    <w:rsid w:val="00EF2742"/>
    <w:rsid w:val="00F97F57"/>
    <w:rsid w:val="00FD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paragraph" w:customStyle="1" w:styleId="Style9">
    <w:name w:val="Style9"/>
    <w:basedOn w:val="a"/>
    <w:uiPriority w:val="99"/>
    <w:rsid w:val="00C75B28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C75B28"/>
    <w:pPr>
      <w:widowControl w:val="0"/>
      <w:autoSpaceDE w:val="0"/>
      <w:autoSpaceDN w:val="0"/>
      <w:adjustRightInd w:val="0"/>
      <w:spacing w:line="320" w:lineRule="exact"/>
      <w:ind w:firstLine="701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75B28"/>
    <w:rPr>
      <w:rFonts w:ascii="Times New Roman" w:hAnsi="Times New Roman" w:cs="Times New Roman" w:hint="default"/>
      <w:sz w:val="26"/>
      <w:szCs w:val="26"/>
    </w:rPr>
  </w:style>
  <w:style w:type="table" w:styleId="a5">
    <w:name w:val="Table Grid"/>
    <w:basedOn w:val="a1"/>
    <w:uiPriority w:val="59"/>
    <w:rsid w:val="00C75B28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paragraph" w:customStyle="1" w:styleId="Style9">
    <w:name w:val="Style9"/>
    <w:basedOn w:val="a"/>
    <w:uiPriority w:val="99"/>
    <w:rsid w:val="00C75B28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C75B28"/>
    <w:pPr>
      <w:widowControl w:val="0"/>
      <w:autoSpaceDE w:val="0"/>
      <w:autoSpaceDN w:val="0"/>
      <w:adjustRightInd w:val="0"/>
      <w:spacing w:line="320" w:lineRule="exact"/>
      <w:ind w:firstLine="701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75B28"/>
    <w:rPr>
      <w:rFonts w:ascii="Times New Roman" w:hAnsi="Times New Roman" w:cs="Times New Roman" w:hint="default"/>
      <w:sz w:val="26"/>
      <w:szCs w:val="26"/>
    </w:rPr>
  </w:style>
  <w:style w:type="table" w:styleId="a5">
    <w:name w:val="Table Grid"/>
    <w:basedOn w:val="a1"/>
    <w:uiPriority w:val="59"/>
    <w:rsid w:val="00C75B28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2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АРМ23</cp:lastModifiedBy>
  <cp:revision>2</cp:revision>
  <dcterms:created xsi:type="dcterms:W3CDTF">2022-12-08T14:33:00Z</dcterms:created>
  <dcterms:modified xsi:type="dcterms:W3CDTF">2022-12-08T14:33:00Z</dcterms:modified>
</cp:coreProperties>
</file>