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20890" w:rsidRDefault="00A10386" w:rsidP="00A20890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Настоящим </w:t>
      </w:r>
      <w:r w:rsidR="00A20890">
        <w:rPr>
          <w:sz w:val="24"/>
          <w:szCs w:val="24"/>
          <w:u w:val="single"/>
        </w:rPr>
        <w:t>отдел территориального развития Рыбно-Слободского</w:t>
      </w:r>
      <w:r w:rsidR="008F0721" w:rsidRPr="009036C5">
        <w:rPr>
          <w:sz w:val="24"/>
          <w:szCs w:val="24"/>
          <w:u w:val="single"/>
        </w:rPr>
        <w:t xml:space="preserve">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</w:t>
      </w:r>
      <w:proofErr w:type="gramStart"/>
      <w:r w:rsidRPr="009036C5">
        <w:rPr>
          <w:sz w:val="24"/>
          <w:szCs w:val="24"/>
        </w:rPr>
        <w:t xml:space="preserve">оценки регулирующего воздействия </w:t>
      </w:r>
      <w:r w:rsidR="00A20890">
        <w:rPr>
          <w:sz w:val="24"/>
          <w:szCs w:val="24"/>
        </w:rPr>
        <w:t xml:space="preserve">проекта решения </w:t>
      </w:r>
      <w:r w:rsidR="00A20890" w:rsidRPr="00A20890">
        <w:rPr>
          <w:sz w:val="24"/>
          <w:szCs w:val="24"/>
        </w:rPr>
        <w:t>Совет</w:t>
      </w:r>
      <w:r w:rsidR="00A20890">
        <w:rPr>
          <w:sz w:val="24"/>
          <w:szCs w:val="24"/>
        </w:rPr>
        <w:t>а</w:t>
      </w:r>
      <w:proofErr w:type="gramEnd"/>
      <w:r w:rsidR="00A20890">
        <w:rPr>
          <w:sz w:val="24"/>
          <w:szCs w:val="24"/>
        </w:rPr>
        <w:t xml:space="preserve"> </w:t>
      </w:r>
      <w:r w:rsidR="00A20890" w:rsidRPr="00A20890">
        <w:rPr>
          <w:sz w:val="24"/>
          <w:szCs w:val="24"/>
        </w:rPr>
        <w:t>Рыбно-Слободского муниципального района</w:t>
      </w:r>
      <w:r w:rsidR="00A20890">
        <w:rPr>
          <w:sz w:val="24"/>
          <w:szCs w:val="24"/>
        </w:rPr>
        <w:t xml:space="preserve"> </w:t>
      </w:r>
      <w:r w:rsidR="00A20890" w:rsidRPr="00A20890">
        <w:rPr>
          <w:sz w:val="24"/>
          <w:szCs w:val="24"/>
        </w:rPr>
        <w:t>Республики Татарстан</w:t>
      </w:r>
      <w:r w:rsidR="00A20890">
        <w:rPr>
          <w:sz w:val="24"/>
          <w:szCs w:val="24"/>
        </w:rPr>
        <w:t xml:space="preserve"> «</w:t>
      </w:r>
      <w:r w:rsidR="00166EA3" w:rsidRPr="00166EA3">
        <w:rPr>
          <w:sz w:val="24"/>
          <w:szCs w:val="24"/>
        </w:rPr>
        <w:t>Об утверждении Положения о муниципальном контроле в сфере благоустройства на территории ________ сельского поселения Рыбно-Слободского муниципального района Республики Татарстан</w:t>
      </w:r>
      <w:r w:rsidR="00A20890">
        <w:rPr>
          <w:sz w:val="24"/>
          <w:szCs w:val="24"/>
        </w:rPr>
        <w:t xml:space="preserve">». </w:t>
      </w:r>
    </w:p>
    <w:p w:rsidR="00333A39" w:rsidRPr="009036C5" w:rsidRDefault="00333A39" w:rsidP="009036C5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выявления положений, необоснованно затрудняющих осуществление предпринимательской и инвестиционной деятельности.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– </w:t>
      </w:r>
      <w:r w:rsidR="00166EA3">
        <w:rPr>
          <w:sz w:val="24"/>
          <w:szCs w:val="24"/>
        </w:rPr>
        <w:t>15</w:t>
      </w:r>
      <w:r w:rsidRPr="009036C5">
        <w:rPr>
          <w:sz w:val="24"/>
          <w:szCs w:val="24"/>
        </w:rPr>
        <w:t>.</w:t>
      </w:r>
      <w:r w:rsidR="009A794D">
        <w:rPr>
          <w:sz w:val="24"/>
          <w:szCs w:val="24"/>
        </w:rPr>
        <w:t>11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21</w:t>
      </w:r>
      <w:r w:rsidRPr="009036C5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окончания – </w:t>
      </w:r>
      <w:r w:rsidR="00166EA3">
        <w:rPr>
          <w:sz w:val="24"/>
          <w:szCs w:val="24"/>
        </w:rPr>
        <w:t>15</w:t>
      </w:r>
      <w:r w:rsidRPr="009036C5">
        <w:rPr>
          <w:sz w:val="24"/>
          <w:szCs w:val="24"/>
        </w:rPr>
        <w:t>.</w:t>
      </w:r>
      <w:r w:rsidR="009A794D">
        <w:rPr>
          <w:sz w:val="24"/>
          <w:szCs w:val="24"/>
        </w:rPr>
        <w:t>1</w:t>
      </w:r>
      <w:r w:rsidR="00166EA3">
        <w:rPr>
          <w:sz w:val="24"/>
          <w:szCs w:val="24"/>
        </w:rPr>
        <w:t>2</w:t>
      </w:r>
      <w:r w:rsidRPr="009036C5">
        <w:rPr>
          <w:sz w:val="24"/>
          <w:szCs w:val="24"/>
        </w:rPr>
        <w:t>.20</w:t>
      </w:r>
      <w:r w:rsidR="00A20890">
        <w:rPr>
          <w:sz w:val="24"/>
          <w:szCs w:val="24"/>
        </w:rPr>
        <w:t>21</w:t>
      </w:r>
      <w:r w:rsidRPr="009036C5">
        <w:rPr>
          <w:sz w:val="24"/>
          <w:szCs w:val="24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</w:t>
      </w:r>
      <w:r w:rsidR="000479EC">
        <w:rPr>
          <w:sz w:val="24"/>
          <w:szCs w:val="24"/>
          <w:lang w:eastAsia="ru-RU"/>
        </w:rPr>
        <w:t>:</w:t>
      </w:r>
    </w:p>
    <w:p w:rsidR="008F0721" w:rsidRPr="009036C5" w:rsidRDefault="00333A39" w:rsidP="009036C5">
      <w:pPr>
        <w:spacing w:after="120" w:line="276" w:lineRule="auto"/>
        <w:ind w:firstLine="851"/>
        <w:rPr>
          <w:rStyle w:val="a3"/>
          <w:color w:val="auto"/>
          <w:sz w:val="24"/>
          <w:szCs w:val="24"/>
          <w:u w:val="none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 </w:t>
      </w:r>
      <w:proofErr w:type="spellStart"/>
      <w:r w:rsidR="00A20890">
        <w:rPr>
          <w:sz w:val="24"/>
          <w:szCs w:val="24"/>
          <w:lang w:val="en-US"/>
        </w:rPr>
        <w:t>rsmeprt</w:t>
      </w:r>
      <w:proofErr w:type="spellEnd"/>
      <w:r w:rsidR="00E9028C" w:rsidRPr="00E9028C">
        <w:rPr>
          <w:sz w:val="24"/>
          <w:szCs w:val="24"/>
        </w:rPr>
        <w:t>@</w:t>
      </w:r>
      <w:r w:rsidR="00E9028C">
        <w:rPr>
          <w:sz w:val="24"/>
          <w:szCs w:val="24"/>
          <w:lang w:val="en-US"/>
        </w:rPr>
        <w:t>mail</w:t>
      </w:r>
      <w:r w:rsidR="00E9028C" w:rsidRPr="00E9028C">
        <w:rPr>
          <w:sz w:val="24"/>
          <w:szCs w:val="24"/>
        </w:rPr>
        <w:t>.</w:t>
      </w:r>
      <w:proofErr w:type="spellStart"/>
      <w:r w:rsidR="00E9028C">
        <w:rPr>
          <w:sz w:val="24"/>
          <w:szCs w:val="24"/>
          <w:lang w:val="en-US"/>
        </w:rPr>
        <w:t>ru</w:t>
      </w:r>
      <w:proofErr w:type="spellEnd"/>
      <w:r w:rsidR="008F0721" w:rsidRPr="009036C5">
        <w:rPr>
          <w:rStyle w:val="a3"/>
          <w:color w:val="auto"/>
          <w:sz w:val="24"/>
          <w:szCs w:val="24"/>
          <w:u w:val="none"/>
        </w:rPr>
        <w:t>.</w:t>
      </w:r>
    </w:p>
    <w:p w:rsidR="008F0721" w:rsidRPr="00A20890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="00A20890" w:rsidRPr="00A20890">
        <w:rPr>
          <w:sz w:val="24"/>
          <w:szCs w:val="24"/>
          <w:lang w:eastAsia="ru-RU"/>
        </w:rPr>
        <w:t xml:space="preserve">422650 Республика Татарстан, </w:t>
      </w:r>
      <w:proofErr w:type="spellStart"/>
      <w:r w:rsidR="00A20890" w:rsidRPr="00A20890">
        <w:rPr>
          <w:sz w:val="24"/>
          <w:szCs w:val="24"/>
          <w:lang w:eastAsia="ru-RU"/>
        </w:rPr>
        <w:t>пгт</w:t>
      </w:r>
      <w:proofErr w:type="spellEnd"/>
      <w:r w:rsidR="00A20890" w:rsidRPr="00A20890">
        <w:rPr>
          <w:sz w:val="24"/>
          <w:szCs w:val="24"/>
          <w:lang w:eastAsia="ru-RU"/>
        </w:rPr>
        <w:t>. Рыбная Слобода, ул. Ленина, 48</w:t>
      </w:r>
      <w:r w:rsidR="00A20890">
        <w:rPr>
          <w:sz w:val="24"/>
          <w:szCs w:val="24"/>
          <w:lang w:val="tt-RU" w:eastAsia="ru-RU"/>
        </w:rPr>
        <w:t>а</w:t>
      </w:r>
      <w:r w:rsidR="00A20890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A20890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proofErr w:type="spellStart"/>
      <w:r w:rsidRPr="00A20890">
        <w:rPr>
          <w:sz w:val="24"/>
          <w:szCs w:val="24"/>
          <w:lang w:eastAsia="ru-RU"/>
        </w:rPr>
        <w:t>Шлыкова</w:t>
      </w:r>
      <w:proofErr w:type="spellEnd"/>
      <w:r w:rsidRPr="00A20890">
        <w:rPr>
          <w:sz w:val="24"/>
          <w:szCs w:val="24"/>
          <w:lang w:eastAsia="ru-RU"/>
        </w:rPr>
        <w:t xml:space="preserve"> Кристина Андреевна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 w:rsidR="000479EC">
        <w:rPr>
          <w:sz w:val="24"/>
          <w:szCs w:val="24"/>
          <w:lang w:eastAsia="ru-RU"/>
        </w:rPr>
        <w:t>Главный специалист</w:t>
      </w:r>
      <w:r w:rsidR="005E2B21">
        <w:rPr>
          <w:sz w:val="24"/>
          <w:szCs w:val="24"/>
          <w:lang w:eastAsia="ru-RU"/>
        </w:rPr>
        <w:t xml:space="preserve"> </w:t>
      </w:r>
      <w:r w:rsidR="00EA54F5" w:rsidRPr="00EA54F5">
        <w:rPr>
          <w:sz w:val="24"/>
          <w:szCs w:val="24"/>
          <w:lang w:eastAsia="ru-RU"/>
        </w:rPr>
        <w:t>отдела по привлечению инвестиций Исполнительного комитета Рыбно-Слободского муниципального района Республики Татарстан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</w:t>
      </w:r>
      <w:r w:rsidR="00EA54F5">
        <w:rPr>
          <w:sz w:val="24"/>
          <w:szCs w:val="24"/>
          <w:lang w:eastAsia="ru-RU"/>
        </w:rPr>
        <w:t>4361</w:t>
      </w:r>
      <w:r w:rsidRPr="009036C5">
        <w:rPr>
          <w:sz w:val="24"/>
          <w:szCs w:val="24"/>
          <w:lang w:eastAsia="ru-RU"/>
        </w:rPr>
        <w:t>)</w:t>
      </w:r>
      <w:r w:rsidR="00EA54F5">
        <w:rPr>
          <w:sz w:val="24"/>
          <w:szCs w:val="24"/>
          <w:lang w:eastAsia="ru-RU"/>
        </w:rPr>
        <w:t xml:space="preserve"> 22-190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>: с 08.00</w:t>
      </w:r>
      <w:r w:rsidR="005E2B21">
        <w:rPr>
          <w:sz w:val="24"/>
          <w:szCs w:val="24"/>
          <w:lang w:eastAsia="ru-RU"/>
        </w:rPr>
        <w:t xml:space="preserve"> </w:t>
      </w:r>
      <w:r w:rsidRPr="009036C5">
        <w:rPr>
          <w:sz w:val="24"/>
          <w:szCs w:val="24"/>
          <w:lang w:eastAsia="ru-RU"/>
        </w:rPr>
        <w:t>час</w:t>
      </w:r>
      <w:proofErr w:type="gramStart"/>
      <w:r w:rsidRPr="009036C5">
        <w:rPr>
          <w:sz w:val="24"/>
          <w:szCs w:val="24"/>
          <w:lang w:eastAsia="ru-RU"/>
        </w:rPr>
        <w:t>.</w:t>
      </w:r>
      <w:proofErr w:type="gramEnd"/>
      <w:r w:rsidRPr="009036C5">
        <w:rPr>
          <w:sz w:val="24"/>
          <w:szCs w:val="24"/>
          <w:lang w:eastAsia="ru-RU"/>
        </w:rPr>
        <w:t xml:space="preserve"> </w:t>
      </w:r>
      <w:proofErr w:type="gramStart"/>
      <w:r w:rsidRPr="009036C5">
        <w:rPr>
          <w:sz w:val="24"/>
          <w:szCs w:val="24"/>
          <w:lang w:eastAsia="ru-RU"/>
        </w:rPr>
        <w:t>д</w:t>
      </w:r>
      <w:proofErr w:type="gramEnd"/>
      <w:r w:rsidRPr="009036C5">
        <w:rPr>
          <w:sz w:val="24"/>
          <w:szCs w:val="24"/>
          <w:lang w:eastAsia="ru-RU"/>
        </w:rPr>
        <w:t xml:space="preserve">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333A39" w:rsidRDefault="00EA54F5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EA54F5">
        <w:rPr>
          <w:sz w:val="24"/>
          <w:szCs w:val="24"/>
          <w:lang w:eastAsia="ru-RU"/>
        </w:rPr>
        <w:t>роект решения Совета Рыбно-Слободского муниципального района Республики Татарстан «</w:t>
      </w:r>
      <w:r w:rsidR="00166EA3" w:rsidRPr="00166EA3">
        <w:rPr>
          <w:sz w:val="24"/>
          <w:szCs w:val="24"/>
          <w:lang w:eastAsia="ru-RU"/>
        </w:rPr>
        <w:t>Об утверждении Положения о муниципальном контроле в сфере благоустройства на территории ________ сельского поселения Рыбно-Слободского муниципального района Республики Татарстан</w:t>
      </w:r>
      <w:r w:rsidRPr="00EA54F5">
        <w:rPr>
          <w:sz w:val="24"/>
          <w:szCs w:val="24"/>
          <w:lang w:eastAsia="ru-RU"/>
        </w:rPr>
        <w:t>».</w:t>
      </w:r>
    </w:p>
    <w:p w:rsidR="009A794D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9A794D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9A794D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9A794D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166EA3" w:rsidRDefault="00166EA3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166EA3" w:rsidRDefault="00166EA3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166EA3" w:rsidRDefault="00166EA3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166EA3" w:rsidRDefault="00166EA3" w:rsidP="00166EA3">
      <w:pPr>
        <w:spacing w:after="120" w:line="276" w:lineRule="auto"/>
        <w:ind w:firstLine="851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Проект</w:t>
      </w:r>
    </w:p>
    <w:p w:rsidR="009A794D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pacing w:val="-67"/>
          <w:kern w:val="0"/>
        </w:rPr>
      </w:pPr>
      <w:r w:rsidRPr="00166EA3">
        <w:rPr>
          <w:rFonts w:eastAsia="Times New Roman"/>
          <w:kern w:val="0"/>
        </w:rPr>
        <w:t>Совет __________ сельского поселения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Рыбно-Слободского муниципального района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Республики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Татарстан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РЕШЕНИЕ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______________ 2021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г.</w:t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</w:r>
      <w:r w:rsidRPr="00166EA3">
        <w:rPr>
          <w:rFonts w:eastAsia="Times New Roman"/>
          <w:kern w:val="0"/>
        </w:rPr>
        <w:tab/>
        <w:t>№______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ind w:right="5103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 утверждении Положения о муниципальном контроле в 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________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сельского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 Рыбно-Слободского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Татарстан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пунктом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19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части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статьи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14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06.10.2003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131-ФЗ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«Об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общих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принципах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местного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самоуправления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Федерации»,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Федеральным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31.07.2020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248-ФЗ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«О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(надзоре)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54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Федерации»,</w:t>
      </w:r>
      <w:r w:rsidRPr="00166EA3">
        <w:rPr>
          <w:rFonts w:eastAsia="Times New Roman"/>
          <w:spacing w:val="58"/>
          <w:kern w:val="0"/>
        </w:rPr>
        <w:t xml:space="preserve"> </w:t>
      </w:r>
      <w:r w:rsidRPr="00166EA3">
        <w:rPr>
          <w:rFonts w:eastAsia="Times New Roman"/>
          <w:kern w:val="0"/>
        </w:rPr>
        <w:t>Уставом</w:t>
      </w:r>
      <w:r w:rsidRPr="00166EA3">
        <w:rPr>
          <w:rFonts w:eastAsia="Times New Roman"/>
          <w:spacing w:val="55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55"/>
          <w:kern w:val="0"/>
        </w:rPr>
        <w:t xml:space="preserve"> </w:t>
      </w:r>
      <w:r w:rsidRPr="00166EA3">
        <w:rPr>
          <w:rFonts w:eastAsia="Times New Roman"/>
          <w:kern w:val="0"/>
        </w:rPr>
        <w:t>образования «__________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поселение»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района Республики Татарстан Совет __________ сельского поселения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 района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Татарстан</w:t>
      </w:r>
      <w:r w:rsidRPr="00166EA3">
        <w:rPr>
          <w:rFonts w:eastAsia="Times New Roman"/>
          <w:spacing w:val="6"/>
          <w:kern w:val="0"/>
        </w:rPr>
        <w:t xml:space="preserve"> </w:t>
      </w:r>
      <w:r w:rsidRPr="00166EA3">
        <w:rPr>
          <w:rFonts w:eastAsia="Times New Roman"/>
          <w:kern w:val="0"/>
        </w:rPr>
        <w:t>РЕШИЛ:</w:t>
      </w:r>
      <w:proofErr w:type="gramEnd"/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Утвердить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прилагаемое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___________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 муниципального района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 Татарстан.</w:t>
      </w:r>
    </w:p>
    <w:p w:rsidR="00166EA3" w:rsidRPr="00166EA3" w:rsidRDefault="00166EA3" w:rsidP="00166EA3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Настоящее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решение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вступает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силу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дня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официального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опубликования,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но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не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ранее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1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января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2022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года,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за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kern w:val="0"/>
        </w:rPr>
        <w:t>исключением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положений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раздела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4 Положения,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пункте 1 настоящего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решения.</w:t>
      </w:r>
    </w:p>
    <w:p w:rsidR="00166EA3" w:rsidRPr="00166EA3" w:rsidRDefault="00166EA3" w:rsidP="00166EA3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Положения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раздела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4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пункте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настоящего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решения,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вступают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силу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марта 2022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года.</w:t>
      </w:r>
    </w:p>
    <w:p w:rsidR="00166EA3" w:rsidRPr="00166EA3" w:rsidRDefault="00166EA3" w:rsidP="00166EA3">
      <w:pPr>
        <w:widowControl w:val="0"/>
        <w:numPr>
          <w:ilvl w:val="0"/>
          <w:numId w:val="2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Настоящее решение разместить на информационных стендах _______ сельского поселения Рыбно-Слободского муниципального района Республики Татарстан, расположенных по адресам: _______________, также на официальном сайте Рыбно-Слободского муниципального района Республики Татарстан в информационно-телекоммуникационной сети Интернет по веб-адресу: http://ribnaya-sloboda.tatarstan.ru и на «Официальном портале правовой информации Республики Татарстан» в информационно-</w:t>
      </w:r>
      <w:r w:rsidRPr="00166EA3">
        <w:rPr>
          <w:rFonts w:eastAsia="Times New Roman"/>
          <w:kern w:val="0"/>
        </w:rPr>
        <w:lastRenderedPageBreak/>
        <w:t>телекоммуникационной сети Интернет по веб-адресу: http://pravo.tatarstan.ru.</w:t>
      </w:r>
      <w:proofErr w:type="gramEnd"/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noProof/>
          <w:kern w:val="0"/>
          <w:lang w:eastAsia="ru-RU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noProof/>
          <w:kern w:val="0"/>
          <w:lang w:eastAsia="ru-RU"/>
        </w:rPr>
      </w:pPr>
      <w:r w:rsidRPr="00166EA3">
        <w:rPr>
          <w:rFonts w:eastAsia="Times New Roman"/>
          <w:noProof/>
          <w:kern w:val="0"/>
          <w:lang w:eastAsia="ru-RU"/>
        </w:rPr>
        <w:t>Глава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noProof/>
          <w:kern w:val="0"/>
          <w:lang w:eastAsia="ru-RU"/>
        </w:rPr>
      </w:pPr>
      <w:r w:rsidRPr="00166EA3">
        <w:rPr>
          <w:rFonts w:eastAsia="Times New Roman"/>
          <w:noProof/>
          <w:kern w:val="0"/>
          <w:lang w:eastAsia="ru-RU"/>
        </w:rPr>
        <w:t>___________ сельского поселения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noProof/>
          <w:kern w:val="0"/>
          <w:lang w:eastAsia="ru-RU"/>
        </w:rPr>
      </w:pPr>
      <w:r w:rsidRPr="00166EA3">
        <w:rPr>
          <w:rFonts w:eastAsia="Times New Roman"/>
          <w:noProof/>
          <w:kern w:val="0"/>
          <w:lang w:eastAsia="ru-RU"/>
        </w:rPr>
        <w:t>Рыбно-Слободского муниципального района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noProof/>
          <w:kern w:val="0"/>
          <w:lang w:eastAsia="ru-RU"/>
        </w:rPr>
      </w:pPr>
      <w:r w:rsidRPr="00166EA3">
        <w:rPr>
          <w:rFonts w:eastAsia="Times New Roman"/>
          <w:noProof/>
          <w:kern w:val="0"/>
          <w:lang w:eastAsia="ru-RU"/>
        </w:rPr>
        <w:t xml:space="preserve">Республики Татарстан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  <w:sectPr w:rsidR="00166EA3" w:rsidRPr="00166EA3" w:rsidSect="00166EA3">
          <w:pgSz w:w="11910" w:h="16840"/>
          <w:pgMar w:top="1134" w:right="570" w:bottom="1276" w:left="1134" w:header="720" w:footer="720" w:gutter="0"/>
          <w:cols w:space="720"/>
        </w:sect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lastRenderedPageBreak/>
        <w:t>Утверждено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spacing w:val="1"/>
          <w:kern w:val="0"/>
        </w:rPr>
      </w:pPr>
      <w:bookmarkStart w:id="0" w:name="_GoBack"/>
      <w:bookmarkEnd w:id="0"/>
      <w:r w:rsidRPr="00166EA3">
        <w:rPr>
          <w:rFonts w:eastAsia="Times New Roman"/>
          <w:kern w:val="0"/>
        </w:rPr>
        <w:t>решением Совета</w:t>
      </w:r>
      <w:r w:rsidRPr="00166EA3">
        <w:rPr>
          <w:rFonts w:eastAsia="Times New Roman"/>
          <w:spacing w:val="1"/>
          <w:kern w:val="0"/>
        </w:rPr>
        <w:t xml:space="preserve">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spacing w:val="1"/>
          <w:kern w:val="0"/>
        </w:rPr>
      </w:pPr>
      <w:r w:rsidRPr="00166EA3">
        <w:rPr>
          <w:rFonts w:eastAsia="Times New Roman"/>
          <w:spacing w:val="-2"/>
          <w:kern w:val="0"/>
        </w:rPr>
        <w:t xml:space="preserve">_________ 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сельского поселения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 муниципального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 Татарстан</w:t>
      </w:r>
      <w:r w:rsidRPr="00166EA3">
        <w:rPr>
          <w:rFonts w:eastAsia="Times New Roman"/>
          <w:spacing w:val="1"/>
          <w:kern w:val="0"/>
        </w:rPr>
        <w:t xml:space="preserve">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righ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________ №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____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Положение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spacing w:val="-67"/>
          <w:kern w:val="0"/>
        </w:rPr>
      </w:pPr>
      <w:r w:rsidRPr="00166EA3">
        <w:rPr>
          <w:rFonts w:eastAsia="Times New Roman"/>
          <w:kern w:val="0"/>
        </w:rPr>
        <w:t>о муниципальном контроле в сфере благоустройства на территории</w:t>
      </w:r>
      <w:r w:rsidRPr="00166EA3">
        <w:rPr>
          <w:rFonts w:eastAsia="Times New Roman"/>
          <w:spacing w:val="-67"/>
          <w:kern w:val="0"/>
        </w:rPr>
        <w:t xml:space="preserve">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spacing w:val="-67"/>
          <w:kern w:val="0"/>
        </w:rPr>
        <w:t>___</w:t>
      </w:r>
      <w:r w:rsidRPr="00166EA3">
        <w:rPr>
          <w:rFonts w:eastAsia="Times New Roman"/>
          <w:kern w:val="0"/>
        </w:rPr>
        <w:t>_________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сельского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Татарстан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Общие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положения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Настоящее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устанавливает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порядок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_________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Татарстан</w:t>
      </w:r>
      <w:r w:rsidRPr="00166EA3">
        <w:rPr>
          <w:rFonts w:eastAsia="Times New Roman"/>
          <w:spacing w:val="3"/>
          <w:kern w:val="0"/>
        </w:rPr>
        <w:t xml:space="preserve"> </w:t>
      </w:r>
      <w:r w:rsidRPr="00166EA3">
        <w:rPr>
          <w:rFonts w:eastAsia="Times New Roman"/>
          <w:kern w:val="0"/>
        </w:rPr>
        <w:t>(далее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– контроль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благоустройства).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Предметом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является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юридическими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индивидуальными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предпринимателями,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(далее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–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Правил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_________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Татарстан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(далее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–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Правила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благоустройства),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обеспечению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доступности для инвалидов объектов социальной, инженерной и транспортной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инфраструктур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предоставляемых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услуг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(далее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–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требования).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Контроль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Исполнительным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комитетом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_________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сельского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(далее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–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поселение).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Должностными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 в сфере благоустройства, являются Глава поселения, а также секретарь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(далее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–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контроль)</w:t>
      </w:r>
      <w:r w:rsidRPr="00166EA3">
        <w:rPr>
          <w:rFonts w:eastAsia="Times New Roman"/>
          <w:i/>
          <w:kern w:val="0"/>
        </w:rPr>
        <w:t xml:space="preserve">. </w:t>
      </w:r>
      <w:r w:rsidRPr="00166EA3">
        <w:rPr>
          <w:rFonts w:eastAsia="Times New Roman"/>
          <w:kern w:val="0"/>
        </w:rPr>
        <w:t>В должностные обязанности указанных должностных лиц Исполкома в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 с их должностной инструкцией входит осуществление полномочий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 контролю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сфере благоустройства.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Должностные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-67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осуществлении</w:t>
      </w:r>
      <w:proofErr w:type="gramEnd"/>
      <w:r w:rsidRPr="00166EA3">
        <w:rPr>
          <w:rFonts w:eastAsia="Times New Roman"/>
          <w:kern w:val="0"/>
        </w:rPr>
        <w:t xml:space="preserve"> контроля в сфере благоустройства имеют права, обязанности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несут ответственность в соответствии с Федеральным законом от 31.07.2020 №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248-ФЗ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«О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(надзоре)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Федерации»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иными федеральными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законами.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отношениям,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связанным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 организацией и проведением профилактических мероприятий,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3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мероприятий,</w:t>
      </w:r>
      <w:r w:rsidRPr="00166EA3">
        <w:rPr>
          <w:rFonts w:eastAsia="Times New Roman"/>
          <w:spacing w:val="27"/>
          <w:kern w:val="0"/>
        </w:rPr>
        <w:t xml:space="preserve"> </w:t>
      </w:r>
      <w:r w:rsidRPr="00166EA3">
        <w:rPr>
          <w:rFonts w:eastAsia="Times New Roman"/>
          <w:kern w:val="0"/>
        </w:rPr>
        <w:t>применяются</w:t>
      </w:r>
      <w:r w:rsidRPr="00166EA3">
        <w:rPr>
          <w:rFonts w:eastAsia="Times New Roman"/>
          <w:spacing w:val="3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положения</w:t>
      </w:r>
      <w:r w:rsidRPr="00166EA3">
        <w:rPr>
          <w:rFonts w:eastAsia="Times New Roman"/>
          <w:spacing w:val="29"/>
          <w:kern w:val="0"/>
        </w:rPr>
        <w:t xml:space="preserve"> </w:t>
      </w:r>
      <w:r w:rsidRPr="00166EA3">
        <w:rPr>
          <w:rFonts w:eastAsia="Times New Roman"/>
          <w:kern w:val="0"/>
        </w:rPr>
        <w:lastRenderedPageBreak/>
        <w:t>Федерального</w:t>
      </w:r>
      <w:r w:rsidRPr="00166EA3">
        <w:rPr>
          <w:rFonts w:eastAsia="Times New Roman"/>
          <w:spacing w:val="40"/>
          <w:kern w:val="0"/>
        </w:rPr>
        <w:t xml:space="preserve"> </w:t>
      </w:r>
      <w:r w:rsidRPr="00166EA3">
        <w:rPr>
          <w:rFonts w:eastAsia="Times New Roman"/>
          <w:kern w:val="0"/>
        </w:rPr>
        <w:t>закона</w:t>
      </w:r>
      <w:r w:rsidRPr="00166EA3">
        <w:rPr>
          <w:rFonts w:eastAsia="Times New Roman"/>
          <w:spacing w:val="31"/>
          <w:kern w:val="0"/>
        </w:rPr>
        <w:t xml:space="preserve"> </w:t>
      </w:r>
      <w:r w:rsidRPr="00166EA3">
        <w:rPr>
          <w:rFonts w:eastAsia="Times New Roman"/>
          <w:kern w:val="0"/>
        </w:rPr>
        <w:t>от 31.07.2020 № 248-ФЗ «О государственном контроле (надзоре) и муниципальном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Федерации»,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Федерального</w:t>
      </w:r>
      <w:r w:rsidRPr="00166EA3">
        <w:rPr>
          <w:rFonts w:eastAsia="Times New Roman"/>
          <w:spacing w:val="2"/>
          <w:kern w:val="0"/>
        </w:rPr>
        <w:t xml:space="preserve"> </w:t>
      </w:r>
      <w:r w:rsidRPr="00166EA3">
        <w:rPr>
          <w:rFonts w:eastAsia="Times New Roman"/>
          <w:kern w:val="0"/>
        </w:rPr>
        <w:t>закона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06.10.2003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131-ФЗ «Об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общих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принципах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местного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самоуправления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Федерации».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контроль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Правил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включающих:</w:t>
      </w:r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содержанию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прилегающих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территорий;</w:t>
      </w:r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содержанию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элементов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объектов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том числе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требования:</w:t>
      </w:r>
    </w:p>
    <w:p w:rsidR="00166EA3" w:rsidRPr="00166EA3" w:rsidRDefault="00166EA3" w:rsidP="00166EA3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установке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ограждений,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препятствующей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свободному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доступу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маломобильных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групп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объектам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образования,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здравоохранения,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культуры,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физической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культуры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спорта,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социального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обслуживания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населения;</w:t>
      </w:r>
    </w:p>
    <w:p w:rsidR="00166EA3" w:rsidRPr="00166EA3" w:rsidRDefault="00166EA3" w:rsidP="00166EA3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spacing w:val="-1"/>
          <w:kern w:val="0"/>
        </w:rPr>
        <w:t>по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содержанию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фасадов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нежилых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зданий,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kern w:val="0"/>
        </w:rPr>
        <w:t>строений,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сооружений,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других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стен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зданий,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строений,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сооружений,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элементов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общественных мест;</w:t>
      </w:r>
    </w:p>
    <w:p w:rsidR="00166EA3" w:rsidRPr="00166EA3" w:rsidRDefault="00166EA3" w:rsidP="00166EA3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 содержанию специальных знаков, надписей, содержащих информацию,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необходимую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для эксплуатации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инженерных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сооружений;</w:t>
      </w:r>
    </w:p>
    <w:p w:rsidR="00166EA3" w:rsidRPr="00166EA3" w:rsidRDefault="00166EA3" w:rsidP="00166EA3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земляных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работ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разрешением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земляных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работ,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выдаваемым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порядком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осуществления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земляных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работ,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установленным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нормативными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правовыми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актами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Республики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Татарстан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Правилами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нормативными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правовыми актами;</w:t>
      </w:r>
    </w:p>
    <w:p w:rsidR="00166EA3" w:rsidRPr="00166EA3" w:rsidRDefault="00166EA3" w:rsidP="00166EA3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 обеспечению свободных проходов к зданиям и входам в них, а 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свободных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въездов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во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дворы,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обеспечению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безопасности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пешеходов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безопасного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пешеходного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движения,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включая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инвалидов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другие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маломобильные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группы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населения,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на период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земляных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работ;</w:t>
      </w:r>
    </w:p>
    <w:p w:rsidR="00166EA3" w:rsidRPr="00166EA3" w:rsidRDefault="00166EA3" w:rsidP="00166EA3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о недопустимости размещения транспортных средств на газоне или иной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озеленённой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или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рекреационной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территории,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размещение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транспортных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средств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которой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ограничено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Правилами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недопустимости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загрязнения территорий общего пользования транспортными средствами во время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их эксплуатации, обслуживания или ремонта, при перевозке грузов или выезде со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строительных площадок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(вследствие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отсутствия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тента или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укрытия);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уборке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зимний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период, включая контроль проведения мероприятий по очистке от снега, наледи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сосулек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кровель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зданий,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сооружений;</w:t>
      </w:r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уборке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летний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период,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включая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выявлению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карантинных,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ядовитых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сорных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растений,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борьбе с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ними,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локализации,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ликвидации их очагов;</w:t>
      </w:r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spacing w:val="-1"/>
          <w:kern w:val="0"/>
        </w:rPr>
        <w:t>дополнительные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обязательные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требования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пожарной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безопасности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период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действия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особого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противопожарного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режима;</w:t>
      </w:r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lastRenderedPageBreak/>
        <w:t>обязательные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прокладке,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переустройству,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ремонту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содержанию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подземных коммуникаций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3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территориях общего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пользования;</w:t>
      </w:r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посадке,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охране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содержанию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зеленых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насаждений,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числе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удалению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(сносу),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пересадке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деревьев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и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кустарников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в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-20"/>
          <w:kern w:val="0"/>
        </w:rPr>
        <w:t xml:space="preserve"> </w:t>
      </w:r>
      <w:r w:rsidRPr="00166EA3">
        <w:rPr>
          <w:rFonts w:eastAsia="Times New Roman"/>
          <w:kern w:val="0"/>
        </w:rPr>
        <w:t>порубочным</w:t>
      </w:r>
      <w:r w:rsidRPr="00166EA3">
        <w:rPr>
          <w:rFonts w:eastAsia="Times New Roman"/>
          <w:spacing w:val="-20"/>
          <w:kern w:val="0"/>
        </w:rPr>
        <w:t xml:space="preserve"> </w:t>
      </w:r>
      <w:r w:rsidRPr="00166EA3">
        <w:rPr>
          <w:rFonts w:eastAsia="Times New Roman"/>
          <w:kern w:val="0"/>
        </w:rPr>
        <w:t>билетом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kern w:val="0"/>
        </w:rPr>
        <w:t>разрешением на пересадку деревьев и кустарников, если такие документы (порубочный билет,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разрешение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пересадку)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быть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выданы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Правилами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случаях;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складированию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твердых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коммунальных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отходов;</w:t>
      </w:r>
    </w:p>
    <w:p w:rsidR="00166EA3" w:rsidRPr="00166EA3" w:rsidRDefault="00166EA3" w:rsidP="00166EA3">
      <w:pPr>
        <w:widowControl w:val="0"/>
        <w:numPr>
          <w:ilvl w:val="0"/>
          <w:numId w:val="2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обязательные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выгулу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животных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недопустимости выпаса сельскохозяйственных животных и птиц на территориях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общего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пользования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иных,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Правилами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территориях.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 xml:space="preserve">Исполком осуществляет </w:t>
      </w:r>
      <w:proofErr w:type="gramStart"/>
      <w:r w:rsidRPr="00166EA3">
        <w:rPr>
          <w:rFonts w:eastAsia="Times New Roman"/>
          <w:kern w:val="0"/>
        </w:rPr>
        <w:t>контроль за</w:t>
      </w:r>
      <w:proofErr w:type="gramEnd"/>
      <w:r w:rsidRPr="00166EA3">
        <w:rPr>
          <w:rFonts w:eastAsia="Times New Roman"/>
          <w:kern w:val="0"/>
        </w:rPr>
        <w:t xml:space="preserve"> соблюдением исполнения предписаний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 устранении нарушений обязательных требований, выданных должностными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лицами,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уполномоченными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пределах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их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компетенции.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Под элементами благоустройства в настоящем Положении понимаются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декоративные,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технические,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планировочные,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конструктивные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устройства,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элементы озеленения, различные виды оборудования и оформления, в том числе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фасадов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зданий,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строений,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сооружений,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малые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архитектурные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формы,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некапитальные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нестационарные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строения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сооружения,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информационные</w:t>
      </w:r>
      <w:r w:rsidRPr="00166EA3">
        <w:rPr>
          <w:rFonts w:eastAsia="Times New Roman"/>
          <w:spacing w:val="2"/>
          <w:kern w:val="0"/>
        </w:rPr>
        <w:t xml:space="preserve"> </w:t>
      </w:r>
      <w:r w:rsidRPr="00166EA3">
        <w:rPr>
          <w:rFonts w:eastAsia="Times New Roman"/>
          <w:kern w:val="0"/>
        </w:rPr>
        <w:t>щиты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указатели,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применяемые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как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составные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части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Под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объектами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настоящем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понимаются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 различного функционального назначения, на которых осуществляется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деятельность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благоустройству,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5"/>
          <w:kern w:val="0"/>
        </w:rPr>
        <w:t xml:space="preserve"> </w:t>
      </w:r>
      <w:r w:rsidRPr="00166EA3">
        <w:rPr>
          <w:rFonts w:eastAsia="Times New Roman"/>
          <w:kern w:val="0"/>
        </w:rPr>
        <w:t>числе:</w:t>
      </w:r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элементы планировочной структуры (зоны (массивы), районы (в том числе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жилые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районы,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микрорайоны,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кварталы,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промышленные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районы),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размещения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садоводческих,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огороднических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некоммерческих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объединений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граждан);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элементы улично-дорожной сети (аллеи, бульвары, магистрали, переулки,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площади, проезды, проспекты, проулки, разъезды, спуски, тракты, тупики, улицы,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шоссе);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дворовые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территории;</w:t>
      </w:r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детские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спортивные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площадки;</w:t>
      </w:r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площадки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для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выгула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животных;</w:t>
      </w:r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парковки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(парковочные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места);</w:t>
      </w:r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парки,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скверы,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иные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зеленые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зоны;</w:t>
      </w:r>
    </w:p>
    <w:p w:rsidR="00166EA3" w:rsidRPr="00166EA3" w:rsidRDefault="00166EA3" w:rsidP="00166EA3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технические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санитарно-защитные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зоны;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Под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ограждающими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устройствами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настоящем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понимаются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ворота,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калитки,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шлагбаумы,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числе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автоматические,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декоративные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ограждения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(заборы).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 xml:space="preserve">При осуществлении контроля в сфере благоустройства </w:t>
      </w:r>
      <w:r w:rsidRPr="00166EA3">
        <w:rPr>
          <w:rFonts w:eastAsia="Times New Roman"/>
          <w:kern w:val="0"/>
        </w:rPr>
        <w:lastRenderedPageBreak/>
        <w:t>система оценки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управления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рисками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не применяется.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Профилактика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рисков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-3"/>
          <w:kern w:val="0"/>
        </w:rPr>
        <w:t xml:space="preserve">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охраняемым законом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 xml:space="preserve">Исполком осуществляет контроль в сфере </w:t>
      </w:r>
      <w:proofErr w:type="gramStart"/>
      <w:r w:rsidRPr="00166EA3">
        <w:rPr>
          <w:rFonts w:eastAsia="Times New Roman"/>
          <w:kern w:val="0"/>
        </w:rPr>
        <w:t>благоустройства</w:t>
      </w:r>
      <w:proofErr w:type="gramEnd"/>
      <w:r w:rsidRPr="00166EA3">
        <w:rPr>
          <w:rFonts w:eastAsia="Times New Roman"/>
          <w:kern w:val="0"/>
        </w:rPr>
        <w:t xml:space="preserve"> в том числе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посредством проведения профилактических мероприятий.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Профилактические мероприятия осуществляются Исполкомом в целях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стимулирования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добросовестного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контролируемыми лицами, устранения условий, причин и факторов, способных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привести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нарушениям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 охраняемым законом ценностям, и доведения обязательных 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 контролируемых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лиц,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способов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соблюдения.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профилактических мероприятий, направленных на снижение риска причинения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(ущерба),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является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приоритетным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отношению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проведению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Профилактические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осуществляются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основании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программы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профилактики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рисков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ценностям, утвержденной в порядке, установленном Правительством 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могут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проводиться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профилактические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предусмотренные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программой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профилактики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рисков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вреда.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 xml:space="preserve">В </w:t>
      </w:r>
      <w:proofErr w:type="gramStart"/>
      <w:r w:rsidRPr="00166EA3">
        <w:rPr>
          <w:rFonts w:eastAsia="Times New Roman"/>
          <w:kern w:val="0"/>
        </w:rPr>
        <w:t>случае</w:t>
      </w:r>
      <w:proofErr w:type="gramEnd"/>
      <w:r w:rsidRPr="00166EA3">
        <w:rPr>
          <w:rFonts w:eastAsia="Times New Roman"/>
          <w:kern w:val="0"/>
        </w:rPr>
        <w:t xml:space="preserve"> если при проведении профилактических мероприятий установлено,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что объекты контроля представляют явную непосредственную угрозу причинения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вреда (ущерба) охраняемым законом ценностям или такой вред (ущерб) причинен,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незамедлительно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направляет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главе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для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принятия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решения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 мероприятий.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осуществлении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Исполкомом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могут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проводиться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следующие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виды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профилактических мероприятий:</w:t>
      </w:r>
    </w:p>
    <w:p w:rsidR="00166EA3" w:rsidRPr="00166EA3" w:rsidRDefault="00166EA3" w:rsidP="00166EA3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информирование;</w:t>
      </w:r>
    </w:p>
    <w:p w:rsidR="00166EA3" w:rsidRPr="00166EA3" w:rsidRDefault="00166EA3" w:rsidP="00166EA3">
      <w:pPr>
        <w:widowControl w:val="0"/>
        <w:numPr>
          <w:ilvl w:val="0"/>
          <w:numId w:val="2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консультирование.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Информирование осуществляется Исполкомом по вопросам соблюдения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 требований посредством размещения соответствующих сведений на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официальном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сайте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Рыбно-Слободского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(раздел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поселения)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информационно-телекоммуникационной сети «Интернет» (далее – официальный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сайт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района)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специальном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разделе,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посвященном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деятельности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(доступ к специальному разделу должен осуществляться с главной (основной)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страницы официального сайта района), в средствах массовой информации, через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личные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кабинеты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lastRenderedPageBreak/>
        <w:t>государственных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системах</w:t>
      </w:r>
      <w:proofErr w:type="gramEnd"/>
      <w:r w:rsidRPr="00166EA3">
        <w:rPr>
          <w:rFonts w:eastAsia="Times New Roman"/>
          <w:kern w:val="0"/>
        </w:rPr>
        <w:t xml:space="preserve"> (при их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наличии</w:t>
      </w:r>
      <w:proofErr w:type="gramEnd"/>
      <w:r w:rsidRPr="00166EA3">
        <w:rPr>
          <w:rFonts w:eastAsia="Times New Roman"/>
          <w:kern w:val="0"/>
        </w:rPr>
        <w:t>) и в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иных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формах.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обязан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размещать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поддерживать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актуальном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состоянии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официальном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сайте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специальном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разделе, посвященном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деятельности,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сведения,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предусмотренные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частью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3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статьи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46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Федерального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закона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31.07.2020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248-ФЗ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«О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государственном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(надзоре)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 Федерации».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вправе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информировать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население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собраниях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конференциях граждан об обязательных требованиях, предъявляемых к объектам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Консультирование контролируемых лиц осуществляется должностным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лицом,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телефону,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посредством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видео-конференц-связи, на личном приеме либо в ходе проведения профилактических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мероприятий,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 мероприятий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должно превышать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15</w:t>
      </w:r>
      <w:r w:rsidRPr="00166EA3">
        <w:rPr>
          <w:rFonts w:eastAsia="Times New Roman"/>
          <w:spacing w:val="6"/>
          <w:kern w:val="0"/>
        </w:rPr>
        <w:t xml:space="preserve"> </w:t>
      </w:r>
      <w:r w:rsidRPr="00166EA3">
        <w:rPr>
          <w:rFonts w:eastAsia="Times New Roman"/>
          <w:kern w:val="0"/>
        </w:rPr>
        <w:t>минут.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Личный прием граждан проводится главой поселения и (или) должностным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лицом, уполномоченным осуществлять контроль. Информация о месте приема, 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 об установленных для приема днях и часах размещается на официальном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сайте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района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специальном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разделе,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посвященном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контрольной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деятельности.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Консультирование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письменной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форме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следующим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вопросам:</w:t>
      </w:r>
    </w:p>
    <w:p w:rsidR="00166EA3" w:rsidRPr="00166EA3" w:rsidRDefault="00166EA3" w:rsidP="00166EA3">
      <w:pPr>
        <w:widowControl w:val="0"/>
        <w:numPr>
          <w:ilvl w:val="0"/>
          <w:numId w:val="29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организация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благоустройства;</w:t>
      </w:r>
    </w:p>
    <w:p w:rsidR="00166EA3" w:rsidRPr="00166EA3" w:rsidRDefault="00166EA3" w:rsidP="00166EA3">
      <w:pPr>
        <w:widowControl w:val="0"/>
        <w:numPr>
          <w:ilvl w:val="0"/>
          <w:numId w:val="29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порядок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настоящим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Положением;</w:t>
      </w:r>
    </w:p>
    <w:p w:rsidR="00166EA3" w:rsidRPr="00166EA3" w:rsidRDefault="00166EA3" w:rsidP="00166EA3">
      <w:pPr>
        <w:widowControl w:val="0"/>
        <w:numPr>
          <w:ilvl w:val="0"/>
          <w:numId w:val="29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порядок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обжалования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(бездействия)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лиц,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уполномоченных осуществлять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контроль;</w:t>
      </w:r>
    </w:p>
    <w:p w:rsidR="00166EA3" w:rsidRPr="00166EA3" w:rsidRDefault="00166EA3" w:rsidP="00166EA3">
      <w:pPr>
        <w:widowControl w:val="0"/>
        <w:numPr>
          <w:ilvl w:val="0"/>
          <w:numId w:val="29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получение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нормативных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правовых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отдельных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положениях), содержащих обязательные требования, оценка соблюдения которых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осуществляется Исполкомом в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 мероприятий.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Консультирование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форме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может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осуществляться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также на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собраниях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конференциях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Консультирование</w:t>
      </w:r>
      <w:r w:rsidRPr="00166EA3">
        <w:rPr>
          <w:rFonts w:eastAsia="Times New Roman"/>
          <w:spacing w:val="60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59"/>
          <w:kern w:val="0"/>
        </w:rPr>
        <w:t xml:space="preserve"> </w:t>
      </w:r>
      <w:r w:rsidRPr="00166EA3">
        <w:rPr>
          <w:rFonts w:eastAsia="Times New Roman"/>
          <w:kern w:val="0"/>
        </w:rPr>
        <w:t>письменной</w:t>
      </w:r>
      <w:r w:rsidRPr="00166EA3">
        <w:rPr>
          <w:rFonts w:eastAsia="Times New Roman"/>
          <w:spacing w:val="57"/>
          <w:kern w:val="0"/>
        </w:rPr>
        <w:t xml:space="preserve"> </w:t>
      </w:r>
      <w:r w:rsidRPr="00166EA3">
        <w:rPr>
          <w:rFonts w:eastAsia="Times New Roman"/>
          <w:kern w:val="0"/>
        </w:rPr>
        <w:t>форме</w:t>
      </w:r>
      <w:r w:rsidRPr="00166EA3">
        <w:rPr>
          <w:rFonts w:eastAsia="Times New Roman"/>
          <w:spacing w:val="60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осуществляется</w:t>
      </w:r>
      <w:r w:rsidRPr="00166EA3">
        <w:rPr>
          <w:rFonts w:eastAsia="Times New Roman"/>
          <w:spacing w:val="60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должностным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лицом,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следующих случаях:</w:t>
      </w:r>
    </w:p>
    <w:p w:rsidR="00166EA3" w:rsidRPr="00166EA3" w:rsidRDefault="00166EA3" w:rsidP="00166EA3">
      <w:pPr>
        <w:widowControl w:val="0"/>
        <w:numPr>
          <w:ilvl w:val="0"/>
          <w:numId w:val="30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контролируемым</w:t>
      </w:r>
      <w:r w:rsidRPr="00166EA3">
        <w:rPr>
          <w:rFonts w:eastAsia="Times New Roman"/>
          <w:spacing w:val="14"/>
          <w:kern w:val="0"/>
        </w:rPr>
        <w:t xml:space="preserve"> </w:t>
      </w:r>
      <w:r w:rsidRPr="00166EA3">
        <w:rPr>
          <w:rFonts w:eastAsia="Times New Roman"/>
          <w:kern w:val="0"/>
        </w:rPr>
        <w:t>лицом</w:t>
      </w:r>
      <w:r w:rsidRPr="00166EA3">
        <w:rPr>
          <w:rFonts w:eastAsia="Times New Roman"/>
          <w:spacing w:val="15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представлен</w:t>
      </w:r>
      <w:r w:rsidRPr="00166EA3">
        <w:rPr>
          <w:rFonts w:eastAsia="Times New Roman"/>
          <w:spacing w:val="15"/>
          <w:kern w:val="0"/>
        </w:rPr>
        <w:t xml:space="preserve"> </w:t>
      </w:r>
      <w:r w:rsidRPr="00166EA3">
        <w:rPr>
          <w:rFonts w:eastAsia="Times New Roman"/>
          <w:kern w:val="0"/>
        </w:rPr>
        <w:t>письменный</w:t>
      </w:r>
      <w:r w:rsidRPr="00166EA3">
        <w:rPr>
          <w:rFonts w:eastAsia="Times New Roman"/>
          <w:spacing w:val="18"/>
          <w:kern w:val="0"/>
        </w:rPr>
        <w:t xml:space="preserve"> </w:t>
      </w:r>
      <w:r w:rsidRPr="00166EA3">
        <w:rPr>
          <w:rFonts w:eastAsia="Times New Roman"/>
          <w:kern w:val="0"/>
        </w:rPr>
        <w:t>запрос</w:t>
      </w:r>
      <w:r w:rsidRPr="00166EA3">
        <w:rPr>
          <w:rFonts w:eastAsia="Times New Roman"/>
          <w:spacing w:val="17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6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представлении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письменного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ответа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вопросам консультирования;</w:t>
      </w:r>
    </w:p>
    <w:p w:rsidR="00166EA3" w:rsidRPr="00166EA3" w:rsidRDefault="00166EA3" w:rsidP="00166EA3">
      <w:pPr>
        <w:widowControl w:val="0"/>
        <w:numPr>
          <w:ilvl w:val="0"/>
          <w:numId w:val="30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за</w:t>
      </w:r>
      <w:r w:rsidRPr="00166EA3">
        <w:rPr>
          <w:rFonts w:eastAsia="Times New Roman"/>
          <w:spacing w:val="53"/>
          <w:kern w:val="0"/>
        </w:rPr>
        <w:t xml:space="preserve"> </w:t>
      </w:r>
      <w:r w:rsidRPr="00166EA3">
        <w:rPr>
          <w:rFonts w:eastAsia="Times New Roman"/>
          <w:kern w:val="0"/>
        </w:rPr>
        <w:t>время</w:t>
      </w:r>
      <w:r w:rsidRPr="00166EA3">
        <w:rPr>
          <w:rFonts w:eastAsia="Times New Roman"/>
          <w:spacing w:val="54"/>
          <w:kern w:val="0"/>
        </w:rPr>
        <w:t xml:space="preserve"> </w:t>
      </w:r>
      <w:r w:rsidRPr="00166EA3">
        <w:rPr>
          <w:rFonts w:eastAsia="Times New Roman"/>
          <w:kern w:val="0"/>
        </w:rPr>
        <w:t>консультирования</w:t>
      </w:r>
      <w:r w:rsidRPr="00166EA3">
        <w:rPr>
          <w:rFonts w:eastAsia="Times New Roman"/>
          <w:spacing w:val="54"/>
          <w:kern w:val="0"/>
        </w:rPr>
        <w:t xml:space="preserve"> </w:t>
      </w:r>
      <w:r w:rsidRPr="00166EA3">
        <w:rPr>
          <w:rFonts w:eastAsia="Times New Roman"/>
          <w:kern w:val="0"/>
        </w:rPr>
        <w:t>предоставить</w:t>
      </w:r>
      <w:r w:rsidRPr="00166EA3">
        <w:rPr>
          <w:rFonts w:eastAsia="Times New Roman"/>
          <w:spacing w:val="53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53"/>
          <w:kern w:val="0"/>
        </w:rPr>
        <w:t xml:space="preserve"> </w:t>
      </w:r>
      <w:r w:rsidRPr="00166EA3">
        <w:rPr>
          <w:rFonts w:eastAsia="Times New Roman"/>
          <w:kern w:val="0"/>
        </w:rPr>
        <w:t>устной</w:t>
      </w:r>
      <w:r w:rsidRPr="00166EA3">
        <w:rPr>
          <w:rFonts w:eastAsia="Times New Roman"/>
          <w:spacing w:val="52"/>
          <w:kern w:val="0"/>
        </w:rPr>
        <w:t xml:space="preserve"> </w:t>
      </w:r>
      <w:r w:rsidRPr="00166EA3">
        <w:rPr>
          <w:rFonts w:eastAsia="Times New Roman"/>
          <w:kern w:val="0"/>
        </w:rPr>
        <w:t>форме</w:t>
      </w:r>
      <w:r w:rsidRPr="00166EA3">
        <w:rPr>
          <w:rFonts w:eastAsia="Times New Roman"/>
          <w:spacing w:val="51"/>
          <w:kern w:val="0"/>
        </w:rPr>
        <w:t xml:space="preserve"> </w:t>
      </w:r>
      <w:r w:rsidRPr="00166EA3">
        <w:rPr>
          <w:rFonts w:eastAsia="Times New Roman"/>
          <w:kern w:val="0"/>
        </w:rPr>
        <w:t>ответ</w:t>
      </w:r>
      <w:r w:rsidRPr="00166EA3">
        <w:rPr>
          <w:rFonts w:eastAsia="Times New Roman"/>
          <w:spacing w:val="54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поставленные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вопросы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невозможно;</w:t>
      </w:r>
    </w:p>
    <w:p w:rsidR="00166EA3" w:rsidRPr="00166EA3" w:rsidRDefault="00166EA3" w:rsidP="00166EA3">
      <w:pPr>
        <w:widowControl w:val="0"/>
        <w:numPr>
          <w:ilvl w:val="0"/>
          <w:numId w:val="30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ответ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поставленные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вопросы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требует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дополнительного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запроса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При осуществлении консультирования должностное лицо, уполномоченное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соблюдать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конфиденциальность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доступ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ограничен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законодательством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spacing w:val="-1"/>
          <w:kern w:val="0"/>
        </w:rPr>
        <w:lastRenderedPageBreak/>
        <w:t>В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ходе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консультирования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может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предоставляться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информация,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содержащая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оценку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конкретного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решений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участников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результаты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 мероприятия экспертизы,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испытаний.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Информация,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ставшая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известной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должностному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лицу,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уполномоченному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ходе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консультирования,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может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использоваться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целях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оценки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вопросам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 требований.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Должностными лицами, уполномоченными осуществлять контроль, ведется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журнал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учета консультирований.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случае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поступления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пяти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более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однотипных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обращений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представителей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консультирование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посредством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размещения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официальном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сайте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специальном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разделе,</w:t>
      </w:r>
      <w:r w:rsidRPr="00166EA3">
        <w:rPr>
          <w:rFonts w:eastAsia="Times New Roman"/>
          <w:spacing w:val="61"/>
          <w:kern w:val="0"/>
        </w:rPr>
        <w:t xml:space="preserve"> </w:t>
      </w:r>
      <w:r w:rsidRPr="00166EA3">
        <w:rPr>
          <w:rFonts w:eastAsia="Times New Roman"/>
          <w:kern w:val="0"/>
        </w:rPr>
        <w:t>посвященном</w:t>
      </w:r>
      <w:r w:rsidRPr="00166EA3">
        <w:rPr>
          <w:rFonts w:eastAsia="Times New Roman"/>
          <w:spacing w:val="60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контрольной</w:t>
      </w:r>
      <w:r w:rsidRPr="00166EA3">
        <w:rPr>
          <w:rFonts w:eastAsia="Times New Roman"/>
          <w:spacing w:val="60"/>
          <w:kern w:val="0"/>
        </w:rPr>
        <w:t xml:space="preserve"> </w:t>
      </w:r>
      <w:r w:rsidRPr="00166EA3">
        <w:rPr>
          <w:rFonts w:eastAsia="Times New Roman"/>
          <w:kern w:val="0"/>
        </w:rPr>
        <w:t>деятельности,</w:t>
      </w:r>
      <w:r w:rsidRPr="00166EA3">
        <w:rPr>
          <w:rFonts w:eastAsia="Times New Roman"/>
          <w:spacing w:val="62"/>
          <w:kern w:val="0"/>
        </w:rPr>
        <w:t xml:space="preserve"> </w:t>
      </w:r>
      <w:r w:rsidRPr="00166EA3">
        <w:rPr>
          <w:rFonts w:eastAsia="Times New Roman"/>
          <w:kern w:val="0"/>
        </w:rPr>
        <w:t>письменного</w:t>
      </w:r>
      <w:r w:rsidRPr="00166EA3">
        <w:rPr>
          <w:rFonts w:eastAsia="Times New Roman"/>
          <w:spacing w:val="61"/>
          <w:kern w:val="0"/>
        </w:rPr>
        <w:t xml:space="preserve"> </w:t>
      </w:r>
      <w:r w:rsidRPr="00166EA3">
        <w:rPr>
          <w:rFonts w:eastAsia="Times New Roman"/>
          <w:kern w:val="0"/>
        </w:rPr>
        <w:t>разъяснения, подписанного</w:t>
      </w:r>
      <w:r w:rsidRPr="00166EA3">
        <w:rPr>
          <w:rFonts w:eastAsia="Times New Roman"/>
          <w:spacing w:val="54"/>
          <w:kern w:val="0"/>
        </w:rPr>
        <w:t xml:space="preserve"> </w:t>
      </w:r>
      <w:r w:rsidRPr="00166EA3">
        <w:rPr>
          <w:rFonts w:eastAsia="Times New Roman"/>
          <w:kern w:val="0"/>
        </w:rPr>
        <w:t>главой</w:t>
      </w:r>
      <w:r w:rsidRPr="00166EA3">
        <w:rPr>
          <w:rFonts w:eastAsia="Times New Roman"/>
          <w:spacing w:val="53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spacing w:val="52"/>
          <w:kern w:val="0"/>
        </w:rPr>
        <w:t xml:space="preserve"> </w:t>
      </w:r>
      <w:r w:rsidRPr="00166EA3">
        <w:rPr>
          <w:rFonts w:eastAsia="Times New Roman"/>
          <w:kern w:val="0"/>
        </w:rPr>
        <w:t>или</w:t>
      </w:r>
      <w:r w:rsidRPr="00166EA3">
        <w:rPr>
          <w:rFonts w:eastAsia="Times New Roman"/>
          <w:spacing w:val="49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должностным</w:t>
      </w:r>
      <w:r w:rsidRPr="00166EA3">
        <w:rPr>
          <w:rFonts w:eastAsia="Times New Roman"/>
          <w:spacing w:val="51"/>
          <w:kern w:val="0"/>
        </w:rPr>
        <w:t xml:space="preserve"> </w:t>
      </w:r>
      <w:r w:rsidRPr="00166EA3">
        <w:rPr>
          <w:rFonts w:eastAsia="Times New Roman"/>
          <w:kern w:val="0"/>
        </w:rPr>
        <w:t>лицом,</w:t>
      </w:r>
      <w:r w:rsidRPr="00166EA3">
        <w:rPr>
          <w:rFonts w:eastAsia="Times New Roman"/>
          <w:spacing w:val="50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контроль.</w:t>
      </w:r>
      <w:proofErr w:type="gramEnd"/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Осуществление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действий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осуществлении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Исполкомом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могут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проводиться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следующие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виды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действий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мероприятий:</w:t>
      </w:r>
    </w:p>
    <w:p w:rsidR="00166EA3" w:rsidRPr="00166EA3" w:rsidRDefault="00166EA3" w:rsidP="00166EA3">
      <w:pPr>
        <w:widowControl w:val="0"/>
        <w:numPr>
          <w:ilvl w:val="0"/>
          <w:numId w:val="31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инспекционный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визит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(посредством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осмотра,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опроса,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требованиями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находиться в месте нахождения (осуществления деятельности) контролируемого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(его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филиалов,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представительств,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обособленных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структурных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подразделений),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получения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письменных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объяснений,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инструментального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обследования);</w:t>
      </w:r>
    </w:p>
    <w:p w:rsidR="00166EA3" w:rsidRPr="00166EA3" w:rsidRDefault="00166EA3" w:rsidP="00166EA3">
      <w:pPr>
        <w:widowControl w:val="0"/>
        <w:numPr>
          <w:ilvl w:val="0"/>
          <w:numId w:val="31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рейдовый осмотр (посредством осмотра, опроса, получения письменных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объяснений,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инструментального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обследования,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испытания,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экспертизы);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31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документарная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проверка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(посредством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получения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письменных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объяснений,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истребования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экспертизы);</w:t>
      </w:r>
    </w:p>
    <w:p w:rsidR="00166EA3" w:rsidRPr="00166EA3" w:rsidRDefault="00166EA3" w:rsidP="00166EA3">
      <w:pPr>
        <w:widowControl w:val="0"/>
        <w:numPr>
          <w:ilvl w:val="0"/>
          <w:numId w:val="31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выездная проверка (посредством осмотра, опроса, получения письменных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объяснений,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истребования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инструментального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обследования,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испытания,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экспертизы);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31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наблюдение за соблюдением обязательных требований (посредством сбора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и анализа данных об объектах контроля в сфере благоустройства, в том числе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данных,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поступают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ходе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межведомственного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взаимодействия,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предоставляются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контролируемыми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лицами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рамках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исполнения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 требований, а также данных, содержащихся в государственных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муниципальных информационных системах, данных из сети «Интернет», иных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общедоступных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lastRenderedPageBreak/>
        <w:t>данных,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данных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полученных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использованием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работающих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автоматическом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режиме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технических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средств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фиксации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правонарушений,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имеющих функции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фото-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киносъемки,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видеозаписи);</w:t>
      </w:r>
    </w:p>
    <w:p w:rsidR="00166EA3" w:rsidRPr="00166EA3" w:rsidRDefault="00166EA3" w:rsidP="00166EA3">
      <w:pPr>
        <w:widowControl w:val="0"/>
        <w:numPr>
          <w:ilvl w:val="0"/>
          <w:numId w:val="31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выездное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обследование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(посредством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осмотра,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инструментального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обследования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(с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применением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видеозаписи),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испытания,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экспертизы).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Наблюдение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выездное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обследование проводятся Исполкомом без взаимодействия с контролируемыми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Контрольные мероприятия, указанные в подпунктах 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– 4 пункта 3.1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настоящего Положения,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проводятся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форме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внеплановых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Внеплановые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могут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проводиться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только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согласования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с органами прокуратуры.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Основанием для проведения контрольных мероприятий, проводимых 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взаимодействием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контролируемыми лицами,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является:</w:t>
      </w:r>
    </w:p>
    <w:p w:rsidR="00166EA3" w:rsidRPr="00166EA3" w:rsidRDefault="00166EA3" w:rsidP="00166EA3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наличие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у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или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об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угрозе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поступлении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обращений</w:t>
      </w:r>
      <w:r w:rsidRPr="00166EA3">
        <w:rPr>
          <w:rFonts w:eastAsia="Times New Roman"/>
          <w:spacing w:val="38"/>
          <w:kern w:val="0"/>
        </w:rPr>
        <w:t xml:space="preserve"> </w:t>
      </w:r>
      <w:r w:rsidRPr="00166EA3">
        <w:rPr>
          <w:rFonts w:eastAsia="Times New Roman"/>
          <w:kern w:val="0"/>
        </w:rPr>
        <w:t>(заявлений)</w:t>
      </w:r>
      <w:r w:rsidRPr="00166EA3">
        <w:rPr>
          <w:rFonts w:eastAsia="Times New Roman"/>
          <w:spacing w:val="37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</w:t>
      </w:r>
      <w:r w:rsidRPr="00166EA3">
        <w:rPr>
          <w:rFonts w:eastAsia="Times New Roman"/>
          <w:spacing w:val="38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33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организаций,</w:t>
      </w:r>
      <w:r w:rsidRPr="00166EA3">
        <w:rPr>
          <w:rFonts w:eastAsia="Times New Roman"/>
          <w:spacing w:val="37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</w:t>
      </w:r>
      <w:r w:rsidRPr="00166EA3">
        <w:rPr>
          <w:rFonts w:eastAsia="Times New Roman"/>
          <w:spacing w:val="38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37"/>
          <w:kern w:val="0"/>
        </w:rPr>
        <w:t xml:space="preserve"> </w:t>
      </w:r>
      <w:r w:rsidRPr="00166EA3">
        <w:rPr>
          <w:rFonts w:eastAsia="Times New Roman"/>
          <w:kern w:val="0"/>
        </w:rPr>
        <w:t>органов государственной власти, органов местного самоуправления, из средств массовой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получение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результате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включая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без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взаимодействия,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числе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проводимые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отношении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иных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контролируемых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лиц;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поручение Президента Российской Федерации, поручение Правительства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отношении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конкретных контролируемых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лиц;</w:t>
      </w:r>
    </w:p>
    <w:p w:rsidR="00166EA3" w:rsidRPr="00166EA3" w:rsidRDefault="00166EA3" w:rsidP="00166EA3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требование прокурора о проведении контрольного мероприятия в 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надзора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исполнением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законов,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свобод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человека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гражданина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поступившим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органы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прокуратуры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материалам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обращениям;</w:t>
      </w:r>
    </w:p>
    <w:p w:rsidR="00166EA3" w:rsidRPr="00166EA3" w:rsidRDefault="00166EA3" w:rsidP="00166EA3">
      <w:pPr>
        <w:widowControl w:val="0"/>
        <w:numPr>
          <w:ilvl w:val="0"/>
          <w:numId w:val="32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истечение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срока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предписания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устранении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нарушения обязательных требований – в случаях, если контролируемым лицом не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представлены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выданным ему предписанием, или на основании представленных документов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 невозможно сделать вывод об исполнении предписания об устранении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выявленного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нарушения обязательных требований.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Контрольные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проводимые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взаимодействии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лицом,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проводятся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основании распоряжения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В случае принятия распоряжения Исполкома о проведении 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 на основании сведений о причинении вреда (ущерба) или об угрозе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 вреда (ущерба) охраняемым законом ценностям, такое распоряжение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принимается на основании </w:t>
      </w:r>
      <w:r w:rsidRPr="00166EA3">
        <w:rPr>
          <w:rFonts w:eastAsia="Times New Roman"/>
          <w:kern w:val="0"/>
        </w:rPr>
        <w:lastRenderedPageBreak/>
        <w:t>мотивированного представления должностного лица,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уполномоченного осуществлять контроль в сфере благоустройства, о 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 мероприятия.</w:t>
      </w:r>
      <w:proofErr w:type="gramEnd"/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Контрольные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проводимые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без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контролируемыми лицами, проводятся должностными лицами уполномоченными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основании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задания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главы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поселения</w:t>
      </w:r>
      <w:r w:rsidRPr="00166EA3">
        <w:rPr>
          <w:rFonts w:eastAsia="Times New Roman"/>
          <w:i/>
          <w:kern w:val="0"/>
        </w:rPr>
        <w:t>,</w:t>
      </w:r>
      <w:r w:rsidRPr="00166EA3">
        <w:rPr>
          <w:rFonts w:eastAsia="Times New Roman"/>
          <w:i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задания,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содержащегося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планах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работы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Исполкома,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числе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случаях,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установленных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31.07.2020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248-ФЗ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«О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(надзоре)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 контроле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 Федерации».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Контрольные мероприятия в отношении граждан, юридических лиц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индивидуальных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предпринимателей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проводятся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уполномоченными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осуществлять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соответствии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Федеральным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31.07.2020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248-ФЗ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«О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государственном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(надзоре)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 Федерации».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получает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безвозмездной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основе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документы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сведения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иных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либо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подведомственных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распоряжении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находятся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межведомственного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информационного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взаимодействия,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числе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электронной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форме. </w:t>
      </w:r>
      <w:proofErr w:type="gramStart"/>
      <w:r w:rsidRPr="00166EA3">
        <w:rPr>
          <w:rFonts w:eastAsia="Times New Roman"/>
          <w:kern w:val="0"/>
        </w:rPr>
        <w:t>Перечень указанных документов и (или) сведений, порядок и сроки 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утвержденным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распоряжением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Правительства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Российской    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Федерации    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от    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19.04.2016    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№ 724-р перечнем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</w:t>
      </w:r>
      <w:r w:rsidRPr="00166EA3">
        <w:rPr>
          <w:rFonts w:eastAsia="Times New Roman"/>
          <w:spacing w:val="66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67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67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информации,</w:t>
      </w:r>
      <w:r w:rsidRPr="00166EA3">
        <w:rPr>
          <w:rFonts w:eastAsia="Times New Roman"/>
          <w:spacing w:val="66"/>
          <w:kern w:val="0"/>
        </w:rPr>
        <w:t xml:space="preserve"> </w:t>
      </w:r>
      <w:r w:rsidRPr="00166EA3">
        <w:rPr>
          <w:rFonts w:eastAsia="Times New Roman"/>
          <w:kern w:val="0"/>
        </w:rPr>
        <w:t>запрашиваемых</w:t>
      </w:r>
      <w:r w:rsidRPr="00166EA3">
        <w:rPr>
          <w:rFonts w:eastAsia="Times New Roman"/>
          <w:spacing w:val="65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65"/>
          <w:kern w:val="0"/>
        </w:rPr>
        <w:t xml:space="preserve"> </w:t>
      </w:r>
      <w:r w:rsidRPr="00166EA3">
        <w:rPr>
          <w:rFonts w:eastAsia="Times New Roman"/>
          <w:kern w:val="0"/>
        </w:rPr>
        <w:t>получаемых</w:t>
      </w:r>
      <w:r w:rsidRPr="00166EA3">
        <w:rPr>
          <w:rFonts w:eastAsia="Times New Roman"/>
          <w:spacing w:val="67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4"/>
          <w:kern w:val="0"/>
        </w:rPr>
        <w:t xml:space="preserve"> </w:t>
      </w:r>
      <w:r w:rsidRPr="00166EA3">
        <w:rPr>
          <w:rFonts w:eastAsia="Times New Roman"/>
          <w:kern w:val="0"/>
        </w:rPr>
        <w:t>рамках межведомственного</w:t>
      </w:r>
      <w:r w:rsidRPr="00166EA3">
        <w:rPr>
          <w:rFonts w:eastAsia="Times New Roman"/>
          <w:kern w:val="0"/>
        </w:rPr>
        <w:tab/>
        <w:t>информационного взаимодействия</w:t>
      </w:r>
      <w:r w:rsidRPr="00166EA3">
        <w:rPr>
          <w:rFonts w:eastAsia="Times New Roman"/>
          <w:kern w:val="0"/>
        </w:rPr>
        <w:tab/>
        <w:t>органами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(надзора), органами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 и проведении проверок от иных государственных органов, органов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местного самоуправления либо подведомственных государственным органам или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местного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самоуправления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организаций,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распоряжении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находятся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эти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документы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информация,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а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также Правилами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предоставления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межведомственного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получаемых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(надзорными)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органов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либо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подведомственных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указанным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организаций,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распоряжении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которых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находятся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видов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(надзора),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видов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утвержденными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постановлением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Правительства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06.03.2021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338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«О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межведомственном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(надзора),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контроля».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spacing w:val="-1"/>
          <w:kern w:val="0"/>
        </w:rPr>
        <w:t>К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случаю,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при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наступлении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которого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индивидуальный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lastRenderedPageBreak/>
        <w:t>предприниматель,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гражданин,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являющиеся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вправе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представить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невозможности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присутствия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контрольного мероприятия, в связи </w:t>
      </w:r>
      <w:proofErr w:type="gramStart"/>
      <w:r w:rsidRPr="00166EA3">
        <w:rPr>
          <w:rFonts w:eastAsia="Times New Roman"/>
          <w:kern w:val="0"/>
        </w:rPr>
        <w:t>с</w:t>
      </w:r>
      <w:proofErr w:type="gramEnd"/>
      <w:r w:rsidRPr="00166EA3">
        <w:rPr>
          <w:rFonts w:eastAsia="Times New Roman"/>
          <w:kern w:val="0"/>
        </w:rPr>
        <w:t xml:space="preserve"> чем проведение контрольного 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переносится Исполкомом на срок, необходимый для устранения обстоятельств,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послуживших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поводом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данного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обращения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индивидуального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предпринимателя,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гражданина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(но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более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чем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20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дней),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относится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одновременно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следующих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условий:</w:t>
      </w:r>
    </w:p>
    <w:p w:rsidR="00166EA3" w:rsidRPr="00166EA3" w:rsidRDefault="00166EA3" w:rsidP="00166EA3">
      <w:pPr>
        <w:widowControl w:val="0"/>
        <w:numPr>
          <w:ilvl w:val="0"/>
          <w:numId w:val="3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отсутствие контролируемого лица либо его представителя не препятствует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оценке должностным лицом, уполномоченным осуществлять контроль в 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условии,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что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было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надлежащим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образом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уведомлено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 мероприятия;</w:t>
      </w:r>
    </w:p>
    <w:p w:rsidR="00166EA3" w:rsidRPr="00166EA3" w:rsidRDefault="00166EA3" w:rsidP="00166EA3">
      <w:pPr>
        <w:widowControl w:val="0"/>
        <w:numPr>
          <w:ilvl w:val="0"/>
          <w:numId w:val="3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отсутствие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признаков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явной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непосредственной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угрозы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 или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фактического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ценностям;</w:t>
      </w:r>
    </w:p>
    <w:p w:rsidR="00166EA3" w:rsidRPr="00166EA3" w:rsidRDefault="00166EA3" w:rsidP="00166EA3">
      <w:pPr>
        <w:widowControl w:val="0"/>
        <w:numPr>
          <w:ilvl w:val="0"/>
          <w:numId w:val="3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имеются уважительные причины для отсутствия контролируемого лица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(болезнь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командировка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т.п.)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проведении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 мероприятия.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Срок проведения выездной проверки не может превышать 10 рабочих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дней.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отношении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одного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субъекта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малого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предпринимательства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общий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срок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взаимодействия в ходе проведения выездной проверки не может превышать 50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часов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для малого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предприятия и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15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часов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для </w:t>
      </w:r>
      <w:proofErr w:type="spellStart"/>
      <w:r w:rsidRPr="00166EA3">
        <w:rPr>
          <w:rFonts w:eastAsia="Times New Roman"/>
          <w:kern w:val="0"/>
        </w:rPr>
        <w:t>микропредприятия</w:t>
      </w:r>
      <w:proofErr w:type="spellEnd"/>
      <w:r w:rsidRPr="00166EA3">
        <w:rPr>
          <w:rFonts w:eastAsia="Times New Roman"/>
          <w:kern w:val="0"/>
        </w:rPr>
        <w:t>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Срок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выездной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проверки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отношении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осуществляющей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свою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деятельность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нескольких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субъектов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устанавливается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отдельно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каждому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филиалу,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представительству,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обособленному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структурному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подразделению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или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производственному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объекту.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Во всех случаях проведения контрольных мероприятий для фиксации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должностными</w:t>
      </w:r>
      <w:r w:rsidRPr="00166EA3">
        <w:rPr>
          <w:rFonts w:eastAsia="Times New Roman"/>
          <w:spacing w:val="19"/>
          <w:kern w:val="0"/>
        </w:rPr>
        <w:t xml:space="preserve"> </w:t>
      </w:r>
      <w:r w:rsidRPr="00166EA3">
        <w:rPr>
          <w:rFonts w:eastAsia="Times New Roman"/>
          <w:kern w:val="0"/>
        </w:rPr>
        <w:t>лицами,</w:t>
      </w:r>
      <w:r w:rsidRPr="00166EA3">
        <w:rPr>
          <w:rFonts w:eastAsia="Times New Roman"/>
          <w:spacing w:val="18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уполномоченными</w:t>
      </w:r>
      <w:r w:rsidRPr="00166EA3">
        <w:rPr>
          <w:rFonts w:eastAsia="Times New Roman"/>
          <w:spacing w:val="17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8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9"/>
          <w:kern w:val="0"/>
        </w:rPr>
        <w:t xml:space="preserve"> </w:t>
      </w:r>
      <w:r w:rsidRPr="00166EA3">
        <w:rPr>
          <w:rFonts w:eastAsia="Times New Roman"/>
          <w:kern w:val="0"/>
        </w:rPr>
        <w:t>лицами, привлекаемыми к совершению контрольных действий, доказательств соблюдения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(нарушения)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могут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использоваться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фотосъемка,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аудио-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видеозапись,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геодезические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картометрические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измерения,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проводимые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мероприятия.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фотосъемки,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аудио-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видеозаписи,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геодезических и картометрических измерений и использованных для этих целей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технических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средствах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отражается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составляемом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результатам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протоколе,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составляемом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результатам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действия,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проводимого 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рамках контрольного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К результатам контрольного мероприятия относятся оценка соблюдения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создание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условий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 xml:space="preserve">предупреждения нарушений обязательных требований и (или) </w:t>
      </w:r>
      <w:r w:rsidRPr="00166EA3">
        <w:rPr>
          <w:rFonts w:eastAsia="Times New Roman"/>
          <w:kern w:val="0"/>
        </w:rPr>
        <w:lastRenderedPageBreak/>
        <w:t>прекращения 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восстановление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или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должностным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лицам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для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рассмотрения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вопроса о привлечении к ответственности и (или) применение Исполкомом мер,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предусмотренных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частью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2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статьи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90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Федерального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закона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31.07.2020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248-ФЗ «О государственном контроле (надзоре) и</w:t>
      </w:r>
      <w:proofErr w:type="gramEnd"/>
      <w:r w:rsidRPr="00166EA3">
        <w:rPr>
          <w:rFonts w:eastAsia="Times New Roman"/>
          <w:kern w:val="0"/>
        </w:rPr>
        <w:t xml:space="preserve"> муниципальном </w:t>
      </w:r>
      <w:proofErr w:type="gramStart"/>
      <w:r w:rsidRPr="00166EA3">
        <w:rPr>
          <w:rFonts w:eastAsia="Times New Roman"/>
          <w:kern w:val="0"/>
        </w:rPr>
        <w:t>контроле</w:t>
      </w:r>
      <w:proofErr w:type="gramEnd"/>
      <w:r w:rsidRPr="00166EA3">
        <w:rPr>
          <w:rFonts w:eastAsia="Times New Roman"/>
          <w:kern w:val="0"/>
        </w:rPr>
        <w:t xml:space="preserve"> в 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Федерации».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окончании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предусматривающего взаимодействие с контролируемым лицом, составляется акт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мероприятия.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случае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если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результатам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 выявлено нарушение обязательных требований, в акте указывается,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какое именно обязательное требование нарушено, каким нормативным правовым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структурной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единицей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установлено.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случае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устранения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выявленного нарушения до окончания проведения контрольного мероприятия 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акте указывается факт его устранения. Документы, иные материалы, являющиеся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доказательствами нарушения обязательных требований, должны быть приобщены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акту.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Заполненные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проведении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проверочные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листы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приобщаются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акту.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Оформление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производится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месте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день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окончания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проведения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такого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если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иной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порядок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оформления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акта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Правительством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Акт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было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согласовано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органами прокуратуры, направляется в органы прокуратуры посредством Единого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реестра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(надзорных)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непосредственно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его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оформления.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Информация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размещается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Едином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реестре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(надзорных)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Информирование контролируемых лиц о совершаемых должностными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лицами,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принимаемых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решениях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посредством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размещения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действиях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решениях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Едином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реестре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(надзорных)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мероприятий,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а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также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доведения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посредством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инфраструктуры,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обеспечивающей</w:t>
      </w:r>
      <w:r w:rsidRPr="00166EA3">
        <w:rPr>
          <w:rFonts w:eastAsia="Times New Roman"/>
          <w:kern w:val="0"/>
        </w:rPr>
        <w:tab/>
        <w:t>информационно-технологическое</w:t>
      </w:r>
      <w:r w:rsidRPr="00166EA3">
        <w:rPr>
          <w:rFonts w:eastAsia="Times New Roman"/>
          <w:kern w:val="0"/>
        </w:rPr>
        <w:tab/>
        <w:t>взаимодействие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информационных</w:t>
      </w:r>
      <w:r w:rsidRPr="00166EA3">
        <w:rPr>
          <w:rFonts w:eastAsia="Times New Roman"/>
          <w:spacing w:val="36"/>
          <w:kern w:val="0"/>
        </w:rPr>
        <w:t xml:space="preserve"> </w:t>
      </w:r>
      <w:r w:rsidRPr="00166EA3">
        <w:rPr>
          <w:rFonts w:eastAsia="Times New Roman"/>
          <w:kern w:val="0"/>
        </w:rPr>
        <w:t>систем,</w:t>
      </w:r>
      <w:r w:rsidRPr="00166EA3">
        <w:rPr>
          <w:rFonts w:eastAsia="Times New Roman"/>
          <w:spacing w:val="37"/>
          <w:kern w:val="0"/>
        </w:rPr>
        <w:t xml:space="preserve"> </w:t>
      </w:r>
      <w:r w:rsidRPr="00166EA3">
        <w:rPr>
          <w:rFonts w:eastAsia="Times New Roman"/>
          <w:kern w:val="0"/>
        </w:rPr>
        <w:t>используемых</w:t>
      </w:r>
      <w:r w:rsidRPr="00166EA3">
        <w:rPr>
          <w:rFonts w:eastAsia="Times New Roman"/>
          <w:spacing w:val="39"/>
          <w:kern w:val="0"/>
        </w:rPr>
        <w:t xml:space="preserve"> </w:t>
      </w:r>
      <w:r w:rsidRPr="00166EA3">
        <w:rPr>
          <w:rFonts w:eastAsia="Times New Roman"/>
          <w:kern w:val="0"/>
        </w:rPr>
        <w:t>для</w:t>
      </w:r>
      <w:r w:rsidRPr="00166EA3">
        <w:rPr>
          <w:rFonts w:eastAsia="Times New Roman"/>
          <w:spacing w:val="37"/>
          <w:kern w:val="0"/>
        </w:rPr>
        <w:t xml:space="preserve"> </w:t>
      </w:r>
      <w:r w:rsidRPr="00166EA3">
        <w:rPr>
          <w:rFonts w:eastAsia="Times New Roman"/>
          <w:kern w:val="0"/>
        </w:rPr>
        <w:t>предоставления</w:t>
      </w:r>
      <w:r w:rsidRPr="00166EA3">
        <w:rPr>
          <w:rFonts w:eastAsia="Times New Roman"/>
          <w:spacing w:val="38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государственных</w:t>
      </w:r>
      <w:r w:rsidRPr="00166EA3">
        <w:rPr>
          <w:rFonts w:eastAsia="Times New Roman"/>
          <w:spacing w:val="37"/>
          <w:kern w:val="0"/>
        </w:rPr>
        <w:t xml:space="preserve"> </w:t>
      </w:r>
      <w:r w:rsidRPr="00166EA3">
        <w:rPr>
          <w:rFonts w:eastAsia="Times New Roman"/>
          <w:kern w:val="0"/>
        </w:rPr>
        <w:t>и муниципальных услуг и исполнения государственных и муниципальных функций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электронной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форме,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числе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через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федеральную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государственную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информационную систему «Единый портал государственных и муниципальных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услуг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(функций)»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(далее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–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единый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портал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муниципальных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услуг) и (или) через региональный портал государственных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 муниципальных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услуг.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Гражданин,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осуществляющий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предпринимательской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деятельности,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являющийся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лицом,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информируется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совершаемых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должностными лицами, уполномоченными осуществлять контроль, действиях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принимаемых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решениях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путем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ему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бумажном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носителе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случае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lastRenderedPageBreak/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адрес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уведомления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необходимости получения документов на бумажном носителе либо отсутствия 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сведений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адресе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электронной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почты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возможности направить ему документы в электронном виде через единый портал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государственных</w:t>
      </w:r>
      <w:proofErr w:type="gramEnd"/>
      <w:r w:rsidRPr="00166EA3">
        <w:rPr>
          <w:rFonts w:eastAsia="Times New Roman"/>
          <w:kern w:val="0"/>
        </w:rPr>
        <w:t xml:space="preserve"> и муниципальных услуг (в случае, если лицо не имеет учетной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записи в единой системе идентификации и аутентификации либо если оно не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завершило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прохождение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процедуры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регистрации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единой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системе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идентификации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аутентификации).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Указанный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гражданин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вправе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документы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бумажном носителе.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31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декабря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2023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года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информирование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совершаемых должностными лицами, уполномоченными осуществлять 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действиях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принимаемых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решениях,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документов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контролируемому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могут</w:t>
      </w:r>
      <w:r w:rsidRPr="00166EA3">
        <w:rPr>
          <w:rFonts w:eastAsia="Times New Roman"/>
          <w:spacing w:val="1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осуществляться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числе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бумажном носителе с использованием почтовой связи в случае невозможности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информирования контролируемого лица в электронной форме либо по запросу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контролируемого лица.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 xml:space="preserve">В </w:t>
      </w:r>
      <w:proofErr w:type="gramStart"/>
      <w:r w:rsidRPr="00166EA3">
        <w:rPr>
          <w:rFonts w:eastAsia="Times New Roman"/>
          <w:kern w:val="0"/>
        </w:rPr>
        <w:t>случае</w:t>
      </w:r>
      <w:proofErr w:type="gramEnd"/>
      <w:r w:rsidRPr="00166EA3">
        <w:rPr>
          <w:rFonts w:eastAsia="Times New Roman"/>
          <w:kern w:val="0"/>
        </w:rPr>
        <w:t xml:space="preserve"> отсутствия выявленных нарушений обязательных 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 проведении контрольного мероприятия сведения об этом вносятся в Единый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реестр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(надзорных)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мероприятий.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вправе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выдать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рекомендации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соблюдению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направленные на профилактику рисков причинения вреда (ущерба) охраняемым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случае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Исполком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(должностное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лицо,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пределах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полномочий,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законодательством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Федерации,</w:t>
      </w:r>
      <w:r w:rsidRPr="00166EA3">
        <w:rPr>
          <w:rFonts w:eastAsia="Times New Roman"/>
          <w:spacing w:val="-67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обязана</w:t>
      </w:r>
      <w:proofErr w:type="gramEnd"/>
      <w:r w:rsidRPr="00166EA3">
        <w:rPr>
          <w:rFonts w:eastAsia="Times New Roman"/>
          <w:kern w:val="0"/>
        </w:rPr>
        <w:t>:</w:t>
      </w:r>
    </w:p>
    <w:p w:rsidR="00166EA3" w:rsidRPr="00166EA3" w:rsidRDefault="00166EA3" w:rsidP="00166EA3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выдать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оформления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контролируемому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предписание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устранении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указанием разумных сроков их устранения и (или) о проведении мероприятий 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предотвращению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ценностям;</w:t>
      </w:r>
    </w:p>
    <w:p w:rsidR="00166EA3" w:rsidRPr="00166EA3" w:rsidRDefault="00166EA3" w:rsidP="00166EA3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spacing w:val="-1"/>
          <w:kern w:val="0"/>
        </w:rPr>
        <w:t>незамедлительно</w:t>
      </w:r>
      <w:r w:rsidRPr="00166EA3">
        <w:rPr>
          <w:rFonts w:eastAsia="Times New Roman"/>
          <w:spacing w:val="-15"/>
          <w:kern w:val="0"/>
        </w:rPr>
        <w:t xml:space="preserve"> </w:t>
      </w:r>
      <w:r w:rsidRPr="00166EA3">
        <w:rPr>
          <w:rFonts w:eastAsia="Times New Roman"/>
          <w:kern w:val="0"/>
        </w:rPr>
        <w:t>принять</w:t>
      </w:r>
      <w:r w:rsidRPr="00166EA3">
        <w:rPr>
          <w:rFonts w:eastAsia="Times New Roman"/>
          <w:spacing w:val="-14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предусмотренные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законодательством</w:t>
      </w:r>
      <w:r w:rsidRPr="00166EA3">
        <w:rPr>
          <w:rFonts w:eastAsia="Times New Roman"/>
          <w:spacing w:val="-13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недопущению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или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прекращению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его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доведению</w:t>
      </w:r>
      <w:r w:rsidRPr="00166EA3">
        <w:rPr>
          <w:rFonts w:eastAsia="Times New Roman"/>
          <w:spacing w:val="-11"/>
          <w:kern w:val="0"/>
        </w:rPr>
        <w:t xml:space="preserve"> </w:t>
      </w:r>
      <w:r w:rsidRPr="00166EA3">
        <w:rPr>
          <w:rFonts w:eastAsia="Times New Roman"/>
          <w:kern w:val="0"/>
        </w:rPr>
        <w:t>до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сведения граждан,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организаций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любым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доступным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способом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-8"/>
          <w:kern w:val="0"/>
        </w:rPr>
        <w:t xml:space="preserve"> </w:t>
      </w:r>
      <w:r w:rsidRPr="00166EA3">
        <w:rPr>
          <w:rFonts w:eastAsia="Times New Roman"/>
          <w:kern w:val="0"/>
        </w:rPr>
        <w:t>наличии</w:t>
      </w:r>
      <w:r w:rsidRPr="00166EA3">
        <w:rPr>
          <w:rFonts w:eastAsia="Times New Roman"/>
          <w:spacing w:val="-7"/>
          <w:kern w:val="0"/>
        </w:rPr>
        <w:t xml:space="preserve"> </w:t>
      </w:r>
      <w:r w:rsidRPr="00166EA3">
        <w:rPr>
          <w:rFonts w:eastAsia="Times New Roman"/>
          <w:kern w:val="0"/>
        </w:rPr>
        <w:t>угрозы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способах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предотвращения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случае,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если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установлено,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что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деятельность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гражданина,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владеющих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(или)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пользующихся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объектом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представляет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непосредственную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угрозу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или что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такой вред (ущерб)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причинен;</w:t>
      </w:r>
    </w:p>
    <w:p w:rsidR="00166EA3" w:rsidRPr="00166EA3" w:rsidRDefault="00166EA3" w:rsidP="00166EA3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 xml:space="preserve">при </w:t>
      </w:r>
      <w:proofErr w:type="gramStart"/>
      <w:r w:rsidRPr="00166EA3">
        <w:rPr>
          <w:rFonts w:eastAsia="Times New Roman"/>
          <w:kern w:val="0"/>
        </w:rPr>
        <w:t>выявлении</w:t>
      </w:r>
      <w:proofErr w:type="gramEnd"/>
      <w:r w:rsidRPr="00166EA3">
        <w:rPr>
          <w:rFonts w:eastAsia="Times New Roman"/>
          <w:kern w:val="0"/>
        </w:rPr>
        <w:t xml:space="preserve"> в ходе контрольного мероприятия признаков </w:t>
      </w:r>
      <w:r w:rsidRPr="00166EA3">
        <w:rPr>
          <w:rFonts w:eastAsia="Times New Roman"/>
          <w:kern w:val="0"/>
        </w:rPr>
        <w:lastRenderedPageBreak/>
        <w:t>преступления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административного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правонарушения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направить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соответствующую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информацию в государственный орган в соответствии со своей компетенцией или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наличии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соответствующих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полномочий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привлечению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виновных лиц к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установленной законом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ответственности;</w:t>
      </w:r>
    </w:p>
    <w:p w:rsidR="00166EA3" w:rsidRPr="00166EA3" w:rsidRDefault="00166EA3" w:rsidP="00166EA3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принять меры по осуществлению контроля за устранением выявленных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 обязательных требований, предупреждению нарушений 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требований,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предотвращению</w:t>
      </w:r>
      <w:r w:rsidRPr="00166EA3">
        <w:rPr>
          <w:rFonts w:eastAsia="Times New Roman"/>
          <w:spacing w:val="-18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возможного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spacing w:val="-1"/>
          <w:kern w:val="0"/>
        </w:rPr>
        <w:t>причинения</w:t>
      </w:r>
      <w:r w:rsidRPr="00166EA3">
        <w:rPr>
          <w:rFonts w:eastAsia="Times New Roman"/>
          <w:spacing w:val="-16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17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-19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неисполнении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предписания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сроки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обеспечению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исполнения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вплоть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обращения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суд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требованием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принудительном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исполнении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предписания,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если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такая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мера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предусмотрена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законодательством;</w:t>
      </w:r>
      <w:proofErr w:type="gramEnd"/>
    </w:p>
    <w:p w:rsidR="00166EA3" w:rsidRPr="00166EA3" w:rsidRDefault="00166EA3" w:rsidP="00166EA3">
      <w:pPr>
        <w:widowControl w:val="0"/>
        <w:numPr>
          <w:ilvl w:val="0"/>
          <w:numId w:val="34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рассмотреть вопрос о выдаче рекомендаций по соблюдению 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профилактику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рисков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причинения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вреда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(ущерба)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охраняемым законом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Должностные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осуществляющие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 в сфере благоустройства взаимодействуют в установленном порядке с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исполнительной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власти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территориальными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органами, с органами исполнительной власти Республики Татарстан, органами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местного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самоуправления,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правоохранительными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организациями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гражданами.</w:t>
      </w:r>
      <w:proofErr w:type="gramEnd"/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proofErr w:type="gramStart"/>
      <w:r w:rsidRPr="00166EA3">
        <w:rPr>
          <w:rFonts w:eastAsia="Times New Roman"/>
          <w:kern w:val="0"/>
        </w:rPr>
        <w:t>В случае выявления в ходе проведения контрольного мероприятия в рамках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законодательства,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которое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законодательством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предусмотрена административная и иная ответственность, в акте 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указывается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наличии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признаков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нарушения.</w:t>
      </w:r>
      <w:proofErr w:type="gramEnd"/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Должностные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лица,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осуществлять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направляют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копию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указанного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власти,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уполномоченный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привлечение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 соответствующей ответственности.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Досудебный</w:t>
      </w:r>
      <w:r w:rsidRPr="00166EA3">
        <w:rPr>
          <w:rFonts w:eastAsia="Times New Roman"/>
          <w:spacing w:val="-12"/>
          <w:kern w:val="0"/>
        </w:rPr>
        <w:t xml:space="preserve"> </w:t>
      </w:r>
      <w:r w:rsidRPr="00166EA3">
        <w:rPr>
          <w:rFonts w:eastAsia="Times New Roman"/>
          <w:kern w:val="0"/>
        </w:rPr>
        <w:t>порядок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подачи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жалоб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-9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осуществлении</w:t>
      </w:r>
      <w:proofErr w:type="gramEnd"/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не применяется.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Ключевые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показатели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"/>
          <w:kern w:val="0"/>
        </w:rPr>
        <w:t xml:space="preserve">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их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целевые значения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Оценка результативности и эффективности осуществления контроля 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11"/>
          <w:kern w:val="0"/>
        </w:rPr>
        <w:t xml:space="preserve"> </w:t>
      </w:r>
      <w:r w:rsidRPr="00166EA3">
        <w:rPr>
          <w:rFonts w:eastAsia="Times New Roman"/>
          <w:kern w:val="0"/>
        </w:rPr>
        <w:t>осуществляется</w:t>
      </w:r>
      <w:r w:rsidRPr="00166EA3">
        <w:rPr>
          <w:rFonts w:eastAsia="Times New Roman"/>
          <w:spacing w:val="9"/>
          <w:kern w:val="0"/>
        </w:rPr>
        <w:t xml:space="preserve"> </w:t>
      </w:r>
      <w:r w:rsidRPr="00166EA3">
        <w:rPr>
          <w:rFonts w:eastAsia="Times New Roman"/>
          <w:kern w:val="0"/>
        </w:rPr>
        <w:t>на</w:t>
      </w:r>
      <w:r w:rsidRPr="00166EA3">
        <w:rPr>
          <w:rFonts w:eastAsia="Times New Roman"/>
          <w:spacing w:val="11"/>
          <w:kern w:val="0"/>
        </w:rPr>
        <w:t xml:space="preserve"> </w:t>
      </w:r>
      <w:r w:rsidRPr="00166EA3">
        <w:rPr>
          <w:rFonts w:eastAsia="Times New Roman"/>
          <w:kern w:val="0"/>
        </w:rPr>
        <w:t>основании</w:t>
      </w:r>
      <w:r w:rsidRPr="00166EA3">
        <w:rPr>
          <w:rFonts w:eastAsia="Times New Roman"/>
          <w:spacing w:val="11"/>
          <w:kern w:val="0"/>
        </w:rPr>
        <w:t xml:space="preserve"> </w:t>
      </w:r>
      <w:r w:rsidRPr="00166EA3">
        <w:rPr>
          <w:rFonts w:eastAsia="Times New Roman"/>
          <w:kern w:val="0"/>
        </w:rPr>
        <w:t>статьи</w:t>
      </w:r>
      <w:r w:rsidRPr="00166EA3">
        <w:rPr>
          <w:rFonts w:eastAsia="Times New Roman"/>
          <w:spacing w:val="11"/>
          <w:kern w:val="0"/>
        </w:rPr>
        <w:t xml:space="preserve"> </w:t>
      </w:r>
      <w:r w:rsidRPr="00166EA3">
        <w:rPr>
          <w:rFonts w:eastAsia="Times New Roman"/>
          <w:kern w:val="0"/>
        </w:rPr>
        <w:t>30</w:t>
      </w:r>
      <w:r w:rsidRPr="00166EA3">
        <w:rPr>
          <w:rFonts w:eastAsia="Times New Roman"/>
          <w:spacing w:val="12"/>
          <w:kern w:val="0"/>
        </w:rPr>
        <w:t xml:space="preserve"> </w:t>
      </w:r>
      <w:r w:rsidRPr="00166EA3">
        <w:rPr>
          <w:rFonts w:eastAsia="Times New Roman"/>
          <w:kern w:val="0"/>
        </w:rPr>
        <w:t>Федерального закона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31.07.2020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№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248-ФЗ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«О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(надзоре)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 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Федерации».</w:t>
      </w:r>
    </w:p>
    <w:p w:rsidR="00166EA3" w:rsidRPr="00166EA3" w:rsidRDefault="00166EA3" w:rsidP="00166EA3">
      <w:pPr>
        <w:widowControl w:val="0"/>
        <w:numPr>
          <w:ilvl w:val="1"/>
          <w:numId w:val="23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Ключевые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показатели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вида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целевые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значения,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индикативные показатели для контроля в сфере благоустройства утверждаются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Советом</w:t>
      </w:r>
      <w:r w:rsidRPr="00166EA3">
        <w:rPr>
          <w:rFonts w:eastAsia="Times New Roman"/>
          <w:spacing w:val="-1"/>
          <w:kern w:val="0"/>
        </w:rPr>
        <w:t xml:space="preserve"> сельского </w:t>
      </w:r>
      <w:r w:rsidRPr="00166EA3">
        <w:rPr>
          <w:rFonts w:eastAsia="Times New Roman"/>
          <w:kern w:val="0"/>
        </w:rPr>
        <w:t>поселения.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  <w:sectPr w:rsidR="00166EA3" w:rsidRPr="00166EA3" w:rsidSect="002B322A">
          <w:headerReference w:type="default" r:id="rId8"/>
          <w:pgSz w:w="11910" w:h="16840"/>
          <w:pgMar w:top="1134" w:right="570" w:bottom="1276" w:left="1134" w:header="722" w:footer="0" w:gutter="0"/>
          <w:cols w:space="720"/>
        </w:sect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spacing w:val="-67"/>
          <w:kern w:val="0"/>
        </w:rPr>
      </w:pPr>
      <w:r w:rsidRPr="00166EA3">
        <w:rPr>
          <w:rFonts w:eastAsia="Times New Roman"/>
          <w:kern w:val="0"/>
        </w:rPr>
        <w:lastRenderedPageBreak/>
        <w:t>Приложение № 1</w:t>
      </w:r>
      <w:r w:rsidRPr="00166EA3">
        <w:rPr>
          <w:rFonts w:eastAsia="Times New Roman"/>
          <w:spacing w:val="-67"/>
          <w:kern w:val="0"/>
        </w:rPr>
        <w:t xml:space="preserve">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Положению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 в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ПЕРЕЧЕНЬ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ИНДИКАТОРОВ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РИСКА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нарушения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 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Индикаторами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риска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</w:t>
      </w:r>
      <w:r w:rsidRPr="00166EA3">
        <w:rPr>
          <w:rFonts w:eastAsia="Times New Roman"/>
          <w:spacing w:val="-67"/>
          <w:kern w:val="0"/>
        </w:rPr>
        <w:t xml:space="preserve"> </w:t>
      </w:r>
      <w:proofErr w:type="gramStart"/>
      <w:r w:rsidRPr="00166EA3">
        <w:rPr>
          <w:rFonts w:eastAsia="Times New Roman"/>
          <w:kern w:val="0"/>
        </w:rPr>
        <w:t>осуществлении</w:t>
      </w:r>
      <w:proofErr w:type="gramEnd"/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  <w:r w:rsidRPr="00166EA3">
        <w:rPr>
          <w:rFonts w:eastAsia="Times New Roman"/>
          <w:spacing w:val="3"/>
          <w:kern w:val="0"/>
        </w:rPr>
        <w:t xml:space="preserve"> </w:t>
      </w:r>
      <w:r w:rsidRPr="00166EA3">
        <w:rPr>
          <w:rFonts w:eastAsia="Times New Roman"/>
          <w:kern w:val="0"/>
        </w:rPr>
        <w:t>являются:</w:t>
      </w:r>
    </w:p>
    <w:p w:rsidR="00166EA3" w:rsidRPr="00166EA3" w:rsidRDefault="00166EA3" w:rsidP="00166EA3">
      <w:pPr>
        <w:widowControl w:val="0"/>
        <w:numPr>
          <w:ilvl w:val="0"/>
          <w:numId w:val="35"/>
        </w:numPr>
        <w:autoSpaceDE w:val="0"/>
        <w:autoSpaceDN w:val="0"/>
        <w:spacing w:line="240" w:lineRule="auto"/>
        <w:ind w:firstLine="720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 xml:space="preserve">Выявление </w:t>
      </w:r>
      <w:proofErr w:type="gramStart"/>
      <w:r w:rsidRPr="00166EA3">
        <w:rPr>
          <w:rFonts w:eastAsia="Times New Roman"/>
          <w:kern w:val="0"/>
        </w:rPr>
        <w:t>признаков нарушений Правил благоустройства поселения</w:t>
      </w:r>
      <w:proofErr w:type="gramEnd"/>
      <w:r w:rsidRPr="00166EA3">
        <w:rPr>
          <w:rFonts w:eastAsia="Times New Roman"/>
          <w:kern w:val="0"/>
        </w:rPr>
        <w:t>.</w:t>
      </w:r>
      <w:r w:rsidRPr="00166EA3">
        <w:rPr>
          <w:rFonts w:eastAsia="Times New Roman"/>
          <w:spacing w:val="1"/>
          <w:kern w:val="0"/>
        </w:rPr>
        <w:t xml:space="preserve"> </w:t>
      </w:r>
    </w:p>
    <w:p w:rsidR="00166EA3" w:rsidRPr="00166EA3" w:rsidRDefault="00166EA3" w:rsidP="00166EA3">
      <w:pPr>
        <w:widowControl w:val="0"/>
        <w:numPr>
          <w:ilvl w:val="0"/>
          <w:numId w:val="35"/>
        </w:numPr>
        <w:autoSpaceDE w:val="0"/>
        <w:autoSpaceDN w:val="0"/>
        <w:spacing w:line="240" w:lineRule="auto"/>
        <w:ind w:firstLine="720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Выявление признаков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обеспечению доступности для инвалидов объектов социальной, инженерной и транспортной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инфраструктур и предоставляемых услуг, установленных федеральными законами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и иными нормативными правовыми актами Российской Федерации, законами 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нормативными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правовыми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субъектов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Российской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Федерации,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изданных 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целях обеспечения доступности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для инвалидов.</w:t>
      </w:r>
    </w:p>
    <w:p w:rsidR="00166EA3" w:rsidRPr="00166EA3" w:rsidRDefault="00166EA3" w:rsidP="00166EA3">
      <w:pPr>
        <w:widowControl w:val="0"/>
        <w:numPr>
          <w:ilvl w:val="0"/>
          <w:numId w:val="35"/>
        </w:numPr>
        <w:autoSpaceDE w:val="0"/>
        <w:autoSpaceDN w:val="0"/>
        <w:spacing w:line="240" w:lineRule="auto"/>
        <w:ind w:firstLine="720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Поступление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государственной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власти,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органов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местного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самоуправления, юридических лиц, общественных объединений, индивидуальных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предпринимателей,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граждан,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из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средств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массовой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сведений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действиях (бездействии), которые могут свидетельствовать о наличии нарушений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 требований и (или) риска причинения вреда (ущерба) охраняемым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законом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ценностям.</w:t>
      </w:r>
    </w:p>
    <w:p w:rsidR="00166EA3" w:rsidRPr="00166EA3" w:rsidRDefault="00166EA3" w:rsidP="00166EA3">
      <w:pPr>
        <w:widowControl w:val="0"/>
        <w:numPr>
          <w:ilvl w:val="0"/>
          <w:numId w:val="35"/>
        </w:numPr>
        <w:autoSpaceDE w:val="0"/>
        <w:autoSpaceDN w:val="0"/>
        <w:spacing w:line="240" w:lineRule="auto"/>
        <w:ind w:firstLine="720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Отсутствие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информации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об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исполнении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установленный</w:t>
      </w:r>
      <w:r w:rsidRPr="00166EA3">
        <w:rPr>
          <w:rFonts w:eastAsia="Times New Roman"/>
          <w:spacing w:val="-10"/>
          <w:kern w:val="0"/>
        </w:rPr>
        <w:t xml:space="preserve"> </w:t>
      </w:r>
      <w:r w:rsidRPr="00166EA3">
        <w:rPr>
          <w:rFonts w:eastAsia="Times New Roman"/>
          <w:kern w:val="0"/>
        </w:rPr>
        <w:t>срок</w:t>
      </w:r>
      <w:r w:rsidRPr="00166EA3">
        <w:rPr>
          <w:rFonts w:eastAsia="Times New Roman"/>
          <w:spacing w:val="-9"/>
          <w:kern w:val="0"/>
        </w:rPr>
        <w:t xml:space="preserve"> </w:t>
      </w:r>
      <w:r w:rsidRPr="00166EA3">
        <w:rPr>
          <w:rFonts w:eastAsia="Times New Roman"/>
          <w:kern w:val="0"/>
        </w:rPr>
        <w:t>предписания</w:t>
      </w:r>
      <w:r w:rsidRPr="00166EA3">
        <w:rPr>
          <w:rFonts w:eastAsia="Times New Roman"/>
          <w:spacing w:val="-68"/>
          <w:kern w:val="0"/>
        </w:rPr>
        <w:t xml:space="preserve"> </w:t>
      </w:r>
      <w:r w:rsidRPr="00166EA3">
        <w:rPr>
          <w:rFonts w:eastAsia="Times New Roman"/>
          <w:kern w:val="0"/>
        </w:rPr>
        <w:t>об устранении выявленных нарушений обязательных требований, выданного по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итогам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мероприятия.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  <w:sectPr w:rsidR="00166EA3" w:rsidRPr="00166EA3" w:rsidSect="002B322A">
          <w:pgSz w:w="11910" w:h="16840"/>
          <w:pgMar w:top="1134" w:right="570" w:bottom="1276" w:left="1134" w:header="722" w:footer="0" w:gutter="0"/>
          <w:cols w:space="720"/>
        </w:sect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spacing w:val="-67"/>
          <w:kern w:val="0"/>
        </w:rPr>
      </w:pPr>
      <w:r w:rsidRPr="00166EA3">
        <w:rPr>
          <w:rFonts w:eastAsia="Times New Roman"/>
          <w:kern w:val="0"/>
        </w:rPr>
        <w:lastRenderedPageBreak/>
        <w:t>Приложение № 2</w:t>
      </w:r>
      <w:r w:rsidRPr="00166EA3">
        <w:rPr>
          <w:rFonts w:eastAsia="Times New Roman"/>
          <w:spacing w:val="-67"/>
          <w:kern w:val="0"/>
        </w:rPr>
        <w:t xml:space="preserve"> 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Положению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муниципальном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контроле в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КЛЮЧЕВЫЕ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ПОКАЗАТЕЛИ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jc w:val="center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в сфере муниципального контроля в сфере благоустройства и их целевые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значения,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индикативные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показатели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0"/>
          <w:numId w:val="3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Ключевые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показатели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 и 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целевые значения:</w:t>
      </w:r>
    </w:p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7"/>
      </w:tblGrid>
      <w:tr w:rsidR="00166EA3" w:rsidRPr="00166EA3" w:rsidTr="00B92781">
        <w:trPr>
          <w:trHeight w:val="645"/>
        </w:trPr>
        <w:tc>
          <w:tcPr>
            <w:tcW w:w="6205" w:type="dxa"/>
          </w:tcPr>
          <w:p w:rsidR="00166EA3" w:rsidRPr="00166EA3" w:rsidRDefault="00166EA3" w:rsidP="00166EA3">
            <w:pPr>
              <w:jc w:val="center"/>
              <w:rPr>
                <w:rFonts w:eastAsia="Times New Roman"/>
                <w:kern w:val="0"/>
              </w:rPr>
            </w:pPr>
            <w:proofErr w:type="spellStart"/>
            <w:r w:rsidRPr="00166EA3">
              <w:rPr>
                <w:rFonts w:eastAsia="Times New Roman"/>
                <w:kern w:val="0"/>
              </w:rPr>
              <w:t>Ключевые</w:t>
            </w:r>
            <w:proofErr w:type="spellEnd"/>
            <w:r w:rsidRPr="00166EA3">
              <w:rPr>
                <w:rFonts w:eastAsia="Times New Roman"/>
                <w:spacing w:val="-2"/>
                <w:kern w:val="0"/>
              </w:rPr>
              <w:t xml:space="preserve"> </w:t>
            </w:r>
            <w:proofErr w:type="spellStart"/>
            <w:r w:rsidRPr="00166EA3">
              <w:rPr>
                <w:rFonts w:eastAsia="Times New Roman"/>
                <w:kern w:val="0"/>
              </w:rPr>
              <w:t>показатели</w:t>
            </w:r>
            <w:proofErr w:type="spellEnd"/>
          </w:p>
        </w:tc>
        <w:tc>
          <w:tcPr>
            <w:tcW w:w="3367" w:type="dxa"/>
          </w:tcPr>
          <w:p w:rsidR="00166EA3" w:rsidRPr="00166EA3" w:rsidRDefault="00166EA3" w:rsidP="00166EA3">
            <w:pPr>
              <w:jc w:val="center"/>
              <w:rPr>
                <w:rFonts w:eastAsia="Times New Roman"/>
                <w:kern w:val="0"/>
              </w:rPr>
            </w:pPr>
            <w:proofErr w:type="spellStart"/>
            <w:r w:rsidRPr="00166EA3">
              <w:rPr>
                <w:rFonts w:eastAsia="Times New Roman"/>
                <w:kern w:val="0"/>
              </w:rPr>
              <w:t>Целевые</w:t>
            </w:r>
            <w:proofErr w:type="spellEnd"/>
            <w:r w:rsidRPr="00166EA3">
              <w:rPr>
                <w:rFonts w:eastAsia="Times New Roman"/>
                <w:spacing w:val="-2"/>
                <w:kern w:val="0"/>
              </w:rPr>
              <w:t xml:space="preserve"> </w:t>
            </w:r>
            <w:proofErr w:type="spellStart"/>
            <w:r w:rsidRPr="00166EA3">
              <w:rPr>
                <w:rFonts w:eastAsia="Times New Roman"/>
                <w:kern w:val="0"/>
              </w:rPr>
              <w:t>значения</w:t>
            </w:r>
            <w:proofErr w:type="spellEnd"/>
          </w:p>
          <w:p w:rsidR="00166EA3" w:rsidRPr="00166EA3" w:rsidRDefault="00166EA3" w:rsidP="00166EA3">
            <w:pPr>
              <w:jc w:val="center"/>
              <w:rPr>
                <w:rFonts w:eastAsia="Times New Roman"/>
                <w:kern w:val="0"/>
              </w:rPr>
            </w:pPr>
            <w:r w:rsidRPr="00166EA3">
              <w:rPr>
                <w:rFonts w:eastAsia="Times New Roman"/>
                <w:kern w:val="0"/>
              </w:rPr>
              <w:t>(%)</w:t>
            </w:r>
          </w:p>
        </w:tc>
      </w:tr>
      <w:tr w:rsidR="00166EA3" w:rsidRPr="00166EA3" w:rsidTr="00B92781">
        <w:trPr>
          <w:trHeight w:val="1288"/>
        </w:trPr>
        <w:tc>
          <w:tcPr>
            <w:tcW w:w="6205" w:type="dxa"/>
          </w:tcPr>
          <w:p w:rsidR="00166EA3" w:rsidRPr="00166EA3" w:rsidRDefault="00166EA3" w:rsidP="00166EA3">
            <w:pPr>
              <w:rPr>
                <w:rFonts w:eastAsia="Times New Roman"/>
                <w:kern w:val="0"/>
                <w:lang w:val="ru-RU"/>
              </w:rPr>
            </w:pPr>
            <w:r w:rsidRPr="00166EA3">
              <w:rPr>
                <w:rFonts w:eastAsia="Times New Roman"/>
                <w:kern w:val="0"/>
                <w:lang w:val="ru-RU"/>
              </w:rPr>
              <w:t>Доля устраненных нарушений обязательных</w:t>
            </w:r>
            <w:r w:rsidRPr="00166EA3">
              <w:rPr>
                <w:rFonts w:eastAsia="Times New Roman"/>
                <w:spacing w:val="-68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требований</w:t>
            </w:r>
            <w:r w:rsidRPr="00166EA3">
              <w:rPr>
                <w:rFonts w:eastAsia="Times New Roman"/>
                <w:spacing w:val="65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от</w:t>
            </w:r>
            <w:r w:rsidRPr="00166EA3">
              <w:rPr>
                <w:rFonts w:eastAsia="Times New Roman"/>
                <w:spacing w:val="65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числа</w:t>
            </w:r>
            <w:r w:rsidRPr="00166EA3">
              <w:rPr>
                <w:rFonts w:eastAsia="Times New Roman"/>
                <w:spacing w:val="-2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выявленных</w:t>
            </w:r>
            <w:r w:rsidRPr="00166EA3">
              <w:rPr>
                <w:rFonts w:eastAsia="Times New Roman"/>
                <w:spacing w:val="-1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нарушений</w:t>
            </w:r>
          </w:p>
          <w:p w:rsidR="00166EA3" w:rsidRPr="00166EA3" w:rsidRDefault="00166EA3" w:rsidP="00166EA3">
            <w:pPr>
              <w:rPr>
                <w:rFonts w:eastAsia="Times New Roman"/>
                <w:kern w:val="0"/>
              </w:rPr>
            </w:pPr>
            <w:proofErr w:type="spellStart"/>
            <w:r w:rsidRPr="00166EA3">
              <w:rPr>
                <w:rFonts w:eastAsia="Times New Roman"/>
                <w:kern w:val="0"/>
              </w:rPr>
              <w:t>обязательных</w:t>
            </w:r>
            <w:proofErr w:type="spellEnd"/>
            <w:r w:rsidRPr="00166EA3">
              <w:rPr>
                <w:rFonts w:eastAsia="Times New Roman"/>
                <w:spacing w:val="-4"/>
                <w:kern w:val="0"/>
              </w:rPr>
              <w:t xml:space="preserve"> </w:t>
            </w:r>
            <w:proofErr w:type="spellStart"/>
            <w:r w:rsidRPr="00166EA3">
              <w:rPr>
                <w:rFonts w:eastAsia="Times New Roman"/>
                <w:kern w:val="0"/>
              </w:rPr>
              <w:t>требований</w:t>
            </w:r>
            <w:proofErr w:type="spellEnd"/>
          </w:p>
        </w:tc>
        <w:tc>
          <w:tcPr>
            <w:tcW w:w="3367" w:type="dxa"/>
          </w:tcPr>
          <w:p w:rsidR="00166EA3" w:rsidRPr="00166EA3" w:rsidRDefault="00166EA3" w:rsidP="00166EA3">
            <w:pPr>
              <w:jc w:val="center"/>
              <w:rPr>
                <w:rFonts w:eastAsia="Times New Roman"/>
                <w:kern w:val="0"/>
              </w:rPr>
            </w:pPr>
            <w:r w:rsidRPr="00166EA3">
              <w:rPr>
                <w:rFonts w:eastAsia="Times New Roman"/>
                <w:kern w:val="0"/>
              </w:rPr>
              <w:t>70-80</w:t>
            </w:r>
          </w:p>
        </w:tc>
      </w:tr>
      <w:tr w:rsidR="00166EA3" w:rsidRPr="00166EA3" w:rsidTr="00B92781">
        <w:trPr>
          <w:trHeight w:val="1931"/>
        </w:trPr>
        <w:tc>
          <w:tcPr>
            <w:tcW w:w="6205" w:type="dxa"/>
          </w:tcPr>
          <w:p w:rsidR="00166EA3" w:rsidRPr="00166EA3" w:rsidRDefault="00166EA3" w:rsidP="00166EA3">
            <w:pPr>
              <w:rPr>
                <w:rFonts w:eastAsia="Times New Roman"/>
                <w:kern w:val="0"/>
                <w:lang w:val="ru-RU"/>
              </w:rPr>
            </w:pPr>
            <w:r w:rsidRPr="00166EA3">
              <w:rPr>
                <w:rFonts w:eastAsia="Times New Roman"/>
                <w:kern w:val="0"/>
                <w:lang w:val="ru-RU"/>
              </w:rPr>
              <w:t>Доля обоснованных жалоб на действия</w:t>
            </w:r>
            <w:r w:rsidRPr="00166EA3">
              <w:rPr>
                <w:rFonts w:eastAsia="Times New Roman"/>
                <w:spacing w:val="1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(бездействие) контрольного</w:t>
            </w:r>
            <w:r w:rsidRPr="00166EA3">
              <w:rPr>
                <w:rFonts w:eastAsia="Times New Roman"/>
                <w:spacing w:val="1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органа и (или) его</w:t>
            </w:r>
            <w:r w:rsidRPr="00166EA3">
              <w:rPr>
                <w:rFonts w:eastAsia="Times New Roman"/>
                <w:spacing w:val="1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 xml:space="preserve">должностных лиц при </w:t>
            </w:r>
            <w:proofErr w:type="gramStart"/>
            <w:r w:rsidRPr="00166EA3">
              <w:rPr>
                <w:rFonts w:eastAsia="Times New Roman"/>
                <w:kern w:val="0"/>
                <w:lang w:val="ru-RU"/>
              </w:rPr>
              <w:t>проведении</w:t>
            </w:r>
            <w:proofErr w:type="gramEnd"/>
            <w:r w:rsidRPr="00166EA3">
              <w:rPr>
                <w:rFonts w:eastAsia="Times New Roman"/>
                <w:kern w:val="0"/>
                <w:lang w:val="ru-RU"/>
              </w:rPr>
              <w:t xml:space="preserve"> контрольных</w:t>
            </w:r>
            <w:r w:rsidRPr="00166EA3">
              <w:rPr>
                <w:rFonts w:eastAsia="Times New Roman"/>
                <w:spacing w:val="1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мероприятий</w:t>
            </w:r>
            <w:r w:rsidRPr="00166EA3">
              <w:rPr>
                <w:rFonts w:eastAsia="Times New Roman"/>
                <w:spacing w:val="-3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от</w:t>
            </w:r>
            <w:r w:rsidRPr="00166EA3">
              <w:rPr>
                <w:rFonts w:eastAsia="Times New Roman"/>
                <w:spacing w:val="-6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общего</w:t>
            </w:r>
            <w:r w:rsidRPr="00166EA3">
              <w:rPr>
                <w:rFonts w:eastAsia="Times New Roman"/>
                <w:spacing w:val="-2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количества</w:t>
            </w:r>
            <w:r w:rsidRPr="00166EA3">
              <w:rPr>
                <w:rFonts w:eastAsia="Times New Roman"/>
                <w:spacing w:val="-6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поступивших</w:t>
            </w:r>
          </w:p>
          <w:p w:rsidR="00166EA3" w:rsidRPr="00166EA3" w:rsidRDefault="00166EA3" w:rsidP="00166EA3">
            <w:pPr>
              <w:rPr>
                <w:rFonts w:eastAsia="Times New Roman"/>
                <w:kern w:val="0"/>
              </w:rPr>
            </w:pPr>
            <w:proofErr w:type="spellStart"/>
            <w:r w:rsidRPr="00166EA3">
              <w:rPr>
                <w:rFonts w:eastAsia="Times New Roman"/>
                <w:kern w:val="0"/>
              </w:rPr>
              <w:t>жалоб</w:t>
            </w:r>
            <w:proofErr w:type="spellEnd"/>
          </w:p>
        </w:tc>
        <w:tc>
          <w:tcPr>
            <w:tcW w:w="3367" w:type="dxa"/>
          </w:tcPr>
          <w:p w:rsidR="00166EA3" w:rsidRPr="00166EA3" w:rsidRDefault="00166EA3" w:rsidP="00166EA3">
            <w:pPr>
              <w:jc w:val="center"/>
              <w:rPr>
                <w:rFonts w:eastAsia="Times New Roman"/>
                <w:kern w:val="0"/>
              </w:rPr>
            </w:pPr>
            <w:r w:rsidRPr="00166EA3">
              <w:rPr>
                <w:rFonts w:eastAsia="Times New Roman"/>
                <w:kern w:val="0"/>
              </w:rPr>
              <w:t>0</w:t>
            </w:r>
          </w:p>
        </w:tc>
      </w:tr>
      <w:tr w:rsidR="00166EA3" w:rsidRPr="00166EA3" w:rsidTr="00B92781">
        <w:trPr>
          <w:trHeight w:val="1288"/>
        </w:trPr>
        <w:tc>
          <w:tcPr>
            <w:tcW w:w="6205" w:type="dxa"/>
          </w:tcPr>
          <w:p w:rsidR="00166EA3" w:rsidRPr="00166EA3" w:rsidRDefault="00166EA3" w:rsidP="00166EA3">
            <w:pPr>
              <w:rPr>
                <w:rFonts w:eastAsia="Times New Roman"/>
                <w:kern w:val="0"/>
                <w:lang w:val="ru-RU"/>
              </w:rPr>
            </w:pPr>
            <w:r w:rsidRPr="00166EA3">
              <w:rPr>
                <w:rFonts w:eastAsia="Times New Roman"/>
                <w:kern w:val="0"/>
                <w:lang w:val="ru-RU"/>
              </w:rPr>
              <w:t>Доля решений, принятых по результатам</w:t>
            </w:r>
            <w:r w:rsidRPr="00166EA3">
              <w:rPr>
                <w:rFonts w:eastAsia="Times New Roman"/>
                <w:spacing w:val="-68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контрольных</w:t>
            </w:r>
            <w:r w:rsidRPr="00166EA3">
              <w:rPr>
                <w:rFonts w:eastAsia="Times New Roman"/>
                <w:spacing w:val="-5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мероприятий,</w:t>
            </w:r>
            <w:r w:rsidRPr="00166EA3">
              <w:rPr>
                <w:rFonts w:eastAsia="Times New Roman"/>
                <w:spacing w:val="-4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отмененных</w:t>
            </w:r>
          </w:p>
          <w:p w:rsidR="00166EA3" w:rsidRPr="00166EA3" w:rsidRDefault="00166EA3" w:rsidP="00166EA3">
            <w:pPr>
              <w:rPr>
                <w:rFonts w:eastAsia="Times New Roman"/>
                <w:kern w:val="0"/>
                <w:lang w:val="ru-RU"/>
              </w:rPr>
            </w:pPr>
            <w:r w:rsidRPr="00166EA3">
              <w:rPr>
                <w:rFonts w:eastAsia="Times New Roman"/>
                <w:kern w:val="0"/>
                <w:lang w:val="ru-RU"/>
              </w:rPr>
              <w:t>судом,</w:t>
            </w:r>
            <w:r w:rsidRPr="00166EA3">
              <w:rPr>
                <w:rFonts w:eastAsia="Times New Roman"/>
                <w:spacing w:val="68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от</w:t>
            </w:r>
            <w:r w:rsidRPr="00166EA3">
              <w:rPr>
                <w:rFonts w:eastAsia="Times New Roman"/>
                <w:spacing w:val="68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общего</w:t>
            </w:r>
            <w:r w:rsidRPr="00166EA3">
              <w:rPr>
                <w:rFonts w:eastAsia="Times New Roman"/>
                <w:spacing w:val="69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количества</w:t>
            </w:r>
            <w:r w:rsidRPr="00166EA3">
              <w:rPr>
                <w:rFonts w:eastAsia="Times New Roman"/>
                <w:spacing w:val="-4"/>
                <w:kern w:val="0"/>
                <w:lang w:val="ru-RU"/>
              </w:rPr>
              <w:t xml:space="preserve"> </w:t>
            </w:r>
            <w:r w:rsidRPr="00166EA3">
              <w:rPr>
                <w:rFonts w:eastAsia="Times New Roman"/>
                <w:kern w:val="0"/>
                <w:lang w:val="ru-RU"/>
              </w:rPr>
              <w:t>решений</w:t>
            </w:r>
          </w:p>
        </w:tc>
        <w:tc>
          <w:tcPr>
            <w:tcW w:w="3367" w:type="dxa"/>
          </w:tcPr>
          <w:p w:rsidR="00166EA3" w:rsidRPr="00166EA3" w:rsidRDefault="00166EA3" w:rsidP="00166EA3">
            <w:pPr>
              <w:jc w:val="center"/>
              <w:rPr>
                <w:rFonts w:eastAsia="Times New Roman"/>
                <w:kern w:val="0"/>
              </w:rPr>
            </w:pPr>
            <w:r w:rsidRPr="00166EA3">
              <w:rPr>
                <w:rFonts w:eastAsia="Times New Roman"/>
                <w:kern w:val="0"/>
              </w:rPr>
              <w:t>0</w:t>
            </w:r>
          </w:p>
        </w:tc>
      </w:tr>
    </w:tbl>
    <w:p w:rsidR="00166EA3" w:rsidRPr="00166EA3" w:rsidRDefault="00166EA3" w:rsidP="00166EA3">
      <w:pPr>
        <w:widowControl w:val="0"/>
        <w:autoSpaceDE w:val="0"/>
        <w:autoSpaceDN w:val="0"/>
        <w:spacing w:line="240" w:lineRule="auto"/>
        <w:rPr>
          <w:rFonts w:eastAsia="Times New Roman"/>
          <w:kern w:val="0"/>
        </w:rPr>
      </w:pPr>
    </w:p>
    <w:p w:rsidR="00166EA3" w:rsidRPr="00166EA3" w:rsidRDefault="00166EA3" w:rsidP="00166EA3">
      <w:pPr>
        <w:widowControl w:val="0"/>
        <w:numPr>
          <w:ilvl w:val="0"/>
          <w:numId w:val="36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Индикативные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показатели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сфере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благоустройства:</w:t>
      </w:r>
    </w:p>
    <w:p w:rsidR="00166EA3" w:rsidRPr="00166EA3" w:rsidRDefault="00166EA3" w:rsidP="00166EA3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количество обращений граждан и организаций о нарушении 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требований,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поступивших в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орган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(3);</w:t>
      </w:r>
    </w:p>
    <w:p w:rsidR="00166EA3" w:rsidRPr="00166EA3" w:rsidRDefault="00166EA3" w:rsidP="00166EA3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количество проведенных органом муниципального контроля внеплановых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контрольных мероприятий (3);</w:t>
      </w:r>
    </w:p>
    <w:p w:rsidR="00166EA3" w:rsidRPr="00166EA3" w:rsidRDefault="00166EA3" w:rsidP="00166EA3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количество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принятых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органами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прокуратуры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решений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согласовании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проведения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внепланового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(3);</w:t>
      </w:r>
    </w:p>
    <w:p w:rsidR="00166EA3" w:rsidRPr="00166EA3" w:rsidRDefault="00166EA3" w:rsidP="00166EA3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количество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выявленных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органом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муниципального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контроля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 требований (3);</w:t>
      </w:r>
    </w:p>
    <w:p w:rsidR="00166EA3" w:rsidRPr="00166EA3" w:rsidRDefault="00166EA3" w:rsidP="00166EA3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количество</w:t>
      </w:r>
      <w:r w:rsidRPr="00166EA3">
        <w:rPr>
          <w:rFonts w:eastAsia="Times New Roman"/>
          <w:spacing w:val="-3"/>
          <w:kern w:val="0"/>
        </w:rPr>
        <w:t xml:space="preserve"> </w:t>
      </w:r>
      <w:r w:rsidRPr="00166EA3">
        <w:rPr>
          <w:rFonts w:eastAsia="Times New Roman"/>
          <w:kern w:val="0"/>
        </w:rPr>
        <w:t>устраненных</w:t>
      </w:r>
      <w:r w:rsidRPr="00166EA3">
        <w:rPr>
          <w:rFonts w:eastAsia="Times New Roman"/>
          <w:spacing w:val="-6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</w:t>
      </w:r>
      <w:r w:rsidRPr="00166EA3">
        <w:rPr>
          <w:rFonts w:eastAsia="Times New Roman"/>
          <w:spacing w:val="-5"/>
          <w:kern w:val="0"/>
        </w:rPr>
        <w:t xml:space="preserve"> </w:t>
      </w:r>
      <w:r w:rsidRPr="00166EA3">
        <w:rPr>
          <w:rFonts w:eastAsia="Times New Roman"/>
          <w:kern w:val="0"/>
        </w:rPr>
        <w:t>обязательных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-2"/>
          <w:kern w:val="0"/>
        </w:rPr>
        <w:t xml:space="preserve"> </w:t>
      </w:r>
      <w:r w:rsidRPr="00166EA3">
        <w:rPr>
          <w:rFonts w:eastAsia="Times New Roman"/>
          <w:kern w:val="0"/>
        </w:rPr>
        <w:t>(3);</w:t>
      </w:r>
    </w:p>
    <w:p w:rsidR="00166EA3" w:rsidRPr="00166EA3" w:rsidRDefault="00166EA3" w:rsidP="00166EA3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количество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поступивших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возражений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в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отношении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акта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контрольного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мероприятия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(0);</w:t>
      </w:r>
    </w:p>
    <w:p w:rsidR="00166EA3" w:rsidRPr="00166EA3" w:rsidRDefault="00166EA3" w:rsidP="00166EA3">
      <w:pPr>
        <w:widowControl w:val="0"/>
        <w:numPr>
          <w:ilvl w:val="0"/>
          <w:numId w:val="37"/>
        </w:numPr>
        <w:autoSpaceDE w:val="0"/>
        <w:autoSpaceDN w:val="0"/>
        <w:spacing w:line="240" w:lineRule="auto"/>
        <w:ind w:firstLine="709"/>
        <w:jc w:val="left"/>
        <w:rPr>
          <w:rFonts w:eastAsia="Times New Roman"/>
          <w:kern w:val="0"/>
        </w:rPr>
      </w:pPr>
      <w:r w:rsidRPr="00166EA3">
        <w:rPr>
          <w:rFonts w:eastAsia="Times New Roman"/>
          <w:kern w:val="0"/>
        </w:rPr>
        <w:t>количество выданных органом муниципального контроля предписаний об</w:t>
      </w:r>
      <w:r w:rsidRPr="00166EA3">
        <w:rPr>
          <w:rFonts w:eastAsia="Times New Roman"/>
          <w:spacing w:val="-67"/>
          <w:kern w:val="0"/>
        </w:rPr>
        <w:t xml:space="preserve"> </w:t>
      </w:r>
      <w:r w:rsidRPr="00166EA3">
        <w:rPr>
          <w:rFonts w:eastAsia="Times New Roman"/>
          <w:kern w:val="0"/>
        </w:rPr>
        <w:t>устранении</w:t>
      </w:r>
      <w:r w:rsidRPr="00166EA3">
        <w:rPr>
          <w:rFonts w:eastAsia="Times New Roman"/>
          <w:spacing w:val="-4"/>
          <w:kern w:val="0"/>
        </w:rPr>
        <w:t xml:space="preserve"> </w:t>
      </w:r>
      <w:r w:rsidRPr="00166EA3">
        <w:rPr>
          <w:rFonts w:eastAsia="Times New Roman"/>
          <w:kern w:val="0"/>
        </w:rPr>
        <w:t>нарушений обязательных</w:t>
      </w:r>
      <w:r w:rsidRPr="00166EA3">
        <w:rPr>
          <w:rFonts w:eastAsia="Times New Roman"/>
          <w:spacing w:val="1"/>
          <w:kern w:val="0"/>
        </w:rPr>
        <w:t xml:space="preserve"> </w:t>
      </w:r>
      <w:r w:rsidRPr="00166EA3">
        <w:rPr>
          <w:rFonts w:eastAsia="Times New Roman"/>
          <w:kern w:val="0"/>
        </w:rPr>
        <w:t>требований</w:t>
      </w:r>
      <w:r w:rsidRPr="00166EA3">
        <w:rPr>
          <w:rFonts w:eastAsia="Times New Roman"/>
          <w:spacing w:val="-1"/>
          <w:kern w:val="0"/>
        </w:rPr>
        <w:t xml:space="preserve"> </w:t>
      </w:r>
      <w:r w:rsidRPr="00166EA3">
        <w:rPr>
          <w:rFonts w:eastAsia="Times New Roman"/>
          <w:kern w:val="0"/>
        </w:rPr>
        <w:t>(3).</w:t>
      </w:r>
    </w:p>
    <w:p w:rsidR="009A794D" w:rsidRPr="009036C5" w:rsidRDefault="009A794D" w:rsidP="00EA54F5">
      <w:pPr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9A794D" w:rsidRPr="009036C5" w:rsidSect="00333A39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2F" w:rsidRDefault="003E6E2F" w:rsidP="00A908B1">
      <w:pPr>
        <w:spacing w:line="240" w:lineRule="auto"/>
      </w:pPr>
      <w:r>
        <w:separator/>
      </w:r>
    </w:p>
  </w:endnote>
  <w:endnote w:type="continuationSeparator" w:id="0">
    <w:p w:rsidR="003E6E2F" w:rsidRDefault="003E6E2F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2F" w:rsidRDefault="003E6E2F" w:rsidP="00A908B1">
      <w:pPr>
        <w:spacing w:line="240" w:lineRule="auto"/>
      </w:pPr>
      <w:r>
        <w:separator/>
      </w:r>
    </w:p>
  </w:footnote>
  <w:footnote w:type="continuationSeparator" w:id="0">
    <w:p w:rsidR="003E6E2F" w:rsidRDefault="003E6E2F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A3" w:rsidRDefault="00166EA3">
    <w:pPr>
      <w:pStyle w:val="ad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445770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6EA3" w:rsidRDefault="00166EA3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88.75pt;margin-top:35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" filled="f" stroked="f">
              <v:textbox inset="0,0,0,0">
                <w:txbxContent>
                  <w:p w:rsidR="00166EA3" w:rsidRDefault="00166EA3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248380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A3">
          <w:rPr>
            <w:noProof/>
          </w:rPr>
          <w:t>18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324C"/>
    <w:multiLevelType w:val="hybridMultilevel"/>
    <w:tmpl w:val="BB183E48"/>
    <w:lvl w:ilvl="0" w:tplc="BDAC2806">
      <w:start w:val="1"/>
      <w:numFmt w:val="decimal"/>
      <w:lvlText w:val="%1)"/>
      <w:lvlJc w:val="left"/>
      <w:pPr>
        <w:ind w:left="113" w:hanging="6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42380">
      <w:numFmt w:val="bullet"/>
      <w:lvlText w:val="•"/>
      <w:lvlJc w:val="left"/>
      <w:pPr>
        <w:ind w:left="1122" w:hanging="641"/>
      </w:pPr>
      <w:rPr>
        <w:rFonts w:hint="default"/>
        <w:lang w:val="ru-RU" w:eastAsia="en-US" w:bidi="ar-SA"/>
      </w:rPr>
    </w:lvl>
    <w:lvl w:ilvl="2" w:tplc="4A725672">
      <w:numFmt w:val="bullet"/>
      <w:lvlText w:val="•"/>
      <w:lvlJc w:val="left"/>
      <w:pPr>
        <w:ind w:left="2125" w:hanging="641"/>
      </w:pPr>
      <w:rPr>
        <w:rFonts w:hint="default"/>
        <w:lang w:val="ru-RU" w:eastAsia="en-US" w:bidi="ar-SA"/>
      </w:rPr>
    </w:lvl>
    <w:lvl w:ilvl="3" w:tplc="DFC0633A">
      <w:numFmt w:val="bullet"/>
      <w:lvlText w:val="•"/>
      <w:lvlJc w:val="left"/>
      <w:pPr>
        <w:ind w:left="3127" w:hanging="641"/>
      </w:pPr>
      <w:rPr>
        <w:rFonts w:hint="default"/>
        <w:lang w:val="ru-RU" w:eastAsia="en-US" w:bidi="ar-SA"/>
      </w:rPr>
    </w:lvl>
    <w:lvl w:ilvl="4" w:tplc="30245C32">
      <w:numFmt w:val="bullet"/>
      <w:lvlText w:val="•"/>
      <w:lvlJc w:val="left"/>
      <w:pPr>
        <w:ind w:left="4130" w:hanging="641"/>
      </w:pPr>
      <w:rPr>
        <w:rFonts w:hint="default"/>
        <w:lang w:val="ru-RU" w:eastAsia="en-US" w:bidi="ar-SA"/>
      </w:rPr>
    </w:lvl>
    <w:lvl w:ilvl="5" w:tplc="51F0C466">
      <w:numFmt w:val="bullet"/>
      <w:lvlText w:val="•"/>
      <w:lvlJc w:val="left"/>
      <w:pPr>
        <w:ind w:left="5133" w:hanging="641"/>
      </w:pPr>
      <w:rPr>
        <w:rFonts w:hint="default"/>
        <w:lang w:val="ru-RU" w:eastAsia="en-US" w:bidi="ar-SA"/>
      </w:rPr>
    </w:lvl>
    <w:lvl w:ilvl="6" w:tplc="2918C4B2">
      <w:numFmt w:val="bullet"/>
      <w:lvlText w:val="•"/>
      <w:lvlJc w:val="left"/>
      <w:pPr>
        <w:ind w:left="6135" w:hanging="641"/>
      </w:pPr>
      <w:rPr>
        <w:rFonts w:hint="default"/>
        <w:lang w:val="ru-RU" w:eastAsia="en-US" w:bidi="ar-SA"/>
      </w:rPr>
    </w:lvl>
    <w:lvl w:ilvl="7" w:tplc="6BC25B70">
      <w:numFmt w:val="bullet"/>
      <w:lvlText w:val="•"/>
      <w:lvlJc w:val="left"/>
      <w:pPr>
        <w:ind w:left="7138" w:hanging="641"/>
      </w:pPr>
      <w:rPr>
        <w:rFonts w:hint="default"/>
        <w:lang w:val="ru-RU" w:eastAsia="en-US" w:bidi="ar-SA"/>
      </w:rPr>
    </w:lvl>
    <w:lvl w:ilvl="8" w:tplc="3B4C2048">
      <w:numFmt w:val="bullet"/>
      <w:lvlText w:val="•"/>
      <w:lvlJc w:val="left"/>
      <w:pPr>
        <w:ind w:left="8141" w:hanging="641"/>
      </w:pPr>
      <w:rPr>
        <w:rFonts w:hint="default"/>
        <w:lang w:val="ru-RU" w:eastAsia="en-US" w:bidi="ar-SA"/>
      </w:rPr>
    </w:lvl>
  </w:abstractNum>
  <w:abstractNum w:abstractNumId="1">
    <w:nsid w:val="06D43520"/>
    <w:multiLevelType w:val="multilevel"/>
    <w:tmpl w:val="B4188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346894"/>
    <w:multiLevelType w:val="hybridMultilevel"/>
    <w:tmpl w:val="F5A08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44144"/>
    <w:multiLevelType w:val="hybridMultilevel"/>
    <w:tmpl w:val="8CC6F100"/>
    <w:lvl w:ilvl="0" w:tplc="C10A44EC">
      <w:start w:val="1"/>
      <w:numFmt w:val="decimal"/>
      <w:lvlText w:val="%1."/>
      <w:lvlJc w:val="left"/>
      <w:pPr>
        <w:ind w:left="1174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60A7E"/>
    <w:multiLevelType w:val="hybridMultilevel"/>
    <w:tmpl w:val="EB8A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2080"/>
    <w:multiLevelType w:val="hybridMultilevel"/>
    <w:tmpl w:val="108656A6"/>
    <w:lvl w:ilvl="0" w:tplc="A536AC74">
      <w:start w:val="1"/>
      <w:numFmt w:val="decimal"/>
      <w:lvlText w:val="%1)"/>
      <w:lvlJc w:val="left"/>
      <w:pPr>
        <w:ind w:left="113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FA6AB4">
      <w:numFmt w:val="bullet"/>
      <w:lvlText w:val="•"/>
      <w:lvlJc w:val="left"/>
      <w:pPr>
        <w:ind w:left="1122" w:hanging="466"/>
      </w:pPr>
      <w:rPr>
        <w:rFonts w:hint="default"/>
        <w:lang w:val="ru-RU" w:eastAsia="en-US" w:bidi="ar-SA"/>
      </w:rPr>
    </w:lvl>
    <w:lvl w:ilvl="2" w:tplc="072EA960">
      <w:numFmt w:val="bullet"/>
      <w:lvlText w:val="•"/>
      <w:lvlJc w:val="left"/>
      <w:pPr>
        <w:ind w:left="2125" w:hanging="466"/>
      </w:pPr>
      <w:rPr>
        <w:rFonts w:hint="default"/>
        <w:lang w:val="ru-RU" w:eastAsia="en-US" w:bidi="ar-SA"/>
      </w:rPr>
    </w:lvl>
    <w:lvl w:ilvl="3" w:tplc="59580810">
      <w:numFmt w:val="bullet"/>
      <w:lvlText w:val="•"/>
      <w:lvlJc w:val="left"/>
      <w:pPr>
        <w:ind w:left="3127" w:hanging="466"/>
      </w:pPr>
      <w:rPr>
        <w:rFonts w:hint="default"/>
        <w:lang w:val="ru-RU" w:eastAsia="en-US" w:bidi="ar-SA"/>
      </w:rPr>
    </w:lvl>
    <w:lvl w:ilvl="4" w:tplc="A98CFC2C">
      <w:numFmt w:val="bullet"/>
      <w:lvlText w:val="•"/>
      <w:lvlJc w:val="left"/>
      <w:pPr>
        <w:ind w:left="4130" w:hanging="466"/>
      </w:pPr>
      <w:rPr>
        <w:rFonts w:hint="default"/>
        <w:lang w:val="ru-RU" w:eastAsia="en-US" w:bidi="ar-SA"/>
      </w:rPr>
    </w:lvl>
    <w:lvl w:ilvl="5" w:tplc="AC18C35A">
      <w:numFmt w:val="bullet"/>
      <w:lvlText w:val="•"/>
      <w:lvlJc w:val="left"/>
      <w:pPr>
        <w:ind w:left="5133" w:hanging="466"/>
      </w:pPr>
      <w:rPr>
        <w:rFonts w:hint="default"/>
        <w:lang w:val="ru-RU" w:eastAsia="en-US" w:bidi="ar-SA"/>
      </w:rPr>
    </w:lvl>
    <w:lvl w:ilvl="6" w:tplc="105E3D3A">
      <w:numFmt w:val="bullet"/>
      <w:lvlText w:val="•"/>
      <w:lvlJc w:val="left"/>
      <w:pPr>
        <w:ind w:left="6135" w:hanging="466"/>
      </w:pPr>
      <w:rPr>
        <w:rFonts w:hint="default"/>
        <w:lang w:val="ru-RU" w:eastAsia="en-US" w:bidi="ar-SA"/>
      </w:rPr>
    </w:lvl>
    <w:lvl w:ilvl="7" w:tplc="47EA6CD6">
      <w:numFmt w:val="bullet"/>
      <w:lvlText w:val="•"/>
      <w:lvlJc w:val="left"/>
      <w:pPr>
        <w:ind w:left="7138" w:hanging="466"/>
      </w:pPr>
      <w:rPr>
        <w:rFonts w:hint="default"/>
        <w:lang w:val="ru-RU" w:eastAsia="en-US" w:bidi="ar-SA"/>
      </w:rPr>
    </w:lvl>
    <w:lvl w:ilvl="8" w:tplc="A7EC7D8E">
      <w:numFmt w:val="bullet"/>
      <w:lvlText w:val="•"/>
      <w:lvlJc w:val="left"/>
      <w:pPr>
        <w:ind w:left="8141" w:hanging="466"/>
      </w:pPr>
      <w:rPr>
        <w:rFonts w:hint="default"/>
        <w:lang w:val="ru-RU" w:eastAsia="en-US" w:bidi="ar-SA"/>
      </w:rPr>
    </w:lvl>
  </w:abstractNum>
  <w:abstractNum w:abstractNumId="6">
    <w:nsid w:val="177103E8"/>
    <w:multiLevelType w:val="hybridMultilevel"/>
    <w:tmpl w:val="F51E0F12"/>
    <w:lvl w:ilvl="0" w:tplc="A0462E5C">
      <w:start w:val="1"/>
      <w:numFmt w:val="decimal"/>
      <w:lvlText w:val="%1)"/>
      <w:lvlJc w:val="left"/>
      <w:pPr>
        <w:ind w:left="113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EC123E">
      <w:numFmt w:val="bullet"/>
      <w:lvlText w:val="•"/>
      <w:lvlJc w:val="left"/>
      <w:pPr>
        <w:ind w:left="1122" w:hanging="309"/>
      </w:pPr>
      <w:rPr>
        <w:rFonts w:hint="default"/>
        <w:lang w:val="ru-RU" w:eastAsia="en-US" w:bidi="ar-SA"/>
      </w:rPr>
    </w:lvl>
    <w:lvl w:ilvl="2" w:tplc="1DFA698E">
      <w:numFmt w:val="bullet"/>
      <w:lvlText w:val="•"/>
      <w:lvlJc w:val="left"/>
      <w:pPr>
        <w:ind w:left="2125" w:hanging="309"/>
      </w:pPr>
      <w:rPr>
        <w:rFonts w:hint="default"/>
        <w:lang w:val="ru-RU" w:eastAsia="en-US" w:bidi="ar-SA"/>
      </w:rPr>
    </w:lvl>
    <w:lvl w:ilvl="3" w:tplc="FBBE34EC">
      <w:numFmt w:val="bullet"/>
      <w:lvlText w:val="•"/>
      <w:lvlJc w:val="left"/>
      <w:pPr>
        <w:ind w:left="3127" w:hanging="309"/>
      </w:pPr>
      <w:rPr>
        <w:rFonts w:hint="default"/>
        <w:lang w:val="ru-RU" w:eastAsia="en-US" w:bidi="ar-SA"/>
      </w:rPr>
    </w:lvl>
    <w:lvl w:ilvl="4" w:tplc="B46ABB4A">
      <w:numFmt w:val="bullet"/>
      <w:lvlText w:val="•"/>
      <w:lvlJc w:val="left"/>
      <w:pPr>
        <w:ind w:left="4130" w:hanging="309"/>
      </w:pPr>
      <w:rPr>
        <w:rFonts w:hint="default"/>
        <w:lang w:val="ru-RU" w:eastAsia="en-US" w:bidi="ar-SA"/>
      </w:rPr>
    </w:lvl>
    <w:lvl w:ilvl="5" w:tplc="A268E134">
      <w:numFmt w:val="bullet"/>
      <w:lvlText w:val="•"/>
      <w:lvlJc w:val="left"/>
      <w:pPr>
        <w:ind w:left="5133" w:hanging="309"/>
      </w:pPr>
      <w:rPr>
        <w:rFonts w:hint="default"/>
        <w:lang w:val="ru-RU" w:eastAsia="en-US" w:bidi="ar-SA"/>
      </w:rPr>
    </w:lvl>
    <w:lvl w:ilvl="6" w:tplc="42B0DE4E">
      <w:numFmt w:val="bullet"/>
      <w:lvlText w:val="•"/>
      <w:lvlJc w:val="left"/>
      <w:pPr>
        <w:ind w:left="6135" w:hanging="309"/>
      </w:pPr>
      <w:rPr>
        <w:rFonts w:hint="default"/>
        <w:lang w:val="ru-RU" w:eastAsia="en-US" w:bidi="ar-SA"/>
      </w:rPr>
    </w:lvl>
    <w:lvl w:ilvl="7" w:tplc="18364E68">
      <w:numFmt w:val="bullet"/>
      <w:lvlText w:val="•"/>
      <w:lvlJc w:val="left"/>
      <w:pPr>
        <w:ind w:left="7138" w:hanging="309"/>
      </w:pPr>
      <w:rPr>
        <w:rFonts w:hint="default"/>
        <w:lang w:val="ru-RU" w:eastAsia="en-US" w:bidi="ar-SA"/>
      </w:rPr>
    </w:lvl>
    <w:lvl w:ilvl="8" w:tplc="3A842E9C">
      <w:numFmt w:val="bullet"/>
      <w:lvlText w:val="•"/>
      <w:lvlJc w:val="left"/>
      <w:pPr>
        <w:ind w:left="8141" w:hanging="309"/>
      </w:pPr>
      <w:rPr>
        <w:rFonts w:hint="default"/>
        <w:lang w:val="ru-RU" w:eastAsia="en-US" w:bidi="ar-SA"/>
      </w:rPr>
    </w:lvl>
  </w:abstractNum>
  <w:abstractNum w:abstractNumId="7">
    <w:nsid w:val="20A05CE1"/>
    <w:multiLevelType w:val="multilevel"/>
    <w:tmpl w:val="65167DFE"/>
    <w:lvl w:ilvl="0">
      <w:start w:val="3"/>
      <w:numFmt w:val="decimal"/>
      <w:lvlText w:val="%1"/>
      <w:lvlJc w:val="left"/>
      <w:pPr>
        <w:ind w:left="113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3"/>
      </w:pPr>
      <w:rPr>
        <w:rFonts w:hint="default"/>
        <w:lang w:val="ru-RU" w:eastAsia="en-US" w:bidi="ar-SA"/>
      </w:rPr>
    </w:lvl>
  </w:abstractNum>
  <w:abstractNum w:abstractNumId="8">
    <w:nsid w:val="21365847"/>
    <w:multiLevelType w:val="hybridMultilevel"/>
    <w:tmpl w:val="B0BE14A8"/>
    <w:lvl w:ilvl="0" w:tplc="E0C0ADCA">
      <w:start w:val="1"/>
      <w:numFmt w:val="decimal"/>
      <w:lvlText w:val="%1)"/>
      <w:lvlJc w:val="left"/>
      <w:pPr>
        <w:ind w:left="98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8695BC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DC24F622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3578B19A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4" w:tplc="18DC0AB8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A6548FC2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66B6DC34">
      <w:numFmt w:val="bullet"/>
      <w:lvlText w:val="•"/>
      <w:lvlJc w:val="left"/>
      <w:pPr>
        <w:ind w:left="6479" w:hanging="305"/>
      </w:pPr>
      <w:rPr>
        <w:rFonts w:hint="default"/>
        <w:lang w:val="ru-RU" w:eastAsia="en-US" w:bidi="ar-SA"/>
      </w:rPr>
    </w:lvl>
    <w:lvl w:ilvl="7" w:tplc="470286D4">
      <w:numFmt w:val="bullet"/>
      <w:lvlText w:val="•"/>
      <w:lvlJc w:val="left"/>
      <w:pPr>
        <w:ind w:left="7396" w:hanging="305"/>
      </w:pPr>
      <w:rPr>
        <w:rFonts w:hint="default"/>
        <w:lang w:val="ru-RU" w:eastAsia="en-US" w:bidi="ar-SA"/>
      </w:rPr>
    </w:lvl>
    <w:lvl w:ilvl="8" w:tplc="E5860CF0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9">
    <w:nsid w:val="2C9101A9"/>
    <w:multiLevelType w:val="multilevel"/>
    <w:tmpl w:val="137CF4CA"/>
    <w:lvl w:ilvl="0">
      <w:start w:val="2"/>
      <w:numFmt w:val="decimal"/>
      <w:lvlText w:val="%1"/>
      <w:lvlJc w:val="left"/>
      <w:pPr>
        <w:ind w:left="113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6"/>
      </w:pPr>
      <w:rPr>
        <w:rFonts w:hint="default"/>
        <w:lang w:val="ru-RU" w:eastAsia="en-US" w:bidi="ar-SA"/>
      </w:rPr>
    </w:lvl>
  </w:abstractNum>
  <w:abstractNum w:abstractNumId="10">
    <w:nsid w:val="2E3F5329"/>
    <w:multiLevelType w:val="hybridMultilevel"/>
    <w:tmpl w:val="13FE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1440D"/>
    <w:multiLevelType w:val="hybridMultilevel"/>
    <w:tmpl w:val="48821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F46F7"/>
    <w:multiLevelType w:val="hybridMultilevel"/>
    <w:tmpl w:val="4F421E10"/>
    <w:lvl w:ilvl="0" w:tplc="BD62DA14">
      <w:start w:val="1"/>
      <w:numFmt w:val="decimal"/>
      <w:lvlText w:val="%1)"/>
      <w:lvlJc w:val="left"/>
      <w:pPr>
        <w:ind w:left="113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E28304">
      <w:numFmt w:val="bullet"/>
      <w:lvlText w:val="•"/>
      <w:lvlJc w:val="left"/>
      <w:pPr>
        <w:ind w:left="1122" w:hanging="326"/>
      </w:pPr>
      <w:rPr>
        <w:rFonts w:hint="default"/>
        <w:lang w:val="ru-RU" w:eastAsia="en-US" w:bidi="ar-SA"/>
      </w:rPr>
    </w:lvl>
    <w:lvl w:ilvl="2" w:tplc="AC0A72AE">
      <w:numFmt w:val="bullet"/>
      <w:lvlText w:val="•"/>
      <w:lvlJc w:val="left"/>
      <w:pPr>
        <w:ind w:left="2125" w:hanging="326"/>
      </w:pPr>
      <w:rPr>
        <w:rFonts w:hint="default"/>
        <w:lang w:val="ru-RU" w:eastAsia="en-US" w:bidi="ar-SA"/>
      </w:rPr>
    </w:lvl>
    <w:lvl w:ilvl="3" w:tplc="DB8C0D58">
      <w:numFmt w:val="bullet"/>
      <w:lvlText w:val="•"/>
      <w:lvlJc w:val="left"/>
      <w:pPr>
        <w:ind w:left="3127" w:hanging="326"/>
      </w:pPr>
      <w:rPr>
        <w:rFonts w:hint="default"/>
        <w:lang w:val="ru-RU" w:eastAsia="en-US" w:bidi="ar-SA"/>
      </w:rPr>
    </w:lvl>
    <w:lvl w:ilvl="4" w:tplc="285E07AE">
      <w:numFmt w:val="bullet"/>
      <w:lvlText w:val="•"/>
      <w:lvlJc w:val="left"/>
      <w:pPr>
        <w:ind w:left="4130" w:hanging="326"/>
      </w:pPr>
      <w:rPr>
        <w:rFonts w:hint="default"/>
        <w:lang w:val="ru-RU" w:eastAsia="en-US" w:bidi="ar-SA"/>
      </w:rPr>
    </w:lvl>
    <w:lvl w:ilvl="5" w:tplc="E9225696">
      <w:numFmt w:val="bullet"/>
      <w:lvlText w:val="•"/>
      <w:lvlJc w:val="left"/>
      <w:pPr>
        <w:ind w:left="5133" w:hanging="326"/>
      </w:pPr>
      <w:rPr>
        <w:rFonts w:hint="default"/>
        <w:lang w:val="ru-RU" w:eastAsia="en-US" w:bidi="ar-SA"/>
      </w:rPr>
    </w:lvl>
    <w:lvl w:ilvl="6" w:tplc="43627098">
      <w:numFmt w:val="bullet"/>
      <w:lvlText w:val="•"/>
      <w:lvlJc w:val="left"/>
      <w:pPr>
        <w:ind w:left="6135" w:hanging="326"/>
      </w:pPr>
      <w:rPr>
        <w:rFonts w:hint="default"/>
        <w:lang w:val="ru-RU" w:eastAsia="en-US" w:bidi="ar-SA"/>
      </w:rPr>
    </w:lvl>
    <w:lvl w:ilvl="7" w:tplc="0ACA2330">
      <w:numFmt w:val="bullet"/>
      <w:lvlText w:val="•"/>
      <w:lvlJc w:val="left"/>
      <w:pPr>
        <w:ind w:left="7138" w:hanging="326"/>
      </w:pPr>
      <w:rPr>
        <w:rFonts w:hint="default"/>
        <w:lang w:val="ru-RU" w:eastAsia="en-US" w:bidi="ar-SA"/>
      </w:rPr>
    </w:lvl>
    <w:lvl w:ilvl="8" w:tplc="3F445EE8">
      <w:numFmt w:val="bullet"/>
      <w:lvlText w:val="•"/>
      <w:lvlJc w:val="left"/>
      <w:pPr>
        <w:ind w:left="8141" w:hanging="326"/>
      </w:pPr>
      <w:rPr>
        <w:rFonts w:hint="default"/>
        <w:lang w:val="ru-RU" w:eastAsia="en-US" w:bidi="ar-SA"/>
      </w:rPr>
    </w:lvl>
  </w:abstractNum>
  <w:abstractNum w:abstractNumId="13">
    <w:nsid w:val="3913553B"/>
    <w:multiLevelType w:val="hybridMultilevel"/>
    <w:tmpl w:val="E6F4C914"/>
    <w:lvl w:ilvl="0" w:tplc="97E485CE">
      <w:numFmt w:val="bullet"/>
      <w:lvlText w:val="-"/>
      <w:lvlJc w:val="left"/>
      <w:pPr>
        <w:ind w:left="113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26F4DA">
      <w:numFmt w:val="bullet"/>
      <w:lvlText w:val="•"/>
      <w:lvlJc w:val="left"/>
      <w:pPr>
        <w:ind w:left="1122" w:hanging="320"/>
      </w:pPr>
      <w:rPr>
        <w:rFonts w:hint="default"/>
        <w:lang w:val="ru-RU" w:eastAsia="en-US" w:bidi="ar-SA"/>
      </w:rPr>
    </w:lvl>
    <w:lvl w:ilvl="2" w:tplc="E85CB112">
      <w:numFmt w:val="bullet"/>
      <w:lvlText w:val="•"/>
      <w:lvlJc w:val="left"/>
      <w:pPr>
        <w:ind w:left="2125" w:hanging="320"/>
      </w:pPr>
      <w:rPr>
        <w:rFonts w:hint="default"/>
        <w:lang w:val="ru-RU" w:eastAsia="en-US" w:bidi="ar-SA"/>
      </w:rPr>
    </w:lvl>
    <w:lvl w:ilvl="3" w:tplc="783E4BE2">
      <w:numFmt w:val="bullet"/>
      <w:lvlText w:val="•"/>
      <w:lvlJc w:val="left"/>
      <w:pPr>
        <w:ind w:left="3127" w:hanging="320"/>
      </w:pPr>
      <w:rPr>
        <w:rFonts w:hint="default"/>
        <w:lang w:val="ru-RU" w:eastAsia="en-US" w:bidi="ar-SA"/>
      </w:rPr>
    </w:lvl>
    <w:lvl w:ilvl="4" w:tplc="813439E0">
      <w:numFmt w:val="bullet"/>
      <w:lvlText w:val="•"/>
      <w:lvlJc w:val="left"/>
      <w:pPr>
        <w:ind w:left="4130" w:hanging="320"/>
      </w:pPr>
      <w:rPr>
        <w:rFonts w:hint="default"/>
        <w:lang w:val="ru-RU" w:eastAsia="en-US" w:bidi="ar-SA"/>
      </w:rPr>
    </w:lvl>
    <w:lvl w:ilvl="5" w:tplc="C066A144">
      <w:numFmt w:val="bullet"/>
      <w:lvlText w:val="•"/>
      <w:lvlJc w:val="left"/>
      <w:pPr>
        <w:ind w:left="5133" w:hanging="320"/>
      </w:pPr>
      <w:rPr>
        <w:rFonts w:hint="default"/>
        <w:lang w:val="ru-RU" w:eastAsia="en-US" w:bidi="ar-SA"/>
      </w:rPr>
    </w:lvl>
    <w:lvl w:ilvl="6" w:tplc="4B9037CA">
      <w:numFmt w:val="bullet"/>
      <w:lvlText w:val="•"/>
      <w:lvlJc w:val="left"/>
      <w:pPr>
        <w:ind w:left="6135" w:hanging="320"/>
      </w:pPr>
      <w:rPr>
        <w:rFonts w:hint="default"/>
        <w:lang w:val="ru-RU" w:eastAsia="en-US" w:bidi="ar-SA"/>
      </w:rPr>
    </w:lvl>
    <w:lvl w:ilvl="7" w:tplc="CCD8134C">
      <w:numFmt w:val="bullet"/>
      <w:lvlText w:val="•"/>
      <w:lvlJc w:val="left"/>
      <w:pPr>
        <w:ind w:left="7138" w:hanging="320"/>
      </w:pPr>
      <w:rPr>
        <w:rFonts w:hint="default"/>
        <w:lang w:val="ru-RU" w:eastAsia="en-US" w:bidi="ar-SA"/>
      </w:rPr>
    </w:lvl>
    <w:lvl w:ilvl="8" w:tplc="A64660A8">
      <w:numFmt w:val="bullet"/>
      <w:lvlText w:val="•"/>
      <w:lvlJc w:val="left"/>
      <w:pPr>
        <w:ind w:left="8141" w:hanging="320"/>
      </w:pPr>
      <w:rPr>
        <w:rFonts w:hint="default"/>
        <w:lang w:val="ru-RU" w:eastAsia="en-US" w:bidi="ar-SA"/>
      </w:rPr>
    </w:lvl>
  </w:abstractNum>
  <w:abstractNum w:abstractNumId="14">
    <w:nsid w:val="3E226194"/>
    <w:multiLevelType w:val="hybridMultilevel"/>
    <w:tmpl w:val="6730FDFC"/>
    <w:lvl w:ilvl="0" w:tplc="64C8D356">
      <w:start w:val="1"/>
      <w:numFmt w:val="decimal"/>
      <w:lvlText w:val="%1)"/>
      <w:lvlJc w:val="left"/>
      <w:pPr>
        <w:ind w:left="98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A6F13C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2D52F12E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0DC483FE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4" w:tplc="407AD8C8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11B8185A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99BE7F74">
      <w:numFmt w:val="bullet"/>
      <w:lvlText w:val="•"/>
      <w:lvlJc w:val="left"/>
      <w:pPr>
        <w:ind w:left="6479" w:hanging="305"/>
      </w:pPr>
      <w:rPr>
        <w:rFonts w:hint="default"/>
        <w:lang w:val="ru-RU" w:eastAsia="en-US" w:bidi="ar-SA"/>
      </w:rPr>
    </w:lvl>
    <w:lvl w:ilvl="7" w:tplc="00168A34">
      <w:numFmt w:val="bullet"/>
      <w:lvlText w:val="•"/>
      <w:lvlJc w:val="left"/>
      <w:pPr>
        <w:ind w:left="7396" w:hanging="305"/>
      </w:pPr>
      <w:rPr>
        <w:rFonts w:hint="default"/>
        <w:lang w:val="ru-RU" w:eastAsia="en-US" w:bidi="ar-SA"/>
      </w:rPr>
    </w:lvl>
    <w:lvl w:ilvl="8" w:tplc="6306407C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15">
    <w:nsid w:val="40194705"/>
    <w:multiLevelType w:val="hybridMultilevel"/>
    <w:tmpl w:val="2DA2E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B523B"/>
    <w:multiLevelType w:val="hybridMultilevel"/>
    <w:tmpl w:val="DF705AA2"/>
    <w:lvl w:ilvl="0" w:tplc="789200BC">
      <w:start w:val="1"/>
      <w:numFmt w:val="decimal"/>
      <w:lvlText w:val="%1)"/>
      <w:lvlJc w:val="left"/>
      <w:pPr>
        <w:ind w:left="98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E677EA">
      <w:numFmt w:val="bullet"/>
      <w:lvlText w:val="•"/>
      <w:lvlJc w:val="left"/>
      <w:pPr>
        <w:ind w:left="1896" w:hanging="305"/>
      </w:pPr>
      <w:rPr>
        <w:rFonts w:hint="default"/>
        <w:lang w:val="ru-RU" w:eastAsia="en-US" w:bidi="ar-SA"/>
      </w:rPr>
    </w:lvl>
    <w:lvl w:ilvl="2" w:tplc="B75A6646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1C623610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4" w:tplc="5C14E940">
      <w:numFmt w:val="bullet"/>
      <w:lvlText w:val="•"/>
      <w:lvlJc w:val="left"/>
      <w:pPr>
        <w:ind w:left="4646" w:hanging="305"/>
      </w:pPr>
      <w:rPr>
        <w:rFonts w:hint="default"/>
        <w:lang w:val="ru-RU" w:eastAsia="en-US" w:bidi="ar-SA"/>
      </w:rPr>
    </w:lvl>
    <w:lvl w:ilvl="5" w:tplc="CFCEA808"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B1DCFA7C">
      <w:numFmt w:val="bullet"/>
      <w:lvlText w:val="•"/>
      <w:lvlJc w:val="left"/>
      <w:pPr>
        <w:ind w:left="6479" w:hanging="305"/>
      </w:pPr>
      <w:rPr>
        <w:rFonts w:hint="default"/>
        <w:lang w:val="ru-RU" w:eastAsia="en-US" w:bidi="ar-SA"/>
      </w:rPr>
    </w:lvl>
    <w:lvl w:ilvl="7" w:tplc="F418C2DC">
      <w:numFmt w:val="bullet"/>
      <w:lvlText w:val="•"/>
      <w:lvlJc w:val="left"/>
      <w:pPr>
        <w:ind w:left="7396" w:hanging="305"/>
      </w:pPr>
      <w:rPr>
        <w:rFonts w:hint="default"/>
        <w:lang w:val="ru-RU" w:eastAsia="en-US" w:bidi="ar-SA"/>
      </w:rPr>
    </w:lvl>
    <w:lvl w:ilvl="8" w:tplc="E826BDB6">
      <w:numFmt w:val="bullet"/>
      <w:lvlText w:val="•"/>
      <w:lvlJc w:val="left"/>
      <w:pPr>
        <w:ind w:left="8313" w:hanging="305"/>
      </w:pPr>
      <w:rPr>
        <w:rFonts w:hint="default"/>
        <w:lang w:val="ru-RU" w:eastAsia="en-US" w:bidi="ar-SA"/>
      </w:rPr>
    </w:lvl>
  </w:abstractNum>
  <w:abstractNum w:abstractNumId="17">
    <w:nsid w:val="47967CD7"/>
    <w:multiLevelType w:val="multilevel"/>
    <w:tmpl w:val="691CBAA6"/>
    <w:lvl w:ilvl="0">
      <w:start w:val="2"/>
      <w:numFmt w:val="decimal"/>
      <w:lvlText w:val="%1"/>
      <w:lvlJc w:val="left"/>
      <w:pPr>
        <w:ind w:left="113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13" w:hanging="5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57"/>
      </w:pPr>
      <w:rPr>
        <w:rFonts w:hint="default"/>
        <w:lang w:val="ru-RU" w:eastAsia="en-US" w:bidi="ar-SA"/>
      </w:rPr>
    </w:lvl>
  </w:abstractNum>
  <w:abstractNum w:abstractNumId="18">
    <w:nsid w:val="4A5A275F"/>
    <w:multiLevelType w:val="multilevel"/>
    <w:tmpl w:val="0D18C2A8"/>
    <w:lvl w:ilvl="0">
      <w:start w:val="1"/>
      <w:numFmt w:val="decimal"/>
      <w:lvlText w:val="%1"/>
      <w:lvlJc w:val="left"/>
      <w:pPr>
        <w:ind w:left="113" w:hanging="7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7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76"/>
      </w:pPr>
      <w:rPr>
        <w:rFonts w:hint="default"/>
        <w:lang w:val="ru-RU" w:eastAsia="en-US" w:bidi="ar-SA"/>
      </w:rPr>
    </w:lvl>
  </w:abstractNum>
  <w:abstractNum w:abstractNumId="19">
    <w:nsid w:val="4FF70425"/>
    <w:multiLevelType w:val="hybridMultilevel"/>
    <w:tmpl w:val="3B7A3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81012"/>
    <w:multiLevelType w:val="hybridMultilevel"/>
    <w:tmpl w:val="4D3A1AF0"/>
    <w:lvl w:ilvl="0" w:tplc="A83CAD08">
      <w:start w:val="1"/>
      <w:numFmt w:val="decimal"/>
      <w:lvlText w:val="%1)"/>
      <w:lvlJc w:val="left"/>
      <w:pPr>
        <w:ind w:left="113" w:hanging="31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92E470">
      <w:numFmt w:val="bullet"/>
      <w:lvlText w:val="•"/>
      <w:lvlJc w:val="left"/>
      <w:pPr>
        <w:ind w:left="1122" w:hanging="319"/>
      </w:pPr>
      <w:rPr>
        <w:rFonts w:hint="default"/>
        <w:lang w:val="ru-RU" w:eastAsia="en-US" w:bidi="ar-SA"/>
      </w:rPr>
    </w:lvl>
    <w:lvl w:ilvl="2" w:tplc="37E818C2">
      <w:numFmt w:val="bullet"/>
      <w:lvlText w:val="•"/>
      <w:lvlJc w:val="left"/>
      <w:pPr>
        <w:ind w:left="2125" w:hanging="319"/>
      </w:pPr>
      <w:rPr>
        <w:rFonts w:hint="default"/>
        <w:lang w:val="ru-RU" w:eastAsia="en-US" w:bidi="ar-SA"/>
      </w:rPr>
    </w:lvl>
    <w:lvl w:ilvl="3" w:tplc="1E2265A4">
      <w:numFmt w:val="bullet"/>
      <w:lvlText w:val="•"/>
      <w:lvlJc w:val="left"/>
      <w:pPr>
        <w:ind w:left="3127" w:hanging="319"/>
      </w:pPr>
      <w:rPr>
        <w:rFonts w:hint="default"/>
        <w:lang w:val="ru-RU" w:eastAsia="en-US" w:bidi="ar-SA"/>
      </w:rPr>
    </w:lvl>
    <w:lvl w:ilvl="4" w:tplc="AFB08D10">
      <w:numFmt w:val="bullet"/>
      <w:lvlText w:val="•"/>
      <w:lvlJc w:val="left"/>
      <w:pPr>
        <w:ind w:left="4130" w:hanging="319"/>
      </w:pPr>
      <w:rPr>
        <w:rFonts w:hint="default"/>
        <w:lang w:val="ru-RU" w:eastAsia="en-US" w:bidi="ar-SA"/>
      </w:rPr>
    </w:lvl>
    <w:lvl w:ilvl="5" w:tplc="16DA15E2">
      <w:numFmt w:val="bullet"/>
      <w:lvlText w:val="•"/>
      <w:lvlJc w:val="left"/>
      <w:pPr>
        <w:ind w:left="5133" w:hanging="319"/>
      </w:pPr>
      <w:rPr>
        <w:rFonts w:hint="default"/>
        <w:lang w:val="ru-RU" w:eastAsia="en-US" w:bidi="ar-SA"/>
      </w:rPr>
    </w:lvl>
    <w:lvl w:ilvl="6" w:tplc="BD98FE22">
      <w:numFmt w:val="bullet"/>
      <w:lvlText w:val="•"/>
      <w:lvlJc w:val="left"/>
      <w:pPr>
        <w:ind w:left="6135" w:hanging="319"/>
      </w:pPr>
      <w:rPr>
        <w:rFonts w:hint="default"/>
        <w:lang w:val="ru-RU" w:eastAsia="en-US" w:bidi="ar-SA"/>
      </w:rPr>
    </w:lvl>
    <w:lvl w:ilvl="7" w:tplc="1E0AB514">
      <w:numFmt w:val="bullet"/>
      <w:lvlText w:val="•"/>
      <w:lvlJc w:val="left"/>
      <w:pPr>
        <w:ind w:left="7138" w:hanging="319"/>
      </w:pPr>
      <w:rPr>
        <w:rFonts w:hint="default"/>
        <w:lang w:val="ru-RU" w:eastAsia="en-US" w:bidi="ar-SA"/>
      </w:rPr>
    </w:lvl>
    <w:lvl w:ilvl="8" w:tplc="4FB8C6AA">
      <w:numFmt w:val="bullet"/>
      <w:lvlText w:val="•"/>
      <w:lvlJc w:val="left"/>
      <w:pPr>
        <w:ind w:left="8141" w:hanging="319"/>
      </w:pPr>
      <w:rPr>
        <w:rFonts w:hint="default"/>
        <w:lang w:val="ru-RU" w:eastAsia="en-US" w:bidi="ar-SA"/>
      </w:rPr>
    </w:lvl>
  </w:abstractNum>
  <w:abstractNum w:abstractNumId="21">
    <w:nsid w:val="556959A1"/>
    <w:multiLevelType w:val="hybridMultilevel"/>
    <w:tmpl w:val="733AE57A"/>
    <w:lvl w:ilvl="0" w:tplc="F4BC5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27BB5"/>
    <w:multiLevelType w:val="hybridMultilevel"/>
    <w:tmpl w:val="4350E2B2"/>
    <w:lvl w:ilvl="0" w:tplc="89F4FB92">
      <w:start w:val="1"/>
      <w:numFmt w:val="decimal"/>
      <w:lvlText w:val="%1)"/>
      <w:lvlJc w:val="left"/>
      <w:pPr>
        <w:ind w:left="113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ECFAFC">
      <w:numFmt w:val="bullet"/>
      <w:lvlText w:val="•"/>
      <w:lvlJc w:val="left"/>
      <w:pPr>
        <w:ind w:left="1122" w:hanging="312"/>
      </w:pPr>
      <w:rPr>
        <w:rFonts w:hint="default"/>
        <w:lang w:val="ru-RU" w:eastAsia="en-US" w:bidi="ar-SA"/>
      </w:rPr>
    </w:lvl>
    <w:lvl w:ilvl="2" w:tplc="5FB8A7FE">
      <w:numFmt w:val="bullet"/>
      <w:lvlText w:val="•"/>
      <w:lvlJc w:val="left"/>
      <w:pPr>
        <w:ind w:left="2125" w:hanging="312"/>
      </w:pPr>
      <w:rPr>
        <w:rFonts w:hint="default"/>
        <w:lang w:val="ru-RU" w:eastAsia="en-US" w:bidi="ar-SA"/>
      </w:rPr>
    </w:lvl>
    <w:lvl w:ilvl="3" w:tplc="5B2061D2">
      <w:numFmt w:val="bullet"/>
      <w:lvlText w:val="•"/>
      <w:lvlJc w:val="left"/>
      <w:pPr>
        <w:ind w:left="3127" w:hanging="312"/>
      </w:pPr>
      <w:rPr>
        <w:rFonts w:hint="default"/>
        <w:lang w:val="ru-RU" w:eastAsia="en-US" w:bidi="ar-SA"/>
      </w:rPr>
    </w:lvl>
    <w:lvl w:ilvl="4" w:tplc="2BE8C5E2">
      <w:numFmt w:val="bullet"/>
      <w:lvlText w:val="•"/>
      <w:lvlJc w:val="left"/>
      <w:pPr>
        <w:ind w:left="4130" w:hanging="312"/>
      </w:pPr>
      <w:rPr>
        <w:rFonts w:hint="default"/>
        <w:lang w:val="ru-RU" w:eastAsia="en-US" w:bidi="ar-SA"/>
      </w:rPr>
    </w:lvl>
    <w:lvl w:ilvl="5" w:tplc="029A16A6">
      <w:numFmt w:val="bullet"/>
      <w:lvlText w:val="•"/>
      <w:lvlJc w:val="left"/>
      <w:pPr>
        <w:ind w:left="5133" w:hanging="312"/>
      </w:pPr>
      <w:rPr>
        <w:rFonts w:hint="default"/>
        <w:lang w:val="ru-RU" w:eastAsia="en-US" w:bidi="ar-SA"/>
      </w:rPr>
    </w:lvl>
    <w:lvl w:ilvl="6" w:tplc="3E3E460E">
      <w:numFmt w:val="bullet"/>
      <w:lvlText w:val="•"/>
      <w:lvlJc w:val="left"/>
      <w:pPr>
        <w:ind w:left="6135" w:hanging="312"/>
      </w:pPr>
      <w:rPr>
        <w:rFonts w:hint="default"/>
        <w:lang w:val="ru-RU" w:eastAsia="en-US" w:bidi="ar-SA"/>
      </w:rPr>
    </w:lvl>
    <w:lvl w:ilvl="7" w:tplc="024EC7E8">
      <w:numFmt w:val="bullet"/>
      <w:lvlText w:val="•"/>
      <w:lvlJc w:val="left"/>
      <w:pPr>
        <w:ind w:left="7138" w:hanging="312"/>
      </w:pPr>
      <w:rPr>
        <w:rFonts w:hint="default"/>
        <w:lang w:val="ru-RU" w:eastAsia="en-US" w:bidi="ar-SA"/>
      </w:rPr>
    </w:lvl>
    <w:lvl w:ilvl="8" w:tplc="948A01B6">
      <w:numFmt w:val="bullet"/>
      <w:lvlText w:val="•"/>
      <w:lvlJc w:val="left"/>
      <w:pPr>
        <w:ind w:left="8141" w:hanging="312"/>
      </w:pPr>
      <w:rPr>
        <w:rFonts w:hint="default"/>
        <w:lang w:val="ru-RU" w:eastAsia="en-US" w:bidi="ar-SA"/>
      </w:rPr>
    </w:lvl>
  </w:abstractNum>
  <w:abstractNum w:abstractNumId="23">
    <w:nsid w:val="58A90FB6"/>
    <w:multiLevelType w:val="hybridMultilevel"/>
    <w:tmpl w:val="1B70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07E3"/>
    <w:multiLevelType w:val="multilevel"/>
    <w:tmpl w:val="3FD65E60"/>
    <w:lvl w:ilvl="0">
      <w:start w:val="1"/>
      <w:numFmt w:val="decimal"/>
      <w:lvlText w:val="%1."/>
      <w:lvlJc w:val="left"/>
      <w:pPr>
        <w:ind w:left="11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3" w:hanging="5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14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9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6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550"/>
      </w:pPr>
      <w:rPr>
        <w:rFonts w:hint="default"/>
        <w:lang w:val="ru-RU" w:eastAsia="en-US" w:bidi="ar-SA"/>
      </w:rPr>
    </w:lvl>
  </w:abstractNum>
  <w:abstractNum w:abstractNumId="25">
    <w:nsid w:val="60124E0F"/>
    <w:multiLevelType w:val="hybridMultilevel"/>
    <w:tmpl w:val="5E045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3396F"/>
    <w:multiLevelType w:val="hybridMultilevel"/>
    <w:tmpl w:val="49C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F0C59"/>
    <w:multiLevelType w:val="hybridMultilevel"/>
    <w:tmpl w:val="8F5AD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A5BEF"/>
    <w:multiLevelType w:val="hybridMultilevel"/>
    <w:tmpl w:val="337EEFAA"/>
    <w:lvl w:ilvl="0" w:tplc="0974EC02">
      <w:start w:val="1"/>
      <w:numFmt w:val="decimal"/>
      <w:lvlText w:val="%1."/>
      <w:lvlJc w:val="left"/>
      <w:pPr>
        <w:ind w:left="113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1F4DC34">
      <w:numFmt w:val="bullet"/>
      <w:lvlText w:val="•"/>
      <w:lvlJc w:val="left"/>
      <w:pPr>
        <w:ind w:left="1122" w:hanging="213"/>
      </w:pPr>
      <w:rPr>
        <w:rFonts w:hint="default"/>
        <w:lang w:val="ru-RU" w:eastAsia="en-US" w:bidi="ar-SA"/>
      </w:rPr>
    </w:lvl>
    <w:lvl w:ilvl="2" w:tplc="3D5EC39A">
      <w:numFmt w:val="bullet"/>
      <w:lvlText w:val="•"/>
      <w:lvlJc w:val="left"/>
      <w:pPr>
        <w:ind w:left="2125" w:hanging="213"/>
      </w:pPr>
      <w:rPr>
        <w:rFonts w:hint="default"/>
        <w:lang w:val="ru-RU" w:eastAsia="en-US" w:bidi="ar-SA"/>
      </w:rPr>
    </w:lvl>
    <w:lvl w:ilvl="3" w:tplc="68DAF546">
      <w:numFmt w:val="bullet"/>
      <w:lvlText w:val="•"/>
      <w:lvlJc w:val="left"/>
      <w:pPr>
        <w:ind w:left="3127" w:hanging="213"/>
      </w:pPr>
      <w:rPr>
        <w:rFonts w:hint="default"/>
        <w:lang w:val="ru-RU" w:eastAsia="en-US" w:bidi="ar-SA"/>
      </w:rPr>
    </w:lvl>
    <w:lvl w:ilvl="4" w:tplc="46BABEB6">
      <w:numFmt w:val="bullet"/>
      <w:lvlText w:val="•"/>
      <w:lvlJc w:val="left"/>
      <w:pPr>
        <w:ind w:left="4130" w:hanging="213"/>
      </w:pPr>
      <w:rPr>
        <w:rFonts w:hint="default"/>
        <w:lang w:val="ru-RU" w:eastAsia="en-US" w:bidi="ar-SA"/>
      </w:rPr>
    </w:lvl>
    <w:lvl w:ilvl="5" w:tplc="D752DC3C">
      <w:numFmt w:val="bullet"/>
      <w:lvlText w:val="•"/>
      <w:lvlJc w:val="left"/>
      <w:pPr>
        <w:ind w:left="5133" w:hanging="213"/>
      </w:pPr>
      <w:rPr>
        <w:rFonts w:hint="default"/>
        <w:lang w:val="ru-RU" w:eastAsia="en-US" w:bidi="ar-SA"/>
      </w:rPr>
    </w:lvl>
    <w:lvl w:ilvl="6" w:tplc="6CAECB32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F65E3AE6">
      <w:numFmt w:val="bullet"/>
      <w:lvlText w:val="•"/>
      <w:lvlJc w:val="left"/>
      <w:pPr>
        <w:ind w:left="7138" w:hanging="213"/>
      </w:pPr>
      <w:rPr>
        <w:rFonts w:hint="default"/>
        <w:lang w:val="ru-RU" w:eastAsia="en-US" w:bidi="ar-SA"/>
      </w:rPr>
    </w:lvl>
    <w:lvl w:ilvl="8" w:tplc="D72AFEA0">
      <w:numFmt w:val="bullet"/>
      <w:lvlText w:val="•"/>
      <w:lvlJc w:val="left"/>
      <w:pPr>
        <w:ind w:left="8141" w:hanging="213"/>
      </w:pPr>
      <w:rPr>
        <w:rFonts w:hint="default"/>
        <w:lang w:val="ru-RU" w:eastAsia="en-US" w:bidi="ar-SA"/>
      </w:rPr>
    </w:lvl>
  </w:abstractNum>
  <w:abstractNum w:abstractNumId="30">
    <w:nsid w:val="70165044"/>
    <w:multiLevelType w:val="hybridMultilevel"/>
    <w:tmpl w:val="CB9CC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227D4"/>
    <w:multiLevelType w:val="hybridMultilevel"/>
    <w:tmpl w:val="442CC0CC"/>
    <w:lvl w:ilvl="0" w:tplc="CE26124E">
      <w:start w:val="3"/>
      <w:numFmt w:val="decimal"/>
      <w:lvlText w:val="%1."/>
      <w:lvlJc w:val="left"/>
      <w:pPr>
        <w:ind w:left="113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9A383C">
      <w:numFmt w:val="bullet"/>
      <w:lvlText w:val="•"/>
      <w:lvlJc w:val="left"/>
      <w:pPr>
        <w:ind w:left="1122" w:hanging="420"/>
      </w:pPr>
      <w:rPr>
        <w:rFonts w:hint="default"/>
        <w:lang w:val="ru-RU" w:eastAsia="en-US" w:bidi="ar-SA"/>
      </w:rPr>
    </w:lvl>
    <w:lvl w:ilvl="2" w:tplc="A4E67FCC">
      <w:numFmt w:val="bullet"/>
      <w:lvlText w:val="•"/>
      <w:lvlJc w:val="left"/>
      <w:pPr>
        <w:ind w:left="2125" w:hanging="420"/>
      </w:pPr>
      <w:rPr>
        <w:rFonts w:hint="default"/>
        <w:lang w:val="ru-RU" w:eastAsia="en-US" w:bidi="ar-SA"/>
      </w:rPr>
    </w:lvl>
    <w:lvl w:ilvl="3" w:tplc="4D66AECC">
      <w:numFmt w:val="bullet"/>
      <w:lvlText w:val="•"/>
      <w:lvlJc w:val="left"/>
      <w:pPr>
        <w:ind w:left="3127" w:hanging="420"/>
      </w:pPr>
      <w:rPr>
        <w:rFonts w:hint="default"/>
        <w:lang w:val="ru-RU" w:eastAsia="en-US" w:bidi="ar-SA"/>
      </w:rPr>
    </w:lvl>
    <w:lvl w:ilvl="4" w:tplc="50A414EC">
      <w:numFmt w:val="bullet"/>
      <w:lvlText w:val="•"/>
      <w:lvlJc w:val="left"/>
      <w:pPr>
        <w:ind w:left="4130" w:hanging="420"/>
      </w:pPr>
      <w:rPr>
        <w:rFonts w:hint="default"/>
        <w:lang w:val="ru-RU" w:eastAsia="en-US" w:bidi="ar-SA"/>
      </w:rPr>
    </w:lvl>
    <w:lvl w:ilvl="5" w:tplc="28A833CC">
      <w:numFmt w:val="bullet"/>
      <w:lvlText w:val="•"/>
      <w:lvlJc w:val="left"/>
      <w:pPr>
        <w:ind w:left="5133" w:hanging="420"/>
      </w:pPr>
      <w:rPr>
        <w:rFonts w:hint="default"/>
        <w:lang w:val="ru-RU" w:eastAsia="en-US" w:bidi="ar-SA"/>
      </w:rPr>
    </w:lvl>
    <w:lvl w:ilvl="6" w:tplc="A044F4A8">
      <w:numFmt w:val="bullet"/>
      <w:lvlText w:val="•"/>
      <w:lvlJc w:val="left"/>
      <w:pPr>
        <w:ind w:left="6135" w:hanging="420"/>
      </w:pPr>
      <w:rPr>
        <w:rFonts w:hint="default"/>
        <w:lang w:val="ru-RU" w:eastAsia="en-US" w:bidi="ar-SA"/>
      </w:rPr>
    </w:lvl>
    <w:lvl w:ilvl="7" w:tplc="6270F5E4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 w:tplc="ECE480B4">
      <w:numFmt w:val="bullet"/>
      <w:lvlText w:val="•"/>
      <w:lvlJc w:val="left"/>
      <w:pPr>
        <w:ind w:left="8141" w:hanging="420"/>
      </w:pPr>
      <w:rPr>
        <w:rFonts w:hint="default"/>
        <w:lang w:val="ru-RU" w:eastAsia="en-US" w:bidi="ar-SA"/>
      </w:rPr>
    </w:lvl>
  </w:abstractNum>
  <w:abstractNum w:abstractNumId="32">
    <w:nsid w:val="70B81E9D"/>
    <w:multiLevelType w:val="hybridMultilevel"/>
    <w:tmpl w:val="4D900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82ED1"/>
    <w:multiLevelType w:val="hybridMultilevel"/>
    <w:tmpl w:val="A7B8EC4E"/>
    <w:lvl w:ilvl="0" w:tplc="F2FAE308">
      <w:start w:val="1"/>
      <w:numFmt w:val="decimal"/>
      <w:lvlText w:val="%1)"/>
      <w:lvlJc w:val="left"/>
      <w:pPr>
        <w:ind w:left="113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ECD6F0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2" w:tplc="58F070BC">
      <w:numFmt w:val="bullet"/>
      <w:lvlText w:val="•"/>
      <w:lvlJc w:val="left"/>
      <w:pPr>
        <w:ind w:left="2125" w:hanging="303"/>
      </w:pPr>
      <w:rPr>
        <w:rFonts w:hint="default"/>
        <w:lang w:val="ru-RU" w:eastAsia="en-US" w:bidi="ar-SA"/>
      </w:rPr>
    </w:lvl>
    <w:lvl w:ilvl="3" w:tplc="47DE6A0E">
      <w:numFmt w:val="bullet"/>
      <w:lvlText w:val="•"/>
      <w:lvlJc w:val="left"/>
      <w:pPr>
        <w:ind w:left="3127" w:hanging="303"/>
      </w:pPr>
      <w:rPr>
        <w:rFonts w:hint="default"/>
        <w:lang w:val="ru-RU" w:eastAsia="en-US" w:bidi="ar-SA"/>
      </w:rPr>
    </w:lvl>
    <w:lvl w:ilvl="4" w:tplc="0798A9F8">
      <w:numFmt w:val="bullet"/>
      <w:lvlText w:val="•"/>
      <w:lvlJc w:val="left"/>
      <w:pPr>
        <w:ind w:left="4130" w:hanging="303"/>
      </w:pPr>
      <w:rPr>
        <w:rFonts w:hint="default"/>
        <w:lang w:val="ru-RU" w:eastAsia="en-US" w:bidi="ar-SA"/>
      </w:rPr>
    </w:lvl>
    <w:lvl w:ilvl="5" w:tplc="308E2DD0">
      <w:numFmt w:val="bullet"/>
      <w:lvlText w:val="•"/>
      <w:lvlJc w:val="left"/>
      <w:pPr>
        <w:ind w:left="5133" w:hanging="303"/>
      </w:pPr>
      <w:rPr>
        <w:rFonts w:hint="default"/>
        <w:lang w:val="ru-RU" w:eastAsia="en-US" w:bidi="ar-SA"/>
      </w:rPr>
    </w:lvl>
    <w:lvl w:ilvl="6" w:tplc="EDE0660E">
      <w:numFmt w:val="bullet"/>
      <w:lvlText w:val="•"/>
      <w:lvlJc w:val="left"/>
      <w:pPr>
        <w:ind w:left="6135" w:hanging="303"/>
      </w:pPr>
      <w:rPr>
        <w:rFonts w:hint="default"/>
        <w:lang w:val="ru-RU" w:eastAsia="en-US" w:bidi="ar-SA"/>
      </w:rPr>
    </w:lvl>
    <w:lvl w:ilvl="7" w:tplc="89F401BE">
      <w:numFmt w:val="bullet"/>
      <w:lvlText w:val="•"/>
      <w:lvlJc w:val="left"/>
      <w:pPr>
        <w:ind w:left="7138" w:hanging="303"/>
      </w:pPr>
      <w:rPr>
        <w:rFonts w:hint="default"/>
        <w:lang w:val="ru-RU" w:eastAsia="en-US" w:bidi="ar-SA"/>
      </w:rPr>
    </w:lvl>
    <w:lvl w:ilvl="8" w:tplc="32E25F66">
      <w:numFmt w:val="bullet"/>
      <w:lvlText w:val="•"/>
      <w:lvlJc w:val="left"/>
      <w:pPr>
        <w:ind w:left="8141" w:hanging="303"/>
      </w:pPr>
      <w:rPr>
        <w:rFonts w:hint="default"/>
        <w:lang w:val="ru-RU" w:eastAsia="en-US" w:bidi="ar-SA"/>
      </w:rPr>
    </w:lvl>
  </w:abstractNum>
  <w:abstractNum w:abstractNumId="34">
    <w:nsid w:val="784660C1"/>
    <w:multiLevelType w:val="hybridMultilevel"/>
    <w:tmpl w:val="CE3C7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EE38B7"/>
    <w:multiLevelType w:val="hybridMultilevel"/>
    <w:tmpl w:val="DB0E2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7"/>
  </w:num>
  <w:num w:numId="3">
    <w:abstractNumId w:val="3"/>
  </w:num>
  <w:num w:numId="4">
    <w:abstractNumId w:val="20"/>
  </w:num>
  <w:num w:numId="5">
    <w:abstractNumId w:val="29"/>
  </w:num>
  <w:num w:numId="6">
    <w:abstractNumId w:val="31"/>
  </w:num>
  <w:num w:numId="7">
    <w:abstractNumId w:val="0"/>
  </w:num>
  <w:num w:numId="8">
    <w:abstractNumId w:val="22"/>
  </w:num>
  <w:num w:numId="9">
    <w:abstractNumId w:val="33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17"/>
  </w:num>
  <w:num w:numId="15">
    <w:abstractNumId w:val="14"/>
  </w:num>
  <w:num w:numId="16">
    <w:abstractNumId w:val="9"/>
  </w:num>
  <w:num w:numId="17">
    <w:abstractNumId w:val="6"/>
  </w:num>
  <w:num w:numId="18">
    <w:abstractNumId w:val="13"/>
  </w:num>
  <w:num w:numId="19">
    <w:abstractNumId w:val="16"/>
  </w:num>
  <w:num w:numId="20">
    <w:abstractNumId w:val="18"/>
  </w:num>
  <w:num w:numId="21">
    <w:abstractNumId w:val="24"/>
  </w:num>
  <w:num w:numId="22">
    <w:abstractNumId w:val="26"/>
  </w:num>
  <w:num w:numId="23">
    <w:abstractNumId w:val="1"/>
  </w:num>
  <w:num w:numId="24">
    <w:abstractNumId w:val="28"/>
  </w:num>
  <w:num w:numId="25">
    <w:abstractNumId w:val="21"/>
  </w:num>
  <w:num w:numId="26">
    <w:abstractNumId w:val="2"/>
  </w:num>
  <w:num w:numId="27">
    <w:abstractNumId w:val="19"/>
  </w:num>
  <w:num w:numId="28">
    <w:abstractNumId w:val="30"/>
  </w:num>
  <w:num w:numId="29">
    <w:abstractNumId w:val="11"/>
  </w:num>
  <w:num w:numId="30">
    <w:abstractNumId w:val="15"/>
  </w:num>
  <w:num w:numId="31">
    <w:abstractNumId w:val="25"/>
  </w:num>
  <w:num w:numId="32">
    <w:abstractNumId w:val="36"/>
  </w:num>
  <w:num w:numId="33">
    <w:abstractNumId w:val="32"/>
  </w:num>
  <w:num w:numId="34">
    <w:abstractNumId w:val="34"/>
  </w:num>
  <w:num w:numId="35">
    <w:abstractNumId w:val="23"/>
  </w:num>
  <w:num w:numId="36">
    <w:abstractNumId w:val="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72"/>
    <w:rsid w:val="00027952"/>
    <w:rsid w:val="000479EC"/>
    <w:rsid w:val="00062566"/>
    <w:rsid w:val="000B3B76"/>
    <w:rsid w:val="00141C75"/>
    <w:rsid w:val="00166EA3"/>
    <w:rsid w:val="00177326"/>
    <w:rsid w:val="00194051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3E6E2F"/>
    <w:rsid w:val="00446BCB"/>
    <w:rsid w:val="004A1E7E"/>
    <w:rsid w:val="004A239B"/>
    <w:rsid w:val="005B72CB"/>
    <w:rsid w:val="005C2564"/>
    <w:rsid w:val="005E2B21"/>
    <w:rsid w:val="005F738D"/>
    <w:rsid w:val="005F7C76"/>
    <w:rsid w:val="00680FA3"/>
    <w:rsid w:val="006C06DF"/>
    <w:rsid w:val="006F1741"/>
    <w:rsid w:val="00701238"/>
    <w:rsid w:val="00704172"/>
    <w:rsid w:val="007B239A"/>
    <w:rsid w:val="007C4B92"/>
    <w:rsid w:val="00822DEF"/>
    <w:rsid w:val="00830D7E"/>
    <w:rsid w:val="008514BE"/>
    <w:rsid w:val="00857144"/>
    <w:rsid w:val="008F0721"/>
    <w:rsid w:val="009036C5"/>
    <w:rsid w:val="0091031F"/>
    <w:rsid w:val="009278E1"/>
    <w:rsid w:val="00952987"/>
    <w:rsid w:val="009A794D"/>
    <w:rsid w:val="009E2536"/>
    <w:rsid w:val="009E45AD"/>
    <w:rsid w:val="00A10386"/>
    <w:rsid w:val="00A20890"/>
    <w:rsid w:val="00A565C6"/>
    <w:rsid w:val="00A908B1"/>
    <w:rsid w:val="00AA32B5"/>
    <w:rsid w:val="00AF2493"/>
    <w:rsid w:val="00B4005C"/>
    <w:rsid w:val="00B53FE6"/>
    <w:rsid w:val="00C37985"/>
    <w:rsid w:val="00D07D95"/>
    <w:rsid w:val="00D207D5"/>
    <w:rsid w:val="00D40CD0"/>
    <w:rsid w:val="00D43310"/>
    <w:rsid w:val="00D7553B"/>
    <w:rsid w:val="00DA4052"/>
    <w:rsid w:val="00DD2E46"/>
    <w:rsid w:val="00DD52D1"/>
    <w:rsid w:val="00DD79F1"/>
    <w:rsid w:val="00E0091D"/>
    <w:rsid w:val="00E9028C"/>
    <w:rsid w:val="00EA2C1C"/>
    <w:rsid w:val="00EA54F5"/>
    <w:rsid w:val="00F3255C"/>
    <w:rsid w:val="00F40CD1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1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A794D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794D"/>
    <w:rPr>
      <w:rFonts w:cs="Times New Roman"/>
      <w:color w:val="auto"/>
      <w:kern w:val="36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66EA3"/>
  </w:style>
  <w:style w:type="table" w:customStyle="1" w:styleId="TableNormal">
    <w:name w:val="Table Normal"/>
    <w:uiPriority w:val="2"/>
    <w:semiHidden/>
    <w:unhideWhenUsed/>
    <w:qFormat/>
    <w:rsid w:val="00166EA3"/>
    <w:pPr>
      <w:widowControl w:val="0"/>
      <w:autoSpaceDE w:val="0"/>
      <w:autoSpaceDN w:val="0"/>
      <w:spacing w:line="240" w:lineRule="auto"/>
      <w:jc w:val="left"/>
    </w:pPr>
    <w:rPr>
      <w:rFonts w:ascii="Calibri" w:hAnsi="Calibri" w:cs="Times New Roman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66EA3"/>
    <w:pPr>
      <w:widowControl w:val="0"/>
      <w:autoSpaceDE w:val="0"/>
      <w:autoSpaceDN w:val="0"/>
      <w:spacing w:line="240" w:lineRule="auto"/>
      <w:ind w:left="113" w:firstLine="566"/>
    </w:pPr>
    <w:rPr>
      <w:rFonts w:eastAsia="Times New Roman"/>
      <w:kern w:val="0"/>
    </w:rPr>
  </w:style>
  <w:style w:type="character" w:customStyle="1" w:styleId="ae">
    <w:name w:val="Основной текст Знак"/>
    <w:basedOn w:val="a0"/>
    <w:link w:val="ad"/>
    <w:uiPriority w:val="1"/>
    <w:rsid w:val="00166EA3"/>
    <w:rPr>
      <w:rFonts w:eastAsia="Times New Roman" w:cs="Times New Roman"/>
      <w:color w:val="auto"/>
      <w:szCs w:val="28"/>
    </w:rPr>
  </w:style>
  <w:style w:type="paragraph" w:customStyle="1" w:styleId="TableParagraph">
    <w:name w:val="Table Paragraph"/>
    <w:basedOn w:val="a"/>
    <w:uiPriority w:val="1"/>
    <w:qFormat/>
    <w:rsid w:val="00166EA3"/>
    <w:pPr>
      <w:widowControl w:val="0"/>
      <w:autoSpaceDE w:val="0"/>
      <w:autoSpaceDN w:val="0"/>
      <w:spacing w:line="240" w:lineRule="auto"/>
      <w:ind w:left="577"/>
      <w:jc w:val="left"/>
    </w:pPr>
    <w:rPr>
      <w:rFonts w:eastAsia="Times New Roman"/>
      <w:kern w:val="0"/>
      <w:sz w:val="22"/>
      <w:szCs w:val="22"/>
    </w:rPr>
  </w:style>
  <w:style w:type="paragraph" w:styleId="af">
    <w:name w:val="No Spacing"/>
    <w:uiPriority w:val="1"/>
    <w:qFormat/>
    <w:rsid w:val="00166EA3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6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1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A794D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794D"/>
    <w:rPr>
      <w:rFonts w:cs="Times New Roman"/>
      <w:color w:val="auto"/>
      <w:kern w:val="36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166EA3"/>
  </w:style>
  <w:style w:type="table" w:customStyle="1" w:styleId="TableNormal">
    <w:name w:val="Table Normal"/>
    <w:uiPriority w:val="2"/>
    <w:semiHidden/>
    <w:unhideWhenUsed/>
    <w:qFormat/>
    <w:rsid w:val="00166EA3"/>
    <w:pPr>
      <w:widowControl w:val="0"/>
      <w:autoSpaceDE w:val="0"/>
      <w:autoSpaceDN w:val="0"/>
      <w:spacing w:line="240" w:lineRule="auto"/>
      <w:jc w:val="left"/>
    </w:pPr>
    <w:rPr>
      <w:rFonts w:ascii="Calibri" w:hAnsi="Calibri" w:cs="Times New Roman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166EA3"/>
    <w:pPr>
      <w:widowControl w:val="0"/>
      <w:autoSpaceDE w:val="0"/>
      <w:autoSpaceDN w:val="0"/>
      <w:spacing w:line="240" w:lineRule="auto"/>
      <w:ind w:left="113" w:firstLine="566"/>
    </w:pPr>
    <w:rPr>
      <w:rFonts w:eastAsia="Times New Roman"/>
      <w:kern w:val="0"/>
    </w:rPr>
  </w:style>
  <w:style w:type="character" w:customStyle="1" w:styleId="ae">
    <w:name w:val="Основной текст Знак"/>
    <w:basedOn w:val="a0"/>
    <w:link w:val="ad"/>
    <w:uiPriority w:val="1"/>
    <w:rsid w:val="00166EA3"/>
    <w:rPr>
      <w:rFonts w:eastAsia="Times New Roman" w:cs="Times New Roman"/>
      <w:color w:val="auto"/>
      <w:szCs w:val="28"/>
    </w:rPr>
  </w:style>
  <w:style w:type="paragraph" w:customStyle="1" w:styleId="TableParagraph">
    <w:name w:val="Table Paragraph"/>
    <w:basedOn w:val="a"/>
    <w:uiPriority w:val="1"/>
    <w:qFormat/>
    <w:rsid w:val="00166EA3"/>
    <w:pPr>
      <w:widowControl w:val="0"/>
      <w:autoSpaceDE w:val="0"/>
      <w:autoSpaceDN w:val="0"/>
      <w:spacing w:line="240" w:lineRule="auto"/>
      <w:ind w:left="577"/>
      <w:jc w:val="left"/>
    </w:pPr>
    <w:rPr>
      <w:rFonts w:eastAsia="Times New Roman"/>
      <w:kern w:val="0"/>
      <w:sz w:val="22"/>
      <w:szCs w:val="22"/>
    </w:rPr>
  </w:style>
  <w:style w:type="paragraph" w:styleId="af">
    <w:name w:val="No Spacing"/>
    <w:uiPriority w:val="1"/>
    <w:qFormat/>
    <w:rsid w:val="00166EA3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Пользователь Windows</cp:lastModifiedBy>
  <cp:revision>2</cp:revision>
  <cp:lastPrinted>2019-09-04T11:54:00Z</cp:lastPrinted>
  <dcterms:created xsi:type="dcterms:W3CDTF">2021-12-21T11:18:00Z</dcterms:created>
  <dcterms:modified xsi:type="dcterms:W3CDTF">2021-12-21T11:18:00Z</dcterms:modified>
</cp:coreProperties>
</file>