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66" w:rsidRPr="009036C5" w:rsidRDefault="00062566" w:rsidP="008F0721">
      <w:pPr>
        <w:spacing w:line="276" w:lineRule="auto"/>
        <w:jc w:val="center"/>
        <w:rPr>
          <w:sz w:val="24"/>
          <w:szCs w:val="24"/>
        </w:rPr>
      </w:pPr>
      <w:r w:rsidRPr="009036C5">
        <w:rPr>
          <w:sz w:val="24"/>
          <w:szCs w:val="24"/>
        </w:rPr>
        <w:t xml:space="preserve">УВЕДОМЛЕНИЕ </w:t>
      </w:r>
    </w:p>
    <w:p w:rsidR="008F0721" w:rsidRPr="009036C5" w:rsidRDefault="00062566" w:rsidP="008F0721">
      <w:pPr>
        <w:spacing w:line="276" w:lineRule="auto"/>
        <w:jc w:val="center"/>
        <w:rPr>
          <w:sz w:val="24"/>
          <w:szCs w:val="24"/>
        </w:rPr>
      </w:pPr>
      <w:r w:rsidRPr="009036C5">
        <w:rPr>
          <w:sz w:val="24"/>
          <w:szCs w:val="24"/>
        </w:rPr>
        <w:t xml:space="preserve">о </w:t>
      </w:r>
      <w:r w:rsidR="00A10386" w:rsidRPr="009036C5">
        <w:rPr>
          <w:sz w:val="24"/>
          <w:szCs w:val="24"/>
        </w:rPr>
        <w:t xml:space="preserve">проведении публичных консультаций </w:t>
      </w:r>
    </w:p>
    <w:p w:rsidR="008F0721" w:rsidRPr="009036C5" w:rsidRDefault="008F0721" w:rsidP="008F0721">
      <w:pPr>
        <w:spacing w:line="276" w:lineRule="auto"/>
        <w:jc w:val="center"/>
        <w:rPr>
          <w:sz w:val="24"/>
          <w:szCs w:val="24"/>
        </w:rPr>
      </w:pPr>
    </w:p>
    <w:p w:rsidR="00A20890" w:rsidRDefault="00A10386" w:rsidP="00A20890">
      <w:pPr>
        <w:spacing w:after="120" w:line="276" w:lineRule="auto"/>
        <w:ind w:firstLine="851"/>
        <w:rPr>
          <w:sz w:val="24"/>
          <w:szCs w:val="24"/>
        </w:rPr>
      </w:pPr>
      <w:r w:rsidRPr="009036C5">
        <w:rPr>
          <w:sz w:val="24"/>
          <w:szCs w:val="24"/>
        </w:rPr>
        <w:t xml:space="preserve">Настоящим </w:t>
      </w:r>
      <w:r w:rsidR="00A20890">
        <w:rPr>
          <w:sz w:val="24"/>
          <w:szCs w:val="24"/>
          <w:u w:val="single"/>
        </w:rPr>
        <w:t>отдел территориального развития Рыбно-Слободского</w:t>
      </w:r>
      <w:r w:rsidR="008F0721" w:rsidRPr="009036C5">
        <w:rPr>
          <w:sz w:val="24"/>
          <w:szCs w:val="24"/>
          <w:u w:val="single"/>
        </w:rPr>
        <w:t xml:space="preserve"> муниципального района Республики Татарстан </w:t>
      </w:r>
      <w:r w:rsidRPr="009036C5">
        <w:rPr>
          <w:sz w:val="24"/>
          <w:szCs w:val="24"/>
          <w:u w:val="single"/>
        </w:rPr>
        <w:t>уведомляе</w:t>
      </w:r>
      <w:r w:rsidR="008F0721" w:rsidRPr="009036C5">
        <w:rPr>
          <w:sz w:val="24"/>
          <w:szCs w:val="24"/>
          <w:u w:val="single"/>
        </w:rPr>
        <w:t>т</w:t>
      </w:r>
      <w:r w:rsidRPr="009036C5">
        <w:rPr>
          <w:sz w:val="24"/>
          <w:szCs w:val="24"/>
          <w:u w:val="single"/>
        </w:rPr>
        <w:t xml:space="preserve"> о проведении публичных консультаций</w:t>
      </w:r>
      <w:r w:rsidRPr="009036C5">
        <w:rPr>
          <w:sz w:val="24"/>
          <w:szCs w:val="24"/>
        </w:rPr>
        <w:t xml:space="preserve"> в целях оценки регулирующего воздействия </w:t>
      </w:r>
      <w:r w:rsidR="00A20890">
        <w:rPr>
          <w:sz w:val="24"/>
          <w:szCs w:val="24"/>
        </w:rPr>
        <w:t xml:space="preserve">проекта решения </w:t>
      </w:r>
      <w:r w:rsidR="00A20890" w:rsidRPr="00A20890">
        <w:rPr>
          <w:sz w:val="24"/>
          <w:szCs w:val="24"/>
        </w:rPr>
        <w:t>Совет</w:t>
      </w:r>
      <w:r w:rsidR="00A20890">
        <w:rPr>
          <w:sz w:val="24"/>
          <w:szCs w:val="24"/>
        </w:rPr>
        <w:t xml:space="preserve">а </w:t>
      </w:r>
      <w:r w:rsidR="00A20890" w:rsidRPr="00A20890">
        <w:rPr>
          <w:sz w:val="24"/>
          <w:szCs w:val="24"/>
        </w:rPr>
        <w:t>Рыбно-Слободского муниципального района</w:t>
      </w:r>
      <w:r w:rsidR="00A20890">
        <w:rPr>
          <w:sz w:val="24"/>
          <w:szCs w:val="24"/>
        </w:rPr>
        <w:t xml:space="preserve"> </w:t>
      </w:r>
      <w:r w:rsidR="00A20890" w:rsidRPr="00A20890">
        <w:rPr>
          <w:sz w:val="24"/>
          <w:szCs w:val="24"/>
        </w:rPr>
        <w:t>Республики Татарстан</w:t>
      </w:r>
      <w:r w:rsidR="00A20890">
        <w:rPr>
          <w:sz w:val="24"/>
          <w:szCs w:val="24"/>
        </w:rPr>
        <w:t xml:space="preserve"> «</w:t>
      </w:r>
      <w:r w:rsidR="009A794D" w:rsidRPr="009A794D">
        <w:rPr>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Рыбно-Слободском муниципальном районе Республики Татарстан</w:t>
      </w:r>
      <w:r w:rsidR="00A20890">
        <w:rPr>
          <w:sz w:val="24"/>
          <w:szCs w:val="24"/>
        </w:rPr>
        <w:t xml:space="preserve">». </w:t>
      </w:r>
    </w:p>
    <w:p w:rsidR="00333A39" w:rsidRPr="009036C5" w:rsidRDefault="00333A39" w:rsidP="009036C5">
      <w:pPr>
        <w:pStyle w:val="ConsPlusNormal"/>
        <w:spacing w:after="120" w:line="276" w:lineRule="auto"/>
        <w:ind w:firstLine="709"/>
        <w:contextualSpacing/>
        <w:jc w:val="both"/>
        <w:rPr>
          <w:rFonts w:ascii="Times New Roman" w:eastAsiaTheme="minorHAnsi" w:hAnsi="Times New Roman" w:cs="Times New Roman"/>
          <w:kern w:val="36"/>
          <w:sz w:val="24"/>
          <w:szCs w:val="24"/>
          <w:lang w:eastAsia="en-US"/>
        </w:rPr>
      </w:pPr>
      <w:r w:rsidRPr="009036C5">
        <w:rPr>
          <w:rFonts w:ascii="Times New Roman" w:eastAsiaTheme="minorHAnsi" w:hAnsi="Times New Roman" w:cs="Times New Roman"/>
          <w:kern w:val="36"/>
          <w:sz w:val="24"/>
          <w:szCs w:val="24"/>
          <w:lang w:eastAsia="en-US"/>
        </w:rPr>
        <w:t xml:space="preserve">Оценка регулирующего воздействия </w:t>
      </w:r>
      <w:r w:rsidRPr="009036C5">
        <w:rPr>
          <w:rFonts w:ascii="Times New Roman" w:eastAsiaTheme="minorHAnsi" w:hAnsi="Times New Roman" w:cs="Times New Roman"/>
          <w:kern w:val="36"/>
          <w:sz w:val="24"/>
          <w:szCs w:val="24"/>
          <w:u w:val="single"/>
          <w:lang w:eastAsia="en-US"/>
        </w:rPr>
        <w:t>проводится в целях</w:t>
      </w:r>
      <w:r w:rsidRPr="009036C5">
        <w:rPr>
          <w:rFonts w:ascii="Times New Roman" w:eastAsiaTheme="minorHAnsi" w:hAnsi="Times New Roman" w:cs="Times New Roman"/>
          <w:kern w:val="36"/>
          <w:sz w:val="24"/>
          <w:szCs w:val="24"/>
          <w:lang w:eastAsia="en-US"/>
        </w:rPr>
        <w:t xml:space="preserve"> выявления положений, необоснованно затрудняющих осуществление предпринимательской и инвестиционной деятельности.</w:t>
      </w:r>
    </w:p>
    <w:p w:rsidR="008F0721" w:rsidRPr="009036C5" w:rsidRDefault="008F0721" w:rsidP="009036C5">
      <w:pPr>
        <w:widowControl w:val="0"/>
        <w:autoSpaceDE w:val="0"/>
        <w:autoSpaceDN w:val="0"/>
        <w:adjustRightInd w:val="0"/>
        <w:spacing w:after="120"/>
        <w:ind w:firstLine="851"/>
        <w:rPr>
          <w:sz w:val="24"/>
          <w:szCs w:val="24"/>
          <w:lang w:eastAsia="ru-RU"/>
        </w:rPr>
      </w:pPr>
      <w:r w:rsidRPr="009036C5">
        <w:rPr>
          <w:sz w:val="24"/>
          <w:szCs w:val="24"/>
          <w:u w:val="single"/>
          <w:lang w:eastAsia="ru-RU"/>
        </w:rPr>
        <w:t>Сроки проведения публичных консультаций</w:t>
      </w:r>
      <w:r w:rsidRPr="009036C5">
        <w:rPr>
          <w:sz w:val="24"/>
          <w:szCs w:val="24"/>
          <w:lang w:eastAsia="ru-RU"/>
        </w:rPr>
        <w:t>:</w:t>
      </w:r>
    </w:p>
    <w:p w:rsidR="00E0091D" w:rsidRPr="009036C5" w:rsidRDefault="00E0091D" w:rsidP="009036C5">
      <w:pPr>
        <w:spacing w:after="120" w:line="276" w:lineRule="auto"/>
        <w:ind w:firstLine="851"/>
        <w:rPr>
          <w:sz w:val="24"/>
          <w:szCs w:val="24"/>
        </w:rPr>
      </w:pPr>
      <w:r w:rsidRPr="009036C5">
        <w:rPr>
          <w:sz w:val="24"/>
          <w:szCs w:val="24"/>
        </w:rPr>
        <w:t xml:space="preserve">дата начала – </w:t>
      </w:r>
      <w:r w:rsidR="009A794D">
        <w:rPr>
          <w:sz w:val="24"/>
          <w:szCs w:val="24"/>
        </w:rPr>
        <w:t>0</w:t>
      </w:r>
      <w:r w:rsidR="009278E1">
        <w:rPr>
          <w:sz w:val="24"/>
          <w:szCs w:val="24"/>
        </w:rPr>
        <w:t>1</w:t>
      </w:r>
      <w:r w:rsidRPr="009036C5">
        <w:rPr>
          <w:sz w:val="24"/>
          <w:szCs w:val="24"/>
        </w:rPr>
        <w:t>.</w:t>
      </w:r>
      <w:r w:rsidR="009A794D">
        <w:rPr>
          <w:sz w:val="24"/>
          <w:szCs w:val="24"/>
        </w:rPr>
        <w:t>11</w:t>
      </w:r>
      <w:r w:rsidRPr="009036C5">
        <w:rPr>
          <w:sz w:val="24"/>
          <w:szCs w:val="24"/>
        </w:rPr>
        <w:t>.20</w:t>
      </w:r>
      <w:r w:rsidR="00A20890">
        <w:rPr>
          <w:sz w:val="24"/>
          <w:szCs w:val="24"/>
        </w:rPr>
        <w:t>21</w:t>
      </w:r>
      <w:r w:rsidRPr="009036C5">
        <w:rPr>
          <w:sz w:val="24"/>
          <w:szCs w:val="24"/>
        </w:rPr>
        <w:t>;</w:t>
      </w:r>
    </w:p>
    <w:p w:rsidR="00E0091D" w:rsidRPr="009036C5" w:rsidRDefault="00E0091D" w:rsidP="009036C5">
      <w:pPr>
        <w:spacing w:after="120" w:line="276" w:lineRule="auto"/>
        <w:ind w:firstLine="851"/>
        <w:rPr>
          <w:sz w:val="24"/>
          <w:szCs w:val="24"/>
        </w:rPr>
      </w:pPr>
      <w:r w:rsidRPr="009036C5">
        <w:rPr>
          <w:sz w:val="24"/>
          <w:szCs w:val="24"/>
        </w:rPr>
        <w:t xml:space="preserve">дата окончания – </w:t>
      </w:r>
      <w:r w:rsidR="009A794D">
        <w:rPr>
          <w:sz w:val="24"/>
          <w:szCs w:val="24"/>
        </w:rPr>
        <w:t>30</w:t>
      </w:r>
      <w:r w:rsidRPr="009036C5">
        <w:rPr>
          <w:sz w:val="24"/>
          <w:szCs w:val="24"/>
        </w:rPr>
        <w:t>.</w:t>
      </w:r>
      <w:r w:rsidR="009A794D">
        <w:rPr>
          <w:sz w:val="24"/>
          <w:szCs w:val="24"/>
        </w:rPr>
        <w:t>11</w:t>
      </w:r>
      <w:r w:rsidRPr="009036C5">
        <w:rPr>
          <w:sz w:val="24"/>
          <w:szCs w:val="24"/>
        </w:rPr>
        <w:t>.20</w:t>
      </w:r>
      <w:r w:rsidR="00A20890">
        <w:rPr>
          <w:sz w:val="24"/>
          <w:szCs w:val="24"/>
        </w:rPr>
        <w:t>21</w:t>
      </w:r>
      <w:r w:rsidRPr="009036C5">
        <w:rPr>
          <w:sz w:val="24"/>
          <w:szCs w:val="24"/>
        </w:rPr>
        <w:t>.</w:t>
      </w:r>
    </w:p>
    <w:p w:rsidR="008F0721" w:rsidRPr="009036C5" w:rsidRDefault="008F0721" w:rsidP="009036C5">
      <w:pPr>
        <w:widowControl w:val="0"/>
        <w:autoSpaceDE w:val="0"/>
        <w:autoSpaceDN w:val="0"/>
        <w:adjustRightInd w:val="0"/>
        <w:spacing w:after="120" w:line="276" w:lineRule="auto"/>
        <w:ind w:firstLine="851"/>
        <w:rPr>
          <w:sz w:val="24"/>
          <w:szCs w:val="24"/>
          <w:lang w:eastAsia="ru-RU"/>
        </w:rPr>
      </w:pPr>
      <w:r w:rsidRPr="009036C5">
        <w:rPr>
          <w:sz w:val="24"/>
          <w:szCs w:val="24"/>
          <w:u w:val="single"/>
          <w:lang w:eastAsia="ru-RU"/>
        </w:rPr>
        <w:t>Форма публичных консультаций</w:t>
      </w:r>
      <w:r w:rsidRPr="009036C5">
        <w:rPr>
          <w:sz w:val="24"/>
          <w:szCs w:val="24"/>
          <w:lang w:eastAsia="ru-RU"/>
        </w:rPr>
        <w:t>: сбор предложений и замечаний участников публичных консультаций посредством электронной почты и на бумажном носителе</w:t>
      </w:r>
      <w:r w:rsidR="000479EC">
        <w:rPr>
          <w:sz w:val="24"/>
          <w:szCs w:val="24"/>
          <w:lang w:eastAsia="ru-RU"/>
        </w:rPr>
        <w:t>:</w:t>
      </w:r>
    </w:p>
    <w:p w:rsidR="008F0721" w:rsidRPr="009036C5" w:rsidRDefault="00333A39" w:rsidP="009036C5">
      <w:pPr>
        <w:spacing w:after="120" w:line="276" w:lineRule="auto"/>
        <w:ind w:firstLine="851"/>
        <w:rPr>
          <w:rStyle w:val="a3"/>
          <w:color w:val="auto"/>
          <w:sz w:val="24"/>
          <w:szCs w:val="24"/>
          <w:u w:val="none"/>
        </w:rPr>
      </w:pPr>
      <w:r w:rsidRPr="009036C5">
        <w:rPr>
          <w:sz w:val="24"/>
          <w:szCs w:val="24"/>
          <w:lang w:eastAsia="ru-RU"/>
        </w:rPr>
        <w:t xml:space="preserve">- </w:t>
      </w:r>
      <w:r w:rsidR="008F0721" w:rsidRPr="009036C5">
        <w:rPr>
          <w:sz w:val="24"/>
          <w:szCs w:val="24"/>
          <w:u w:val="single"/>
          <w:lang w:eastAsia="ru-RU"/>
        </w:rPr>
        <w:t>предложения и замечания направляются в электронном виде</w:t>
      </w:r>
      <w:r w:rsidR="008F0721" w:rsidRPr="009036C5">
        <w:rPr>
          <w:sz w:val="24"/>
          <w:szCs w:val="24"/>
          <w:lang w:eastAsia="ru-RU"/>
        </w:rPr>
        <w:t xml:space="preserve"> на адрес: </w:t>
      </w:r>
      <w:r w:rsidR="00A20890">
        <w:rPr>
          <w:sz w:val="24"/>
          <w:szCs w:val="24"/>
          <w:lang w:val="en-US"/>
        </w:rPr>
        <w:t>rsmeprt</w:t>
      </w:r>
      <w:r w:rsidR="00E9028C" w:rsidRPr="00E9028C">
        <w:rPr>
          <w:sz w:val="24"/>
          <w:szCs w:val="24"/>
        </w:rPr>
        <w:t>@</w:t>
      </w:r>
      <w:r w:rsidR="00E9028C">
        <w:rPr>
          <w:sz w:val="24"/>
          <w:szCs w:val="24"/>
          <w:lang w:val="en-US"/>
        </w:rPr>
        <w:t>mail</w:t>
      </w:r>
      <w:r w:rsidR="00E9028C" w:rsidRPr="00E9028C">
        <w:rPr>
          <w:sz w:val="24"/>
          <w:szCs w:val="24"/>
        </w:rPr>
        <w:t>.</w:t>
      </w:r>
      <w:r w:rsidR="00E9028C">
        <w:rPr>
          <w:sz w:val="24"/>
          <w:szCs w:val="24"/>
          <w:lang w:val="en-US"/>
        </w:rPr>
        <w:t>ru</w:t>
      </w:r>
      <w:r w:rsidR="008F0721" w:rsidRPr="009036C5">
        <w:rPr>
          <w:rStyle w:val="a3"/>
          <w:color w:val="auto"/>
          <w:sz w:val="24"/>
          <w:szCs w:val="24"/>
          <w:u w:val="none"/>
        </w:rPr>
        <w:t>.</w:t>
      </w:r>
    </w:p>
    <w:p w:rsidR="008F0721" w:rsidRPr="00A20890" w:rsidRDefault="00333A39" w:rsidP="009036C5">
      <w:pPr>
        <w:widowControl w:val="0"/>
        <w:autoSpaceDE w:val="0"/>
        <w:autoSpaceDN w:val="0"/>
        <w:adjustRightInd w:val="0"/>
        <w:spacing w:after="120" w:line="276" w:lineRule="auto"/>
        <w:ind w:firstLine="851"/>
        <w:rPr>
          <w:sz w:val="24"/>
          <w:szCs w:val="24"/>
          <w:lang w:eastAsia="ru-RU"/>
        </w:rPr>
      </w:pPr>
      <w:r w:rsidRPr="009036C5">
        <w:rPr>
          <w:sz w:val="24"/>
          <w:szCs w:val="24"/>
          <w:lang w:eastAsia="ru-RU"/>
        </w:rPr>
        <w:t xml:space="preserve">- </w:t>
      </w:r>
      <w:r w:rsidR="008F0721" w:rsidRPr="009036C5">
        <w:rPr>
          <w:sz w:val="24"/>
          <w:szCs w:val="24"/>
          <w:u w:val="single"/>
          <w:lang w:eastAsia="ru-RU"/>
        </w:rPr>
        <w:t>или на бумажном носителе</w:t>
      </w:r>
      <w:r w:rsidR="008F0721" w:rsidRPr="009036C5">
        <w:rPr>
          <w:sz w:val="24"/>
          <w:szCs w:val="24"/>
          <w:lang w:eastAsia="ru-RU"/>
        </w:rPr>
        <w:t xml:space="preserve"> по адресу: </w:t>
      </w:r>
      <w:r w:rsidR="00A20890" w:rsidRPr="00A20890">
        <w:rPr>
          <w:sz w:val="24"/>
          <w:szCs w:val="24"/>
          <w:lang w:eastAsia="ru-RU"/>
        </w:rPr>
        <w:t>422650 Республика Татарстан, пгт. Рыбная Слобода, ул. Ленина, 48</w:t>
      </w:r>
      <w:r w:rsidR="00A20890">
        <w:rPr>
          <w:sz w:val="24"/>
          <w:szCs w:val="24"/>
          <w:lang w:val="tt-RU" w:eastAsia="ru-RU"/>
        </w:rPr>
        <w:t>а</w:t>
      </w:r>
      <w:r w:rsidR="00A20890">
        <w:rPr>
          <w:sz w:val="24"/>
          <w:szCs w:val="24"/>
          <w:lang w:eastAsia="ru-RU"/>
        </w:rPr>
        <w:t>.</w:t>
      </w:r>
    </w:p>
    <w:p w:rsidR="008F0721" w:rsidRPr="009036C5" w:rsidRDefault="008F0721" w:rsidP="009036C5">
      <w:pPr>
        <w:widowControl w:val="0"/>
        <w:autoSpaceDE w:val="0"/>
        <w:autoSpaceDN w:val="0"/>
        <w:adjustRightInd w:val="0"/>
        <w:spacing w:after="120" w:line="276" w:lineRule="auto"/>
        <w:ind w:firstLine="851"/>
        <w:rPr>
          <w:sz w:val="24"/>
          <w:szCs w:val="24"/>
          <w:lang w:eastAsia="ru-RU"/>
        </w:rPr>
      </w:pPr>
      <w:r w:rsidRPr="009036C5">
        <w:rPr>
          <w:sz w:val="24"/>
          <w:szCs w:val="24"/>
          <w:u w:val="single"/>
          <w:lang w:eastAsia="ru-RU"/>
        </w:rPr>
        <w:t>Контактное лицо по вопросам публичных консультаций</w:t>
      </w:r>
      <w:r w:rsidRPr="009036C5">
        <w:rPr>
          <w:sz w:val="24"/>
          <w:szCs w:val="24"/>
          <w:lang w:eastAsia="ru-RU"/>
        </w:rPr>
        <w:t>:</w:t>
      </w:r>
    </w:p>
    <w:p w:rsidR="008F0721" w:rsidRPr="009036C5" w:rsidRDefault="00A20890" w:rsidP="009036C5">
      <w:pPr>
        <w:widowControl w:val="0"/>
        <w:autoSpaceDE w:val="0"/>
        <w:autoSpaceDN w:val="0"/>
        <w:adjustRightInd w:val="0"/>
        <w:spacing w:after="120" w:line="276" w:lineRule="auto"/>
        <w:rPr>
          <w:sz w:val="24"/>
          <w:szCs w:val="24"/>
          <w:lang w:eastAsia="ru-RU"/>
        </w:rPr>
      </w:pPr>
      <w:r w:rsidRPr="00A20890">
        <w:rPr>
          <w:sz w:val="24"/>
          <w:szCs w:val="24"/>
          <w:lang w:eastAsia="ru-RU"/>
        </w:rPr>
        <w:t xml:space="preserve">Шлыкова Кристина Андреевна </w:t>
      </w:r>
      <w:r w:rsidR="008F0721" w:rsidRPr="009036C5">
        <w:rPr>
          <w:sz w:val="24"/>
          <w:szCs w:val="24"/>
          <w:lang w:eastAsia="ru-RU"/>
        </w:rPr>
        <w:t>–</w:t>
      </w:r>
      <w:r w:rsidR="00AF2493" w:rsidRPr="009036C5">
        <w:rPr>
          <w:sz w:val="24"/>
          <w:szCs w:val="24"/>
          <w:lang w:eastAsia="ru-RU"/>
        </w:rPr>
        <w:t xml:space="preserve"> </w:t>
      </w:r>
      <w:r w:rsidR="000479EC">
        <w:rPr>
          <w:sz w:val="24"/>
          <w:szCs w:val="24"/>
          <w:lang w:eastAsia="ru-RU"/>
        </w:rPr>
        <w:t>Главный специалист</w:t>
      </w:r>
      <w:r w:rsidR="005E2B21">
        <w:rPr>
          <w:sz w:val="24"/>
          <w:szCs w:val="24"/>
          <w:lang w:eastAsia="ru-RU"/>
        </w:rPr>
        <w:t xml:space="preserve"> </w:t>
      </w:r>
      <w:r w:rsidR="00EA54F5" w:rsidRPr="00EA54F5">
        <w:rPr>
          <w:sz w:val="24"/>
          <w:szCs w:val="24"/>
          <w:lang w:eastAsia="ru-RU"/>
        </w:rPr>
        <w:t>отдела по привлечению инвестиций Исполнительного комитета Рыбно-Слободского муниципального района Республики Татарстан</w:t>
      </w:r>
    </w:p>
    <w:p w:rsidR="00333A39" w:rsidRPr="009036C5" w:rsidRDefault="00333A39" w:rsidP="009036C5">
      <w:pPr>
        <w:widowControl w:val="0"/>
        <w:autoSpaceDE w:val="0"/>
        <w:autoSpaceDN w:val="0"/>
        <w:adjustRightInd w:val="0"/>
        <w:spacing w:after="120" w:line="276" w:lineRule="auto"/>
        <w:rPr>
          <w:sz w:val="24"/>
          <w:szCs w:val="24"/>
          <w:u w:val="single"/>
          <w:lang w:eastAsia="ru-RU"/>
        </w:rPr>
      </w:pPr>
      <w:r w:rsidRPr="009036C5">
        <w:rPr>
          <w:sz w:val="24"/>
          <w:szCs w:val="24"/>
          <w:u w:val="single"/>
          <w:lang w:eastAsia="ru-RU"/>
        </w:rPr>
        <w:t>Рабочий телефон</w:t>
      </w:r>
      <w:r w:rsidRPr="009036C5">
        <w:rPr>
          <w:sz w:val="24"/>
          <w:szCs w:val="24"/>
          <w:lang w:eastAsia="ru-RU"/>
        </w:rPr>
        <w:t>: 8(8</w:t>
      </w:r>
      <w:r w:rsidR="00EA54F5">
        <w:rPr>
          <w:sz w:val="24"/>
          <w:szCs w:val="24"/>
          <w:lang w:eastAsia="ru-RU"/>
        </w:rPr>
        <w:t>4361</w:t>
      </w:r>
      <w:r w:rsidRPr="009036C5">
        <w:rPr>
          <w:sz w:val="24"/>
          <w:szCs w:val="24"/>
          <w:lang w:eastAsia="ru-RU"/>
        </w:rPr>
        <w:t>)</w:t>
      </w:r>
      <w:r w:rsidR="00EA54F5">
        <w:rPr>
          <w:sz w:val="24"/>
          <w:szCs w:val="24"/>
          <w:lang w:eastAsia="ru-RU"/>
        </w:rPr>
        <w:t xml:space="preserve"> 22-190</w:t>
      </w:r>
    </w:p>
    <w:p w:rsidR="00333A39" w:rsidRPr="009036C5" w:rsidRDefault="00333A39" w:rsidP="009036C5">
      <w:pPr>
        <w:widowControl w:val="0"/>
        <w:autoSpaceDE w:val="0"/>
        <w:autoSpaceDN w:val="0"/>
        <w:adjustRightInd w:val="0"/>
        <w:spacing w:after="120" w:line="276" w:lineRule="auto"/>
        <w:rPr>
          <w:sz w:val="24"/>
          <w:szCs w:val="24"/>
          <w:lang w:eastAsia="ru-RU"/>
        </w:rPr>
      </w:pPr>
      <w:r w:rsidRPr="009036C5">
        <w:rPr>
          <w:sz w:val="24"/>
          <w:szCs w:val="24"/>
          <w:u w:val="single"/>
          <w:lang w:eastAsia="ru-RU"/>
        </w:rPr>
        <w:t>График работы</w:t>
      </w:r>
      <w:r w:rsidRPr="009036C5">
        <w:rPr>
          <w:sz w:val="24"/>
          <w:szCs w:val="24"/>
          <w:lang w:eastAsia="ru-RU"/>
        </w:rPr>
        <w:t>: с 08.00</w:t>
      </w:r>
      <w:r w:rsidR="005E2B21">
        <w:rPr>
          <w:sz w:val="24"/>
          <w:szCs w:val="24"/>
          <w:lang w:eastAsia="ru-RU"/>
        </w:rPr>
        <w:t xml:space="preserve"> </w:t>
      </w:r>
      <w:r w:rsidRPr="009036C5">
        <w:rPr>
          <w:sz w:val="24"/>
          <w:szCs w:val="24"/>
          <w:lang w:eastAsia="ru-RU"/>
        </w:rPr>
        <w:t xml:space="preserve">час. до 17.00 час. понедельник – пятница. </w:t>
      </w:r>
    </w:p>
    <w:p w:rsidR="00333A39" w:rsidRPr="009036C5" w:rsidRDefault="00333A39" w:rsidP="009036C5">
      <w:pPr>
        <w:widowControl w:val="0"/>
        <w:autoSpaceDE w:val="0"/>
        <w:autoSpaceDN w:val="0"/>
        <w:adjustRightInd w:val="0"/>
        <w:spacing w:after="120" w:line="276" w:lineRule="auto"/>
        <w:ind w:firstLine="851"/>
        <w:rPr>
          <w:sz w:val="24"/>
          <w:szCs w:val="24"/>
          <w:lang w:eastAsia="ru-RU"/>
        </w:rPr>
      </w:pPr>
      <w:r w:rsidRPr="009036C5">
        <w:rPr>
          <w:sz w:val="24"/>
          <w:szCs w:val="24"/>
          <w:u w:val="single"/>
          <w:lang w:eastAsia="ru-RU"/>
        </w:rPr>
        <w:t>Прилагаемые к уведомлению материалы</w:t>
      </w:r>
      <w:r w:rsidRPr="009036C5">
        <w:rPr>
          <w:sz w:val="24"/>
          <w:szCs w:val="24"/>
          <w:lang w:eastAsia="ru-RU"/>
        </w:rPr>
        <w:t>:</w:t>
      </w:r>
    </w:p>
    <w:p w:rsidR="00333A39" w:rsidRDefault="00EA54F5" w:rsidP="00EA54F5">
      <w:pPr>
        <w:spacing w:after="120" w:line="276" w:lineRule="auto"/>
        <w:ind w:firstLine="851"/>
        <w:rPr>
          <w:sz w:val="24"/>
          <w:szCs w:val="24"/>
          <w:lang w:eastAsia="ru-RU"/>
        </w:rPr>
      </w:pPr>
      <w:r>
        <w:rPr>
          <w:sz w:val="24"/>
          <w:szCs w:val="24"/>
          <w:lang w:eastAsia="ru-RU"/>
        </w:rPr>
        <w:t>П</w:t>
      </w:r>
      <w:r w:rsidRPr="00EA54F5">
        <w:rPr>
          <w:sz w:val="24"/>
          <w:szCs w:val="24"/>
          <w:lang w:eastAsia="ru-RU"/>
        </w:rPr>
        <w:t>роект решения Совета Рыбно-Слободского муниципального района Республики Татарстан «</w:t>
      </w:r>
      <w:r w:rsidR="009A794D" w:rsidRPr="009A794D">
        <w:rPr>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Рыбно-Слободском муниципальном районе Республики Татарстан</w:t>
      </w:r>
      <w:r w:rsidRPr="00EA54F5">
        <w:rPr>
          <w:sz w:val="24"/>
          <w:szCs w:val="24"/>
          <w:lang w:eastAsia="ru-RU"/>
        </w:rPr>
        <w:t>».</w:t>
      </w:r>
    </w:p>
    <w:p w:rsidR="009A794D" w:rsidRDefault="009A794D" w:rsidP="00EA54F5">
      <w:pPr>
        <w:spacing w:after="120" w:line="276" w:lineRule="auto"/>
        <w:ind w:firstLine="851"/>
        <w:rPr>
          <w:sz w:val="24"/>
          <w:szCs w:val="24"/>
          <w:lang w:eastAsia="ru-RU"/>
        </w:rPr>
      </w:pPr>
    </w:p>
    <w:p w:rsidR="009A794D" w:rsidRDefault="009A794D" w:rsidP="00EA54F5">
      <w:pPr>
        <w:spacing w:after="120" w:line="276" w:lineRule="auto"/>
        <w:ind w:firstLine="851"/>
        <w:rPr>
          <w:sz w:val="24"/>
          <w:szCs w:val="24"/>
          <w:lang w:eastAsia="ru-RU"/>
        </w:rPr>
      </w:pPr>
    </w:p>
    <w:p w:rsidR="009A794D" w:rsidRDefault="009A794D" w:rsidP="00EA54F5">
      <w:pPr>
        <w:spacing w:after="120" w:line="276" w:lineRule="auto"/>
        <w:ind w:firstLine="851"/>
        <w:rPr>
          <w:sz w:val="24"/>
          <w:szCs w:val="24"/>
          <w:lang w:eastAsia="ru-RU"/>
        </w:rPr>
      </w:pPr>
    </w:p>
    <w:p w:rsidR="009A794D" w:rsidRDefault="009A794D" w:rsidP="00EA54F5">
      <w:pPr>
        <w:spacing w:after="120" w:line="276" w:lineRule="auto"/>
        <w:ind w:firstLine="851"/>
        <w:rPr>
          <w:sz w:val="24"/>
          <w:szCs w:val="24"/>
          <w:lang w:eastAsia="ru-RU"/>
        </w:rPr>
      </w:pPr>
    </w:p>
    <w:p w:rsidR="009A794D" w:rsidRDefault="009A794D" w:rsidP="00EA54F5">
      <w:pPr>
        <w:spacing w:after="120" w:line="276" w:lineRule="auto"/>
        <w:ind w:firstLine="851"/>
        <w:rPr>
          <w:sz w:val="24"/>
          <w:szCs w:val="24"/>
          <w:lang w:eastAsia="ru-RU"/>
        </w:rPr>
      </w:pPr>
    </w:p>
    <w:p w:rsidR="009A794D" w:rsidRPr="009A794D" w:rsidRDefault="009A794D" w:rsidP="009A794D">
      <w:pPr>
        <w:widowControl w:val="0"/>
        <w:autoSpaceDE w:val="0"/>
        <w:autoSpaceDN w:val="0"/>
        <w:adjustRightInd w:val="0"/>
        <w:spacing w:line="240" w:lineRule="auto"/>
        <w:jc w:val="right"/>
        <w:rPr>
          <w:rFonts w:eastAsia="Times New Roman"/>
          <w:bCs/>
          <w:color w:val="000000"/>
          <w:kern w:val="0"/>
          <w:szCs w:val="27"/>
          <w:lang w:eastAsia="ru-RU"/>
        </w:rPr>
      </w:pPr>
      <w:r w:rsidRPr="009A794D">
        <w:rPr>
          <w:rFonts w:eastAsia="Times New Roman"/>
          <w:bCs/>
          <w:color w:val="000000"/>
          <w:kern w:val="0"/>
          <w:szCs w:val="27"/>
          <w:lang w:eastAsia="ru-RU"/>
        </w:rPr>
        <w:lastRenderedPageBreak/>
        <w:t>проект</w:t>
      </w:r>
    </w:p>
    <w:p w:rsidR="009A794D" w:rsidRPr="009A794D" w:rsidRDefault="009A794D" w:rsidP="009A794D">
      <w:pPr>
        <w:widowControl w:val="0"/>
        <w:autoSpaceDE w:val="0"/>
        <w:autoSpaceDN w:val="0"/>
        <w:adjustRightInd w:val="0"/>
        <w:spacing w:line="240" w:lineRule="auto"/>
        <w:jc w:val="right"/>
        <w:rPr>
          <w:rFonts w:eastAsia="Times New Roman"/>
          <w:bCs/>
          <w:color w:val="000000"/>
          <w:kern w:val="0"/>
          <w:szCs w:val="27"/>
          <w:lang w:eastAsia="ru-RU"/>
        </w:rPr>
      </w:pPr>
    </w:p>
    <w:p w:rsidR="009A794D" w:rsidRPr="009A794D" w:rsidRDefault="009A794D" w:rsidP="009A794D">
      <w:pPr>
        <w:widowControl w:val="0"/>
        <w:autoSpaceDE w:val="0"/>
        <w:autoSpaceDN w:val="0"/>
        <w:adjustRightInd w:val="0"/>
        <w:spacing w:line="240" w:lineRule="auto"/>
        <w:jc w:val="center"/>
        <w:rPr>
          <w:rFonts w:eastAsia="Times New Roman"/>
          <w:bCs/>
          <w:color w:val="000000"/>
          <w:kern w:val="0"/>
          <w:szCs w:val="27"/>
          <w:lang w:eastAsia="ru-RU"/>
        </w:rPr>
      </w:pPr>
      <w:r w:rsidRPr="009A794D">
        <w:rPr>
          <w:rFonts w:eastAsia="Times New Roman"/>
          <w:bCs/>
          <w:color w:val="000000"/>
          <w:kern w:val="0"/>
          <w:szCs w:val="27"/>
          <w:lang w:eastAsia="ru-RU"/>
        </w:rPr>
        <w:t>Совет Рыбно-Слободского муниципального района</w:t>
      </w:r>
    </w:p>
    <w:p w:rsidR="009A794D" w:rsidRPr="009A794D" w:rsidRDefault="009A794D" w:rsidP="009A794D">
      <w:pPr>
        <w:widowControl w:val="0"/>
        <w:autoSpaceDE w:val="0"/>
        <w:autoSpaceDN w:val="0"/>
        <w:adjustRightInd w:val="0"/>
        <w:spacing w:line="240" w:lineRule="auto"/>
        <w:jc w:val="center"/>
        <w:rPr>
          <w:rFonts w:eastAsia="Times New Roman"/>
          <w:bCs/>
          <w:color w:val="000000"/>
          <w:kern w:val="0"/>
          <w:szCs w:val="27"/>
          <w:lang w:eastAsia="ru-RU"/>
        </w:rPr>
      </w:pPr>
      <w:r w:rsidRPr="009A794D">
        <w:rPr>
          <w:rFonts w:eastAsia="Times New Roman"/>
          <w:bCs/>
          <w:color w:val="000000"/>
          <w:kern w:val="0"/>
          <w:szCs w:val="27"/>
          <w:lang w:eastAsia="ru-RU"/>
        </w:rPr>
        <w:t>Республики Татарстан</w:t>
      </w:r>
    </w:p>
    <w:p w:rsidR="009A794D" w:rsidRPr="009A794D" w:rsidRDefault="009A794D" w:rsidP="009A794D">
      <w:pPr>
        <w:widowControl w:val="0"/>
        <w:autoSpaceDE w:val="0"/>
        <w:autoSpaceDN w:val="0"/>
        <w:adjustRightInd w:val="0"/>
        <w:spacing w:line="240" w:lineRule="auto"/>
        <w:rPr>
          <w:rFonts w:eastAsia="Times New Roman"/>
          <w:bCs/>
          <w:color w:val="000000"/>
          <w:kern w:val="0"/>
          <w:szCs w:val="27"/>
          <w:lang w:eastAsia="ru-RU"/>
        </w:rPr>
      </w:pPr>
    </w:p>
    <w:p w:rsidR="009A794D" w:rsidRPr="009A794D" w:rsidRDefault="009A794D" w:rsidP="009A794D">
      <w:pPr>
        <w:widowControl w:val="0"/>
        <w:autoSpaceDE w:val="0"/>
        <w:autoSpaceDN w:val="0"/>
        <w:adjustRightInd w:val="0"/>
        <w:spacing w:line="240" w:lineRule="auto"/>
        <w:jc w:val="center"/>
        <w:rPr>
          <w:rFonts w:eastAsia="Times New Roman"/>
          <w:bCs/>
          <w:color w:val="000000"/>
          <w:kern w:val="0"/>
          <w:szCs w:val="27"/>
          <w:lang w:eastAsia="ru-RU"/>
        </w:rPr>
      </w:pPr>
      <w:r w:rsidRPr="009A794D">
        <w:rPr>
          <w:rFonts w:eastAsia="Times New Roman"/>
          <w:bCs/>
          <w:color w:val="000000"/>
          <w:kern w:val="0"/>
          <w:szCs w:val="27"/>
          <w:lang w:eastAsia="ru-RU"/>
        </w:rPr>
        <w:t xml:space="preserve">РЕШЕНИЕ № </w:t>
      </w:r>
      <w:r w:rsidRPr="009A794D">
        <w:rPr>
          <w:rFonts w:eastAsia="Times New Roman"/>
          <w:color w:val="000000"/>
          <w:kern w:val="0"/>
          <w:lang w:eastAsia="ru-RU"/>
        </w:rPr>
        <w:t>Х</w:t>
      </w:r>
      <w:r w:rsidRPr="009A794D">
        <w:rPr>
          <w:rFonts w:eastAsia="Times New Roman"/>
          <w:color w:val="000000"/>
          <w:kern w:val="0"/>
          <w:lang w:val="en-US" w:eastAsia="ru-RU"/>
        </w:rPr>
        <w:t>V</w:t>
      </w:r>
      <w:r w:rsidRPr="009A794D">
        <w:rPr>
          <w:rFonts w:eastAsia="Times New Roman"/>
          <w:color w:val="000000"/>
          <w:kern w:val="0"/>
          <w:lang w:eastAsia="ru-RU"/>
        </w:rPr>
        <w:t>-</w:t>
      </w:r>
      <w:r w:rsidRPr="009A794D">
        <w:rPr>
          <w:rFonts w:eastAsia="Times New Roman" w:cs="Arial"/>
          <w:color w:val="000000"/>
          <w:kern w:val="0"/>
          <w:lang w:eastAsia="ru-RU"/>
        </w:rPr>
        <w:t>2</w:t>
      </w:r>
    </w:p>
    <w:p w:rsidR="009A794D" w:rsidRPr="009A794D" w:rsidRDefault="009A794D" w:rsidP="009A794D">
      <w:pPr>
        <w:widowControl w:val="0"/>
        <w:autoSpaceDE w:val="0"/>
        <w:autoSpaceDN w:val="0"/>
        <w:adjustRightInd w:val="0"/>
        <w:spacing w:line="240" w:lineRule="auto"/>
        <w:rPr>
          <w:rFonts w:eastAsia="Times New Roman"/>
          <w:bCs/>
          <w:color w:val="000000"/>
          <w:kern w:val="0"/>
          <w:szCs w:val="27"/>
          <w:lang w:eastAsia="ru-RU"/>
        </w:rPr>
      </w:pPr>
    </w:p>
    <w:p w:rsidR="009A794D" w:rsidRPr="009A794D" w:rsidRDefault="009A794D" w:rsidP="009A794D">
      <w:pPr>
        <w:widowControl w:val="0"/>
        <w:spacing w:line="240" w:lineRule="auto"/>
        <w:rPr>
          <w:rFonts w:eastAsia="Times New Roman"/>
          <w:color w:val="000000"/>
          <w:kern w:val="0"/>
          <w:lang w:eastAsia="ru-RU"/>
        </w:rPr>
      </w:pPr>
      <w:r w:rsidRPr="009A794D">
        <w:rPr>
          <w:rFonts w:eastAsia="Times New Roman"/>
          <w:bCs/>
          <w:color w:val="000000"/>
          <w:kern w:val="0"/>
          <w:szCs w:val="27"/>
          <w:lang w:eastAsia="ru-RU"/>
        </w:rPr>
        <w:t>пгт. Рыбная Слобода                                                               от___ декабря 2021 года</w:t>
      </w:r>
    </w:p>
    <w:p w:rsidR="009A794D" w:rsidRPr="009A794D" w:rsidRDefault="009A794D" w:rsidP="009A794D">
      <w:pPr>
        <w:widowControl w:val="0"/>
        <w:autoSpaceDE w:val="0"/>
        <w:spacing w:line="240" w:lineRule="auto"/>
        <w:jc w:val="left"/>
        <w:rPr>
          <w:rFonts w:eastAsia="Times New Roman" w:cs="Arial"/>
          <w:bCs/>
          <w:color w:val="000000"/>
          <w:kern w:val="0"/>
          <w:lang w:eastAsia="zh-CN"/>
        </w:rPr>
      </w:pPr>
    </w:p>
    <w:p w:rsidR="009A794D" w:rsidRPr="009A794D" w:rsidRDefault="009A794D" w:rsidP="009A794D">
      <w:pPr>
        <w:widowControl w:val="0"/>
        <w:autoSpaceDE w:val="0"/>
        <w:spacing w:line="240" w:lineRule="auto"/>
        <w:ind w:right="5102"/>
        <w:rPr>
          <w:rFonts w:eastAsia="Times New Roman" w:cs="Arial"/>
          <w:bCs/>
          <w:iCs/>
          <w:color w:val="000000"/>
          <w:kern w:val="0"/>
          <w:lang w:eastAsia="zh-CN"/>
        </w:rPr>
      </w:pPr>
      <w:r w:rsidRPr="009A794D">
        <w:rPr>
          <w:rFonts w:eastAsia="Times New Roman" w:cs="Arial"/>
          <w:bCs/>
          <w:color w:val="000000"/>
          <w:kern w:val="0"/>
          <w:lang w:eastAsia="zh-CN"/>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Рыбно-Слободском муниципальном районе Республики Татарстан</w:t>
      </w:r>
    </w:p>
    <w:p w:rsidR="009A794D" w:rsidRPr="009A794D" w:rsidRDefault="009A794D" w:rsidP="009A794D">
      <w:pPr>
        <w:widowControl w:val="0"/>
        <w:autoSpaceDE w:val="0"/>
        <w:spacing w:line="240" w:lineRule="auto"/>
        <w:jc w:val="left"/>
        <w:rPr>
          <w:rFonts w:eastAsia="Times New Roman" w:cs="Arial"/>
          <w:bCs/>
          <w:color w:val="000000"/>
          <w:kern w:val="0"/>
          <w:lang w:eastAsia="zh-CN"/>
        </w:rPr>
      </w:pPr>
    </w:p>
    <w:p w:rsidR="009A794D" w:rsidRPr="009A794D" w:rsidRDefault="009A794D" w:rsidP="009A794D">
      <w:pPr>
        <w:widowControl w:val="0"/>
        <w:autoSpaceDE w:val="0"/>
        <w:spacing w:line="240" w:lineRule="auto"/>
        <w:ind w:firstLine="708"/>
        <w:rPr>
          <w:rFonts w:eastAsia="Times New Roman" w:cs="Arial"/>
          <w:bCs/>
          <w:color w:val="000000"/>
          <w:kern w:val="0"/>
          <w:lang w:eastAsia="zh-CN"/>
        </w:rPr>
      </w:pPr>
      <w:r w:rsidRPr="009A794D">
        <w:rPr>
          <w:rFonts w:eastAsia="Times New Roman" w:cs="Arial"/>
          <w:bCs/>
          <w:color w:val="000000"/>
          <w:kern w:val="0"/>
          <w:lang w:eastAsia="zh-CN"/>
        </w:rPr>
        <w:t>В соответствии с федеральными законами от 8 ноября 2007 года № 259-ФЗ «Устав автомобильного транспорта и городского наземного электрического транспорта»,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«Рыбно-Слободский муниципальный район Республики Татарстан», Совет Рыбно-Слободского муниципального района Республики Татарстан РЕШИЛ:</w:t>
      </w:r>
    </w:p>
    <w:p w:rsidR="009A794D" w:rsidRPr="009A794D" w:rsidRDefault="009A794D" w:rsidP="009A794D">
      <w:pPr>
        <w:widowControl w:val="0"/>
        <w:autoSpaceDE w:val="0"/>
        <w:spacing w:line="240" w:lineRule="auto"/>
        <w:jc w:val="left"/>
        <w:rPr>
          <w:rFonts w:eastAsia="Times New Roman" w:cs="Arial"/>
          <w:bCs/>
          <w:color w:val="000000"/>
          <w:kern w:val="0"/>
          <w:lang w:eastAsia="zh-CN"/>
        </w:rPr>
      </w:pPr>
    </w:p>
    <w:p w:rsidR="009A794D" w:rsidRPr="009A794D" w:rsidRDefault="009A794D" w:rsidP="009A794D">
      <w:pPr>
        <w:widowControl w:val="0"/>
        <w:numPr>
          <w:ilvl w:val="0"/>
          <w:numId w:val="3"/>
        </w:numPr>
        <w:autoSpaceDE w:val="0"/>
        <w:spacing w:line="240" w:lineRule="auto"/>
        <w:ind w:left="0" w:firstLine="709"/>
        <w:jc w:val="left"/>
        <w:rPr>
          <w:rFonts w:eastAsia="Times New Roman" w:cs="Arial"/>
          <w:bCs/>
          <w:color w:val="000000"/>
          <w:kern w:val="0"/>
          <w:lang w:eastAsia="zh-CN"/>
        </w:rPr>
      </w:pPr>
      <w:r w:rsidRPr="009A794D">
        <w:rPr>
          <w:rFonts w:eastAsia="Times New Roman" w:cs="Arial"/>
          <w:bCs/>
          <w:color w:val="000000"/>
          <w:kern w:val="0"/>
          <w:lang w:eastAsia="zh-CN"/>
        </w:rPr>
        <w:t>Утвердить прилагаемые:</w:t>
      </w:r>
    </w:p>
    <w:p w:rsidR="009A794D" w:rsidRPr="009A794D" w:rsidRDefault="009A794D" w:rsidP="009A794D">
      <w:pPr>
        <w:widowControl w:val="0"/>
        <w:autoSpaceDE w:val="0"/>
        <w:spacing w:line="240" w:lineRule="auto"/>
        <w:ind w:firstLine="708"/>
        <w:rPr>
          <w:rFonts w:eastAsia="Times New Roman" w:cs="Arial"/>
          <w:bCs/>
          <w:color w:val="000000"/>
          <w:kern w:val="0"/>
          <w:lang w:eastAsia="zh-CN"/>
        </w:rPr>
      </w:pPr>
      <w:r w:rsidRPr="009A794D">
        <w:rPr>
          <w:rFonts w:eastAsia="Times New Roman" w:cs="Arial"/>
          <w:bCs/>
          <w:color w:val="000000"/>
          <w:kern w:val="0"/>
          <w:lang w:eastAsia="zh-CN"/>
        </w:rPr>
        <w:t>Положение о муниципальном контроле на автомобильном транспорте, городском наземном электрическом транспорте и в дорожном хозяйстве на территории Рыбно-Слободского муниципального района Республики Татарстан;</w:t>
      </w:r>
    </w:p>
    <w:p w:rsidR="009A794D" w:rsidRPr="009A794D" w:rsidRDefault="009A794D" w:rsidP="009A794D">
      <w:pPr>
        <w:widowControl w:val="0"/>
        <w:autoSpaceDE w:val="0"/>
        <w:spacing w:line="240" w:lineRule="auto"/>
        <w:ind w:firstLine="708"/>
        <w:rPr>
          <w:rFonts w:eastAsia="Times New Roman" w:cs="Arial"/>
          <w:bCs/>
          <w:color w:val="000000"/>
          <w:kern w:val="0"/>
          <w:lang w:eastAsia="zh-CN"/>
        </w:rPr>
      </w:pPr>
      <w:r w:rsidRPr="009A794D">
        <w:rPr>
          <w:rFonts w:eastAsia="Times New Roman" w:cs="Arial"/>
          <w:bCs/>
          <w:color w:val="000000"/>
          <w:kern w:val="0"/>
          <w:lang w:eastAsia="zh-CN"/>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Рыбно-Слободского муниципального района Республики Татарстан;</w:t>
      </w:r>
    </w:p>
    <w:p w:rsidR="009A794D" w:rsidRPr="009A794D" w:rsidRDefault="009A794D" w:rsidP="009A794D">
      <w:pPr>
        <w:widowControl w:val="0"/>
        <w:autoSpaceDE w:val="0"/>
        <w:spacing w:line="240" w:lineRule="auto"/>
        <w:ind w:firstLine="708"/>
        <w:rPr>
          <w:rFonts w:eastAsia="Times New Roman" w:cs="Arial"/>
          <w:bCs/>
          <w:color w:val="000000"/>
          <w:kern w:val="0"/>
          <w:lang w:eastAsia="zh-CN"/>
        </w:rPr>
      </w:pPr>
      <w:r w:rsidRPr="009A794D">
        <w:rPr>
          <w:rFonts w:eastAsia="Times New Roman" w:cs="Arial"/>
          <w:bCs/>
          <w:color w:val="000000"/>
          <w:kern w:val="0"/>
          <w:lang w:eastAsia="zh-CN"/>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Рыбно-Слободского муниципального района </w:t>
      </w:r>
      <w:r w:rsidRPr="009A794D">
        <w:rPr>
          <w:rFonts w:eastAsia="Times New Roman" w:cs="Arial"/>
          <w:bCs/>
          <w:color w:val="000000"/>
          <w:kern w:val="0"/>
          <w:lang w:eastAsia="zh-CN"/>
        </w:rPr>
        <w:lastRenderedPageBreak/>
        <w:t>Республики Татарстан..</w:t>
      </w:r>
      <w:r w:rsidRPr="009A794D">
        <w:rPr>
          <w:rFonts w:eastAsia="Times New Roman" w:cs="Arial"/>
          <w:bCs/>
          <w:iCs/>
          <w:color w:val="000000"/>
          <w:kern w:val="0"/>
          <w:lang w:eastAsia="zh-CN"/>
        </w:rPr>
        <w:t xml:space="preserve"> </w:t>
      </w:r>
    </w:p>
    <w:p w:rsidR="009A794D" w:rsidRPr="009A794D" w:rsidRDefault="009A794D" w:rsidP="009A794D">
      <w:pPr>
        <w:widowControl w:val="0"/>
        <w:numPr>
          <w:ilvl w:val="0"/>
          <w:numId w:val="3"/>
        </w:numPr>
        <w:autoSpaceDE w:val="0"/>
        <w:spacing w:line="240" w:lineRule="auto"/>
        <w:ind w:left="0" w:firstLine="709"/>
        <w:jc w:val="left"/>
        <w:rPr>
          <w:rFonts w:eastAsia="Times New Roman" w:cs="Arial"/>
          <w:bCs/>
          <w:iCs/>
          <w:color w:val="000000"/>
          <w:kern w:val="0"/>
          <w:lang w:eastAsia="zh-CN"/>
        </w:rPr>
      </w:pPr>
      <w:r w:rsidRPr="009A794D">
        <w:rPr>
          <w:rFonts w:eastAsia="Times New Roman" w:cs="Arial"/>
          <w:bCs/>
          <w:color w:val="000000"/>
          <w:kern w:val="0"/>
          <w:lang w:eastAsia="zh-CN"/>
        </w:rPr>
        <w:t>Настоящее решение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http://ribnaya-sloboda.tatarstan.ru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9A794D" w:rsidRPr="009A794D" w:rsidRDefault="009A794D" w:rsidP="009A794D">
      <w:pPr>
        <w:widowControl w:val="0"/>
        <w:numPr>
          <w:ilvl w:val="0"/>
          <w:numId w:val="3"/>
        </w:numPr>
        <w:autoSpaceDE w:val="0"/>
        <w:spacing w:line="240" w:lineRule="auto"/>
        <w:ind w:left="0" w:firstLine="709"/>
        <w:jc w:val="left"/>
        <w:rPr>
          <w:rFonts w:eastAsia="Times New Roman" w:cs="Arial"/>
          <w:bCs/>
          <w:iCs/>
          <w:color w:val="000000"/>
          <w:kern w:val="0"/>
          <w:lang w:eastAsia="zh-CN"/>
        </w:rPr>
      </w:pPr>
      <w:r w:rsidRPr="009A794D">
        <w:rPr>
          <w:rFonts w:eastAsia="Times New Roman" w:cs="Arial"/>
          <w:bCs/>
          <w:iCs/>
          <w:color w:val="000000"/>
          <w:kern w:val="0"/>
          <w:lang w:eastAsia="zh-CN"/>
        </w:rPr>
        <w:t>Настоящее решение вступает в силу с 1 января 2022 года.</w:t>
      </w:r>
    </w:p>
    <w:p w:rsidR="009A794D" w:rsidRPr="009A794D" w:rsidRDefault="009A794D" w:rsidP="009A794D">
      <w:pPr>
        <w:widowControl w:val="0"/>
        <w:numPr>
          <w:ilvl w:val="0"/>
          <w:numId w:val="3"/>
        </w:numPr>
        <w:autoSpaceDE w:val="0"/>
        <w:spacing w:line="240" w:lineRule="auto"/>
        <w:ind w:left="0" w:firstLine="709"/>
        <w:jc w:val="left"/>
        <w:rPr>
          <w:rFonts w:eastAsia="Times New Roman" w:cs="Arial"/>
          <w:bCs/>
          <w:iCs/>
          <w:color w:val="000000"/>
          <w:kern w:val="0"/>
          <w:lang w:eastAsia="zh-CN"/>
        </w:rPr>
      </w:pPr>
      <w:r w:rsidRPr="009A794D">
        <w:rPr>
          <w:rFonts w:eastAsia="Times New Roman" w:cs="Arial"/>
          <w:bCs/>
          <w:color w:val="000000"/>
          <w:kern w:val="0"/>
          <w:lang w:eastAsia="zh-CN"/>
        </w:rPr>
        <w:t>Контроль за исполнением настоящего решения возложить на руководителя Исполнительного комитета Рыбно-Слободского муниципального района Республики Татарстан Р.Л. Исланова.</w:t>
      </w:r>
    </w:p>
    <w:p w:rsidR="009A794D" w:rsidRPr="009A794D" w:rsidRDefault="009A794D" w:rsidP="009A794D">
      <w:pPr>
        <w:widowControl w:val="0"/>
        <w:autoSpaceDE w:val="0"/>
        <w:spacing w:line="240" w:lineRule="auto"/>
        <w:jc w:val="left"/>
        <w:rPr>
          <w:rFonts w:eastAsia="Times New Roman" w:cs="Arial"/>
          <w:bCs/>
          <w:color w:val="000000"/>
          <w:kern w:val="0"/>
          <w:lang w:eastAsia="zh-CN"/>
        </w:rPr>
      </w:pPr>
    </w:p>
    <w:p w:rsidR="009A794D" w:rsidRPr="009A794D" w:rsidRDefault="009A794D" w:rsidP="009A794D">
      <w:pPr>
        <w:widowControl w:val="0"/>
        <w:autoSpaceDE w:val="0"/>
        <w:spacing w:line="240" w:lineRule="auto"/>
        <w:jc w:val="left"/>
        <w:rPr>
          <w:rFonts w:eastAsia="Times New Roman" w:cs="Arial"/>
          <w:bCs/>
          <w:color w:val="000000"/>
          <w:kern w:val="0"/>
          <w:lang w:eastAsia="zh-CN"/>
        </w:rPr>
      </w:pPr>
    </w:p>
    <w:p w:rsidR="009A794D" w:rsidRPr="009A794D" w:rsidRDefault="009A794D" w:rsidP="009A794D">
      <w:pPr>
        <w:widowControl w:val="0"/>
        <w:autoSpaceDE w:val="0"/>
        <w:spacing w:line="240" w:lineRule="auto"/>
        <w:jc w:val="left"/>
        <w:rPr>
          <w:rFonts w:eastAsia="Times New Roman" w:cs="Arial"/>
          <w:bCs/>
          <w:color w:val="000000"/>
          <w:kern w:val="0"/>
          <w:lang w:eastAsia="zh-CN"/>
        </w:rPr>
      </w:pPr>
    </w:p>
    <w:p w:rsidR="009A794D" w:rsidRPr="009A794D" w:rsidRDefault="009A794D" w:rsidP="009A794D">
      <w:pPr>
        <w:widowControl w:val="0"/>
        <w:autoSpaceDE w:val="0"/>
        <w:spacing w:line="240" w:lineRule="auto"/>
        <w:jc w:val="left"/>
        <w:rPr>
          <w:rFonts w:eastAsia="Times New Roman" w:cs="Arial"/>
          <w:bCs/>
          <w:color w:val="000000"/>
          <w:kern w:val="0"/>
          <w:lang w:eastAsia="zh-CN"/>
        </w:rPr>
      </w:pPr>
    </w:p>
    <w:p w:rsidR="009A794D" w:rsidRPr="009A794D" w:rsidRDefault="009A794D" w:rsidP="009A794D">
      <w:pPr>
        <w:widowControl w:val="0"/>
        <w:autoSpaceDE w:val="0"/>
        <w:spacing w:line="240" w:lineRule="auto"/>
        <w:jc w:val="left"/>
        <w:rPr>
          <w:rFonts w:eastAsia="Times New Roman" w:cs="Arial"/>
          <w:bCs/>
          <w:color w:val="000000"/>
          <w:kern w:val="0"/>
          <w:lang w:eastAsia="zh-CN"/>
        </w:rPr>
      </w:pPr>
      <w:r w:rsidRPr="009A794D">
        <w:rPr>
          <w:rFonts w:eastAsia="Times New Roman" w:cs="Arial"/>
          <w:bCs/>
          <w:color w:val="000000"/>
          <w:kern w:val="0"/>
          <w:lang w:eastAsia="zh-CN"/>
        </w:rPr>
        <w:t>Глава</w:t>
      </w:r>
      <w:r w:rsidRPr="009A794D">
        <w:rPr>
          <w:rFonts w:eastAsia="Times New Roman" w:cs="Arial"/>
          <w:bCs/>
          <w:color w:val="000000"/>
          <w:kern w:val="0"/>
          <w:lang w:eastAsia="zh-CN"/>
        </w:rPr>
        <w:br/>
        <w:t xml:space="preserve">Рыбно-Слободского </w:t>
      </w:r>
    </w:p>
    <w:p w:rsidR="009A794D" w:rsidRPr="009A794D" w:rsidRDefault="009A794D" w:rsidP="009A794D">
      <w:pPr>
        <w:widowControl w:val="0"/>
        <w:autoSpaceDE w:val="0"/>
        <w:spacing w:line="240" w:lineRule="auto"/>
        <w:jc w:val="left"/>
        <w:rPr>
          <w:rFonts w:eastAsia="Times New Roman" w:cs="Arial"/>
          <w:bCs/>
          <w:color w:val="000000"/>
          <w:kern w:val="0"/>
          <w:lang w:eastAsia="zh-CN"/>
        </w:rPr>
      </w:pPr>
      <w:r w:rsidRPr="009A794D">
        <w:rPr>
          <w:rFonts w:eastAsia="Times New Roman" w:cs="Arial"/>
          <w:bCs/>
          <w:color w:val="000000"/>
          <w:kern w:val="0"/>
          <w:lang w:eastAsia="zh-CN"/>
        </w:rPr>
        <w:t xml:space="preserve">муниципального района </w:t>
      </w:r>
    </w:p>
    <w:p w:rsidR="009A794D" w:rsidRPr="009A794D" w:rsidRDefault="009A794D" w:rsidP="009A794D">
      <w:pPr>
        <w:widowControl w:val="0"/>
        <w:autoSpaceDE w:val="0"/>
        <w:spacing w:line="240" w:lineRule="auto"/>
        <w:jc w:val="left"/>
        <w:rPr>
          <w:rFonts w:eastAsia="Times New Roman" w:cs="Arial"/>
          <w:bCs/>
          <w:color w:val="000000"/>
          <w:kern w:val="0"/>
          <w:lang w:eastAsia="zh-CN"/>
        </w:rPr>
      </w:pPr>
      <w:r w:rsidRPr="009A794D">
        <w:rPr>
          <w:rFonts w:eastAsia="Times New Roman" w:cs="Arial"/>
          <w:bCs/>
          <w:color w:val="000000"/>
          <w:kern w:val="0"/>
          <w:lang w:eastAsia="zh-CN"/>
        </w:rPr>
        <w:t>Республики Татарстан</w:t>
      </w:r>
      <w:r w:rsidRPr="009A794D">
        <w:rPr>
          <w:rFonts w:eastAsia="Times New Roman" w:cs="Arial"/>
          <w:bCs/>
          <w:color w:val="000000"/>
          <w:kern w:val="0"/>
          <w:lang w:eastAsia="zh-CN"/>
        </w:rPr>
        <w:tab/>
      </w:r>
      <w:r w:rsidRPr="009A794D">
        <w:rPr>
          <w:rFonts w:eastAsia="Times New Roman" w:cs="Arial"/>
          <w:bCs/>
          <w:color w:val="000000"/>
          <w:kern w:val="0"/>
          <w:lang w:eastAsia="zh-CN"/>
        </w:rPr>
        <w:tab/>
      </w:r>
      <w:r w:rsidRPr="009A794D">
        <w:rPr>
          <w:rFonts w:eastAsia="Times New Roman" w:cs="Arial"/>
          <w:bCs/>
          <w:color w:val="000000"/>
          <w:kern w:val="0"/>
          <w:lang w:eastAsia="zh-CN"/>
        </w:rPr>
        <w:tab/>
      </w:r>
      <w:r w:rsidRPr="009A794D">
        <w:rPr>
          <w:rFonts w:eastAsia="Times New Roman" w:cs="Arial"/>
          <w:bCs/>
          <w:color w:val="000000"/>
          <w:kern w:val="0"/>
          <w:lang w:eastAsia="zh-CN"/>
        </w:rPr>
        <w:tab/>
      </w:r>
      <w:r w:rsidRPr="009A794D">
        <w:rPr>
          <w:rFonts w:eastAsia="Times New Roman" w:cs="Arial"/>
          <w:bCs/>
          <w:color w:val="000000"/>
          <w:kern w:val="0"/>
          <w:lang w:eastAsia="zh-CN"/>
        </w:rPr>
        <w:tab/>
      </w:r>
      <w:r w:rsidRPr="009A794D">
        <w:rPr>
          <w:rFonts w:eastAsia="Times New Roman" w:cs="Arial"/>
          <w:bCs/>
          <w:color w:val="000000"/>
          <w:kern w:val="0"/>
          <w:lang w:eastAsia="zh-CN"/>
        </w:rPr>
        <w:tab/>
      </w:r>
      <w:r w:rsidRPr="009A794D">
        <w:rPr>
          <w:rFonts w:eastAsia="Times New Roman" w:cs="Arial"/>
          <w:bCs/>
          <w:color w:val="000000"/>
          <w:kern w:val="0"/>
          <w:lang w:eastAsia="zh-CN"/>
        </w:rPr>
        <w:tab/>
      </w:r>
      <w:r w:rsidRPr="009A794D">
        <w:rPr>
          <w:rFonts w:eastAsia="Times New Roman" w:cs="Arial"/>
          <w:bCs/>
          <w:color w:val="000000"/>
          <w:kern w:val="0"/>
          <w:lang w:eastAsia="zh-CN"/>
        </w:rPr>
        <w:tab/>
        <w:t>И.Р. Тазутдинов</w:t>
      </w:r>
    </w:p>
    <w:p w:rsidR="009A794D" w:rsidRPr="009A794D" w:rsidRDefault="009A794D" w:rsidP="009A794D">
      <w:pPr>
        <w:widowControl w:val="0"/>
        <w:autoSpaceDE w:val="0"/>
        <w:spacing w:line="240" w:lineRule="auto"/>
        <w:jc w:val="left"/>
        <w:rPr>
          <w:rFonts w:eastAsia="Times New Roman"/>
          <w:color w:val="000000"/>
          <w:kern w:val="0"/>
          <w:szCs w:val="24"/>
          <w:lang w:eastAsia="ru-RU"/>
        </w:rPr>
      </w:pPr>
      <w:r w:rsidRPr="009A794D">
        <w:rPr>
          <w:rFonts w:eastAsia="Times New Roman"/>
          <w:i/>
          <w:color w:val="000000"/>
          <w:kern w:val="0"/>
          <w:sz w:val="24"/>
          <w:szCs w:val="24"/>
          <w:lang w:eastAsia="ru-RU"/>
        </w:rPr>
        <w:t xml:space="preserve">                                            </w:t>
      </w:r>
    </w:p>
    <w:p w:rsidR="009A794D" w:rsidRPr="009A794D" w:rsidRDefault="009A794D" w:rsidP="009A794D">
      <w:pPr>
        <w:spacing w:line="240" w:lineRule="auto"/>
        <w:ind w:left="6237"/>
        <w:jc w:val="left"/>
        <w:rPr>
          <w:rFonts w:eastAsia="Times New Roman"/>
          <w:color w:val="000000"/>
          <w:kern w:val="0"/>
          <w:lang w:eastAsia="ru-RU"/>
        </w:rPr>
      </w:pPr>
      <w:r w:rsidRPr="009A794D">
        <w:rPr>
          <w:rFonts w:eastAsia="Times New Roman"/>
          <w:color w:val="000000"/>
          <w:kern w:val="0"/>
          <w:lang w:eastAsia="ru-RU"/>
        </w:rPr>
        <w:br w:type="column"/>
      </w:r>
      <w:r w:rsidRPr="009A794D">
        <w:rPr>
          <w:rFonts w:eastAsia="Times New Roman"/>
          <w:color w:val="000000"/>
          <w:kern w:val="0"/>
          <w:lang w:eastAsia="ru-RU"/>
        </w:rPr>
        <w:lastRenderedPageBreak/>
        <w:t>Утверждено</w:t>
      </w:r>
    </w:p>
    <w:p w:rsidR="009A794D" w:rsidRPr="009A794D" w:rsidRDefault="009A794D" w:rsidP="009A794D">
      <w:pPr>
        <w:spacing w:line="240" w:lineRule="auto"/>
        <w:ind w:left="6237"/>
        <w:jc w:val="left"/>
        <w:rPr>
          <w:rFonts w:eastAsia="Times New Roman"/>
          <w:kern w:val="0"/>
          <w:lang w:eastAsia="ru-RU"/>
        </w:rPr>
      </w:pPr>
      <w:r w:rsidRPr="009A794D">
        <w:rPr>
          <w:rFonts w:eastAsia="Times New Roman"/>
          <w:color w:val="000000"/>
          <w:kern w:val="0"/>
          <w:lang w:eastAsia="ru-RU"/>
        </w:rPr>
        <w:t>Решением Совета Рыбно-Слободского муниципального района Республики Татарстан от___________ 2021г. №_____</w:t>
      </w:r>
    </w:p>
    <w:p w:rsidR="009A794D" w:rsidRPr="009A794D" w:rsidRDefault="009A794D" w:rsidP="009A794D">
      <w:pPr>
        <w:widowControl w:val="0"/>
        <w:spacing w:line="240" w:lineRule="auto"/>
        <w:jc w:val="center"/>
        <w:rPr>
          <w:rFonts w:eastAsia="Times New Roman" w:cs="Arial"/>
          <w:kern w:val="0"/>
          <w:lang w:eastAsia="ru-RU"/>
        </w:rPr>
      </w:pPr>
      <w:bookmarkStart w:id="0" w:name="Par35"/>
      <w:bookmarkEnd w:id="0"/>
    </w:p>
    <w:p w:rsidR="009A794D" w:rsidRPr="009A794D" w:rsidRDefault="009A794D" w:rsidP="009A794D">
      <w:pPr>
        <w:widowControl w:val="0"/>
        <w:spacing w:line="240" w:lineRule="exact"/>
        <w:jc w:val="center"/>
        <w:rPr>
          <w:rFonts w:eastAsia="Times New Roman" w:cs="Arial"/>
          <w:kern w:val="0"/>
          <w:lang w:eastAsia="ru-RU"/>
        </w:rPr>
      </w:pPr>
    </w:p>
    <w:p w:rsidR="009A794D" w:rsidRPr="009A794D" w:rsidRDefault="009A794D" w:rsidP="009A794D">
      <w:pPr>
        <w:widowControl w:val="0"/>
        <w:spacing w:line="240" w:lineRule="exact"/>
        <w:jc w:val="center"/>
        <w:rPr>
          <w:rFonts w:eastAsia="Times New Roman" w:cs="Arial"/>
          <w:i/>
          <w:kern w:val="0"/>
          <w:sz w:val="24"/>
          <w:szCs w:val="24"/>
          <w:vertAlign w:val="superscript"/>
          <w:lang w:eastAsia="ru-RU"/>
        </w:rPr>
      </w:pPr>
      <w:bookmarkStart w:id="1" w:name="_Hlk73456502"/>
      <w:r w:rsidRPr="009A794D">
        <w:rPr>
          <w:rFonts w:eastAsia="Times New Roman"/>
          <w:bCs/>
          <w:kern w:val="0"/>
          <w:lang w:eastAsia="ru-RU"/>
        </w:rPr>
        <w:t xml:space="preserve">Положение </w:t>
      </w:r>
      <w:r w:rsidRPr="009A794D">
        <w:rPr>
          <w:rFonts w:eastAsia="Times New Roman"/>
          <w:bCs/>
          <w:kern w:val="0"/>
          <w:lang w:eastAsia="ru-RU"/>
        </w:rPr>
        <w:br/>
        <w:t xml:space="preserve">о муниципальном контроле </w:t>
      </w:r>
      <w:r w:rsidRPr="009A794D">
        <w:rPr>
          <w:rFonts w:eastAsia="Times New Roman"/>
          <w:bCs/>
          <w:spacing w:val="2"/>
          <w:kern w:val="0"/>
          <w:lang w:eastAsia="ru-RU"/>
        </w:rPr>
        <w:t xml:space="preserve">на автомобильном транспорте, городском наземном электрическом транспорте и в дорожном хозяйстве </w:t>
      </w:r>
      <w:r w:rsidRPr="009A794D">
        <w:rPr>
          <w:rFonts w:eastAsia="Times New Roman"/>
          <w:kern w:val="0"/>
          <w:lang w:eastAsia="ru-RU"/>
        </w:rPr>
        <w:t xml:space="preserve">в </w:t>
      </w:r>
      <w:bookmarkEnd w:id="1"/>
      <w:r w:rsidRPr="009A794D">
        <w:rPr>
          <w:rFonts w:eastAsia="Times New Roman"/>
          <w:kern w:val="0"/>
          <w:lang w:eastAsia="ru-RU"/>
        </w:rPr>
        <w:t>Рыбно-Слободском муниципальном районе Республики Татарстан.</w:t>
      </w:r>
    </w:p>
    <w:p w:rsidR="009A794D" w:rsidRPr="009A794D" w:rsidRDefault="009A794D" w:rsidP="009A794D">
      <w:pPr>
        <w:widowControl w:val="0"/>
        <w:spacing w:line="240" w:lineRule="auto"/>
        <w:jc w:val="center"/>
        <w:rPr>
          <w:rFonts w:eastAsia="Times New Roman" w:cs="Arial"/>
          <w:bCs/>
          <w:kern w:val="0"/>
          <w:lang w:eastAsia="ru-RU"/>
        </w:rPr>
      </w:pPr>
    </w:p>
    <w:p w:rsidR="009A794D" w:rsidRPr="009A794D" w:rsidRDefault="009A794D" w:rsidP="009A794D">
      <w:pPr>
        <w:widowControl w:val="0"/>
        <w:spacing w:line="240" w:lineRule="auto"/>
        <w:jc w:val="center"/>
        <w:rPr>
          <w:rFonts w:eastAsia="Times New Roman"/>
          <w:bCs/>
          <w:kern w:val="0"/>
          <w:lang w:eastAsia="ru-RU"/>
        </w:rPr>
      </w:pPr>
      <w:r w:rsidRPr="009A794D">
        <w:rPr>
          <w:rFonts w:eastAsia="Times New Roman"/>
          <w:bCs/>
          <w:kern w:val="0"/>
          <w:lang w:eastAsia="ru-RU"/>
        </w:rPr>
        <w:t>1.Общие положения</w:t>
      </w:r>
    </w:p>
    <w:p w:rsidR="009A794D" w:rsidRPr="009A794D" w:rsidRDefault="009A794D" w:rsidP="009A794D">
      <w:pPr>
        <w:widowControl w:val="0"/>
        <w:spacing w:line="240" w:lineRule="auto"/>
        <w:ind w:firstLine="567"/>
        <w:jc w:val="left"/>
        <w:rPr>
          <w:rFonts w:eastAsia="Times New Roman" w:cs="Arial"/>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1.1. Настоящее Положение устанавливает порядок организации и осуществления муниципального контроля </w:t>
      </w:r>
      <w:r w:rsidRPr="009A794D">
        <w:rPr>
          <w:rFonts w:eastAsia="Times New Roman"/>
          <w:spacing w:val="2"/>
          <w:kern w:val="0"/>
          <w:lang w:eastAsia="ru-RU"/>
        </w:rPr>
        <w:t>на автомобильном транспорте, городском наземном электрическом транспорте и в дорожном хозяйстве</w:t>
      </w:r>
      <w:r w:rsidRPr="009A794D">
        <w:rPr>
          <w:rFonts w:eastAsia="Times New Roman"/>
          <w:kern w:val="0"/>
          <w:lang w:eastAsia="ru-RU"/>
        </w:rPr>
        <w:t xml:space="preserve"> на территории Рыбно-Слободского муниципального района Республики Татарстан</w:t>
      </w:r>
      <w:r w:rsidRPr="009A794D">
        <w:rPr>
          <w:rFonts w:eastAsia="Times New Roman"/>
          <w:i/>
          <w:kern w:val="0"/>
          <w:sz w:val="24"/>
          <w:szCs w:val="24"/>
          <w:lang w:eastAsia="ru-RU"/>
        </w:rPr>
        <w:t xml:space="preserve"> </w:t>
      </w:r>
      <w:r w:rsidRPr="009A794D">
        <w:rPr>
          <w:rFonts w:eastAsia="Times New Roman"/>
          <w:i/>
          <w:kern w:val="0"/>
          <w:sz w:val="24"/>
          <w:szCs w:val="24"/>
          <w:lang w:eastAsia="ru-RU"/>
        </w:rPr>
        <w:br/>
      </w:r>
      <w:r w:rsidRPr="009A794D">
        <w:rPr>
          <w:rFonts w:eastAsia="Times New Roman"/>
          <w:kern w:val="0"/>
          <w:lang w:eastAsia="ru-RU"/>
        </w:rPr>
        <w:t>(далее – муниципальный контроль).</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A794D" w:rsidRPr="009A794D" w:rsidRDefault="009A794D" w:rsidP="009A794D">
      <w:pPr>
        <w:widowControl w:val="0"/>
        <w:spacing w:line="240" w:lineRule="auto"/>
        <w:ind w:left="-57" w:right="-1" w:firstLine="766"/>
        <w:rPr>
          <w:rFonts w:eastAsia="Times New Roman" w:cs="Arial"/>
          <w:color w:val="000000"/>
          <w:kern w:val="0"/>
          <w:lang w:eastAsia="ru-RU"/>
        </w:rPr>
      </w:pPr>
      <w:r w:rsidRPr="009A794D">
        <w:rPr>
          <w:rFonts w:eastAsia="Times New Roman" w:cs="Arial"/>
          <w:color w:val="000000"/>
          <w:kern w:val="0"/>
          <w:lang w:eastAsia="ru-RU"/>
        </w:rPr>
        <w:t>1) в области автомобильных дорог и дорожной деятельности, установленных в отношении автомобильных дорог:</w:t>
      </w:r>
    </w:p>
    <w:p w:rsidR="009A794D" w:rsidRPr="009A794D" w:rsidRDefault="009A794D" w:rsidP="009A794D">
      <w:pPr>
        <w:widowControl w:val="0"/>
        <w:spacing w:line="240" w:lineRule="auto"/>
        <w:ind w:left="-57" w:right="-1" w:firstLine="766"/>
        <w:rPr>
          <w:rFonts w:eastAsia="Times New Roman" w:cs="Arial"/>
          <w:color w:val="000000"/>
          <w:kern w:val="0"/>
          <w:lang w:eastAsia="ru-RU"/>
        </w:rPr>
      </w:pPr>
      <w:r w:rsidRPr="009A794D">
        <w:rPr>
          <w:rFonts w:eastAsia="Times New Roman" w:cs="Arial"/>
          <w:color w:val="000000"/>
          <w:kern w:val="0"/>
          <w:lang w:eastAsia="ru-RU"/>
        </w:rPr>
        <w:t xml:space="preserve">а) к эксплуатации объектов дорожного сервиса, размещенных </w:t>
      </w:r>
      <w:r w:rsidRPr="009A794D">
        <w:rPr>
          <w:rFonts w:eastAsia="Times New Roman" w:cs="Arial"/>
          <w:color w:val="000000"/>
          <w:kern w:val="0"/>
          <w:lang w:eastAsia="ru-RU"/>
        </w:rPr>
        <w:br/>
        <w:t>в полосах отвода и (или) придорожных полосах автомобильных дорог общего пользования;</w:t>
      </w:r>
    </w:p>
    <w:p w:rsidR="009A794D" w:rsidRPr="009A794D" w:rsidRDefault="009A794D" w:rsidP="009A794D">
      <w:pPr>
        <w:widowControl w:val="0"/>
        <w:spacing w:line="240" w:lineRule="auto"/>
        <w:ind w:left="-57" w:right="-1" w:firstLine="766"/>
        <w:rPr>
          <w:rFonts w:eastAsia="Times New Roman" w:cs="Arial"/>
          <w:color w:val="000000"/>
          <w:kern w:val="0"/>
          <w:lang w:eastAsia="ru-RU"/>
        </w:rPr>
      </w:pPr>
      <w:r w:rsidRPr="009A794D">
        <w:rPr>
          <w:rFonts w:eastAsia="Times New Roman" w:cs="Arial"/>
          <w:color w:val="000000"/>
          <w:kern w:val="0"/>
          <w:lang w:eastAsia="ru-RU"/>
        </w:rPr>
        <w:t xml:space="preserve">б) к осуществлению работ по капитальному ремонту, ремонту </w:t>
      </w:r>
      <w:r w:rsidRPr="009A794D">
        <w:rPr>
          <w:rFonts w:eastAsia="Times New Roman" w:cs="Arial"/>
          <w:color w:val="000000"/>
          <w:kern w:val="0"/>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794D" w:rsidRPr="009A794D" w:rsidRDefault="009A794D" w:rsidP="009A794D">
      <w:pPr>
        <w:widowControl w:val="0"/>
        <w:spacing w:line="240" w:lineRule="auto"/>
        <w:ind w:firstLine="708"/>
        <w:rPr>
          <w:rFonts w:eastAsia="Times New Roman"/>
          <w:color w:val="000000"/>
          <w:kern w:val="0"/>
          <w:lang w:eastAsia="ru-RU"/>
        </w:rPr>
      </w:pPr>
      <w:r w:rsidRPr="009A794D">
        <w:rPr>
          <w:rFonts w:eastAsia="Times New Roman"/>
          <w:color w:val="000000"/>
          <w:kern w:val="0"/>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9A794D">
        <w:rPr>
          <w:rFonts w:eastAsia="Times New Roman"/>
          <w:kern w:val="0"/>
          <w:lang w:eastAsia="ru-RU"/>
        </w:rPr>
        <w:t>;</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Предметом муниципального контроля является также исполнение решений, принимаемых по результатам контрольных мероприятий.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1.3. Объектами муниципального контроля (далее – объект контроля) являются:</w:t>
      </w:r>
    </w:p>
    <w:p w:rsidR="009A794D" w:rsidRPr="009A794D" w:rsidRDefault="009A794D" w:rsidP="009A794D">
      <w:pPr>
        <w:widowControl w:val="0"/>
        <w:spacing w:line="240" w:lineRule="auto"/>
        <w:ind w:firstLine="709"/>
        <w:rPr>
          <w:rFonts w:eastAsia="Times New Roman"/>
          <w:bCs/>
          <w:color w:val="FF0000"/>
          <w:kern w:val="0"/>
          <w:lang w:eastAsia="ru-RU"/>
        </w:rPr>
      </w:pPr>
      <w:r w:rsidRPr="009A794D">
        <w:rPr>
          <w:rFonts w:eastAsia="Times New Roman"/>
          <w:color w:val="000000"/>
          <w:kern w:val="0"/>
          <w:lang w:eastAsia="ru-RU"/>
        </w:rPr>
        <w:t xml:space="preserve">1.3.1. деятельность, действия (бездействие) контролируемых лиц </w:t>
      </w:r>
      <w:r w:rsidRPr="009A794D">
        <w:rPr>
          <w:rFonts w:eastAsia="Times New Roman"/>
          <w:color w:val="000000"/>
          <w:spacing w:val="2"/>
          <w:kern w:val="0"/>
          <w:lang w:eastAsia="ru-RU"/>
        </w:rPr>
        <w:t xml:space="preserve">на автомобильном транспорте, городском наземном электрическом транспорте и </w:t>
      </w:r>
      <w:r w:rsidRPr="009A794D">
        <w:rPr>
          <w:rFonts w:eastAsia="Times New Roman"/>
          <w:color w:val="000000"/>
          <w:spacing w:val="2"/>
          <w:kern w:val="0"/>
          <w:lang w:eastAsia="ru-RU"/>
        </w:rPr>
        <w:lastRenderedPageBreak/>
        <w:t>в дорожном хозяйстве</w:t>
      </w:r>
      <w:r w:rsidRPr="009A794D">
        <w:rPr>
          <w:rFonts w:eastAsia="Times New Roman"/>
          <w:color w:val="000000"/>
          <w:kern w:val="0"/>
          <w:lang w:eastAsia="ru-RU"/>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A794D" w:rsidRPr="009A794D" w:rsidRDefault="009A794D" w:rsidP="009A794D">
      <w:pPr>
        <w:widowControl w:val="0"/>
        <w:spacing w:line="240" w:lineRule="auto"/>
        <w:ind w:firstLine="709"/>
        <w:rPr>
          <w:rFonts w:eastAsia="Times New Roman"/>
          <w:color w:val="000000"/>
          <w:kern w:val="0"/>
          <w:lang w:eastAsia="ru-RU"/>
        </w:rPr>
      </w:pPr>
      <w:r w:rsidRPr="009A794D">
        <w:rPr>
          <w:rFonts w:eastAsia="Times New Roman"/>
          <w:color w:val="000000"/>
          <w:kern w:val="0"/>
          <w:lang w:eastAsia="ru-RU"/>
        </w:rPr>
        <w:t>1.3.2. результаты деятельности контролируемых лиц, в том числе работы и услуги, к которым предъявляются обязательные требования;</w:t>
      </w:r>
    </w:p>
    <w:p w:rsidR="009A794D" w:rsidRPr="009A794D" w:rsidRDefault="009A794D" w:rsidP="009A794D">
      <w:pPr>
        <w:widowControl w:val="0"/>
        <w:spacing w:line="240" w:lineRule="auto"/>
        <w:ind w:firstLine="709"/>
        <w:rPr>
          <w:rFonts w:eastAsia="Times New Roman"/>
          <w:color w:val="000000"/>
          <w:kern w:val="0"/>
          <w:lang w:eastAsia="ru-RU"/>
        </w:rPr>
      </w:pPr>
      <w:r w:rsidRPr="009A794D">
        <w:rPr>
          <w:rFonts w:eastAsia="Times New Roman"/>
          <w:color w:val="000000"/>
          <w:kern w:val="0"/>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1.4. Учет объектов контроля осуществляется посредством создания:</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 xml:space="preserve">единого реестра контрольных мероприятий; </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иных государственных и муниципальных информационных систем путем межведомственного информационного взаимодействия.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1.5. Муниципальный контроль осуществляется Исполнительным комитетом Рыбно-Слободского муниципального района Республики Татарстан (далее – Контрольный орган).</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1.6. От имени Контрольного органа муниципальный контроль вправе осуществлять следующие должностные лица:</w:t>
      </w:r>
    </w:p>
    <w:p w:rsidR="009A794D" w:rsidRPr="009A794D" w:rsidRDefault="009A794D" w:rsidP="009A794D">
      <w:pPr>
        <w:widowControl w:val="0"/>
        <w:spacing w:line="240" w:lineRule="auto"/>
        <w:ind w:firstLine="709"/>
        <w:rPr>
          <w:rFonts w:eastAsia="Times New Roman"/>
          <w:color w:val="000000"/>
          <w:kern w:val="0"/>
          <w:lang w:eastAsia="ru-RU"/>
        </w:rPr>
      </w:pPr>
      <w:r w:rsidRPr="009A794D">
        <w:rPr>
          <w:rFonts w:eastAsia="Times New Roman"/>
          <w:color w:val="000000"/>
          <w:kern w:val="0"/>
          <w:lang w:eastAsia="ru-RU"/>
        </w:rPr>
        <w:t>1) руководитель (заместитель руководителя) Контрольного органа;</w:t>
      </w:r>
    </w:p>
    <w:p w:rsidR="009A794D" w:rsidRPr="009A794D" w:rsidRDefault="009A794D" w:rsidP="009A794D">
      <w:pPr>
        <w:widowControl w:val="0"/>
        <w:spacing w:line="240" w:lineRule="auto"/>
        <w:ind w:firstLine="709"/>
        <w:rPr>
          <w:rFonts w:eastAsia="Times New Roman"/>
          <w:color w:val="000000"/>
          <w:kern w:val="0"/>
          <w:lang w:eastAsia="ru-RU"/>
        </w:rPr>
      </w:pPr>
      <w:r w:rsidRPr="009A794D">
        <w:rPr>
          <w:rFonts w:eastAsia="Times New Roman"/>
          <w:color w:val="000000"/>
          <w:kern w:val="0"/>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A794D" w:rsidRPr="009A794D" w:rsidRDefault="009A794D" w:rsidP="009A794D">
      <w:pPr>
        <w:widowControl w:val="0"/>
        <w:spacing w:line="240" w:lineRule="auto"/>
        <w:ind w:firstLine="709"/>
        <w:rPr>
          <w:rFonts w:eastAsia="Times New Roman"/>
          <w:color w:val="000000"/>
          <w:kern w:val="0"/>
          <w:lang w:eastAsia="ru-RU"/>
        </w:rPr>
      </w:pPr>
      <w:r w:rsidRPr="009A794D">
        <w:rPr>
          <w:rFonts w:eastAsia="Times New Roman"/>
          <w:color w:val="000000"/>
          <w:kern w:val="0"/>
          <w:lang w:eastAsia="ru-RU"/>
        </w:rPr>
        <w:t xml:space="preserve">Должностными лицами Контрольного органа, уполномоченными </w:t>
      </w:r>
      <w:r w:rsidRPr="009A794D">
        <w:rPr>
          <w:rFonts w:eastAsia="Times New Roman"/>
          <w:color w:val="000000"/>
          <w:kern w:val="0"/>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9A794D" w:rsidRPr="009A794D" w:rsidRDefault="009A794D" w:rsidP="009A794D">
      <w:pPr>
        <w:widowControl w:val="0"/>
        <w:spacing w:line="240" w:lineRule="auto"/>
        <w:ind w:firstLine="709"/>
        <w:rPr>
          <w:rFonts w:eastAsia="Times New Roman" w:cs="Arial"/>
          <w:color w:val="000000"/>
          <w:kern w:val="0"/>
          <w:lang w:eastAsia="ru-RU"/>
        </w:rPr>
      </w:pPr>
      <w:r w:rsidRPr="009A794D">
        <w:rPr>
          <w:rFonts w:eastAsia="Times New Roman" w:cs="Arial"/>
          <w:color w:val="000000"/>
          <w:kern w:val="0"/>
          <w:lang w:eastAsia="ru-RU"/>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w:t>
      </w:r>
      <w:bookmarkStart w:id="2" w:name="_Hlk77673480"/>
      <w:r w:rsidRPr="009A794D">
        <w:rPr>
          <w:rFonts w:eastAsia="Times New Roman" w:cs="Arial"/>
          <w:color w:val="000000"/>
          <w:kern w:val="0"/>
          <w:lang w:eastAsia="ru-RU"/>
        </w:rPr>
        <w:t xml:space="preserve">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w:t>
      </w:r>
      <w:r w:rsidRPr="009A794D">
        <w:rPr>
          <w:rFonts w:eastAsia="Times New Roman" w:cs="Arial"/>
          <w:color w:val="000000"/>
          <w:kern w:val="0"/>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A794D">
        <w:rPr>
          <w:rFonts w:eastAsia="Times New Roman" w:cs="Arial"/>
          <w:color w:val="000000"/>
          <w:kern w:val="0"/>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9A794D" w:rsidRPr="009A794D" w:rsidRDefault="009A794D" w:rsidP="009A794D">
      <w:pPr>
        <w:widowControl w:val="0"/>
        <w:spacing w:line="240" w:lineRule="auto"/>
        <w:ind w:firstLine="709"/>
        <w:rPr>
          <w:rFonts w:eastAsia="Times New Roman" w:cs="Arial"/>
          <w:color w:val="000000"/>
          <w:kern w:val="0"/>
          <w:lang w:eastAsia="ru-RU"/>
        </w:rPr>
      </w:pPr>
    </w:p>
    <w:p w:rsidR="009A794D" w:rsidRPr="009A794D" w:rsidRDefault="009A794D" w:rsidP="009A794D">
      <w:pPr>
        <w:widowControl w:val="0"/>
        <w:spacing w:line="240" w:lineRule="auto"/>
        <w:rPr>
          <w:rFonts w:eastAsia="Times New Roman"/>
          <w:color w:val="000000"/>
          <w:kern w:val="0"/>
          <w:lang w:eastAsia="ru-RU"/>
        </w:rPr>
      </w:pPr>
    </w:p>
    <w:p w:rsidR="009A794D" w:rsidRPr="009A794D" w:rsidRDefault="009A794D" w:rsidP="009A794D">
      <w:pPr>
        <w:widowControl w:val="0"/>
        <w:spacing w:line="240" w:lineRule="auto"/>
        <w:jc w:val="center"/>
        <w:outlineLvl w:val="1"/>
        <w:rPr>
          <w:rFonts w:eastAsia="Times New Roman" w:cs="Arial"/>
          <w:bCs/>
          <w:kern w:val="0"/>
          <w:sz w:val="24"/>
          <w:szCs w:val="24"/>
          <w:lang w:eastAsia="ru-RU"/>
        </w:rPr>
      </w:pPr>
      <w:r w:rsidRPr="009A794D">
        <w:rPr>
          <w:rFonts w:eastAsia="Times New Roman"/>
          <w:bCs/>
          <w:kern w:val="0"/>
          <w:lang w:eastAsia="ru-RU"/>
        </w:rPr>
        <w:t>2. Категории риска причинения вреда (ущерба)</w:t>
      </w:r>
    </w:p>
    <w:p w:rsidR="009A794D" w:rsidRPr="009A794D" w:rsidRDefault="009A794D" w:rsidP="009A794D">
      <w:pPr>
        <w:widowControl w:val="0"/>
        <w:spacing w:line="240" w:lineRule="auto"/>
        <w:ind w:firstLine="709"/>
        <w:rPr>
          <w:rFonts w:eastAsia="Times New Roman" w:cs="Arial"/>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значительный риск;</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средний риск;</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умеренный риск;</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низкий риск.</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2.5. Перечень индикаторов риска нарушения обязательных требований, проверяемых в рамках осуществления муниципального контроля утверждается решением Совета.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2.6. В случае если объект контроля не отнесен к определенной категории риска, он считается отнесенным к категории низкого риска.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A794D" w:rsidRPr="009A794D" w:rsidRDefault="009A794D" w:rsidP="009A794D">
      <w:pPr>
        <w:tabs>
          <w:tab w:val="left" w:pos="1134"/>
        </w:tabs>
        <w:spacing w:line="240" w:lineRule="auto"/>
        <w:ind w:firstLine="709"/>
        <w:rPr>
          <w:rFonts w:eastAsia="Times New Roman"/>
          <w:kern w:val="0"/>
          <w:lang w:eastAsia="ru-RU"/>
        </w:rPr>
      </w:pPr>
    </w:p>
    <w:p w:rsidR="009A794D" w:rsidRPr="009A794D" w:rsidRDefault="009A794D" w:rsidP="009A794D">
      <w:pPr>
        <w:spacing w:line="240" w:lineRule="auto"/>
        <w:jc w:val="center"/>
        <w:rPr>
          <w:rFonts w:eastAsia="Times New Roman"/>
          <w:bCs/>
          <w:kern w:val="0"/>
          <w:lang w:eastAsia="ru-RU"/>
        </w:rPr>
      </w:pPr>
      <w:r w:rsidRPr="009A794D">
        <w:rPr>
          <w:rFonts w:eastAsia="Times New Roman"/>
          <w:bCs/>
          <w:kern w:val="0"/>
          <w:lang w:eastAsia="ru-RU"/>
        </w:rPr>
        <w:t xml:space="preserve">3. Виды профилактических мероприятий, которые проводятся при осуществлении муниципального контроля </w:t>
      </w:r>
    </w:p>
    <w:p w:rsidR="009A794D" w:rsidRPr="009A794D" w:rsidRDefault="009A794D" w:rsidP="009A794D">
      <w:pPr>
        <w:tabs>
          <w:tab w:val="left" w:pos="1134"/>
        </w:tabs>
        <w:spacing w:line="240" w:lineRule="auto"/>
        <w:rPr>
          <w:rFonts w:eastAsia="Times New Roman"/>
          <w:color w:val="000000"/>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При осуществлении муниципального контроля Контрольный орган проводит следующие виды профилактических мероприятий: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1) информирование;</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2) обобщение правоприменительной практики;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 объявление предостережения;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 консультирование;</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5) профилактический визит.</w:t>
      </w:r>
    </w:p>
    <w:p w:rsidR="009A794D" w:rsidRPr="009A794D" w:rsidRDefault="009A794D" w:rsidP="009A794D">
      <w:pPr>
        <w:widowControl w:val="0"/>
        <w:spacing w:line="240" w:lineRule="auto"/>
        <w:ind w:firstLine="709"/>
        <w:rPr>
          <w:rFonts w:eastAsia="Times New Roman"/>
          <w:kern w:val="0"/>
          <w:lang w:eastAsia="ru-RU"/>
        </w:rPr>
      </w:pPr>
    </w:p>
    <w:p w:rsidR="009A794D" w:rsidRPr="009A794D" w:rsidRDefault="009A794D" w:rsidP="009A794D">
      <w:pPr>
        <w:widowControl w:val="0"/>
        <w:spacing w:line="240" w:lineRule="auto"/>
        <w:ind w:firstLine="709"/>
        <w:rPr>
          <w:rFonts w:eastAsia="Times New Roman" w:cs="Arial"/>
          <w:kern w:val="0"/>
          <w:lang w:eastAsia="ru-RU"/>
        </w:rPr>
      </w:pPr>
      <w:r w:rsidRPr="009A794D">
        <w:rPr>
          <w:rFonts w:eastAsia="Times New Roman"/>
          <w:kern w:val="0"/>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утверждаемой Контрольным органом. Также могут проводиться профилактические мероприятия, не предусмотренные указанной Программой.</w:t>
      </w:r>
    </w:p>
    <w:p w:rsidR="009A794D" w:rsidRPr="009A794D" w:rsidRDefault="009A794D" w:rsidP="009A794D">
      <w:pPr>
        <w:widowControl w:val="0"/>
        <w:spacing w:line="240" w:lineRule="auto"/>
        <w:rPr>
          <w:rFonts w:eastAsia="Times New Roman"/>
          <w:kern w:val="0"/>
          <w:lang w:eastAsia="ru-RU"/>
        </w:rPr>
      </w:pPr>
    </w:p>
    <w:p w:rsidR="009A794D" w:rsidRPr="009A794D" w:rsidRDefault="009A794D" w:rsidP="009A794D">
      <w:pPr>
        <w:widowControl w:val="0"/>
        <w:spacing w:line="240" w:lineRule="auto"/>
        <w:jc w:val="center"/>
        <w:rPr>
          <w:rFonts w:eastAsia="Times New Roman"/>
          <w:kern w:val="0"/>
          <w:lang w:eastAsia="ru-RU"/>
        </w:rPr>
      </w:pPr>
      <w:r w:rsidRPr="009A794D">
        <w:rPr>
          <w:rFonts w:eastAsia="Times New Roman"/>
          <w:kern w:val="0"/>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A794D" w:rsidRPr="009A794D" w:rsidRDefault="009A794D" w:rsidP="009A794D">
      <w:pPr>
        <w:widowControl w:val="0"/>
        <w:spacing w:line="240" w:lineRule="auto"/>
        <w:ind w:firstLine="709"/>
        <w:jc w:val="center"/>
        <w:rPr>
          <w:rFonts w:eastAsia="Times New Roman" w:cs="Arial"/>
          <w:bCs/>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3.1.1. </w:t>
      </w:r>
      <w:r w:rsidRPr="009A794D">
        <w:rPr>
          <w:rFonts w:eastAsia="Times New Roman"/>
          <w:kern w:val="0"/>
          <w:szCs w:val="20"/>
          <w:lang w:val="x-none" w:eastAsia="x-none"/>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Pr="009A794D">
        <w:rPr>
          <w:rFonts w:eastAsia="Times New Roman"/>
          <w:kern w:val="0"/>
          <w:szCs w:val="20"/>
          <w:lang w:eastAsia="x-none"/>
        </w:rPr>
        <w:t xml:space="preserve">Рыбно-Слободского муниципального района Республики Татарстан </w:t>
      </w:r>
      <w:r w:rsidRPr="009A794D">
        <w:rPr>
          <w:rFonts w:eastAsia="Times New Roman"/>
          <w:i/>
          <w:kern w:val="0"/>
          <w:sz w:val="24"/>
          <w:szCs w:val="24"/>
          <w:lang w:eastAsia="x-none"/>
        </w:rPr>
        <w:t xml:space="preserve"> </w:t>
      </w:r>
      <w:r w:rsidRPr="009A794D">
        <w:rPr>
          <w:rFonts w:eastAsia="Times New Roman"/>
          <w:kern w:val="0"/>
          <w:szCs w:val="20"/>
          <w:lang w:val="x-none" w:eastAsia="x-none"/>
        </w:rPr>
        <w:t>в информационно-телекоммуникационной сети</w:t>
      </w:r>
      <w:r w:rsidRPr="009A794D">
        <w:rPr>
          <w:rFonts w:eastAsia="Times New Roman"/>
          <w:kern w:val="0"/>
          <w:szCs w:val="20"/>
          <w:lang w:eastAsia="x-none"/>
        </w:rPr>
        <w:t xml:space="preserve"> </w:t>
      </w:r>
      <w:r w:rsidRPr="009A794D">
        <w:rPr>
          <w:rFonts w:eastAsia="Times New Roman"/>
          <w:kern w:val="0"/>
          <w:szCs w:val="20"/>
          <w:lang w:val="x-none" w:eastAsia="x-none"/>
        </w:rPr>
        <w:t>«</w:t>
      </w:r>
      <w:r w:rsidRPr="009A794D">
        <w:rPr>
          <w:rFonts w:eastAsia="Times New Roman"/>
          <w:kern w:val="0"/>
          <w:lang w:val="x-none" w:eastAsia="x-none"/>
        </w:rPr>
        <w:t>Интернет» (https://ribnaya-sloboda.tatarstan.ru/), в средствах</w:t>
      </w:r>
      <w:r w:rsidRPr="009A794D">
        <w:rPr>
          <w:rFonts w:eastAsia="Times New Roman"/>
          <w:kern w:val="0"/>
          <w:sz w:val="32"/>
          <w:szCs w:val="20"/>
          <w:lang w:val="x-none" w:eastAsia="x-none"/>
        </w:rPr>
        <w:t xml:space="preserve"> </w:t>
      </w:r>
      <w:r w:rsidRPr="009A794D">
        <w:rPr>
          <w:rFonts w:eastAsia="Times New Roman"/>
          <w:kern w:val="0"/>
          <w:szCs w:val="20"/>
          <w:lang w:val="x-none" w:eastAsia="x-none"/>
        </w:rPr>
        <w:t>массовой информации, через личные кабинеты контролируемых лиц в государственных информационных системах (при их наличии) и в иных формах</w:t>
      </w:r>
      <w:r w:rsidRPr="009A794D">
        <w:rPr>
          <w:rFonts w:eastAsia="Times New Roman"/>
          <w:kern w:val="0"/>
          <w:szCs w:val="20"/>
          <w:lang w:eastAsia="x-none"/>
        </w:rPr>
        <w:t xml:space="preserve"> следующих сведений:</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1) тексты нормативных правовых актов, регулирующих осуществление</w:t>
      </w:r>
      <w:r w:rsidRPr="009A794D">
        <w:rPr>
          <w:rFonts w:eastAsia="Times New Roman"/>
          <w:kern w:val="0"/>
          <w:szCs w:val="20"/>
          <w:lang w:val="x-none" w:eastAsia="x-none"/>
        </w:rPr>
        <w:br/>
        <w:t>муниципального контроля;</w:t>
      </w:r>
    </w:p>
    <w:p w:rsidR="009A794D" w:rsidRPr="009A794D" w:rsidRDefault="009A794D" w:rsidP="009A794D">
      <w:pPr>
        <w:tabs>
          <w:tab w:val="left" w:pos="1134"/>
        </w:tabs>
        <w:spacing w:line="240" w:lineRule="auto"/>
        <w:ind w:firstLine="567"/>
        <w:contextualSpacing/>
        <w:rPr>
          <w:rFonts w:eastAsia="Times New Roman"/>
          <w:kern w:val="0"/>
          <w:szCs w:val="20"/>
          <w:lang w:val="x-none" w:eastAsia="x-none"/>
        </w:rPr>
      </w:pPr>
      <w:r w:rsidRPr="009A794D">
        <w:rPr>
          <w:rFonts w:eastAsia="Times New Roman"/>
          <w:kern w:val="0"/>
          <w:szCs w:val="20"/>
          <w:lang w:eastAsia="x-none"/>
        </w:rPr>
        <w:t xml:space="preserve">  </w:t>
      </w:r>
      <w:r w:rsidRPr="009A794D">
        <w:rPr>
          <w:rFonts w:eastAsia="Times New Roman"/>
          <w:kern w:val="0"/>
          <w:szCs w:val="20"/>
          <w:lang w:val="x-none" w:eastAsia="x-none"/>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A794D" w:rsidRPr="009A794D" w:rsidRDefault="009A794D" w:rsidP="009A794D">
      <w:pPr>
        <w:tabs>
          <w:tab w:val="left" w:pos="1134"/>
        </w:tabs>
        <w:spacing w:line="240" w:lineRule="auto"/>
        <w:ind w:left="709" w:hanging="11"/>
        <w:contextualSpacing/>
        <w:rPr>
          <w:rFonts w:eastAsia="Times New Roman"/>
          <w:kern w:val="0"/>
          <w:szCs w:val="20"/>
          <w:lang w:val="x-none" w:eastAsia="x-none"/>
        </w:rPr>
      </w:pPr>
      <w:r w:rsidRPr="009A794D">
        <w:rPr>
          <w:rFonts w:eastAsia="Times New Roman"/>
          <w:kern w:val="0"/>
          <w:szCs w:val="20"/>
          <w:lang w:val="x-none" w:eastAsia="x-none"/>
        </w:rPr>
        <w:t>3) перечень нормативных правовых актов с указанием структурных единиц</w:t>
      </w:r>
    </w:p>
    <w:p w:rsidR="009A794D" w:rsidRPr="009A794D" w:rsidRDefault="009A794D" w:rsidP="009A794D">
      <w:pPr>
        <w:tabs>
          <w:tab w:val="left" w:pos="1134"/>
        </w:tabs>
        <w:spacing w:line="240" w:lineRule="auto"/>
        <w:ind w:hanging="11"/>
        <w:contextualSpacing/>
        <w:rPr>
          <w:rFonts w:eastAsia="Times New Roman"/>
          <w:kern w:val="0"/>
          <w:szCs w:val="20"/>
          <w:lang w:val="x-none" w:eastAsia="x-none"/>
        </w:rPr>
      </w:pPr>
      <w:r w:rsidRPr="009A794D">
        <w:rPr>
          <w:rFonts w:eastAsia="Times New Roman"/>
          <w:kern w:val="0"/>
          <w:szCs w:val="20"/>
          <w:lang w:val="x-none" w:eastAsia="x-none"/>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4) утвержденные проверочные листы в формате, допускающем их использование для самообследования;</w:t>
      </w:r>
    </w:p>
    <w:p w:rsidR="009A794D" w:rsidRPr="009A794D" w:rsidRDefault="009A794D" w:rsidP="009A794D">
      <w:pPr>
        <w:tabs>
          <w:tab w:val="left" w:pos="1134"/>
        </w:tabs>
        <w:spacing w:line="240" w:lineRule="auto"/>
        <w:ind w:left="709" w:hanging="11"/>
        <w:contextualSpacing/>
        <w:rPr>
          <w:rFonts w:eastAsia="Times New Roman"/>
          <w:kern w:val="0"/>
          <w:szCs w:val="20"/>
          <w:lang w:eastAsia="x-none"/>
        </w:rPr>
      </w:pPr>
      <w:r w:rsidRPr="009A794D">
        <w:rPr>
          <w:rFonts w:eastAsia="Times New Roman"/>
          <w:kern w:val="0"/>
          <w:szCs w:val="20"/>
          <w:lang w:val="x-none" w:eastAsia="x-none"/>
        </w:rPr>
        <w:t>5) руководства по соблюдению обязательных требований</w:t>
      </w:r>
      <w:r w:rsidRPr="009A794D">
        <w:rPr>
          <w:rFonts w:eastAsia="Times New Roman"/>
          <w:kern w:val="0"/>
          <w:szCs w:val="20"/>
          <w:lang w:eastAsia="x-none"/>
        </w:rPr>
        <w:t>;</w:t>
      </w:r>
    </w:p>
    <w:p w:rsidR="009A794D" w:rsidRPr="009A794D" w:rsidRDefault="009A794D" w:rsidP="009A794D">
      <w:pPr>
        <w:tabs>
          <w:tab w:val="left" w:pos="1134"/>
        </w:tabs>
        <w:spacing w:line="240" w:lineRule="auto"/>
        <w:ind w:firstLine="698"/>
        <w:contextualSpacing/>
        <w:rPr>
          <w:rFonts w:eastAsia="Times New Roman"/>
          <w:kern w:val="0"/>
          <w:szCs w:val="20"/>
          <w:lang w:val="x-none" w:eastAsia="x-none"/>
        </w:rPr>
      </w:pPr>
      <w:r w:rsidRPr="009A794D">
        <w:rPr>
          <w:rFonts w:eastAsia="Times New Roman"/>
          <w:kern w:val="0"/>
          <w:szCs w:val="20"/>
          <w:lang w:val="x-none" w:eastAsia="x-none"/>
        </w:rPr>
        <w:lastRenderedPageBreak/>
        <w:t>6) перечень индикаторов риска нарушения обязательных требований, порядок отнесения объектов контроля к категориям риска;</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7) перечень объектов контроля, учитываемых в рамках формирования ежегодного плана контрольных мероприятий, с указанием категории риска;</w:t>
      </w:r>
    </w:p>
    <w:p w:rsidR="009A794D" w:rsidRPr="009A794D" w:rsidRDefault="009A794D" w:rsidP="009A794D">
      <w:pPr>
        <w:tabs>
          <w:tab w:val="left" w:pos="1134"/>
        </w:tabs>
        <w:spacing w:line="240" w:lineRule="auto"/>
        <w:ind w:firstLine="698"/>
        <w:contextualSpacing/>
        <w:rPr>
          <w:rFonts w:eastAsia="Times New Roman"/>
          <w:kern w:val="0"/>
          <w:szCs w:val="20"/>
          <w:lang w:val="x-none" w:eastAsia="x-none"/>
        </w:rPr>
      </w:pPr>
      <w:r w:rsidRPr="009A794D">
        <w:rPr>
          <w:rFonts w:eastAsia="Times New Roman"/>
          <w:kern w:val="0"/>
          <w:szCs w:val="20"/>
          <w:lang w:val="x-none" w:eastAsia="x-none"/>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9) исчерпывающий перечень сведений, которые могут запрашиваться контрольным органом у контролируемого лица;</w:t>
      </w:r>
    </w:p>
    <w:p w:rsidR="009A794D" w:rsidRPr="009A794D" w:rsidRDefault="009A794D" w:rsidP="009A794D">
      <w:pPr>
        <w:tabs>
          <w:tab w:val="left" w:pos="1134"/>
        </w:tabs>
        <w:spacing w:line="240" w:lineRule="auto"/>
        <w:ind w:firstLine="698"/>
        <w:contextualSpacing/>
        <w:rPr>
          <w:rFonts w:eastAsia="Times New Roman"/>
          <w:kern w:val="0"/>
          <w:szCs w:val="20"/>
          <w:lang w:val="x-none" w:eastAsia="x-none"/>
        </w:rPr>
      </w:pPr>
      <w:r w:rsidRPr="009A794D">
        <w:rPr>
          <w:rFonts w:eastAsia="Times New Roman"/>
          <w:kern w:val="0"/>
          <w:szCs w:val="20"/>
          <w:lang w:val="x-none" w:eastAsia="x-none"/>
        </w:rPr>
        <w:t>10) сведения о способах получения консультаций по вопросам соблюдения обязательных требований;</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11) сведения о применении контрольным органом мер стимулирования добросовестности контролируемых лиц;</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12)</w:t>
      </w:r>
      <w:r w:rsidRPr="009A794D">
        <w:rPr>
          <w:rFonts w:eastAsia="Times New Roman"/>
          <w:kern w:val="0"/>
          <w:szCs w:val="20"/>
          <w:lang w:eastAsia="x-none"/>
        </w:rPr>
        <w:t xml:space="preserve"> </w:t>
      </w:r>
      <w:r w:rsidRPr="009A794D">
        <w:rPr>
          <w:rFonts w:eastAsia="Times New Roman"/>
          <w:kern w:val="0"/>
          <w:szCs w:val="20"/>
          <w:lang w:val="x-none" w:eastAsia="x-none"/>
        </w:rPr>
        <w:t>доклады, содержащие результаты обобщения правоприменительной практики контрольного органа;</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1</w:t>
      </w:r>
      <w:r w:rsidRPr="009A794D">
        <w:rPr>
          <w:rFonts w:eastAsia="Times New Roman"/>
          <w:kern w:val="0"/>
          <w:szCs w:val="20"/>
          <w:lang w:eastAsia="x-none"/>
        </w:rPr>
        <w:t>3</w:t>
      </w:r>
      <w:r w:rsidRPr="009A794D">
        <w:rPr>
          <w:rFonts w:eastAsia="Times New Roman"/>
          <w:kern w:val="0"/>
          <w:szCs w:val="20"/>
          <w:lang w:val="x-none" w:eastAsia="x-none"/>
        </w:rPr>
        <w:t>) доклады о муниципальном контроле;</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1</w:t>
      </w:r>
      <w:r w:rsidRPr="009A794D">
        <w:rPr>
          <w:rFonts w:eastAsia="Times New Roman"/>
          <w:kern w:val="0"/>
          <w:szCs w:val="20"/>
          <w:lang w:eastAsia="x-none"/>
        </w:rPr>
        <w:t>4</w:t>
      </w:r>
      <w:r w:rsidRPr="009A794D">
        <w:rPr>
          <w:rFonts w:eastAsia="Times New Roman"/>
          <w:kern w:val="0"/>
          <w:szCs w:val="20"/>
          <w:lang w:val="x-none" w:eastAsia="x-none"/>
        </w:rPr>
        <w:t>)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A794D" w:rsidRPr="009A794D" w:rsidRDefault="009A794D" w:rsidP="009A794D">
      <w:pPr>
        <w:tabs>
          <w:tab w:val="left" w:pos="1134"/>
        </w:tabs>
        <w:spacing w:line="240" w:lineRule="auto"/>
        <w:ind w:firstLine="709"/>
        <w:contextualSpacing/>
        <w:rPr>
          <w:rFonts w:eastAsia="Times New Roman"/>
          <w:kern w:val="0"/>
          <w:szCs w:val="20"/>
          <w:lang w:val="x-none" w:eastAsia="x-none"/>
        </w:rPr>
      </w:pPr>
      <w:r w:rsidRPr="009A794D">
        <w:rPr>
          <w:rFonts w:eastAsia="Times New Roman"/>
          <w:kern w:val="0"/>
          <w:szCs w:val="20"/>
          <w:lang w:val="x-none" w:eastAsia="x-none"/>
        </w:rPr>
        <w:t>1</w:t>
      </w:r>
      <w:r w:rsidRPr="009A794D">
        <w:rPr>
          <w:rFonts w:eastAsia="Times New Roman"/>
          <w:kern w:val="0"/>
          <w:szCs w:val="20"/>
          <w:lang w:eastAsia="x-none"/>
        </w:rPr>
        <w:t>5</w:t>
      </w:r>
      <w:r w:rsidRPr="009A794D">
        <w:rPr>
          <w:rFonts w:eastAsia="Times New Roman"/>
          <w:kern w:val="0"/>
          <w:szCs w:val="20"/>
          <w:lang w:val="x-none" w:eastAsia="x-none"/>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Контрольный орган обязан поддерживать указанные сведения в актуальном состоянии.  </w:t>
      </w:r>
    </w:p>
    <w:p w:rsidR="009A794D" w:rsidRPr="009A794D" w:rsidRDefault="009A794D" w:rsidP="009A794D">
      <w:pPr>
        <w:tabs>
          <w:tab w:val="left" w:pos="1134"/>
        </w:tabs>
        <w:spacing w:line="240" w:lineRule="auto"/>
        <w:rPr>
          <w:rFonts w:eastAsia="Times New Roman"/>
          <w:color w:val="000000"/>
          <w:kern w:val="0"/>
          <w:lang w:eastAsia="ru-RU"/>
        </w:rPr>
      </w:pPr>
    </w:p>
    <w:p w:rsidR="009A794D" w:rsidRPr="009A794D" w:rsidRDefault="009A794D" w:rsidP="009A794D">
      <w:pPr>
        <w:tabs>
          <w:tab w:val="left" w:pos="1134"/>
        </w:tabs>
        <w:spacing w:line="240" w:lineRule="auto"/>
        <w:ind w:firstLine="709"/>
        <w:jc w:val="center"/>
        <w:rPr>
          <w:rFonts w:eastAsia="Times New Roman"/>
          <w:kern w:val="0"/>
          <w:lang w:eastAsia="ru-RU"/>
        </w:rPr>
      </w:pPr>
      <w:r w:rsidRPr="009A794D">
        <w:rPr>
          <w:rFonts w:eastAsia="Times New Roman"/>
          <w:kern w:val="0"/>
          <w:lang w:eastAsia="ru-RU"/>
        </w:rPr>
        <w:t>3.2.</w:t>
      </w:r>
      <w:r w:rsidRPr="009A794D">
        <w:rPr>
          <w:rFonts w:ascii="Arial" w:eastAsia="Times New Roman" w:hAnsi="Arial" w:cs="Arial"/>
          <w:kern w:val="0"/>
          <w:sz w:val="20"/>
          <w:szCs w:val="20"/>
          <w:lang w:eastAsia="ru-RU"/>
        </w:rPr>
        <w:t xml:space="preserve"> </w:t>
      </w:r>
      <w:r w:rsidRPr="009A794D">
        <w:rPr>
          <w:rFonts w:eastAsia="Times New Roman"/>
          <w:kern w:val="0"/>
          <w:lang w:eastAsia="ru-RU"/>
        </w:rPr>
        <w:t>Обобщение правоприменительной практики</w:t>
      </w:r>
    </w:p>
    <w:p w:rsidR="009A794D" w:rsidRPr="009A794D" w:rsidRDefault="009A794D" w:rsidP="009A794D">
      <w:pPr>
        <w:tabs>
          <w:tab w:val="left" w:pos="1134"/>
        </w:tabs>
        <w:spacing w:line="240" w:lineRule="auto"/>
        <w:ind w:firstLine="709"/>
        <w:rPr>
          <w:rFonts w:eastAsia="Times New Roman"/>
          <w:kern w:val="0"/>
          <w:lang w:eastAsia="ru-RU"/>
        </w:rPr>
      </w:pPr>
    </w:p>
    <w:p w:rsidR="009A794D" w:rsidRPr="009A794D" w:rsidRDefault="009A794D" w:rsidP="009A794D">
      <w:pPr>
        <w:widowControl w:val="0"/>
        <w:spacing w:line="240" w:lineRule="auto"/>
        <w:ind w:right="-284" w:firstLine="709"/>
        <w:rPr>
          <w:rFonts w:eastAsia="Calibri"/>
          <w:kern w:val="0"/>
        </w:rPr>
      </w:pPr>
      <w:r w:rsidRPr="009A794D">
        <w:rPr>
          <w:rFonts w:eastAsia="Times New Roman"/>
          <w:color w:val="000000"/>
          <w:kern w:val="0"/>
          <w:lang w:eastAsia="ru-RU"/>
        </w:rPr>
        <w:t xml:space="preserve">3.2.1. </w:t>
      </w:r>
      <w:r w:rsidRPr="009A794D">
        <w:rPr>
          <w:rFonts w:eastAsia="Calibri"/>
          <w:kern w:val="0"/>
        </w:rPr>
        <w:t>Обобщение правоприменительной практики проводится Контрольным органом 1 раз в год и направлено на решение следующих задач:</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2) выявление типичных нарушений обязательных требований, причин, факторов и условий, способствующих возникновению указанных нарушений;</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3) анализ случаев причинения вреда (ущерба) охраняемым законом ценностям, выявление источников и факторов риска причинения вреда (ущерба);</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4) подготовка предложений об актуализации обязательных требований;</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A794D" w:rsidRPr="009A794D" w:rsidRDefault="009A794D" w:rsidP="009A794D">
      <w:pPr>
        <w:spacing w:line="240" w:lineRule="auto"/>
        <w:ind w:right="-284" w:firstLine="709"/>
        <w:rPr>
          <w:rFonts w:eastAsia="Calibri"/>
          <w:kern w:val="0"/>
        </w:rPr>
      </w:pPr>
      <w:r w:rsidRPr="009A794D">
        <w:rPr>
          <w:rFonts w:eastAsia="Calibri"/>
          <w:kern w:val="0"/>
        </w:rPr>
        <w:lastRenderedPageBreak/>
        <w:t>3.2.2. Обобщение правоприменительной практики осуществления муниципального контроля в Рыбно-Слободском муниципальном районе Республики Татарстан осуществляется Контрольным органом посредством сбора и анализа данных о проведенных контрольных мероприятиях и их результатах.</w:t>
      </w:r>
    </w:p>
    <w:p w:rsidR="009A794D" w:rsidRPr="009A794D" w:rsidRDefault="009A794D" w:rsidP="009A794D">
      <w:pPr>
        <w:spacing w:line="240" w:lineRule="auto"/>
        <w:ind w:right="-284" w:firstLine="709"/>
        <w:rPr>
          <w:rFonts w:eastAsia="Calibri"/>
          <w:kern w:val="0"/>
        </w:rPr>
      </w:pPr>
      <w:r w:rsidRPr="009A794D">
        <w:rPr>
          <w:rFonts w:eastAsia="Calibri"/>
          <w:kern w:val="0"/>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9A794D" w:rsidRPr="009A794D" w:rsidRDefault="009A794D" w:rsidP="009A794D">
      <w:pPr>
        <w:spacing w:line="240" w:lineRule="auto"/>
        <w:ind w:right="-284" w:firstLine="709"/>
        <w:rPr>
          <w:rFonts w:eastAsia="Calibri"/>
          <w:kern w:val="0"/>
        </w:rPr>
      </w:pPr>
      <w:r w:rsidRPr="009A794D">
        <w:rPr>
          <w:rFonts w:eastAsia="Calibri"/>
          <w:kern w:val="0"/>
        </w:rPr>
        <w:t xml:space="preserve">3.2.4 Доклад о правоприменительной практике утверждается </w:t>
      </w:r>
      <w:r w:rsidRPr="009A794D">
        <w:rPr>
          <w:rFonts w:eastAsia="Times New Roman"/>
          <w:color w:val="000000"/>
          <w:kern w:val="0"/>
          <w:lang w:eastAsia="ru-RU"/>
        </w:rPr>
        <w:t>распоряжением Исполнительного комитета</w:t>
      </w:r>
      <w:r w:rsidRPr="009A794D">
        <w:rPr>
          <w:rFonts w:eastAsia="Calibri"/>
          <w:i/>
          <w:kern w:val="0"/>
          <w:sz w:val="24"/>
          <w:szCs w:val="24"/>
        </w:rPr>
        <w:t xml:space="preserve"> </w:t>
      </w:r>
      <w:r w:rsidRPr="009A794D">
        <w:rPr>
          <w:rFonts w:eastAsia="Calibri"/>
          <w:kern w:val="0"/>
        </w:rPr>
        <w:t>и размещается на официальном сайте Рыбно-Слободского муниципального района Республики Татарстан в информационно-телекоммуникационной сети «Интернет» (https://ribnaya-sloboda.tatarstan.ru/) не позднее 1 марта года, следующего за отчетным.</w:t>
      </w:r>
    </w:p>
    <w:p w:rsidR="009A794D" w:rsidRPr="009A794D" w:rsidRDefault="009A794D" w:rsidP="009A794D">
      <w:pPr>
        <w:spacing w:line="240" w:lineRule="auto"/>
        <w:rPr>
          <w:rFonts w:eastAsia="Times New Roman"/>
          <w:color w:val="000000"/>
          <w:kern w:val="0"/>
          <w:lang w:eastAsia="ru-RU"/>
        </w:rPr>
      </w:pPr>
    </w:p>
    <w:p w:rsidR="009A794D" w:rsidRPr="009A794D" w:rsidRDefault="009A794D" w:rsidP="009A794D">
      <w:pPr>
        <w:spacing w:line="240" w:lineRule="auto"/>
        <w:rPr>
          <w:rFonts w:eastAsia="Times New Roman"/>
          <w:color w:val="000000"/>
          <w:kern w:val="0"/>
          <w:lang w:eastAsia="ru-RU"/>
        </w:rPr>
      </w:pPr>
    </w:p>
    <w:p w:rsidR="009A794D" w:rsidRPr="009A794D" w:rsidRDefault="009A794D" w:rsidP="009A794D">
      <w:pPr>
        <w:spacing w:line="240" w:lineRule="auto"/>
        <w:jc w:val="center"/>
        <w:rPr>
          <w:rFonts w:eastAsia="Times New Roman"/>
          <w:color w:val="000000"/>
          <w:kern w:val="0"/>
          <w:lang w:eastAsia="ru-RU"/>
        </w:rPr>
      </w:pPr>
      <w:r w:rsidRPr="009A794D">
        <w:rPr>
          <w:rFonts w:eastAsia="Times New Roman"/>
          <w:color w:val="000000"/>
          <w:kern w:val="0"/>
          <w:lang w:eastAsia="ru-RU"/>
        </w:rPr>
        <w:t xml:space="preserve">3.3. Предостережение о недопустимости нарушения </w:t>
      </w:r>
    </w:p>
    <w:p w:rsidR="009A794D" w:rsidRPr="009A794D" w:rsidRDefault="009A794D" w:rsidP="009A794D">
      <w:pPr>
        <w:spacing w:line="240" w:lineRule="auto"/>
        <w:jc w:val="center"/>
        <w:rPr>
          <w:rFonts w:eastAsia="Times New Roman"/>
          <w:color w:val="000000"/>
          <w:kern w:val="0"/>
          <w:lang w:eastAsia="ru-RU"/>
        </w:rPr>
      </w:pPr>
      <w:r w:rsidRPr="009A794D">
        <w:rPr>
          <w:rFonts w:eastAsia="Times New Roman"/>
          <w:color w:val="000000"/>
          <w:kern w:val="0"/>
          <w:lang w:eastAsia="ru-RU"/>
        </w:rPr>
        <w:t>обязательных требований</w:t>
      </w:r>
    </w:p>
    <w:p w:rsidR="009A794D" w:rsidRPr="009A794D" w:rsidRDefault="009A794D" w:rsidP="009A794D">
      <w:pPr>
        <w:spacing w:line="240" w:lineRule="auto"/>
        <w:ind w:firstLine="709"/>
        <w:jc w:val="center"/>
        <w:rPr>
          <w:rFonts w:eastAsia="Times New Roman"/>
          <w:bCs/>
          <w:color w:val="000000"/>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3.3.4. Возражение должно содержать:</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1) наименование Контрольного органа, в который направляется возражение;</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 дату и номер предостережения;</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4) доводы, на основании которых контролируемое лицо не согласно с объявленным предостережением;</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5) дату получения предостережения контролируемым лицом;</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lastRenderedPageBreak/>
        <w:t>6) личную подпись и дату.</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7)</w:t>
      </w:r>
      <w:r w:rsidRPr="009A794D">
        <w:rPr>
          <w:rFonts w:ascii="Arial" w:eastAsia="Times New Roman" w:hAnsi="Arial" w:cs="Arial"/>
          <w:color w:val="000000"/>
          <w:kern w:val="0"/>
          <w:sz w:val="20"/>
          <w:szCs w:val="20"/>
          <w:lang w:eastAsia="ru-RU"/>
        </w:rPr>
        <w:t xml:space="preserve"> </w:t>
      </w:r>
      <w:r w:rsidRPr="009A794D">
        <w:rPr>
          <w:rFonts w:eastAsia="Times New Roman"/>
          <w:color w:val="000000"/>
          <w:kern w:val="0"/>
          <w:lang w:eastAsia="ru-RU"/>
        </w:rPr>
        <w:t xml:space="preserve">идентификационный номер налогоплательщика – юридического лица, индивидуального предпринимателя; </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8) серия и номер паспорта или иного документа, удостоверяющего личность, адрес места жительства (для граждан).</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 xml:space="preserve">3.3.5. </w:t>
      </w:r>
      <w:r w:rsidRPr="009A794D">
        <w:rPr>
          <w:rFonts w:ascii="Arial" w:eastAsia="Times New Roman" w:hAnsi="Arial" w:cs="Arial"/>
          <w:color w:val="000000"/>
          <w:kern w:val="0"/>
          <w:sz w:val="20"/>
          <w:szCs w:val="20"/>
          <w:lang w:eastAsia="ru-RU"/>
        </w:rPr>
        <w:t xml:space="preserve"> </w:t>
      </w:r>
      <w:r w:rsidRPr="009A794D">
        <w:rPr>
          <w:rFonts w:eastAsia="Times New Roman"/>
          <w:color w:val="000000"/>
          <w:kern w:val="0"/>
          <w:lang w:eastAsia="ru-RU"/>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3.3.7. Контрольный орган рассматривает возражение в отношении предостережения в течение пятнадцати</w:t>
      </w:r>
      <w:r w:rsidRPr="009A794D">
        <w:rPr>
          <w:rFonts w:eastAsia="Times New Roman"/>
          <w:kern w:val="0"/>
          <w:vertAlign w:val="superscript"/>
          <w:lang w:eastAsia="ru-RU"/>
        </w:rPr>
        <w:t>4</w:t>
      </w:r>
      <w:r w:rsidRPr="009A794D">
        <w:rPr>
          <w:rFonts w:eastAsia="Times New Roman"/>
          <w:kern w:val="0"/>
          <w:lang w:eastAsia="ru-RU"/>
        </w:rPr>
        <w:t xml:space="preserve"> рабочих дней со дня его получения.</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3.3.8. По результатам рассмотрения возражения Контрольный орган принимает одно из следующих решений:</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1) удовлетворяет возражение в форме отмены предостережения;</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2) отказывает в удовлетворении возражения с указанием причины отказа.</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3.3.9. Контрольный орган информирует контролируемое лицо о результатах рассмотрения возражения не позднее пяти</w:t>
      </w:r>
      <w:r w:rsidRPr="009A794D">
        <w:rPr>
          <w:rFonts w:eastAsia="Times New Roman"/>
          <w:kern w:val="0"/>
          <w:vertAlign w:val="superscript"/>
          <w:lang w:eastAsia="ru-RU"/>
        </w:rPr>
        <w:t xml:space="preserve"> </w:t>
      </w:r>
      <w:r w:rsidRPr="009A794D">
        <w:rPr>
          <w:rFonts w:eastAsia="Times New Roman"/>
          <w:kern w:val="0"/>
          <w:lang w:eastAsia="ru-RU"/>
        </w:rPr>
        <w:t>рабочих дней со дня рассмотрения возражения в отношении предостережения.</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3.3.10. Повторное направление возражения по тем же основаниям не допускается.</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3.3.11.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p>
    <w:p w:rsidR="009A794D" w:rsidRPr="009A794D" w:rsidRDefault="009A794D" w:rsidP="009A794D">
      <w:pPr>
        <w:spacing w:line="240" w:lineRule="auto"/>
        <w:jc w:val="center"/>
        <w:rPr>
          <w:rFonts w:eastAsia="Times New Roman"/>
          <w:color w:val="000000"/>
          <w:kern w:val="0"/>
          <w:lang w:eastAsia="ru-RU"/>
        </w:rPr>
      </w:pPr>
      <w:r w:rsidRPr="009A794D">
        <w:rPr>
          <w:rFonts w:eastAsia="Times New Roman"/>
          <w:color w:val="000000"/>
          <w:kern w:val="0"/>
          <w:lang w:eastAsia="ru-RU"/>
        </w:rPr>
        <w:t>3.4. Консультирование</w:t>
      </w:r>
    </w:p>
    <w:p w:rsidR="009A794D" w:rsidRPr="009A794D" w:rsidRDefault="009A794D" w:rsidP="009A794D">
      <w:pPr>
        <w:spacing w:line="240" w:lineRule="auto"/>
        <w:ind w:firstLine="709"/>
        <w:jc w:val="center"/>
        <w:rPr>
          <w:rFonts w:eastAsia="Times New Roman"/>
          <w:bCs/>
          <w:color w:val="000000"/>
          <w:kern w:val="0"/>
          <w:lang w:eastAsia="ru-RU"/>
        </w:rPr>
      </w:pP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A794D" w:rsidRPr="009A794D" w:rsidRDefault="009A794D" w:rsidP="009A794D">
      <w:pPr>
        <w:widowControl w:val="0"/>
        <w:tabs>
          <w:tab w:val="left" w:pos="1134"/>
        </w:tabs>
        <w:spacing w:line="240" w:lineRule="auto"/>
        <w:ind w:left="709"/>
        <w:rPr>
          <w:rFonts w:eastAsia="Times New Roman"/>
          <w:kern w:val="0"/>
          <w:lang w:eastAsia="ru-RU"/>
        </w:rPr>
      </w:pPr>
      <w:r w:rsidRPr="009A794D">
        <w:rPr>
          <w:rFonts w:eastAsia="Times New Roman"/>
          <w:kern w:val="0"/>
          <w:lang w:eastAsia="ru-RU"/>
        </w:rPr>
        <w:t>1) порядка проведения контрольных мероприятий;</w:t>
      </w:r>
    </w:p>
    <w:p w:rsidR="009A794D" w:rsidRPr="009A794D" w:rsidRDefault="009A794D" w:rsidP="009A794D">
      <w:pPr>
        <w:widowControl w:val="0"/>
        <w:tabs>
          <w:tab w:val="left" w:pos="1134"/>
        </w:tabs>
        <w:spacing w:line="240" w:lineRule="auto"/>
        <w:ind w:left="709"/>
        <w:rPr>
          <w:rFonts w:eastAsia="Times New Roman"/>
          <w:kern w:val="0"/>
          <w:lang w:eastAsia="ru-RU"/>
        </w:rPr>
      </w:pPr>
      <w:r w:rsidRPr="009A794D">
        <w:rPr>
          <w:rFonts w:eastAsia="Times New Roman"/>
          <w:kern w:val="0"/>
          <w:lang w:eastAsia="ru-RU"/>
        </w:rPr>
        <w:t>2) периодичности проведения контрольных мероприятий;</w:t>
      </w:r>
    </w:p>
    <w:p w:rsidR="009A794D" w:rsidRPr="009A794D" w:rsidRDefault="009A794D" w:rsidP="009A794D">
      <w:pPr>
        <w:widowControl w:val="0"/>
        <w:tabs>
          <w:tab w:val="left" w:pos="1134"/>
        </w:tabs>
        <w:spacing w:line="240" w:lineRule="auto"/>
        <w:ind w:left="709"/>
        <w:rPr>
          <w:rFonts w:eastAsia="Times New Roman"/>
          <w:kern w:val="0"/>
          <w:lang w:eastAsia="ru-RU"/>
        </w:rPr>
      </w:pPr>
      <w:r w:rsidRPr="009A794D">
        <w:rPr>
          <w:rFonts w:eastAsia="Times New Roman"/>
          <w:kern w:val="0"/>
          <w:lang w:eastAsia="ru-RU"/>
        </w:rPr>
        <w:t>3) порядка принятия решений по итогам контрольных мероприятий;</w:t>
      </w:r>
    </w:p>
    <w:p w:rsidR="009A794D" w:rsidRPr="009A794D" w:rsidRDefault="009A794D" w:rsidP="009A794D">
      <w:pPr>
        <w:widowControl w:val="0"/>
        <w:tabs>
          <w:tab w:val="left" w:pos="1134"/>
        </w:tabs>
        <w:spacing w:line="240" w:lineRule="auto"/>
        <w:ind w:left="709"/>
        <w:rPr>
          <w:rFonts w:eastAsia="Times New Roman"/>
          <w:kern w:val="0"/>
          <w:lang w:eastAsia="ru-RU"/>
        </w:rPr>
      </w:pPr>
      <w:r w:rsidRPr="009A794D">
        <w:rPr>
          <w:rFonts w:eastAsia="Times New Roman"/>
          <w:kern w:val="0"/>
          <w:lang w:eastAsia="ru-RU"/>
        </w:rPr>
        <w:t>4) порядка обжалования решений Контрольного органа.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3.4.2. Инспекторы осуществляют консультирование контролируемых лиц и их представителей: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lastRenderedPageBreak/>
        <w:t>2) посредством размещения на официальном сайте письменного разъяснения по однотипным обращениям (более 10</w:t>
      </w:r>
      <w:r w:rsidRPr="009A794D">
        <w:rPr>
          <w:rFonts w:eastAsia="Times New Roman" w:cs="Arial"/>
          <w:color w:val="FFFFFF"/>
          <w:kern w:val="0"/>
          <w:vertAlign w:val="superscript"/>
          <w:lang w:eastAsia="ru-RU"/>
        </w:rPr>
        <w:footnoteReference w:id="1"/>
      </w:r>
      <w:r w:rsidRPr="009A794D">
        <w:rPr>
          <w:rFonts w:eastAsia="Times New Roman"/>
          <w:kern w:val="0"/>
          <w:lang w:eastAsia="ru-RU"/>
        </w:rPr>
        <w:t>однотипных обращений) контролируемых лиц и их представителей, подписанного уполномоченным должностным лицом Контрольного органа.</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3.4.3. Индивидуальное консультирование на личном приеме каждого заявителя инспекторами не может превышать 10 минут.</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Время разговора по телефону не должно превышать 10 минут.</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3.4.5. Консультирование в письменной форме осуществляется должностным лицом Контрольного органа в следующих случаях:</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а) контролируемым лицом представлен письменный запрос о представлении письменного ответа по вопросам консультирования;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б) за время консультирования предоставить ответ на поставленные вопросы невозможно;</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в) ответ на поставленные вопросы требует дополнительного запроса сведений.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 xml:space="preserve">3.4.6. Контролируемое лицо вправе направить запрос о предоставлении письменного ответа в сроки, установленные Федеральным </w:t>
      </w:r>
      <w:hyperlink r:id="rId8" w:history="1">
        <w:r w:rsidRPr="009A794D">
          <w:rPr>
            <w:rFonts w:eastAsia="Times New Roman"/>
            <w:kern w:val="0"/>
            <w:lang w:eastAsia="ru-RU"/>
          </w:rPr>
          <w:t>законом</w:t>
        </w:r>
      </w:hyperlink>
      <w:r w:rsidRPr="009A794D">
        <w:rPr>
          <w:rFonts w:eastAsia="Times New Roman"/>
          <w:kern w:val="0"/>
          <w:lang w:eastAsia="ru-RU"/>
        </w:rPr>
        <w:t xml:space="preserve"> от 2 мая 2006 года № 59-ФЗ «О порядке рассмотрения обращений граждан Российской Федерации».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3.4.7. Контрольный орган осуществляет учет проведенных консультирований.</w:t>
      </w:r>
    </w:p>
    <w:p w:rsidR="009A794D" w:rsidRPr="009A794D" w:rsidRDefault="009A794D" w:rsidP="009A794D">
      <w:pPr>
        <w:widowControl w:val="0"/>
        <w:spacing w:line="240" w:lineRule="auto"/>
        <w:ind w:firstLine="709"/>
        <w:rPr>
          <w:rFonts w:eastAsia="Times New Roman"/>
          <w:kern w:val="0"/>
          <w:lang w:eastAsia="ru-RU"/>
        </w:rPr>
      </w:pPr>
    </w:p>
    <w:p w:rsidR="009A794D" w:rsidRPr="009A794D" w:rsidRDefault="009A794D" w:rsidP="009A794D">
      <w:pPr>
        <w:widowControl w:val="0"/>
        <w:spacing w:line="240" w:lineRule="auto"/>
        <w:jc w:val="center"/>
        <w:rPr>
          <w:rFonts w:eastAsia="Times New Roman"/>
          <w:kern w:val="0"/>
          <w:lang w:eastAsia="ru-RU"/>
        </w:rPr>
      </w:pPr>
      <w:r w:rsidRPr="009A794D">
        <w:rPr>
          <w:rFonts w:eastAsia="Times New Roman"/>
          <w:kern w:val="0"/>
          <w:lang w:eastAsia="ru-RU"/>
        </w:rPr>
        <w:t>3.5. Профилактический визит</w:t>
      </w:r>
    </w:p>
    <w:p w:rsidR="009A794D" w:rsidRPr="009A794D" w:rsidRDefault="009A794D" w:rsidP="009A794D">
      <w:pPr>
        <w:widowControl w:val="0"/>
        <w:spacing w:line="240" w:lineRule="auto"/>
        <w:ind w:firstLine="709"/>
        <w:rPr>
          <w:rFonts w:eastAsia="Times New Roman" w:cs="Arial"/>
          <w:bCs/>
          <w:kern w:val="0"/>
          <w:lang w:eastAsia="ru-RU"/>
        </w:rPr>
      </w:pP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 xml:space="preserve">3.5.1. Профилактический визит проводится </w:t>
      </w:r>
      <w:r w:rsidRPr="009A794D">
        <w:rPr>
          <w:rFonts w:eastAsia="Times New Roman"/>
          <w:kern w:val="0"/>
        </w:rPr>
        <w:t>инспектором</w:t>
      </w:r>
      <w:r w:rsidRPr="009A794D">
        <w:rPr>
          <w:rFonts w:eastAsia="Times New Roman"/>
          <w:color w:val="000000"/>
          <w:kern w:val="0"/>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 xml:space="preserve">Продолжительность профилактического визита составляет не более двух часов в течение рабочего дня. </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3.5.2. Инспектор проводит обязательный профилактический визит в отношении:</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1) контролируемых лиц</w:t>
      </w:r>
      <w:r w:rsidRPr="009A794D">
        <w:rPr>
          <w:rFonts w:ascii="Arial" w:eastAsia="Times New Roman" w:hAnsi="Arial" w:cs="Arial"/>
          <w:color w:val="000000"/>
          <w:kern w:val="0"/>
          <w:lang w:eastAsia="ru-RU"/>
        </w:rPr>
        <w:t>,</w:t>
      </w:r>
      <w:r w:rsidRPr="009A794D">
        <w:rPr>
          <w:rFonts w:eastAsia="Times New Roman"/>
          <w:color w:val="000000"/>
          <w:kern w:val="0"/>
          <w:lang w:eastAsia="ru-RU"/>
        </w:rPr>
        <w:t xml:space="preserve"> приступающих к осуществлению деятельности в сфере </w:t>
      </w:r>
      <w:r w:rsidRPr="009A794D">
        <w:rPr>
          <w:rFonts w:eastAsia="Times New Roman"/>
          <w:color w:val="000000"/>
          <w:spacing w:val="2"/>
          <w:kern w:val="0"/>
          <w:lang w:eastAsia="ru-RU"/>
        </w:rPr>
        <w:t>автомобильного транспорта, городского наземного электрического транспорта и в дорожного хозяйства</w:t>
      </w:r>
      <w:r w:rsidRPr="009A794D">
        <w:rPr>
          <w:rFonts w:eastAsia="Times New Roman"/>
          <w:color w:val="000000"/>
          <w:kern w:val="0"/>
          <w:lang w:eastAsia="ru-RU"/>
        </w:rPr>
        <w:t>, не позднее чем в течение одного года с момента начала такой деятельности (при наличии сведений о начале деятельности);</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lastRenderedPageBreak/>
        <w:t>3.5.3. Профилактические визиты проводятся по согласованию с контролируемыми лицами.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3.5.4.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Calibri"/>
          <w:kern w:val="0"/>
        </w:rPr>
        <w:t>3.5.5.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1) дата, время и место составления уведомления;</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2) наименование Контрольного органа;</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3) полное наименование контролируемого лица;</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4) фамилия, имя, отчество (при наличии) уполномоченного должностного лица;</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5) дата, время и место обязательного профилактического визита;</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6) подпись уполномоченного должностного лица.</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9A794D" w:rsidRPr="009A794D" w:rsidRDefault="009A794D" w:rsidP="009A794D">
      <w:pPr>
        <w:autoSpaceDE w:val="0"/>
        <w:autoSpaceDN w:val="0"/>
        <w:adjustRightInd w:val="0"/>
        <w:spacing w:line="240" w:lineRule="auto"/>
        <w:ind w:right="-284" w:firstLine="709"/>
        <w:rPr>
          <w:rFonts w:eastAsia="Calibri"/>
          <w:kern w:val="0"/>
        </w:rPr>
      </w:pPr>
      <w:r w:rsidRPr="009A794D">
        <w:rPr>
          <w:rFonts w:eastAsia="Calibri"/>
          <w:kern w:val="0"/>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3.5.6. По итогам профилактического визита инспектор составляет акт о проведении профилактического визита.</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3.5.7. Контрольный орган осуществляет учет проведенных профилактических визитов.</w:t>
      </w:r>
    </w:p>
    <w:p w:rsidR="009A794D" w:rsidRPr="009A794D" w:rsidRDefault="009A794D" w:rsidP="009A794D">
      <w:pPr>
        <w:tabs>
          <w:tab w:val="left" w:pos="1134"/>
        </w:tabs>
        <w:spacing w:line="240" w:lineRule="auto"/>
        <w:jc w:val="center"/>
        <w:rPr>
          <w:rFonts w:eastAsia="Times New Roman"/>
          <w:bCs/>
          <w:kern w:val="0"/>
          <w:lang w:eastAsia="ru-RU"/>
        </w:rPr>
      </w:pPr>
    </w:p>
    <w:p w:rsidR="009A794D" w:rsidRPr="009A794D" w:rsidRDefault="009A794D" w:rsidP="009A794D">
      <w:pPr>
        <w:tabs>
          <w:tab w:val="left" w:pos="1134"/>
        </w:tabs>
        <w:spacing w:line="240" w:lineRule="auto"/>
        <w:jc w:val="center"/>
        <w:rPr>
          <w:rFonts w:eastAsia="Times New Roman"/>
          <w:bCs/>
          <w:kern w:val="0"/>
          <w:lang w:eastAsia="ru-RU"/>
        </w:rPr>
      </w:pPr>
      <w:r w:rsidRPr="009A794D">
        <w:rPr>
          <w:rFonts w:eastAsia="Times New Roman"/>
          <w:bCs/>
          <w:kern w:val="0"/>
          <w:lang w:eastAsia="ru-RU"/>
        </w:rPr>
        <w:t xml:space="preserve">4. Контрольные мероприятия, проводимые в рамках </w:t>
      </w:r>
    </w:p>
    <w:p w:rsidR="009A794D" w:rsidRPr="009A794D" w:rsidRDefault="009A794D" w:rsidP="009A794D">
      <w:pPr>
        <w:tabs>
          <w:tab w:val="left" w:pos="1134"/>
        </w:tabs>
        <w:spacing w:line="240" w:lineRule="auto"/>
        <w:jc w:val="center"/>
        <w:rPr>
          <w:rFonts w:eastAsia="Times New Roman"/>
          <w:bCs/>
          <w:kern w:val="0"/>
          <w:lang w:eastAsia="ru-RU"/>
        </w:rPr>
      </w:pPr>
      <w:r w:rsidRPr="009A794D">
        <w:rPr>
          <w:rFonts w:eastAsia="Times New Roman"/>
          <w:bCs/>
          <w:kern w:val="0"/>
          <w:lang w:eastAsia="ru-RU"/>
        </w:rPr>
        <w:t>муниципального контроля</w:t>
      </w:r>
    </w:p>
    <w:p w:rsidR="009A794D" w:rsidRPr="009A794D" w:rsidRDefault="009A794D" w:rsidP="009A794D">
      <w:pPr>
        <w:tabs>
          <w:tab w:val="left" w:pos="1134"/>
        </w:tabs>
        <w:spacing w:line="240" w:lineRule="auto"/>
        <w:ind w:left="709"/>
        <w:rPr>
          <w:rFonts w:eastAsia="Times New Roman"/>
          <w:kern w:val="0"/>
          <w:lang w:eastAsia="ru-RU"/>
        </w:rPr>
      </w:pPr>
    </w:p>
    <w:p w:rsidR="009A794D" w:rsidRPr="009A794D" w:rsidRDefault="009A794D" w:rsidP="009A794D">
      <w:pPr>
        <w:tabs>
          <w:tab w:val="left" w:pos="1134"/>
        </w:tabs>
        <w:spacing w:line="240" w:lineRule="auto"/>
        <w:jc w:val="center"/>
        <w:rPr>
          <w:rFonts w:eastAsia="Times New Roman"/>
          <w:kern w:val="0"/>
          <w:lang w:eastAsia="ru-RU"/>
        </w:rPr>
      </w:pPr>
      <w:r w:rsidRPr="009A794D">
        <w:rPr>
          <w:rFonts w:eastAsia="Times New Roman"/>
          <w:kern w:val="0"/>
          <w:lang w:eastAsia="ru-RU"/>
        </w:rPr>
        <w:t>4.1. Контрольные мероприятия. Общие вопросы</w:t>
      </w:r>
    </w:p>
    <w:p w:rsidR="009A794D" w:rsidRPr="009A794D" w:rsidRDefault="009A794D" w:rsidP="009A794D">
      <w:pPr>
        <w:tabs>
          <w:tab w:val="left" w:pos="1134"/>
        </w:tabs>
        <w:spacing w:line="240" w:lineRule="auto"/>
        <w:ind w:firstLine="709"/>
        <w:rPr>
          <w:rFonts w:eastAsia="Times New Roman"/>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инспекционный визит, рейдовый осмотр, документарная проверка, выездная проверка – при взаимодействии с контролируемыми лицами;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наблюдение за соблюдением обязательных требований, выездное обследование – без взаимодействия с контролируемыми лицами.</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4.1.2. При осуществлении муниципального контроля взаимодействием с контролируемыми лицами являются: </w:t>
      </w:r>
    </w:p>
    <w:p w:rsidR="009A794D" w:rsidRPr="009A794D" w:rsidRDefault="009A794D" w:rsidP="009A794D">
      <w:pPr>
        <w:tabs>
          <w:tab w:val="left" w:pos="1134"/>
        </w:tabs>
        <w:spacing w:line="240" w:lineRule="auto"/>
        <w:ind w:firstLine="709"/>
        <w:rPr>
          <w:rFonts w:eastAsia="Times New Roman"/>
          <w:bCs/>
          <w:color w:val="FF0000"/>
          <w:kern w:val="0"/>
          <w:lang w:eastAsia="ru-RU"/>
        </w:rPr>
      </w:pPr>
      <w:r w:rsidRPr="009A794D">
        <w:rPr>
          <w:rFonts w:eastAsia="Times New Roman"/>
          <w:kern w:val="0"/>
          <w:lang w:eastAsia="ru-RU"/>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запрос документов, иных материалов;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A794D" w:rsidRPr="009A794D" w:rsidRDefault="009A794D" w:rsidP="009A794D">
      <w:pPr>
        <w:autoSpaceDE w:val="0"/>
        <w:autoSpaceDN w:val="0"/>
        <w:adjustRightInd w:val="0"/>
        <w:spacing w:line="240" w:lineRule="auto"/>
        <w:ind w:firstLine="709"/>
        <w:rPr>
          <w:rFonts w:eastAsia="Times New Roman"/>
          <w:kern w:val="0"/>
          <w:lang w:eastAsia="ru-RU"/>
        </w:rPr>
      </w:pPr>
      <w:r w:rsidRPr="009A794D">
        <w:rPr>
          <w:rFonts w:eastAsia="Times New Roman"/>
          <w:kern w:val="0"/>
          <w:lang w:eastAsia="ru-RU"/>
        </w:rPr>
        <w:t xml:space="preserve">4.1.3. Контрольные мероприятия, осуществляемые при </w:t>
      </w:r>
      <w:r w:rsidRPr="009A794D">
        <w:rPr>
          <w:rFonts w:eastAsia="Times New Roman"/>
          <w:kern w:val="0"/>
        </w:rPr>
        <w:t xml:space="preserve">взаимодействии с контролируемым лицом, </w:t>
      </w:r>
      <w:r w:rsidRPr="009A794D">
        <w:rPr>
          <w:rFonts w:eastAsia="Times New Roman"/>
          <w:kern w:val="0"/>
          <w:lang w:eastAsia="ru-RU"/>
        </w:rPr>
        <w:t>проводятся Контрольным органом по следующим основаниям:</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 наступление сроков проведения контрольных мероприятий, включенных в план проведения контрольных мероприятий;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A794D">
          <w:rPr>
            <w:rFonts w:eastAsia="Times New Roman"/>
            <w:kern w:val="0"/>
            <w:lang w:eastAsia="ru-RU"/>
          </w:rPr>
          <w:t>частью 1 статьи 95</w:t>
        </w:r>
      </w:hyperlink>
      <w:r w:rsidRPr="009A794D">
        <w:rPr>
          <w:rFonts w:eastAsia="Times New Roman"/>
          <w:kern w:val="0"/>
          <w:lang w:eastAsia="ru-RU"/>
        </w:rPr>
        <w:t xml:space="preserve"> Федерального закона.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осмотр;</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опрос;</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получение письменных объяснений;</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истребование документов;</w:t>
      </w:r>
    </w:p>
    <w:p w:rsidR="009A794D" w:rsidRPr="009A794D" w:rsidRDefault="009A794D" w:rsidP="009A794D">
      <w:pPr>
        <w:spacing w:line="240" w:lineRule="auto"/>
        <w:ind w:firstLine="709"/>
        <w:rPr>
          <w:rFonts w:eastAsia="Times New Roman"/>
          <w:kern w:val="0"/>
          <w:lang w:eastAsia="ru-RU"/>
        </w:rPr>
      </w:pPr>
      <w:r w:rsidRPr="009A794D">
        <w:rPr>
          <w:rFonts w:eastAsia="Times New Roman"/>
          <w:kern w:val="0"/>
          <w:lang w:eastAsia="ru-RU"/>
        </w:rPr>
        <w:t>экспертиза.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следующие сведения: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lastRenderedPageBreak/>
        <w:t>1) дата, время и место принятия решения;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 кем принято решение;</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3) основание проведения контрольного мероприятия;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 вид контроля;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6) объект контроля, в отношении которого проводится контрольное мероприятие;</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9) вид контрольного мероприятия;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10) перечень контрольных действий, совершаемых в рамках контрольного мероприятия;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11) предмет контрольного мероприятия;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12) проверочные листы, если их применение является обязательным;</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15) иные сведения, если это предусмотрено положением о виде контроля.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9A794D">
        <w:rPr>
          <w:rFonts w:eastAsia="Times New Roman"/>
          <w:kern w:val="0"/>
          <w:lang w:eastAsia="ru-RU"/>
        </w:rPr>
        <w:lastRenderedPageBreak/>
        <w:t>в установленном порядке, и включенных в реестр экспертов, экспертных организаций, привлекаемых к проведению контрольных мероприятий.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eastAsia="Times New Roman"/>
          <w:kern w:val="0"/>
          <w:lang w:eastAsia="ru-RU"/>
        </w:rPr>
      </w:pPr>
      <w:r w:rsidRPr="009A794D">
        <w:rPr>
          <w:rFonts w:eastAsia="Times New Roman"/>
          <w:kern w:val="0"/>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9A794D">
        <w:rPr>
          <w:rFonts w:eastAsia="Times New Roman"/>
          <w:kern w:val="0"/>
          <w:lang w:eastAsia="ru-RU"/>
        </w:rPr>
        <w:br/>
        <w:t xml:space="preserve">«О типовых формах документов, используемых контрольным (надзорным) органом».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4.1.8. Документы, иные материалы, являющиеся доказательствами нарушения обязательных требований, приобщаются к акту.</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 xml:space="preserve">Заполненные при проведении контрольного мероприятия проверочные листы должны быть приобщены к акту. </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4.1.10.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Verdana" w:eastAsia="Times New Roman" w:hAnsi="Verdana" w:cs="Verdana"/>
          <w:kern w:val="0"/>
          <w:lang w:eastAsia="ru-RU"/>
        </w:rPr>
      </w:pPr>
      <w:r w:rsidRPr="009A794D">
        <w:rPr>
          <w:rFonts w:eastAsia="Times New Roman"/>
          <w:kern w:val="0"/>
          <w:lang w:eastAsia="ru-RU"/>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9A794D" w:rsidRPr="009A794D" w:rsidRDefault="009A794D" w:rsidP="009A794D">
      <w:pPr>
        <w:tabs>
          <w:tab w:val="left" w:pos="1134"/>
        </w:tabs>
        <w:spacing w:line="240" w:lineRule="auto"/>
        <w:ind w:firstLine="709"/>
        <w:rPr>
          <w:rFonts w:eastAsia="Times New Roman"/>
          <w:kern w:val="0"/>
          <w:lang w:eastAsia="ru-RU"/>
        </w:rPr>
      </w:pPr>
    </w:p>
    <w:p w:rsidR="009A794D" w:rsidRPr="009A794D" w:rsidRDefault="009A794D" w:rsidP="009A794D">
      <w:pPr>
        <w:widowControl w:val="0"/>
        <w:tabs>
          <w:tab w:val="left" w:pos="284"/>
        </w:tabs>
        <w:spacing w:line="240" w:lineRule="auto"/>
        <w:jc w:val="center"/>
        <w:rPr>
          <w:rFonts w:eastAsia="Times New Roman"/>
          <w:kern w:val="0"/>
          <w:lang w:eastAsia="ru-RU"/>
        </w:rPr>
      </w:pPr>
      <w:r w:rsidRPr="009A794D">
        <w:rPr>
          <w:rFonts w:eastAsia="Times New Roman"/>
          <w:kern w:val="0"/>
          <w:lang w:eastAsia="ru-RU"/>
        </w:rPr>
        <w:t>4.2. Меры, принимаемые Контрольным органом по результатам контрольных мероприятий</w:t>
      </w:r>
    </w:p>
    <w:p w:rsidR="009A794D" w:rsidRPr="009A794D" w:rsidRDefault="009A794D" w:rsidP="009A794D">
      <w:pPr>
        <w:widowControl w:val="0"/>
        <w:spacing w:line="240" w:lineRule="auto"/>
        <w:ind w:firstLine="709"/>
        <w:jc w:val="center"/>
        <w:rPr>
          <w:rFonts w:eastAsia="Times New Roman" w:cs="Arial"/>
          <w:bCs/>
          <w:color w:val="000000"/>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A794D">
        <w:rPr>
          <w:rFonts w:eastAsia="Times New Roman"/>
          <w:kern w:val="0"/>
        </w:rPr>
        <w:t xml:space="preserve"> в пределах полномочий, предусмотренных законодательством Российской Федерации, </w:t>
      </w:r>
      <w:r w:rsidRPr="009A794D">
        <w:rPr>
          <w:rFonts w:eastAsia="Times New Roman"/>
          <w:kern w:val="0"/>
          <w:lang w:eastAsia="ru-RU"/>
        </w:rPr>
        <w:t xml:space="preserve"> обязан:</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 xml:space="preserve">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9A794D">
        <w:rPr>
          <w:rFonts w:eastAsia="Times New Roman"/>
          <w:color w:val="000000"/>
          <w:kern w:val="0"/>
          <w:lang w:eastAsia="ru-RU"/>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2)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 xml:space="preserve">4.2.2.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9A794D" w:rsidRPr="009A794D" w:rsidRDefault="009A794D" w:rsidP="009A794D">
      <w:pPr>
        <w:widowControl w:val="0"/>
        <w:spacing w:line="240" w:lineRule="auto"/>
        <w:ind w:firstLine="709"/>
        <w:rPr>
          <w:rFonts w:eastAsia="Times New Roman" w:cs="Arial"/>
          <w:kern w:val="0"/>
          <w:lang w:eastAsia="ru-RU"/>
        </w:rPr>
      </w:pPr>
      <w:r w:rsidRPr="009A794D">
        <w:rPr>
          <w:rFonts w:eastAsia="Times New Roman"/>
          <w:kern w:val="0"/>
          <w:lang w:eastAsia="ru-RU"/>
        </w:rPr>
        <w:t>4.2.3.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9A794D">
        <w:rPr>
          <w:rFonts w:eastAsia="Times New Roman" w:cs="Arial"/>
          <w:kern w:val="0"/>
          <w:vertAlign w:val="superscript"/>
          <w:lang w:eastAsia="ru-RU"/>
        </w:rPr>
        <w:footnoteReference w:id="2"/>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 xml:space="preserve">4.2.4. В случае, если по итогам проведения контрольного мероприятия, предусмотренного пунктом 4.2.3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eastAsia="Times New Roman"/>
          <w:kern w:val="0"/>
          <w:lang w:eastAsia="ru-RU"/>
        </w:rPr>
      </w:pPr>
      <w:r w:rsidRPr="009A794D">
        <w:rPr>
          <w:rFonts w:eastAsia="Times New Roman"/>
          <w:kern w:val="0"/>
          <w:lang w:eastAsia="ru-RU"/>
        </w:rPr>
        <w:lastRenderedPageBreak/>
        <w:t xml:space="preserve">Информация об исполнении решения контрольного органа в полном объеме вносится в единый реестр контрольных (надзорных) мероприятий. </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eastAsia="Times New Roman"/>
          <w:kern w:val="0"/>
          <w:lang w:eastAsia="ru-RU"/>
        </w:rPr>
      </w:pPr>
    </w:p>
    <w:p w:rsidR="009A794D" w:rsidRPr="009A794D" w:rsidRDefault="009A794D" w:rsidP="009A794D">
      <w:pPr>
        <w:tabs>
          <w:tab w:val="left" w:pos="1134"/>
        </w:tabs>
        <w:spacing w:line="240" w:lineRule="auto"/>
        <w:jc w:val="center"/>
        <w:rPr>
          <w:rFonts w:eastAsia="Times New Roman"/>
          <w:kern w:val="0"/>
          <w:lang w:eastAsia="ru-RU"/>
        </w:rPr>
      </w:pPr>
      <w:r w:rsidRPr="009A794D">
        <w:rPr>
          <w:rFonts w:eastAsia="Times New Roman"/>
          <w:kern w:val="0"/>
          <w:lang w:eastAsia="ru-RU"/>
        </w:rPr>
        <w:t>4.3. Плановые контрольные мероприятия</w:t>
      </w:r>
    </w:p>
    <w:p w:rsidR="009A794D" w:rsidRPr="009A794D" w:rsidRDefault="009A794D" w:rsidP="009A794D">
      <w:pPr>
        <w:tabs>
          <w:tab w:val="left" w:pos="1134"/>
        </w:tabs>
        <w:spacing w:line="240" w:lineRule="auto"/>
        <w:ind w:left="709"/>
        <w:jc w:val="center"/>
        <w:rPr>
          <w:rFonts w:eastAsia="Times New Roman"/>
          <w:bCs/>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A794D" w:rsidRPr="009A794D" w:rsidRDefault="009A794D" w:rsidP="009A794D">
      <w:pPr>
        <w:tabs>
          <w:tab w:val="left" w:pos="1134"/>
        </w:tabs>
        <w:spacing w:line="240" w:lineRule="auto"/>
        <w:ind w:firstLine="709"/>
        <w:rPr>
          <w:rFonts w:eastAsia="Times New Roman"/>
          <w:kern w:val="0"/>
          <w:vertAlign w:val="superscript"/>
          <w:lang w:eastAsia="ru-RU"/>
        </w:rPr>
      </w:pPr>
      <w:r w:rsidRPr="009A794D">
        <w:rPr>
          <w:rFonts w:eastAsia="Times New Roman"/>
          <w:kern w:val="0"/>
          <w:lang w:eastAsia="ru-RU"/>
        </w:rPr>
        <w:t>4.3.3. Контрольный орган может проводить следующие виды плановых контрольных мероприятий: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инспекционный визит;</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рейдовый осмотр;</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документарная проверка;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выездная проверка.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 отношении объектов, относящихся к категории значительного риска, проводятся: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 отношении объектов, относящихся к категории среднего риска, проводятся: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 отношении объектов, относящихся к категории умеренного риска, проводятся: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color w:val="FFFFFF"/>
          <w:kern w:val="0"/>
          <w:vertAlign w:val="superscript"/>
          <w:lang w:eastAsia="ru-RU"/>
        </w:rPr>
        <w:footnoteReference w:id="3"/>
      </w:r>
      <w:r w:rsidRPr="009A794D">
        <w:rPr>
          <w:rFonts w:eastAsia="Times New Roman"/>
          <w:kern w:val="0"/>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Pr="009A794D">
        <w:rPr>
          <w:rFonts w:eastAsia="Times New Roman"/>
          <w:kern w:val="0"/>
          <w:vertAlign w:val="superscript"/>
          <w:lang w:eastAsia="ru-RU"/>
        </w:rPr>
        <w:t>11</w:t>
      </w:r>
      <w:r w:rsidRPr="009A794D">
        <w:rPr>
          <w:rFonts w:eastAsia="Times New Roman"/>
          <w:kern w:val="0"/>
          <w:lang w:eastAsia="ru-RU"/>
        </w:rPr>
        <w:t>.</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Плановые контрольные мероприятия в отношении объекта контроля, отнесенного к категории низкого риска, не проводятся.</w:t>
      </w:r>
    </w:p>
    <w:p w:rsidR="009A794D" w:rsidRPr="009A794D" w:rsidRDefault="009A794D" w:rsidP="009A794D">
      <w:pPr>
        <w:tabs>
          <w:tab w:val="left" w:pos="1134"/>
        </w:tabs>
        <w:spacing w:line="240" w:lineRule="auto"/>
        <w:ind w:firstLine="709"/>
        <w:rPr>
          <w:rFonts w:eastAsia="Times New Roman"/>
          <w:kern w:val="0"/>
          <w:lang w:eastAsia="ru-RU"/>
        </w:rPr>
      </w:pPr>
    </w:p>
    <w:p w:rsidR="009A794D" w:rsidRPr="009A794D" w:rsidRDefault="009A794D" w:rsidP="009A794D">
      <w:pPr>
        <w:tabs>
          <w:tab w:val="left" w:pos="1134"/>
        </w:tabs>
        <w:spacing w:line="240" w:lineRule="auto"/>
        <w:jc w:val="center"/>
        <w:rPr>
          <w:rFonts w:eastAsia="Times New Roman"/>
          <w:kern w:val="0"/>
          <w:lang w:eastAsia="ru-RU"/>
        </w:rPr>
      </w:pPr>
      <w:r w:rsidRPr="009A794D">
        <w:rPr>
          <w:rFonts w:eastAsia="Times New Roman"/>
          <w:kern w:val="0"/>
          <w:lang w:eastAsia="ru-RU"/>
        </w:rPr>
        <w:t>4.4. Внеплановые контрольные мероприятия</w:t>
      </w:r>
    </w:p>
    <w:p w:rsidR="009A794D" w:rsidRPr="009A794D" w:rsidRDefault="009A794D" w:rsidP="009A794D">
      <w:pPr>
        <w:tabs>
          <w:tab w:val="left" w:pos="1134"/>
        </w:tabs>
        <w:spacing w:line="240" w:lineRule="auto"/>
        <w:ind w:left="709"/>
        <w:jc w:val="center"/>
        <w:rPr>
          <w:rFonts w:eastAsia="Times New Roman"/>
          <w:bCs/>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lang w:eastAsia="ru-RU"/>
        </w:rPr>
        <w:t xml:space="preserve">4.4.3. </w:t>
      </w:r>
      <w:r w:rsidRPr="009A794D">
        <w:rPr>
          <w:rFonts w:eastAsia="Times New Roman"/>
          <w:kern w:val="0"/>
          <w:szCs w:val="22"/>
          <w:lang w:eastAsia="ru-RU"/>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szCs w:val="22"/>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szCs w:val="22"/>
          <w:lang w:eastAsia="ru-RU"/>
        </w:rPr>
        <w:t>2) наступление сроков проведения контрольных мероприятий, включенных в план проведения контрольных мероприятий;</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szCs w:val="22"/>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szCs w:val="22"/>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szCs w:val="22"/>
          <w:lang w:eastAsia="ru-RU"/>
        </w:rPr>
        <w:t>5) истечение срока исполнения решения контрольного органа об устранении выявленного нарушения обязательных требований (в случаях, установленных частью 1 статьи 95 Федерального закона № 248-ФЗ);</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szCs w:val="22"/>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9A794D" w:rsidRPr="009A794D" w:rsidRDefault="009A794D" w:rsidP="009A794D">
      <w:pPr>
        <w:widowControl w:val="0"/>
        <w:spacing w:line="240" w:lineRule="auto"/>
        <w:ind w:firstLine="709"/>
        <w:rPr>
          <w:rFonts w:eastAsia="Times New Roman" w:cs="Arial"/>
          <w:kern w:val="0"/>
          <w:lang w:eastAsia="ru-RU"/>
        </w:rPr>
      </w:pPr>
      <w:r w:rsidRPr="009A794D">
        <w:rPr>
          <w:rFonts w:eastAsia="Times New Roman"/>
          <w:kern w:val="0"/>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A794D" w:rsidRPr="009A794D" w:rsidRDefault="009A794D" w:rsidP="009A794D">
      <w:pPr>
        <w:widowControl w:val="0"/>
        <w:spacing w:line="240" w:lineRule="auto"/>
        <w:ind w:firstLine="709"/>
        <w:rPr>
          <w:rFonts w:eastAsia="Times New Roman" w:cs="Arial"/>
          <w:bCs/>
          <w:color w:val="FF0000"/>
          <w:kern w:val="0"/>
          <w:u w:val="single"/>
          <w:lang w:eastAsia="ru-RU"/>
        </w:rPr>
      </w:pPr>
    </w:p>
    <w:p w:rsidR="009A794D" w:rsidRPr="009A794D" w:rsidRDefault="009A794D" w:rsidP="009A794D">
      <w:pPr>
        <w:tabs>
          <w:tab w:val="left" w:pos="1134"/>
        </w:tabs>
        <w:spacing w:line="240" w:lineRule="auto"/>
        <w:jc w:val="center"/>
        <w:rPr>
          <w:rFonts w:eastAsia="Times New Roman"/>
          <w:kern w:val="0"/>
          <w:lang w:eastAsia="ru-RU"/>
        </w:rPr>
      </w:pPr>
      <w:r w:rsidRPr="009A794D">
        <w:rPr>
          <w:rFonts w:eastAsia="Times New Roman"/>
          <w:kern w:val="0"/>
          <w:lang w:eastAsia="ru-RU"/>
        </w:rPr>
        <w:t>4.5. Документарная проверка</w:t>
      </w:r>
    </w:p>
    <w:p w:rsidR="009A794D" w:rsidRPr="009A794D" w:rsidRDefault="009A794D" w:rsidP="009A794D">
      <w:pPr>
        <w:tabs>
          <w:tab w:val="left" w:pos="1134"/>
        </w:tabs>
        <w:spacing w:line="240" w:lineRule="auto"/>
        <w:ind w:left="709"/>
        <w:jc w:val="center"/>
        <w:rPr>
          <w:rFonts w:eastAsia="Times New Roman"/>
          <w:bCs/>
          <w:kern w:val="0"/>
          <w:lang w:eastAsia="ru-RU"/>
        </w:rPr>
      </w:pPr>
    </w:p>
    <w:p w:rsidR="009A794D" w:rsidRPr="009A794D" w:rsidRDefault="009A794D" w:rsidP="009A794D">
      <w:pPr>
        <w:tabs>
          <w:tab w:val="left" w:pos="1134"/>
        </w:tabs>
        <w:spacing w:line="240" w:lineRule="auto"/>
        <w:ind w:firstLine="709"/>
        <w:rPr>
          <w:rFonts w:ascii="Verdana" w:eastAsia="Times New Roman" w:hAnsi="Verdana" w:cs="Verdana"/>
          <w:kern w:val="0"/>
          <w:lang w:eastAsia="ru-RU"/>
        </w:rPr>
      </w:pPr>
      <w:r w:rsidRPr="009A794D">
        <w:rPr>
          <w:rFonts w:eastAsia="Times New Roman"/>
          <w:kern w:val="0"/>
          <w:lang w:eastAsia="ru-RU"/>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9A794D">
        <w:rPr>
          <w:rFonts w:eastAsia="Times New Roman"/>
          <w:kern w:val="0"/>
          <w:lang w:eastAsia="ru-RU"/>
        </w:rPr>
        <w:lastRenderedPageBreak/>
        <w:t>осуществлении их деятельности и связанные с исполнением ими обязательных требований и решений контрольного органа.</w:t>
      </w:r>
    </w:p>
    <w:p w:rsidR="009A794D" w:rsidRPr="009A794D" w:rsidRDefault="009A794D" w:rsidP="009A794D">
      <w:pPr>
        <w:tabs>
          <w:tab w:val="left" w:pos="1134"/>
        </w:tabs>
        <w:spacing w:line="240" w:lineRule="auto"/>
        <w:ind w:firstLine="709"/>
        <w:rPr>
          <w:rFonts w:eastAsia="Times New Roman"/>
          <w:color w:val="000000"/>
          <w:kern w:val="0"/>
          <w:lang w:eastAsia="ru-RU"/>
        </w:rPr>
      </w:pPr>
      <w:r w:rsidRPr="009A794D">
        <w:rPr>
          <w:rFonts w:eastAsia="Times New Roman"/>
          <w:color w:val="000000"/>
          <w:kern w:val="0"/>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4.5.3. Срок проведения документарной проверки не может превышать десять рабочих дней.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 указанный срок не включается период с момента: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2) период с момента направления контролируемому лицу информации Контрольного органа:</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о выявлении ошибок и (или) противоречий в представленных контролируемым лицом документах;</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4.5.4. Перечень допустимых контрольных действий совершаемых в ходе документарной проверки:</w:t>
      </w:r>
    </w:p>
    <w:p w:rsidR="009A794D" w:rsidRPr="009A794D" w:rsidRDefault="009A794D" w:rsidP="009A794D">
      <w:pPr>
        <w:widowControl w:val="0"/>
        <w:spacing w:line="240" w:lineRule="auto"/>
        <w:ind w:firstLine="709"/>
        <w:rPr>
          <w:rFonts w:eastAsia="Times New Roman"/>
          <w:kern w:val="0"/>
          <w:lang w:eastAsia="ru-RU"/>
        </w:rPr>
      </w:pPr>
      <w:bookmarkStart w:id="3" w:name="_Hlk73716001"/>
      <w:r w:rsidRPr="009A794D">
        <w:rPr>
          <w:rFonts w:eastAsia="Times New Roman"/>
          <w:kern w:val="0"/>
          <w:lang w:eastAsia="ru-RU"/>
        </w:rPr>
        <w:t>1) истребование документов;</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2) получение письменных объяснений;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 экспертиза.</w:t>
      </w:r>
      <w:bookmarkEnd w:id="3"/>
    </w:p>
    <w:p w:rsidR="009A794D" w:rsidRPr="009A794D" w:rsidRDefault="009A794D" w:rsidP="009A794D">
      <w:pPr>
        <w:widowControl w:val="0"/>
        <w:spacing w:line="240" w:lineRule="auto"/>
        <w:ind w:firstLine="709"/>
        <w:rPr>
          <w:rFonts w:eastAsia="Times New Roman" w:cs="Arial"/>
          <w:kern w:val="0"/>
          <w:lang w:eastAsia="ru-RU"/>
        </w:rPr>
      </w:pPr>
      <w:r w:rsidRPr="009A794D">
        <w:rPr>
          <w:rFonts w:eastAsia="Times New Roman"/>
          <w:kern w:val="0"/>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A794D">
        <w:rPr>
          <w:rFonts w:eastAsia="Times New Roman"/>
          <w:color w:val="FF0000"/>
          <w:kern w:val="0"/>
          <w:lang w:eastAsia="ru-RU"/>
        </w:rPr>
        <w:t xml:space="preserve">, </w:t>
      </w:r>
      <w:r w:rsidRPr="009A794D">
        <w:rPr>
          <w:rFonts w:eastAsia="Times New Roman"/>
          <w:kern w:val="0"/>
          <w:lang w:eastAsia="ru-RU"/>
        </w:rPr>
        <w:t>в том числе материалов фотосъемки, аудио- и видеозаписи, информационных баз, банков данных, а также носителей информации.</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Courier New" w:eastAsia="Times New Roman" w:hAnsi="Courier New" w:cs="Arial"/>
          <w:bCs/>
          <w:color w:val="FF0000"/>
          <w:kern w:val="0"/>
          <w:lang w:eastAsia="ru-RU"/>
        </w:rPr>
      </w:pPr>
      <w:r w:rsidRPr="009A794D">
        <w:rPr>
          <w:rFonts w:eastAsia="Times New Roman"/>
          <w:kern w:val="0"/>
          <w:lang w:eastAsia="ru-RU"/>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4.5.6. Письменные объяснения могут быть запрошены инспектором от контролируемого лица или его представителя, свидетелей.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Указанные лица предоставляют инспектору письменные объяснения в свободной форме не позднее двух</w:t>
      </w:r>
      <w:r w:rsidRPr="009A794D">
        <w:rPr>
          <w:rFonts w:eastAsia="Times New Roman"/>
          <w:color w:val="000000"/>
          <w:kern w:val="0"/>
          <w:vertAlign w:val="superscript"/>
          <w:lang w:eastAsia="ru-RU"/>
        </w:rPr>
        <w:t>4</w:t>
      </w:r>
      <w:r w:rsidRPr="009A794D">
        <w:rPr>
          <w:rFonts w:eastAsia="Times New Roman"/>
          <w:kern w:val="0"/>
          <w:lang w:eastAsia="ru-RU"/>
        </w:rPr>
        <w:t xml:space="preserve"> рабочих дней до даты завершения проверки.</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Письменные объяснения оформляются путем составления письменного документа в свободной форме.</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4.5.7. Экспертиза осуществляется экспертом или экспертной организацией по поручению Контрольного органа.</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A794D" w:rsidRPr="009A794D" w:rsidRDefault="009A794D" w:rsidP="009A794D">
      <w:pPr>
        <w:widowControl w:val="0"/>
        <w:spacing w:line="240" w:lineRule="auto"/>
        <w:ind w:firstLine="709"/>
        <w:rPr>
          <w:rFonts w:eastAsia="Times New Roman"/>
          <w:kern w:val="0"/>
          <w:szCs w:val="22"/>
          <w:lang w:eastAsia="ru-RU"/>
        </w:rPr>
      </w:pPr>
      <w:r w:rsidRPr="009A794D">
        <w:rPr>
          <w:rFonts w:eastAsia="Times New Roman"/>
          <w:kern w:val="0"/>
          <w:szCs w:val="22"/>
          <w:lang w:eastAsia="ru-RU"/>
        </w:rPr>
        <w:t>Результаты экспертизы оформляются экспертным заключением.</w:t>
      </w:r>
    </w:p>
    <w:p w:rsidR="009A794D" w:rsidRPr="009A794D" w:rsidRDefault="009A794D" w:rsidP="009A794D">
      <w:pPr>
        <w:widowControl w:val="0"/>
        <w:spacing w:line="240" w:lineRule="auto"/>
        <w:ind w:firstLine="709"/>
        <w:rPr>
          <w:rFonts w:eastAsia="Times New Roman" w:cs="Arial"/>
          <w:bCs/>
          <w:kern w:val="0"/>
          <w:lang w:eastAsia="ru-RU"/>
        </w:rPr>
      </w:pPr>
      <w:r w:rsidRPr="009A794D">
        <w:rPr>
          <w:rFonts w:eastAsia="Times New Roman"/>
          <w:kern w:val="0"/>
          <w:lang w:eastAsia="ru-RU"/>
        </w:rPr>
        <w:t>4.5.8. Оформление акта производится по месту нахождения Контрольного органа в день окончания проведения документарной проверки.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4.5.9. Акт направляется Контрольным органом контролируемому лицу в срок не позднее пяти</w:t>
      </w:r>
      <w:r w:rsidRPr="009A794D">
        <w:rPr>
          <w:rFonts w:eastAsia="Times New Roman"/>
          <w:kern w:val="0"/>
          <w:vertAlign w:val="superscript"/>
          <w:lang w:eastAsia="ru-RU"/>
        </w:rPr>
        <w:t>4</w:t>
      </w:r>
      <w:r w:rsidRPr="009A794D">
        <w:rPr>
          <w:rFonts w:eastAsia="Times New Roman"/>
          <w:kern w:val="0"/>
          <w:lang w:eastAsia="ru-RU"/>
        </w:rPr>
        <w:t xml:space="preserve"> рабочих дней после окончания документарной проверки в порядке, предусмотренном статьей 21 Федерального закона № 248-ФЗ.</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4.5.10. Внеплановая документарная проверка проводится без согласования с органами прокуратуры.</w:t>
      </w:r>
    </w:p>
    <w:p w:rsidR="009A794D" w:rsidRPr="009A794D" w:rsidRDefault="009A794D" w:rsidP="009A794D">
      <w:pPr>
        <w:tabs>
          <w:tab w:val="left" w:pos="1134"/>
        </w:tabs>
        <w:spacing w:line="240" w:lineRule="auto"/>
        <w:ind w:left="709"/>
        <w:rPr>
          <w:rFonts w:eastAsia="Times New Roman"/>
          <w:kern w:val="0"/>
          <w:lang w:eastAsia="ru-RU"/>
        </w:rPr>
      </w:pPr>
    </w:p>
    <w:p w:rsidR="009A794D" w:rsidRPr="009A794D" w:rsidRDefault="009A794D" w:rsidP="009A794D">
      <w:pPr>
        <w:tabs>
          <w:tab w:val="left" w:pos="1134"/>
        </w:tabs>
        <w:spacing w:line="240" w:lineRule="auto"/>
        <w:jc w:val="center"/>
        <w:rPr>
          <w:rFonts w:eastAsia="Times New Roman"/>
          <w:kern w:val="0"/>
          <w:lang w:eastAsia="ru-RU"/>
        </w:rPr>
      </w:pPr>
      <w:r w:rsidRPr="009A794D">
        <w:rPr>
          <w:rFonts w:eastAsia="Times New Roman"/>
          <w:kern w:val="0"/>
          <w:lang w:eastAsia="ru-RU"/>
        </w:rPr>
        <w:t>4.6. Выездная проверка</w:t>
      </w:r>
    </w:p>
    <w:p w:rsidR="009A794D" w:rsidRPr="009A794D" w:rsidRDefault="009A794D" w:rsidP="009A794D">
      <w:pPr>
        <w:tabs>
          <w:tab w:val="left" w:pos="1134"/>
        </w:tabs>
        <w:spacing w:line="240" w:lineRule="auto"/>
        <w:ind w:firstLine="709"/>
        <w:rPr>
          <w:rFonts w:eastAsia="Times New Roman"/>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A794D" w:rsidRPr="009A794D" w:rsidRDefault="009A794D" w:rsidP="009A794D">
      <w:pPr>
        <w:tabs>
          <w:tab w:val="left" w:pos="1134"/>
        </w:tabs>
        <w:spacing w:line="240" w:lineRule="auto"/>
        <w:ind w:firstLine="709"/>
        <w:rPr>
          <w:rFonts w:ascii="Verdana" w:eastAsia="Times New Roman" w:hAnsi="Verdana" w:cs="Verdana"/>
          <w:kern w:val="0"/>
          <w:lang w:eastAsia="ru-RU"/>
        </w:rPr>
      </w:pPr>
      <w:r w:rsidRPr="009A794D">
        <w:rPr>
          <w:rFonts w:eastAsia="Times New Roman"/>
          <w:kern w:val="0"/>
          <w:lang w:eastAsia="ru-RU"/>
        </w:rPr>
        <w:lastRenderedPageBreak/>
        <w:t>4.6.2. Выездная проверка проводится в случае, если не представляется возможным: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4.6.3. Внеплановая выездная проверка может проводиться только по согласованию с органами прокуратуры по следующим основаниям: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2) наступление сроков проведения контрольных мероприятий, включенных в план проведения контрольных мероприятий;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5) истечение срока исполнения решения контрольного органа об устранении выявленного нарушения обязательных требований (в случаях, установленных частью 1 статьи 95 Федерального закона № 248-ФЗ);</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strike/>
          <w:kern w:val="0"/>
          <w:lang w:eastAsia="ru-RU"/>
        </w:rPr>
      </w:pPr>
      <w:r w:rsidRPr="009A794D">
        <w:rPr>
          <w:rFonts w:eastAsia="Times New Roman"/>
          <w:kern w:val="0"/>
          <w:lang w:eastAsia="ru-RU"/>
        </w:rPr>
        <w:t>7) при получении сведений о непосредственной угрозе причинения вреда (ущерба) охраняемым законом ценностям.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lastRenderedPageBreak/>
        <w:t>4.6.6. Срок проведения выездной проверки составляет не более десяти рабочих дней.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4.6.7. Перечень допустимых контрольных действий в ходе выездной проверки:</w:t>
      </w:r>
    </w:p>
    <w:p w:rsidR="009A794D" w:rsidRPr="009A794D" w:rsidRDefault="009A794D" w:rsidP="009A794D">
      <w:pPr>
        <w:widowControl w:val="0"/>
        <w:spacing w:line="240" w:lineRule="auto"/>
        <w:ind w:firstLine="709"/>
        <w:rPr>
          <w:rFonts w:eastAsia="Times New Roman"/>
          <w:kern w:val="0"/>
          <w:lang w:eastAsia="ru-RU"/>
        </w:rPr>
      </w:pPr>
      <w:bookmarkStart w:id="4" w:name="_Hlk73715973"/>
      <w:r w:rsidRPr="009A794D">
        <w:rPr>
          <w:rFonts w:eastAsia="Times New Roman"/>
          <w:kern w:val="0"/>
          <w:lang w:eastAsia="ru-RU"/>
        </w:rPr>
        <w:t>1) осмотр;</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2) опрос;</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3) истребование документов;</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 получение письменных объяснений;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5) экспертиза.</w:t>
      </w:r>
      <w:bookmarkEnd w:id="4"/>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По результатам осмотра составляется протокол осмотра.</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A794D" w:rsidRPr="009A794D" w:rsidRDefault="009A794D" w:rsidP="009A794D">
      <w:pPr>
        <w:widowControl w:val="0"/>
        <w:spacing w:line="240" w:lineRule="auto"/>
        <w:ind w:firstLine="709"/>
        <w:rPr>
          <w:rFonts w:eastAsia="Times New Roman" w:cs="Arial"/>
          <w:kern w:val="0"/>
          <w:lang w:eastAsia="ru-RU"/>
        </w:rPr>
      </w:pPr>
      <w:r w:rsidRPr="009A794D">
        <w:rPr>
          <w:rFonts w:eastAsia="Times New Roman"/>
          <w:kern w:val="0"/>
          <w:lang w:eastAsia="ru-RU"/>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4.6.12. По окончании проведения выездной проверки инспектор составляет акт выездной проверки.</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Информация о проведении фотосъемки, аудио- и видеозаписи отражается в акте проверки.</w:t>
      </w:r>
    </w:p>
    <w:p w:rsidR="009A794D" w:rsidRPr="009A794D" w:rsidRDefault="009A794D" w:rsidP="009A794D">
      <w:pPr>
        <w:widowControl w:val="0"/>
        <w:spacing w:line="240" w:lineRule="auto"/>
        <w:ind w:firstLine="709"/>
        <w:rPr>
          <w:rFonts w:eastAsia="Times New Roman" w:cs="Arial"/>
          <w:kern w:val="0"/>
          <w:lang w:eastAsia="ru-RU"/>
        </w:rPr>
      </w:pPr>
      <w:r w:rsidRPr="009A794D">
        <w:rPr>
          <w:rFonts w:eastAsia="Times New Roman"/>
          <w:kern w:val="0"/>
          <w:lang w:eastAsia="ru-RU"/>
        </w:rPr>
        <w:t xml:space="preserve">При оформлении акта в случае проведения выездной проверки с </w:t>
      </w:r>
      <w:r w:rsidRPr="009A794D">
        <w:rPr>
          <w:rFonts w:eastAsia="Times New Roman"/>
          <w:kern w:val="0"/>
          <w:lang w:eastAsia="ru-RU"/>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A794D">
          <w:rPr>
            <w:rFonts w:eastAsia="Times New Roman"/>
            <w:kern w:val="0"/>
            <w:lang w:eastAsia="ru-RU"/>
          </w:rPr>
          <w:t>частями 4</w:t>
        </w:r>
      </w:hyperlink>
      <w:r w:rsidRPr="009A794D">
        <w:rPr>
          <w:rFonts w:eastAsia="Times New Roman"/>
          <w:kern w:val="0"/>
          <w:lang w:eastAsia="ru-RU"/>
        </w:rPr>
        <w:t xml:space="preserve"> и </w:t>
      </w:r>
      <w:hyperlink r:id="rId11" w:tooltip="Федеральный закон от 31.07.2020 N 248-ФЗ" w:history="1">
        <w:r w:rsidRPr="009A794D">
          <w:rPr>
            <w:rFonts w:eastAsia="Times New Roman"/>
            <w:kern w:val="0"/>
            <w:lang w:eastAsia="ru-RU"/>
          </w:rPr>
          <w:t>5 статьи 21</w:t>
        </w:r>
      </w:hyperlink>
      <w:r w:rsidRPr="009A794D">
        <w:rPr>
          <w:rFonts w:eastAsia="Times New Roman"/>
          <w:kern w:val="0"/>
          <w:lang w:eastAsia="ru-RU"/>
        </w:rPr>
        <w:t xml:space="preserve"> Федеральным законом № 248-ФЗ.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1) временной нетрудоспособности;</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2) необходимости явки по вызову (извещениям, повесткам) судов, правоохранительных органов, военных комиссариатов;</w:t>
      </w:r>
    </w:p>
    <w:p w:rsidR="009A794D" w:rsidRPr="009A794D" w:rsidRDefault="009A794D" w:rsidP="009A794D">
      <w:pPr>
        <w:spacing w:line="240" w:lineRule="auto"/>
        <w:ind w:firstLine="709"/>
        <w:rPr>
          <w:rFonts w:eastAsia="Times New Roman"/>
          <w:color w:val="000000"/>
          <w:kern w:val="0"/>
          <w:lang w:eastAsia="ru-RU"/>
        </w:rPr>
      </w:pPr>
      <w:r w:rsidRPr="009A794D">
        <w:rPr>
          <w:rFonts w:eastAsia="Times New Roman"/>
          <w:color w:val="000000"/>
          <w:kern w:val="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A794D" w:rsidRPr="009A794D" w:rsidRDefault="009A794D" w:rsidP="009A794D">
      <w:pPr>
        <w:widowControl w:val="0"/>
        <w:suppressAutoHyphens/>
        <w:spacing w:line="240" w:lineRule="auto"/>
        <w:ind w:firstLine="709"/>
        <w:rPr>
          <w:rFonts w:eastAsia="Times New Roman"/>
          <w:color w:val="000000"/>
          <w:kern w:val="0"/>
          <w:lang w:eastAsia="ru-RU"/>
        </w:rPr>
      </w:pPr>
      <w:r w:rsidRPr="009A794D">
        <w:rPr>
          <w:rFonts w:eastAsia="Times New Roman"/>
          <w:color w:val="000000"/>
          <w:kern w:val="0"/>
          <w:lang w:eastAsia="ru-RU"/>
        </w:rPr>
        <w:t>4) нахождения в служебной командировке.</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A794D" w:rsidRPr="009A794D" w:rsidRDefault="009A794D" w:rsidP="009A794D">
      <w:pPr>
        <w:widowControl w:val="0"/>
        <w:spacing w:line="240" w:lineRule="auto"/>
        <w:jc w:val="center"/>
        <w:rPr>
          <w:rFonts w:eastAsia="Times New Roman" w:cs="Arial"/>
          <w:kern w:val="0"/>
          <w:lang w:eastAsia="ru-RU"/>
        </w:rPr>
      </w:pPr>
    </w:p>
    <w:p w:rsidR="009A794D" w:rsidRPr="009A794D" w:rsidRDefault="009A794D" w:rsidP="009A794D">
      <w:pPr>
        <w:widowControl w:val="0"/>
        <w:spacing w:line="240" w:lineRule="auto"/>
        <w:jc w:val="center"/>
        <w:rPr>
          <w:rFonts w:eastAsia="Times New Roman"/>
          <w:kern w:val="0"/>
          <w:lang w:eastAsia="ru-RU"/>
        </w:rPr>
      </w:pPr>
      <w:r w:rsidRPr="009A794D">
        <w:rPr>
          <w:rFonts w:eastAsia="Times New Roman"/>
          <w:kern w:val="0"/>
          <w:lang w:eastAsia="ru-RU"/>
        </w:rPr>
        <w:t>4.7. Инспекционный визит, рейдовый осмотр</w:t>
      </w:r>
    </w:p>
    <w:p w:rsidR="009A794D" w:rsidRPr="009A794D" w:rsidRDefault="009A794D" w:rsidP="009A794D">
      <w:pPr>
        <w:widowControl w:val="0"/>
        <w:spacing w:line="240" w:lineRule="auto"/>
        <w:ind w:firstLine="709"/>
        <w:jc w:val="center"/>
        <w:rPr>
          <w:rFonts w:eastAsia="Times New Roman" w:cs="Arial"/>
          <w:bCs/>
          <w:kern w:val="0"/>
          <w:lang w:eastAsia="ru-RU"/>
        </w:rPr>
      </w:pP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4.7.2. Перечень допустимых контрольных действий в ходе инспекционного визита:</w:t>
      </w:r>
    </w:p>
    <w:p w:rsidR="009A794D" w:rsidRPr="009A794D" w:rsidRDefault="009A794D" w:rsidP="009A794D">
      <w:pPr>
        <w:widowControl w:val="0"/>
        <w:spacing w:line="240" w:lineRule="auto"/>
        <w:ind w:firstLine="709"/>
        <w:rPr>
          <w:rFonts w:eastAsia="Times New Roman"/>
          <w:kern w:val="0"/>
          <w:lang w:eastAsia="ru-RU"/>
        </w:rPr>
      </w:pPr>
      <w:bookmarkStart w:id="5" w:name="_Hlk73715943"/>
      <w:r w:rsidRPr="009A794D">
        <w:rPr>
          <w:rFonts w:eastAsia="Times New Roman"/>
          <w:kern w:val="0"/>
          <w:lang w:eastAsia="ru-RU"/>
        </w:rPr>
        <w:t>а) осмотр;</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б) опрос;</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в) получение письменных объяснений;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г) истребование документов</w:t>
      </w:r>
      <w:bookmarkEnd w:id="5"/>
      <w:r w:rsidRPr="009A794D">
        <w:rPr>
          <w:rFonts w:eastAsia="Times New Roman"/>
          <w:kern w:val="0"/>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794D" w:rsidRPr="009A794D" w:rsidRDefault="009A794D" w:rsidP="009A794D">
      <w:pPr>
        <w:widowControl w:val="0"/>
        <w:spacing w:line="240" w:lineRule="auto"/>
        <w:ind w:firstLine="709"/>
        <w:rPr>
          <w:rFonts w:eastAsia="Times New Roman" w:cs="Arial"/>
          <w:kern w:val="0"/>
          <w:lang w:eastAsia="ru-RU"/>
        </w:rPr>
      </w:pPr>
      <w:r w:rsidRPr="009A794D">
        <w:rPr>
          <w:rFonts w:eastAsia="Times New Roman"/>
          <w:kern w:val="0"/>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4.7.3. Внеплановый инспекционный визит может проводиться только по согласованию с органами прокуратуры по следующим основаниям: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2) наступление сроков проведения контрольных мероприятий, включенных в план проведения контрольных мероприятий;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5) истечение срока исполнения решения контрольного органа об устранении выявленного нарушения обязательных требований (в случаях, установленных частью 1 статьи 95 Федерального закона № 248-ФЗ);</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strike/>
          <w:kern w:val="0"/>
          <w:lang w:eastAsia="ru-RU"/>
        </w:rPr>
      </w:pPr>
      <w:r w:rsidRPr="009A794D">
        <w:rPr>
          <w:rFonts w:eastAsia="Times New Roman"/>
          <w:kern w:val="0"/>
          <w:lang w:eastAsia="ru-RU"/>
        </w:rPr>
        <w:t>7) при получении сведений о непосредственной угрозе причинения вреда (ущерба) охраняемым законом ценностям.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Срок взаимодействия с одним контролируемым лицом в период проведения рейдового осмотра не может превышать один рабочий день.</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lastRenderedPageBreak/>
        <w:t>4.7.5. Перечень допустимых контрольных действий в ходе рейдового осмотра:</w:t>
      </w:r>
    </w:p>
    <w:p w:rsidR="009A794D" w:rsidRPr="009A794D" w:rsidRDefault="009A794D" w:rsidP="009A794D">
      <w:pPr>
        <w:widowControl w:val="0"/>
        <w:spacing w:line="240" w:lineRule="auto"/>
        <w:ind w:firstLine="709"/>
        <w:rPr>
          <w:rFonts w:eastAsia="Times New Roman"/>
          <w:kern w:val="0"/>
          <w:lang w:eastAsia="ru-RU"/>
        </w:rPr>
      </w:pPr>
      <w:bookmarkStart w:id="6" w:name="_Hlk73715920"/>
      <w:r w:rsidRPr="009A794D">
        <w:rPr>
          <w:rFonts w:eastAsia="Times New Roman"/>
          <w:kern w:val="0"/>
          <w:lang w:eastAsia="ru-RU"/>
        </w:rPr>
        <w:t>а) осмотр;</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б) опрос;</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в) получение письменных объяснений;</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г) истребование документов;</w:t>
      </w:r>
    </w:p>
    <w:p w:rsidR="009A794D" w:rsidRPr="009A794D" w:rsidRDefault="009A794D" w:rsidP="009A794D">
      <w:pPr>
        <w:widowControl w:val="0"/>
        <w:spacing w:line="240" w:lineRule="auto"/>
        <w:ind w:firstLine="709"/>
        <w:rPr>
          <w:rFonts w:eastAsia="Times New Roman" w:cs="Arial"/>
          <w:kern w:val="0"/>
          <w:shd w:val="clear" w:color="auto" w:fill="F1C100"/>
          <w:lang w:eastAsia="ru-RU"/>
        </w:rPr>
      </w:pPr>
      <w:r w:rsidRPr="009A794D">
        <w:rPr>
          <w:rFonts w:eastAsia="Times New Roman"/>
          <w:kern w:val="0"/>
          <w:lang w:eastAsia="ru-RU"/>
        </w:rPr>
        <w:t>д) экспертиза</w:t>
      </w:r>
      <w:bookmarkEnd w:id="6"/>
      <w:r w:rsidRPr="009A794D">
        <w:rPr>
          <w:rFonts w:eastAsia="Times New Roman"/>
          <w:kern w:val="0"/>
          <w:lang w:eastAsia="ru-RU"/>
        </w:rPr>
        <w:t>.</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9A794D">
        <w:rPr>
          <w:rFonts w:eastAsia="Times New Roman"/>
          <w:kern w:val="0"/>
          <w:lang w:eastAsia="ru-RU"/>
        </w:rPr>
        <w:br/>
        <w:t>№ 248-ФЗ.</w:t>
      </w:r>
    </w:p>
    <w:p w:rsidR="009A794D" w:rsidRPr="009A794D" w:rsidRDefault="009A794D" w:rsidP="009A794D">
      <w:pPr>
        <w:widowControl w:val="0"/>
        <w:spacing w:line="240" w:lineRule="auto"/>
        <w:ind w:firstLine="709"/>
        <w:rPr>
          <w:rFonts w:eastAsia="Times New Roman"/>
          <w:kern w:val="0"/>
          <w:lang w:eastAsia="ru-RU"/>
        </w:rPr>
      </w:pPr>
      <w:r w:rsidRPr="009A794D">
        <w:rPr>
          <w:rFonts w:eastAsia="Times New Roman"/>
          <w:kern w:val="0"/>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9A794D" w:rsidRPr="009A794D" w:rsidRDefault="009A794D" w:rsidP="009A794D">
      <w:pPr>
        <w:widowControl w:val="0"/>
        <w:spacing w:line="240" w:lineRule="auto"/>
        <w:ind w:firstLine="709"/>
        <w:rPr>
          <w:rFonts w:eastAsia="Times New Roman" w:cs="Arial"/>
          <w:kern w:val="0"/>
          <w:lang w:eastAsia="ru-RU"/>
        </w:rPr>
      </w:pPr>
    </w:p>
    <w:p w:rsidR="009A794D" w:rsidRPr="009A794D" w:rsidRDefault="009A794D" w:rsidP="009A794D">
      <w:pPr>
        <w:widowControl w:val="0"/>
        <w:spacing w:line="240" w:lineRule="auto"/>
        <w:ind w:firstLine="709"/>
        <w:jc w:val="center"/>
        <w:rPr>
          <w:rFonts w:eastAsia="Times New Roman"/>
          <w:kern w:val="0"/>
          <w:lang w:eastAsia="ru-RU"/>
        </w:rPr>
      </w:pPr>
      <w:r w:rsidRPr="009A794D">
        <w:rPr>
          <w:rFonts w:eastAsia="Times New Roman"/>
          <w:kern w:val="0"/>
          <w:lang w:eastAsia="ru-RU"/>
        </w:rPr>
        <w:t>4.8. Наблюдение за соблюдением обязательных требований (мониторинг безопасности)</w:t>
      </w:r>
    </w:p>
    <w:p w:rsidR="009A794D" w:rsidRPr="009A794D" w:rsidRDefault="009A794D" w:rsidP="009A794D">
      <w:pPr>
        <w:widowControl w:val="0"/>
        <w:spacing w:line="240" w:lineRule="auto"/>
        <w:ind w:firstLine="709"/>
        <w:jc w:val="center"/>
        <w:rPr>
          <w:rFonts w:eastAsia="Times New Roman" w:cs="Arial"/>
          <w:bCs/>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9A794D">
        <w:rPr>
          <w:rFonts w:eastAsia="Times New Roman"/>
          <w:kern w:val="0"/>
          <w:lang w:eastAsia="ru-RU"/>
        </w:rPr>
        <w:lastRenderedPageBreak/>
        <w:t>требований, Контрольным органом могут быть приняты следующие решения о проведении внепланового контрольного мероприятия:</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2) решение об объявлении предостережения;</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t>3)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w:t>
      </w:r>
    </w:p>
    <w:p w:rsidR="009A794D" w:rsidRPr="009A794D" w:rsidRDefault="009A794D" w:rsidP="009A794D">
      <w:pPr>
        <w:widowControl w:val="0"/>
        <w:spacing w:line="240" w:lineRule="auto"/>
        <w:rPr>
          <w:rFonts w:eastAsia="Times New Roman" w:cs="Arial"/>
          <w:kern w:val="0"/>
          <w:lang w:eastAsia="ru-RU"/>
        </w:rPr>
      </w:pPr>
    </w:p>
    <w:p w:rsidR="009A794D" w:rsidRPr="009A794D" w:rsidRDefault="009A794D" w:rsidP="009A794D">
      <w:pPr>
        <w:widowControl w:val="0"/>
        <w:spacing w:line="240" w:lineRule="auto"/>
        <w:jc w:val="center"/>
        <w:rPr>
          <w:rFonts w:eastAsia="Times New Roman"/>
          <w:kern w:val="0"/>
          <w:lang w:eastAsia="ru-RU"/>
        </w:rPr>
      </w:pPr>
      <w:r w:rsidRPr="009A794D">
        <w:rPr>
          <w:rFonts w:eastAsia="Times New Roman"/>
          <w:kern w:val="0"/>
          <w:lang w:eastAsia="ru-RU"/>
        </w:rPr>
        <w:t>4.9. Выездное обследование</w:t>
      </w:r>
    </w:p>
    <w:p w:rsidR="009A794D" w:rsidRPr="009A794D" w:rsidRDefault="009A794D" w:rsidP="009A794D">
      <w:pPr>
        <w:widowControl w:val="0"/>
        <w:spacing w:line="240" w:lineRule="auto"/>
        <w:ind w:firstLine="709"/>
        <w:jc w:val="center"/>
        <w:rPr>
          <w:rFonts w:eastAsia="Times New Roman" w:cs="Arial"/>
          <w:kern w:val="0"/>
          <w:lang w:eastAsia="ru-RU"/>
        </w:rPr>
      </w:pP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4.9.1. Выездное обследование проводится в целях оценки соблюдения контролируемыми лицами обязательных требований.</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Verdana" w:eastAsia="Times New Roman" w:hAnsi="Verdana" w:cs="Verdana"/>
          <w:kern w:val="0"/>
          <w:lang w:eastAsia="ru-RU"/>
        </w:rPr>
      </w:pPr>
      <w:r w:rsidRPr="009A794D">
        <w:rPr>
          <w:rFonts w:eastAsia="Times New Roman"/>
          <w:kern w:val="0"/>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9A794D">
        <w:rPr>
          <w:rFonts w:eastAsia="Times New Roman"/>
          <w:color w:val="000000"/>
          <w:kern w:val="0"/>
          <w:lang w:eastAsia="ru-RU"/>
        </w:rPr>
        <w:t>.</w:t>
      </w:r>
    </w:p>
    <w:p w:rsidR="009A794D" w:rsidRPr="009A794D" w:rsidRDefault="009A794D" w:rsidP="009A794D">
      <w:pPr>
        <w:tabs>
          <w:tab w:val="left" w:pos="1134"/>
        </w:tabs>
        <w:spacing w:line="240" w:lineRule="auto"/>
        <w:ind w:firstLine="709"/>
        <w:rPr>
          <w:rFonts w:eastAsia="Times New Roman"/>
          <w:kern w:val="0"/>
          <w:lang w:eastAsia="ru-RU"/>
        </w:rPr>
      </w:pPr>
      <w:r w:rsidRPr="009A794D">
        <w:rPr>
          <w:rFonts w:eastAsia="Times New Roman"/>
          <w:kern w:val="0"/>
          <w:lang w:eastAsia="ru-RU"/>
        </w:rPr>
        <w:t xml:space="preserve">4.9.3. Выездное обследование проводится без информирования контролируемого лица. </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eastAsia="Times New Roman"/>
          <w:kern w:val="0"/>
          <w:lang w:eastAsia="ru-RU"/>
        </w:rPr>
      </w:pPr>
      <w:r w:rsidRPr="009A794D">
        <w:rPr>
          <w:rFonts w:eastAsia="Times New Roman"/>
          <w:kern w:val="0"/>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A794D" w:rsidRPr="009A794D" w:rsidRDefault="009A794D" w:rsidP="009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imes New Roman"/>
          <w:kern w:val="0"/>
          <w:lang w:eastAsia="ru-RU"/>
        </w:rPr>
      </w:pPr>
      <w:r w:rsidRPr="009A794D">
        <w:rPr>
          <w:rFonts w:eastAsia="Times New Roman"/>
          <w:kern w:val="0"/>
          <w:lang w:eastAsia="ru-RU"/>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A794D" w:rsidRPr="009A794D" w:rsidRDefault="009A794D" w:rsidP="009A794D">
      <w:pPr>
        <w:tabs>
          <w:tab w:val="left" w:pos="1134"/>
        </w:tabs>
        <w:spacing w:line="240" w:lineRule="auto"/>
        <w:ind w:firstLine="709"/>
        <w:rPr>
          <w:rFonts w:eastAsia="Times New Roman"/>
          <w:kern w:val="0"/>
          <w:lang w:eastAsia="ru-RU"/>
        </w:rPr>
      </w:pPr>
    </w:p>
    <w:p w:rsidR="009A794D" w:rsidRPr="009A794D" w:rsidRDefault="009A794D" w:rsidP="009A794D">
      <w:pPr>
        <w:widowControl w:val="0"/>
        <w:spacing w:line="240" w:lineRule="auto"/>
        <w:ind w:firstLine="709"/>
        <w:rPr>
          <w:rFonts w:eastAsia="Times New Roman"/>
          <w:kern w:val="0"/>
          <w:lang w:eastAsia="ru-RU"/>
        </w:rPr>
      </w:pPr>
    </w:p>
    <w:p w:rsidR="009A794D" w:rsidRPr="009A794D" w:rsidRDefault="009A794D" w:rsidP="009A794D">
      <w:pPr>
        <w:tabs>
          <w:tab w:val="left" w:pos="1134"/>
        </w:tabs>
        <w:spacing w:line="240" w:lineRule="auto"/>
        <w:jc w:val="center"/>
        <w:rPr>
          <w:rFonts w:eastAsia="Times New Roman"/>
          <w:bCs/>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r w:rsidRPr="009A794D">
        <w:rPr>
          <w:rFonts w:eastAsia="Times New Roman"/>
          <w:color w:val="000000"/>
          <w:kern w:val="0"/>
          <w:lang w:eastAsia="ru-RU"/>
        </w:rPr>
        <w:br w:type="column"/>
      </w:r>
      <w:r w:rsidRPr="009A794D">
        <w:rPr>
          <w:rFonts w:eastAsia="Times New Roman"/>
          <w:color w:val="000000"/>
          <w:kern w:val="0"/>
          <w:lang w:eastAsia="ru-RU"/>
        </w:rPr>
        <w:lastRenderedPageBreak/>
        <w:t>Приложение 1</w:t>
      </w:r>
    </w:p>
    <w:p w:rsidR="009A794D" w:rsidRPr="009A794D" w:rsidRDefault="009A794D" w:rsidP="009A794D">
      <w:pPr>
        <w:spacing w:line="240" w:lineRule="auto"/>
        <w:ind w:left="4536"/>
        <w:jc w:val="left"/>
        <w:rPr>
          <w:rFonts w:eastAsia="Times New Roman"/>
          <w:color w:val="000000"/>
          <w:kern w:val="0"/>
          <w:lang w:eastAsia="ru-RU"/>
        </w:rPr>
      </w:pPr>
      <w:r w:rsidRPr="009A794D">
        <w:rPr>
          <w:rFonts w:eastAsia="Times New Roman"/>
          <w:color w:val="000000"/>
          <w:kern w:val="0"/>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9A794D" w:rsidRPr="009A794D" w:rsidRDefault="009A794D" w:rsidP="009A794D">
      <w:pPr>
        <w:spacing w:line="240" w:lineRule="auto"/>
        <w:ind w:left="4536"/>
        <w:jc w:val="left"/>
        <w:rPr>
          <w:rFonts w:eastAsia="Times New Roman"/>
          <w:i/>
          <w:kern w:val="0"/>
          <w:sz w:val="24"/>
          <w:vertAlign w:val="superscript"/>
          <w:lang w:eastAsia="ru-RU"/>
        </w:rPr>
      </w:pPr>
      <w:r w:rsidRPr="009A794D">
        <w:rPr>
          <w:rFonts w:eastAsia="Times New Roman"/>
          <w:color w:val="000000"/>
          <w:kern w:val="0"/>
          <w:lang w:eastAsia="ru-RU"/>
        </w:rPr>
        <w:t>в Рыбно-Слободском муниципальном районе Республики Татарстан</w:t>
      </w:r>
    </w:p>
    <w:p w:rsidR="009A794D" w:rsidRPr="009A794D" w:rsidRDefault="009A794D" w:rsidP="009A794D">
      <w:pPr>
        <w:widowControl w:val="0"/>
        <w:spacing w:line="240" w:lineRule="auto"/>
        <w:ind w:left="4395"/>
        <w:jc w:val="center"/>
        <w:rPr>
          <w:rFonts w:eastAsia="Times New Roman" w:cs="Arial"/>
          <w:kern w:val="0"/>
          <w:lang w:eastAsia="ru-RU"/>
        </w:rPr>
      </w:pPr>
    </w:p>
    <w:p w:rsidR="009A794D" w:rsidRPr="009A794D" w:rsidRDefault="009A794D" w:rsidP="009A794D">
      <w:pPr>
        <w:widowControl w:val="0"/>
        <w:spacing w:line="240" w:lineRule="auto"/>
        <w:jc w:val="center"/>
        <w:rPr>
          <w:rFonts w:eastAsia="Times New Roman" w:cs="Arial"/>
          <w:kern w:val="0"/>
          <w:lang w:eastAsia="ru-RU"/>
        </w:rPr>
      </w:pPr>
    </w:p>
    <w:p w:rsidR="009A794D" w:rsidRPr="009A794D" w:rsidRDefault="009A794D" w:rsidP="009A794D">
      <w:pPr>
        <w:widowControl w:val="0"/>
        <w:spacing w:line="240" w:lineRule="auto"/>
        <w:jc w:val="center"/>
        <w:rPr>
          <w:rFonts w:eastAsia="Times New Roman" w:cs="Arial"/>
          <w:kern w:val="0"/>
          <w:lang w:eastAsia="ru-RU"/>
        </w:rPr>
      </w:pPr>
    </w:p>
    <w:p w:rsidR="009A794D" w:rsidRPr="009A794D" w:rsidRDefault="009A794D" w:rsidP="009A794D">
      <w:pPr>
        <w:widowControl w:val="0"/>
        <w:spacing w:line="240" w:lineRule="auto"/>
        <w:jc w:val="center"/>
        <w:rPr>
          <w:rFonts w:eastAsia="Times New Roman" w:cs="Arial"/>
          <w:bCs/>
          <w:kern w:val="0"/>
          <w:vertAlign w:val="superscript"/>
          <w:lang w:eastAsia="ru-RU"/>
        </w:rPr>
      </w:pPr>
      <w:r w:rsidRPr="009A794D">
        <w:rPr>
          <w:rFonts w:eastAsia="Times New Roman"/>
          <w:bCs/>
          <w:kern w:val="0"/>
          <w:lang w:eastAsia="ru-RU"/>
        </w:rPr>
        <w:t>Перечень должностных лиц Рыбно-Слободского муниципального района Республики Татарстан,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Рыбно-Слободском муниципальном районе Республики Татарстан</w:t>
      </w:r>
    </w:p>
    <w:p w:rsidR="009A794D" w:rsidRPr="009A794D" w:rsidRDefault="009A794D" w:rsidP="009A794D">
      <w:pPr>
        <w:widowControl w:val="0"/>
        <w:spacing w:line="240" w:lineRule="auto"/>
        <w:ind w:firstLine="720"/>
        <w:rPr>
          <w:rFonts w:eastAsia="Times New Roman" w:cs="Arial"/>
          <w:kern w:val="0"/>
          <w:lang w:eastAsia="ru-RU"/>
        </w:rPr>
      </w:pPr>
    </w:p>
    <w:p w:rsidR="009A794D" w:rsidRPr="009A794D" w:rsidRDefault="009A794D" w:rsidP="009A794D">
      <w:pPr>
        <w:widowControl w:val="0"/>
        <w:spacing w:line="240" w:lineRule="auto"/>
        <w:ind w:firstLine="720"/>
        <w:rPr>
          <w:rFonts w:eastAsia="Times New Roman" w:cs="Arial"/>
          <w:kern w:val="0"/>
          <w:lang w:eastAsia="ru-RU"/>
        </w:rPr>
      </w:pPr>
    </w:p>
    <w:p w:rsidR="009A794D" w:rsidRPr="009A794D" w:rsidRDefault="009A794D" w:rsidP="009A794D">
      <w:pPr>
        <w:widowControl w:val="0"/>
        <w:spacing w:line="240" w:lineRule="auto"/>
        <w:ind w:firstLine="720"/>
        <w:rPr>
          <w:rFonts w:eastAsia="Times New Roman"/>
          <w:kern w:val="0"/>
          <w:lang w:eastAsia="ru-RU"/>
        </w:rPr>
      </w:pPr>
      <w:r w:rsidRPr="009A794D">
        <w:rPr>
          <w:rFonts w:eastAsia="Times New Roman"/>
          <w:kern w:val="0"/>
          <w:lang w:eastAsia="ru-RU"/>
        </w:rPr>
        <w:t>1.Начальник отдела территориального развития Исполнительного комитета;</w:t>
      </w:r>
    </w:p>
    <w:p w:rsidR="009A794D" w:rsidRPr="009A794D" w:rsidRDefault="009A794D" w:rsidP="009A794D">
      <w:pPr>
        <w:widowControl w:val="0"/>
        <w:spacing w:line="240" w:lineRule="auto"/>
        <w:ind w:firstLine="720"/>
        <w:rPr>
          <w:rFonts w:eastAsia="Times New Roman"/>
          <w:kern w:val="0"/>
          <w:lang w:eastAsia="ru-RU"/>
        </w:rPr>
      </w:pPr>
      <w:r w:rsidRPr="009A794D">
        <w:rPr>
          <w:rFonts w:eastAsia="Times New Roman"/>
          <w:kern w:val="0"/>
          <w:lang w:eastAsia="ru-RU"/>
        </w:rPr>
        <w:t>2.Начальник отдела строительства, архитектуры и ЖКХ Исполнительного комитета;</w:t>
      </w:r>
    </w:p>
    <w:p w:rsidR="009A794D" w:rsidRPr="009A794D" w:rsidRDefault="009A794D" w:rsidP="009A794D">
      <w:pPr>
        <w:widowControl w:val="0"/>
        <w:spacing w:line="240" w:lineRule="auto"/>
        <w:ind w:firstLine="720"/>
        <w:rPr>
          <w:rFonts w:eastAsia="Times New Roman"/>
          <w:kern w:val="0"/>
          <w:lang w:eastAsia="ru-RU"/>
        </w:rPr>
      </w:pPr>
      <w:r w:rsidRPr="009A794D">
        <w:rPr>
          <w:rFonts w:eastAsia="Times New Roman"/>
          <w:kern w:val="0"/>
          <w:lang w:eastAsia="ru-RU"/>
        </w:rPr>
        <w:t>3.Замеситель начальника отдела территориального развития Исполнительного комитета.</w:t>
      </w: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ind w:firstLine="720"/>
        <w:rPr>
          <w:rFonts w:eastAsia="Times New Roman"/>
          <w:kern w:val="0"/>
          <w:lang w:eastAsia="ru-RU"/>
        </w:rPr>
      </w:pPr>
    </w:p>
    <w:p w:rsidR="009A794D" w:rsidRPr="009A794D" w:rsidRDefault="009A794D" w:rsidP="009A794D">
      <w:pPr>
        <w:widowControl w:val="0"/>
        <w:spacing w:line="240" w:lineRule="auto"/>
        <w:rPr>
          <w:rFonts w:eastAsia="Times New Roman"/>
          <w:kern w:val="0"/>
          <w:lang w:eastAsia="ru-RU"/>
        </w:rPr>
      </w:pPr>
    </w:p>
    <w:p w:rsidR="009A794D" w:rsidRPr="009A794D" w:rsidRDefault="009A794D" w:rsidP="009A794D">
      <w:pPr>
        <w:spacing w:line="240" w:lineRule="auto"/>
        <w:ind w:left="4536"/>
        <w:jc w:val="left"/>
        <w:rPr>
          <w:rFonts w:eastAsia="Times New Roman"/>
          <w:color w:val="000000"/>
          <w:kern w:val="0"/>
          <w:lang w:eastAsia="ru-RU"/>
        </w:rPr>
      </w:pPr>
      <w:r w:rsidRPr="009A794D">
        <w:rPr>
          <w:rFonts w:eastAsia="Times New Roman"/>
          <w:color w:val="000000"/>
          <w:kern w:val="0"/>
          <w:lang w:eastAsia="ru-RU"/>
        </w:rPr>
        <w:br w:type="column"/>
      </w:r>
      <w:r w:rsidRPr="009A794D">
        <w:rPr>
          <w:rFonts w:eastAsia="Times New Roman"/>
          <w:color w:val="000000"/>
          <w:kern w:val="0"/>
          <w:lang w:eastAsia="ru-RU"/>
        </w:rPr>
        <w:lastRenderedPageBreak/>
        <w:t>Приложение 2</w:t>
      </w:r>
    </w:p>
    <w:p w:rsidR="009A794D" w:rsidRPr="009A794D" w:rsidRDefault="009A794D" w:rsidP="009A794D">
      <w:pPr>
        <w:spacing w:line="240" w:lineRule="auto"/>
        <w:ind w:left="4536"/>
        <w:jc w:val="left"/>
        <w:rPr>
          <w:rFonts w:eastAsia="Times New Roman"/>
          <w:color w:val="000000"/>
          <w:kern w:val="0"/>
          <w:lang w:eastAsia="ru-RU"/>
        </w:rPr>
      </w:pPr>
      <w:r w:rsidRPr="009A794D">
        <w:rPr>
          <w:rFonts w:eastAsia="Times New Roman"/>
          <w:color w:val="000000"/>
          <w:kern w:val="0"/>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9A794D" w:rsidRPr="009A794D" w:rsidRDefault="009A794D" w:rsidP="009A794D">
      <w:pPr>
        <w:spacing w:line="240" w:lineRule="auto"/>
        <w:ind w:left="4536"/>
        <w:jc w:val="left"/>
        <w:rPr>
          <w:rFonts w:eastAsia="Times New Roman"/>
          <w:color w:val="000000"/>
          <w:kern w:val="0"/>
          <w:lang w:eastAsia="ru-RU"/>
        </w:rPr>
      </w:pPr>
      <w:r w:rsidRPr="009A794D">
        <w:rPr>
          <w:rFonts w:eastAsia="Times New Roman"/>
          <w:color w:val="000000"/>
          <w:kern w:val="0"/>
          <w:lang w:eastAsia="ru-RU"/>
        </w:rPr>
        <w:t>в Рыбно-Слободском муниципальном районе Республики Татарстан</w:t>
      </w:r>
    </w:p>
    <w:p w:rsidR="009A794D" w:rsidRPr="009A794D" w:rsidRDefault="009A794D" w:rsidP="009A794D">
      <w:pPr>
        <w:spacing w:line="240" w:lineRule="auto"/>
        <w:ind w:left="4536"/>
        <w:jc w:val="left"/>
        <w:rPr>
          <w:rFonts w:ascii="Arial" w:eastAsia="Times New Roman" w:hAnsi="Arial" w:cs="Arial"/>
          <w:color w:val="000000"/>
          <w:kern w:val="0"/>
          <w:sz w:val="20"/>
          <w:szCs w:val="20"/>
          <w:shd w:val="clear" w:color="auto" w:fill="F1C100"/>
          <w:lang w:eastAsia="ru-RU"/>
        </w:rPr>
      </w:pPr>
    </w:p>
    <w:p w:rsidR="009A794D" w:rsidRPr="009A794D" w:rsidRDefault="009A794D" w:rsidP="009A794D">
      <w:pPr>
        <w:widowControl w:val="0"/>
        <w:spacing w:line="240" w:lineRule="exact"/>
        <w:ind w:firstLine="720"/>
        <w:jc w:val="center"/>
        <w:rPr>
          <w:rFonts w:eastAsia="Times New Roman" w:cs="Arial"/>
          <w:kern w:val="0"/>
          <w:sz w:val="24"/>
          <w:szCs w:val="24"/>
          <w:shd w:val="clear" w:color="auto" w:fill="F1C100"/>
          <w:lang w:eastAsia="ru-RU"/>
        </w:rPr>
      </w:pPr>
    </w:p>
    <w:p w:rsidR="009A794D" w:rsidRPr="009A794D" w:rsidRDefault="009A794D" w:rsidP="009A794D">
      <w:pPr>
        <w:widowControl w:val="0"/>
        <w:spacing w:line="240" w:lineRule="auto"/>
        <w:jc w:val="center"/>
        <w:rPr>
          <w:rFonts w:eastAsia="Times New Roman" w:cs="Arial"/>
          <w:kern w:val="0"/>
          <w:vertAlign w:val="superscript"/>
          <w:lang w:eastAsia="ru-RU"/>
        </w:rPr>
      </w:pPr>
      <w:r w:rsidRPr="009A794D">
        <w:rPr>
          <w:rFonts w:eastAsia="Times New Roman"/>
          <w:bCs/>
          <w:kern w:val="0"/>
          <w:lang w:eastAsia="ru-RU"/>
        </w:rPr>
        <w:t xml:space="preserve">Критерии отнесения объектов контроля </w:t>
      </w:r>
      <w:r w:rsidRPr="009A794D">
        <w:rPr>
          <w:rFonts w:eastAsia="Times New Roman"/>
          <w:bCs/>
          <w:color w:val="000000"/>
          <w:kern w:val="0"/>
          <w:lang w:eastAsia="ru-RU"/>
        </w:rPr>
        <w:t xml:space="preserve">к категориям риска в рамках осуществления муниципального контроля </w:t>
      </w:r>
      <w:r w:rsidRPr="009A794D">
        <w:rPr>
          <w:rFonts w:eastAsia="Times New Roman"/>
          <w:bCs/>
          <w:kern w:val="0"/>
          <w:lang w:eastAsia="ru-RU"/>
        </w:rPr>
        <w:t xml:space="preserve">на автомобильном транспорте, городском наземном электрическом транспорте и в дорожном хозяйстве в </w:t>
      </w:r>
      <w:r w:rsidRPr="009A794D">
        <w:rPr>
          <w:rFonts w:eastAsia="Times New Roman"/>
          <w:bCs/>
          <w:color w:val="000000"/>
          <w:kern w:val="0"/>
          <w:lang w:eastAsia="ru-RU"/>
        </w:rPr>
        <w:t>Рыбно-Слободском муниципальном районе Республики Татарстан</w:t>
      </w:r>
    </w:p>
    <w:p w:rsidR="009A794D" w:rsidRPr="009A794D" w:rsidRDefault="009A794D" w:rsidP="009A794D">
      <w:pPr>
        <w:widowControl w:val="0"/>
        <w:spacing w:line="240" w:lineRule="exact"/>
        <w:jc w:val="center"/>
        <w:rPr>
          <w:rFonts w:eastAsia="Times New Roman" w:cs="Arial"/>
          <w:color w:val="000000"/>
          <w:kern w:val="0"/>
          <w:sz w:val="24"/>
          <w:szCs w:val="24"/>
          <w:shd w:val="clear" w:color="auto" w:fill="F1C100"/>
          <w:lang w:eastAsia="ru-RU"/>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9A794D" w:rsidRPr="009A794D" w:rsidTr="00EC08FC">
        <w:trPr>
          <w:trHeight w:val="795"/>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left"/>
              <w:rPr>
                <w:rFonts w:eastAsia="Times New Roman"/>
                <w:color w:val="000000"/>
                <w:kern w:val="0"/>
                <w:sz w:val="20"/>
                <w:szCs w:val="20"/>
                <w:lang w:eastAsia="ru-RU"/>
              </w:rPr>
            </w:pPr>
            <w:r w:rsidRPr="009A794D">
              <w:rPr>
                <w:rFonts w:eastAsia="Times New Roman"/>
                <w:color w:val="000000"/>
                <w:kern w:val="0"/>
                <w:sz w:val="20"/>
                <w:szCs w:val="20"/>
                <w:lang w:eastAsia="ru-RU"/>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Объекты муниципального контроля в сфере автомобильного транспорта, городского наземного электрического транспорта и в дорожного хозяйства в Рыбно-Слободском муниципальном районе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Категория риска</w:t>
            </w:r>
          </w:p>
        </w:tc>
      </w:tr>
      <w:tr w:rsidR="009A794D" w:rsidRPr="009A794D" w:rsidTr="00EC08F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ind w:firstLine="345"/>
              <w:rPr>
                <w:rFonts w:eastAsia="Times New Roman"/>
                <w:color w:val="000000"/>
                <w:kern w:val="0"/>
                <w:sz w:val="20"/>
                <w:szCs w:val="20"/>
                <w:lang w:eastAsia="ru-RU"/>
              </w:rPr>
            </w:pPr>
            <w:r w:rsidRPr="009A794D">
              <w:rPr>
                <w:rFonts w:eastAsia="Times New Roman"/>
                <w:color w:val="000000"/>
                <w:kern w:val="0"/>
                <w:sz w:val="20"/>
                <w:szCs w:val="20"/>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w:t>
            </w:r>
            <w:r w:rsidRPr="009A794D">
              <w:rPr>
                <w:rFonts w:eastAsia="Times New Roman"/>
                <w:color w:val="000000"/>
                <w:spacing w:val="2"/>
                <w:kern w:val="0"/>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Значительный риск</w:t>
            </w:r>
          </w:p>
        </w:tc>
      </w:tr>
      <w:tr w:rsidR="009A794D" w:rsidRPr="009A794D" w:rsidTr="00EC08F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rPr>
                <w:rFonts w:eastAsia="Times New Roman"/>
                <w:color w:val="000000"/>
                <w:kern w:val="0"/>
                <w:sz w:val="20"/>
                <w:szCs w:val="20"/>
                <w:lang w:eastAsia="ru-RU"/>
              </w:rPr>
            </w:pPr>
            <w:r w:rsidRPr="009A794D">
              <w:rPr>
                <w:rFonts w:eastAsia="Times New Roman"/>
                <w:color w:val="000000"/>
                <w:kern w:val="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A794D">
              <w:rPr>
                <w:rFonts w:eastAsia="Times New Roman"/>
                <w:color w:val="000000"/>
                <w:spacing w:val="2"/>
                <w:kern w:val="0"/>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Средний риск</w:t>
            </w:r>
          </w:p>
        </w:tc>
      </w:tr>
      <w:tr w:rsidR="009A794D" w:rsidRPr="009A794D" w:rsidTr="00EC08F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rPr>
                <w:rFonts w:eastAsia="Times New Roman"/>
                <w:color w:val="000000"/>
                <w:kern w:val="0"/>
                <w:sz w:val="20"/>
                <w:szCs w:val="20"/>
                <w:lang w:eastAsia="ru-RU"/>
              </w:rPr>
            </w:pPr>
            <w:r w:rsidRPr="009A794D">
              <w:rPr>
                <w:rFonts w:eastAsia="Times New Roman"/>
                <w:color w:val="000000"/>
                <w:kern w:val="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A794D">
              <w:rPr>
                <w:rFonts w:eastAsia="Times New Roman"/>
                <w:color w:val="000000"/>
                <w:spacing w:val="2"/>
                <w:kern w:val="0"/>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Умеренный риск</w:t>
            </w:r>
          </w:p>
        </w:tc>
      </w:tr>
      <w:tr w:rsidR="009A794D" w:rsidRPr="009A794D" w:rsidTr="00EC08F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ind w:firstLine="345"/>
              <w:rPr>
                <w:rFonts w:eastAsia="Times New Roman"/>
                <w:color w:val="000000"/>
                <w:kern w:val="0"/>
                <w:sz w:val="20"/>
                <w:szCs w:val="20"/>
                <w:lang w:eastAsia="ru-RU"/>
              </w:rPr>
            </w:pPr>
            <w:r w:rsidRPr="009A794D">
              <w:rPr>
                <w:rFonts w:eastAsia="Times New Roman"/>
                <w:color w:val="000000"/>
                <w:kern w:val="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A794D" w:rsidRPr="009A794D" w:rsidRDefault="009A794D" w:rsidP="009A794D">
            <w:pPr>
              <w:widowControl w:val="0"/>
              <w:spacing w:line="240" w:lineRule="auto"/>
              <w:jc w:val="center"/>
              <w:rPr>
                <w:rFonts w:eastAsia="Times New Roman"/>
                <w:color w:val="000000"/>
                <w:kern w:val="0"/>
                <w:sz w:val="20"/>
                <w:szCs w:val="20"/>
                <w:lang w:eastAsia="ru-RU"/>
              </w:rPr>
            </w:pPr>
            <w:r w:rsidRPr="009A794D">
              <w:rPr>
                <w:rFonts w:eastAsia="Times New Roman"/>
                <w:color w:val="000000"/>
                <w:kern w:val="0"/>
                <w:sz w:val="20"/>
                <w:szCs w:val="20"/>
                <w:lang w:eastAsia="ru-RU"/>
              </w:rPr>
              <w:t>Низкий риск</w:t>
            </w:r>
          </w:p>
        </w:tc>
      </w:tr>
    </w:tbl>
    <w:p w:rsidR="009A794D" w:rsidRPr="009A794D" w:rsidRDefault="009A794D" w:rsidP="009A794D">
      <w:pPr>
        <w:spacing w:after="200" w:line="276" w:lineRule="auto"/>
        <w:ind w:firstLine="708"/>
        <w:jc w:val="left"/>
        <w:rPr>
          <w:rFonts w:eastAsia="Times New Roman"/>
          <w:color w:val="000000"/>
          <w:kern w:val="0"/>
          <w:sz w:val="20"/>
          <w:szCs w:val="20"/>
          <w:shd w:val="clear" w:color="auto" w:fill="F1C100"/>
          <w:lang w:eastAsia="ru-RU"/>
        </w:rPr>
      </w:pPr>
    </w:p>
    <w:p w:rsidR="009A794D" w:rsidRPr="009A794D" w:rsidRDefault="009A794D" w:rsidP="009A794D">
      <w:pPr>
        <w:spacing w:line="240" w:lineRule="auto"/>
        <w:ind w:left="6237"/>
        <w:jc w:val="left"/>
        <w:rPr>
          <w:rFonts w:eastAsia="Times New Roman"/>
          <w:color w:val="000000"/>
          <w:kern w:val="0"/>
          <w:lang w:eastAsia="ru-RU"/>
        </w:rPr>
      </w:pPr>
      <w:r w:rsidRPr="009A794D">
        <w:rPr>
          <w:rFonts w:eastAsia="Calibri"/>
          <w:kern w:val="0"/>
        </w:rPr>
        <w:br w:type="column"/>
      </w:r>
      <w:r w:rsidRPr="009A794D">
        <w:rPr>
          <w:rFonts w:eastAsia="Times New Roman"/>
          <w:color w:val="000000"/>
          <w:kern w:val="0"/>
          <w:lang w:eastAsia="ru-RU"/>
        </w:rPr>
        <w:lastRenderedPageBreak/>
        <w:t>Утверждено</w:t>
      </w:r>
    </w:p>
    <w:p w:rsidR="009A794D" w:rsidRPr="009A794D" w:rsidRDefault="009A794D" w:rsidP="009A794D">
      <w:pPr>
        <w:spacing w:line="240" w:lineRule="auto"/>
        <w:ind w:left="6237"/>
        <w:jc w:val="left"/>
        <w:rPr>
          <w:rFonts w:eastAsia="Calibri"/>
          <w:kern w:val="0"/>
        </w:rPr>
      </w:pPr>
      <w:r w:rsidRPr="009A794D">
        <w:rPr>
          <w:rFonts w:eastAsia="Times New Roman"/>
          <w:color w:val="000000"/>
          <w:kern w:val="0"/>
          <w:lang w:eastAsia="ru-RU"/>
        </w:rPr>
        <w:t>Решением Совета Рыбно-Слободского муниципального района Республики Татарстан от___________ 2021г. №_____</w:t>
      </w:r>
    </w:p>
    <w:p w:rsidR="009A794D" w:rsidRPr="009A794D" w:rsidRDefault="009A794D" w:rsidP="009A794D">
      <w:pPr>
        <w:widowControl w:val="0"/>
        <w:spacing w:line="240" w:lineRule="auto"/>
        <w:ind w:firstLine="720"/>
        <w:jc w:val="center"/>
        <w:rPr>
          <w:rFonts w:eastAsia="Times New Roman" w:cs="Arial"/>
          <w:kern w:val="0"/>
          <w:sz w:val="24"/>
          <w:szCs w:val="24"/>
          <w:shd w:val="clear" w:color="auto" w:fill="F1C100"/>
          <w:lang w:eastAsia="ru-RU"/>
        </w:rPr>
      </w:pPr>
    </w:p>
    <w:p w:rsidR="009A794D" w:rsidRPr="009A794D" w:rsidRDefault="009A794D" w:rsidP="009A794D">
      <w:pPr>
        <w:widowControl w:val="0"/>
        <w:spacing w:line="240" w:lineRule="auto"/>
        <w:jc w:val="center"/>
        <w:rPr>
          <w:rFonts w:eastAsia="Times New Roman" w:cs="Arial"/>
          <w:bCs/>
          <w:kern w:val="0"/>
          <w:lang w:eastAsia="ru-RU"/>
        </w:rPr>
      </w:pPr>
    </w:p>
    <w:p w:rsidR="009A794D" w:rsidRPr="009A794D" w:rsidRDefault="009A794D" w:rsidP="009A794D">
      <w:pPr>
        <w:widowControl w:val="0"/>
        <w:spacing w:line="240" w:lineRule="auto"/>
        <w:jc w:val="center"/>
        <w:rPr>
          <w:rFonts w:eastAsia="Times New Roman"/>
          <w:bCs/>
          <w:kern w:val="0"/>
          <w:lang w:eastAsia="ru-RU"/>
        </w:rPr>
      </w:pPr>
      <w:r w:rsidRPr="009A794D">
        <w:rPr>
          <w:rFonts w:eastAsia="Times New Roman"/>
          <w:bCs/>
          <w:kern w:val="0"/>
          <w:lang w:eastAsia="ru-RU"/>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9A794D" w:rsidRPr="009A794D" w:rsidRDefault="009A794D" w:rsidP="009A794D">
      <w:pPr>
        <w:widowControl w:val="0"/>
        <w:spacing w:line="240" w:lineRule="auto"/>
        <w:ind w:firstLine="720"/>
        <w:jc w:val="center"/>
        <w:rPr>
          <w:rFonts w:eastAsia="Times New Roman"/>
          <w:bCs/>
          <w:kern w:val="0"/>
          <w:lang w:eastAsia="ru-RU"/>
        </w:rPr>
      </w:pPr>
      <w:r w:rsidRPr="009A794D">
        <w:rPr>
          <w:rFonts w:eastAsia="Times New Roman"/>
          <w:bCs/>
          <w:kern w:val="0"/>
          <w:lang w:eastAsia="ru-RU"/>
        </w:rPr>
        <w:t>в Рыбно-Слободском муниципальном районе Республики Татарстан</w:t>
      </w:r>
    </w:p>
    <w:p w:rsidR="009A794D" w:rsidRPr="009A794D" w:rsidRDefault="009A794D" w:rsidP="009A794D">
      <w:pPr>
        <w:widowControl w:val="0"/>
        <w:spacing w:line="240" w:lineRule="auto"/>
        <w:ind w:firstLine="720"/>
        <w:jc w:val="center"/>
        <w:rPr>
          <w:rFonts w:eastAsia="Times New Roman"/>
          <w:bCs/>
          <w:kern w:val="0"/>
          <w:lang w:eastAsia="ru-RU"/>
        </w:rPr>
      </w:pPr>
    </w:p>
    <w:p w:rsidR="009A794D" w:rsidRPr="009A794D" w:rsidRDefault="009A794D" w:rsidP="009A794D">
      <w:pPr>
        <w:widowControl w:val="0"/>
        <w:autoSpaceDE w:val="0"/>
        <w:spacing w:line="240" w:lineRule="auto"/>
        <w:ind w:firstLine="709"/>
        <w:rPr>
          <w:rFonts w:ascii="Arial" w:eastAsia="Times New Roman" w:hAnsi="Arial" w:cs="Arial"/>
          <w:color w:val="000000"/>
          <w:kern w:val="0"/>
          <w:sz w:val="20"/>
          <w:szCs w:val="20"/>
          <w:lang w:eastAsia="ru-RU"/>
        </w:rPr>
      </w:pPr>
      <w:r w:rsidRPr="009A794D">
        <w:rPr>
          <w:rFonts w:ascii="Liberation Serif" w:eastAsia="Times New Roman" w:hAnsi="Liberation Serif" w:cs="Arial"/>
          <w:color w:val="000000"/>
          <w:kern w:val="0"/>
          <w:shd w:val="clear" w:color="auto" w:fill="FFFFFF"/>
          <w:lang w:eastAsia="ru-RU"/>
        </w:rPr>
        <w:t xml:space="preserve">1. Наличие информации об установленном факте загрязнения и (или) повреждения </w:t>
      </w:r>
      <w:r w:rsidRPr="009A794D">
        <w:rPr>
          <w:rFonts w:ascii="Liberation Serif" w:eastAsia="Times New Roman" w:hAnsi="Liberation Serif" w:cs="Arial"/>
          <w:color w:val="000000"/>
          <w:kern w:val="0"/>
          <w:lang w:eastAsia="ru-RU"/>
        </w:rPr>
        <w:t xml:space="preserve">автомобильных дорог и дорожных сооружений на них, в том числе </w:t>
      </w:r>
      <w:r w:rsidRPr="009A794D">
        <w:rPr>
          <w:rFonts w:ascii="Liberation Serif" w:eastAsia="Times New Roman" w:hAnsi="Liberation Serif" w:cs="Arial"/>
          <w:color w:val="000000"/>
          <w:kern w:val="0"/>
          <w:shd w:val="clear" w:color="auto" w:fill="FFFFFF"/>
          <w:lang w:eastAsia="ru-RU"/>
        </w:rPr>
        <w:t>элементов обустройства автомобильных дорог</w:t>
      </w:r>
      <w:r w:rsidRPr="009A794D">
        <w:rPr>
          <w:rFonts w:ascii="Liberation Serif" w:eastAsia="Times New Roman" w:hAnsi="Liberation Serif" w:cs="Arial"/>
          <w:color w:val="000000"/>
          <w:kern w:val="0"/>
          <w:lang w:eastAsia="ru-RU"/>
        </w:rPr>
        <w:t>, полос отвода автомобильных дорог, придорожных полос автомобильных дорог;</w:t>
      </w:r>
    </w:p>
    <w:p w:rsidR="009A794D" w:rsidRPr="009A794D" w:rsidRDefault="009A794D" w:rsidP="009A794D">
      <w:pPr>
        <w:widowControl w:val="0"/>
        <w:autoSpaceDE w:val="0"/>
        <w:spacing w:line="240" w:lineRule="auto"/>
        <w:ind w:firstLine="709"/>
        <w:rPr>
          <w:rFonts w:ascii="Arial" w:eastAsia="Times New Roman" w:hAnsi="Arial" w:cs="Arial"/>
          <w:color w:val="000000"/>
          <w:kern w:val="0"/>
          <w:sz w:val="20"/>
          <w:szCs w:val="20"/>
          <w:lang w:eastAsia="ru-RU"/>
        </w:rPr>
      </w:pPr>
      <w:r w:rsidRPr="009A794D">
        <w:rPr>
          <w:rFonts w:ascii="Liberation Serif" w:eastAsia="Times New Roman" w:hAnsi="Liberation Serif" w:cs="Arial"/>
          <w:color w:val="000000"/>
          <w:kern w:val="0"/>
          <w:lang w:eastAsia="ru-RU"/>
        </w:rPr>
        <w:t xml:space="preserve">2. </w:t>
      </w:r>
      <w:r w:rsidRPr="009A794D">
        <w:rPr>
          <w:rFonts w:ascii="Liberation Serif" w:eastAsia="Times New Roman" w:hAnsi="Liberation Serif" w:cs="Arial"/>
          <w:color w:val="000000"/>
          <w:kern w:val="0"/>
          <w:shd w:val="clear" w:color="auto" w:fill="FFFFFF"/>
          <w:lang w:eastAsia="ru-RU"/>
        </w:rPr>
        <w:t>Наличие информации об установленном факте нарушения обязательных требований к осуществлению дорожной деятельности;</w:t>
      </w:r>
    </w:p>
    <w:p w:rsidR="009A794D" w:rsidRPr="009A794D" w:rsidRDefault="009A794D" w:rsidP="009A794D">
      <w:pPr>
        <w:widowControl w:val="0"/>
        <w:autoSpaceDE w:val="0"/>
        <w:spacing w:line="240" w:lineRule="auto"/>
        <w:ind w:firstLine="709"/>
        <w:rPr>
          <w:rFonts w:ascii="Arial" w:eastAsia="Times New Roman" w:hAnsi="Arial" w:cs="Arial"/>
          <w:color w:val="000000"/>
          <w:kern w:val="0"/>
          <w:sz w:val="20"/>
          <w:szCs w:val="20"/>
          <w:lang w:eastAsia="ru-RU"/>
        </w:rPr>
      </w:pPr>
      <w:r w:rsidRPr="009A794D">
        <w:rPr>
          <w:rFonts w:ascii="Liberation Serif" w:eastAsia="Times New Roman" w:hAnsi="Liberation Serif" w:cs="Arial"/>
          <w:color w:val="000000"/>
          <w:kern w:val="0"/>
          <w:shd w:val="clear" w:color="auto" w:fill="FFFFFF"/>
          <w:lang w:eastAsia="ru-RU"/>
        </w:rPr>
        <w:t xml:space="preserve">3. Наличие информации об установленном факте нарушений обязательных требований </w:t>
      </w:r>
      <w:r w:rsidRPr="009A794D">
        <w:rPr>
          <w:rFonts w:ascii="Liberation Serif" w:eastAsia="Times New Roman" w:hAnsi="Liberation Serif" w:cs="Arial"/>
          <w:color w:val="000000"/>
          <w:kern w:val="0"/>
          <w:lang w:eastAsia="ru-RU"/>
        </w:rPr>
        <w:t>к эксплуатации объектов дорожного сервиса, размещенных в полосах отвода и (или) придорожных полосах автомобильных дорог;</w:t>
      </w:r>
    </w:p>
    <w:p w:rsidR="009A794D" w:rsidRPr="009A794D" w:rsidRDefault="009A794D" w:rsidP="009A794D">
      <w:pPr>
        <w:widowControl w:val="0"/>
        <w:autoSpaceDE w:val="0"/>
        <w:spacing w:line="240" w:lineRule="auto"/>
        <w:ind w:firstLine="709"/>
        <w:rPr>
          <w:rFonts w:ascii="Arial" w:eastAsia="Times New Roman" w:hAnsi="Arial" w:cs="Arial"/>
          <w:color w:val="000000"/>
          <w:kern w:val="0"/>
          <w:sz w:val="20"/>
          <w:szCs w:val="20"/>
          <w:lang w:eastAsia="ru-RU"/>
        </w:rPr>
      </w:pPr>
      <w:r w:rsidRPr="009A794D">
        <w:rPr>
          <w:rFonts w:ascii="Liberation Serif" w:eastAsia="Times New Roman" w:hAnsi="Liberation Serif" w:cs="Arial"/>
          <w:color w:val="000000"/>
          <w:kern w:val="0"/>
          <w:lang w:eastAsia="ru-RU"/>
        </w:rPr>
        <w:t xml:space="preserve">4. </w:t>
      </w:r>
      <w:r w:rsidRPr="009A794D">
        <w:rPr>
          <w:rFonts w:ascii="Liberation Serif" w:eastAsia="Times New Roman" w:hAnsi="Liberation Serif" w:cs="Arial"/>
          <w:color w:val="000000"/>
          <w:kern w:val="0"/>
          <w:shd w:val="clear" w:color="auto" w:fill="FFFFFF"/>
          <w:lang w:eastAsia="ru-RU"/>
        </w:rPr>
        <w:t xml:space="preserve">Наличие информации об установленном факте нарушений обязательных требований, установленных </w:t>
      </w:r>
      <w:r w:rsidRPr="009A794D">
        <w:rPr>
          <w:rFonts w:ascii="Liberation Serif" w:eastAsia="Times New Roman" w:hAnsi="Liberation Serif" w:cs="Arial"/>
          <w:color w:val="000000"/>
          <w:kern w:val="0"/>
          <w:lang w:eastAsia="ru-RU"/>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794D" w:rsidRPr="009A794D" w:rsidRDefault="009A794D" w:rsidP="009A794D">
      <w:pPr>
        <w:widowControl w:val="0"/>
        <w:autoSpaceDE w:val="0"/>
        <w:spacing w:line="240" w:lineRule="auto"/>
        <w:ind w:firstLine="709"/>
        <w:rPr>
          <w:rFonts w:ascii="Arial" w:eastAsia="Times New Roman" w:hAnsi="Arial" w:cs="Arial"/>
          <w:color w:val="000000"/>
          <w:kern w:val="0"/>
          <w:sz w:val="20"/>
          <w:szCs w:val="20"/>
          <w:lang w:eastAsia="ru-RU"/>
        </w:rPr>
      </w:pPr>
      <w:r w:rsidRPr="009A794D">
        <w:rPr>
          <w:rFonts w:ascii="Liberation Serif" w:eastAsia="Times New Roman" w:hAnsi="Liberation Serif" w:cs="Arial"/>
          <w:color w:val="000000"/>
          <w:kern w:val="0"/>
          <w:lang w:eastAsia="ru-RU"/>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A794D" w:rsidRPr="009A794D" w:rsidRDefault="009A794D" w:rsidP="009A794D">
      <w:pPr>
        <w:widowControl w:val="0"/>
        <w:autoSpaceDE w:val="0"/>
        <w:spacing w:line="240" w:lineRule="auto"/>
        <w:ind w:firstLine="709"/>
        <w:rPr>
          <w:rFonts w:ascii="Arial" w:eastAsia="Times New Roman" w:hAnsi="Arial" w:cs="Arial"/>
          <w:color w:val="000000"/>
          <w:kern w:val="0"/>
          <w:sz w:val="20"/>
          <w:szCs w:val="20"/>
          <w:lang w:eastAsia="ru-RU"/>
        </w:rPr>
      </w:pPr>
      <w:r w:rsidRPr="009A794D">
        <w:rPr>
          <w:rFonts w:ascii="Liberation Serif" w:eastAsia="Times New Roman" w:hAnsi="Liberation Serif" w:cs="Arial"/>
          <w:color w:val="000000"/>
          <w:kern w:val="0"/>
          <w:lang w:eastAsia="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A794D" w:rsidRPr="009A794D" w:rsidRDefault="009A794D" w:rsidP="009A794D">
      <w:pPr>
        <w:widowControl w:val="0"/>
        <w:spacing w:line="240" w:lineRule="auto"/>
        <w:ind w:firstLine="709"/>
        <w:rPr>
          <w:rFonts w:eastAsia="Times New Roman" w:cs="Arial"/>
          <w:kern w:val="0"/>
          <w:shd w:val="clear" w:color="auto" w:fill="F1C100"/>
          <w:lang w:eastAsia="ru-RU"/>
        </w:rPr>
      </w:pPr>
      <w:r w:rsidRPr="009A794D">
        <w:rPr>
          <w:rFonts w:ascii="Liberation Serif" w:eastAsia="Times New Roman" w:hAnsi="Liberation Serif"/>
          <w:kern w:val="0"/>
          <w:lang w:eastAsia="ru-RU"/>
        </w:rPr>
        <w:lastRenderedPageBreak/>
        <w:t>7. Н</w:t>
      </w:r>
      <w:r w:rsidRPr="009A794D">
        <w:rPr>
          <w:rFonts w:ascii="Liberation Serif" w:eastAsia="Times New Roman" w:hAnsi="Liberation Serif" w:cs="Arial"/>
          <w:kern w:val="0"/>
          <w:lang w:eastAsia="ru-RU"/>
        </w:rPr>
        <w:t>аличие информации об установленном факте</w:t>
      </w:r>
      <w:r w:rsidRPr="009A794D">
        <w:rPr>
          <w:rFonts w:ascii="Liberation Serif" w:eastAsia="Times New Roman" w:hAnsi="Liberation Serif"/>
          <w:kern w:val="0"/>
          <w:lang w:eastAsia="ru-RU"/>
        </w:rPr>
        <w:t xml:space="preserve"> нарушении обязательных требований при производстве дорожных работ.</w:t>
      </w:r>
    </w:p>
    <w:p w:rsidR="009A794D" w:rsidRPr="009A794D" w:rsidRDefault="009A794D" w:rsidP="009A794D">
      <w:pPr>
        <w:spacing w:line="240" w:lineRule="auto"/>
        <w:ind w:left="6237"/>
        <w:jc w:val="left"/>
        <w:rPr>
          <w:rFonts w:eastAsia="Times New Roman"/>
          <w:color w:val="000000"/>
          <w:kern w:val="0"/>
          <w:lang w:eastAsia="ru-RU"/>
        </w:rPr>
      </w:pPr>
      <w:r w:rsidRPr="009A794D">
        <w:rPr>
          <w:rFonts w:eastAsia="Times New Roman"/>
          <w:color w:val="000000"/>
          <w:kern w:val="0"/>
          <w:lang w:eastAsia="ru-RU"/>
        </w:rPr>
        <w:br w:type="column"/>
      </w:r>
      <w:r w:rsidRPr="009A794D">
        <w:rPr>
          <w:rFonts w:eastAsia="Times New Roman"/>
          <w:color w:val="000000"/>
          <w:kern w:val="0"/>
          <w:lang w:eastAsia="ru-RU"/>
        </w:rPr>
        <w:lastRenderedPageBreak/>
        <w:t>Утверждено</w:t>
      </w:r>
    </w:p>
    <w:p w:rsidR="009A794D" w:rsidRPr="009A794D" w:rsidRDefault="009A794D" w:rsidP="009A794D">
      <w:pPr>
        <w:spacing w:line="240" w:lineRule="auto"/>
        <w:ind w:left="6237"/>
        <w:jc w:val="left"/>
        <w:rPr>
          <w:rFonts w:eastAsia="Times New Roman"/>
          <w:color w:val="000000"/>
          <w:kern w:val="0"/>
          <w:lang w:eastAsia="ru-RU"/>
        </w:rPr>
      </w:pPr>
      <w:r w:rsidRPr="009A794D">
        <w:rPr>
          <w:rFonts w:eastAsia="Times New Roman"/>
          <w:color w:val="000000"/>
          <w:kern w:val="0"/>
          <w:lang w:eastAsia="ru-RU"/>
        </w:rPr>
        <w:t>Решением Совета Рыбно-Слободского муниципального района Республики Татарстан от___________ 2021г. №_____</w:t>
      </w:r>
    </w:p>
    <w:p w:rsidR="009A794D" w:rsidRPr="009A794D" w:rsidRDefault="009A794D" w:rsidP="009A794D">
      <w:pPr>
        <w:spacing w:line="240" w:lineRule="auto"/>
        <w:ind w:left="-567" w:firstLine="425"/>
        <w:jc w:val="right"/>
        <w:rPr>
          <w:rFonts w:eastAsia="Times New Roman"/>
          <w:kern w:val="0"/>
          <w:szCs w:val="22"/>
          <w:lang w:eastAsia="ru-RU"/>
        </w:rPr>
      </w:pPr>
    </w:p>
    <w:p w:rsidR="009A794D" w:rsidRPr="009A794D" w:rsidRDefault="009A794D" w:rsidP="009A794D">
      <w:pPr>
        <w:widowControl w:val="0"/>
        <w:spacing w:line="240" w:lineRule="auto"/>
        <w:jc w:val="center"/>
        <w:rPr>
          <w:rFonts w:eastAsia="Times New Roman"/>
          <w:bCs/>
          <w:kern w:val="0"/>
          <w:lang w:eastAsia="ru-RU"/>
        </w:rPr>
      </w:pPr>
      <w:r w:rsidRPr="009A794D">
        <w:rPr>
          <w:rFonts w:eastAsia="Times New Roman"/>
          <w:bCs/>
          <w:kern w:val="0"/>
          <w:lang w:eastAsia="ru-RU"/>
        </w:rPr>
        <w:t xml:space="preserve">Ключевые </w:t>
      </w:r>
      <w:r w:rsidRPr="009A794D">
        <w:rPr>
          <w:rFonts w:eastAsia="Times New Roman"/>
          <w:bCs/>
          <w:color w:val="000000"/>
          <w:kern w:val="0"/>
          <w:lang w:eastAsia="ru-RU"/>
        </w:rPr>
        <w:t xml:space="preserve">показатели вида контроля и их целевые значения, индикативные показатели для муниципального контроля </w:t>
      </w:r>
      <w:r w:rsidRPr="009A794D">
        <w:rPr>
          <w:rFonts w:eastAsia="Times New Roman"/>
          <w:bCs/>
          <w:kern w:val="0"/>
          <w:lang w:eastAsia="ru-RU"/>
        </w:rPr>
        <w:t>на автомобильном транспорте, городском наземном электрическом транспорте и в дорожном хозяйстве</w:t>
      </w:r>
    </w:p>
    <w:p w:rsidR="009A794D" w:rsidRPr="009A794D" w:rsidRDefault="009A794D" w:rsidP="009A794D">
      <w:pPr>
        <w:widowControl w:val="0"/>
        <w:spacing w:line="240" w:lineRule="auto"/>
        <w:jc w:val="center"/>
        <w:rPr>
          <w:rFonts w:eastAsia="Times New Roman" w:cs="Arial"/>
          <w:i/>
          <w:kern w:val="0"/>
          <w:sz w:val="24"/>
          <w:vertAlign w:val="superscript"/>
          <w:lang w:eastAsia="ru-RU"/>
        </w:rPr>
      </w:pPr>
      <w:r w:rsidRPr="009A794D">
        <w:rPr>
          <w:rFonts w:eastAsia="Times New Roman"/>
          <w:bCs/>
          <w:kern w:val="0"/>
          <w:lang w:eastAsia="ru-RU"/>
        </w:rPr>
        <w:t>в Рыбно-Слободском муниципальном районе Республики Татарстан</w:t>
      </w:r>
    </w:p>
    <w:p w:rsidR="009A794D" w:rsidRPr="009A794D" w:rsidRDefault="009A794D" w:rsidP="009A794D">
      <w:pPr>
        <w:widowControl w:val="0"/>
        <w:spacing w:line="240" w:lineRule="auto"/>
        <w:ind w:firstLine="540"/>
        <w:rPr>
          <w:rFonts w:eastAsia="Times New Roman" w:cs="Arial"/>
          <w:kern w:val="0"/>
          <w:lang w:eastAsia="ru-RU"/>
        </w:rPr>
      </w:pPr>
    </w:p>
    <w:p w:rsidR="009A794D" w:rsidRPr="009A794D" w:rsidRDefault="009A794D" w:rsidP="009A794D">
      <w:pPr>
        <w:widowControl w:val="0"/>
        <w:spacing w:line="240" w:lineRule="auto"/>
        <w:ind w:firstLine="540"/>
        <w:rPr>
          <w:rFonts w:eastAsia="Times New Roman" w:cs="Arial"/>
          <w:kern w:val="0"/>
          <w:lang w:eastAsia="ru-RU"/>
        </w:rPr>
      </w:pPr>
      <w:r w:rsidRPr="009A794D">
        <w:rPr>
          <w:rFonts w:eastAsia="Times New Roman"/>
          <w:kern w:val="0"/>
          <w:lang w:eastAsia="ru-RU"/>
        </w:rPr>
        <w:t>1.Ключевые показатели и их целевые значения:</w:t>
      </w:r>
    </w:p>
    <w:p w:rsidR="009A794D" w:rsidRPr="009A794D" w:rsidRDefault="009A794D" w:rsidP="009A794D">
      <w:pPr>
        <w:widowControl w:val="0"/>
        <w:spacing w:line="240" w:lineRule="auto"/>
        <w:ind w:firstLine="540"/>
        <w:rPr>
          <w:rFonts w:eastAsia="Times New Roman"/>
          <w:kern w:val="0"/>
          <w:lang w:eastAsia="ru-RU"/>
        </w:rPr>
      </w:pPr>
      <w:r w:rsidRPr="009A794D">
        <w:rPr>
          <w:rFonts w:eastAsia="Times New Roman"/>
          <w:kern w:val="0"/>
          <w:lang w:eastAsia="ru-RU"/>
        </w:rPr>
        <w:t>Доля устраненных нарушений из числа выявленных нарушений обязательных требований - 70%.</w:t>
      </w:r>
    </w:p>
    <w:p w:rsidR="009A794D" w:rsidRPr="009A794D" w:rsidRDefault="009A794D" w:rsidP="009A794D">
      <w:pPr>
        <w:widowControl w:val="0"/>
        <w:spacing w:line="240" w:lineRule="auto"/>
        <w:ind w:firstLine="540"/>
        <w:rPr>
          <w:rFonts w:eastAsia="Times New Roman"/>
          <w:kern w:val="0"/>
          <w:lang w:eastAsia="ru-RU"/>
        </w:rPr>
      </w:pPr>
      <w:r w:rsidRPr="009A794D">
        <w:rPr>
          <w:rFonts w:eastAsia="Times New Roman"/>
          <w:kern w:val="0"/>
          <w:lang w:eastAsia="ru-RU"/>
        </w:rPr>
        <w:t>Доля выполнения плана проведения плановых контрольных мероприятий на очередной календарный год - 100%.</w:t>
      </w:r>
    </w:p>
    <w:p w:rsidR="009A794D" w:rsidRPr="009A794D" w:rsidRDefault="009A794D" w:rsidP="009A794D">
      <w:pPr>
        <w:widowControl w:val="0"/>
        <w:spacing w:line="240" w:lineRule="auto"/>
        <w:ind w:firstLine="540"/>
        <w:rPr>
          <w:rFonts w:eastAsia="Times New Roman"/>
          <w:kern w:val="0"/>
          <w:lang w:eastAsia="ru-RU"/>
        </w:rPr>
      </w:pPr>
      <w:r w:rsidRPr="009A794D">
        <w:rPr>
          <w:rFonts w:eastAsia="Times New Roman"/>
          <w:kern w:val="0"/>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A794D" w:rsidRPr="009A794D" w:rsidRDefault="009A794D" w:rsidP="009A794D">
      <w:pPr>
        <w:widowControl w:val="0"/>
        <w:spacing w:line="240" w:lineRule="auto"/>
        <w:ind w:firstLine="540"/>
        <w:rPr>
          <w:rFonts w:eastAsia="Times New Roman"/>
          <w:kern w:val="0"/>
          <w:lang w:eastAsia="ru-RU"/>
        </w:rPr>
      </w:pPr>
      <w:r w:rsidRPr="009A794D">
        <w:rPr>
          <w:rFonts w:eastAsia="Times New Roman"/>
          <w:kern w:val="0"/>
          <w:lang w:eastAsia="ru-RU"/>
        </w:rPr>
        <w:t>Доля отмененных результатов контрольных мероприятий - 0%.</w:t>
      </w:r>
    </w:p>
    <w:p w:rsidR="009A794D" w:rsidRPr="009A794D" w:rsidRDefault="009A794D" w:rsidP="009A794D">
      <w:pPr>
        <w:widowControl w:val="0"/>
        <w:spacing w:line="240" w:lineRule="auto"/>
        <w:ind w:firstLine="540"/>
        <w:rPr>
          <w:rFonts w:eastAsia="Times New Roman"/>
          <w:kern w:val="0"/>
          <w:lang w:eastAsia="ru-RU"/>
        </w:rPr>
      </w:pPr>
      <w:r w:rsidRPr="009A794D">
        <w:rPr>
          <w:rFonts w:eastAsia="Times New Roman"/>
          <w:kern w:val="0"/>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A794D" w:rsidRPr="009A794D" w:rsidRDefault="009A794D" w:rsidP="009A794D">
      <w:pPr>
        <w:widowControl w:val="0"/>
        <w:spacing w:line="240" w:lineRule="auto"/>
        <w:ind w:firstLine="540"/>
        <w:rPr>
          <w:rFonts w:eastAsia="Times New Roman"/>
          <w:kern w:val="0"/>
          <w:lang w:eastAsia="ru-RU"/>
        </w:rPr>
      </w:pPr>
      <w:r w:rsidRPr="009A794D">
        <w:rPr>
          <w:rFonts w:eastAsia="Times New Roman"/>
          <w:kern w:val="0"/>
          <w:lang w:eastAsia="ru-RU"/>
        </w:rPr>
        <w:t>Доля вынесенных судебных решений о назначении административного наказания по материалам контрольного органа - 95%.</w:t>
      </w:r>
    </w:p>
    <w:p w:rsidR="009A794D" w:rsidRPr="009A794D" w:rsidRDefault="009A794D" w:rsidP="009A794D">
      <w:pPr>
        <w:widowControl w:val="0"/>
        <w:spacing w:line="240" w:lineRule="auto"/>
        <w:ind w:firstLine="540"/>
        <w:rPr>
          <w:rFonts w:eastAsia="Times New Roman" w:cs="Arial"/>
          <w:kern w:val="0"/>
          <w:shd w:val="clear" w:color="auto" w:fill="F1C100"/>
          <w:lang w:eastAsia="ru-RU"/>
        </w:rPr>
      </w:pPr>
    </w:p>
    <w:p w:rsidR="009A794D" w:rsidRPr="009A794D" w:rsidRDefault="009A794D" w:rsidP="009A794D">
      <w:pPr>
        <w:widowControl w:val="0"/>
        <w:spacing w:line="240" w:lineRule="auto"/>
        <w:ind w:firstLine="567"/>
        <w:rPr>
          <w:rFonts w:eastAsia="Times New Roman"/>
          <w:kern w:val="0"/>
          <w:lang w:eastAsia="ru-RU"/>
        </w:rPr>
      </w:pPr>
      <w:r w:rsidRPr="009A794D">
        <w:rPr>
          <w:rFonts w:eastAsia="Times New Roman"/>
          <w:kern w:val="0"/>
          <w:lang w:eastAsia="ru-RU"/>
        </w:rPr>
        <w:t>2. Индикативные показатели:</w:t>
      </w:r>
    </w:p>
    <w:p w:rsidR="009A794D" w:rsidRPr="009A794D" w:rsidRDefault="009A794D" w:rsidP="009A794D">
      <w:pPr>
        <w:widowControl w:val="0"/>
        <w:spacing w:line="240" w:lineRule="auto"/>
        <w:ind w:firstLine="567"/>
        <w:rPr>
          <w:rFonts w:eastAsia="Times New Roman"/>
          <w:kern w:val="0"/>
          <w:lang w:eastAsia="ru-RU"/>
        </w:rPr>
      </w:pPr>
      <w:r w:rsidRPr="009A794D">
        <w:rPr>
          <w:rFonts w:eastAsia="Times New Roman"/>
          <w:kern w:val="0"/>
          <w:lang w:eastAsia="ru-RU"/>
        </w:rPr>
        <w:t>При осуществлении муниципального контроля на автомобильном транспорте, городском наземном электрическом транспорте и в дорожном хозяйстве в</w:t>
      </w:r>
      <w:r w:rsidRPr="009A794D">
        <w:rPr>
          <w:rFonts w:eastAsia="Times New Roman"/>
          <w:bCs/>
          <w:kern w:val="0"/>
          <w:lang w:eastAsia="ru-RU"/>
        </w:rPr>
        <w:t xml:space="preserve"> Рыбно-Слободском муниципальном районе Республики Татарстан</w:t>
      </w:r>
      <w:r w:rsidRPr="009A794D">
        <w:rPr>
          <w:rFonts w:eastAsia="Times New Roman"/>
          <w:kern w:val="0"/>
          <w:vertAlign w:val="superscript"/>
          <w:lang w:eastAsia="ru-RU"/>
        </w:rPr>
        <w:t xml:space="preserve"> </w:t>
      </w:r>
      <w:r w:rsidRPr="009A794D">
        <w:rPr>
          <w:rFonts w:eastAsia="Times New Roman"/>
          <w:kern w:val="0"/>
          <w:lang w:eastAsia="ru-RU"/>
        </w:rPr>
        <w:t>устанавливаются следующие индикативные показатели:</w:t>
      </w:r>
    </w:p>
    <w:p w:rsidR="009A794D" w:rsidRPr="009A794D" w:rsidRDefault="009A794D" w:rsidP="009A794D">
      <w:pPr>
        <w:widowControl w:val="0"/>
        <w:spacing w:line="240" w:lineRule="auto"/>
        <w:ind w:firstLine="567"/>
        <w:rPr>
          <w:rFonts w:eastAsia="Times New Roman"/>
          <w:kern w:val="0"/>
          <w:lang w:eastAsia="ru-RU"/>
        </w:rPr>
      </w:pPr>
      <w:r w:rsidRPr="009A794D">
        <w:rPr>
          <w:rFonts w:eastAsia="Times New Roman"/>
          <w:kern w:val="0"/>
          <w:lang w:eastAsia="ru-RU"/>
        </w:rPr>
        <w:t>количество проведенных плановых контрольных мероприятий;</w:t>
      </w:r>
    </w:p>
    <w:p w:rsidR="009A794D" w:rsidRPr="009A794D" w:rsidRDefault="009A794D" w:rsidP="009A794D">
      <w:pPr>
        <w:widowControl w:val="0"/>
        <w:spacing w:line="240" w:lineRule="auto"/>
        <w:ind w:firstLine="567"/>
        <w:rPr>
          <w:rFonts w:eastAsia="Times New Roman"/>
          <w:kern w:val="0"/>
          <w:lang w:eastAsia="ru-RU"/>
        </w:rPr>
      </w:pPr>
      <w:r w:rsidRPr="009A794D">
        <w:rPr>
          <w:rFonts w:eastAsia="Times New Roman"/>
          <w:kern w:val="0"/>
          <w:lang w:eastAsia="ru-RU"/>
        </w:rPr>
        <w:t>количество проведенных внеплановых контрольных мероприятий;</w:t>
      </w:r>
    </w:p>
    <w:p w:rsidR="009A794D" w:rsidRPr="009A794D" w:rsidRDefault="009A794D" w:rsidP="009A794D">
      <w:pPr>
        <w:widowControl w:val="0"/>
        <w:spacing w:line="240" w:lineRule="auto"/>
        <w:ind w:firstLine="567"/>
        <w:rPr>
          <w:rFonts w:eastAsia="Times New Roman"/>
          <w:kern w:val="0"/>
          <w:lang w:eastAsia="ru-RU"/>
        </w:rPr>
      </w:pPr>
      <w:r w:rsidRPr="009A794D">
        <w:rPr>
          <w:rFonts w:eastAsia="Times New Roman"/>
          <w:kern w:val="0"/>
          <w:lang w:eastAsia="ru-RU"/>
        </w:rPr>
        <w:t>количество поступивших возражений в отношении акта контрольного мероприятия;</w:t>
      </w:r>
    </w:p>
    <w:p w:rsidR="009A794D" w:rsidRPr="009A794D" w:rsidRDefault="009A794D" w:rsidP="009A794D">
      <w:pPr>
        <w:widowControl w:val="0"/>
        <w:spacing w:line="240" w:lineRule="auto"/>
        <w:ind w:firstLine="567"/>
        <w:rPr>
          <w:rFonts w:eastAsia="Times New Roman"/>
          <w:color w:val="000000"/>
          <w:kern w:val="0"/>
          <w:lang w:eastAsia="ru-RU"/>
        </w:rPr>
      </w:pPr>
      <w:r w:rsidRPr="009A794D">
        <w:rPr>
          <w:rFonts w:eastAsia="Times New Roman"/>
          <w:color w:val="000000"/>
          <w:kern w:val="0"/>
          <w:lang w:eastAsia="ru-RU"/>
        </w:rPr>
        <w:t>количество устраненных нарушений обязательных требований.</w:t>
      </w:r>
    </w:p>
    <w:p w:rsidR="009A794D" w:rsidRPr="009A794D" w:rsidRDefault="009A794D" w:rsidP="009A794D">
      <w:pPr>
        <w:widowControl w:val="0"/>
        <w:spacing w:line="240" w:lineRule="auto"/>
        <w:ind w:firstLine="567"/>
        <w:rPr>
          <w:rFonts w:eastAsia="Times New Roman"/>
          <w:color w:val="000000"/>
          <w:kern w:val="0"/>
          <w:lang w:eastAsia="ru-RU"/>
        </w:rPr>
      </w:pPr>
    </w:p>
    <w:p w:rsidR="009A794D" w:rsidRPr="009A794D" w:rsidRDefault="009A794D" w:rsidP="009A794D">
      <w:pPr>
        <w:widowControl w:val="0"/>
        <w:spacing w:line="240" w:lineRule="auto"/>
        <w:ind w:firstLine="567"/>
        <w:rPr>
          <w:rFonts w:eastAsia="Times New Roman"/>
          <w:color w:val="000000"/>
          <w:kern w:val="0"/>
          <w:lang w:eastAsia="ru-RU"/>
        </w:rPr>
      </w:pPr>
    </w:p>
    <w:p w:rsidR="009A794D" w:rsidRPr="009A794D" w:rsidRDefault="009A794D" w:rsidP="009A794D">
      <w:pPr>
        <w:widowControl w:val="0"/>
        <w:spacing w:line="240" w:lineRule="auto"/>
        <w:ind w:firstLine="567"/>
        <w:rPr>
          <w:rFonts w:eastAsia="Times New Roman"/>
          <w:color w:val="000000"/>
          <w:kern w:val="0"/>
          <w:lang w:eastAsia="ru-RU"/>
        </w:rPr>
      </w:pPr>
    </w:p>
    <w:p w:rsidR="009A794D" w:rsidRPr="009A794D" w:rsidRDefault="009A794D" w:rsidP="009A794D">
      <w:pPr>
        <w:widowControl w:val="0"/>
        <w:spacing w:line="240" w:lineRule="auto"/>
        <w:ind w:firstLine="567"/>
        <w:rPr>
          <w:rFonts w:eastAsia="Times New Roman"/>
          <w:color w:val="000000"/>
          <w:kern w:val="0"/>
          <w:lang w:eastAsia="ru-RU"/>
        </w:rPr>
      </w:pPr>
    </w:p>
    <w:p w:rsidR="009A794D" w:rsidRPr="009036C5" w:rsidRDefault="009A794D" w:rsidP="00EA54F5">
      <w:pPr>
        <w:spacing w:after="120" w:line="276" w:lineRule="auto"/>
        <w:ind w:firstLine="851"/>
        <w:rPr>
          <w:sz w:val="24"/>
          <w:szCs w:val="24"/>
          <w:lang w:eastAsia="ru-RU"/>
        </w:rPr>
      </w:pPr>
      <w:bookmarkStart w:id="7" w:name="_GoBack"/>
      <w:bookmarkEnd w:id="7"/>
    </w:p>
    <w:sectPr w:rsidR="009A794D" w:rsidRPr="009036C5" w:rsidSect="00333A39">
      <w:headerReference w:type="defaul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44" w:rsidRDefault="00857144" w:rsidP="00A908B1">
      <w:pPr>
        <w:spacing w:line="240" w:lineRule="auto"/>
      </w:pPr>
      <w:r>
        <w:separator/>
      </w:r>
    </w:p>
  </w:endnote>
  <w:endnote w:type="continuationSeparator" w:id="0">
    <w:p w:rsidR="00857144" w:rsidRDefault="00857144" w:rsidP="00A90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44" w:rsidRDefault="00857144" w:rsidP="00A908B1">
      <w:pPr>
        <w:spacing w:line="240" w:lineRule="auto"/>
      </w:pPr>
      <w:r>
        <w:separator/>
      </w:r>
    </w:p>
  </w:footnote>
  <w:footnote w:type="continuationSeparator" w:id="0">
    <w:p w:rsidR="00857144" w:rsidRDefault="00857144" w:rsidP="00A908B1">
      <w:pPr>
        <w:spacing w:line="240" w:lineRule="auto"/>
      </w:pPr>
      <w:r>
        <w:continuationSeparator/>
      </w:r>
    </w:p>
  </w:footnote>
  <w:footnote w:id="1">
    <w:p w:rsidR="009A794D" w:rsidRPr="00C96E1E" w:rsidRDefault="009A794D" w:rsidP="009A794D">
      <w:pPr>
        <w:pStyle w:val="ab"/>
        <w:ind w:firstLine="567"/>
        <w:rPr>
          <w:rFonts w:cs="Arial"/>
        </w:rPr>
      </w:pPr>
    </w:p>
  </w:footnote>
  <w:footnote w:id="2">
    <w:p w:rsidR="009A794D" w:rsidRPr="00C96E1E" w:rsidRDefault="009A794D" w:rsidP="009A794D">
      <w:pPr>
        <w:autoSpaceDE w:val="0"/>
        <w:autoSpaceDN w:val="0"/>
        <w:adjustRightInd w:val="0"/>
        <w:ind w:firstLine="567"/>
      </w:pPr>
    </w:p>
  </w:footnote>
  <w:footnote w:id="3">
    <w:p w:rsidR="009A794D" w:rsidRPr="00C96E1E" w:rsidRDefault="009A794D" w:rsidP="009A794D">
      <w:pPr>
        <w:pStyle w:val="ab"/>
        <w:ind w:firstLine="567"/>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48380"/>
      <w:docPartObj>
        <w:docPartGallery w:val="Page Numbers (Top of Page)"/>
        <w:docPartUnique/>
      </w:docPartObj>
    </w:sdtPr>
    <w:sdtEndPr/>
    <w:sdtContent>
      <w:p w:rsidR="00A908B1" w:rsidRDefault="00A908B1">
        <w:pPr>
          <w:pStyle w:val="a4"/>
          <w:jc w:val="center"/>
        </w:pPr>
        <w:r>
          <w:fldChar w:fldCharType="begin"/>
        </w:r>
        <w:r>
          <w:instrText>PAGE   \* MERGEFORMAT</w:instrText>
        </w:r>
        <w:r>
          <w:fldChar w:fldCharType="separate"/>
        </w:r>
        <w:r w:rsidR="009A794D">
          <w:rPr>
            <w:noProof/>
          </w:rPr>
          <w:t>2</w:t>
        </w:r>
        <w:r>
          <w:fldChar w:fldCharType="end"/>
        </w:r>
      </w:p>
    </w:sdtContent>
  </w:sdt>
  <w:p w:rsidR="00A908B1" w:rsidRDefault="00A908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4144"/>
    <w:multiLevelType w:val="hybridMultilevel"/>
    <w:tmpl w:val="8CC6F100"/>
    <w:lvl w:ilvl="0" w:tplc="C10A44EC">
      <w:start w:val="1"/>
      <w:numFmt w:val="decimal"/>
      <w:lvlText w:val="%1."/>
      <w:lvlJc w:val="left"/>
      <w:pPr>
        <w:ind w:left="1174" w:hanging="4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24250"/>
    <w:multiLevelType w:val="multilevel"/>
    <w:tmpl w:val="737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C60D9"/>
    <w:multiLevelType w:val="hybridMultilevel"/>
    <w:tmpl w:val="CBD43C7C"/>
    <w:lvl w:ilvl="0" w:tplc="09507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72"/>
    <w:rsid w:val="00027952"/>
    <w:rsid w:val="000479EC"/>
    <w:rsid w:val="00062566"/>
    <w:rsid w:val="000B3B76"/>
    <w:rsid w:val="00141C75"/>
    <w:rsid w:val="00177326"/>
    <w:rsid w:val="00194051"/>
    <w:rsid w:val="001B09EA"/>
    <w:rsid w:val="00232469"/>
    <w:rsid w:val="00295D72"/>
    <w:rsid w:val="002B18B7"/>
    <w:rsid w:val="0030036F"/>
    <w:rsid w:val="003003CA"/>
    <w:rsid w:val="00333A39"/>
    <w:rsid w:val="00366591"/>
    <w:rsid w:val="003912CA"/>
    <w:rsid w:val="00446BCB"/>
    <w:rsid w:val="004A1E7E"/>
    <w:rsid w:val="004A239B"/>
    <w:rsid w:val="005B72CB"/>
    <w:rsid w:val="005C2564"/>
    <w:rsid w:val="005E2B21"/>
    <w:rsid w:val="005F738D"/>
    <w:rsid w:val="005F7C76"/>
    <w:rsid w:val="00680FA3"/>
    <w:rsid w:val="006C06DF"/>
    <w:rsid w:val="006F1741"/>
    <w:rsid w:val="00701238"/>
    <w:rsid w:val="00704172"/>
    <w:rsid w:val="007B239A"/>
    <w:rsid w:val="007C4B92"/>
    <w:rsid w:val="00822DEF"/>
    <w:rsid w:val="00830D7E"/>
    <w:rsid w:val="008514BE"/>
    <w:rsid w:val="00857144"/>
    <w:rsid w:val="008F0721"/>
    <w:rsid w:val="009036C5"/>
    <w:rsid w:val="0091031F"/>
    <w:rsid w:val="009278E1"/>
    <w:rsid w:val="00952987"/>
    <w:rsid w:val="009A794D"/>
    <w:rsid w:val="009E2536"/>
    <w:rsid w:val="009E45AD"/>
    <w:rsid w:val="00A10386"/>
    <w:rsid w:val="00A20890"/>
    <w:rsid w:val="00A565C6"/>
    <w:rsid w:val="00A908B1"/>
    <w:rsid w:val="00AA32B5"/>
    <w:rsid w:val="00AF2493"/>
    <w:rsid w:val="00B4005C"/>
    <w:rsid w:val="00B53FE6"/>
    <w:rsid w:val="00C37985"/>
    <w:rsid w:val="00D07D95"/>
    <w:rsid w:val="00D207D5"/>
    <w:rsid w:val="00D40CD0"/>
    <w:rsid w:val="00D43310"/>
    <w:rsid w:val="00D7553B"/>
    <w:rsid w:val="00DA4052"/>
    <w:rsid w:val="00DD2E46"/>
    <w:rsid w:val="00DD52D1"/>
    <w:rsid w:val="00DD79F1"/>
    <w:rsid w:val="00E0091D"/>
    <w:rsid w:val="00E9028C"/>
    <w:rsid w:val="00EA2C1C"/>
    <w:rsid w:val="00EA54F5"/>
    <w:rsid w:val="00F3255C"/>
    <w:rsid w:val="00F40CD1"/>
    <w:rsid w:val="00FA67AD"/>
    <w:rsid w:val="00FB3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Helvetica"/>
        <w:color w:val="202020"/>
        <w:sz w:val="28"/>
        <w:szCs w:val="23"/>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66"/>
    <w:rPr>
      <w:rFonts w:cs="Times New Roman"/>
      <w:color w:val="auto"/>
      <w:kern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2469"/>
    <w:rPr>
      <w:color w:val="0000FF"/>
      <w:u w:val="single"/>
    </w:rPr>
  </w:style>
  <w:style w:type="paragraph" w:styleId="a4">
    <w:name w:val="header"/>
    <w:basedOn w:val="a"/>
    <w:link w:val="a5"/>
    <w:uiPriority w:val="99"/>
    <w:unhideWhenUsed/>
    <w:rsid w:val="00A908B1"/>
    <w:pPr>
      <w:tabs>
        <w:tab w:val="center" w:pos="4677"/>
        <w:tab w:val="right" w:pos="9355"/>
      </w:tabs>
      <w:spacing w:line="240" w:lineRule="auto"/>
    </w:pPr>
  </w:style>
  <w:style w:type="character" w:customStyle="1" w:styleId="a5">
    <w:name w:val="Верхний колонтитул Знак"/>
    <w:basedOn w:val="a0"/>
    <w:link w:val="a4"/>
    <w:uiPriority w:val="99"/>
    <w:rsid w:val="00A908B1"/>
    <w:rPr>
      <w:rFonts w:cs="Times New Roman"/>
      <w:color w:val="auto"/>
      <w:kern w:val="36"/>
      <w:szCs w:val="28"/>
    </w:rPr>
  </w:style>
  <w:style w:type="paragraph" w:styleId="a6">
    <w:name w:val="footer"/>
    <w:basedOn w:val="a"/>
    <w:link w:val="a7"/>
    <w:uiPriority w:val="99"/>
    <w:unhideWhenUsed/>
    <w:rsid w:val="00A908B1"/>
    <w:pPr>
      <w:tabs>
        <w:tab w:val="center" w:pos="4677"/>
        <w:tab w:val="right" w:pos="9355"/>
      </w:tabs>
      <w:spacing w:line="240" w:lineRule="auto"/>
    </w:pPr>
  </w:style>
  <w:style w:type="character" w:customStyle="1" w:styleId="a7">
    <w:name w:val="Нижний колонтитул Знак"/>
    <w:basedOn w:val="a0"/>
    <w:link w:val="a6"/>
    <w:uiPriority w:val="99"/>
    <w:rsid w:val="00A908B1"/>
    <w:rPr>
      <w:rFonts w:cs="Times New Roman"/>
      <w:color w:val="auto"/>
      <w:kern w:val="36"/>
      <w:szCs w:val="28"/>
    </w:rPr>
  </w:style>
  <w:style w:type="paragraph" w:customStyle="1" w:styleId="ConsPlusNormal">
    <w:name w:val="ConsPlusNormal"/>
    <w:rsid w:val="005B72CB"/>
    <w:pPr>
      <w:widowControl w:val="0"/>
      <w:suppressAutoHyphens/>
      <w:autoSpaceDE w:val="0"/>
      <w:spacing w:line="240" w:lineRule="auto"/>
      <w:ind w:firstLine="720"/>
      <w:jc w:val="left"/>
    </w:pPr>
    <w:rPr>
      <w:rFonts w:ascii="Arial" w:eastAsia="Arial" w:hAnsi="Arial" w:cs="Arial"/>
      <w:color w:val="auto"/>
      <w:sz w:val="20"/>
      <w:szCs w:val="20"/>
      <w:lang w:eastAsia="ar-SA"/>
    </w:rPr>
  </w:style>
  <w:style w:type="paragraph" w:styleId="a8">
    <w:name w:val="List Paragraph"/>
    <w:basedOn w:val="a"/>
    <w:uiPriority w:val="34"/>
    <w:qFormat/>
    <w:rsid w:val="005B72CB"/>
    <w:pPr>
      <w:widowControl w:val="0"/>
      <w:suppressAutoHyphens/>
      <w:spacing w:line="240" w:lineRule="auto"/>
      <w:ind w:left="720"/>
      <w:jc w:val="left"/>
    </w:pPr>
    <w:rPr>
      <w:rFonts w:ascii="Arial" w:eastAsia="Lucida Sans Unicode" w:hAnsi="Arial"/>
      <w:kern w:val="1"/>
      <w:sz w:val="20"/>
      <w:szCs w:val="24"/>
      <w:lang w:eastAsia="ar-SA"/>
    </w:rPr>
  </w:style>
  <w:style w:type="paragraph" w:styleId="a9">
    <w:name w:val="Balloon Text"/>
    <w:basedOn w:val="a"/>
    <w:link w:val="aa"/>
    <w:uiPriority w:val="99"/>
    <w:semiHidden/>
    <w:unhideWhenUsed/>
    <w:rsid w:val="00680FA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0FA3"/>
    <w:rPr>
      <w:rFonts w:ascii="Segoe UI" w:hAnsi="Segoe UI" w:cs="Segoe UI"/>
      <w:color w:val="auto"/>
      <w:kern w:val="36"/>
      <w:sz w:val="18"/>
      <w:szCs w:val="18"/>
    </w:rPr>
  </w:style>
  <w:style w:type="paragraph" w:styleId="ab">
    <w:name w:val="footnote text"/>
    <w:basedOn w:val="a"/>
    <w:link w:val="ac"/>
    <w:uiPriority w:val="99"/>
    <w:semiHidden/>
    <w:unhideWhenUsed/>
    <w:rsid w:val="009A794D"/>
    <w:pPr>
      <w:spacing w:line="240" w:lineRule="auto"/>
    </w:pPr>
    <w:rPr>
      <w:sz w:val="20"/>
      <w:szCs w:val="20"/>
    </w:rPr>
  </w:style>
  <w:style w:type="character" w:customStyle="1" w:styleId="ac">
    <w:name w:val="Текст сноски Знак"/>
    <w:basedOn w:val="a0"/>
    <w:link w:val="ab"/>
    <w:uiPriority w:val="99"/>
    <w:semiHidden/>
    <w:rsid w:val="009A794D"/>
    <w:rPr>
      <w:rFonts w:cs="Times New Roman"/>
      <w:color w:val="auto"/>
      <w:kern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Helvetica"/>
        <w:color w:val="202020"/>
        <w:sz w:val="28"/>
        <w:szCs w:val="23"/>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66"/>
    <w:rPr>
      <w:rFonts w:cs="Times New Roman"/>
      <w:color w:val="auto"/>
      <w:kern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2469"/>
    <w:rPr>
      <w:color w:val="0000FF"/>
      <w:u w:val="single"/>
    </w:rPr>
  </w:style>
  <w:style w:type="paragraph" w:styleId="a4">
    <w:name w:val="header"/>
    <w:basedOn w:val="a"/>
    <w:link w:val="a5"/>
    <w:uiPriority w:val="99"/>
    <w:unhideWhenUsed/>
    <w:rsid w:val="00A908B1"/>
    <w:pPr>
      <w:tabs>
        <w:tab w:val="center" w:pos="4677"/>
        <w:tab w:val="right" w:pos="9355"/>
      </w:tabs>
      <w:spacing w:line="240" w:lineRule="auto"/>
    </w:pPr>
  </w:style>
  <w:style w:type="character" w:customStyle="1" w:styleId="a5">
    <w:name w:val="Верхний колонтитул Знак"/>
    <w:basedOn w:val="a0"/>
    <w:link w:val="a4"/>
    <w:uiPriority w:val="99"/>
    <w:rsid w:val="00A908B1"/>
    <w:rPr>
      <w:rFonts w:cs="Times New Roman"/>
      <w:color w:val="auto"/>
      <w:kern w:val="36"/>
      <w:szCs w:val="28"/>
    </w:rPr>
  </w:style>
  <w:style w:type="paragraph" w:styleId="a6">
    <w:name w:val="footer"/>
    <w:basedOn w:val="a"/>
    <w:link w:val="a7"/>
    <w:uiPriority w:val="99"/>
    <w:unhideWhenUsed/>
    <w:rsid w:val="00A908B1"/>
    <w:pPr>
      <w:tabs>
        <w:tab w:val="center" w:pos="4677"/>
        <w:tab w:val="right" w:pos="9355"/>
      </w:tabs>
      <w:spacing w:line="240" w:lineRule="auto"/>
    </w:pPr>
  </w:style>
  <w:style w:type="character" w:customStyle="1" w:styleId="a7">
    <w:name w:val="Нижний колонтитул Знак"/>
    <w:basedOn w:val="a0"/>
    <w:link w:val="a6"/>
    <w:uiPriority w:val="99"/>
    <w:rsid w:val="00A908B1"/>
    <w:rPr>
      <w:rFonts w:cs="Times New Roman"/>
      <w:color w:val="auto"/>
      <w:kern w:val="36"/>
      <w:szCs w:val="28"/>
    </w:rPr>
  </w:style>
  <w:style w:type="paragraph" w:customStyle="1" w:styleId="ConsPlusNormal">
    <w:name w:val="ConsPlusNormal"/>
    <w:rsid w:val="005B72CB"/>
    <w:pPr>
      <w:widowControl w:val="0"/>
      <w:suppressAutoHyphens/>
      <w:autoSpaceDE w:val="0"/>
      <w:spacing w:line="240" w:lineRule="auto"/>
      <w:ind w:firstLine="720"/>
      <w:jc w:val="left"/>
    </w:pPr>
    <w:rPr>
      <w:rFonts w:ascii="Arial" w:eastAsia="Arial" w:hAnsi="Arial" w:cs="Arial"/>
      <w:color w:val="auto"/>
      <w:sz w:val="20"/>
      <w:szCs w:val="20"/>
      <w:lang w:eastAsia="ar-SA"/>
    </w:rPr>
  </w:style>
  <w:style w:type="paragraph" w:styleId="a8">
    <w:name w:val="List Paragraph"/>
    <w:basedOn w:val="a"/>
    <w:uiPriority w:val="34"/>
    <w:qFormat/>
    <w:rsid w:val="005B72CB"/>
    <w:pPr>
      <w:widowControl w:val="0"/>
      <w:suppressAutoHyphens/>
      <w:spacing w:line="240" w:lineRule="auto"/>
      <w:ind w:left="720"/>
      <w:jc w:val="left"/>
    </w:pPr>
    <w:rPr>
      <w:rFonts w:ascii="Arial" w:eastAsia="Lucida Sans Unicode" w:hAnsi="Arial"/>
      <w:kern w:val="1"/>
      <w:sz w:val="20"/>
      <w:szCs w:val="24"/>
      <w:lang w:eastAsia="ar-SA"/>
    </w:rPr>
  </w:style>
  <w:style w:type="paragraph" w:styleId="a9">
    <w:name w:val="Balloon Text"/>
    <w:basedOn w:val="a"/>
    <w:link w:val="aa"/>
    <w:uiPriority w:val="99"/>
    <w:semiHidden/>
    <w:unhideWhenUsed/>
    <w:rsid w:val="00680FA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0FA3"/>
    <w:rPr>
      <w:rFonts w:ascii="Segoe UI" w:hAnsi="Segoe UI" w:cs="Segoe UI"/>
      <w:color w:val="auto"/>
      <w:kern w:val="36"/>
      <w:sz w:val="18"/>
      <w:szCs w:val="18"/>
    </w:rPr>
  </w:style>
  <w:style w:type="paragraph" w:styleId="ab">
    <w:name w:val="footnote text"/>
    <w:basedOn w:val="a"/>
    <w:link w:val="ac"/>
    <w:uiPriority w:val="99"/>
    <w:semiHidden/>
    <w:unhideWhenUsed/>
    <w:rsid w:val="009A794D"/>
    <w:pPr>
      <w:spacing w:line="240" w:lineRule="auto"/>
    </w:pPr>
    <w:rPr>
      <w:sz w:val="20"/>
      <w:szCs w:val="20"/>
    </w:rPr>
  </w:style>
  <w:style w:type="character" w:customStyle="1" w:styleId="ac">
    <w:name w:val="Текст сноски Знак"/>
    <w:basedOn w:val="a0"/>
    <w:link w:val="ab"/>
    <w:uiPriority w:val="99"/>
    <w:semiHidden/>
    <w:rsid w:val="009A794D"/>
    <w:rPr>
      <w:rFonts w:cs="Times New Roman"/>
      <w:color w:val="auto"/>
      <w:kern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9974</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Ахметбаева (KER-011-PC - ahmetbaeva.l)</dc:creator>
  <cp:lastModifiedBy>Пользователь Windows</cp:lastModifiedBy>
  <cp:revision>2</cp:revision>
  <cp:lastPrinted>2019-09-04T11:54:00Z</cp:lastPrinted>
  <dcterms:created xsi:type="dcterms:W3CDTF">2021-12-01T11:09:00Z</dcterms:created>
  <dcterms:modified xsi:type="dcterms:W3CDTF">2021-12-01T11:09:00Z</dcterms:modified>
</cp:coreProperties>
</file>