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51" w:type="dxa"/>
        <w:tblLayout w:type="fixed"/>
        <w:tblLook w:val="04A0" w:firstRow="1" w:lastRow="0" w:firstColumn="1" w:lastColumn="0" w:noHBand="0" w:noVBand="1"/>
      </w:tblPr>
      <w:tblGrid>
        <w:gridCol w:w="5293"/>
        <w:gridCol w:w="5463"/>
      </w:tblGrid>
      <w:tr w:rsidR="00DB73EE" w:rsidTr="005E23D0">
        <w:trPr>
          <w:trHeight w:val="1983"/>
        </w:trPr>
        <w:tc>
          <w:tcPr>
            <w:tcW w:w="5293" w:type="dxa"/>
          </w:tcPr>
          <w:p w:rsidR="00DB73EE" w:rsidRDefault="00DB73EE" w:rsidP="005E23D0">
            <w:pPr>
              <w:pStyle w:val="8"/>
              <w:spacing w:line="276" w:lineRule="auto"/>
              <w:rPr>
                <w:rFonts w:ascii="Times New Roman" w:hAnsi="Times New Roman"/>
                <w:sz w:val="24"/>
                <w:lang w:val="tt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12DFBB2A" wp14:editId="2C1BEF89">
                  <wp:simplePos x="0" y="0"/>
                  <wp:positionH relativeFrom="column">
                    <wp:posOffset>3039110</wp:posOffset>
                  </wp:positionH>
                  <wp:positionV relativeFrom="paragraph">
                    <wp:posOffset>114300</wp:posOffset>
                  </wp:positionV>
                  <wp:extent cx="802005" cy="972185"/>
                  <wp:effectExtent l="0" t="0" r="0" b="0"/>
                  <wp:wrapNone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005" cy="972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sz w:val="24"/>
                <w:lang w:val="tt-RU" w:eastAsia="en-US"/>
              </w:rPr>
              <w:t>РЕСПУБЛИКА ТАТАРСТАН</w:t>
            </w:r>
          </w:p>
          <w:p w:rsidR="00DB73EE" w:rsidRDefault="00DB73EE" w:rsidP="005E23D0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14"/>
                <w:lang w:eastAsia="en-US"/>
              </w:rPr>
            </w:pPr>
          </w:p>
          <w:p w:rsidR="00DB73EE" w:rsidRDefault="00DB73EE" w:rsidP="005E23D0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bCs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lang w:val="ru-RU" w:eastAsia="en-US"/>
              </w:rPr>
              <w:t>ИСПОЛНИТЕЛЬНЫЙ КОМИТЕТ</w:t>
            </w:r>
          </w:p>
          <w:p w:rsidR="00DB73EE" w:rsidRDefault="00DB73EE" w:rsidP="005E23D0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bCs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lang w:val="ru-RU" w:eastAsia="en-US"/>
              </w:rPr>
              <w:t>Рыбно-Слободского</w:t>
            </w:r>
          </w:p>
          <w:p w:rsidR="00DB73EE" w:rsidRPr="00C242DE" w:rsidRDefault="00DB73EE" w:rsidP="005E23D0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8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lang w:val="ru-RU" w:eastAsia="en-US"/>
              </w:rPr>
              <w:t>муниципального района</w:t>
            </w:r>
          </w:p>
          <w:p w:rsidR="00DB73EE" w:rsidRDefault="00DB73EE" w:rsidP="005E23D0">
            <w:pPr>
              <w:spacing w:line="276" w:lineRule="auto"/>
              <w:jc w:val="center"/>
              <w:rPr>
                <w:rFonts w:ascii="Tatar Antiqua" w:hAnsi="Tatar Antiqua"/>
                <w:sz w:val="22"/>
                <w:lang w:val="tt-RU" w:eastAsia="en-US"/>
              </w:rPr>
            </w:pPr>
            <w:r>
              <w:rPr>
                <w:sz w:val="22"/>
                <w:lang w:val="tt-RU" w:eastAsia="en-US"/>
              </w:rPr>
              <w:t>Ленина ул., д.</w:t>
            </w:r>
            <w:r>
              <w:rPr>
                <w:rFonts w:ascii="Tatar Antiqua" w:hAnsi="Tatar Antiqua"/>
                <w:sz w:val="22"/>
                <w:lang w:val="tt-RU" w:eastAsia="en-US"/>
              </w:rPr>
              <w:t>48,</w:t>
            </w:r>
          </w:p>
          <w:p w:rsidR="00DB73EE" w:rsidRDefault="00DB73EE" w:rsidP="005E23D0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sz w:val="22"/>
                <w:lang w:val="tt-RU" w:eastAsia="en-US"/>
              </w:rPr>
              <w:t>пгт. Рыбная Слобода</w:t>
            </w:r>
            <w:r>
              <w:rPr>
                <w:rFonts w:ascii="Tatar Antiqua" w:hAnsi="Tatar Antiqua"/>
                <w:sz w:val="22"/>
                <w:lang w:val="tt-RU" w:eastAsia="en-US"/>
              </w:rPr>
              <w:t>, 422650</w:t>
            </w:r>
          </w:p>
        </w:tc>
        <w:tc>
          <w:tcPr>
            <w:tcW w:w="5463" w:type="dxa"/>
          </w:tcPr>
          <w:p w:rsidR="00DB73EE" w:rsidRDefault="00DB73EE" w:rsidP="005E23D0">
            <w:pPr>
              <w:tabs>
                <w:tab w:val="left" w:pos="459"/>
              </w:tabs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ТАТАРСТАН РЕСПУБЛИКАСЫ</w:t>
            </w:r>
          </w:p>
          <w:p w:rsidR="00DB73EE" w:rsidRDefault="00DB73EE" w:rsidP="005E23D0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8"/>
                <w:lang w:val="tt-RU" w:eastAsia="en-US"/>
              </w:rPr>
            </w:pPr>
          </w:p>
          <w:p w:rsidR="00DB73EE" w:rsidRDefault="00DB73EE" w:rsidP="005E23D0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Балык Бистәсе</w:t>
            </w:r>
          </w:p>
          <w:p w:rsidR="00DB73EE" w:rsidRDefault="00DB73EE" w:rsidP="005E23D0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муниципаль  районының</w:t>
            </w:r>
          </w:p>
          <w:p w:rsidR="00DB73EE" w:rsidRPr="00C242DE" w:rsidRDefault="00DB73EE" w:rsidP="005E23D0">
            <w:pPr>
              <w:pStyle w:val="2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БАШКАРМА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en-US"/>
              </w:rPr>
              <w:t>КОМИТЕТЫ</w:t>
            </w:r>
          </w:p>
          <w:p w:rsidR="00DB73EE" w:rsidRDefault="00DB73EE" w:rsidP="005E23D0">
            <w:pPr>
              <w:spacing w:line="276" w:lineRule="auto"/>
              <w:jc w:val="center"/>
              <w:rPr>
                <w:sz w:val="22"/>
                <w:lang w:val="tt-RU" w:eastAsia="en-US"/>
              </w:rPr>
            </w:pPr>
            <w:r>
              <w:rPr>
                <w:sz w:val="22"/>
                <w:lang w:val="tt-RU" w:eastAsia="en-US"/>
              </w:rPr>
              <w:t>Ленин урамы</w:t>
            </w:r>
            <w:r>
              <w:rPr>
                <w:rFonts w:ascii="Tatar Antiqua" w:hAnsi="Tatar Antiqua"/>
                <w:sz w:val="22"/>
                <w:lang w:val="tt-RU" w:eastAsia="en-US"/>
              </w:rPr>
              <w:t xml:space="preserve">, 48 </w:t>
            </w:r>
            <w:r>
              <w:rPr>
                <w:sz w:val="22"/>
                <w:lang w:val="tt-RU" w:eastAsia="en-US"/>
              </w:rPr>
              <w:t>нче йорт,</w:t>
            </w:r>
          </w:p>
          <w:p w:rsidR="00DB73EE" w:rsidRDefault="00DB73EE" w:rsidP="005E23D0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sz w:val="22"/>
                <w:lang w:val="tt-RU" w:eastAsia="en-US"/>
              </w:rPr>
              <w:t>Балык Бистәсе</w:t>
            </w:r>
            <w:r>
              <w:rPr>
                <w:rFonts w:ascii="Tatar Antiqua" w:hAnsi="Tatar Antiqua"/>
                <w:sz w:val="22"/>
                <w:lang w:val="tt-RU" w:eastAsia="en-US"/>
              </w:rPr>
              <w:t>, 422650</w:t>
            </w:r>
          </w:p>
        </w:tc>
      </w:tr>
      <w:tr w:rsidR="00DB73EE" w:rsidTr="005E23D0">
        <w:tc>
          <w:tcPr>
            <w:tcW w:w="10756" w:type="dxa"/>
            <w:gridSpan w:val="2"/>
            <w:hideMark/>
          </w:tcPr>
          <w:p w:rsidR="00DB73EE" w:rsidRDefault="00DB73EE" w:rsidP="005E23D0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val="tt-RU" w:eastAsia="en-US"/>
              </w:rPr>
              <w:t>Тел.: (8-84361) 22-113, факс:  (8-84361) 23-012. Е-</w:t>
            </w:r>
            <w:r>
              <w:rPr>
                <w:bCs/>
                <w:sz w:val="22"/>
                <w:lang w:val="en-US" w:eastAsia="en-US"/>
              </w:rPr>
              <w:t>mail</w:t>
            </w:r>
            <w:r>
              <w:rPr>
                <w:bCs/>
                <w:sz w:val="22"/>
                <w:lang w:eastAsia="en-US"/>
              </w:rPr>
              <w:t>:</w:t>
            </w:r>
            <w:r>
              <w:rPr>
                <w:bCs/>
                <w:sz w:val="22"/>
                <w:lang w:val="tt-RU" w:eastAsia="en-US"/>
              </w:rPr>
              <w:t xml:space="preserve"> </w:t>
            </w:r>
            <w:proofErr w:type="spellStart"/>
            <w:r>
              <w:rPr>
                <w:bCs/>
                <w:sz w:val="22"/>
                <w:lang w:val="en-US" w:eastAsia="en-US"/>
              </w:rPr>
              <w:t>balyk</w:t>
            </w:r>
            <w:proofErr w:type="spellEnd"/>
            <w:r>
              <w:rPr>
                <w:bCs/>
                <w:sz w:val="22"/>
                <w:lang w:eastAsia="en-US"/>
              </w:rPr>
              <w:t>-</w:t>
            </w:r>
            <w:proofErr w:type="spellStart"/>
            <w:r>
              <w:rPr>
                <w:bCs/>
                <w:sz w:val="22"/>
                <w:lang w:val="en-US" w:eastAsia="en-US"/>
              </w:rPr>
              <w:t>bistage</w:t>
            </w:r>
            <w:proofErr w:type="spellEnd"/>
            <w:r>
              <w:rPr>
                <w:bCs/>
                <w:sz w:val="22"/>
                <w:lang w:eastAsia="en-US"/>
              </w:rPr>
              <w:t>@</w:t>
            </w:r>
            <w:proofErr w:type="spellStart"/>
            <w:r>
              <w:rPr>
                <w:bCs/>
                <w:sz w:val="22"/>
                <w:lang w:val="en-US" w:eastAsia="en-US"/>
              </w:rPr>
              <w:t>tatar</w:t>
            </w:r>
            <w:proofErr w:type="spellEnd"/>
            <w:r>
              <w:rPr>
                <w:bCs/>
                <w:sz w:val="22"/>
                <w:lang w:eastAsia="en-US"/>
              </w:rPr>
              <w:t>.</w:t>
            </w:r>
            <w:proofErr w:type="spellStart"/>
            <w:r>
              <w:rPr>
                <w:bCs/>
                <w:sz w:val="22"/>
                <w:lang w:val="en-US" w:eastAsia="en-US"/>
              </w:rPr>
              <w:t>ru</w:t>
            </w:r>
            <w:proofErr w:type="spellEnd"/>
          </w:p>
        </w:tc>
      </w:tr>
    </w:tbl>
    <w:p w:rsidR="00DB73EE" w:rsidRDefault="00DB73EE" w:rsidP="00DB73EE">
      <w:pPr>
        <w:ind w:left="-57" w:right="2"/>
        <w:rPr>
          <w:sz w:val="10"/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1BDCFF" wp14:editId="28FA162E">
                <wp:simplePos x="0" y="0"/>
                <wp:positionH relativeFrom="column">
                  <wp:posOffset>-36195</wp:posOffset>
                </wp:positionH>
                <wp:positionV relativeFrom="paragraph">
                  <wp:posOffset>66040</wp:posOffset>
                </wp:positionV>
                <wp:extent cx="6478905" cy="0"/>
                <wp:effectExtent l="0" t="0" r="17145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890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5.2pt" to="507.3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" strokeweight="1.75pt"/>
            </w:pict>
          </mc:Fallback>
        </mc:AlternateContent>
      </w:r>
    </w:p>
    <w:p w:rsidR="00DB73EE" w:rsidRDefault="00DB73EE" w:rsidP="00DB73EE">
      <w:pPr>
        <w:ind w:left="-57"/>
        <w:rPr>
          <w:sz w:val="4"/>
          <w:lang w:val="tt-RU"/>
        </w:rPr>
      </w:pPr>
    </w:p>
    <w:p w:rsidR="00DB73EE" w:rsidRDefault="00DB73EE" w:rsidP="00DB73EE">
      <w:pPr>
        <w:ind w:left="-57"/>
        <w:rPr>
          <w:lang w:val="tt-RU"/>
        </w:rPr>
      </w:pPr>
    </w:p>
    <w:tbl>
      <w:tblPr>
        <w:tblW w:w="10799" w:type="dxa"/>
        <w:jc w:val="center"/>
        <w:tblInd w:w="-1852" w:type="dxa"/>
        <w:tblLook w:val="04A0" w:firstRow="1" w:lastRow="0" w:firstColumn="1" w:lastColumn="0" w:noHBand="0" w:noVBand="1"/>
      </w:tblPr>
      <w:tblGrid>
        <w:gridCol w:w="5301"/>
        <w:gridCol w:w="5498"/>
      </w:tblGrid>
      <w:tr w:rsidR="00DB73EE" w:rsidTr="005E23D0">
        <w:trPr>
          <w:trHeight w:val="321"/>
          <w:jc w:val="center"/>
        </w:trPr>
        <w:tc>
          <w:tcPr>
            <w:tcW w:w="5301" w:type="dxa"/>
            <w:hideMark/>
          </w:tcPr>
          <w:p w:rsidR="00DB73EE" w:rsidRDefault="00DB73EE" w:rsidP="005E23D0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5498" w:type="dxa"/>
            <w:hideMark/>
          </w:tcPr>
          <w:p w:rsidR="00DB73EE" w:rsidRDefault="00DB73EE" w:rsidP="005E23D0">
            <w:pPr>
              <w:pStyle w:val="2"/>
              <w:spacing w:line="276" w:lineRule="auto"/>
              <w:jc w:val="lef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         </w:t>
            </w:r>
            <w:r>
              <w:rPr>
                <w:b/>
                <w:sz w:val="24"/>
                <w:lang w:eastAsia="en-US"/>
              </w:rPr>
              <w:t>КАРАР</w:t>
            </w:r>
          </w:p>
        </w:tc>
      </w:tr>
    </w:tbl>
    <w:p w:rsidR="00DB73EE" w:rsidRDefault="00DB73EE" w:rsidP="00DB73EE">
      <w:pPr>
        <w:rPr>
          <w:sz w:val="10"/>
          <w:lang w:val="tt-RU"/>
        </w:rPr>
      </w:pPr>
      <w:r>
        <w:rPr>
          <w:sz w:val="28"/>
          <w:lang w:val="tt-RU"/>
        </w:rPr>
        <w:t xml:space="preserve">                      19.12.2014                                                                   № 215пи</w:t>
      </w:r>
    </w:p>
    <w:p w:rsidR="00DB73EE" w:rsidRDefault="00DB73EE" w:rsidP="00DB73EE">
      <w:pPr>
        <w:ind w:left="-57"/>
        <w:rPr>
          <w:sz w:val="16"/>
          <w:szCs w:val="16"/>
          <w:lang w:val="tt-RU"/>
        </w:rPr>
      </w:pPr>
      <w:r>
        <w:rPr>
          <w:lang w:val="tt-RU"/>
        </w:rPr>
        <w:t xml:space="preserve">                                     </w:t>
      </w:r>
    </w:p>
    <w:p w:rsidR="00DB73EE" w:rsidRPr="00E65363" w:rsidRDefault="00DB73EE" w:rsidP="00DB73EE">
      <w:pPr>
        <w:ind w:left="-57"/>
        <w:jc w:val="center"/>
        <w:rPr>
          <w:lang w:val="tt-RU"/>
        </w:rPr>
      </w:pPr>
      <w:r>
        <w:rPr>
          <w:lang w:val="tt-RU"/>
        </w:rPr>
        <w:t>пгт. Рыбная Слобода</w:t>
      </w:r>
    </w:p>
    <w:p w:rsidR="00DB73EE" w:rsidRPr="001B73CA" w:rsidRDefault="00DB73EE" w:rsidP="00DB73EE">
      <w:pPr>
        <w:widowControl w:val="0"/>
        <w:autoSpaceDE w:val="0"/>
        <w:autoSpaceDN w:val="0"/>
        <w:adjustRightInd w:val="0"/>
        <w:ind w:firstLine="5103"/>
        <w:jc w:val="both"/>
        <w:rPr>
          <w:bCs/>
          <w:sz w:val="16"/>
          <w:szCs w:val="16"/>
        </w:rPr>
      </w:pPr>
    </w:p>
    <w:p w:rsidR="00DB73EE" w:rsidRPr="00407E35" w:rsidRDefault="00DB73EE" w:rsidP="00DB73EE">
      <w:pPr>
        <w:pStyle w:val="Preformat"/>
        <w:tabs>
          <w:tab w:val="left" w:pos="5103"/>
        </w:tabs>
        <w:ind w:right="1983"/>
        <w:jc w:val="both"/>
        <w:rPr>
          <w:rFonts w:ascii="Times New Roman" w:hAnsi="Times New Roman"/>
          <w:sz w:val="28"/>
        </w:rPr>
      </w:pPr>
      <w:bookmarkStart w:id="0" w:name="_GoBack"/>
      <w:r w:rsidRPr="00407E35">
        <w:rPr>
          <w:rFonts w:ascii="Times New Roman" w:hAnsi="Times New Roman"/>
          <w:sz w:val="28"/>
        </w:rPr>
        <w:t>Об утверждении муниципальной программы «</w:t>
      </w:r>
      <w:r>
        <w:rPr>
          <w:rFonts w:ascii="Times New Roman" w:hAnsi="Times New Roman"/>
          <w:sz w:val="28"/>
        </w:rPr>
        <w:t>П</w:t>
      </w:r>
      <w:r w:rsidRPr="00407E35">
        <w:rPr>
          <w:rFonts w:ascii="Times New Roman" w:hAnsi="Times New Roman"/>
          <w:sz w:val="28"/>
        </w:rPr>
        <w:t>рофилактик</w:t>
      </w:r>
      <w:r>
        <w:rPr>
          <w:rFonts w:ascii="Times New Roman" w:hAnsi="Times New Roman"/>
          <w:sz w:val="28"/>
        </w:rPr>
        <w:t>а</w:t>
      </w:r>
      <w:r w:rsidRPr="00407E3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терроризма и экстремизма</w:t>
      </w:r>
      <w:r w:rsidRPr="00407E35">
        <w:rPr>
          <w:rFonts w:ascii="Times New Roman" w:hAnsi="Times New Roman"/>
          <w:sz w:val="28"/>
        </w:rPr>
        <w:t xml:space="preserve"> в Рыбно-Слободском муниципальном районе Республики Татарстан на 2015 – 2017 годы»</w:t>
      </w:r>
    </w:p>
    <w:bookmarkEnd w:id="0"/>
    <w:p w:rsidR="00DB73EE" w:rsidRPr="001B73CA" w:rsidRDefault="00DB73EE" w:rsidP="00DB73EE">
      <w:pPr>
        <w:pStyle w:val="Preformat"/>
        <w:rPr>
          <w:rFonts w:ascii="Times New Roman" w:hAnsi="Times New Roman"/>
          <w:sz w:val="16"/>
          <w:szCs w:val="16"/>
        </w:rPr>
      </w:pPr>
    </w:p>
    <w:p w:rsidR="00DB73EE" w:rsidRPr="00407E35" w:rsidRDefault="00DB73EE" w:rsidP="00DB73EE">
      <w:pPr>
        <w:autoSpaceDE w:val="0"/>
        <w:autoSpaceDN w:val="0"/>
        <w:adjustRightInd w:val="0"/>
        <w:ind w:firstLine="540"/>
        <w:jc w:val="both"/>
        <w:rPr>
          <w:sz w:val="28"/>
        </w:rPr>
      </w:pPr>
      <w:proofErr w:type="gramStart"/>
      <w:r w:rsidRPr="00407E35">
        <w:rPr>
          <w:sz w:val="28"/>
          <w:szCs w:val="28"/>
        </w:rPr>
        <w:t>В</w:t>
      </w:r>
      <w:r>
        <w:rPr>
          <w:sz w:val="28"/>
          <w:szCs w:val="28"/>
        </w:rPr>
        <w:t xml:space="preserve">о исполнение </w:t>
      </w:r>
      <w:r w:rsidRPr="00075A6D">
        <w:rPr>
          <w:sz w:val="28"/>
          <w:szCs w:val="28"/>
        </w:rPr>
        <w:t>Протокол</w:t>
      </w:r>
      <w:r>
        <w:rPr>
          <w:sz w:val="28"/>
          <w:szCs w:val="28"/>
        </w:rPr>
        <w:t>а</w:t>
      </w:r>
      <w:r w:rsidRPr="00075A6D">
        <w:rPr>
          <w:sz w:val="28"/>
          <w:szCs w:val="28"/>
        </w:rPr>
        <w:t xml:space="preserve"> совместного заседания Совета Безопасности Республики Татарстан, Антитеррористической комиссии в Республике Татарстан </w:t>
      </w:r>
      <w:r>
        <w:rPr>
          <w:sz w:val="28"/>
          <w:szCs w:val="28"/>
        </w:rPr>
        <w:t xml:space="preserve">от 04.04.2014 №ПР-78, в </w:t>
      </w:r>
      <w:r w:rsidRPr="00075A6D">
        <w:rPr>
          <w:sz w:val="28"/>
          <w:szCs w:val="28"/>
        </w:rPr>
        <w:t xml:space="preserve">целях совершенствования деятельности по </w:t>
      </w:r>
      <w:r w:rsidRPr="00075A6D">
        <w:rPr>
          <w:rFonts w:eastAsiaTheme="minorHAnsi"/>
          <w:sz w:val="28"/>
          <w:szCs w:val="28"/>
        </w:rPr>
        <w:t xml:space="preserve">профилактике терроризма и экстремизма в Рыбно-Слободском муниципальном районе Республики Татарстан, в соответствии </w:t>
      </w:r>
      <w:r>
        <w:rPr>
          <w:rFonts w:eastAsiaTheme="minorHAnsi"/>
          <w:sz w:val="28"/>
          <w:szCs w:val="28"/>
        </w:rPr>
        <w:t>с</w:t>
      </w:r>
      <w:r w:rsidRPr="00075A6D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частью 6.1 статьи 15 </w:t>
      </w:r>
      <w:r w:rsidRPr="00075A6D">
        <w:rPr>
          <w:rFonts w:eastAsiaTheme="minorHAnsi"/>
          <w:sz w:val="28"/>
          <w:szCs w:val="28"/>
        </w:rPr>
        <w:t>Федеральн</w:t>
      </w:r>
      <w:r>
        <w:rPr>
          <w:rFonts w:eastAsiaTheme="minorHAnsi"/>
          <w:sz w:val="28"/>
          <w:szCs w:val="28"/>
        </w:rPr>
        <w:t>ого</w:t>
      </w:r>
      <w:r w:rsidRPr="00075A6D">
        <w:rPr>
          <w:rFonts w:eastAsiaTheme="minorHAnsi"/>
          <w:sz w:val="28"/>
          <w:szCs w:val="28"/>
        </w:rPr>
        <w:t xml:space="preserve"> </w:t>
      </w:r>
      <w:hyperlink r:id="rId6" w:history="1">
        <w:r w:rsidRPr="00075A6D">
          <w:rPr>
            <w:rFonts w:eastAsiaTheme="minorHAnsi"/>
            <w:sz w:val="28"/>
            <w:szCs w:val="28"/>
          </w:rPr>
          <w:t>закон</w:t>
        </w:r>
        <w:r>
          <w:rPr>
            <w:rFonts w:eastAsiaTheme="minorHAnsi"/>
            <w:sz w:val="28"/>
            <w:szCs w:val="28"/>
          </w:rPr>
          <w:t>а</w:t>
        </w:r>
      </w:hyperlink>
      <w:r w:rsidRPr="00075A6D">
        <w:rPr>
          <w:rFonts w:eastAsiaTheme="minorHAnsi"/>
          <w:sz w:val="28"/>
          <w:szCs w:val="28"/>
        </w:rPr>
        <w:t xml:space="preserve"> от 06.10.2003 №131-ФЗ «Об общих принципах организации местного самоуправления</w:t>
      </w:r>
      <w:r w:rsidRPr="00407E35">
        <w:rPr>
          <w:rFonts w:eastAsiaTheme="minorHAnsi"/>
          <w:sz w:val="28"/>
          <w:szCs w:val="28"/>
        </w:rPr>
        <w:t xml:space="preserve"> в Российской Федерации»</w:t>
      </w:r>
      <w:r w:rsidRPr="00407E35">
        <w:rPr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Федеральными </w:t>
      </w:r>
      <w:hyperlink r:id="rId7" w:history="1">
        <w:r w:rsidRPr="00075A6D">
          <w:rPr>
            <w:rFonts w:eastAsiaTheme="minorHAnsi"/>
            <w:sz w:val="28"/>
            <w:szCs w:val="28"/>
            <w:lang w:eastAsia="en-US"/>
          </w:rPr>
          <w:t>закон</w:t>
        </w:r>
        <w:r>
          <w:rPr>
            <w:rFonts w:eastAsiaTheme="minorHAnsi"/>
            <w:sz w:val="28"/>
            <w:szCs w:val="28"/>
            <w:lang w:eastAsia="en-US"/>
          </w:rPr>
          <w:t>ами</w:t>
        </w:r>
      </w:hyperlink>
      <w:r>
        <w:rPr>
          <w:rFonts w:eastAsiaTheme="minorHAnsi"/>
          <w:sz w:val="28"/>
          <w:szCs w:val="28"/>
          <w:lang w:eastAsia="en-US"/>
        </w:rPr>
        <w:t xml:space="preserve"> от 06.03.2006 № 35-ФЗ «О противодействии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терроризму», о</w:t>
      </w:r>
      <w:r w:rsidRPr="00075A6D">
        <w:rPr>
          <w:rFonts w:eastAsiaTheme="minorHAnsi"/>
          <w:sz w:val="28"/>
          <w:szCs w:val="28"/>
          <w:lang w:eastAsia="en-US"/>
        </w:rPr>
        <w:t xml:space="preserve">т 25.07.2002 </w:t>
      </w:r>
      <w:r>
        <w:rPr>
          <w:rFonts w:eastAsiaTheme="minorHAnsi"/>
          <w:sz w:val="28"/>
          <w:szCs w:val="28"/>
          <w:lang w:eastAsia="en-US"/>
        </w:rPr>
        <w:t>№</w:t>
      </w:r>
      <w:r w:rsidRPr="00075A6D">
        <w:rPr>
          <w:rFonts w:eastAsiaTheme="minorHAnsi"/>
          <w:sz w:val="28"/>
          <w:szCs w:val="28"/>
          <w:lang w:eastAsia="en-US"/>
        </w:rPr>
        <w:t xml:space="preserve"> 114-ФЗ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075A6D">
        <w:rPr>
          <w:rFonts w:eastAsiaTheme="minorHAnsi"/>
          <w:sz w:val="28"/>
          <w:szCs w:val="28"/>
          <w:lang w:eastAsia="en-US"/>
        </w:rPr>
        <w:t>О противодействии экстремистской деятельности</w:t>
      </w:r>
      <w:r>
        <w:rPr>
          <w:rFonts w:eastAsiaTheme="minorHAnsi"/>
          <w:sz w:val="28"/>
          <w:szCs w:val="28"/>
          <w:lang w:eastAsia="en-US"/>
        </w:rPr>
        <w:t xml:space="preserve">», </w:t>
      </w:r>
      <w:r w:rsidRPr="00407E35">
        <w:rPr>
          <w:rFonts w:eastAsiaTheme="minorHAnsi"/>
          <w:sz w:val="28"/>
          <w:szCs w:val="28"/>
        </w:rPr>
        <w:t xml:space="preserve">Уставом Рыбно-Слободского муниципального района Республики Татарстан, </w:t>
      </w:r>
      <w:r w:rsidRPr="00407E35">
        <w:rPr>
          <w:sz w:val="28"/>
        </w:rPr>
        <w:t>ПОСТАНОВЛЯЮ:</w:t>
      </w:r>
    </w:p>
    <w:p w:rsidR="00DB73EE" w:rsidRPr="00407E35" w:rsidRDefault="00DB73EE" w:rsidP="00DB73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E35">
        <w:rPr>
          <w:sz w:val="28"/>
          <w:szCs w:val="28"/>
        </w:rPr>
        <w:t>1. Утвердить прилагаемую муниципальную программу «</w:t>
      </w:r>
      <w:r>
        <w:rPr>
          <w:sz w:val="28"/>
          <w:szCs w:val="28"/>
        </w:rPr>
        <w:t>П</w:t>
      </w:r>
      <w:r w:rsidRPr="00407E35">
        <w:rPr>
          <w:sz w:val="28"/>
          <w:szCs w:val="28"/>
        </w:rPr>
        <w:t>рофилактик</w:t>
      </w:r>
      <w:r>
        <w:rPr>
          <w:sz w:val="28"/>
          <w:szCs w:val="28"/>
        </w:rPr>
        <w:t>а</w:t>
      </w:r>
      <w:r w:rsidRPr="00407E35">
        <w:rPr>
          <w:sz w:val="28"/>
          <w:szCs w:val="28"/>
        </w:rPr>
        <w:t xml:space="preserve"> </w:t>
      </w:r>
      <w:r>
        <w:rPr>
          <w:sz w:val="28"/>
          <w:szCs w:val="28"/>
        </w:rPr>
        <w:t>терроризма и экстремизма</w:t>
      </w:r>
      <w:r w:rsidRPr="00407E35">
        <w:rPr>
          <w:sz w:val="28"/>
          <w:szCs w:val="28"/>
        </w:rPr>
        <w:t xml:space="preserve"> в Рыбно-Слободском муниципальном районе Республики Татарстан на 2015 –  2017 годы» (далее – Программа).</w:t>
      </w:r>
    </w:p>
    <w:p w:rsidR="00DB73EE" w:rsidRPr="00407E35" w:rsidRDefault="00DB73EE" w:rsidP="00DB73EE">
      <w:pPr>
        <w:ind w:firstLine="709"/>
        <w:jc w:val="both"/>
        <w:rPr>
          <w:sz w:val="28"/>
          <w:szCs w:val="28"/>
        </w:rPr>
      </w:pPr>
      <w:r w:rsidRPr="00407E35">
        <w:rPr>
          <w:sz w:val="28"/>
          <w:szCs w:val="28"/>
        </w:rPr>
        <w:t>2. Определить заказчиком – координатором Программы  Исполнительный комитет Рыбно-Слободского муниципального района.</w:t>
      </w:r>
    </w:p>
    <w:p w:rsidR="00DB73EE" w:rsidRPr="00407E35" w:rsidRDefault="00DB73EE" w:rsidP="00DB73EE">
      <w:pPr>
        <w:ind w:firstLine="709"/>
        <w:jc w:val="both"/>
        <w:rPr>
          <w:sz w:val="28"/>
          <w:szCs w:val="28"/>
        </w:rPr>
      </w:pPr>
      <w:r w:rsidRPr="00407E35">
        <w:rPr>
          <w:sz w:val="28"/>
          <w:szCs w:val="28"/>
        </w:rPr>
        <w:t>3.Предложить Финансово-бюджетной палате Рыбно-Слободского муниципального района ежегодно при формировании бюджета Рыбно-Слободского муниципального района Республики Татарстан на очередной финансовый год предусматривать средства на реализацию мероприятий Программы с учётом возможностей и в пределах средств, направляемых на эти цели из бюджета Рыбно-Слободского муниципального района Республики Татарстан.</w:t>
      </w:r>
    </w:p>
    <w:p w:rsidR="00DB73EE" w:rsidRPr="00407E35" w:rsidRDefault="00DB73EE" w:rsidP="00DB73EE">
      <w:pPr>
        <w:ind w:firstLine="709"/>
        <w:jc w:val="both"/>
        <w:rPr>
          <w:sz w:val="28"/>
          <w:szCs w:val="28"/>
        </w:rPr>
      </w:pPr>
      <w:r w:rsidRPr="00407E35">
        <w:rPr>
          <w:sz w:val="28"/>
          <w:szCs w:val="28"/>
        </w:rPr>
        <w:t>4.</w:t>
      </w:r>
      <w:proofErr w:type="gramStart"/>
      <w:r w:rsidRPr="00407E35">
        <w:rPr>
          <w:sz w:val="28"/>
          <w:szCs w:val="28"/>
        </w:rPr>
        <w:t>Контроль  за</w:t>
      </w:r>
      <w:proofErr w:type="gramEnd"/>
      <w:r w:rsidRPr="00407E35">
        <w:rPr>
          <w:sz w:val="28"/>
          <w:szCs w:val="28"/>
        </w:rPr>
        <w:t xml:space="preserve">   исполнением настоящего постановления возложить на заместителя руководителя Исполнительного комитета Рыбно-Слободского муниципального района по социальным вопросам </w:t>
      </w:r>
      <w:proofErr w:type="spellStart"/>
      <w:r w:rsidRPr="00407E35">
        <w:rPr>
          <w:sz w:val="28"/>
          <w:szCs w:val="28"/>
        </w:rPr>
        <w:t>Р.Х.Хабибуллина</w:t>
      </w:r>
      <w:proofErr w:type="spellEnd"/>
      <w:r w:rsidRPr="00407E35">
        <w:rPr>
          <w:sz w:val="28"/>
          <w:szCs w:val="28"/>
        </w:rPr>
        <w:t xml:space="preserve">. </w:t>
      </w:r>
    </w:p>
    <w:p w:rsidR="00DB73EE" w:rsidRPr="001B73CA" w:rsidRDefault="00DB73EE" w:rsidP="00DB73EE">
      <w:pPr>
        <w:jc w:val="both"/>
        <w:rPr>
          <w:sz w:val="16"/>
          <w:szCs w:val="16"/>
        </w:rPr>
      </w:pPr>
    </w:p>
    <w:p w:rsidR="00DB73EE" w:rsidRPr="00407E35" w:rsidRDefault="00DB73EE" w:rsidP="00DB73EE">
      <w:pPr>
        <w:jc w:val="both"/>
        <w:rPr>
          <w:sz w:val="28"/>
          <w:szCs w:val="28"/>
        </w:rPr>
      </w:pPr>
      <w:r w:rsidRPr="00407E35">
        <w:rPr>
          <w:sz w:val="28"/>
          <w:szCs w:val="28"/>
        </w:rPr>
        <w:t xml:space="preserve">Руководитель </w:t>
      </w:r>
      <w:proofErr w:type="gramStart"/>
      <w:r w:rsidRPr="00407E35">
        <w:rPr>
          <w:sz w:val="28"/>
          <w:szCs w:val="28"/>
        </w:rPr>
        <w:t>Исполнительного</w:t>
      </w:r>
      <w:proofErr w:type="gramEnd"/>
    </w:p>
    <w:p w:rsidR="00DB73EE" w:rsidRPr="00407E35" w:rsidRDefault="00DB73EE" w:rsidP="00DB73EE">
      <w:pPr>
        <w:jc w:val="both"/>
        <w:rPr>
          <w:sz w:val="28"/>
          <w:szCs w:val="28"/>
        </w:rPr>
      </w:pPr>
      <w:r w:rsidRPr="00407E35">
        <w:rPr>
          <w:sz w:val="28"/>
          <w:szCs w:val="28"/>
        </w:rPr>
        <w:t>комитета Рыбно-Слободского</w:t>
      </w:r>
    </w:p>
    <w:p w:rsidR="00DB73EE" w:rsidRPr="001B73CA" w:rsidRDefault="00DB73EE" w:rsidP="00DB73EE">
      <w:pPr>
        <w:jc w:val="both"/>
      </w:pPr>
      <w:r w:rsidRPr="00407E35">
        <w:rPr>
          <w:sz w:val="28"/>
          <w:szCs w:val="28"/>
        </w:rPr>
        <w:t xml:space="preserve">муниципального района                                                </w:t>
      </w:r>
      <w:r>
        <w:rPr>
          <w:sz w:val="28"/>
          <w:szCs w:val="28"/>
        </w:rPr>
        <w:t xml:space="preserve">                    М.Р. Гафаров</w:t>
      </w:r>
    </w:p>
    <w:p w:rsidR="00DB73EE" w:rsidRDefault="00DB73EE" w:rsidP="00DB73EE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DB73EE" w:rsidRPr="00336762" w:rsidRDefault="00DB73EE" w:rsidP="00DB73EE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  <w:r w:rsidRPr="00336762">
        <w:rPr>
          <w:bCs/>
        </w:rPr>
        <w:t>Утверждена</w:t>
      </w:r>
    </w:p>
    <w:p w:rsidR="00DB73EE" w:rsidRPr="00336762" w:rsidRDefault="00DB73EE" w:rsidP="00DB73EE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  <w:r>
        <w:rPr>
          <w:bCs/>
        </w:rPr>
        <w:t>п</w:t>
      </w:r>
      <w:r w:rsidRPr="00336762">
        <w:rPr>
          <w:bCs/>
        </w:rPr>
        <w:t xml:space="preserve">остановлением руководителя </w:t>
      </w:r>
    </w:p>
    <w:p w:rsidR="00DB73EE" w:rsidRDefault="00DB73EE" w:rsidP="00DB73EE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  <w:r w:rsidRPr="00336762">
        <w:rPr>
          <w:bCs/>
        </w:rPr>
        <w:t>Исполнительного комитета Рыбно-</w:t>
      </w:r>
    </w:p>
    <w:p w:rsidR="00DB73EE" w:rsidRPr="00336762" w:rsidRDefault="00DB73EE" w:rsidP="00DB73EE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  <w:r w:rsidRPr="00336762">
        <w:rPr>
          <w:bCs/>
        </w:rPr>
        <w:t xml:space="preserve">Слободского муниципального района </w:t>
      </w:r>
    </w:p>
    <w:p w:rsidR="00DB73EE" w:rsidRPr="00336762" w:rsidRDefault="00DB73EE" w:rsidP="00DB73EE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  <w:r>
        <w:rPr>
          <w:bCs/>
        </w:rPr>
        <w:t>о</w:t>
      </w:r>
      <w:r w:rsidRPr="00336762">
        <w:rPr>
          <w:bCs/>
        </w:rPr>
        <w:t xml:space="preserve">т ___________ №_________  </w:t>
      </w:r>
    </w:p>
    <w:p w:rsidR="00DB73EE" w:rsidRPr="00336762" w:rsidRDefault="00DB73EE" w:rsidP="00DB73EE">
      <w:pPr>
        <w:widowControl w:val="0"/>
        <w:autoSpaceDE w:val="0"/>
        <w:autoSpaceDN w:val="0"/>
        <w:adjustRightInd w:val="0"/>
        <w:ind w:firstLine="5670"/>
        <w:jc w:val="both"/>
        <w:rPr>
          <w:bCs/>
          <w:sz w:val="28"/>
          <w:szCs w:val="28"/>
        </w:rPr>
      </w:pPr>
      <w:r w:rsidRPr="00336762">
        <w:rPr>
          <w:bCs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DB73EE" w:rsidRPr="00336762" w:rsidRDefault="00DB73EE" w:rsidP="00DB73E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36762">
        <w:rPr>
          <w:bCs/>
          <w:sz w:val="28"/>
          <w:szCs w:val="28"/>
        </w:rPr>
        <w:t>Муниципальная программа</w:t>
      </w:r>
    </w:p>
    <w:p w:rsidR="00DB73EE" w:rsidRPr="00336762" w:rsidRDefault="00DB73EE" w:rsidP="00DB73E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36762">
        <w:rPr>
          <w:bCs/>
          <w:sz w:val="28"/>
          <w:szCs w:val="28"/>
        </w:rPr>
        <w:t>«Профилактика терроризма и экстремизма в Рыбно-Слободском муниципальном районе на 2015-2017 годы»</w:t>
      </w:r>
    </w:p>
    <w:p w:rsidR="00DB73EE" w:rsidRDefault="00DB73EE" w:rsidP="00DB73EE">
      <w:pPr>
        <w:widowControl w:val="0"/>
        <w:autoSpaceDE w:val="0"/>
        <w:autoSpaceDN w:val="0"/>
        <w:adjustRightInd w:val="0"/>
        <w:jc w:val="both"/>
      </w:pPr>
    </w:p>
    <w:tbl>
      <w:tblPr>
        <w:tblW w:w="9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641"/>
      </w:tblGrid>
      <w:tr w:rsidR="00DB73EE" w:rsidTr="005E23D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Муниципальная программа «Профилактика терроризма и экстремизма в Рыбно-Слободском муниципальном районе Республики Татарстан на 2015-2017 годы» (далее – Программа)</w:t>
            </w:r>
          </w:p>
        </w:tc>
      </w:tr>
      <w:tr w:rsidR="00DB73EE" w:rsidTr="005E23D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Заказчик-координатор Программы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Исполнительный комитет Рыбно-Слободского муниципального района</w:t>
            </w:r>
          </w:p>
        </w:tc>
      </w:tr>
      <w:tr w:rsidR="00DB73EE" w:rsidTr="005E23D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ind w:right="-12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Исполнительный комитет Рыбно-Слободского муниципального района;</w:t>
            </w:r>
          </w:p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Антитеррористическая комиссия в Рыбно-Слободском муниципальном районе Республики Татарстан (по согласованию);</w:t>
            </w:r>
          </w:p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МВД России по Рыбно-Слободскому району (по согласованию);</w:t>
            </w:r>
          </w:p>
          <w:p w:rsidR="00DB73EE" w:rsidRPr="007839E4" w:rsidRDefault="00DB73EE" w:rsidP="005E23D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t xml:space="preserve">МКУ </w:t>
            </w:r>
            <w:r>
              <w:rPr>
                <w:sz w:val="28"/>
                <w:szCs w:val="28"/>
              </w:rPr>
              <w:t>«</w:t>
            </w:r>
            <w:r w:rsidRPr="007839E4">
              <w:rPr>
                <w:sz w:val="28"/>
                <w:szCs w:val="28"/>
              </w:rPr>
              <w:t xml:space="preserve">Отдел образования </w:t>
            </w:r>
            <w:r>
              <w:rPr>
                <w:sz w:val="28"/>
                <w:szCs w:val="28"/>
              </w:rPr>
              <w:t>Исполнительного комитета Рыбно-Слободского</w:t>
            </w:r>
            <w:r w:rsidRPr="007839E4">
              <w:rPr>
                <w:sz w:val="28"/>
                <w:szCs w:val="28"/>
              </w:rPr>
              <w:t xml:space="preserve"> муниципального района</w:t>
            </w:r>
            <w:r>
              <w:rPr>
                <w:sz w:val="28"/>
                <w:szCs w:val="28"/>
              </w:rPr>
              <w:t xml:space="preserve"> РТ»</w:t>
            </w:r>
            <w:r w:rsidRPr="007839E4">
              <w:rPr>
                <w:sz w:val="28"/>
                <w:szCs w:val="28"/>
              </w:rPr>
              <w:t>;</w:t>
            </w:r>
          </w:p>
          <w:p w:rsidR="00DB73EE" w:rsidRDefault="00DB73EE" w:rsidP="005E23D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«Отдел социально-культурной сферы Исполнительного комитета Рыбно-Слободского</w:t>
            </w:r>
            <w:r w:rsidRPr="007839E4">
              <w:rPr>
                <w:sz w:val="28"/>
                <w:szCs w:val="28"/>
              </w:rPr>
              <w:t xml:space="preserve"> муниципального района</w:t>
            </w:r>
            <w:r>
              <w:rPr>
                <w:sz w:val="28"/>
                <w:szCs w:val="28"/>
              </w:rPr>
              <w:t xml:space="preserve"> РТ»;</w:t>
            </w:r>
          </w:p>
          <w:p w:rsidR="00DB73EE" w:rsidRDefault="00DB73EE" w:rsidP="005E23D0">
            <w:pPr>
              <w:shd w:val="clear" w:color="auto" w:fill="FFFFFF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МКУ «Отдел по молодёжной политике, спорту и туризму Исполнительного комитета Рыбно-Слободского</w:t>
            </w:r>
            <w:r w:rsidRPr="007839E4">
              <w:rPr>
                <w:sz w:val="28"/>
                <w:szCs w:val="28"/>
              </w:rPr>
              <w:t xml:space="preserve"> муниципального района</w:t>
            </w:r>
            <w:r>
              <w:rPr>
                <w:sz w:val="28"/>
                <w:szCs w:val="28"/>
              </w:rPr>
              <w:t xml:space="preserve"> РТ»</w:t>
            </w:r>
          </w:p>
        </w:tc>
      </w:tr>
      <w:tr w:rsidR="00DB73EE" w:rsidTr="005E23D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Повышение уровня защищенности жизни и спокойствия граждан, проживающих на территории Рыбно-Слободского муниципального района Республики Татарстан, их законных прав  и интересов  на основе противодействия экстремизму и терроризму,  профилактики и предупреждения их проявлений в Рыбно-Слободском муниципальном районе Республики Татарстан</w:t>
            </w:r>
          </w:p>
        </w:tc>
      </w:tr>
      <w:tr w:rsidR="00DB73EE" w:rsidTr="005E23D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Задачи Программы 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1)укрепление межнационального и межконфессионального согласия, профилактика и предотвращение  конфликтов  на социальной, этнической и конфессиональной почве;</w:t>
            </w:r>
          </w:p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2)формирование  общественного мнения, </w:t>
            </w:r>
            <w:r>
              <w:rPr>
                <w:sz w:val="28"/>
                <w:szCs w:val="28"/>
              </w:rPr>
              <w:lastRenderedPageBreak/>
              <w:t xml:space="preserve">направленного на создание атмосферы нетерпимости  населения к проявлениям террористической и экстремистской идеологии.     </w:t>
            </w:r>
          </w:p>
        </w:tc>
      </w:tr>
      <w:tr w:rsidR="00DB73EE" w:rsidTr="005E23D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2015-2017 годы</w:t>
            </w:r>
          </w:p>
        </w:tc>
      </w:tr>
      <w:tr w:rsidR="00DB73EE" w:rsidTr="005E23D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Объемы финансирования Программы с разбивкой по годам и источникам </w:t>
            </w:r>
          </w:p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 Программы составляет 150 тыс. рублей, в том числе за счет средств местного бюджета 150 тыс. рублей.</w:t>
            </w:r>
          </w:p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(тыс. рублей)</w:t>
            </w:r>
          </w:p>
          <w:tbl>
            <w:tblPr>
              <w:tblW w:w="64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71"/>
              <w:gridCol w:w="4544"/>
            </w:tblGrid>
            <w:tr w:rsidR="00DB73EE" w:rsidTr="005E23D0"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73EE" w:rsidRDefault="00DB73EE" w:rsidP="005E23D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4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73EE" w:rsidRDefault="00DB73EE" w:rsidP="005E23D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средства местного бюджета  Рыбно-Слободского</w:t>
                  </w:r>
                </w:p>
                <w:p w:rsidR="00DB73EE" w:rsidRDefault="00DB73EE" w:rsidP="005E23D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</w:rPr>
                    <w:t>муниципального района (МБ)</w:t>
                  </w:r>
                </w:p>
              </w:tc>
            </w:tr>
            <w:tr w:rsidR="00DB73EE" w:rsidTr="005E23D0"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73EE" w:rsidRDefault="00DB73EE" w:rsidP="005E23D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</w:rPr>
                    <w:t>2015</w:t>
                  </w:r>
                </w:p>
              </w:tc>
              <w:tc>
                <w:tcPr>
                  <w:tcW w:w="4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73EE" w:rsidRDefault="00DB73EE" w:rsidP="005E23D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</w:rPr>
                    <w:t>50,0</w:t>
                  </w:r>
                </w:p>
              </w:tc>
            </w:tr>
            <w:tr w:rsidR="00DB73EE" w:rsidTr="005E23D0"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73EE" w:rsidRDefault="00DB73EE" w:rsidP="005E23D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</w:rPr>
                    <w:t>2016</w:t>
                  </w:r>
                </w:p>
              </w:tc>
              <w:tc>
                <w:tcPr>
                  <w:tcW w:w="4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73EE" w:rsidRDefault="00DB73EE" w:rsidP="005E23D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</w:rPr>
                    <w:t>50,0</w:t>
                  </w:r>
                </w:p>
              </w:tc>
            </w:tr>
            <w:tr w:rsidR="00DB73EE" w:rsidTr="005E23D0"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73EE" w:rsidRDefault="00DB73EE" w:rsidP="005E23D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</w:rPr>
                    <w:t>2017</w:t>
                  </w:r>
                </w:p>
              </w:tc>
              <w:tc>
                <w:tcPr>
                  <w:tcW w:w="4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73EE" w:rsidRDefault="00DB73EE" w:rsidP="005E23D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</w:rPr>
                    <w:t>50,0</w:t>
                  </w:r>
                </w:p>
              </w:tc>
            </w:tr>
            <w:tr w:rsidR="00DB73EE" w:rsidTr="005E23D0"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73EE" w:rsidRDefault="00DB73EE" w:rsidP="005E23D0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</w:rPr>
                    <w:t>Всего:</w:t>
                  </w:r>
                </w:p>
              </w:tc>
              <w:tc>
                <w:tcPr>
                  <w:tcW w:w="4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73EE" w:rsidRDefault="00DB73EE" w:rsidP="005E23D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</w:rPr>
                    <w:t>150,0</w:t>
                  </w:r>
                </w:p>
              </w:tc>
            </w:tr>
            <w:tr w:rsidR="00DB73EE" w:rsidTr="005E23D0">
              <w:tc>
                <w:tcPr>
                  <w:tcW w:w="64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73EE" w:rsidRDefault="00DB73EE" w:rsidP="005E23D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</w:rPr>
                    <w:t>Примечание: объемы финансирования носят  прогнозный характер и подлежат ежегодной корректировке с учетом возможностей местного бюджета</w:t>
                  </w:r>
                </w:p>
              </w:tc>
            </w:tr>
          </w:tbl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B73EE" w:rsidTr="005E23D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Ожидаемые конечные результаты реализации целей и задач Программы (индикаторы оценки результатов) с разбивкой по годам и показатели бюджетной эффективности Программы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3EE" w:rsidRDefault="00DB73EE" w:rsidP="005E23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Программы позволит к 2017  году:                          </w:t>
            </w:r>
          </w:p>
          <w:p w:rsidR="00DB73EE" w:rsidRDefault="00DB73EE" w:rsidP="005E23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-увеличить   долю   населения,   оценивающего   как     справедливые   меры   наказания   террористов    и экстремистов, до 60 %;                   </w:t>
            </w:r>
          </w:p>
          <w:p w:rsidR="00DB73EE" w:rsidRDefault="00DB73EE" w:rsidP="005E23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-увеличить   долю   населения,   оценивающего   как достаточные меры борьбы правоохранительных органов с проявлениями терроризма  и  экстремизма,  до  50 %                                      </w:t>
            </w:r>
          </w:p>
        </w:tc>
      </w:tr>
    </w:tbl>
    <w:p w:rsidR="00DB73EE" w:rsidRDefault="00DB73EE" w:rsidP="00DB73EE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</w:p>
    <w:p w:rsidR="00DB73EE" w:rsidRPr="00A25332" w:rsidRDefault="00DB73EE" w:rsidP="00DB73EE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A25332">
        <w:rPr>
          <w:b/>
          <w:sz w:val="28"/>
          <w:szCs w:val="28"/>
        </w:rPr>
        <w:t>1. Общая характеристика сферы реализации Программы.</w:t>
      </w:r>
    </w:p>
    <w:p w:rsidR="00DB73EE" w:rsidRDefault="00DB73EE" w:rsidP="00DB73E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25332">
        <w:rPr>
          <w:b/>
          <w:sz w:val="28"/>
          <w:szCs w:val="28"/>
        </w:rPr>
        <w:t>Основные проблемы и пути их решения</w:t>
      </w:r>
    </w:p>
    <w:p w:rsidR="00DB73EE" w:rsidRPr="00A25332" w:rsidRDefault="00DB73EE" w:rsidP="00DB73E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B73EE" w:rsidRDefault="00DB73EE" w:rsidP="00DB73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Разработка и принятие муниципальной  программы «Профилактика терроризма и экстремизма в Рыбно-Слободском муниципальном районе  Республики Татарстан на 2015-2017 годы (далее -  Программа) обусловлена необходимостью дальнейшего объединения  усилий органов местного самоуправления  в сфере  противодействия терроризму и экстремизму, повышения уровня координации  их деятельности и осуществления постоянного взаимодействия  в вопросах  подготовки и </w:t>
      </w:r>
      <w:proofErr w:type="gramStart"/>
      <w:r>
        <w:rPr>
          <w:sz w:val="28"/>
          <w:szCs w:val="28"/>
        </w:rPr>
        <w:t>реализации</w:t>
      </w:r>
      <w:proofErr w:type="gramEnd"/>
      <w:r>
        <w:rPr>
          <w:sz w:val="28"/>
          <w:szCs w:val="28"/>
        </w:rPr>
        <w:t xml:space="preserve">  эффективных мер по противодействию терроризму и экстремизму, обеспечение готовности сил и средств к ситуационному реагированию  на  возникающие террористические угрозы, минимизации и ликвидации  последствий их проявлений, осуществление </w:t>
      </w:r>
      <w:r>
        <w:rPr>
          <w:sz w:val="28"/>
          <w:szCs w:val="28"/>
        </w:rPr>
        <w:lastRenderedPageBreak/>
        <w:t xml:space="preserve">комплексного подхода  к профилактике терроризма и экстремизма, выявление и снижение  негативного влияния условий и факторов,  способствующих возникновению  проявлений терроризма и экстремизма.     </w:t>
      </w:r>
    </w:p>
    <w:p w:rsidR="00DB73EE" w:rsidRDefault="00DB73EE" w:rsidP="00DB73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Международный и отечественный опыт противодействия терроризму свидетельствует о том, что силовые методы способны локализовать лишь конкретную угрозу совершения террористического акта. Вместе с тем для радикального снижения угрозы терроризма необходимо разрушить систему воспроизводства его инфраструктуры, основу которой составляет идеология терроризма, ее вдохновители и носители, а также каналы распространения.</w:t>
      </w:r>
    </w:p>
    <w:p w:rsidR="00DB73EE" w:rsidRDefault="00DB73EE" w:rsidP="00DB73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Основу для разработки и реализации Программы составляют </w:t>
      </w:r>
      <w:hyperlink r:id="rId8" w:history="1">
        <w:r w:rsidRPr="00B4047F">
          <w:rPr>
            <w:rStyle w:val="a3"/>
            <w:sz w:val="28"/>
            <w:szCs w:val="28"/>
          </w:rPr>
          <w:t>Конституция</w:t>
        </w:r>
      </w:hyperlink>
      <w:r w:rsidRPr="00B4047F">
        <w:rPr>
          <w:sz w:val="28"/>
          <w:szCs w:val="28"/>
        </w:rPr>
        <w:t xml:space="preserve"> Росс</w:t>
      </w:r>
      <w:r>
        <w:rPr>
          <w:sz w:val="28"/>
          <w:szCs w:val="28"/>
        </w:rPr>
        <w:t>ийской Федерации, Федеральный закон от 6 марта 2006 года № 35-ФЗ «О противодействии терроризму», Федеральный закон от 25 июля 2002 года № 114-ФЗ «О противодействии экстремистской деятельности», Федеральный закон от 26 сентября 1997 года № 125-ФЗ «О  свободе совести и религиозных объединениях» другие федеральные законы в области обеспечения безопасности личности, общества и государства,</w:t>
      </w:r>
      <w:r w:rsidRPr="0048590E">
        <w:rPr>
          <w:sz w:val="28"/>
          <w:szCs w:val="28"/>
        </w:rPr>
        <w:t xml:space="preserve"> </w:t>
      </w:r>
      <w:r>
        <w:rPr>
          <w:sz w:val="28"/>
          <w:szCs w:val="28"/>
        </w:rPr>
        <w:t>Указ Президента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Российской Федерации от 15 февраля 2006 года №116 « О мерах  по противодействию терроризму»,  </w:t>
      </w:r>
      <w:hyperlink r:id="rId9" w:history="1">
        <w:r w:rsidRPr="0048590E">
          <w:rPr>
            <w:sz w:val="28"/>
            <w:szCs w:val="28"/>
          </w:rPr>
          <w:t>Концепция</w:t>
        </w:r>
      </w:hyperlink>
      <w:r w:rsidRPr="0048590E">
        <w:rPr>
          <w:sz w:val="28"/>
          <w:szCs w:val="28"/>
        </w:rPr>
        <w:t xml:space="preserve"> противодействия терроризму в Российской Федерации от 5 октября 2009 года, </w:t>
      </w:r>
      <w:hyperlink r:id="rId10" w:history="1">
        <w:r w:rsidRPr="0048590E">
          <w:rPr>
            <w:sz w:val="28"/>
            <w:szCs w:val="28"/>
          </w:rPr>
          <w:t>Стратегия</w:t>
        </w:r>
      </w:hyperlink>
      <w:r w:rsidRPr="0048590E">
        <w:rPr>
          <w:sz w:val="28"/>
          <w:szCs w:val="28"/>
        </w:rPr>
        <w:t xml:space="preserve"> государственной национальной политики Российской Федерации на период до 2025 года, а также другие стратегии, концепции, основы, содержащие положения, направленные на гармонизацию межнацион</w:t>
      </w:r>
      <w:r>
        <w:rPr>
          <w:sz w:val="28"/>
          <w:szCs w:val="28"/>
        </w:rPr>
        <w:t>альных, межрелигиозных отношений и патриотическое воспитание молодежи.</w:t>
      </w:r>
      <w:proofErr w:type="gramEnd"/>
    </w:p>
    <w:p w:rsidR="00DB73EE" w:rsidRPr="00F409E6" w:rsidRDefault="00DB73EE" w:rsidP="00DB73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Сегодня в Рыбно-Слободском муниципальном районе проживают представители различных национальностей. Исторически на территории района сложился позитивный характер </w:t>
      </w:r>
      <w:proofErr w:type="spellStart"/>
      <w:r>
        <w:rPr>
          <w:sz w:val="28"/>
          <w:szCs w:val="28"/>
        </w:rPr>
        <w:t>этноконфессиональных</w:t>
      </w:r>
      <w:proofErr w:type="spellEnd"/>
      <w:r>
        <w:rPr>
          <w:sz w:val="28"/>
          <w:szCs w:val="28"/>
        </w:rPr>
        <w:t xml:space="preserve"> отношений. 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</w:t>
      </w:r>
      <w:r w:rsidRPr="00F409E6">
        <w:rPr>
          <w:sz w:val="28"/>
          <w:szCs w:val="28"/>
        </w:rPr>
        <w:t>представителей различных социальных групп, национальностей и вероисповеданий.</w:t>
      </w:r>
    </w:p>
    <w:p w:rsidR="00DB73EE" w:rsidRPr="00F409E6" w:rsidRDefault="00DB73EE" w:rsidP="00DB73E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409E6">
        <w:rPr>
          <w:sz w:val="28"/>
          <w:szCs w:val="28"/>
        </w:rPr>
        <w:t>едущую роль в</w:t>
      </w:r>
      <w:r w:rsidRPr="00F409E6">
        <w:rPr>
          <w:sz w:val="28"/>
          <w:szCs w:val="28"/>
          <w:shd w:val="clear" w:color="auto" w:fill="FFFFFF"/>
        </w:rPr>
        <w:t xml:space="preserve"> обеспечени</w:t>
      </w:r>
      <w:r>
        <w:rPr>
          <w:sz w:val="28"/>
          <w:szCs w:val="28"/>
          <w:shd w:val="clear" w:color="auto" w:fill="FFFFFF"/>
        </w:rPr>
        <w:t>и</w:t>
      </w:r>
      <w:r w:rsidRPr="00F409E6">
        <w:rPr>
          <w:sz w:val="28"/>
          <w:szCs w:val="28"/>
          <w:shd w:val="clear" w:color="auto" w:fill="FFFFFF"/>
        </w:rPr>
        <w:t xml:space="preserve"> позитивного межнационального (межэтнического) и межконфессионального взаимодействия</w:t>
      </w:r>
      <w:r w:rsidRPr="00F409E6">
        <w:rPr>
          <w:sz w:val="28"/>
          <w:szCs w:val="28"/>
        </w:rPr>
        <w:t xml:space="preserve"> традиционно играют представители татарского и русского народов, составляющие большинство по отношению к представителям всех остальных народов, проживающих в Рыбно-Слободском  муниципальном  районе  Республики Татарстан.</w:t>
      </w:r>
    </w:p>
    <w:p w:rsidR="00DB73EE" w:rsidRPr="00F409E6" w:rsidRDefault="00DB73EE" w:rsidP="00DB73EE">
      <w:pPr>
        <w:shd w:val="clear" w:color="auto" w:fill="FFFFFF"/>
        <w:ind w:firstLine="709"/>
        <w:jc w:val="both"/>
        <w:rPr>
          <w:sz w:val="28"/>
          <w:szCs w:val="28"/>
        </w:rPr>
      </w:pPr>
      <w:r w:rsidRPr="00F409E6">
        <w:rPr>
          <w:sz w:val="28"/>
          <w:szCs w:val="28"/>
        </w:rPr>
        <w:t xml:space="preserve">В Рыбно-Слободском муниципальном районе </w:t>
      </w:r>
      <w:r>
        <w:rPr>
          <w:sz w:val="28"/>
          <w:szCs w:val="28"/>
        </w:rPr>
        <w:t xml:space="preserve">по состоянию </w:t>
      </w:r>
      <w:r w:rsidRPr="00F409E6">
        <w:rPr>
          <w:sz w:val="28"/>
          <w:szCs w:val="28"/>
        </w:rPr>
        <w:t xml:space="preserve">на </w:t>
      </w:r>
      <w:r>
        <w:rPr>
          <w:sz w:val="28"/>
          <w:szCs w:val="28"/>
        </w:rPr>
        <w:t>0</w:t>
      </w:r>
      <w:r w:rsidRPr="00F409E6">
        <w:rPr>
          <w:sz w:val="28"/>
          <w:szCs w:val="28"/>
        </w:rPr>
        <w:t>1.01.2012 года</w:t>
      </w:r>
      <w:r>
        <w:rPr>
          <w:sz w:val="28"/>
          <w:szCs w:val="28"/>
        </w:rPr>
        <w:t xml:space="preserve"> </w:t>
      </w:r>
      <w:r w:rsidRPr="00F409E6">
        <w:rPr>
          <w:sz w:val="28"/>
          <w:szCs w:val="28"/>
        </w:rPr>
        <w:t>численность населения составляла 27315 человек, из которых -78,6 процента составляют татары, включая крещеных татар,  20,2 процента - русские. Из представителей народов Поволжья на территории района проживают чуваши, удмурты, мордва, марийцы, которые в совокупности составляют 1,2 процента населения Рыбно-Слободского муниципального района.</w:t>
      </w:r>
    </w:p>
    <w:p w:rsidR="00DB73EE" w:rsidRPr="00F409E6" w:rsidRDefault="00DB73EE" w:rsidP="00DB73EE">
      <w:pPr>
        <w:shd w:val="clear" w:color="auto" w:fill="FFFFFF"/>
        <w:ind w:firstLine="709"/>
        <w:jc w:val="both"/>
        <w:rPr>
          <w:sz w:val="28"/>
          <w:szCs w:val="28"/>
        </w:rPr>
      </w:pPr>
      <w:r w:rsidRPr="00F409E6">
        <w:rPr>
          <w:sz w:val="28"/>
          <w:szCs w:val="28"/>
        </w:rPr>
        <w:t xml:space="preserve">Традиции добрососедства, сложившиеся в Татарстане в течение длительного совместного проживания представителей различных культур и религий, сохраняются и в настоящее время. Это подтверждается результатами социологических исследований, проведенных в 2013 году. По данным исследований, 76,7 процента татарстанцев оценивают межэтнические отношения </w:t>
      </w:r>
      <w:r w:rsidRPr="00F409E6">
        <w:rPr>
          <w:sz w:val="28"/>
          <w:szCs w:val="28"/>
        </w:rPr>
        <w:lastRenderedPageBreak/>
        <w:t>в республике как стабильные, 67,1 - также оценили межконфессиональные отношения. Лишь 7,6 процента населения считает достаточно высокой вероятность возникновения межэтнического конфликта и 6,2 процента - межконфессионального.</w:t>
      </w:r>
    </w:p>
    <w:p w:rsidR="00DB73EE" w:rsidRDefault="00DB73EE" w:rsidP="00DB73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последние годы все большую актуальность для республики приобретает нарастающий процесс </w:t>
      </w:r>
      <w:proofErr w:type="spellStart"/>
      <w:r>
        <w:rPr>
          <w:sz w:val="28"/>
          <w:szCs w:val="28"/>
        </w:rPr>
        <w:t>радикализации</w:t>
      </w:r>
      <w:proofErr w:type="spellEnd"/>
      <w:r>
        <w:rPr>
          <w:sz w:val="28"/>
          <w:szCs w:val="28"/>
        </w:rPr>
        <w:t xml:space="preserve"> определенных слоев населения, в первую очередь исповедующих ислам, их вовлечения в деятельность запрещенных на территории Российской Федерации религиозных организаций и объединений, к числу которых относятся международная террористическая организация "</w:t>
      </w:r>
      <w:proofErr w:type="spellStart"/>
      <w:r>
        <w:rPr>
          <w:sz w:val="28"/>
          <w:szCs w:val="28"/>
        </w:rPr>
        <w:t>Хизб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ут-Тахрир</w:t>
      </w:r>
      <w:proofErr w:type="spellEnd"/>
      <w:r>
        <w:rPr>
          <w:sz w:val="28"/>
          <w:szCs w:val="28"/>
        </w:rPr>
        <w:t xml:space="preserve"> аль-</w:t>
      </w:r>
      <w:proofErr w:type="spellStart"/>
      <w:r>
        <w:rPr>
          <w:sz w:val="28"/>
          <w:szCs w:val="28"/>
        </w:rPr>
        <w:t>Ислами</w:t>
      </w:r>
      <w:proofErr w:type="spellEnd"/>
      <w:r>
        <w:rPr>
          <w:sz w:val="28"/>
          <w:szCs w:val="28"/>
        </w:rPr>
        <w:t>", международные религиозные объединения "</w:t>
      </w:r>
      <w:proofErr w:type="spellStart"/>
      <w:r>
        <w:rPr>
          <w:sz w:val="28"/>
          <w:szCs w:val="28"/>
        </w:rPr>
        <w:t>Таблиги-Джамаат</w:t>
      </w:r>
      <w:proofErr w:type="spellEnd"/>
      <w:r>
        <w:rPr>
          <w:sz w:val="28"/>
          <w:szCs w:val="28"/>
        </w:rPr>
        <w:t>" и "</w:t>
      </w:r>
      <w:proofErr w:type="spellStart"/>
      <w:r>
        <w:rPr>
          <w:sz w:val="28"/>
          <w:szCs w:val="28"/>
        </w:rPr>
        <w:t>Ат-такфир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валь</w:t>
      </w:r>
      <w:proofErr w:type="spellEnd"/>
      <w:r>
        <w:rPr>
          <w:sz w:val="28"/>
          <w:szCs w:val="28"/>
        </w:rPr>
        <w:t>-хиджра".</w:t>
      </w:r>
    </w:p>
    <w:p w:rsidR="00DB73EE" w:rsidRDefault="00DB73EE" w:rsidP="00DB73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последние 2 года правоохранительными органами Республики Татарстан выявлена и пресечена деятельность 6 вооруженных групп экстремистской направленности, участники которых вели целенаправленную подготовку к совершению масштабных террористических актов на территории Республики Татарстан.</w:t>
      </w:r>
    </w:p>
    <w:p w:rsidR="00DB73EE" w:rsidRDefault="00DB73EE" w:rsidP="00DB73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отметить, что наметившаяся тенденция ухудшения обстановки в сфере противодействия терроризму и экстремизму может быть обусловлена:</w:t>
      </w:r>
    </w:p>
    <w:p w:rsidR="00DB73EE" w:rsidRDefault="00DB73EE" w:rsidP="00DB73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увеличением степени угроз и рисков проявления актов экстремизма и терроризма в связи с активизацией на территории Российской Федерации деятельности международных террористических и экстремистских организаций;</w:t>
      </w:r>
    </w:p>
    <w:p w:rsidR="00DB73EE" w:rsidRDefault="00DB73EE" w:rsidP="00DB73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недостаточностью информационно-пропагандистской работы среди населения;</w:t>
      </w:r>
    </w:p>
    <w:p w:rsidR="00DB73EE" w:rsidRDefault="00DB73EE" w:rsidP="00DB73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отсутствием в образовательных учреждениях эффективной ориентации учащихся на формирование общегуманитарных ценностей, основанных на гражданственности, толерантности, межнациональном согласии;</w:t>
      </w:r>
    </w:p>
    <w:p w:rsidR="00DB73EE" w:rsidRDefault="00DB73EE" w:rsidP="00DB73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недостаточной компетентностью специалистов, отвечающих за профилактику, предупреждение и борьбу с терроризмом, экстремизмом.</w:t>
      </w:r>
    </w:p>
    <w:p w:rsidR="00DB73EE" w:rsidRDefault="00DB73EE" w:rsidP="00DB73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Актуальность принятия мер антитеррористической и </w:t>
      </w:r>
      <w:proofErr w:type="spellStart"/>
      <w:r>
        <w:rPr>
          <w:sz w:val="28"/>
          <w:szCs w:val="28"/>
        </w:rPr>
        <w:t>противоэкстремистской</w:t>
      </w:r>
      <w:proofErr w:type="spellEnd"/>
      <w:r>
        <w:rPr>
          <w:sz w:val="28"/>
          <w:szCs w:val="28"/>
        </w:rPr>
        <w:t xml:space="preserve"> направленности возрастает в связи с проведением на территории Татарстана множества крупных международных мероприятий.</w:t>
      </w:r>
    </w:p>
    <w:p w:rsidR="00DB73EE" w:rsidRDefault="00DB73EE" w:rsidP="00DB73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Распространение экстремистской идеологии обеспечивает ресурсную поддержку и приток новых членов в ряды террористических организаций. Задача снижения террористической угрозы напрямую связана с активным противодействием распространению экстремистской идеологии. Основной мишенью ее воздействия служат подростки и молодежь как наиболее пластичная и неустойчивая среда с точки зрения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гражданской идентичности и правосознания.</w:t>
      </w:r>
    </w:p>
    <w:p w:rsidR="00DB73EE" w:rsidRDefault="00DB73EE" w:rsidP="00DB73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Экстремизм - общая опасность, и победить его идеологию возможно лишь совместным скоординированным противодействием государственных и муниципальных институтов, научных и образовательных кругов, </w:t>
      </w:r>
      <w:proofErr w:type="gramStart"/>
      <w:r>
        <w:rPr>
          <w:sz w:val="28"/>
          <w:szCs w:val="28"/>
        </w:rPr>
        <w:t>бизнес-сообщества</w:t>
      </w:r>
      <w:proofErr w:type="gramEnd"/>
      <w:r>
        <w:rPr>
          <w:sz w:val="28"/>
          <w:szCs w:val="28"/>
        </w:rPr>
        <w:t>, средств массовой информации и структур гражданского общества.</w:t>
      </w:r>
    </w:p>
    <w:p w:rsidR="00DB73EE" w:rsidRDefault="00DB73EE" w:rsidP="00DB73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2012 году в отношении сторонников экстремистской идеологии в Республике Татарстан возбуждены уголовные дела по 27 преступлениям экстремистской направленности и террористического характера, из которых 21 </w:t>
      </w:r>
      <w:r>
        <w:rPr>
          <w:sz w:val="28"/>
          <w:szCs w:val="28"/>
        </w:rPr>
        <w:lastRenderedPageBreak/>
        <w:t>преступление экстремистской направленности и 6 - террористического характера. 14 уголовных дел возбуждены в отношении 23 сторонников радикального ислама, 13 - в отношении 18 участников неформальных молодежных движений экстремистской направленности.</w:t>
      </w:r>
      <w:proofErr w:type="gramEnd"/>
    </w:p>
    <w:p w:rsidR="00DB73EE" w:rsidRDefault="00DB73EE" w:rsidP="00DB73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Приведенные выше обстоятельства обусловили необходимость разработки Программы на 2015 - 2017 годы для решения сформулированных выше проблем системными методами.</w:t>
      </w:r>
    </w:p>
    <w:p w:rsidR="00DB73EE" w:rsidRDefault="00DB73EE" w:rsidP="00DB73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B73EE" w:rsidRDefault="00DB73EE" w:rsidP="00DB73EE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Основные цель, задачи Программы. Описание </w:t>
      </w:r>
      <w:proofErr w:type="gramStart"/>
      <w:r>
        <w:rPr>
          <w:b/>
          <w:sz w:val="28"/>
          <w:szCs w:val="28"/>
        </w:rPr>
        <w:t>ожидаемых</w:t>
      </w:r>
      <w:proofErr w:type="gramEnd"/>
    </w:p>
    <w:p w:rsidR="00DB73EE" w:rsidRDefault="00DB73EE" w:rsidP="00DB73E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конечных результатов Программы, сроки и этапы ее реализации</w:t>
      </w:r>
    </w:p>
    <w:p w:rsidR="00DB73EE" w:rsidRDefault="00DB73EE" w:rsidP="00DB73EE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DB73EE" w:rsidRDefault="00DB73EE" w:rsidP="00DB73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Программы является повышение уровня защищенности жизни и спокойствия граждан, проживающих на территории Рыбно-Слободского муниципального района Республики Татарстан, их законных прав и интересов на основе противодействия экстремизму и терроризму, профилактики и предупреждения их проявлений в Рыбно-Слободском муниципальном районе Республике Татарстан.</w:t>
      </w:r>
    </w:p>
    <w:p w:rsidR="00DB73EE" w:rsidRDefault="00DB73EE" w:rsidP="00DB73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задачами Программы являются: </w:t>
      </w:r>
    </w:p>
    <w:p w:rsidR="00DB73EE" w:rsidRDefault="00DB73EE" w:rsidP="00DB73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</w:r>
    </w:p>
    <w:p w:rsidR="00DB73EE" w:rsidRDefault="00DB73EE" w:rsidP="00DB73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идеологии.</w:t>
      </w:r>
    </w:p>
    <w:p w:rsidR="00DB73EE" w:rsidRDefault="00DB73EE" w:rsidP="00DB73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решения задач Программы предусмотрена реализация следующих мероприятий, направленных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DB73EE" w:rsidRDefault="00DB73EE" w:rsidP="00DB73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-противодействие терроризму и экстремизму и защиту жизни граждан, проживающих на территории Рыбно-Слободского муниципального района  Республики Татарстан;</w:t>
      </w:r>
    </w:p>
    <w:p w:rsidR="00DB73EE" w:rsidRDefault="00DB73EE" w:rsidP="00DB73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-достижение необходимого уровня правовой культуры граждан как основы толерантного сознания и поведения;</w:t>
      </w:r>
    </w:p>
    <w:p w:rsidR="00DB73EE" w:rsidRDefault="00DB73EE" w:rsidP="00DB73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согласию.</w:t>
      </w:r>
    </w:p>
    <w:p w:rsidR="00DB73EE" w:rsidRDefault="00DB73EE" w:rsidP="00DB73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оценки эффективности мероприятий Программы предлагается использовать следующие показатели:</w:t>
      </w:r>
    </w:p>
    <w:p w:rsidR="00DB73EE" w:rsidRDefault="00DB73EE" w:rsidP="00DB73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-доля населения, оценивающего как справедливые меры наказания террористов и экстремистов;</w:t>
      </w:r>
    </w:p>
    <w:p w:rsidR="00DB73EE" w:rsidRDefault="00DB73EE" w:rsidP="00DB73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-доля населения, оценивающего как достаточные меры борьбы правоохранительных органов с проявлениями терроризма и экстремизма.</w:t>
      </w:r>
    </w:p>
    <w:p w:rsidR="00DB73EE" w:rsidRDefault="00DB73EE" w:rsidP="00DB73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Программы рассчитан на период  2015 - 2017 годов.</w:t>
      </w:r>
    </w:p>
    <w:p w:rsidR="00DB73EE" w:rsidRDefault="00DB73EE" w:rsidP="00DB73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цель, задачи, индикаторы оценки результатов, а также объемы финансирования мероприятий, предусмотренных Программой, представлены в </w:t>
      </w:r>
      <w:hyperlink r:id="rId11" w:anchor="Par3017" w:history="1">
        <w:r w:rsidRPr="00233478">
          <w:rPr>
            <w:rStyle w:val="a3"/>
            <w:sz w:val="28"/>
            <w:szCs w:val="28"/>
          </w:rPr>
          <w:t>приложении</w:t>
        </w:r>
      </w:hyperlink>
      <w:r w:rsidRPr="00233478">
        <w:rPr>
          <w:sz w:val="28"/>
          <w:szCs w:val="28"/>
        </w:rPr>
        <w:t xml:space="preserve"> к ней.</w:t>
      </w:r>
    </w:p>
    <w:p w:rsidR="00DB73EE" w:rsidRDefault="00DB73EE" w:rsidP="00DB73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B73EE" w:rsidRDefault="00DB73EE" w:rsidP="00DB73EE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3. Обоснование ресурсного обеспечения Программы</w:t>
      </w:r>
    </w:p>
    <w:p w:rsidR="00DB73EE" w:rsidRDefault="00DB73EE" w:rsidP="00DB73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B73EE" w:rsidRDefault="00DB73EE" w:rsidP="00DB73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финансирования Программы за счет средств местного бюджета Рыбно-Слободского муниципального района Республики Татарстан составляет 150 тыс. рублей.</w:t>
      </w:r>
    </w:p>
    <w:p w:rsidR="00DB73EE" w:rsidRDefault="00DB73EE" w:rsidP="00DB73EE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(тыс. рублей)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DB73EE" w:rsidTr="005E23D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местного бюджета</w:t>
            </w:r>
          </w:p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Рыбно-Слободского </w:t>
            </w:r>
          </w:p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муниципального района (МБ)</w:t>
            </w:r>
          </w:p>
        </w:tc>
      </w:tr>
      <w:tr w:rsidR="00DB73EE" w:rsidTr="005E23D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50,0</w:t>
            </w:r>
          </w:p>
        </w:tc>
      </w:tr>
      <w:tr w:rsidR="00DB73EE" w:rsidTr="005E23D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50,0</w:t>
            </w:r>
          </w:p>
        </w:tc>
      </w:tr>
      <w:tr w:rsidR="00DB73EE" w:rsidTr="005E23D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50,0</w:t>
            </w:r>
          </w:p>
        </w:tc>
      </w:tr>
      <w:tr w:rsidR="00DB73EE" w:rsidTr="005E23D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Всего: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150,0</w:t>
            </w:r>
          </w:p>
        </w:tc>
      </w:tr>
    </w:tbl>
    <w:p w:rsidR="00DB73EE" w:rsidRDefault="00DB73EE" w:rsidP="00DB73E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lang w:eastAsia="en-US"/>
        </w:rPr>
      </w:pPr>
    </w:p>
    <w:p w:rsidR="00DB73EE" w:rsidRDefault="00DB73EE" w:rsidP="00DB73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программных мероприятий предполагается использовать средства, выделяемые на финансирование основной деятельности исполнителей мероприятий.</w:t>
      </w:r>
    </w:p>
    <w:p w:rsidR="00DB73EE" w:rsidRDefault="00DB73EE" w:rsidP="00DB73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Объемы финансирования Программы носят прогнозный характер и подлежат ежегодному уточнению в установленном порядке при формировании проекта бюджета Рыбно-Слободского муниципального района Республики </w:t>
      </w:r>
      <w:proofErr w:type="gramStart"/>
      <w:r>
        <w:rPr>
          <w:sz w:val="28"/>
          <w:szCs w:val="28"/>
        </w:rPr>
        <w:t>Татарстан</w:t>
      </w:r>
      <w:proofErr w:type="gramEnd"/>
      <w:r>
        <w:rPr>
          <w:sz w:val="28"/>
          <w:szCs w:val="28"/>
        </w:rPr>
        <w:t xml:space="preserve"> на соответствующий год исходя из возможностей бюджета Рыбно-Слободского муниципального  района.</w:t>
      </w:r>
    </w:p>
    <w:p w:rsidR="00DB73EE" w:rsidRDefault="00DB73EE" w:rsidP="00DB73E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B73EE" w:rsidRDefault="00DB73EE" w:rsidP="00DB73EE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4. Механизм реализации Программы</w:t>
      </w:r>
    </w:p>
    <w:p w:rsidR="00DB73EE" w:rsidRDefault="00DB73EE" w:rsidP="00DB73EE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DB73EE" w:rsidRDefault="00DB73EE" w:rsidP="00DB73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Планирование, взаимодействие, координацию и общий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осуществляет заказчик - координатор Программы, который ежегодно уточняет целевые показатели и затраты на мероприятия Программы, механизм ее реализации и состав исполнителей, запрашивает у исполнителей, ответственных за выполнение мероприятий, сведения о ходе выполнения Программы.</w:t>
      </w:r>
    </w:p>
    <w:p w:rsidR="00DB73EE" w:rsidRDefault="00DB73EE" w:rsidP="00DB73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осуществляется в соответствии с ежегодным планом, содержащим перечень мероприятий с указанием сроков их выполнения, бюджетных ассигнований.</w:t>
      </w:r>
    </w:p>
    <w:p w:rsidR="00DB73EE" w:rsidRDefault="00DB73EE" w:rsidP="00DB73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мероприятий  осуществляется через ответственных за реализацию исполнителей Программы.</w:t>
      </w:r>
    </w:p>
    <w:p w:rsidR="00DB73EE" w:rsidRDefault="00DB73EE" w:rsidP="00DB73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Исполнители  Программы, ответственные за ее реализацию, представляют  заказчику - координатору Программу ежеквартально, до 10 числа месяца, следующего за отчетным периодом, информацию об исполнении мероприятий и освоенных денежных средствах, выделяемых исполнителям мероприятий из соответствующего </w:t>
      </w:r>
      <w:proofErr w:type="gramStart"/>
      <w:r>
        <w:rPr>
          <w:sz w:val="28"/>
          <w:szCs w:val="28"/>
        </w:rPr>
        <w:t>бюджета</w:t>
      </w:r>
      <w:proofErr w:type="gramEnd"/>
      <w:r>
        <w:rPr>
          <w:sz w:val="28"/>
          <w:szCs w:val="28"/>
        </w:rPr>
        <w:t xml:space="preserve"> нарастающим итогом и в целом за отчетный год.</w:t>
      </w:r>
    </w:p>
    <w:p w:rsidR="00DB73EE" w:rsidRDefault="00DB73EE" w:rsidP="00DB73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Годовой отчет о ходе реализации и оценке эффективности Программы (далее - годовой отчет) формируется Исполнительным комитетом Рыбно-Слободского муниципального района совместно с соисполнителями до 1 февраля  года, </w:t>
      </w:r>
      <w:r>
        <w:rPr>
          <w:sz w:val="28"/>
          <w:szCs w:val="28"/>
        </w:rPr>
        <w:lastRenderedPageBreak/>
        <w:t>следующего за отчетным, для  формирования итоговой информации  по Программе и направления Главе Рыбно-Слободского муниципального района  и Руководителю Исполнительного комитета Рыбно-Слободского муниципального района до 1 марта года, следующего за отчетным.</w:t>
      </w:r>
      <w:proofErr w:type="gramEnd"/>
    </w:p>
    <w:p w:rsidR="00DB73EE" w:rsidRDefault="00DB73EE" w:rsidP="00DB73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Годовой отчет содержит:</w:t>
      </w:r>
    </w:p>
    <w:p w:rsidR="00DB73EE" w:rsidRDefault="00DB73EE" w:rsidP="00DB73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-конкретные результаты, достигнутые за отчетный период;</w:t>
      </w:r>
    </w:p>
    <w:p w:rsidR="00DB73EE" w:rsidRDefault="00DB73EE" w:rsidP="00DB73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-перечень мероприятий, выполненных и не выполненных (с указанием причин) в установленные сроки;</w:t>
      </w:r>
    </w:p>
    <w:p w:rsidR="00DB73EE" w:rsidRDefault="00DB73EE" w:rsidP="00DB73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-анализ факторов, повлиявших на ход реализации Программы;</w:t>
      </w:r>
    </w:p>
    <w:p w:rsidR="00DB73EE" w:rsidRDefault="00DB73EE" w:rsidP="00DB73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-данные об использовании бюджетных ассигнований и иных средств на выполнение мероприятий;</w:t>
      </w:r>
    </w:p>
    <w:p w:rsidR="00DB73EE" w:rsidRDefault="00DB73EE" w:rsidP="00DB73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-информацию о внесенных ответственным исполнителем изменениях в Программу;</w:t>
      </w:r>
    </w:p>
    <w:p w:rsidR="00DB73EE" w:rsidRDefault="00DB73EE" w:rsidP="00DB73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иную информацию.</w:t>
      </w:r>
    </w:p>
    <w:p w:rsidR="00DB73EE" w:rsidRDefault="00DB73EE" w:rsidP="00DB73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Внесение изменений в Программу осуществляется ответственным исполнителем мероприятий  в соответствии с установленными требованиями.</w:t>
      </w:r>
    </w:p>
    <w:p w:rsidR="00DB73EE" w:rsidRDefault="00DB73EE" w:rsidP="00DB73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мероприятий Программы и эффективность использования финансовых сре</w:t>
      </w:r>
      <w:proofErr w:type="gramStart"/>
      <w:r>
        <w:rPr>
          <w:sz w:val="28"/>
          <w:szCs w:val="28"/>
        </w:rPr>
        <w:t>дств пл</w:t>
      </w:r>
      <w:proofErr w:type="gramEnd"/>
      <w:r>
        <w:rPr>
          <w:sz w:val="28"/>
          <w:szCs w:val="28"/>
        </w:rPr>
        <w:t>анируется регулярно рассматривать на заседаниях Антитеррористической комиссии Рыбно-Слободского муниципального района с заслушиванием руководителей учреждений, организаций и предприятий -  исполнителей Программы.</w:t>
      </w:r>
    </w:p>
    <w:p w:rsidR="00DB73EE" w:rsidRDefault="00DB73EE" w:rsidP="00DB73E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B73EE" w:rsidRDefault="00DB73EE" w:rsidP="00DB73EE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DB73EE" w:rsidRDefault="00DB73EE" w:rsidP="00DB73EE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5. Оценка экономической, социальной и экологической эффективности Программы</w:t>
      </w:r>
    </w:p>
    <w:p w:rsidR="00DB73EE" w:rsidRDefault="00DB73EE" w:rsidP="00DB73E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B73EE" w:rsidRDefault="00DB73EE" w:rsidP="00DB73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мероприятий Программы позволит обеспечить:</w:t>
      </w:r>
    </w:p>
    <w:p w:rsidR="00DB73EE" w:rsidRDefault="00DB73EE" w:rsidP="00DB73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-совершенствование форм и методов работы органов местного самоуправления Рыбно-Слободского  муниципального района по профилактике терроризма и экстремизма, радикальных религиозных течений, проявлений ксенофобии, национальной и расовой нетерпимости, противодействию этнической дискриминации на территории;</w:t>
      </w:r>
    </w:p>
    <w:p w:rsidR="00DB73EE" w:rsidRDefault="00DB73EE" w:rsidP="00DB73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-гармонизацию межнациональных отношений, повышение уровня </w:t>
      </w:r>
      <w:proofErr w:type="spellStart"/>
      <w:r>
        <w:rPr>
          <w:sz w:val="28"/>
          <w:szCs w:val="28"/>
        </w:rPr>
        <w:t>этносоциальной</w:t>
      </w:r>
      <w:proofErr w:type="spellEnd"/>
      <w:r>
        <w:rPr>
          <w:sz w:val="28"/>
          <w:szCs w:val="28"/>
        </w:rPr>
        <w:t xml:space="preserve"> комфортности;</w:t>
      </w:r>
    </w:p>
    <w:p w:rsidR="00DB73EE" w:rsidRDefault="00DB73EE" w:rsidP="00DB73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-формирование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сообществ;</w:t>
      </w:r>
    </w:p>
    <w:p w:rsidR="00DB73EE" w:rsidRDefault="00DB73EE" w:rsidP="00DB73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-укрепление и культивирование в молодежной среде атмосферы межэтнического согласия и толерантности;</w:t>
      </w:r>
    </w:p>
    <w:p w:rsidR="00DB73EE" w:rsidRDefault="00DB73EE" w:rsidP="00DB73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-распространение культуры интернационализма, согласия, национальной и религиозной терпимости среди населения Рыбно-Слободского муниципального района Республики Татарстан.</w:t>
      </w:r>
    </w:p>
    <w:p w:rsidR="00DB73EE" w:rsidRDefault="00DB73EE" w:rsidP="00DB73EE"/>
    <w:p w:rsidR="00DB73EE" w:rsidRDefault="00DB73EE" w:rsidP="00DB73EE"/>
    <w:p w:rsidR="00DB73EE" w:rsidRDefault="00DB73EE" w:rsidP="00DB73EE"/>
    <w:p w:rsidR="00DB73EE" w:rsidRDefault="00DB73EE" w:rsidP="00DB73EE"/>
    <w:p w:rsidR="00DB73EE" w:rsidRDefault="00DB73EE" w:rsidP="00DB73EE"/>
    <w:p w:rsidR="00DB73EE" w:rsidRDefault="00DB73EE" w:rsidP="00DB73EE"/>
    <w:p w:rsidR="00DB73EE" w:rsidRDefault="00DB73EE" w:rsidP="00DB73EE"/>
    <w:p w:rsidR="00DB73EE" w:rsidRDefault="00DB73EE" w:rsidP="00DB73EE"/>
    <w:p w:rsidR="00DB73EE" w:rsidRDefault="00DB73EE" w:rsidP="00DB73EE"/>
    <w:p w:rsidR="00DB73EE" w:rsidRDefault="00DB73EE" w:rsidP="00DB73EE"/>
    <w:p w:rsidR="00DB73EE" w:rsidRDefault="00DB73EE" w:rsidP="00DB73EE"/>
    <w:p w:rsidR="00DB73EE" w:rsidRDefault="00DB73EE" w:rsidP="00DB73EE">
      <w:pPr>
        <w:sectPr w:rsidR="00DB73EE" w:rsidSect="001B73CA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DB73EE" w:rsidRDefault="00DB73EE" w:rsidP="00DB73EE">
      <w:pPr>
        <w:widowControl w:val="0"/>
        <w:autoSpaceDE w:val="0"/>
        <w:autoSpaceDN w:val="0"/>
        <w:adjustRightInd w:val="0"/>
        <w:ind w:firstLine="9639"/>
      </w:pPr>
      <w:r>
        <w:lastRenderedPageBreak/>
        <w:t>Приложение</w:t>
      </w:r>
    </w:p>
    <w:p w:rsidR="00DB73EE" w:rsidRDefault="00DB73EE" w:rsidP="00DB73EE">
      <w:pPr>
        <w:widowControl w:val="0"/>
        <w:autoSpaceDE w:val="0"/>
        <w:autoSpaceDN w:val="0"/>
        <w:adjustRightInd w:val="0"/>
        <w:ind w:firstLine="9639"/>
      </w:pPr>
      <w:r>
        <w:t>к  муниципальной программе</w:t>
      </w:r>
    </w:p>
    <w:p w:rsidR="00DB73EE" w:rsidRDefault="00DB73EE" w:rsidP="00DB73EE">
      <w:pPr>
        <w:widowControl w:val="0"/>
        <w:autoSpaceDE w:val="0"/>
        <w:autoSpaceDN w:val="0"/>
        <w:adjustRightInd w:val="0"/>
        <w:ind w:firstLine="9639"/>
      </w:pPr>
      <w:r>
        <w:t>«Профилактика терроризма и экстремизма</w:t>
      </w:r>
    </w:p>
    <w:p w:rsidR="00DB73EE" w:rsidRDefault="00DB73EE" w:rsidP="00DB73EE">
      <w:pPr>
        <w:widowControl w:val="0"/>
        <w:autoSpaceDE w:val="0"/>
        <w:autoSpaceDN w:val="0"/>
        <w:adjustRightInd w:val="0"/>
        <w:ind w:firstLine="9639"/>
      </w:pPr>
      <w:r>
        <w:t xml:space="preserve">в  Рыбно-Слободском муниципальном районе </w:t>
      </w:r>
    </w:p>
    <w:p w:rsidR="00DB73EE" w:rsidRDefault="00DB73EE" w:rsidP="00DB73EE">
      <w:pPr>
        <w:widowControl w:val="0"/>
        <w:autoSpaceDE w:val="0"/>
        <w:autoSpaceDN w:val="0"/>
        <w:adjustRightInd w:val="0"/>
        <w:ind w:firstLine="9639"/>
      </w:pPr>
      <w:r>
        <w:t xml:space="preserve">Республики Татарстан на 2015-2017 годы» </w:t>
      </w:r>
    </w:p>
    <w:p w:rsidR="00DB73EE" w:rsidRDefault="00DB73EE" w:rsidP="00DB73EE">
      <w:pPr>
        <w:widowControl w:val="0"/>
        <w:autoSpaceDE w:val="0"/>
        <w:autoSpaceDN w:val="0"/>
        <w:adjustRightInd w:val="0"/>
        <w:jc w:val="right"/>
      </w:pPr>
    </w:p>
    <w:p w:rsidR="00DB73EE" w:rsidRPr="00AA40D3" w:rsidRDefault="00DB73EE" w:rsidP="00DB73E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1" w:name="Par3017"/>
      <w:bookmarkEnd w:id="1"/>
      <w:r w:rsidRPr="00AA40D3">
        <w:rPr>
          <w:b/>
          <w:bCs/>
          <w:sz w:val="28"/>
          <w:szCs w:val="28"/>
        </w:rPr>
        <w:t>Цель, задачи, индикаторы оценки результатов муниципальной программы</w:t>
      </w:r>
    </w:p>
    <w:p w:rsidR="00DB73EE" w:rsidRPr="00AA40D3" w:rsidRDefault="00DB73EE" w:rsidP="00DB73E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A40D3">
        <w:rPr>
          <w:b/>
          <w:bCs/>
          <w:sz w:val="28"/>
          <w:szCs w:val="28"/>
        </w:rPr>
        <w:t xml:space="preserve"> «Профилактика терроризма и экстремизма в Рыбно-Слободском муниципальном районе Республики Татарстан на 2015-2017 годы» и финансирование по мероприятиям Программы </w:t>
      </w:r>
    </w:p>
    <w:p w:rsidR="00DB73EE" w:rsidRPr="00EA61BB" w:rsidRDefault="00DB73EE" w:rsidP="00DB73EE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</w:p>
    <w:tbl>
      <w:tblPr>
        <w:tblW w:w="1564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22"/>
        <w:gridCol w:w="1984"/>
        <w:gridCol w:w="1559"/>
        <w:gridCol w:w="20"/>
        <w:gridCol w:w="2248"/>
        <w:gridCol w:w="20"/>
        <w:gridCol w:w="689"/>
        <w:gridCol w:w="567"/>
        <w:gridCol w:w="709"/>
        <w:gridCol w:w="831"/>
        <w:gridCol w:w="20"/>
        <w:gridCol w:w="708"/>
        <w:gridCol w:w="709"/>
        <w:gridCol w:w="639"/>
        <w:gridCol w:w="20"/>
      </w:tblGrid>
      <w:tr w:rsidR="00DB73EE" w:rsidRPr="00274C97" w:rsidTr="005E23D0">
        <w:trPr>
          <w:gridAfter w:val="1"/>
          <w:wAfter w:w="20" w:type="dxa"/>
        </w:trPr>
        <w:tc>
          <w:tcPr>
            <w:tcW w:w="4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274C97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Наименование основных мероприятий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274C97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Исполнители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274C97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Сроки выполнения основных мероприятий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274C97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Индикаторы оценки конечных результатов, единицы измерения</w:t>
            </w:r>
          </w:p>
        </w:tc>
        <w:tc>
          <w:tcPr>
            <w:tcW w:w="2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274C97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Значения индикаторов</w:t>
            </w:r>
          </w:p>
        </w:tc>
        <w:tc>
          <w:tcPr>
            <w:tcW w:w="2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274C97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Финансирование (источники)</w:t>
            </w:r>
            <w:proofErr w:type="gramStart"/>
            <w:r w:rsidRPr="00274C97">
              <w:t xml:space="preserve"> ,</w:t>
            </w:r>
            <w:proofErr w:type="gramEnd"/>
            <w:r w:rsidRPr="00274C97">
              <w:t xml:space="preserve"> тыс. </w:t>
            </w:r>
            <w:proofErr w:type="spellStart"/>
            <w:r w:rsidRPr="00274C97">
              <w:t>руб</w:t>
            </w:r>
            <w:proofErr w:type="spellEnd"/>
          </w:p>
        </w:tc>
      </w:tr>
      <w:tr w:rsidR="00DB73EE" w:rsidRPr="00274C97" w:rsidTr="005E23D0">
        <w:tc>
          <w:tcPr>
            <w:tcW w:w="4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274C97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274C97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274C97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274C97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274C97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2012 (</w:t>
            </w:r>
            <w:proofErr w:type="spellStart"/>
            <w:proofErr w:type="gramStart"/>
            <w:r w:rsidRPr="00274C97">
              <w:t>базо</w:t>
            </w:r>
            <w:proofErr w:type="spellEnd"/>
            <w:r w:rsidRPr="00274C97">
              <w:t>-вый</w:t>
            </w:r>
            <w:proofErr w:type="gramEnd"/>
            <w:r w:rsidRPr="00274C97">
              <w:t>)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274C97" w:rsidRDefault="00DB73EE" w:rsidP="005E23D0">
            <w:pPr>
              <w:widowControl w:val="0"/>
              <w:autoSpaceDE w:val="0"/>
              <w:autoSpaceDN w:val="0"/>
              <w:adjustRightInd w:val="0"/>
              <w:ind w:left="-102"/>
              <w:jc w:val="center"/>
            </w:pPr>
            <w:r w:rsidRPr="00274C97"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274C97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2016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274C97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2017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274C97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274C97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2016 год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274C97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2017 год</w:t>
            </w:r>
          </w:p>
        </w:tc>
      </w:tr>
      <w:tr w:rsidR="00DB73EE" w:rsidRPr="00274C97" w:rsidTr="005E23D0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274C97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274C97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274C97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274C97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274C97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274C97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274C97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274C97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274C97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274C97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10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274C97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11</w:t>
            </w:r>
          </w:p>
        </w:tc>
      </w:tr>
      <w:tr w:rsidR="00DB73EE" w:rsidRPr="00274C97" w:rsidTr="005E23D0">
        <w:trPr>
          <w:trHeight w:val="743"/>
        </w:trPr>
        <w:tc>
          <w:tcPr>
            <w:tcW w:w="1564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274C97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Цель. Повышение уровня защищенности жизни и спокойствия граждан, проживающих на территории Рыбно-Слободского муниципального района Республики Татарстан, их законных прав  и интересов  на основе противодействия экстремизму и терроризму,  профилактики и предупреждения их проявлений в Рыбно-Слободском муниципальном районе Республики Татарстан</w:t>
            </w:r>
          </w:p>
        </w:tc>
      </w:tr>
      <w:tr w:rsidR="00DB73EE" w:rsidRPr="00274C97" w:rsidTr="005E23D0">
        <w:tc>
          <w:tcPr>
            <w:tcW w:w="156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274C97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bookmarkStart w:id="2" w:name="Par3047"/>
            <w:bookmarkEnd w:id="2"/>
            <w:r w:rsidRPr="00274C97">
              <w:rPr>
                <w:b/>
              </w:rPr>
              <w:t>Задача 1: Укрепление межнационального и межконфессионального согласия, профилактика и предотвращение  конфликтов  на социальной, этнической и конфессиональной почве</w:t>
            </w:r>
          </w:p>
        </w:tc>
      </w:tr>
      <w:tr w:rsidR="00DB73EE" w:rsidRPr="00274C97" w:rsidTr="005E23D0">
        <w:trPr>
          <w:trHeight w:val="2279"/>
        </w:trPr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274C97" w:rsidRDefault="00DB73EE" w:rsidP="005E23D0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1.1.Проведение в общеобразовательных организациях, организациях среднего профессионального образования лекций, бесед, направленных на профилактику проявлений экстремизма, терроризма, преступлений против личности, общества и государства. Систематическое проведение классных часов в образовательных организациях  всех типов, направленных на  развитие у учащихся толерантности в межнациональных и межконфессиональных отношениях.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274C97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ОО, ОМВД РФ (по согласованию) 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274C97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2015 - 2017 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доля населения, оценивающего как справедливые меры наказания террористов и экстремистов</w:t>
            </w:r>
          </w:p>
          <w:p w:rsidR="00DB73EE" w:rsidRPr="00274C97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(проценты)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274C97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274C97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274C97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274C97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274C97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274C97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274C97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B73EE" w:rsidRPr="00274C97" w:rsidTr="005E23D0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274C97" w:rsidRDefault="00DB73EE" w:rsidP="005E23D0">
            <w:pPr>
              <w:autoSpaceDE w:val="0"/>
              <w:autoSpaceDN w:val="0"/>
              <w:adjustRightInd w:val="0"/>
              <w:jc w:val="both"/>
            </w:pPr>
            <w:r w:rsidRPr="00274C97">
              <w:t>1.2.</w:t>
            </w:r>
            <w:r>
              <w:t xml:space="preserve">Организовать информационно-пропагандистскую деятельность, направленную против религиозно-националистического экстремизма: проводить семинары и конференции, издавать брошюры, плакаты, информационные буклеты и  </w:t>
            </w:r>
            <w:proofErr w:type="spellStart"/>
            <w:proofErr w:type="gramStart"/>
            <w:r>
              <w:t>и</w:t>
            </w:r>
            <w:proofErr w:type="spellEnd"/>
            <w:proofErr w:type="gramEnd"/>
            <w:r>
              <w:t xml:space="preserve"> др.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274C97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 w:rsidRPr="00274C97">
              <w:t>ОО,</w:t>
            </w:r>
            <w:r>
              <w:t xml:space="preserve"> </w:t>
            </w:r>
            <w:proofErr w:type="gramStart"/>
            <w:r>
              <w:t>ОК</w:t>
            </w:r>
            <w:proofErr w:type="gramEnd"/>
            <w:r>
              <w:t>, ОМВД РФ (по согласованию, группа ВРО и ОО (по согласованию)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274C97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2015 - 2017 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274C97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274C97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274C97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274C97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274C97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274C97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10,0 (МБ)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274C97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10,0 (МБ)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274C97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10,0 (МБ)</w:t>
            </w:r>
          </w:p>
        </w:tc>
      </w:tr>
      <w:tr w:rsidR="00DB73EE" w:rsidRPr="00EA61BB" w:rsidTr="005E23D0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EA61BB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 w:rsidRPr="00EA61BB">
              <w:t>1.3.</w:t>
            </w:r>
            <w:r>
              <w:t xml:space="preserve"> Направление представителей на курсы повышения квалификации для лиц, обеспечивающих  профилактическую работу по противодействию терроризму и экстремизму (государственные и муниципальные служащие, представители общественных организаций), организованные на базе Института непрерывного образования ФГАОУ ВПО «КФУ»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ИК МР, АТК (по согласованию)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2015-2017 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15,0 (МБ)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15,0 (МБ)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15,0 (МБ)</w:t>
            </w:r>
          </w:p>
        </w:tc>
      </w:tr>
      <w:tr w:rsidR="00DB73EE" w:rsidRPr="00EA61BB" w:rsidTr="005E23D0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EA61BB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 w:rsidRPr="00EA61BB">
              <w:t>1.4.</w:t>
            </w:r>
            <w:r>
              <w:t xml:space="preserve"> Организация и проведение исследования этнических диаспор и сообществ мигрантов для оценки их потенциальной роли в экстремистской и террористической деятельности </w:t>
            </w:r>
            <w:r w:rsidRPr="00EA61BB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группа ВРО и ОО (по согласованию),</w:t>
            </w:r>
          </w:p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</w:pPr>
            <w:r>
              <w:t>ТП УФМС РФ по РТ (по согласованию)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2015-2017 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B73EE" w:rsidRPr="00EA61BB" w:rsidTr="005E23D0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EA61BB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1.5. Проведение мониторинга </w:t>
            </w:r>
            <w:r>
              <w:lastRenderedPageBreak/>
              <w:t xml:space="preserve">распространения в Рыбно-Слободском муниципальном районе религиозного экстремизма, причин </w:t>
            </w:r>
            <w:proofErr w:type="spellStart"/>
            <w:r>
              <w:t>радикализации</w:t>
            </w:r>
            <w:proofErr w:type="spellEnd"/>
            <w:r>
              <w:t xml:space="preserve"> молодежи. Выработка предложений по решению указанных проблем.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ОМВД РФ (по </w:t>
            </w:r>
            <w:r>
              <w:lastRenderedPageBreak/>
              <w:t>согласованию), группа ВРО и ОО (по согласованию), местные мусульманские религиозные организации (по согласованию), местные православные религиозные организации (по согласованию)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2015-2017 </w:t>
            </w:r>
            <w:r>
              <w:lastRenderedPageBreak/>
              <w:t>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B73EE" w:rsidRPr="00EA61BB" w:rsidTr="005E23D0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1.6.Реализация дополнительных мер:</w:t>
            </w:r>
          </w:p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-по обеспечению занятости молодежи, проведению досуга и расширению возможностей получения профессионального образования;</w:t>
            </w:r>
          </w:p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-по развитию общественного движения молодежи (в том числе правоохранительного движения «Форпост»)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ОМСПиТ</w:t>
            </w:r>
            <w:proofErr w:type="spellEnd"/>
            <w:r>
              <w:t xml:space="preserve">, </w:t>
            </w:r>
            <w:proofErr w:type="gramStart"/>
            <w:r>
              <w:t>ОК</w:t>
            </w:r>
            <w:proofErr w:type="gramEnd"/>
            <w:r>
              <w:t>, ОО, ФОРПОСТ (по согласованию), ЦЗН (по согласованию),</w:t>
            </w:r>
          </w:p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2015-2017 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B73EE" w:rsidRPr="00EA61BB" w:rsidTr="005E23D0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1.7.Осуществление взаимодействия с религиозными учреждениями, действующими на территории муниципального района, по вопросам профилактики терроризма и экстремизма среди верующей молодежи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ОМВД РФ (по согласованию), группа ВРО и ОО (по согласованию),  </w:t>
            </w:r>
            <w:proofErr w:type="spellStart"/>
            <w:r>
              <w:t>ОМПСиТ</w:t>
            </w:r>
            <w:proofErr w:type="spellEnd"/>
            <w:r>
              <w:t>, главы поселений (по согласованию)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2015-2017 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B73EE" w:rsidRPr="00EA61BB" w:rsidTr="005E23D0">
        <w:tc>
          <w:tcPr>
            <w:tcW w:w="156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FD227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>
              <w:rPr>
                <w:b/>
              </w:rPr>
              <w:t xml:space="preserve">Задача 2: </w:t>
            </w:r>
            <w:r w:rsidRPr="00FD227E">
              <w:rPr>
                <w:b/>
              </w:rPr>
              <w:t xml:space="preserve">Формирование общественного мнения, направленного на создание атмосферы нетерпимости населения к проявлениям </w:t>
            </w:r>
          </w:p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227E">
              <w:rPr>
                <w:b/>
              </w:rPr>
              <w:t>террористической и экстремистской идеологии</w:t>
            </w:r>
          </w:p>
        </w:tc>
      </w:tr>
      <w:tr w:rsidR="00DB73EE" w:rsidRPr="00EA61BB" w:rsidTr="005E23D0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 w:rsidRPr="00EA61BB">
              <w:t>2.1.</w:t>
            </w:r>
            <w:r>
              <w:t xml:space="preserve">С целью разъяснения населению </w:t>
            </w:r>
            <w:r>
              <w:lastRenderedPageBreak/>
              <w:t>основных  канонов православной церкви  и традиционного ислама создание на официальном сайте Рыбно-Слободского муниципального района отдельного раздела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ИК МР,  АТК (по </w:t>
            </w:r>
            <w:r>
              <w:lastRenderedPageBreak/>
              <w:t>согласованию), группа ВРО и ОО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61BB">
              <w:lastRenderedPageBreak/>
              <w:t>201</w:t>
            </w:r>
            <w:r>
              <w:t>6</w:t>
            </w:r>
            <w:r w:rsidRPr="00EA61BB">
              <w:t xml:space="preserve"> год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B75AA0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 w:rsidRPr="00B75AA0">
              <w:t>дол</w:t>
            </w:r>
            <w:r>
              <w:t>я</w:t>
            </w:r>
            <w:r w:rsidRPr="00B75AA0">
              <w:t xml:space="preserve">   населения,   </w:t>
            </w:r>
            <w:r w:rsidRPr="00B75AA0">
              <w:lastRenderedPageBreak/>
              <w:t>оценивающего   как достаточные меры борьбы правоохранительных органов с проявлениями терроризма  и  экстремизма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</w:t>
            </w:r>
          </w:p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B73EE" w:rsidRPr="00EA61BB" w:rsidTr="005E23D0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EA61BB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2.2. Организация участия в ежегодном летнем обучении лидеров молодежных общественных организаций, вожатых молодежных профильных лагерей, специалистов и волонтеров по вопросам профилактики терроризма и экстремизма, и терроризма в молодёжной среде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ИК МР, ОО, </w:t>
            </w:r>
            <w:proofErr w:type="spellStart"/>
            <w:r>
              <w:t>ОМПСиТ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2015-2017 годы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B73EE" w:rsidRPr="00EA61BB" w:rsidTr="005E23D0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 w:rsidRPr="00EA61BB">
              <w:t>2.</w:t>
            </w:r>
            <w:r>
              <w:t>3</w:t>
            </w:r>
            <w:r w:rsidRPr="00EA61BB">
              <w:t>.</w:t>
            </w:r>
            <w:r>
              <w:t xml:space="preserve">Проведение художественных выставок в учреждениях культуры и искусства, направленных на пропаганду межэтнической взаимопомощи, согласия и укрепление межнациональных культурных связей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ОК</w:t>
            </w:r>
            <w:proofErr w:type="gramEnd"/>
          </w:p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61BB">
              <w:t>201</w:t>
            </w:r>
            <w:r>
              <w:t>5</w:t>
            </w:r>
            <w:r w:rsidRPr="00EA61BB">
              <w:t xml:space="preserve"> - 201</w:t>
            </w:r>
            <w:r>
              <w:t>7</w:t>
            </w:r>
            <w:r w:rsidRPr="00EA61BB">
              <w:t xml:space="preserve"> годы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B73EE" w:rsidRPr="00EA61BB" w:rsidTr="005E23D0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2.4. Участие в ежегодном республиканском конкурсе на лучшую журналистскую работу по </w:t>
            </w:r>
            <w:proofErr w:type="spellStart"/>
            <w:r>
              <w:t>антиэкстремистской</w:t>
            </w:r>
            <w:proofErr w:type="spellEnd"/>
            <w:r>
              <w:t xml:space="preserve"> проблематике</w:t>
            </w:r>
          </w:p>
          <w:p w:rsidR="00DB73EE" w:rsidRPr="00EA61BB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редакция газеты «Сельские горизонты» («</w:t>
            </w:r>
            <w:proofErr w:type="spellStart"/>
            <w:r>
              <w:t>Авыл</w:t>
            </w:r>
            <w:proofErr w:type="spellEnd"/>
            <w:r>
              <w:t xml:space="preserve"> </w:t>
            </w:r>
            <w:proofErr w:type="spellStart"/>
            <w:r>
              <w:t>офыклары</w:t>
            </w:r>
            <w:proofErr w:type="spellEnd"/>
            <w:r>
              <w:t>»)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EA61BB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61BB">
              <w:t>201</w:t>
            </w:r>
            <w:r>
              <w:t>5</w:t>
            </w:r>
            <w:r w:rsidRPr="00EA61BB">
              <w:t xml:space="preserve"> - 201</w:t>
            </w:r>
            <w:r>
              <w:t>7</w:t>
            </w:r>
            <w:r w:rsidRPr="00EA61BB">
              <w:t xml:space="preserve"> годы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B73EE" w:rsidRPr="00EA61BB" w:rsidTr="005E23D0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2.5. Проведение на базе центральной районной библиотеки ежегодных  межнациональных праздников на тему «У нас одно Отечество», встреч молодежи с представителями разных национальностей  в рамках празднования Международного дня родного языка (21 февраля) и Дня толерантности (16 ноября)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>
              <w:t>ОК</w:t>
            </w:r>
            <w:proofErr w:type="gramEnd"/>
            <w:r>
              <w:t>, МБУ «ЦБС» (по согласованию),</w:t>
            </w:r>
          </w:p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группа ВРО и ОО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EA61BB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61BB">
              <w:t>201</w:t>
            </w:r>
            <w:r>
              <w:t>5</w:t>
            </w:r>
            <w:r w:rsidRPr="00EA61BB">
              <w:t xml:space="preserve"> - 201</w:t>
            </w:r>
            <w:r>
              <w:t>7</w:t>
            </w:r>
            <w:r w:rsidRPr="00EA61BB">
              <w:t xml:space="preserve"> годы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B73EE" w:rsidRPr="00EA61BB" w:rsidTr="005E23D0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2.6. Продолжить  освещение в СМИ проблем и результатов деятельности органов местного </w:t>
            </w:r>
            <w:r>
              <w:lastRenderedPageBreak/>
              <w:t>самоуправления и общественных организаций в сфере профилактики и борьбы с терроризмом и экстремизмом, а также материалов, пропагандирующих духовные и нравственные ценности, идеи российского патриотизма, межнациональной толерантности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ИК МР, редакция газеты «Сельские </w:t>
            </w:r>
            <w:r>
              <w:lastRenderedPageBreak/>
              <w:t>горизонты» («</w:t>
            </w:r>
            <w:proofErr w:type="spellStart"/>
            <w:r>
              <w:t>Авыл</w:t>
            </w:r>
            <w:proofErr w:type="spellEnd"/>
            <w:r>
              <w:t xml:space="preserve"> </w:t>
            </w:r>
            <w:proofErr w:type="spellStart"/>
            <w:r>
              <w:t>офыклары</w:t>
            </w:r>
            <w:proofErr w:type="spellEnd"/>
            <w:r>
              <w:t>»)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EA61BB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61BB">
              <w:lastRenderedPageBreak/>
              <w:t>201</w:t>
            </w:r>
            <w:r>
              <w:t>5</w:t>
            </w:r>
            <w:r w:rsidRPr="00EA61BB">
              <w:t xml:space="preserve"> - 201</w:t>
            </w:r>
            <w:r>
              <w:t>7</w:t>
            </w:r>
            <w:r w:rsidRPr="00EA61BB">
              <w:t xml:space="preserve"> годы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B73EE" w:rsidRPr="00EA61BB" w:rsidTr="005E23D0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2.7.Проведение на территории Рыбно-Слободского муниципального района ежегодного месячника «Экстремизму-Нет!»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ИК МР, ОМВД РФ (по согласованию), АТК (по согласованию), ОО, </w:t>
            </w:r>
            <w:proofErr w:type="gramStart"/>
            <w:r>
              <w:t>ОК</w:t>
            </w:r>
            <w:proofErr w:type="gramEnd"/>
            <w:r>
              <w:t xml:space="preserve">, </w:t>
            </w:r>
            <w:proofErr w:type="spellStart"/>
            <w:r>
              <w:t>ОМПСиТ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EA61BB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2015-2017 годы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B73EE" w:rsidRPr="00EA61BB" w:rsidTr="005E23D0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2.8. В целях повышения бдительности граждан к возможным террористическим угрозам проводить  совместно с правоохранительными органами профилактические разъяснительные беседы с населением (на сходах), в трудовых коллективах, направленные на профилактику проявлений терроризма, экстремизма, преступлений против личности, общества,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ИК МР, ОМВД РФ (по согласованию), главы поселений (по согласованию), учреждения, организации и предприятия района (по согласованию)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EA61BB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61BB">
              <w:t>201</w:t>
            </w:r>
            <w:r>
              <w:t>5</w:t>
            </w:r>
            <w:r w:rsidRPr="00EA61BB">
              <w:t xml:space="preserve"> - 201</w:t>
            </w:r>
            <w:r>
              <w:t>7</w:t>
            </w:r>
            <w:r w:rsidRPr="00EA61BB">
              <w:t xml:space="preserve"> годы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B73EE" w:rsidRPr="00EA61BB" w:rsidTr="005E23D0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2.9. Подготовка и направление в образовательные организации района, объекты с массовым пребыванием граждан рекомендаций (памяток) по действиям граждан и учащихся при возникновении чрезвычайных ситуаций,  в том числе при угрозе совершения террористического акта.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ОМВД РФ (по согласованию), АТК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EA61BB" w:rsidRDefault="00DB73EE" w:rsidP="005E23D0">
            <w:pPr>
              <w:widowControl w:val="0"/>
              <w:autoSpaceDE w:val="0"/>
              <w:autoSpaceDN w:val="0"/>
              <w:adjustRightInd w:val="0"/>
            </w:pPr>
            <w:r w:rsidRPr="00EA61BB">
              <w:t>201</w:t>
            </w:r>
            <w:r>
              <w:t>5</w:t>
            </w:r>
            <w:r w:rsidRPr="00EA61BB">
              <w:t xml:space="preserve"> - 201</w:t>
            </w:r>
            <w:r>
              <w:t>7</w:t>
            </w:r>
            <w:r w:rsidRPr="00EA61BB">
              <w:t xml:space="preserve"> </w:t>
            </w:r>
            <w:r>
              <w:t xml:space="preserve">       </w:t>
            </w:r>
            <w:r w:rsidRPr="00EA61BB">
              <w:t>годы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15,0 (МБ)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15,0 (МБ)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15,0</w:t>
            </w:r>
          </w:p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(МБ)</w:t>
            </w:r>
          </w:p>
        </w:tc>
      </w:tr>
      <w:tr w:rsidR="00DB73EE" w:rsidRPr="00EA61BB" w:rsidTr="005E23D0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2.10.Проведение разъяснительной работы и </w:t>
            </w:r>
            <w:proofErr w:type="gramStart"/>
            <w:r>
              <w:lastRenderedPageBreak/>
              <w:t>контроль за</w:t>
            </w:r>
            <w:proofErr w:type="gramEnd"/>
            <w:r>
              <w:t xml:space="preserve"> лицами, отбывшими уголовное наказание за совершение преступлений  экстремисткой направленности, а так же за лицами, контактировавшими с ними в местах лишения свободы, в целях предупреждения и пресечения противоправных действий с их стороны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ОМВД РФ (по </w:t>
            </w:r>
            <w:r>
              <w:lastRenderedPageBreak/>
              <w:t>согласованию), ФКУ УИИ УФСИН России по РТ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EA61BB" w:rsidRDefault="00DB73EE" w:rsidP="005E23D0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2015-2017 </w:t>
            </w:r>
            <w:r>
              <w:lastRenderedPageBreak/>
              <w:t>годы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B73EE" w:rsidRPr="00EA61BB" w:rsidTr="005E23D0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2.11. Освещение  в районных СМИ хода исполнения мероприятий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редакция газеты «Сельские горизонты» («</w:t>
            </w:r>
            <w:proofErr w:type="spellStart"/>
            <w:r>
              <w:t>Авыл</w:t>
            </w:r>
            <w:proofErr w:type="spellEnd"/>
            <w:r>
              <w:t xml:space="preserve"> </w:t>
            </w:r>
            <w:proofErr w:type="spellStart"/>
            <w:r>
              <w:t>офыклары</w:t>
            </w:r>
            <w:proofErr w:type="spellEnd"/>
            <w:r>
              <w:t>»)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EA61BB" w:rsidRDefault="00DB73EE" w:rsidP="005E23D0">
            <w:pPr>
              <w:widowControl w:val="0"/>
              <w:autoSpaceDE w:val="0"/>
              <w:autoSpaceDN w:val="0"/>
              <w:adjustRightInd w:val="0"/>
            </w:pPr>
            <w:r w:rsidRPr="00EA61BB">
              <w:t>201</w:t>
            </w:r>
            <w:r>
              <w:t>5</w:t>
            </w:r>
            <w:r w:rsidRPr="00EA61BB">
              <w:t xml:space="preserve"> - 201</w:t>
            </w:r>
            <w:r>
              <w:t>7</w:t>
            </w:r>
            <w:r w:rsidRPr="00EA61BB">
              <w:t xml:space="preserve"> годы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B73EE" w:rsidRPr="00EA61BB" w:rsidTr="005E23D0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2.12.Продолжить во время проповедей и пятничных намазов в религиозных организациях  района систематическое обращение к верующим, направленное на формирование и поддержание веротерпимости, а так же способствующее созданию у верующих  оценки терроризма и экстремизма как неприемлемых способов решения конфликтных ситуаций.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группа ВРО и ОО (по согласованию), местные мусульманские религиозные организации (по согласованию), местные православные религиозные организации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EA61BB" w:rsidRDefault="00DB73EE" w:rsidP="005E23D0">
            <w:pPr>
              <w:widowControl w:val="0"/>
              <w:autoSpaceDE w:val="0"/>
              <w:autoSpaceDN w:val="0"/>
              <w:adjustRightInd w:val="0"/>
            </w:pPr>
            <w:r w:rsidRPr="00EA61BB">
              <w:t>201</w:t>
            </w:r>
            <w:r>
              <w:t>5</w:t>
            </w:r>
            <w:r w:rsidRPr="00EA61BB">
              <w:t xml:space="preserve"> - 201</w:t>
            </w:r>
            <w:r>
              <w:t>7</w:t>
            </w:r>
            <w:r w:rsidRPr="00EA61BB">
              <w:t xml:space="preserve"> годы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B73EE" w:rsidRPr="00EA61BB" w:rsidTr="005E23D0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210A4C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 w:rsidRPr="00210A4C">
              <w:t>2.13.Изготовлять и размещать (раздавать) средства наружной рекламы и наглядно-агитационную продукцию (плакаты, листовки, календари и т.д.) антитеррористической направленности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ИК МР, главы поселений (по согласованию),  ОМВД РФ (по согласованию), учреждения, организации и </w:t>
            </w:r>
            <w:r>
              <w:lastRenderedPageBreak/>
              <w:t xml:space="preserve">предприятия района (по согласованию)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EA61BB" w:rsidRDefault="00DB73EE" w:rsidP="005E23D0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2015-2017 годы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10,0 (МБ)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10,0 (МБ)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10,0 (МБ)</w:t>
            </w:r>
          </w:p>
        </w:tc>
      </w:tr>
      <w:tr w:rsidR="00DB73EE" w:rsidRPr="00EA61BB" w:rsidTr="005E23D0">
        <w:tc>
          <w:tcPr>
            <w:tcW w:w="156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6C241B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C241B">
              <w:rPr>
                <w:b/>
              </w:rPr>
              <w:lastRenderedPageBreak/>
              <w:t>Плановые мероприятия</w:t>
            </w:r>
          </w:p>
        </w:tc>
      </w:tr>
      <w:tr w:rsidR="00DB73EE" w:rsidRPr="00EA61BB" w:rsidTr="005E23D0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3.1.Проведение ежегодного месячника безопасности в образовательных организациях   района, занятий по профилактике заведомо ложных  сообщений об актах терроризма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</w:pPr>
            <w:r>
              <w:t>ОО, ОМВД РФ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EA61BB" w:rsidRDefault="00DB73EE" w:rsidP="005E23D0">
            <w:pPr>
              <w:widowControl w:val="0"/>
              <w:autoSpaceDE w:val="0"/>
              <w:autoSpaceDN w:val="0"/>
              <w:adjustRightInd w:val="0"/>
            </w:pPr>
            <w:r w:rsidRPr="00EA61BB">
              <w:t>201</w:t>
            </w:r>
            <w:r>
              <w:t>5</w:t>
            </w:r>
            <w:r w:rsidRPr="00EA61BB">
              <w:t xml:space="preserve"> </w:t>
            </w:r>
            <w:r>
              <w:t>–</w:t>
            </w:r>
            <w:r w:rsidRPr="00EA61BB">
              <w:t xml:space="preserve"> 201</w:t>
            </w:r>
            <w:r>
              <w:t>7</w:t>
            </w:r>
            <w:r w:rsidRPr="00EA61BB">
              <w:t xml:space="preserve"> 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B73EE" w:rsidRPr="00EA61BB" w:rsidTr="005E23D0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3.2.Проведение заседаний АТК с обсуждением актуальных вопросов, направленных  на обеспечение  безопасности граждан. </w:t>
            </w:r>
          </w:p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</w:pPr>
            <w:r>
              <w:t>ИК МР, АТК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EA61BB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2015-2017 годы (в соответствии с ежегодно утверждаемым планом работы комиссии)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B73EE" w:rsidRPr="00EA61BB" w:rsidTr="005E23D0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3.3.Проведение оперативно-</w:t>
            </w:r>
            <w:proofErr w:type="spellStart"/>
            <w:r>
              <w:t>разыскных</w:t>
            </w:r>
            <w:proofErr w:type="spellEnd"/>
            <w:r>
              <w:t xml:space="preserve"> мероприятий, направленных на выявление  лиц, являющихся </w:t>
            </w:r>
            <w:proofErr w:type="spellStart"/>
            <w:r>
              <w:t>приверженцеами</w:t>
            </w:r>
            <w:proofErr w:type="spellEnd"/>
            <w:r>
              <w:t xml:space="preserve"> экстремистской идеологии, а так же террористов и их пособников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ОМВД РФ (по согласованию), главы поселений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EA61BB" w:rsidRDefault="00DB73EE" w:rsidP="005E23D0">
            <w:pPr>
              <w:widowControl w:val="0"/>
              <w:autoSpaceDE w:val="0"/>
              <w:autoSpaceDN w:val="0"/>
              <w:adjustRightInd w:val="0"/>
            </w:pPr>
            <w:r w:rsidRPr="00EA61BB">
              <w:t>201</w:t>
            </w:r>
            <w:r>
              <w:t>5</w:t>
            </w:r>
            <w:r w:rsidRPr="00EA61BB">
              <w:t xml:space="preserve"> </w:t>
            </w:r>
            <w:r>
              <w:t>–</w:t>
            </w:r>
            <w:r w:rsidRPr="00EA61BB">
              <w:t xml:space="preserve"> 201</w:t>
            </w:r>
            <w:r>
              <w:t>7</w:t>
            </w:r>
            <w:r w:rsidRPr="00EA61BB">
              <w:t xml:space="preserve"> 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B73EE" w:rsidTr="005E23D0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3.4. Организация и проведение  учений и командно-штабных тренировок с руководителями учреждений, организаций и предприятий по действиям персонала при возникновении угрозы террористического акта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</w:pPr>
            <w:r>
              <w:t xml:space="preserve">ФГКУ «128-ПЧ» (по согласованию), </w:t>
            </w:r>
          </w:p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ОМВД РФ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EA61BB" w:rsidRDefault="00DB73EE" w:rsidP="005E23D0">
            <w:pPr>
              <w:widowControl w:val="0"/>
              <w:autoSpaceDE w:val="0"/>
              <w:autoSpaceDN w:val="0"/>
              <w:adjustRightInd w:val="0"/>
            </w:pPr>
            <w:r w:rsidRPr="00EA61BB">
              <w:t>201</w:t>
            </w:r>
            <w:r>
              <w:t>5</w:t>
            </w:r>
            <w:r w:rsidRPr="00EA61BB">
              <w:t xml:space="preserve"> </w:t>
            </w:r>
            <w:r>
              <w:t>–</w:t>
            </w:r>
            <w:r w:rsidRPr="00EA61BB">
              <w:t xml:space="preserve"> 201</w:t>
            </w:r>
            <w:r>
              <w:t>7</w:t>
            </w:r>
            <w:r w:rsidRPr="00EA61BB">
              <w:t xml:space="preserve"> 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B73EE" w:rsidRPr="00EA61BB" w:rsidTr="005E23D0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3.5. Регулярное проведение</w:t>
            </w:r>
            <w:r w:rsidRPr="002C3ADB">
              <w:t xml:space="preserve"> провер</w:t>
            </w:r>
            <w:r>
              <w:t>ок</w:t>
            </w:r>
            <w:r w:rsidRPr="002C3ADB">
              <w:t xml:space="preserve"> состояния антитеррористической защищенности потенциально опасных объектов</w:t>
            </w:r>
            <w:r>
              <w:t xml:space="preserve"> образования, </w:t>
            </w:r>
            <w:r w:rsidRPr="002C3ADB">
              <w:t xml:space="preserve">социально-культурной </w:t>
            </w:r>
            <w:r w:rsidRPr="002C3ADB">
              <w:lastRenderedPageBreak/>
              <w:t xml:space="preserve">сферы, энергетики, водоснабжения, </w:t>
            </w:r>
            <w:proofErr w:type="spellStart"/>
            <w:r w:rsidRPr="002C3ADB">
              <w:t>взрыво</w:t>
            </w:r>
            <w:proofErr w:type="spellEnd"/>
            <w:r w:rsidRPr="002C3ADB">
              <w:t>- и пожароопасных предприятий, объектов транспортной инфраструктуры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>
              <w:lastRenderedPageBreak/>
              <w:t xml:space="preserve">АТК (по согласованию), ОМВД РФ (по согласованию), </w:t>
            </w:r>
            <w:r>
              <w:lastRenderedPageBreak/>
              <w:t>учреждения, организации и предприятия района (по согласованию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EA61BB" w:rsidRDefault="00DB73EE" w:rsidP="005E23D0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2015-2017 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B73EE" w:rsidRPr="00EA61BB" w:rsidTr="005E23D0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E1244B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 w:rsidRPr="00E1244B">
              <w:lastRenderedPageBreak/>
              <w:t xml:space="preserve">3.6. </w:t>
            </w:r>
            <w:r>
              <w:t xml:space="preserve">Осуществлять межведомственный обмен информацией о </w:t>
            </w:r>
            <w:r w:rsidRPr="00E1244B">
              <w:t xml:space="preserve">заброшенных </w:t>
            </w:r>
            <w:r>
              <w:t xml:space="preserve">домах, </w:t>
            </w:r>
            <w:r w:rsidRPr="00E1244B">
              <w:t>здани</w:t>
            </w:r>
            <w:r>
              <w:t>ях,</w:t>
            </w:r>
            <w:r w:rsidRPr="00E1244B">
              <w:t xml:space="preserve"> и помещени</w:t>
            </w:r>
            <w:r>
              <w:t>ях</w:t>
            </w:r>
            <w:r w:rsidRPr="00E1244B">
              <w:t xml:space="preserve">, расположенных на территории </w:t>
            </w:r>
            <w:r>
              <w:t xml:space="preserve">Рыбно-Слободского </w:t>
            </w:r>
            <w:r w:rsidRPr="00E1244B">
              <w:t xml:space="preserve">муниципального района. </w:t>
            </w:r>
            <w:r w:rsidRPr="00E1244B">
              <w:br/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>
              <w:t>г</w:t>
            </w:r>
            <w:proofErr w:type="gramEnd"/>
            <w:r>
              <w:t>лавы поселений (по согласованию), ОМВД РФ (по согласованию), АТК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</w:pPr>
            <w:r>
              <w:t>2015-2017 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B73EE" w:rsidRPr="00EA61BB" w:rsidTr="005E23D0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Итого по Программе: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Pr="00EA61BB" w:rsidRDefault="00DB73EE" w:rsidP="005E23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3EE" w:rsidRDefault="00DB73EE" w:rsidP="005E23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</w:tr>
    </w:tbl>
    <w:p w:rsidR="00DB73EE" w:rsidRPr="00EA61BB" w:rsidRDefault="00DB73EE" w:rsidP="00DB73EE">
      <w:pPr>
        <w:widowControl w:val="0"/>
        <w:autoSpaceDE w:val="0"/>
        <w:autoSpaceDN w:val="0"/>
        <w:adjustRightInd w:val="0"/>
        <w:jc w:val="center"/>
        <w:sectPr w:rsidR="00DB73EE" w:rsidRPr="00EA61BB" w:rsidSect="008617D8">
          <w:pgSz w:w="16838" w:h="11905" w:orient="landscape"/>
          <w:pgMar w:top="993" w:right="678" w:bottom="850" w:left="851" w:header="720" w:footer="720" w:gutter="0"/>
          <w:cols w:space="720"/>
          <w:noEndnote/>
        </w:sectPr>
      </w:pPr>
    </w:p>
    <w:p w:rsidR="00DB73EE" w:rsidRDefault="00DB73EE" w:rsidP="00DB73EE">
      <w:pPr>
        <w:widowControl w:val="0"/>
        <w:autoSpaceDE w:val="0"/>
        <w:autoSpaceDN w:val="0"/>
        <w:adjustRightInd w:val="0"/>
        <w:ind w:firstLine="540"/>
        <w:jc w:val="both"/>
      </w:pPr>
    </w:p>
    <w:p w:rsidR="00DB73EE" w:rsidRDefault="00DB73EE" w:rsidP="00DB73E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&lt;*&gt; </w:t>
      </w:r>
      <w:r>
        <w:rPr>
          <w:sz w:val="28"/>
          <w:szCs w:val="28"/>
        </w:rPr>
        <w:t>Список использованных сокращений</w:t>
      </w:r>
    </w:p>
    <w:p w:rsidR="00DB73EE" w:rsidRDefault="00DB73EE" w:rsidP="00DB73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B73EE" w:rsidRDefault="00DB73EE" w:rsidP="00DB73EE">
      <w:pPr>
        <w:widowControl w:val="0"/>
        <w:autoSpaceDE w:val="0"/>
        <w:autoSpaceDN w:val="0"/>
        <w:adjustRightInd w:val="0"/>
        <w:ind w:firstLine="709"/>
        <w:jc w:val="both"/>
      </w:pPr>
      <w:r w:rsidRPr="00FB1C84">
        <w:t xml:space="preserve">ИК - Исполнительный комитет </w:t>
      </w:r>
      <w:r>
        <w:t xml:space="preserve">Рыбно-Слободского </w:t>
      </w:r>
      <w:r w:rsidRPr="00FB1C84">
        <w:t>муниципального района;</w:t>
      </w:r>
    </w:p>
    <w:p w:rsidR="00DB73EE" w:rsidRPr="003566EA" w:rsidRDefault="00DB73EE" w:rsidP="00DB73EE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АТК – </w:t>
      </w:r>
      <w:r w:rsidRPr="003566EA">
        <w:t>Антитеррористическая комиссия в Рыбно-Слободском муниципальном районе;</w:t>
      </w:r>
    </w:p>
    <w:p w:rsidR="00DB73EE" w:rsidRPr="003566EA" w:rsidRDefault="00DB73EE" w:rsidP="00DB73E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566EA">
        <w:t xml:space="preserve">Группа ВРО и ОО – </w:t>
      </w:r>
      <w:r w:rsidRPr="003566EA">
        <w:rPr>
          <w:color w:val="000000"/>
        </w:rPr>
        <w:t>Группа в составе Антитеррористической комиссии в Рыбн</w:t>
      </w:r>
      <w:proofErr w:type="gramStart"/>
      <w:r w:rsidRPr="003566EA">
        <w:rPr>
          <w:color w:val="000000"/>
        </w:rPr>
        <w:t>о-</w:t>
      </w:r>
      <w:proofErr w:type="gramEnd"/>
      <w:r w:rsidRPr="003566EA">
        <w:rPr>
          <w:color w:val="000000"/>
        </w:rPr>
        <w:t xml:space="preserve"> Слободском муниципальном районе по пропаганде и взаимодействию с религиозными объединениями</w:t>
      </w:r>
      <w:r>
        <w:rPr>
          <w:color w:val="000000"/>
        </w:rPr>
        <w:t xml:space="preserve"> и общественными организациями</w:t>
      </w:r>
      <w:r w:rsidRPr="003566EA">
        <w:rPr>
          <w:color w:val="000000"/>
        </w:rPr>
        <w:t>;</w:t>
      </w:r>
    </w:p>
    <w:p w:rsidR="00DB73EE" w:rsidRPr="003566EA" w:rsidRDefault="00DB73EE" w:rsidP="00DB73EE">
      <w:pPr>
        <w:widowControl w:val="0"/>
        <w:autoSpaceDE w:val="0"/>
        <w:autoSpaceDN w:val="0"/>
        <w:adjustRightInd w:val="0"/>
        <w:ind w:firstLine="709"/>
        <w:jc w:val="both"/>
      </w:pPr>
      <w:r w:rsidRPr="003566EA">
        <w:t>ОМВД РФ - Отдел Министерства внутренних дел России по Рыбно-Слободскому району;</w:t>
      </w:r>
    </w:p>
    <w:p w:rsidR="00DB73EE" w:rsidRPr="00FB1C84" w:rsidRDefault="00DB73EE" w:rsidP="00DB73EE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>
        <w:t>О</w:t>
      </w:r>
      <w:r w:rsidRPr="00FB1C84">
        <w:t>М</w:t>
      </w:r>
      <w:r>
        <w:t>П</w:t>
      </w:r>
      <w:r w:rsidRPr="00FB1C84">
        <w:t>СиТ</w:t>
      </w:r>
      <w:proofErr w:type="spellEnd"/>
      <w:r w:rsidRPr="00FB1C84">
        <w:t xml:space="preserve"> </w:t>
      </w:r>
      <w:r>
        <w:t>–</w:t>
      </w:r>
      <w:r w:rsidRPr="00FB1C84">
        <w:t xml:space="preserve"> </w:t>
      </w:r>
      <w:r>
        <w:t xml:space="preserve">муниципальное </w:t>
      </w:r>
      <w:r w:rsidRPr="00FB1C84">
        <w:t>казенное учреждение</w:t>
      </w:r>
      <w:r>
        <w:t xml:space="preserve"> «О</w:t>
      </w:r>
      <w:r w:rsidRPr="00FB1C84">
        <w:t xml:space="preserve">тдел </w:t>
      </w:r>
      <w:r>
        <w:t xml:space="preserve">по </w:t>
      </w:r>
      <w:r w:rsidRPr="00FB1C84">
        <w:t>молод</w:t>
      </w:r>
      <w:r>
        <w:t>ё</w:t>
      </w:r>
      <w:r w:rsidRPr="00FB1C84">
        <w:t>ж</w:t>
      </w:r>
      <w:r>
        <w:t>ной политике</w:t>
      </w:r>
      <w:r w:rsidRPr="00FB1C84">
        <w:t>, спорту и ту</w:t>
      </w:r>
      <w:r>
        <w:t xml:space="preserve">ризму Исполнительного комитета Рыбно-Слободского </w:t>
      </w:r>
      <w:r w:rsidRPr="00FB1C84">
        <w:t>муниципального района</w:t>
      </w:r>
      <w:r>
        <w:t xml:space="preserve"> РТ»</w:t>
      </w:r>
      <w:r w:rsidRPr="00FB1C84">
        <w:t>;</w:t>
      </w:r>
    </w:p>
    <w:p w:rsidR="00DB73EE" w:rsidRDefault="00DB73EE" w:rsidP="00DB73EE">
      <w:pPr>
        <w:widowControl w:val="0"/>
        <w:autoSpaceDE w:val="0"/>
        <w:autoSpaceDN w:val="0"/>
        <w:adjustRightInd w:val="0"/>
        <w:ind w:firstLine="709"/>
        <w:jc w:val="both"/>
      </w:pPr>
      <w:r w:rsidRPr="00FB1C84">
        <w:t xml:space="preserve">ОО - </w:t>
      </w:r>
      <w:r>
        <w:t xml:space="preserve">муниципальное </w:t>
      </w:r>
      <w:r w:rsidRPr="00FB1C84">
        <w:t xml:space="preserve">казенное учреждение </w:t>
      </w:r>
      <w:r>
        <w:t>«</w:t>
      </w:r>
      <w:r w:rsidRPr="00FB1C84">
        <w:t xml:space="preserve">Отдел образования Исполнительного комитета </w:t>
      </w:r>
      <w:r>
        <w:t xml:space="preserve">Рыбно-Слободского </w:t>
      </w:r>
      <w:r w:rsidRPr="00FB1C84">
        <w:t>муниципального района</w:t>
      </w:r>
      <w:r>
        <w:t xml:space="preserve"> РТ»</w:t>
      </w:r>
      <w:r w:rsidRPr="00FB1C84">
        <w:t>;</w:t>
      </w:r>
    </w:p>
    <w:p w:rsidR="00DB73EE" w:rsidRDefault="00DB73EE" w:rsidP="00DB73EE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>
        <w:t>ОК</w:t>
      </w:r>
      <w:proofErr w:type="gramEnd"/>
      <w:r>
        <w:t xml:space="preserve"> – муниципальное </w:t>
      </w:r>
      <w:r w:rsidRPr="00FB1C84">
        <w:t>казенное учреждение</w:t>
      </w:r>
      <w:r>
        <w:t xml:space="preserve"> «Отдел культуры Исполнительного комитета Рыбно-Слободского муниципального района РТ»;</w:t>
      </w:r>
    </w:p>
    <w:p w:rsidR="00DB73EE" w:rsidRPr="009647F9" w:rsidRDefault="00DB73EE" w:rsidP="00DB73EE">
      <w:pPr>
        <w:widowControl w:val="0"/>
        <w:autoSpaceDE w:val="0"/>
        <w:autoSpaceDN w:val="0"/>
        <w:adjustRightInd w:val="0"/>
        <w:ind w:firstLine="709"/>
        <w:jc w:val="both"/>
      </w:pPr>
      <w:r w:rsidRPr="009647F9">
        <w:t>ЦЗН - государственное казенное учреждение «Центр занятости населения Рыбно-Слободского района»;</w:t>
      </w:r>
    </w:p>
    <w:p w:rsidR="00DB73EE" w:rsidRPr="00B567E0" w:rsidRDefault="00DB73EE" w:rsidP="00DB73EE">
      <w:pPr>
        <w:widowControl w:val="0"/>
        <w:autoSpaceDE w:val="0"/>
        <w:autoSpaceDN w:val="0"/>
        <w:adjustRightInd w:val="0"/>
        <w:ind w:firstLine="709"/>
        <w:jc w:val="both"/>
      </w:pPr>
      <w:r w:rsidRPr="00FB1C84">
        <w:rPr>
          <w:spacing w:val="-6"/>
        </w:rPr>
        <w:t>ТП УФМС РФ по РТ</w:t>
      </w:r>
      <w:r w:rsidRPr="00BC2F7A">
        <w:rPr>
          <w:spacing w:val="-6"/>
          <w:sz w:val="18"/>
          <w:szCs w:val="18"/>
        </w:rPr>
        <w:t xml:space="preserve"> </w:t>
      </w:r>
      <w:r>
        <w:t>–</w:t>
      </w:r>
      <w:r w:rsidRPr="00FB1C84">
        <w:t xml:space="preserve"> Территориальн</w:t>
      </w:r>
      <w:r>
        <w:t>ый пункт</w:t>
      </w:r>
      <w:r w:rsidRPr="00FB1C84">
        <w:t xml:space="preserve"> Управления Федеральной миграционной службы России по РТ в </w:t>
      </w:r>
      <w:r>
        <w:t>Рыбно-Слободском</w:t>
      </w:r>
      <w:r w:rsidRPr="00FB1C84">
        <w:t xml:space="preserve"> районе;</w:t>
      </w:r>
    </w:p>
    <w:p w:rsidR="00DB73EE" w:rsidRDefault="00DB73EE" w:rsidP="00DB73EE">
      <w:pPr>
        <w:keepNext/>
        <w:ind w:firstLine="709"/>
        <w:jc w:val="both"/>
        <w:outlineLvl w:val="0"/>
        <w:rPr>
          <w:bCs/>
        </w:rPr>
      </w:pPr>
      <w:r w:rsidRPr="00B567E0">
        <w:t>ФОРПОСТ – муниципальное бюджетное учреждение «</w:t>
      </w:r>
      <w:r w:rsidRPr="00B567E0">
        <w:rPr>
          <w:bCs/>
        </w:rPr>
        <w:t>Центр молодежных (школьных) формирований по охране общественного порядка «ФОРПОСТ» Рыбно-Слободского муниципального района;</w:t>
      </w:r>
    </w:p>
    <w:p w:rsidR="00DB73EE" w:rsidRPr="009647F9" w:rsidRDefault="00DB73EE" w:rsidP="00DB73EE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МБУ «ЦБС» - муниципальное бюджетное </w:t>
      </w:r>
      <w:r w:rsidRPr="009647F9">
        <w:t>учреждение «Централизованная библиотечная система» Рыбно-Слободского муниципального района Республики Татарстан</w:t>
      </w:r>
      <w:r>
        <w:t>;</w:t>
      </w:r>
    </w:p>
    <w:p w:rsidR="00DB73EE" w:rsidRPr="006D57D9" w:rsidRDefault="00DB73EE" w:rsidP="00DB73EE">
      <w:pPr>
        <w:keepNext/>
        <w:ind w:firstLine="709"/>
        <w:jc w:val="both"/>
        <w:outlineLvl w:val="0"/>
      </w:pPr>
      <w:r w:rsidRPr="00B567E0">
        <w:t xml:space="preserve">ФКУ УИИ УФСИН России по РТ </w:t>
      </w:r>
      <w:r>
        <w:t>–</w:t>
      </w:r>
      <w:r w:rsidRPr="00B567E0">
        <w:t xml:space="preserve"> </w:t>
      </w:r>
      <w:r>
        <w:t>филиал по Рыбно-Слободскому району ф</w:t>
      </w:r>
      <w:r w:rsidRPr="00B567E0">
        <w:t>едерально</w:t>
      </w:r>
      <w:r>
        <w:t>го</w:t>
      </w:r>
      <w:r w:rsidRPr="00B567E0">
        <w:t xml:space="preserve"> казенно</w:t>
      </w:r>
      <w:r>
        <w:t>го</w:t>
      </w:r>
      <w:r w:rsidRPr="00B567E0">
        <w:t xml:space="preserve"> учреждени</w:t>
      </w:r>
      <w:r>
        <w:t>я</w:t>
      </w:r>
      <w:r w:rsidRPr="00B567E0">
        <w:t xml:space="preserve"> </w:t>
      </w:r>
      <w:r>
        <w:t>«У</w:t>
      </w:r>
      <w:r w:rsidRPr="00B567E0">
        <w:t>головно-</w:t>
      </w:r>
      <w:r w:rsidRPr="006D57D9">
        <w:t xml:space="preserve">исполнительная инспекция </w:t>
      </w:r>
      <w:proofErr w:type="gramStart"/>
      <w:r w:rsidRPr="006D57D9">
        <w:t>Управления Федеральной службы исполнения наказаний России</w:t>
      </w:r>
      <w:proofErr w:type="gramEnd"/>
      <w:r w:rsidRPr="006D57D9">
        <w:t xml:space="preserve"> по Республике Татарстан»;</w:t>
      </w:r>
    </w:p>
    <w:p w:rsidR="00DB73EE" w:rsidRPr="006D57D9" w:rsidRDefault="00DB73EE" w:rsidP="00DB73EE">
      <w:pPr>
        <w:widowControl w:val="0"/>
        <w:autoSpaceDE w:val="0"/>
        <w:autoSpaceDN w:val="0"/>
        <w:adjustRightInd w:val="0"/>
        <w:ind w:firstLine="709"/>
        <w:jc w:val="both"/>
      </w:pPr>
      <w:r w:rsidRPr="006D57D9">
        <w:t>ФГКУ «128-ПЧ»</w:t>
      </w:r>
      <w:r>
        <w:t xml:space="preserve"> - Федеральное государственное казённое учреждение «128 Пожарная часть Федеральной противопожарной службы»;</w:t>
      </w:r>
    </w:p>
    <w:p w:rsidR="00DB73EE" w:rsidRDefault="00DB73EE" w:rsidP="00DB73EE">
      <w:pPr>
        <w:widowControl w:val="0"/>
        <w:autoSpaceDE w:val="0"/>
        <w:autoSpaceDN w:val="0"/>
        <w:adjustRightInd w:val="0"/>
        <w:ind w:firstLine="709"/>
        <w:jc w:val="both"/>
      </w:pPr>
      <w:r w:rsidRPr="00B567E0">
        <w:t>МБ - местный</w:t>
      </w:r>
      <w:r w:rsidRPr="00FB1C84">
        <w:t xml:space="preserve"> бюджет;</w:t>
      </w:r>
    </w:p>
    <w:p w:rsidR="00DB73EE" w:rsidRPr="00B567E0" w:rsidRDefault="00DB73EE" w:rsidP="00DB73EE">
      <w:pPr>
        <w:widowControl w:val="0"/>
        <w:autoSpaceDE w:val="0"/>
        <w:autoSpaceDN w:val="0"/>
        <w:adjustRightInd w:val="0"/>
        <w:ind w:firstLine="709"/>
        <w:jc w:val="both"/>
      </w:pPr>
      <w:r w:rsidRPr="00B567E0">
        <w:t>редакция газеты «Сельские горизонты» («</w:t>
      </w:r>
      <w:proofErr w:type="spellStart"/>
      <w:r w:rsidRPr="00B567E0">
        <w:t>Авыл</w:t>
      </w:r>
      <w:proofErr w:type="spellEnd"/>
      <w:r w:rsidRPr="00B567E0">
        <w:t xml:space="preserve"> </w:t>
      </w:r>
      <w:proofErr w:type="spellStart"/>
      <w:r w:rsidRPr="00B567E0">
        <w:t>офыклары</w:t>
      </w:r>
      <w:proofErr w:type="spellEnd"/>
      <w:r w:rsidRPr="00B567E0">
        <w:t>»)</w:t>
      </w:r>
      <w:r>
        <w:t xml:space="preserve"> – редакция газеты «Сельские горизонты» («</w:t>
      </w:r>
      <w:proofErr w:type="spellStart"/>
      <w:r>
        <w:t>Авыл</w:t>
      </w:r>
      <w:proofErr w:type="spellEnd"/>
      <w:r>
        <w:t xml:space="preserve"> </w:t>
      </w:r>
      <w:proofErr w:type="spellStart"/>
      <w:r>
        <w:t>офыклары</w:t>
      </w:r>
      <w:proofErr w:type="spellEnd"/>
      <w:r>
        <w:t>») ОАО «</w:t>
      </w:r>
      <w:proofErr w:type="spellStart"/>
      <w:r>
        <w:t>Татмедиа</w:t>
      </w:r>
      <w:proofErr w:type="spellEnd"/>
      <w:r>
        <w:t>»;</w:t>
      </w:r>
    </w:p>
    <w:p w:rsidR="00DB73EE" w:rsidRDefault="00DB73EE" w:rsidP="00DB73EE">
      <w:pPr>
        <w:widowControl w:val="0"/>
        <w:autoSpaceDE w:val="0"/>
        <w:autoSpaceDN w:val="0"/>
        <w:adjustRightInd w:val="0"/>
        <w:ind w:firstLine="709"/>
        <w:jc w:val="both"/>
      </w:pPr>
      <w:r>
        <w:t>главы поселений – главы муниципальных образований, входящих в состав Рыбно-Слободского муниципального района;</w:t>
      </w:r>
    </w:p>
    <w:p w:rsidR="00DB73EE" w:rsidRDefault="00DB73EE" w:rsidP="00DB73EE">
      <w:pPr>
        <w:autoSpaceDE w:val="0"/>
        <w:autoSpaceDN w:val="0"/>
        <w:adjustRightInd w:val="0"/>
        <w:ind w:firstLine="540"/>
        <w:jc w:val="both"/>
      </w:pPr>
      <w:r>
        <w:t>ФГАОУ ВПО «КФУ» - федеральное государственное автономное образовательное учреждение высшего профессионального образования «Казанский (Приволжский) федеральный университет»;</w:t>
      </w:r>
    </w:p>
    <w:p w:rsidR="00DB73EE" w:rsidRDefault="00DB73EE" w:rsidP="00DB73EE">
      <w:pPr>
        <w:widowControl w:val="0"/>
        <w:autoSpaceDE w:val="0"/>
        <w:autoSpaceDN w:val="0"/>
        <w:adjustRightInd w:val="0"/>
        <w:ind w:firstLine="709"/>
        <w:jc w:val="both"/>
      </w:pPr>
      <w:r>
        <w:t>М</w:t>
      </w:r>
      <w:r w:rsidRPr="00E976C8">
        <w:t xml:space="preserve">естные мусульманские религиозные организации – </w:t>
      </w:r>
      <w:r>
        <w:t xml:space="preserve">местные мусульманские религиозные организации - </w:t>
      </w:r>
      <w:r w:rsidRPr="00E976C8">
        <w:t xml:space="preserve">Приходы Рыбно-Слободского </w:t>
      </w:r>
      <w:proofErr w:type="spellStart"/>
      <w:r w:rsidRPr="00E976C8">
        <w:t>мухтасибата</w:t>
      </w:r>
      <w:proofErr w:type="spellEnd"/>
      <w:r w:rsidRPr="00E976C8">
        <w:t xml:space="preserve"> Духовного управления мусульман РТ</w:t>
      </w:r>
      <w:r>
        <w:t>;</w:t>
      </w:r>
    </w:p>
    <w:p w:rsidR="00DB73EE" w:rsidRPr="00E976C8" w:rsidRDefault="00DB73EE" w:rsidP="00DB73EE">
      <w:pPr>
        <w:widowControl w:val="0"/>
        <w:autoSpaceDE w:val="0"/>
        <w:autoSpaceDN w:val="0"/>
        <w:adjustRightInd w:val="0"/>
        <w:ind w:firstLine="709"/>
        <w:jc w:val="both"/>
      </w:pPr>
      <w:r>
        <w:t>М</w:t>
      </w:r>
      <w:r w:rsidRPr="00E976C8">
        <w:t xml:space="preserve">естные православные религиозные организации – </w:t>
      </w:r>
      <w:r>
        <w:t>м</w:t>
      </w:r>
      <w:r w:rsidRPr="00E976C8">
        <w:t>естные православные религиозные организации</w:t>
      </w:r>
      <w:r>
        <w:t xml:space="preserve"> - </w:t>
      </w:r>
      <w:r w:rsidRPr="00E976C8">
        <w:t xml:space="preserve"> Приходы церкви Рыбно-Слободского района РТ Казанской Епархии Русской Православной церкви (Московский Патриархат)</w:t>
      </w:r>
      <w:r>
        <w:t>.</w:t>
      </w:r>
    </w:p>
    <w:p w:rsidR="00DB73EE" w:rsidRPr="00E976C8" w:rsidRDefault="00DB73EE" w:rsidP="00DB73EE">
      <w:pPr>
        <w:ind w:firstLine="709"/>
      </w:pPr>
    </w:p>
    <w:p w:rsidR="00DB73EE" w:rsidRPr="00EA61BB" w:rsidRDefault="00DB73EE" w:rsidP="00DB73EE">
      <w:pPr>
        <w:widowControl w:val="0"/>
        <w:autoSpaceDE w:val="0"/>
        <w:autoSpaceDN w:val="0"/>
        <w:adjustRightInd w:val="0"/>
        <w:ind w:firstLine="540"/>
        <w:jc w:val="both"/>
      </w:pPr>
    </w:p>
    <w:p w:rsidR="00DB73EE" w:rsidRDefault="00DB73EE" w:rsidP="00DB73EE"/>
    <w:p w:rsidR="00DB73EE" w:rsidRDefault="00DB73EE" w:rsidP="00DB73EE"/>
    <w:p w:rsidR="00307A83" w:rsidRDefault="00307A83"/>
    <w:sectPr w:rsidR="00307A83" w:rsidSect="00DB73E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7C6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B47C6"/>
    <w:rsid w:val="00DB73EE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DB73EE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DB73EE"/>
    <w:pPr>
      <w:keepNext/>
      <w:jc w:val="center"/>
      <w:outlineLvl w:val="1"/>
    </w:pPr>
    <w:rPr>
      <w:sz w:val="28"/>
      <w:szCs w:val="20"/>
    </w:rPr>
  </w:style>
  <w:style w:type="paragraph" w:styleId="8">
    <w:name w:val="heading 8"/>
    <w:aliases w:val="not In use"/>
    <w:basedOn w:val="a"/>
    <w:next w:val="a"/>
    <w:link w:val="80"/>
    <w:uiPriority w:val="99"/>
    <w:semiHidden/>
    <w:unhideWhenUsed/>
    <w:qFormat/>
    <w:rsid w:val="00DB73EE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uiPriority w:val="99"/>
    <w:rsid w:val="00DB73EE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DB73E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9"/>
    <w:semiHidden/>
    <w:rsid w:val="00DB73EE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semiHidden/>
    <w:unhideWhenUsed/>
    <w:rsid w:val="00DB73E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B73E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Preformat">
    <w:name w:val="Preformat"/>
    <w:rsid w:val="00DB73EE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DB7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B73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DB73EE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DB73EE"/>
    <w:pPr>
      <w:keepNext/>
      <w:jc w:val="center"/>
      <w:outlineLvl w:val="1"/>
    </w:pPr>
    <w:rPr>
      <w:sz w:val="28"/>
      <w:szCs w:val="20"/>
    </w:rPr>
  </w:style>
  <w:style w:type="paragraph" w:styleId="8">
    <w:name w:val="heading 8"/>
    <w:aliases w:val="not In use"/>
    <w:basedOn w:val="a"/>
    <w:next w:val="a"/>
    <w:link w:val="80"/>
    <w:uiPriority w:val="99"/>
    <w:semiHidden/>
    <w:unhideWhenUsed/>
    <w:qFormat/>
    <w:rsid w:val="00DB73EE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uiPriority w:val="99"/>
    <w:rsid w:val="00DB73EE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DB73E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9"/>
    <w:semiHidden/>
    <w:rsid w:val="00DB73EE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semiHidden/>
    <w:unhideWhenUsed/>
    <w:rsid w:val="00DB73E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B73E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Preformat">
    <w:name w:val="Preformat"/>
    <w:rsid w:val="00DB73EE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DB7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B73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CCEED1C7A2313FAFE9D5D508741B9B3ED305AC3802023FBAD9F6d1J2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165E1DA5D6829613F171658D5556282B2EA2911B3362FF8E60D2FACBpDz7E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271AC822C6F4D2DC29EE5ECAC6AC20941016CF3D0C3A9B38700BE2FAD2D14E" TargetMode="External"/><Relationship Id="rId11" Type="http://schemas.openxmlformats.org/officeDocument/2006/relationships/hyperlink" Target="file:///C:\Users\321\Desktop\&#1087;&#1086;&#1076;&#1087;&#1088;&#1086;&#1075;&#1088;&#1072;&#1084;&#1084;&#1072;.doc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D51DA3976D7D3BADD92197AE27CDD83B92321E5CAAE182C72706D65F09A323C8C3E02B6639E0CFDDaF5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1DA3976D7D3BADD92197AE27CDD83B9A331058A6EADFCD2F5FDA5Da05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4833</Words>
  <Characters>27550</Characters>
  <Application>Microsoft Office Word</Application>
  <DocSecurity>0</DocSecurity>
  <Lines>229</Lines>
  <Paragraphs>64</Paragraphs>
  <ScaleCrop>false</ScaleCrop>
  <Company/>
  <LinksUpToDate>false</LinksUpToDate>
  <CharactersWithSpaces>32319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2014-12-19T13:54:00Z</dcterms:created>
  <dcterms:modified xsi:type="dcterms:W3CDTF">2014-12-19T13:55:00Z</dcterms:modified>
</cp:coreProperties>
</file>