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E7" w:rsidRDefault="00A90CE7"/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A90CE7" w:rsidRPr="00A90CE7" w:rsidTr="00A90CE7">
        <w:trPr>
          <w:trHeight w:val="1983"/>
        </w:trPr>
        <w:tc>
          <w:tcPr>
            <w:tcW w:w="5293" w:type="dxa"/>
          </w:tcPr>
          <w:p w:rsidR="00A90CE7" w:rsidRPr="00A90CE7" w:rsidRDefault="00A90CE7" w:rsidP="00A90CE7">
            <w:pPr>
              <w:keepNext/>
              <w:widowControl/>
              <w:autoSpaceDE/>
              <w:autoSpaceDN/>
              <w:jc w:val="center"/>
              <w:outlineLvl w:val="7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rFonts w:ascii="Tatar Antiqua" w:hAnsi="Tatar Antiqua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BA7207C" wp14:editId="2595FC61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CE7">
              <w:rPr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A90CE7" w:rsidRPr="00A90CE7" w:rsidRDefault="00A90CE7" w:rsidP="00A90CE7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val="tt-RU" w:eastAsia="ru-RU"/>
              </w:rPr>
            </w:pPr>
          </w:p>
          <w:p w:rsidR="00A90CE7" w:rsidRPr="00A90CE7" w:rsidRDefault="00A90CE7" w:rsidP="00A90CE7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A90CE7">
              <w:rPr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A90CE7" w:rsidRPr="00A90CE7" w:rsidRDefault="00A90CE7" w:rsidP="00A90CE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90CE7">
              <w:rPr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90CE7">
              <w:rPr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A90CE7" w:rsidRPr="00A90CE7" w:rsidRDefault="00A90CE7" w:rsidP="00A90CE7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A90CE7">
              <w:rPr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A90CE7" w:rsidRPr="00A90CE7" w:rsidRDefault="00A90CE7" w:rsidP="00A90CE7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A90CE7">
              <w:rPr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rFonts w:ascii="Tatar Antiqua" w:hAnsi="Tatar Antiqua"/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A90CE7">
              <w:rPr>
                <w:rFonts w:ascii="Tatar Antiqua" w:hAnsi="Tatar Antiqua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A90CE7" w:rsidRPr="00A90CE7" w:rsidRDefault="00A90CE7" w:rsidP="00A90CE7">
            <w:pPr>
              <w:widowControl/>
              <w:tabs>
                <w:tab w:val="left" w:pos="459"/>
              </w:tabs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A90CE7" w:rsidRPr="00A90CE7" w:rsidRDefault="00A90CE7" w:rsidP="00A90CE7">
            <w:pPr>
              <w:widowControl/>
              <w:tabs>
                <w:tab w:val="left" w:pos="459"/>
              </w:tabs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A90CE7" w:rsidRPr="00A90CE7" w:rsidRDefault="00A90CE7" w:rsidP="00A90CE7">
            <w:pPr>
              <w:keepNext/>
              <w:widowControl/>
              <w:autoSpaceDE/>
              <w:autoSpaceDN/>
              <w:jc w:val="center"/>
              <w:outlineLvl w:val="1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A90CE7" w:rsidRPr="00A90CE7" w:rsidRDefault="00A90CE7" w:rsidP="00A90CE7">
            <w:pPr>
              <w:keepNext/>
              <w:widowControl/>
              <w:tabs>
                <w:tab w:val="left" w:pos="900"/>
                <w:tab w:val="center" w:pos="2514"/>
              </w:tabs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A90CE7" w:rsidRPr="00A90CE7" w:rsidRDefault="00A90CE7" w:rsidP="00A90CE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tt-RU" w:eastAsia="ru-RU"/>
              </w:rPr>
            </w:pPr>
            <w:r w:rsidRPr="00A90CE7">
              <w:rPr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A90CE7" w:rsidRPr="00A90CE7" w:rsidTr="00A90CE7">
        <w:trPr>
          <w:cantSplit/>
        </w:trPr>
        <w:tc>
          <w:tcPr>
            <w:tcW w:w="11340" w:type="dxa"/>
            <w:gridSpan w:val="2"/>
            <w:hideMark/>
          </w:tcPr>
          <w:p w:rsidR="00A90CE7" w:rsidRPr="00A90CE7" w:rsidRDefault="00A90CE7" w:rsidP="00A90CE7">
            <w:pPr>
              <w:widowControl/>
              <w:tabs>
                <w:tab w:val="left" w:pos="459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90CE7">
              <w:rPr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A90CE7">
              <w:rPr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A90CE7">
              <w:rPr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A90CE7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A90CE7">
              <w:rPr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A90CE7">
              <w:rPr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A90CE7">
              <w:rPr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A90CE7">
              <w:rPr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A90CE7">
              <w:rPr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A90CE7">
              <w:rPr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A90CE7">
              <w:rPr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A90CE7">
              <w:rPr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90CE7" w:rsidRPr="00A90CE7" w:rsidRDefault="00A90CE7" w:rsidP="00A90CE7">
      <w:pPr>
        <w:widowControl/>
        <w:autoSpaceDE/>
        <w:autoSpaceDN/>
        <w:ind w:left="-57" w:right="2"/>
        <w:rPr>
          <w:sz w:val="10"/>
          <w:szCs w:val="24"/>
          <w:lang w:val="tt-RU" w:eastAsia="ru-RU"/>
        </w:rPr>
      </w:pPr>
      <w:r w:rsidRPr="00A90CE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94672" wp14:editId="51005456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6OEQ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" strokeweight="1.75pt"/>
            </w:pict>
          </mc:Fallback>
        </mc:AlternateContent>
      </w:r>
    </w:p>
    <w:p w:rsidR="00A90CE7" w:rsidRPr="00A90CE7" w:rsidRDefault="00A90CE7" w:rsidP="00A90CE7">
      <w:pPr>
        <w:widowControl/>
        <w:autoSpaceDE/>
        <w:autoSpaceDN/>
        <w:ind w:left="-57" w:right="2"/>
        <w:rPr>
          <w:sz w:val="10"/>
          <w:szCs w:val="24"/>
          <w:lang w:val="tt-RU" w:eastAsia="ru-RU"/>
        </w:rPr>
      </w:pPr>
    </w:p>
    <w:p w:rsidR="00A90CE7" w:rsidRDefault="00A90CE7" w:rsidP="00D82542">
      <w:pPr>
        <w:widowControl/>
        <w:autoSpaceDE/>
        <w:autoSpaceDN/>
        <w:ind w:left="-57"/>
      </w:pPr>
      <w:r w:rsidRPr="00A90CE7">
        <w:rPr>
          <w:sz w:val="24"/>
          <w:szCs w:val="24"/>
          <w:lang w:val="tt-RU" w:eastAsia="ru-RU"/>
        </w:rPr>
        <w:t xml:space="preserve">    </w:t>
      </w:r>
      <w:r w:rsidR="00D82542">
        <w:rPr>
          <w:sz w:val="24"/>
          <w:szCs w:val="24"/>
          <w:lang w:val="tt-RU" w:eastAsia="ru-RU"/>
        </w:rPr>
        <w:t xml:space="preserve">                            ПОСТАНОВЛЕНИЕ                                          КАРАР</w:t>
      </w:r>
    </w:p>
    <w:tbl>
      <w:tblPr>
        <w:tblW w:w="16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4"/>
        <w:gridCol w:w="6046"/>
      </w:tblGrid>
      <w:tr w:rsidR="00B31141" w:rsidTr="00D82542">
        <w:trPr>
          <w:trHeight w:val="876"/>
        </w:trPr>
        <w:tc>
          <w:tcPr>
            <w:tcW w:w="10204" w:type="dxa"/>
          </w:tcPr>
          <w:p w:rsidR="00B31141" w:rsidRPr="00CA1BC4" w:rsidRDefault="00B31141" w:rsidP="00D825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  <w:p w:rsidR="00B31141" w:rsidRPr="00E3438F" w:rsidRDefault="00B31141" w:rsidP="00EC4D4D">
            <w:pPr>
              <w:rPr>
                <w:sz w:val="28"/>
                <w:szCs w:val="28"/>
                <w:lang w:eastAsia="ru-RU"/>
              </w:rPr>
            </w:pPr>
            <w:r w:rsidRPr="00CB23F4">
              <w:rPr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sz w:val="20"/>
                <w:szCs w:val="20"/>
                <w:lang w:val="tt-RU" w:eastAsia="ru-RU"/>
              </w:rPr>
              <w:t xml:space="preserve"> </w:t>
            </w:r>
            <w:r w:rsidRPr="00CB23F4">
              <w:rPr>
                <w:sz w:val="20"/>
                <w:szCs w:val="20"/>
                <w:lang w:val="tt-RU" w:eastAsia="ru-RU"/>
              </w:rPr>
              <w:t xml:space="preserve"> </w:t>
            </w:r>
            <w:r w:rsidRPr="00E3438F">
              <w:rPr>
                <w:sz w:val="28"/>
                <w:szCs w:val="28"/>
                <w:lang w:val="tt-RU" w:eastAsia="ru-RU"/>
              </w:rPr>
              <w:t xml:space="preserve">от </w:t>
            </w:r>
            <w:r w:rsidR="008101C3">
              <w:rPr>
                <w:sz w:val="28"/>
                <w:szCs w:val="28"/>
                <w:lang w:eastAsia="ru-RU"/>
              </w:rPr>
              <w:t>29</w:t>
            </w:r>
            <w:bookmarkStart w:id="0" w:name="_GoBack"/>
            <w:bookmarkEnd w:id="0"/>
            <w:r w:rsidR="00A90CE7" w:rsidRPr="00E3438F">
              <w:rPr>
                <w:sz w:val="28"/>
                <w:szCs w:val="28"/>
                <w:lang w:eastAsia="ru-RU"/>
              </w:rPr>
              <w:t xml:space="preserve"> апреля 2021 </w:t>
            </w:r>
            <w:r w:rsidRPr="00E3438F">
              <w:rPr>
                <w:sz w:val="28"/>
                <w:szCs w:val="28"/>
                <w:lang w:val="tt-RU" w:eastAsia="ru-RU"/>
              </w:rPr>
              <w:t>года</w:t>
            </w:r>
            <w:r w:rsidR="00A90CE7" w:rsidRPr="00E3438F">
              <w:rPr>
                <w:bCs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="00A90CE7" w:rsidRPr="00E3438F">
              <w:rPr>
                <w:bCs/>
                <w:sz w:val="28"/>
                <w:szCs w:val="28"/>
                <w:lang w:eastAsia="ru-RU"/>
              </w:rPr>
              <w:t>с.Шетнево-Тулуши</w:t>
            </w:r>
            <w:proofErr w:type="spellEnd"/>
            <w:r w:rsidRPr="00E3438F">
              <w:rPr>
                <w:bCs/>
                <w:sz w:val="28"/>
                <w:szCs w:val="28"/>
                <w:lang w:eastAsia="ru-RU"/>
              </w:rPr>
              <w:t xml:space="preserve">           </w:t>
            </w:r>
            <w:r w:rsidR="00A90CE7" w:rsidRPr="00E3438F">
              <w:rPr>
                <w:bCs/>
                <w:sz w:val="28"/>
                <w:szCs w:val="28"/>
                <w:lang w:eastAsia="ru-RU"/>
              </w:rPr>
              <w:t xml:space="preserve">  </w:t>
            </w:r>
            <w:r w:rsidRPr="00E3438F">
              <w:rPr>
                <w:bCs/>
                <w:sz w:val="28"/>
                <w:szCs w:val="28"/>
                <w:lang w:eastAsia="ru-RU"/>
              </w:rPr>
              <w:t xml:space="preserve"> № </w:t>
            </w:r>
            <w:r w:rsidR="00A90CE7" w:rsidRPr="00E3438F">
              <w:rPr>
                <w:bCs/>
                <w:sz w:val="28"/>
                <w:szCs w:val="28"/>
                <w:lang w:eastAsia="ru-RU"/>
              </w:rPr>
              <w:t>4</w:t>
            </w:r>
          </w:p>
          <w:p w:rsidR="00B31141" w:rsidRDefault="00B31141" w:rsidP="00EC4D4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6" w:type="dxa"/>
          </w:tcPr>
          <w:p w:rsidR="00B31141" w:rsidRDefault="00B31141" w:rsidP="00EC4D4D">
            <w:pPr>
              <w:jc w:val="center"/>
              <w:rPr>
                <w:rFonts w:ascii="Tatar Antiqua" w:hAnsi="Tatar Antiqua"/>
                <w:sz w:val="28"/>
                <w:szCs w:val="28"/>
                <w:lang w:val="tt-RU" w:eastAsia="ru-RU"/>
              </w:rPr>
            </w:pPr>
          </w:p>
        </w:tc>
      </w:tr>
      <w:tr w:rsidR="00B31141" w:rsidTr="00B31141">
        <w:trPr>
          <w:trHeight w:val="1983"/>
        </w:trPr>
        <w:tc>
          <w:tcPr>
            <w:tcW w:w="10204" w:type="dxa"/>
          </w:tcPr>
          <w:p w:rsidR="00B31141" w:rsidRPr="00B31141" w:rsidRDefault="00B31141" w:rsidP="00B3114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31141">
              <w:rPr>
                <w:b/>
                <w:sz w:val="28"/>
                <w:szCs w:val="28"/>
                <w:lang w:eastAsia="ru-RU"/>
              </w:rPr>
              <w:t xml:space="preserve">Об утверждении административного регламента по осуществлению муниципального контроля по соблюдению требований Правил благоустройства на территории </w:t>
            </w:r>
            <w:r w:rsidR="00A90CE7">
              <w:rPr>
                <w:b/>
                <w:sz w:val="28"/>
                <w:szCs w:val="28"/>
                <w:lang w:eastAsia="ru-RU"/>
              </w:rPr>
              <w:t>Шетнево-Тулушского</w:t>
            </w:r>
            <w:r w:rsidR="004F376B">
              <w:rPr>
                <w:b/>
                <w:sz w:val="28"/>
                <w:szCs w:val="28"/>
                <w:lang w:eastAsia="ru-RU"/>
              </w:rPr>
              <w:t xml:space="preserve"> сельского</w:t>
            </w:r>
            <w:r w:rsidRPr="00B31141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8F772B" w:rsidRPr="008F772B">
              <w:rPr>
                <w:b/>
                <w:sz w:val="28"/>
                <w:szCs w:val="28"/>
                <w:lang w:eastAsia="ru-RU"/>
              </w:rPr>
              <w:t xml:space="preserve">(городского) </w:t>
            </w:r>
            <w:r w:rsidRPr="00B31141">
              <w:rPr>
                <w:b/>
                <w:sz w:val="28"/>
                <w:szCs w:val="28"/>
                <w:lang w:eastAsia="ru-RU"/>
              </w:rPr>
              <w:t>поселения Рыбно-Слободского муниципального района Республики Татарстан</w:t>
            </w:r>
          </w:p>
          <w:p w:rsidR="00B31141" w:rsidRDefault="00B31141" w:rsidP="00EC4D4D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F2204C" w:rsidRDefault="00B31141" w:rsidP="00EC4D4D">
            <w:pPr>
              <w:tabs>
                <w:tab w:val="left" w:pos="608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В целях  реализации Федерального закона №131-ФЗ от 06.10.2003 «Об общих принципах организации местного самоуправления в Российской Федерации», Кодексом об административных правонарушениях Республики Татарстан, </w:t>
            </w:r>
            <w:r w:rsidRPr="00B31141">
              <w:rPr>
                <w:sz w:val="28"/>
                <w:szCs w:val="28"/>
                <w:lang w:eastAsia="ru-RU"/>
              </w:rPr>
              <w:t>Уставом муниципального образования «</w:t>
            </w:r>
            <w:proofErr w:type="spellStart"/>
            <w:r w:rsidR="00E3438F">
              <w:rPr>
                <w:sz w:val="28"/>
                <w:szCs w:val="28"/>
                <w:lang w:eastAsia="ru-RU"/>
              </w:rPr>
              <w:t>Шетнево-Тулушское</w:t>
            </w:r>
            <w:proofErr w:type="spellEnd"/>
            <w:r w:rsidR="00E3438F">
              <w:rPr>
                <w:sz w:val="28"/>
                <w:szCs w:val="28"/>
                <w:lang w:eastAsia="ru-RU"/>
              </w:rPr>
              <w:t xml:space="preserve"> сельское поселение</w:t>
            </w:r>
            <w:r w:rsidRPr="00B31141">
              <w:rPr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  <w:r w:rsidR="00F2204C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F2204C" w:rsidRPr="00257916">
              <w:rPr>
                <w:b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E3438F">
              <w:rPr>
                <w:b/>
                <w:sz w:val="28"/>
                <w:szCs w:val="28"/>
                <w:lang w:eastAsia="ru-RU"/>
              </w:rPr>
              <w:t>Шетнево-Тулушского сельского</w:t>
            </w:r>
            <w:r w:rsidR="00F2204C" w:rsidRPr="00257916">
              <w:rPr>
                <w:b/>
                <w:sz w:val="28"/>
                <w:szCs w:val="28"/>
                <w:lang w:eastAsia="ru-RU"/>
              </w:rPr>
              <w:t xml:space="preserve">  поселения Рыбно-Слободского муниципального района Республики Татарстан</w:t>
            </w:r>
          </w:p>
          <w:p w:rsidR="00B31141" w:rsidRPr="00257916" w:rsidRDefault="00F2204C" w:rsidP="00EC4D4D">
            <w:pPr>
              <w:tabs>
                <w:tab w:val="left" w:pos="6080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257916">
              <w:rPr>
                <w:b/>
                <w:sz w:val="28"/>
                <w:szCs w:val="28"/>
                <w:lang w:eastAsia="ru-RU"/>
              </w:rPr>
              <w:t xml:space="preserve">         </w:t>
            </w:r>
            <w:r w:rsidR="00B31141" w:rsidRPr="00257916">
              <w:rPr>
                <w:b/>
                <w:sz w:val="28"/>
                <w:szCs w:val="28"/>
                <w:lang w:eastAsia="ru-RU"/>
              </w:rPr>
              <w:t>ПОСТАНОВЛЯ</w:t>
            </w:r>
            <w:r w:rsidRPr="00257916">
              <w:rPr>
                <w:b/>
                <w:sz w:val="28"/>
                <w:szCs w:val="28"/>
                <w:lang w:eastAsia="ru-RU"/>
              </w:rPr>
              <w:t>ЕТ:</w:t>
            </w:r>
          </w:p>
          <w:p w:rsidR="00B31141" w:rsidRDefault="00B31141" w:rsidP="00B311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1. Утвердить Административный регламент по осуществлению муниципального контроля по соблюдению Правил благоустройства на территории </w:t>
            </w:r>
            <w:r w:rsidR="00E3438F" w:rsidRPr="00E3438F">
              <w:rPr>
                <w:sz w:val="28"/>
                <w:szCs w:val="28"/>
                <w:lang w:eastAsia="ru-RU"/>
              </w:rPr>
              <w:t>Шетнево-Тулушского</w:t>
            </w:r>
            <w:r w:rsidR="004F376B">
              <w:rPr>
                <w:sz w:val="28"/>
                <w:szCs w:val="28"/>
                <w:lang w:eastAsia="ru-RU"/>
              </w:rPr>
              <w:t xml:space="preserve"> сельского </w:t>
            </w:r>
            <w:r w:rsidRPr="00B31141">
              <w:rPr>
                <w:sz w:val="28"/>
                <w:szCs w:val="28"/>
                <w:lang w:eastAsia="ru-RU"/>
              </w:rPr>
              <w:t xml:space="preserve"> </w:t>
            </w:r>
            <w:r w:rsidR="008F772B" w:rsidRPr="008F772B">
              <w:rPr>
                <w:sz w:val="28"/>
                <w:szCs w:val="28"/>
                <w:lang w:eastAsia="ru-RU"/>
              </w:rPr>
              <w:t xml:space="preserve"> </w:t>
            </w:r>
            <w:r w:rsidRPr="00B31141">
              <w:rPr>
                <w:sz w:val="28"/>
                <w:szCs w:val="28"/>
                <w:lang w:eastAsia="ru-RU"/>
              </w:rPr>
              <w:t>поселения</w:t>
            </w:r>
            <w:r>
              <w:t xml:space="preserve"> </w:t>
            </w:r>
            <w:r w:rsidRPr="00B31141">
              <w:rPr>
                <w:sz w:val="28"/>
                <w:szCs w:val="28"/>
                <w:lang w:eastAsia="ru-RU"/>
              </w:rPr>
              <w:t>Рыбно-Слободского муниципального района Республики Татарстан</w:t>
            </w:r>
            <w:r w:rsidR="00492123">
              <w:rPr>
                <w:sz w:val="28"/>
                <w:szCs w:val="28"/>
                <w:lang w:eastAsia="ru-RU"/>
              </w:rPr>
              <w:t xml:space="preserve"> (прилагается)</w:t>
            </w:r>
            <w:r>
              <w:rPr>
                <w:sz w:val="28"/>
                <w:szCs w:val="28"/>
                <w:lang w:eastAsia="ru-RU"/>
              </w:rPr>
              <w:t xml:space="preserve">. </w:t>
            </w:r>
          </w:p>
          <w:p w:rsidR="00492123" w:rsidRPr="00EE69F2" w:rsidRDefault="00492123" w:rsidP="00492123">
            <w:pPr>
              <w:pStyle w:val="a4"/>
              <w:suppressAutoHyphens/>
              <w:ind w:left="142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E69F2">
              <w:rPr>
                <w:sz w:val="28"/>
                <w:szCs w:val="28"/>
              </w:rPr>
              <w:t xml:space="preserve">Настоящее постановление разместить на специальных информационных стендах </w:t>
            </w:r>
            <w:r w:rsidRPr="00AE4F26">
              <w:rPr>
                <w:sz w:val="28"/>
                <w:szCs w:val="28"/>
              </w:rPr>
              <w:t xml:space="preserve">Исполнительного комитета </w:t>
            </w:r>
            <w:r w:rsidR="00E3438F" w:rsidRPr="00E3438F">
              <w:rPr>
                <w:sz w:val="28"/>
                <w:szCs w:val="28"/>
              </w:rPr>
              <w:t>Шетнево-Тулушского</w:t>
            </w:r>
            <w:r w:rsidR="004F376B">
              <w:rPr>
                <w:sz w:val="28"/>
                <w:szCs w:val="28"/>
              </w:rPr>
              <w:t xml:space="preserve"> сельского</w:t>
            </w:r>
            <w:r w:rsidRPr="00AE4F26">
              <w:rPr>
                <w:sz w:val="28"/>
                <w:szCs w:val="28"/>
              </w:rPr>
              <w:t xml:space="preserve"> </w:t>
            </w:r>
            <w:r w:rsidR="008F772B" w:rsidRPr="008F772B">
              <w:rPr>
                <w:sz w:val="28"/>
                <w:szCs w:val="28"/>
              </w:rPr>
              <w:t xml:space="preserve">(городского) </w:t>
            </w:r>
            <w:r w:rsidRPr="00AE4F26">
              <w:rPr>
                <w:sz w:val="28"/>
                <w:szCs w:val="28"/>
              </w:rPr>
              <w:t>поселения Рыбно-Слободского муниципально</w:t>
            </w:r>
            <w:r>
              <w:rPr>
                <w:sz w:val="28"/>
                <w:szCs w:val="28"/>
              </w:rPr>
              <w:t>го района  Республики Татарстан</w:t>
            </w:r>
            <w:r w:rsidRPr="00EE69F2">
              <w:rPr>
                <w:sz w:val="28"/>
                <w:szCs w:val="28"/>
              </w:rPr>
              <w:t xml:space="preserve">, расположенных по адресу: </w:t>
            </w:r>
            <w:r w:rsidR="00E3438F">
              <w:rPr>
                <w:sz w:val="28"/>
                <w:szCs w:val="28"/>
              </w:rPr>
              <w:t xml:space="preserve">село </w:t>
            </w:r>
            <w:proofErr w:type="spellStart"/>
            <w:r w:rsidR="00E3438F">
              <w:rPr>
                <w:sz w:val="28"/>
                <w:szCs w:val="28"/>
              </w:rPr>
              <w:t>Шетнево-Тулуши</w:t>
            </w:r>
            <w:proofErr w:type="spellEnd"/>
            <w:r w:rsidR="00E3438F">
              <w:rPr>
                <w:sz w:val="28"/>
                <w:szCs w:val="28"/>
              </w:rPr>
              <w:t xml:space="preserve">, улица </w:t>
            </w:r>
            <w:proofErr w:type="spellStart"/>
            <w:r w:rsidR="00E3438F">
              <w:rPr>
                <w:sz w:val="28"/>
                <w:szCs w:val="28"/>
              </w:rPr>
              <w:t>М.Джалиля</w:t>
            </w:r>
            <w:proofErr w:type="spellEnd"/>
            <w:r w:rsidR="00E3438F">
              <w:rPr>
                <w:sz w:val="28"/>
                <w:szCs w:val="28"/>
              </w:rPr>
              <w:t xml:space="preserve">, дом 18; деревня Новая </w:t>
            </w:r>
            <w:proofErr w:type="spellStart"/>
            <w:r w:rsidR="00E3438F">
              <w:rPr>
                <w:sz w:val="28"/>
                <w:szCs w:val="28"/>
              </w:rPr>
              <w:t>Ырга</w:t>
            </w:r>
            <w:proofErr w:type="spellEnd"/>
            <w:r w:rsidR="00E3438F">
              <w:rPr>
                <w:sz w:val="28"/>
                <w:szCs w:val="28"/>
              </w:rPr>
              <w:t>, улица Школьная, дом 48;</w:t>
            </w:r>
            <w:r w:rsidRPr="00EE69F2">
              <w:rPr>
                <w:sz w:val="28"/>
                <w:szCs w:val="28"/>
              </w:rPr>
              <w:t xml:space="preserve"> официальном </w:t>
            </w:r>
            <w:proofErr w:type="gramStart"/>
            <w:r w:rsidRPr="00EE69F2">
              <w:rPr>
                <w:sz w:val="28"/>
                <w:szCs w:val="28"/>
              </w:rPr>
              <w:t>сайте</w:t>
            </w:r>
            <w:proofErr w:type="gramEnd"/>
            <w:r w:rsidRPr="00EE69F2">
              <w:rPr>
                <w:sz w:val="28"/>
                <w:szCs w:val="28"/>
              </w:rPr>
              <w:t xml:space="preserve">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      </w:r>
          </w:p>
          <w:p w:rsidR="00492123" w:rsidRPr="00EE69F2" w:rsidRDefault="00492123" w:rsidP="00492123">
            <w:pPr>
              <w:pStyle w:val="a4"/>
              <w:suppressAutoHyphens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E69F2">
              <w:rPr>
                <w:sz w:val="28"/>
                <w:szCs w:val="28"/>
              </w:rPr>
              <w:t>.Контроль за исполнением настоящего постановления оставляю за собой.</w:t>
            </w:r>
          </w:p>
          <w:p w:rsidR="00492123" w:rsidRDefault="00492123" w:rsidP="00492123">
            <w:pPr>
              <w:ind w:left="142" w:firstLine="567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</w:p>
          <w:p w:rsidR="00B80920" w:rsidRDefault="00492123" w:rsidP="00B8092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</w:t>
            </w:r>
            <w:r w:rsidRPr="00EE69F2">
              <w:rPr>
                <w:sz w:val="28"/>
                <w:szCs w:val="28"/>
                <w:lang w:val="tt-RU"/>
              </w:rPr>
              <w:t>уководител</w:t>
            </w:r>
            <w:r>
              <w:rPr>
                <w:sz w:val="28"/>
                <w:szCs w:val="28"/>
                <w:lang w:val="tt-RU"/>
              </w:rPr>
              <w:t>ь</w:t>
            </w:r>
            <w:r w:rsidRPr="00EE69F2">
              <w:rPr>
                <w:sz w:val="28"/>
                <w:szCs w:val="28"/>
                <w:lang w:val="tt-RU"/>
              </w:rPr>
              <w:t xml:space="preserve">   </w:t>
            </w:r>
            <w:r w:rsidR="00B80920">
              <w:rPr>
                <w:sz w:val="28"/>
                <w:szCs w:val="28"/>
                <w:lang w:val="tt-RU"/>
              </w:rPr>
              <w:t>Исполнительного комитета</w:t>
            </w:r>
          </w:p>
          <w:p w:rsidR="00B80920" w:rsidRDefault="00B80920" w:rsidP="00B8092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Шетнево-Тулушского сельского поселения</w:t>
            </w:r>
          </w:p>
          <w:p w:rsidR="00B80920" w:rsidRDefault="00B80920" w:rsidP="00B8092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Рыбно-Слободского муниципального района</w:t>
            </w:r>
          </w:p>
          <w:p w:rsidR="00492123" w:rsidRDefault="00B80920" w:rsidP="00B8092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Республики Татарстан</w:t>
            </w:r>
            <w:r w:rsidR="00492123" w:rsidRPr="00EE69F2">
              <w:rPr>
                <w:sz w:val="28"/>
                <w:szCs w:val="28"/>
                <w:lang w:val="tt-RU"/>
              </w:rPr>
              <w:t xml:space="preserve">  </w:t>
            </w:r>
            <w:r w:rsidR="00492123">
              <w:rPr>
                <w:sz w:val="28"/>
                <w:szCs w:val="28"/>
                <w:lang w:val="tt-RU"/>
              </w:rPr>
              <w:t xml:space="preserve">    </w:t>
            </w:r>
            <w:r w:rsidR="00492123" w:rsidRPr="00EE69F2">
              <w:rPr>
                <w:sz w:val="28"/>
                <w:szCs w:val="28"/>
                <w:lang w:val="tt-RU"/>
              </w:rPr>
              <w:t xml:space="preserve">   </w:t>
            </w:r>
            <w:r w:rsidR="00492123">
              <w:rPr>
                <w:sz w:val="28"/>
                <w:szCs w:val="28"/>
                <w:lang w:val="tt-RU"/>
              </w:rPr>
              <w:t xml:space="preserve">  </w:t>
            </w:r>
            <w:r w:rsidR="00492123" w:rsidRPr="00EE69F2">
              <w:rPr>
                <w:sz w:val="28"/>
                <w:szCs w:val="28"/>
                <w:lang w:val="tt-RU"/>
              </w:rPr>
              <w:t xml:space="preserve">                                              </w:t>
            </w:r>
            <w:r w:rsidR="00492123">
              <w:rPr>
                <w:sz w:val="28"/>
                <w:szCs w:val="28"/>
                <w:lang w:val="tt-RU"/>
              </w:rPr>
              <w:t xml:space="preserve">    </w:t>
            </w:r>
            <w:r>
              <w:rPr>
                <w:sz w:val="28"/>
                <w:szCs w:val="28"/>
                <w:lang w:val="tt-RU"/>
              </w:rPr>
              <w:t>Р.Н.Багаутдинов</w:t>
            </w:r>
          </w:p>
          <w:p w:rsidR="00F2204C" w:rsidRPr="00432726" w:rsidRDefault="00F2204C" w:rsidP="00EC4D4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6" w:type="dxa"/>
          </w:tcPr>
          <w:p w:rsidR="00B31141" w:rsidRDefault="00B31141" w:rsidP="00EC4D4D">
            <w:pPr>
              <w:jc w:val="center"/>
              <w:rPr>
                <w:rFonts w:ascii="Tatar Antiqua" w:hAnsi="Tatar Antiqua"/>
                <w:sz w:val="28"/>
                <w:szCs w:val="28"/>
                <w:lang w:val="tt-RU" w:eastAsia="ru-RU"/>
              </w:rPr>
            </w:pPr>
          </w:p>
        </w:tc>
      </w:tr>
    </w:tbl>
    <w:p w:rsidR="00685460" w:rsidRDefault="00B31141" w:rsidP="00492123">
      <w:r>
        <w:rPr>
          <w:b/>
          <w:bCs/>
          <w:sz w:val="28"/>
          <w:szCs w:val="28"/>
          <w:lang w:eastAsia="ru-RU"/>
        </w:rPr>
        <w:lastRenderedPageBreak/>
        <w:t xml:space="preserve">  </w:t>
      </w:r>
      <w:r w:rsidR="00492123">
        <w:rPr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C614B7">
        <w:t>УТВЕРЖДЁН</w:t>
      </w:r>
    </w:p>
    <w:p w:rsidR="00685460" w:rsidRDefault="00C614B7">
      <w:pPr>
        <w:pStyle w:val="a3"/>
        <w:ind w:left="5502" w:right="1187" w:firstLine="0"/>
        <w:jc w:val="left"/>
      </w:pPr>
      <w:r>
        <w:t>постановлением</w:t>
      </w:r>
      <w:r>
        <w:rPr>
          <w:spacing w:val="1"/>
        </w:rPr>
        <w:t xml:space="preserve"> </w:t>
      </w:r>
      <w:r>
        <w:t>Исполнительного комитета</w:t>
      </w:r>
      <w:r>
        <w:rPr>
          <w:spacing w:val="1"/>
        </w:rPr>
        <w:t xml:space="preserve"> </w:t>
      </w:r>
      <w:r w:rsidR="00B80920">
        <w:rPr>
          <w:spacing w:val="-1"/>
        </w:rPr>
        <w:t>Шетнево-Тулушского</w:t>
      </w:r>
      <w:r w:rsidR="004F376B">
        <w:rPr>
          <w:spacing w:val="-1"/>
        </w:rPr>
        <w:t xml:space="preserve"> сельского</w:t>
      </w:r>
      <w:r w:rsidR="00B31141">
        <w:rPr>
          <w:spacing w:val="-1"/>
        </w:rPr>
        <w:t xml:space="preserve"> </w:t>
      </w:r>
      <w:r w:rsidR="008F772B" w:rsidRPr="008F772B">
        <w:rPr>
          <w:spacing w:val="-1"/>
        </w:rPr>
        <w:t xml:space="preserve"> </w:t>
      </w:r>
      <w:r>
        <w:rPr>
          <w:spacing w:val="-12"/>
        </w:rPr>
        <w:t xml:space="preserve"> </w:t>
      </w:r>
      <w:r>
        <w:t>поселения</w:t>
      </w:r>
      <w:r>
        <w:rPr>
          <w:spacing w:val="-57"/>
        </w:rPr>
        <w:t xml:space="preserve"> </w:t>
      </w:r>
      <w:r w:rsidR="00492123">
        <w:rPr>
          <w:spacing w:val="-57"/>
        </w:rPr>
        <w:t xml:space="preserve">                              </w:t>
      </w:r>
      <w:r w:rsidR="00B31141">
        <w:t xml:space="preserve">Рыбно-Слободского </w:t>
      </w:r>
      <w:r>
        <w:t xml:space="preserve"> муниципального района</w:t>
      </w:r>
      <w:r>
        <w:rPr>
          <w:spacing w:val="-5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</w:p>
    <w:p w:rsidR="00685460" w:rsidRDefault="00C614B7">
      <w:pPr>
        <w:pStyle w:val="a3"/>
        <w:spacing w:line="274" w:lineRule="exact"/>
        <w:ind w:left="5502" w:firstLine="0"/>
        <w:jc w:val="left"/>
      </w:pPr>
      <w:r>
        <w:t>от</w:t>
      </w:r>
      <w:r>
        <w:rPr>
          <w:spacing w:val="-1"/>
        </w:rPr>
        <w:t xml:space="preserve"> </w:t>
      </w:r>
      <w:r w:rsidR="00B80920">
        <w:t>26 апреля 2021 г. №4</w:t>
      </w:r>
    </w:p>
    <w:p w:rsidR="00685460" w:rsidRDefault="00685460">
      <w:pPr>
        <w:pStyle w:val="a3"/>
        <w:ind w:left="0" w:firstLine="0"/>
        <w:jc w:val="left"/>
        <w:rPr>
          <w:sz w:val="26"/>
        </w:rPr>
      </w:pPr>
    </w:p>
    <w:p w:rsidR="00685460" w:rsidRDefault="00685460">
      <w:pPr>
        <w:pStyle w:val="a3"/>
        <w:spacing w:before="6"/>
        <w:ind w:left="0" w:firstLine="0"/>
        <w:jc w:val="left"/>
        <w:rPr>
          <w:sz w:val="20"/>
        </w:rPr>
      </w:pPr>
    </w:p>
    <w:p w:rsidR="00685460" w:rsidRDefault="00C614B7" w:rsidP="008F772B">
      <w:pPr>
        <w:pStyle w:val="1"/>
        <w:ind w:left="3733" w:firstLine="0"/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</w:p>
    <w:p w:rsidR="008F772B" w:rsidRDefault="00C614B7" w:rsidP="008F772B">
      <w:pPr>
        <w:ind w:left="1469" w:right="215" w:hanging="536"/>
        <w:jc w:val="center"/>
        <w:rPr>
          <w:b/>
          <w:sz w:val="24"/>
        </w:rPr>
      </w:pPr>
      <w:r>
        <w:rPr>
          <w:b/>
          <w:sz w:val="24"/>
        </w:rPr>
        <w:t>по осуществлению муниципального контроля по соблюдению требований Правил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благоустройства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1"/>
          <w:sz w:val="24"/>
        </w:rPr>
        <w:t xml:space="preserve"> </w:t>
      </w:r>
      <w:r w:rsidR="00B80920" w:rsidRPr="00B80920">
        <w:rPr>
          <w:b/>
          <w:sz w:val="24"/>
        </w:rPr>
        <w:t>Шетнево-Тулушского</w:t>
      </w:r>
      <w:r w:rsidR="004F376B">
        <w:rPr>
          <w:b/>
          <w:sz w:val="24"/>
        </w:rPr>
        <w:t xml:space="preserve"> сельского</w:t>
      </w:r>
      <w:r w:rsidR="00492123" w:rsidRPr="00492123">
        <w:rPr>
          <w:b/>
          <w:sz w:val="24"/>
        </w:rPr>
        <w:t xml:space="preserve"> поселения Рыбно-Слободского муниципального района</w:t>
      </w:r>
    </w:p>
    <w:p w:rsidR="00685460" w:rsidRDefault="00492123" w:rsidP="008F772B">
      <w:pPr>
        <w:ind w:left="1469" w:right="215" w:hanging="536"/>
        <w:jc w:val="center"/>
        <w:rPr>
          <w:b/>
          <w:sz w:val="24"/>
        </w:rPr>
      </w:pPr>
      <w:r w:rsidRPr="00492123">
        <w:rPr>
          <w:b/>
          <w:sz w:val="24"/>
        </w:rPr>
        <w:t>Республики Татарстан</w:t>
      </w:r>
    </w:p>
    <w:p w:rsidR="008F772B" w:rsidRDefault="008F772B" w:rsidP="008F772B">
      <w:pPr>
        <w:ind w:left="1469" w:right="215" w:hanging="536"/>
        <w:jc w:val="center"/>
        <w:rPr>
          <w:b/>
          <w:sz w:val="23"/>
        </w:rPr>
      </w:pPr>
    </w:p>
    <w:p w:rsidR="00685460" w:rsidRDefault="00C614B7">
      <w:pPr>
        <w:pStyle w:val="a4"/>
        <w:numPr>
          <w:ilvl w:val="0"/>
          <w:numId w:val="14"/>
        </w:numPr>
        <w:tabs>
          <w:tab w:val="left" w:pos="4187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492123" w:rsidRDefault="00492123" w:rsidP="00492123">
      <w:pPr>
        <w:pStyle w:val="a4"/>
        <w:tabs>
          <w:tab w:val="left" w:pos="4187"/>
        </w:tabs>
        <w:spacing w:line="274" w:lineRule="exact"/>
        <w:ind w:left="4186" w:firstLine="0"/>
        <w:jc w:val="right"/>
        <w:rPr>
          <w:b/>
          <w:sz w:val="24"/>
        </w:rPr>
      </w:pPr>
    </w:p>
    <w:p w:rsidR="00685460" w:rsidRDefault="00C614B7" w:rsidP="00B80920">
      <w:pPr>
        <w:pStyle w:val="a4"/>
        <w:numPr>
          <w:ilvl w:val="1"/>
          <w:numId w:val="13"/>
        </w:numPr>
        <w:tabs>
          <w:tab w:val="left" w:pos="1179"/>
        </w:tabs>
        <w:ind w:right="108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 требований Правил благоустройства,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проведения на территории </w:t>
      </w:r>
      <w:r w:rsidR="00B80920" w:rsidRPr="00B80920">
        <w:rPr>
          <w:sz w:val="24"/>
          <w:szCs w:val="24"/>
          <w:lang w:eastAsia="ru-RU"/>
        </w:rPr>
        <w:t xml:space="preserve">Шетнево-Тулушского </w:t>
      </w:r>
      <w:r w:rsidR="004F376B">
        <w:rPr>
          <w:sz w:val="24"/>
          <w:szCs w:val="24"/>
          <w:lang w:eastAsia="ru-RU"/>
        </w:rPr>
        <w:t xml:space="preserve"> сельского</w:t>
      </w:r>
      <w:r w:rsidR="00492123" w:rsidRPr="00492123">
        <w:rPr>
          <w:sz w:val="24"/>
          <w:szCs w:val="24"/>
          <w:lang w:eastAsia="ru-RU"/>
        </w:rPr>
        <w:t xml:space="preserve"> </w:t>
      </w:r>
      <w:r w:rsidR="008F772B" w:rsidRPr="008F772B">
        <w:rPr>
          <w:sz w:val="24"/>
          <w:szCs w:val="24"/>
          <w:lang w:eastAsia="ru-RU"/>
        </w:rPr>
        <w:t xml:space="preserve"> </w:t>
      </w:r>
      <w:r w:rsidR="00492123" w:rsidRPr="00492123">
        <w:rPr>
          <w:sz w:val="24"/>
          <w:szCs w:val="24"/>
          <w:lang w:eastAsia="ru-RU"/>
        </w:rPr>
        <w:t>поселения Рыбно-Слободского муниципального района Республики Татарстан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167"/>
        </w:tabs>
        <w:ind w:right="110" w:firstLine="540"/>
        <w:rPr>
          <w:sz w:val="24"/>
        </w:rPr>
      </w:pP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B80920" w:rsidRPr="00B80920">
        <w:rPr>
          <w:sz w:val="24"/>
          <w:szCs w:val="24"/>
          <w:lang w:eastAsia="ru-RU"/>
        </w:rPr>
        <w:t xml:space="preserve">Шетнево-Тулушского  сельского  поселения </w:t>
      </w:r>
      <w:r w:rsidR="00492123" w:rsidRPr="00492123">
        <w:rPr>
          <w:sz w:val="24"/>
          <w:szCs w:val="24"/>
          <w:lang w:eastAsia="ru-RU"/>
        </w:rPr>
        <w:t xml:space="preserve"> Рыбно-Слободского муниципального района Республики Татарстан</w:t>
      </w:r>
      <w:r w:rsidR="00492123"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 w:rsidR="00B80920" w:rsidRPr="00B80920">
        <w:rPr>
          <w:sz w:val="24"/>
          <w:szCs w:val="24"/>
          <w:lang w:eastAsia="ru-RU"/>
        </w:rPr>
        <w:t xml:space="preserve">Шетнево-Тулушского  сельского  поселения </w:t>
      </w:r>
      <w:r w:rsidR="00492123" w:rsidRPr="00492123">
        <w:rPr>
          <w:sz w:val="24"/>
          <w:szCs w:val="24"/>
          <w:lang w:eastAsia="ru-RU"/>
        </w:rPr>
        <w:t>Рыбно-Слободского муниципального района Республики Татарстан</w:t>
      </w:r>
      <w:r>
        <w:rPr>
          <w:sz w:val="24"/>
        </w:rPr>
        <w:t>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309"/>
        </w:tabs>
        <w:ind w:right="115" w:firstLine="54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благоустройства:</w:t>
      </w:r>
    </w:p>
    <w:p w:rsidR="00685460" w:rsidRDefault="008101C3">
      <w:pPr>
        <w:pStyle w:val="a3"/>
        <w:ind w:left="653" w:firstLine="0"/>
      </w:pPr>
      <w:hyperlink r:id="rId8">
        <w:r w:rsidR="00C614B7">
          <w:t>Конституция</w:t>
        </w:r>
        <w:r w:rsidR="00C614B7">
          <w:rPr>
            <w:spacing w:val="-4"/>
          </w:rPr>
          <w:t xml:space="preserve"> </w:t>
        </w:r>
      </w:hyperlink>
      <w:r w:rsidR="00C614B7">
        <w:t>Российской</w:t>
      </w:r>
      <w:r w:rsidR="00C614B7">
        <w:rPr>
          <w:spacing w:val="-4"/>
        </w:rPr>
        <w:t xml:space="preserve"> </w:t>
      </w:r>
      <w:r w:rsidR="00C614B7">
        <w:t>Федерации</w:t>
      </w:r>
      <w:r w:rsidR="00C614B7">
        <w:rPr>
          <w:spacing w:val="-4"/>
        </w:rPr>
        <w:t xml:space="preserve"> </w:t>
      </w:r>
      <w:r w:rsidR="00C614B7">
        <w:t>принята</w:t>
      </w:r>
      <w:r w:rsidR="00C614B7">
        <w:rPr>
          <w:spacing w:val="-6"/>
        </w:rPr>
        <w:t xml:space="preserve"> </w:t>
      </w:r>
      <w:r w:rsidR="00C614B7">
        <w:t>всенародным</w:t>
      </w:r>
      <w:r w:rsidR="00C614B7">
        <w:rPr>
          <w:spacing w:val="-6"/>
        </w:rPr>
        <w:t xml:space="preserve"> </w:t>
      </w:r>
      <w:r w:rsidR="00C614B7">
        <w:t>голосованием</w:t>
      </w:r>
      <w:r w:rsidR="00C614B7">
        <w:rPr>
          <w:spacing w:val="-5"/>
        </w:rPr>
        <w:t xml:space="preserve"> </w:t>
      </w:r>
      <w:r w:rsidR="00C614B7">
        <w:t>12.12.1993;</w:t>
      </w:r>
    </w:p>
    <w:p w:rsidR="00685460" w:rsidRDefault="00C614B7">
      <w:pPr>
        <w:pStyle w:val="a3"/>
        <w:ind w:right="113"/>
      </w:pPr>
      <w:r>
        <w:t xml:space="preserve">Федеральный </w:t>
      </w:r>
      <w:hyperlink r:id="rId9">
        <w:r>
          <w:t xml:space="preserve">закон </w:t>
        </w:r>
      </w:hyperlink>
      <w:r>
        <w:t>от 06.10.2003 № 131-ФЗ «Об общих принципах организации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685460" w:rsidRDefault="00C614B7">
      <w:pPr>
        <w:pStyle w:val="a3"/>
        <w:ind w:right="111"/>
      </w:pPr>
      <w:r>
        <w:t>Федеральный</w:t>
      </w:r>
      <w:r>
        <w:rPr>
          <w:spacing w:val="1"/>
        </w:rPr>
        <w:t xml:space="preserve"> </w:t>
      </w:r>
      <w:hyperlink r:id="rId10">
        <w:r>
          <w:t>закон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26.12.2008</w:t>
      </w:r>
      <w:r>
        <w:rPr>
          <w:spacing w:val="1"/>
        </w:rPr>
        <w:t xml:space="preserve"> </w:t>
      </w:r>
      <w:r>
        <w:t>№294-ФЗ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предпринимателей при осуществлении государственного контроля (надзора) и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контроля»;</w:t>
      </w:r>
    </w:p>
    <w:p w:rsidR="00685460" w:rsidRDefault="00C614B7">
      <w:pPr>
        <w:pStyle w:val="a3"/>
        <w:ind w:right="114"/>
      </w:pPr>
      <w:r>
        <w:t xml:space="preserve">Федеральный </w:t>
      </w:r>
      <w:hyperlink r:id="rId11">
        <w:r>
          <w:t xml:space="preserve">закон </w:t>
        </w:r>
      </w:hyperlink>
      <w:r>
        <w:t>от 02.05.2006 № 59-ФЗ 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492123" w:rsidRDefault="008101C3" w:rsidP="00492123">
      <w:pPr>
        <w:pStyle w:val="a3"/>
        <w:ind w:right="117"/>
        <w:rPr>
          <w:lang w:eastAsia="ru-RU"/>
        </w:rPr>
      </w:pPr>
      <w:hyperlink r:id="rId12">
        <w:r w:rsidR="00C614B7">
          <w:t>Устав</w:t>
        </w:r>
      </w:hyperlink>
      <w:r w:rsidR="00C614B7">
        <w:rPr>
          <w:spacing w:val="1"/>
        </w:rPr>
        <w:t xml:space="preserve"> </w:t>
      </w:r>
      <w:r w:rsidR="00492123" w:rsidRPr="00492123">
        <w:rPr>
          <w:lang w:eastAsia="ru-RU"/>
        </w:rPr>
        <w:t>муниципального образования «</w:t>
      </w:r>
      <w:proofErr w:type="spellStart"/>
      <w:r w:rsidR="00B80920">
        <w:rPr>
          <w:lang w:eastAsia="ru-RU"/>
        </w:rPr>
        <w:t>Шетнево-Тулушское</w:t>
      </w:r>
      <w:proofErr w:type="spellEnd"/>
      <w:r w:rsidR="00B80920">
        <w:rPr>
          <w:lang w:eastAsia="ru-RU"/>
        </w:rPr>
        <w:t xml:space="preserve"> сельское поселение</w:t>
      </w:r>
      <w:r w:rsidR="00492123" w:rsidRPr="00492123">
        <w:rPr>
          <w:lang w:eastAsia="ru-RU"/>
        </w:rPr>
        <w:t>» Рыбно-Слободского муниципального района Республики Тата</w:t>
      </w:r>
      <w:r w:rsidR="00492123">
        <w:rPr>
          <w:lang w:eastAsia="ru-RU"/>
        </w:rPr>
        <w:t>рстан.</w:t>
      </w:r>
    </w:p>
    <w:p w:rsidR="00685460" w:rsidRDefault="00492123" w:rsidP="00492123">
      <w:pPr>
        <w:pStyle w:val="a3"/>
        <w:ind w:right="117"/>
      </w:pPr>
      <w:r>
        <w:t xml:space="preserve"> </w:t>
      </w:r>
      <w:r w:rsidR="00C614B7">
        <w:t>Перечень</w:t>
      </w:r>
      <w:r w:rsidR="00C614B7">
        <w:rPr>
          <w:spacing w:val="-4"/>
        </w:rPr>
        <w:t xml:space="preserve"> </w:t>
      </w:r>
      <w:r w:rsidR="00C614B7">
        <w:t>нормативных</w:t>
      </w:r>
      <w:r w:rsidR="00C614B7">
        <w:rPr>
          <w:spacing w:val="-3"/>
        </w:rPr>
        <w:t xml:space="preserve"> </w:t>
      </w:r>
      <w:r w:rsidR="00C614B7">
        <w:t>правовых</w:t>
      </w:r>
      <w:r w:rsidR="00C614B7">
        <w:rPr>
          <w:spacing w:val="-2"/>
        </w:rPr>
        <w:t xml:space="preserve"> </w:t>
      </w:r>
      <w:r w:rsidR="00C614B7">
        <w:t>актов</w:t>
      </w:r>
      <w:r w:rsidR="00C614B7">
        <w:rPr>
          <w:spacing w:val="-4"/>
        </w:rPr>
        <w:t xml:space="preserve"> </w:t>
      </w:r>
      <w:r w:rsidR="00C614B7">
        <w:t>не</w:t>
      </w:r>
      <w:r w:rsidR="00C614B7">
        <w:rPr>
          <w:spacing w:val="-4"/>
        </w:rPr>
        <w:t xml:space="preserve"> </w:t>
      </w:r>
      <w:r w:rsidR="00C614B7">
        <w:t>является</w:t>
      </w:r>
      <w:r w:rsidR="00C614B7">
        <w:rPr>
          <w:spacing w:val="-3"/>
        </w:rPr>
        <w:t xml:space="preserve"> </w:t>
      </w:r>
      <w:r w:rsidR="00C614B7">
        <w:t>исчерпывающим.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136"/>
        </w:tabs>
        <w:ind w:right="114" w:firstLine="540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 w:rsidR="00B80920" w:rsidRPr="00B80920">
        <w:rPr>
          <w:sz w:val="24"/>
          <w:szCs w:val="24"/>
          <w:lang w:eastAsia="ru-RU"/>
        </w:rPr>
        <w:t>Шетнево-Тулушского  сельского  поселения</w:t>
      </w:r>
      <w:r w:rsidR="00492123" w:rsidRPr="00492123">
        <w:rPr>
          <w:sz w:val="24"/>
          <w:szCs w:val="24"/>
          <w:lang w:eastAsia="ru-RU"/>
        </w:rPr>
        <w:t xml:space="preserve"> Рыбно-Слободского муниципального района Республики Татарстан</w:t>
      </w:r>
      <w:r>
        <w:rPr>
          <w:sz w:val="24"/>
        </w:rPr>
        <w:t>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083"/>
        </w:tabs>
        <w:ind w:right="109" w:firstLine="540"/>
        <w:rPr>
          <w:sz w:val="24"/>
        </w:rPr>
      </w:pPr>
      <w:r>
        <w:rPr>
          <w:sz w:val="24"/>
        </w:rPr>
        <w:t>Права и обязанности должностных лиц при осуществлении муниципального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благоустройства: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287"/>
        </w:tabs>
        <w:ind w:right="118" w:firstLine="540"/>
        <w:rPr>
          <w:sz w:val="24"/>
        </w:rPr>
      </w:pPr>
      <w:r>
        <w:rPr>
          <w:sz w:val="24"/>
        </w:rPr>
        <w:t>Уполномоченное лицо органа, осуществляющее муниципальный контроль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право:</w:t>
      </w:r>
    </w:p>
    <w:p w:rsidR="00685460" w:rsidRDefault="00C614B7">
      <w:pPr>
        <w:pStyle w:val="a3"/>
        <w:ind w:right="105"/>
      </w:pPr>
      <w:r>
        <w:t>направить в адрес лиц, в отношении которых осуществляется муниципальный контроль в</w:t>
      </w:r>
      <w:r>
        <w:rPr>
          <w:spacing w:val="1"/>
        </w:rPr>
        <w:t xml:space="preserve"> </w:t>
      </w:r>
      <w:r>
        <w:t>сфере</w:t>
      </w:r>
      <w:r>
        <w:rPr>
          <w:spacing w:val="26"/>
        </w:rPr>
        <w:t xml:space="preserve"> </w:t>
      </w:r>
      <w:r>
        <w:t>благоустройства,</w:t>
      </w:r>
      <w:r>
        <w:rPr>
          <w:spacing w:val="31"/>
        </w:rPr>
        <w:t xml:space="preserve"> </w:t>
      </w:r>
      <w:r>
        <w:t>мотивированный</w:t>
      </w:r>
      <w:r>
        <w:rPr>
          <w:spacing w:val="27"/>
        </w:rPr>
        <w:t xml:space="preserve"> </w:t>
      </w:r>
      <w:r>
        <w:t>запрос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требованием</w:t>
      </w:r>
      <w:r>
        <w:rPr>
          <w:spacing w:val="28"/>
        </w:rPr>
        <w:t xml:space="preserve"> </w:t>
      </w:r>
      <w:r>
        <w:t>представить</w:t>
      </w:r>
      <w:r>
        <w:rPr>
          <w:spacing w:val="29"/>
        </w:rPr>
        <w:t xml:space="preserve"> </w:t>
      </w:r>
      <w:r>
        <w:t>необходимые</w:t>
      </w:r>
      <w:r>
        <w:rPr>
          <w:spacing w:val="27"/>
        </w:rPr>
        <w:t xml:space="preserve"> </w:t>
      </w:r>
      <w:r>
        <w:t>для</w:t>
      </w:r>
    </w:p>
    <w:p w:rsidR="00685460" w:rsidRDefault="00685460">
      <w:pPr>
        <w:sectPr w:rsidR="00685460" w:rsidSect="00F2204C">
          <w:pgSz w:w="11910" w:h="16840"/>
          <w:pgMar w:top="709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07" w:firstLine="0"/>
      </w:pPr>
      <w:r>
        <w:lastRenderedPageBreak/>
        <w:t>рассмотрения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документарной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 контроля, вызывает обоснованные сомнения либо эти сведения не 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требований, установленных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актами);</w:t>
      </w:r>
    </w:p>
    <w:p w:rsidR="00685460" w:rsidRDefault="00C614B7">
      <w:pPr>
        <w:pStyle w:val="a3"/>
        <w:spacing w:before="1"/>
        <w:ind w:right="109"/>
      </w:pPr>
      <w:r>
        <w:t>производить</w:t>
      </w:r>
      <w:r>
        <w:rPr>
          <w:spacing w:val="1"/>
        </w:rPr>
        <w:t xml:space="preserve"> </w:t>
      </w:r>
      <w:r>
        <w:t>осмотр, изучение, обмеры, фото- и</w:t>
      </w:r>
      <w:r>
        <w:rPr>
          <w:spacing w:val="1"/>
        </w:rPr>
        <w:t xml:space="preserve"> </w:t>
      </w:r>
      <w:proofErr w:type="spellStart"/>
      <w:r>
        <w:t>видеофиксацию</w:t>
      </w:r>
      <w:proofErr w:type="spellEnd"/>
      <w:r>
        <w:t xml:space="preserve"> объектов территорий,</w:t>
      </w:r>
      <w:r>
        <w:rPr>
          <w:spacing w:val="1"/>
        </w:rPr>
        <w:t xml:space="preserve"> </w:t>
      </w:r>
      <w:r>
        <w:t>зданий, строений, сооружений, помещений, производимые и реализуемые юридическим лицом,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предпринимателем</w:t>
      </w:r>
      <w:r>
        <w:rPr>
          <w:spacing w:val="-4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(выполняемой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1"/>
        </w:rPr>
        <w:t xml:space="preserve"> </w:t>
      </w:r>
      <w:r>
        <w:t>услуг);</w:t>
      </w:r>
    </w:p>
    <w:p w:rsidR="00685460" w:rsidRDefault="00C614B7">
      <w:pPr>
        <w:pStyle w:val="a3"/>
        <w:ind w:right="117"/>
      </w:pPr>
      <w:r>
        <w:t>получать объяснения по факту нарушения требований, установленных 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актами, и</w:t>
      </w:r>
      <w:r>
        <w:rPr>
          <w:spacing w:val="-1"/>
        </w:rPr>
        <w:t xml:space="preserve"> </w:t>
      </w:r>
      <w:r>
        <w:t>(или) неисполнения</w:t>
      </w:r>
      <w:r>
        <w:rPr>
          <w:spacing w:val="-1"/>
        </w:rPr>
        <w:t xml:space="preserve"> </w:t>
      </w:r>
      <w:r>
        <w:t>выданного предписания.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266"/>
        </w:tabs>
        <w:ind w:right="116" w:firstLine="540"/>
        <w:rPr>
          <w:sz w:val="24"/>
        </w:rPr>
      </w:pPr>
      <w:r>
        <w:rPr>
          <w:sz w:val="24"/>
        </w:rPr>
        <w:t>В случае выявления при проведении проверки нарушений обязательных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968"/>
        </w:tabs>
        <w:ind w:right="113" w:firstLine="540"/>
        <w:rPr>
          <w:sz w:val="24"/>
        </w:rPr>
      </w:pPr>
      <w:proofErr w:type="spellStart"/>
      <w:r>
        <w:rPr>
          <w:sz w:val="24"/>
        </w:rPr>
        <w:t>выдаѐт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 (далее - лицу, в отношении которого осуществляется муниципальный контроль)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 выявленных нарушений с указанием сроков их устранения и (или)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предотвращению причинения вреда жизни, здоровью людей, вреда 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 в состав Музейного фонда Российской Федерации, особо ценным,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 фонда, безопасности государства, имуществу физических и юридических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 природного и техногенного характера, а также других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федеральными законами;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966"/>
        </w:tabs>
        <w:spacing w:before="1"/>
        <w:ind w:right="116" w:firstLine="540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предупреждению, предотвращению возможного причинения вреда жизни, здоровью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вреда животным, растениям, окружающей среде, объектам культурного наследия (памятникам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коллекциям, включенным в состав Музейного фонда Российской Федерации, особо ценным,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326"/>
        </w:tabs>
        <w:spacing w:before="1"/>
        <w:ind w:right="112" w:firstLine="540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обязано: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40"/>
        </w:tabs>
        <w:ind w:right="110" w:firstLine="54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11"/>
        </w:tabs>
        <w:ind w:right="119" w:firstLine="54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проводится;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11"/>
        </w:tabs>
        <w:ind w:right="113" w:firstLine="54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944"/>
        </w:tabs>
        <w:ind w:right="107" w:firstLine="540"/>
        <w:rPr>
          <w:sz w:val="24"/>
        </w:rPr>
      </w:pPr>
      <w:r>
        <w:rPr>
          <w:sz w:val="24"/>
        </w:rPr>
        <w:t>проводить проверку только во время исполнения служебных обязанностей, выездную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только при предъявлении копии распоряжения администрации поселения, и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частью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5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26.12.2008</w:t>
      </w:r>
      <w:r>
        <w:rPr>
          <w:spacing w:val="1"/>
          <w:sz w:val="24"/>
        </w:rPr>
        <w:t xml:space="preserve"> </w:t>
      </w:r>
      <w:r>
        <w:rPr>
          <w:sz w:val="24"/>
        </w:rPr>
        <w:t>№294-ФЗ,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 согласовании проведения проверки;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28"/>
        </w:tabs>
        <w:spacing w:before="1"/>
        <w:ind w:right="117" w:firstLine="54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вопросам, 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4"/>
        <w:numPr>
          <w:ilvl w:val="0"/>
          <w:numId w:val="11"/>
        </w:numPr>
        <w:tabs>
          <w:tab w:val="left" w:pos="918"/>
        </w:tabs>
        <w:spacing w:before="66"/>
        <w:ind w:right="114" w:firstLine="540"/>
        <w:rPr>
          <w:sz w:val="24"/>
        </w:rPr>
      </w:pPr>
      <w:r>
        <w:rPr>
          <w:sz w:val="24"/>
        </w:rPr>
        <w:lastRenderedPageBreak/>
        <w:t>предоставлять лицу, в отношении которого проводится проверка, его уполномоченному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958"/>
        </w:tabs>
        <w:spacing w:before="1"/>
        <w:ind w:right="107" w:firstLine="540"/>
        <w:rPr>
          <w:sz w:val="24"/>
        </w:rPr>
      </w:pPr>
      <w:r>
        <w:rPr>
          <w:sz w:val="24"/>
        </w:rPr>
        <w:t>знакомить лиц, в отношении которых осуществляется муниципальный контроль, 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958"/>
        </w:tabs>
        <w:ind w:right="115" w:firstLine="540"/>
        <w:rPr>
          <w:sz w:val="24"/>
        </w:rPr>
      </w:pPr>
      <w:r>
        <w:rPr>
          <w:sz w:val="24"/>
        </w:rPr>
        <w:t>знакомить лиц, в отношении которых осуществляется муниципальный контроль, 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представителя с документами и (или) информацией, полученными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 взаимодействия;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978"/>
        </w:tabs>
        <w:ind w:right="107" w:firstLine="54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фактам выявленных 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людей, для животных, растений, окружающей среды, объектов культурного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 коллекций, включенных в состав Музейного фонда Российской Федерации,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имеющих особое историческое, научное, культурное значение, входящих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необоснованное ограничение прав и законных интересов граждан, в том числе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40"/>
        </w:tabs>
        <w:ind w:right="112" w:firstLine="540"/>
        <w:rPr>
          <w:sz w:val="24"/>
        </w:rPr>
      </w:pPr>
      <w:r>
        <w:rPr>
          <w:sz w:val="24"/>
        </w:rPr>
        <w:t>доказывать обоснованность своих действий при их обжаловании лицами,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42"/>
        </w:tabs>
        <w:spacing w:before="1"/>
        <w:ind w:right="116" w:firstLine="540"/>
        <w:rPr>
          <w:sz w:val="24"/>
        </w:rPr>
      </w:pPr>
      <w:r>
        <w:rPr>
          <w:sz w:val="24"/>
        </w:rPr>
        <w:t>соблюдать сроки проведения проверки,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47"/>
        </w:tabs>
        <w:ind w:right="110" w:firstLine="540"/>
        <w:rPr>
          <w:sz w:val="24"/>
        </w:rPr>
      </w:pPr>
      <w:r>
        <w:rPr>
          <w:sz w:val="24"/>
        </w:rPr>
        <w:t>не требовать от лиц, в отношении которых осуществляется муниципальный 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его уполномоченного представителя документы и иные сведения, представление которых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54"/>
        </w:tabs>
        <w:ind w:right="107" w:firstLine="540"/>
        <w:rPr>
          <w:sz w:val="24"/>
        </w:rPr>
      </w:pPr>
      <w:r>
        <w:rPr>
          <w:sz w:val="24"/>
        </w:rPr>
        <w:t>перед началом проведения выездной проверки по просьбе лиц, в отношении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проверка;</w:t>
      </w:r>
    </w:p>
    <w:p w:rsidR="00685460" w:rsidRDefault="00C614B7">
      <w:pPr>
        <w:pStyle w:val="a4"/>
        <w:numPr>
          <w:ilvl w:val="0"/>
          <w:numId w:val="11"/>
        </w:numPr>
        <w:tabs>
          <w:tab w:val="left" w:pos="1057"/>
        </w:tabs>
        <w:ind w:right="112" w:firstLine="540"/>
        <w:rPr>
          <w:sz w:val="24"/>
        </w:rPr>
      </w:pPr>
      <w:r>
        <w:rPr>
          <w:sz w:val="24"/>
        </w:rPr>
        <w:t>осуществлять запись о проведенной проверке в журнале учета проверок в случае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юридического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предпринимателя.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122"/>
        </w:tabs>
        <w:ind w:right="116" w:firstLine="540"/>
        <w:rPr>
          <w:sz w:val="24"/>
        </w:rPr>
      </w:pPr>
      <w:r>
        <w:rPr>
          <w:sz w:val="24"/>
        </w:rPr>
        <w:t>При проведении проверки Должностные лица органа муниципального контроля 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вправе: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1052"/>
        </w:tabs>
        <w:spacing w:before="1"/>
        <w:ind w:right="113" w:firstLine="540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контроля;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954"/>
        </w:tabs>
        <w:ind w:right="109" w:firstLine="540"/>
        <w:rPr>
          <w:sz w:val="24"/>
        </w:rPr>
      </w:pPr>
      <w:r>
        <w:rPr>
          <w:sz w:val="24"/>
        </w:rPr>
        <w:t>проверять выполнение требований, установленных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исполнительной власти СССР и РСФСР, а также выполнение требований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1052"/>
        </w:tabs>
        <w:ind w:right="111" w:firstLine="540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правовыми актами, не опубликованными в установленном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930"/>
        </w:tabs>
        <w:ind w:right="108" w:firstLine="540"/>
        <w:rPr>
          <w:sz w:val="24"/>
        </w:rPr>
      </w:pPr>
      <w:r>
        <w:rPr>
          <w:sz w:val="24"/>
        </w:rPr>
        <w:t>осуществлять плановую или внеплановую выездную проверку в случае отсутствия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основанию, предусмотренному </w:t>
      </w:r>
      <w:hyperlink r:id="rId14">
        <w:r>
          <w:rPr>
            <w:sz w:val="24"/>
          </w:rPr>
          <w:t xml:space="preserve">подпунктом "б" пункта 2 части 2 статьи 10 </w:t>
        </w:r>
      </w:hyperlink>
      <w:r>
        <w:rPr>
          <w:sz w:val="24"/>
        </w:rPr>
        <w:t>Федерального 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от 26.12.2008 №294-ФЗ, а также проверки соблюдения требований земельного 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случаях надлежащего уведомления собственников земельных участков, землепользователей,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землевладельцев</w:t>
      </w:r>
      <w:r>
        <w:rPr>
          <w:spacing w:val="-2"/>
          <w:sz w:val="24"/>
        </w:rPr>
        <w:t xml:space="preserve"> </w:t>
      </w:r>
      <w:r>
        <w:rPr>
          <w:sz w:val="24"/>
        </w:rPr>
        <w:t>и арендаторов земельных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участков;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4"/>
        <w:numPr>
          <w:ilvl w:val="0"/>
          <w:numId w:val="10"/>
        </w:numPr>
        <w:tabs>
          <w:tab w:val="left" w:pos="1062"/>
        </w:tabs>
        <w:spacing w:before="66"/>
        <w:ind w:right="115" w:firstLine="540"/>
        <w:rPr>
          <w:sz w:val="24"/>
        </w:rPr>
      </w:pPr>
      <w:r>
        <w:rPr>
          <w:sz w:val="24"/>
        </w:rPr>
        <w:lastRenderedPageBreak/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объектов окружающей среды и объектов производственной среды, если они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изымать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982"/>
        </w:tabs>
        <w:spacing w:before="1"/>
        <w:ind w:right="106" w:firstLine="540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производственной среды для проведения их исследований, испытаний, измерений без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 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образцов, проб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1033"/>
        </w:tabs>
        <w:ind w:right="116" w:firstLine="540"/>
        <w:rPr>
          <w:sz w:val="24"/>
        </w:rPr>
      </w:pP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служебную,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913"/>
        </w:tabs>
        <w:ind w:left="912" w:hanging="260"/>
        <w:rPr>
          <w:sz w:val="24"/>
        </w:rPr>
      </w:pP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961"/>
        </w:tabs>
        <w:ind w:right="108" w:firstLine="540"/>
        <w:rPr>
          <w:sz w:val="24"/>
        </w:rPr>
      </w:pPr>
      <w:r>
        <w:rPr>
          <w:sz w:val="24"/>
        </w:rPr>
        <w:t>осуществлять выдачу лицам, в отношении которых, осуществляется 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 его уполномоченному представителю предписаний или предложений о проведении за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счет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контролю;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1038"/>
        </w:tabs>
        <w:ind w:right="116" w:firstLine="540"/>
        <w:rPr>
          <w:sz w:val="24"/>
        </w:rPr>
      </w:pPr>
      <w:r>
        <w:rPr>
          <w:sz w:val="24"/>
        </w:rPr>
        <w:t>требовать от лиц, в отношении которых осуществляется муниципальный контроль,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 местного самоуправления организаций, включенные в определенный 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перечень;</w:t>
      </w:r>
    </w:p>
    <w:p w:rsidR="00685460" w:rsidRDefault="00C614B7">
      <w:pPr>
        <w:pStyle w:val="a4"/>
        <w:numPr>
          <w:ilvl w:val="0"/>
          <w:numId w:val="10"/>
        </w:numPr>
        <w:tabs>
          <w:tab w:val="left" w:pos="1038"/>
        </w:tabs>
        <w:spacing w:before="1"/>
        <w:ind w:right="108" w:firstLine="540"/>
        <w:rPr>
          <w:sz w:val="24"/>
        </w:rPr>
      </w:pPr>
      <w:r>
        <w:rPr>
          <w:sz w:val="24"/>
        </w:rPr>
        <w:t>требовать от лиц, в отношении которых осуществляется муниципальный контроль,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 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131"/>
        </w:tabs>
        <w:ind w:right="114" w:firstLine="540"/>
        <w:rPr>
          <w:sz w:val="24"/>
        </w:rPr>
      </w:pPr>
      <w:r>
        <w:rPr>
          <w:sz w:val="24"/>
        </w:rPr>
        <w:t>Права и обязанности лиц, в отношении которых осуществляются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благоустройства: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326"/>
        </w:tabs>
        <w:ind w:right="118" w:firstLine="540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 право: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997"/>
        </w:tabs>
        <w:ind w:right="118" w:firstLine="540"/>
        <w:rPr>
          <w:sz w:val="24"/>
        </w:rPr>
      </w:pP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относящимся к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999"/>
        </w:tabs>
        <w:spacing w:before="1"/>
        <w:ind w:right="106" w:firstLine="540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Республики Татарстан, муниципальными правовыми 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1095"/>
        </w:tabs>
        <w:ind w:right="110" w:firstLine="540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информация;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1124"/>
        </w:tabs>
        <w:spacing w:before="1"/>
        <w:ind w:right="117" w:firstLine="540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1042"/>
        </w:tabs>
        <w:ind w:right="105" w:firstLine="540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 с результатами проверки, согласии или несогласии с ними, а также с отдельными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лиц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7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органа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firstLine="0"/>
      </w:pPr>
      <w:r>
        <w:lastRenderedPageBreak/>
        <w:t>муниципального</w:t>
      </w:r>
      <w:r>
        <w:rPr>
          <w:spacing w:val="-6"/>
        </w:rPr>
        <w:t xml:space="preserve"> </w:t>
      </w:r>
      <w:r>
        <w:t>контроля;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1052"/>
        </w:tabs>
        <w:ind w:right="108" w:firstLine="540"/>
        <w:rPr>
          <w:sz w:val="24"/>
        </w:rPr>
      </w:pP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(надзора), органа муниципального контроля, повлекшие за собой нарушение прав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 и (или) судебном порядке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685460" w:rsidRDefault="00C614B7">
      <w:pPr>
        <w:pStyle w:val="a4"/>
        <w:numPr>
          <w:ilvl w:val="0"/>
          <w:numId w:val="9"/>
        </w:numPr>
        <w:tabs>
          <w:tab w:val="left" w:pos="942"/>
        </w:tabs>
        <w:spacing w:before="1"/>
        <w:ind w:right="111" w:firstLine="540"/>
        <w:rPr>
          <w:sz w:val="24"/>
        </w:rPr>
      </w:pPr>
      <w:r>
        <w:rPr>
          <w:sz w:val="24"/>
        </w:rPr>
        <w:t>привлекать Уполномоченного при Президенте Российской Федерации по защите прав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 либо уполномоченного при Президенте Республики Татарстан 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предпринимателей 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проверке.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326"/>
        </w:tabs>
        <w:ind w:right="118" w:firstLine="540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 обязаны:</w:t>
      </w:r>
    </w:p>
    <w:p w:rsidR="00685460" w:rsidRDefault="00C614B7">
      <w:pPr>
        <w:pStyle w:val="a3"/>
        <w:ind w:right="111"/>
      </w:pPr>
      <w:r>
        <w:t>обеспечить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представителей юридических лиц; индивидуальные предприниматели обязаны присутствовать</w:t>
      </w:r>
      <w:r>
        <w:rPr>
          <w:spacing w:val="1"/>
        </w:rPr>
        <w:t xml:space="preserve"> </w:t>
      </w:r>
      <w:r>
        <w:t>или обеспечить присутствие уполномоченных представителей, ответственных за организацию и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мероприятий по</w:t>
      </w:r>
      <w:r>
        <w:rPr>
          <w:spacing w:val="-1"/>
        </w:rPr>
        <w:t xml:space="preserve"> </w:t>
      </w:r>
      <w:r>
        <w:t>выполнению обязательных</w:t>
      </w:r>
      <w:r>
        <w:rPr>
          <w:spacing w:val="-1"/>
        </w:rPr>
        <w:t xml:space="preserve"> </w:t>
      </w:r>
      <w:r>
        <w:t>требований;</w:t>
      </w:r>
    </w:p>
    <w:p w:rsidR="00685460" w:rsidRDefault="00C614B7">
      <w:pPr>
        <w:pStyle w:val="a3"/>
        <w:ind w:right="117"/>
      </w:pPr>
      <w:r>
        <w:t>при проведении документарной проверки в течение десяти рабочих дней со дня получения</w:t>
      </w:r>
      <w:r>
        <w:rPr>
          <w:spacing w:val="-57"/>
        </w:rPr>
        <w:t xml:space="preserve"> </w:t>
      </w:r>
      <w:r>
        <w:t>мотивированного запроса направить в орган муниципального контроля указанные в запросе</w:t>
      </w:r>
      <w:r>
        <w:rPr>
          <w:spacing w:val="1"/>
        </w:rPr>
        <w:t xml:space="preserve"> </w:t>
      </w:r>
      <w:r>
        <w:t>документы;</w:t>
      </w:r>
    </w:p>
    <w:p w:rsidR="00685460" w:rsidRDefault="00C614B7">
      <w:pPr>
        <w:pStyle w:val="a3"/>
        <w:ind w:right="106"/>
      </w:pPr>
      <w:r>
        <w:t>предоставить</w:t>
      </w:r>
      <w:r>
        <w:rPr>
          <w:spacing w:val="1"/>
        </w:rPr>
        <w:t xml:space="preserve"> </w:t>
      </w:r>
      <w:r>
        <w:t>уполномоченному должностному лицу 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проводящим</w:t>
      </w:r>
      <w:r>
        <w:rPr>
          <w:spacing w:val="1"/>
        </w:rPr>
        <w:t xml:space="preserve"> </w:t>
      </w:r>
      <w:r>
        <w:t>выездную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предшествовало проведение документарной проверки, а также обеспечить доступ проводящих</w:t>
      </w:r>
      <w:r>
        <w:rPr>
          <w:spacing w:val="1"/>
        </w:rPr>
        <w:t xml:space="preserve"> </w:t>
      </w:r>
      <w:r>
        <w:t>выездную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представителей экспертных организаций на территорию, в используемые юридическим лицом,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подобным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перевозимым</w:t>
      </w:r>
      <w:r>
        <w:rPr>
          <w:spacing w:val="-3"/>
        </w:rPr>
        <w:t xml:space="preserve"> </w:t>
      </w:r>
      <w:r>
        <w:t>ими грузам.</w:t>
      </w:r>
    </w:p>
    <w:p w:rsidR="00685460" w:rsidRDefault="00C614B7">
      <w:pPr>
        <w:pStyle w:val="a3"/>
        <w:spacing w:before="1"/>
        <w:ind w:right="107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hyperlink r:id="rId15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26.12.2008</w:t>
      </w:r>
      <w:r>
        <w:rPr>
          <w:spacing w:val="1"/>
        </w:rPr>
        <w:t xml:space="preserve"> </w:t>
      </w:r>
      <w:r>
        <w:t>№294-ФЗ,</w:t>
      </w:r>
      <w:r>
        <w:rPr>
          <w:spacing w:val="1"/>
        </w:rPr>
        <w:t xml:space="preserve"> </w:t>
      </w:r>
      <w:r>
        <w:t>необоснованно препятствующие проведению проверки, уклоняющиеся от проведения проверки</w:t>
      </w:r>
      <w:r>
        <w:rPr>
          <w:spacing w:val="-57"/>
        </w:rPr>
        <w:t xml:space="preserve"> </w:t>
      </w:r>
      <w:r>
        <w:t>и (или) не исполняющие в установленный срок предписаний органа муниципального контроля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074"/>
        </w:tabs>
        <w:spacing w:before="1"/>
        <w:ind w:left="1073" w:hanging="421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благоустройства.</w:t>
      </w:r>
    </w:p>
    <w:p w:rsidR="00685460" w:rsidRDefault="00C614B7">
      <w:pPr>
        <w:pStyle w:val="a3"/>
        <w:ind w:right="110"/>
      </w:pPr>
      <w:r>
        <w:t>Результатом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6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предпринимателя,</w:t>
      </w:r>
      <w:r>
        <w:rPr>
          <w:spacing w:val="-1"/>
        </w:rPr>
        <w:t xml:space="preserve"> </w:t>
      </w:r>
      <w:r>
        <w:t>гражданина.</w:t>
      </w:r>
    </w:p>
    <w:p w:rsidR="00685460" w:rsidRDefault="00C614B7">
      <w:pPr>
        <w:pStyle w:val="a3"/>
        <w:ind w:right="116"/>
      </w:pPr>
      <w:r>
        <w:t>Акт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оформляется непосредственно после ее завершения в 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один из которых с копиями приложений вручается лицу, в отношении которого осуществляется</w:t>
      </w:r>
      <w:r>
        <w:rPr>
          <w:spacing w:val="-57"/>
        </w:rPr>
        <w:t xml:space="preserve"> </w:t>
      </w:r>
      <w:r>
        <w:t>муниципальный контроль, его уполномоченному представителю под расписку об ознакомлении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об 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ознакомлении с</w:t>
      </w:r>
      <w:r>
        <w:rPr>
          <w:spacing w:val="-1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проверки.</w:t>
      </w:r>
    </w:p>
    <w:p w:rsidR="00685460" w:rsidRDefault="00C614B7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 представителя юридического лица, индивидуального предпринимателя, его</w:t>
      </w:r>
      <w:r>
        <w:rPr>
          <w:spacing w:val="1"/>
        </w:rPr>
        <w:t xml:space="preserve"> </w:t>
      </w:r>
      <w:r>
        <w:t>уполномоченного представителя, а также в случае отказа проверяемого лица дать расписку об</w:t>
      </w:r>
      <w:r>
        <w:rPr>
          <w:spacing w:val="1"/>
        </w:rPr>
        <w:t xml:space="preserve"> </w:t>
      </w:r>
      <w:r>
        <w:t>ознакомлении либо об отказе в ознакомлении с актом проверки акт направляется заказным</w:t>
      </w:r>
      <w:r>
        <w:rPr>
          <w:spacing w:val="1"/>
        </w:rPr>
        <w:t xml:space="preserve"> </w:t>
      </w:r>
      <w:r>
        <w:t>почтовым отправлением с уведомлением о вручении, которое приобщается к экземпляру акта</w:t>
      </w:r>
      <w:r>
        <w:rPr>
          <w:spacing w:val="1"/>
        </w:rPr>
        <w:t xml:space="preserve"> </w:t>
      </w:r>
      <w:r>
        <w:t>проверки,</w:t>
      </w:r>
      <w:r>
        <w:rPr>
          <w:spacing w:val="-4"/>
        </w:rPr>
        <w:t xml:space="preserve"> </w:t>
      </w:r>
      <w:r>
        <w:t>хранящемуся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муниципального контроля.</w:t>
      </w:r>
    </w:p>
    <w:p w:rsidR="00685460" w:rsidRDefault="00C614B7">
      <w:pPr>
        <w:pStyle w:val="a3"/>
        <w:spacing w:before="1"/>
        <w:ind w:right="11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проведенных исследований, испытаний, специальных расследований, экспертиз,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-57"/>
        </w:rPr>
        <w:t xml:space="preserve"> </w:t>
      </w:r>
      <w:r>
        <w:t>мероприятий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вручается</w:t>
      </w:r>
      <w:r>
        <w:rPr>
          <w:spacing w:val="3"/>
        </w:rPr>
        <w:t xml:space="preserve"> </w:t>
      </w:r>
      <w:r>
        <w:t>лицам,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осуществляется</w:t>
      </w:r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05" w:firstLine="0"/>
      </w:pPr>
      <w:r>
        <w:lastRenderedPageBreak/>
        <w:t>муниципальный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6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 заказным почтовым отправлением с уведомлением о вручении и (или) в форме</w:t>
      </w:r>
      <w:r>
        <w:rPr>
          <w:spacing w:val="1"/>
        </w:rPr>
        <w:t xml:space="preserve"> </w:t>
      </w:r>
      <w:r>
        <w:t>электронного 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лица, составившего данный акт (при условии согласия проверяемого лица на осуществление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обеспечивающим подтверждение получения указанного документа. При этом уведомление 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экземпляру</w:t>
      </w:r>
      <w:r>
        <w:rPr>
          <w:spacing w:val="-7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проверки,</w:t>
      </w:r>
      <w:r>
        <w:rPr>
          <w:spacing w:val="-4"/>
        </w:rPr>
        <w:t xml:space="preserve"> </w:t>
      </w:r>
      <w:r>
        <w:t>хранящемуся в</w:t>
      </w:r>
      <w:r>
        <w:rPr>
          <w:spacing w:val="-2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муниципального контроля.</w:t>
      </w:r>
    </w:p>
    <w:p w:rsidR="00685460" w:rsidRDefault="00C614B7">
      <w:pPr>
        <w:pStyle w:val="a4"/>
        <w:numPr>
          <w:ilvl w:val="1"/>
          <w:numId w:val="13"/>
        </w:numPr>
        <w:tabs>
          <w:tab w:val="left" w:pos="1196"/>
        </w:tabs>
        <w:spacing w:before="1"/>
        <w:ind w:right="114" w:firstLine="540"/>
        <w:rPr>
          <w:sz w:val="24"/>
        </w:rPr>
      </w:pPr>
      <w:r>
        <w:rPr>
          <w:sz w:val="24"/>
        </w:rPr>
        <w:t>Исчерпывающие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304"/>
        </w:tabs>
        <w:ind w:right="114" w:firstLine="540"/>
        <w:rPr>
          <w:sz w:val="24"/>
        </w:rPr>
      </w:pPr>
      <w:r>
        <w:rPr>
          <w:sz w:val="24"/>
        </w:rPr>
        <w:t xml:space="preserve">Исчерпывающий перечень документов и (или) информации, </w:t>
      </w:r>
      <w:proofErr w:type="spellStart"/>
      <w:r>
        <w:rPr>
          <w:sz w:val="24"/>
        </w:rPr>
        <w:t>истребуемых</w:t>
      </w:r>
      <w:proofErr w:type="spellEnd"/>
      <w:r>
        <w:rPr>
          <w:sz w:val="24"/>
        </w:rPr>
        <w:t xml:space="preserve">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предпринимателя.</w:t>
      </w:r>
    </w:p>
    <w:p w:rsidR="00685460" w:rsidRDefault="00C614B7">
      <w:pPr>
        <w:pStyle w:val="a3"/>
        <w:ind w:right="113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истребуют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 предпринимателя, к запросу прилагается заверенная печатью копия приказа о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проверки: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5"/>
        </w:tabs>
        <w:ind w:left="794" w:hanging="142"/>
        <w:rPr>
          <w:sz w:val="24"/>
        </w:rPr>
      </w:pPr>
      <w:r>
        <w:rPr>
          <w:sz w:val="24"/>
        </w:rPr>
        <w:t>учредительные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rPr>
          <w:sz w:val="24"/>
        </w:rPr>
      </w:pPr>
      <w:r>
        <w:rPr>
          <w:sz w:val="24"/>
        </w:rPr>
        <w:t>правоустанавливающие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недвижимости;</w:t>
      </w:r>
    </w:p>
    <w:p w:rsidR="00685460" w:rsidRDefault="00C614B7">
      <w:pPr>
        <w:pStyle w:val="a4"/>
        <w:numPr>
          <w:ilvl w:val="2"/>
          <w:numId w:val="13"/>
        </w:numPr>
        <w:tabs>
          <w:tab w:val="left" w:pos="1486"/>
        </w:tabs>
        <w:ind w:right="113" w:firstLine="708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получаемых в ходе проверки в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рамках межведомственного информационного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перечнем.</w:t>
      </w:r>
    </w:p>
    <w:p w:rsidR="00685460" w:rsidRDefault="00C614B7">
      <w:pPr>
        <w:pStyle w:val="a3"/>
        <w:spacing w:before="1"/>
        <w:ind w:right="111" w:firstLine="708"/>
      </w:pPr>
      <w:r>
        <w:t>Документы и (или) информация, запрашиваемые и получаемые в ходе проверки в рамках</w:t>
      </w:r>
      <w:r>
        <w:rPr>
          <w:spacing w:val="-57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 взаимодействия:</w:t>
      </w:r>
    </w:p>
    <w:p w:rsidR="00685460" w:rsidRDefault="00C614B7">
      <w:pPr>
        <w:pStyle w:val="a4"/>
        <w:numPr>
          <w:ilvl w:val="0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85460" w:rsidRDefault="00C614B7">
      <w:pPr>
        <w:pStyle w:val="a4"/>
        <w:numPr>
          <w:ilvl w:val="0"/>
          <w:numId w:val="8"/>
        </w:numPr>
        <w:tabs>
          <w:tab w:val="left" w:pos="1081"/>
        </w:tabs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предпринимателей.</w:t>
      </w:r>
    </w:p>
    <w:p w:rsidR="00685460" w:rsidRDefault="00C614B7">
      <w:pPr>
        <w:pStyle w:val="1"/>
        <w:numPr>
          <w:ilvl w:val="0"/>
          <w:numId w:val="14"/>
        </w:numPr>
        <w:tabs>
          <w:tab w:val="left" w:pos="1609"/>
        </w:tabs>
        <w:spacing w:before="5" w:line="274" w:lineRule="exact"/>
        <w:ind w:left="1608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</w:t>
      </w:r>
    </w:p>
    <w:p w:rsidR="00685460" w:rsidRDefault="00C614B7">
      <w:pPr>
        <w:pStyle w:val="a4"/>
        <w:numPr>
          <w:ilvl w:val="1"/>
          <w:numId w:val="7"/>
        </w:numPr>
        <w:tabs>
          <w:tab w:val="left" w:pos="1074"/>
        </w:tabs>
        <w:spacing w:line="274" w:lineRule="exact"/>
        <w:ind w:hanging="421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:rsidR="00492123" w:rsidRDefault="00C614B7" w:rsidP="00492123">
      <w:pPr>
        <w:pStyle w:val="a3"/>
        <w:ind w:right="107"/>
        <w:rPr>
          <w:spacing w:val="1"/>
        </w:rPr>
      </w:pP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 w:rsidR="00B80920" w:rsidRPr="00B80920">
        <w:rPr>
          <w:lang w:eastAsia="ru-RU"/>
        </w:rPr>
        <w:t xml:space="preserve">Шетнево-Тулушского  сельского  поселения </w:t>
      </w:r>
      <w:r w:rsidR="00492123" w:rsidRPr="00492123">
        <w:rPr>
          <w:lang w:eastAsia="ru-RU"/>
        </w:rPr>
        <w:t>Рыбно-Слободского муниципального района Республики Татарстан</w:t>
      </w:r>
      <w:r w:rsidR="00492123">
        <w:rPr>
          <w:spacing w:val="1"/>
        </w:rPr>
        <w:t xml:space="preserve"> </w:t>
      </w:r>
    </w:p>
    <w:p w:rsidR="00685460" w:rsidRDefault="00C614B7" w:rsidP="00492123">
      <w:pPr>
        <w:pStyle w:val="a3"/>
        <w:ind w:right="107"/>
      </w:pPr>
      <w:r>
        <w:t>Орган муниципального ко</w:t>
      </w:r>
      <w:r w:rsidR="008F772B">
        <w:t>нтроля располагается по адресу:</w:t>
      </w:r>
      <w:r w:rsidR="00B80920">
        <w:t>422644, Республика Татарстан, Рыбно-</w:t>
      </w:r>
      <w:proofErr w:type="spellStart"/>
      <w:r w:rsidR="00B80920">
        <w:t>Слободский</w:t>
      </w:r>
      <w:proofErr w:type="spellEnd"/>
      <w:r w:rsidR="00B80920">
        <w:t xml:space="preserve"> район, село </w:t>
      </w:r>
      <w:proofErr w:type="spellStart"/>
      <w:r w:rsidR="00B80920">
        <w:t>Шетнево-Тулуши</w:t>
      </w:r>
      <w:proofErr w:type="spellEnd"/>
      <w:r w:rsidR="00B80920">
        <w:t xml:space="preserve">, улица </w:t>
      </w:r>
      <w:proofErr w:type="spellStart"/>
      <w:r w:rsidR="00B80920">
        <w:t>М.Джалиля</w:t>
      </w:r>
      <w:proofErr w:type="spellEnd"/>
      <w:r w:rsidR="00B80920">
        <w:t>, дом 18.</w:t>
      </w:r>
    </w:p>
    <w:p w:rsidR="00685460" w:rsidRDefault="00C614B7">
      <w:pPr>
        <w:pStyle w:val="a3"/>
        <w:ind w:right="112"/>
      </w:pPr>
      <w:r>
        <w:t>Информирование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 w:rsidR="00B80920" w:rsidRPr="00B80920">
        <w:t xml:space="preserve">Шетнево-Тулушского  сельского  поселения </w:t>
      </w:r>
      <w:r w:rsidR="00F8474D">
        <w:t xml:space="preserve">Рыбно-Слободского </w:t>
      </w:r>
      <w:r>
        <w:t>муниципального</w:t>
      </w:r>
      <w:r>
        <w:rPr>
          <w:spacing w:val="-5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="00B80920" w:rsidRPr="00B80920">
        <w:t>422644, Республика Татарстан, Рыбно-</w:t>
      </w:r>
      <w:proofErr w:type="spellStart"/>
      <w:r w:rsidR="00B80920" w:rsidRPr="00B80920">
        <w:t>Слободский</w:t>
      </w:r>
      <w:proofErr w:type="spellEnd"/>
      <w:r w:rsidR="00B80920" w:rsidRPr="00B80920">
        <w:t xml:space="preserve"> район, село </w:t>
      </w:r>
      <w:proofErr w:type="spellStart"/>
      <w:r w:rsidR="00B80920" w:rsidRPr="00B80920">
        <w:t>Шетнево-</w:t>
      </w:r>
      <w:r w:rsidR="00B80920">
        <w:t>Тулуши</w:t>
      </w:r>
      <w:proofErr w:type="spellEnd"/>
      <w:r w:rsidR="00B80920">
        <w:t xml:space="preserve">, улица </w:t>
      </w:r>
      <w:proofErr w:type="spellStart"/>
      <w:r w:rsidR="00B80920">
        <w:t>М.Джалиля</w:t>
      </w:r>
      <w:proofErr w:type="spellEnd"/>
      <w:r w:rsidR="00B80920">
        <w:t>, дом 18</w:t>
      </w:r>
      <w:r w:rsidR="008F772B">
        <w:t>.</w:t>
      </w:r>
    </w:p>
    <w:p w:rsidR="00F8474D" w:rsidRDefault="00C614B7" w:rsidP="00F8474D">
      <w:pPr>
        <w:pStyle w:val="a3"/>
        <w:spacing w:before="1"/>
        <w:ind w:left="653" w:right="3062"/>
      </w:pPr>
      <w:r>
        <w:t xml:space="preserve">телефон: </w:t>
      </w:r>
      <w:r w:rsidR="00B80920">
        <w:t>884361-27451</w:t>
      </w:r>
    </w:p>
    <w:p w:rsidR="004F22A8" w:rsidRDefault="00F8474D" w:rsidP="00F8474D">
      <w:pPr>
        <w:pStyle w:val="a3"/>
        <w:spacing w:before="1"/>
        <w:ind w:left="653" w:right="3062"/>
      </w:pPr>
      <w:r>
        <w:t xml:space="preserve">График работы: </w:t>
      </w:r>
    </w:p>
    <w:p w:rsidR="00F8474D" w:rsidRDefault="00CE2142" w:rsidP="00F8474D">
      <w:pPr>
        <w:pStyle w:val="a3"/>
        <w:spacing w:before="1"/>
        <w:ind w:left="653" w:right="3062"/>
      </w:pPr>
      <w:r>
        <w:t>Понедельник</w:t>
      </w:r>
      <w:r w:rsidR="00F8474D">
        <w:t xml:space="preserve"> </w:t>
      </w:r>
      <w:proofErr w:type="gramStart"/>
      <w:r>
        <w:t>–в</w:t>
      </w:r>
      <w:proofErr w:type="gramEnd"/>
      <w:r>
        <w:t>торник: с 8.00  до 17.00</w:t>
      </w:r>
    </w:p>
    <w:p w:rsidR="00CE2142" w:rsidRDefault="00CE2142" w:rsidP="00F8474D">
      <w:pPr>
        <w:pStyle w:val="a3"/>
        <w:spacing w:before="1"/>
        <w:ind w:left="653" w:right="3062"/>
      </w:pPr>
      <w:r>
        <w:t>среда-четверг:                с 8.00  до 16.30</w:t>
      </w:r>
    </w:p>
    <w:p w:rsidR="00CE2142" w:rsidRDefault="00CE2142" w:rsidP="00F8474D">
      <w:pPr>
        <w:pStyle w:val="a3"/>
        <w:spacing w:before="1"/>
        <w:ind w:left="653" w:right="3062"/>
        <w:rPr>
          <w:lang w:val="tt-RU"/>
        </w:rPr>
      </w:pPr>
      <w:r>
        <w:t>пятница -               подготовка документов</w:t>
      </w:r>
    </w:p>
    <w:p w:rsidR="00DA1C38" w:rsidRPr="00DA1C38" w:rsidRDefault="00DA1C38" w:rsidP="00F8474D">
      <w:pPr>
        <w:pStyle w:val="a3"/>
        <w:spacing w:before="1"/>
        <w:ind w:left="653" w:right="3062"/>
      </w:pPr>
      <w:r>
        <w:rPr>
          <w:lang w:val="tt-RU"/>
        </w:rPr>
        <w:t>суббота-воскресенье выходные</w:t>
      </w:r>
    </w:p>
    <w:p w:rsidR="00685460" w:rsidRDefault="00F8474D">
      <w:pPr>
        <w:pStyle w:val="a3"/>
        <w:tabs>
          <w:tab w:val="left" w:pos="2955"/>
          <w:tab w:val="left" w:pos="4088"/>
          <w:tab w:val="left" w:pos="4733"/>
          <w:tab w:val="left" w:pos="6702"/>
          <w:tab w:val="left" w:pos="8822"/>
        </w:tabs>
        <w:ind w:right="112"/>
        <w:jc w:val="left"/>
      </w:pPr>
      <w:r w:rsidRPr="00F8474D">
        <w:t>Время перерыва для отдыха и питания устанавливается правилами внутреннего трудового распорядка</w:t>
      </w:r>
      <w:r w:rsidR="00C614B7">
        <w:t>.</w:t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8474D">
        <w:rPr>
          <w:sz w:val="24"/>
          <w:szCs w:val="24"/>
        </w:rPr>
        <w:t>Адрес официального сайта муниципального района в информационно-телекоммуникационной сети «Интернет» (далее – сеть «Интернет»): (http://ribnaya-sloboda.tatarstan.ru/).</w:t>
      </w:r>
    </w:p>
    <w:p w:rsidR="00F8474D" w:rsidRPr="00F8474D" w:rsidRDefault="00F8474D" w:rsidP="00F8474D">
      <w:pPr>
        <w:tabs>
          <w:tab w:val="left" w:pos="1033"/>
        </w:tabs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8474D">
        <w:rPr>
          <w:sz w:val="24"/>
          <w:szCs w:val="24"/>
        </w:rPr>
        <w:t xml:space="preserve">Информация о муниципальной услуге, а также о месте нахождения и графике работы Исполкома может быть получена: </w:t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8474D">
        <w:rPr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8474D">
        <w:rPr>
          <w:sz w:val="24"/>
          <w:szCs w:val="24"/>
        </w:rPr>
        <w:t>2) посредством сети «Интернет» на официальном сайте муниципального района (http://ribnaya-sloboda.tatarstan.ru/);</w:t>
      </w:r>
    </w:p>
    <w:p w:rsidR="00F8474D" w:rsidRPr="00F8474D" w:rsidRDefault="00F8474D" w:rsidP="00F8474D">
      <w:pPr>
        <w:tabs>
          <w:tab w:val="left" w:pos="1033"/>
        </w:tabs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8474D">
        <w:rPr>
          <w:sz w:val="24"/>
          <w:szCs w:val="24"/>
        </w:rPr>
        <w:t>3) на Портале государственных и муниципальных услуг Республики Татарстан (http://uslugi. tatar.ru/)(далее – Республиканский портал);</w:t>
      </w:r>
    </w:p>
    <w:p w:rsidR="00F8474D" w:rsidRPr="00F8474D" w:rsidRDefault="00F8474D" w:rsidP="00F8474D">
      <w:pPr>
        <w:tabs>
          <w:tab w:val="left" w:pos="1033"/>
        </w:tabs>
        <w:ind w:right="11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F8474D">
        <w:rPr>
          <w:sz w:val="24"/>
          <w:szCs w:val="24"/>
        </w:rPr>
        <w:t>4) на Едином портале государственных и муниципальных услуг (функций) (http:// www.gosuslugi.ru/) (далее – Единый портал);</w:t>
      </w:r>
    </w:p>
    <w:p w:rsidR="00F8474D" w:rsidRPr="00F8474D" w:rsidRDefault="00F8474D" w:rsidP="00F8474D">
      <w:pPr>
        <w:tabs>
          <w:tab w:val="left" w:pos="1033"/>
        </w:tabs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8474D">
        <w:rPr>
          <w:sz w:val="24"/>
          <w:szCs w:val="24"/>
        </w:rPr>
        <w:t>5) в Исполкоме:</w:t>
      </w:r>
      <w:r w:rsidRPr="00F8474D">
        <w:rPr>
          <w:sz w:val="24"/>
          <w:szCs w:val="24"/>
        </w:rPr>
        <w:tab/>
      </w:r>
      <w:r w:rsidRPr="00F8474D">
        <w:rPr>
          <w:sz w:val="24"/>
          <w:szCs w:val="24"/>
        </w:rPr>
        <w:tab/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8474D">
        <w:rPr>
          <w:sz w:val="24"/>
          <w:szCs w:val="24"/>
        </w:rPr>
        <w:t xml:space="preserve">при устном обращении - лично или по телефону; </w:t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8474D">
        <w:rPr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8474D" w:rsidRPr="00F8474D" w:rsidRDefault="00F8474D" w:rsidP="00F8474D">
      <w:pPr>
        <w:pStyle w:val="a4"/>
        <w:tabs>
          <w:tab w:val="left" w:pos="1033"/>
        </w:tabs>
        <w:ind w:right="115" w:firstLine="0"/>
        <w:rPr>
          <w:sz w:val="24"/>
        </w:rPr>
      </w:pPr>
      <w:r>
        <w:rPr>
          <w:sz w:val="24"/>
          <w:szCs w:val="24"/>
        </w:rPr>
        <w:t xml:space="preserve">    </w:t>
      </w:r>
      <w:r w:rsidRPr="00F8474D">
        <w:rPr>
          <w:sz w:val="24"/>
          <w:szCs w:val="24"/>
        </w:rPr>
        <w:t xml:space="preserve"> </w:t>
      </w:r>
      <w:r w:rsidR="008F772B">
        <w:rPr>
          <w:sz w:val="24"/>
          <w:szCs w:val="24"/>
        </w:rPr>
        <w:t xml:space="preserve">   </w:t>
      </w:r>
      <w:r w:rsidRPr="00F8474D">
        <w:rPr>
          <w:sz w:val="24"/>
          <w:szCs w:val="24"/>
        </w:rPr>
        <w:t>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  <w:r>
        <w:rPr>
          <w:sz w:val="24"/>
          <w:szCs w:val="24"/>
        </w:rPr>
        <w:t xml:space="preserve"> </w:t>
      </w:r>
    </w:p>
    <w:p w:rsidR="00685460" w:rsidRDefault="00F8474D" w:rsidP="00F8474D">
      <w:pPr>
        <w:pStyle w:val="a4"/>
        <w:tabs>
          <w:tab w:val="left" w:pos="1033"/>
        </w:tabs>
        <w:ind w:right="115" w:firstLine="0"/>
      </w:pPr>
      <w:r>
        <w:rPr>
          <w:sz w:val="24"/>
        </w:rPr>
        <w:t xml:space="preserve">       </w:t>
      </w:r>
      <w:r w:rsidR="00C614B7">
        <w:t>Личный</w:t>
      </w:r>
      <w:r w:rsidR="00C614B7">
        <w:rPr>
          <w:spacing w:val="1"/>
        </w:rPr>
        <w:t xml:space="preserve"> </w:t>
      </w:r>
      <w:r w:rsidR="00C614B7">
        <w:t>прием</w:t>
      </w:r>
      <w:r w:rsidR="00C614B7">
        <w:rPr>
          <w:spacing w:val="1"/>
        </w:rPr>
        <w:t xml:space="preserve"> </w:t>
      </w:r>
      <w:r w:rsidR="00C614B7">
        <w:t>граждан,</w:t>
      </w:r>
      <w:r w:rsidR="00C614B7">
        <w:rPr>
          <w:spacing w:val="1"/>
        </w:rPr>
        <w:t xml:space="preserve"> </w:t>
      </w:r>
      <w:r w:rsidR="00C614B7">
        <w:t>индивидуальных</w:t>
      </w:r>
      <w:r w:rsidR="00C614B7">
        <w:rPr>
          <w:spacing w:val="1"/>
        </w:rPr>
        <w:t xml:space="preserve"> </w:t>
      </w:r>
      <w:r w:rsidR="00C614B7">
        <w:t>предпринимателей</w:t>
      </w:r>
      <w:r w:rsidR="00C614B7">
        <w:rPr>
          <w:spacing w:val="1"/>
        </w:rPr>
        <w:t xml:space="preserve"> </w:t>
      </w:r>
      <w:r w:rsidR="00C614B7">
        <w:t>(их</w:t>
      </w:r>
      <w:r w:rsidR="00C614B7">
        <w:rPr>
          <w:spacing w:val="1"/>
        </w:rPr>
        <w:t xml:space="preserve"> </w:t>
      </w:r>
      <w:r w:rsidR="00C614B7">
        <w:t>представителей),</w:t>
      </w:r>
      <w:r w:rsidR="00C614B7">
        <w:rPr>
          <w:spacing w:val="1"/>
        </w:rPr>
        <w:t xml:space="preserve"> </w:t>
      </w:r>
      <w:r w:rsidR="00C614B7">
        <w:t>представителей юридических лиц по вопросам консультирования о правилах осуществления</w:t>
      </w:r>
      <w:r w:rsidR="00C614B7">
        <w:rPr>
          <w:spacing w:val="1"/>
        </w:rPr>
        <w:t xml:space="preserve"> </w:t>
      </w:r>
      <w:r w:rsidR="00C614B7">
        <w:t>муниципального</w:t>
      </w:r>
      <w:r w:rsidR="00C614B7">
        <w:rPr>
          <w:spacing w:val="1"/>
        </w:rPr>
        <w:t xml:space="preserve"> </w:t>
      </w:r>
      <w:r w:rsidR="00C614B7">
        <w:t>контроля</w:t>
      </w:r>
      <w:r w:rsidR="00C614B7">
        <w:rPr>
          <w:spacing w:val="1"/>
        </w:rPr>
        <w:t xml:space="preserve"> </w:t>
      </w:r>
      <w:r w:rsidR="00C614B7">
        <w:t>в</w:t>
      </w:r>
      <w:r w:rsidR="00C614B7">
        <w:rPr>
          <w:spacing w:val="1"/>
        </w:rPr>
        <w:t xml:space="preserve"> </w:t>
      </w:r>
      <w:r w:rsidR="00C614B7">
        <w:t>сфере</w:t>
      </w:r>
      <w:r w:rsidR="00C614B7">
        <w:rPr>
          <w:spacing w:val="1"/>
        </w:rPr>
        <w:t xml:space="preserve"> </w:t>
      </w:r>
      <w:r w:rsidR="00C614B7">
        <w:t>благоустройства</w:t>
      </w:r>
      <w:r w:rsidR="00C614B7">
        <w:rPr>
          <w:spacing w:val="1"/>
        </w:rPr>
        <w:t xml:space="preserve"> </w:t>
      </w:r>
      <w:r w:rsidR="00C614B7">
        <w:t>организуется</w:t>
      </w:r>
      <w:r w:rsidR="00C614B7">
        <w:rPr>
          <w:spacing w:val="1"/>
        </w:rPr>
        <w:t xml:space="preserve"> </w:t>
      </w:r>
      <w:r w:rsidR="00C614B7">
        <w:t>и</w:t>
      </w:r>
      <w:r w:rsidR="00C614B7">
        <w:rPr>
          <w:spacing w:val="1"/>
        </w:rPr>
        <w:t xml:space="preserve"> </w:t>
      </w:r>
      <w:r w:rsidR="00C614B7">
        <w:t>осуществляется</w:t>
      </w:r>
      <w:r w:rsidR="00C614B7">
        <w:rPr>
          <w:spacing w:val="1"/>
        </w:rPr>
        <w:t xml:space="preserve"> </w:t>
      </w:r>
      <w:r w:rsidR="00C614B7">
        <w:t>в</w:t>
      </w:r>
      <w:r w:rsidR="00C614B7">
        <w:rPr>
          <w:spacing w:val="1"/>
        </w:rPr>
        <w:t xml:space="preserve"> </w:t>
      </w:r>
      <w:r w:rsidR="00C614B7">
        <w:t>соответствии</w:t>
      </w:r>
      <w:r w:rsidR="00C614B7">
        <w:rPr>
          <w:spacing w:val="1"/>
        </w:rPr>
        <w:t xml:space="preserve"> </w:t>
      </w:r>
      <w:r w:rsidR="00C614B7">
        <w:t>с</w:t>
      </w:r>
      <w:r w:rsidR="00C614B7">
        <w:rPr>
          <w:spacing w:val="1"/>
        </w:rPr>
        <w:t xml:space="preserve"> </w:t>
      </w:r>
      <w:r w:rsidR="00C614B7">
        <w:t>Федеральным</w:t>
      </w:r>
      <w:r w:rsidR="00C614B7">
        <w:rPr>
          <w:spacing w:val="1"/>
        </w:rPr>
        <w:t xml:space="preserve"> </w:t>
      </w:r>
      <w:hyperlink r:id="rId16">
        <w:r w:rsidR="00C614B7">
          <w:t>законом</w:t>
        </w:r>
      </w:hyperlink>
      <w:r w:rsidR="00C614B7">
        <w:rPr>
          <w:spacing w:val="1"/>
        </w:rPr>
        <w:t xml:space="preserve"> </w:t>
      </w:r>
      <w:r w:rsidR="00C614B7">
        <w:t>от</w:t>
      </w:r>
      <w:r w:rsidR="00C614B7">
        <w:rPr>
          <w:spacing w:val="1"/>
        </w:rPr>
        <w:t xml:space="preserve"> </w:t>
      </w:r>
      <w:r w:rsidR="00C614B7">
        <w:t>02.05.2006</w:t>
      </w:r>
      <w:r w:rsidR="00C614B7">
        <w:rPr>
          <w:spacing w:val="1"/>
        </w:rPr>
        <w:t xml:space="preserve"> </w:t>
      </w:r>
      <w:r w:rsidR="00C614B7">
        <w:t>№59-ФЗ</w:t>
      </w:r>
      <w:r w:rsidR="00C614B7">
        <w:rPr>
          <w:spacing w:val="1"/>
        </w:rPr>
        <w:t xml:space="preserve"> </w:t>
      </w:r>
      <w:r w:rsidR="00C614B7">
        <w:t>«О</w:t>
      </w:r>
      <w:r w:rsidR="00C614B7">
        <w:rPr>
          <w:spacing w:val="1"/>
        </w:rPr>
        <w:t xml:space="preserve"> </w:t>
      </w:r>
      <w:r w:rsidR="00C614B7">
        <w:t>порядке</w:t>
      </w:r>
      <w:r w:rsidR="00C614B7">
        <w:rPr>
          <w:spacing w:val="1"/>
        </w:rPr>
        <w:t xml:space="preserve"> </w:t>
      </w:r>
      <w:r w:rsidR="00C614B7">
        <w:t>рассмотрения</w:t>
      </w:r>
      <w:r w:rsidR="00C614B7">
        <w:rPr>
          <w:spacing w:val="1"/>
        </w:rPr>
        <w:t xml:space="preserve"> </w:t>
      </w:r>
      <w:r w:rsidR="00C614B7">
        <w:t>обращений</w:t>
      </w:r>
      <w:r w:rsidR="00C614B7">
        <w:rPr>
          <w:spacing w:val="-1"/>
        </w:rPr>
        <w:t xml:space="preserve"> </w:t>
      </w:r>
      <w:r w:rsidR="00C614B7">
        <w:t>граждан Российской</w:t>
      </w:r>
      <w:r w:rsidR="00C614B7">
        <w:rPr>
          <w:spacing w:val="4"/>
        </w:rPr>
        <w:t xml:space="preserve"> </w:t>
      </w:r>
      <w:r w:rsidR="00C614B7">
        <w:t>Федерации».</w:t>
      </w:r>
    </w:p>
    <w:p w:rsidR="00685460" w:rsidRDefault="00C614B7">
      <w:pPr>
        <w:pStyle w:val="a3"/>
        <w:ind w:right="111"/>
      </w:pPr>
      <w:r>
        <w:t>Письменные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30 дней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регистрации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обращения.</w:t>
      </w:r>
    </w:p>
    <w:p w:rsidR="00685460" w:rsidRDefault="00C614B7">
      <w:pPr>
        <w:pStyle w:val="a3"/>
        <w:spacing w:before="1"/>
        <w:ind w:right="105"/>
      </w:pPr>
      <w:r>
        <w:t>Обращение за консультацией, поступившее в форме электронного документа, подлежит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17"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02.05.2006</w:t>
      </w:r>
      <w:r>
        <w:rPr>
          <w:spacing w:val="1"/>
        </w:rPr>
        <w:t xml:space="preserve"> </w:t>
      </w:r>
      <w:r>
        <w:t>№59-ФЗ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 порядке указываются фамилия, имя, отчество (последнее - при наличии), адрес</w:t>
      </w:r>
      <w:r>
        <w:rPr>
          <w:spacing w:val="1"/>
        </w:rPr>
        <w:t xml:space="preserve"> </w:t>
      </w:r>
      <w:r>
        <w:t>электронной почты, если ответ должен быть направлен в форме электронного документа, и</w:t>
      </w:r>
      <w:r>
        <w:rPr>
          <w:spacing w:val="1"/>
        </w:rPr>
        <w:t xml:space="preserve"> </w:t>
      </w:r>
      <w:r>
        <w:t>почтовый адрес, если ответ должен быть направлен в письменной форме. Заявитель вправе</w:t>
      </w:r>
      <w:r>
        <w:rPr>
          <w:spacing w:val="1"/>
        </w:rPr>
        <w:t xml:space="preserve"> </w:t>
      </w:r>
      <w:r>
        <w:t>приложить к такому обращению необходимые документы и материалы в электронной форме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направить указанные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685460" w:rsidRDefault="00C614B7">
      <w:pPr>
        <w:pStyle w:val="a3"/>
        <w:ind w:right="113"/>
      </w:pPr>
      <w:r>
        <w:t>Публичное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благоустройства осуществляется</w:t>
      </w:r>
      <w:r>
        <w:rPr>
          <w:spacing w:val="-1"/>
        </w:rPr>
        <w:t xml:space="preserve"> </w:t>
      </w:r>
      <w:r>
        <w:t>путем размещения информации:</w:t>
      </w:r>
    </w:p>
    <w:p w:rsidR="00685460" w:rsidRDefault="00C614B7">
      <w:pPr>
        <w:pStyle w:val="a3"/>
        <w:ind w:right="117" w:firstLine="42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F8474D">
        <w:t xml:space="preserve">Рыбно-Слободского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</w:p>
    <w:p w:rsidR="00685460" w:rsidRDefault="00C614B7">
      <w:pPr>
        <w:pStyle w:val="a3"/>
        <w:ind w:left="653" w:firstLine="0"/>
      </w:pPr>
      <w:r>
        <w:rPr>
          <w:smallCaps/>
        </w:rPr>
        <w:t>в</w:t>
      </w:r>
      <w:r>
        <w:rPr>
          <w:spacing w:val="-7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(СМИ);</w:t>
      </w:r>
    </w:p>
    <w:p w:rsidR="00685460" w:rsidRDefault="00C614B7">
      <w:pPr>
        <w:pStyle w:val="a3"/>
        <w:ind w:left="653" w:firstLine="0"/>
      </w:pPr>
      <w:r>
        <w:t>на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скопления</w:t>
      </w:r>
      <w:r>
        <w:rPr>
          <w:spacing w:val="-3"/>
        </w:rPr>
        <w:t xml:space="preserve"> </w:t>
      </w:r>
      <w:r>
        <w:t>граждан;</w:t>
      </w:r>
    </w:p>
    <w:p w:rsidR="00685460" w:rsidRDefault="00C614B7">
      <w:pPr>
        <w:pStyle w:val="a3"/>
        <w:spacing w:before="1"/>
        <w:ind w:right="113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492123">
        <w:t xml:space="preserve">Рыбно-Слободского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6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почтовом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</w:t>
      </w:r>
      <w:r>
        <w:rPr>
          <w:spacing w:val="6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 решений сотрудников.</w:t>
      </w:r>
    </w:p>
    <w:p w:rsidR="00685460" w:rsidRDefault="00C614B7">
      <w:pPr>
        <w:pStyle w:val="a4"/>
        <w:numPr>
          <w:ilvl w:val="1"/>
          <w:numId w:val="7"/>
        </w:numPr>
        <w:tabs>
          <w:tab w:val="left" w:pos="1088"/>
        </w:tabs>
        <w:ind w:left="112" w:right="112" w:firstLine="540"/>
        <w:rPr>
          <w:sz w:val="24"/>
        </w:rPr>
      </w:pPr>
      <w:r>
        <w:rPr>
          <w:sz w:val="24"/>
        </w:rPr>
        <w:t>Муниципальный контроль в сфере благоустройства осуществляется на 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685460" w:rsidRDefault="00C614B7">
      <w:pPr>
        <w:pStyle w:val="a4"/>
        <w:numPr>
          <w:ilvl w:val="1"/>
          <w:numId w:val="7"/>
        </w:numPr>
        <w:tabs>
          <w:tab w:val="left" w:pos="1074"/>
        </w:tabs>
        <w:ind w:hanging="421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контроля.</w:t>
      </w:r>
    </w:p>
    <w:p w:rsidR="00685460" w:rsidRDefault="00C614B7">
      <w:pPr>
        <w:pStyle w:val="a3"/>
        <w:ind w:right="114"/>
      </w:pP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проверки.</w:t>
      </w:r>
    </w:p>
    <w:p w:rsidR="00685460" w:rsidRDefault="00C614B7">
      <w:pPr>
        <w:pStyle w:val="a3"/>
        <w:spacing w:before="1"/>
        <w:ind w:right="113"/>
      </w:pP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1"/>
        </w:rPr>
        <w:t xml:space="preserve"> </w:t>
      </w:r>
      <w:r>
        <w:t>двадцати рабочих</w:t>
      </w:r>
      <w:r>
        <w:rPr>
          <w:spacing w:val="2"/>
        </w:rPr>
        <w:t xml:space="preserve"> </w:t>
      </w:r>
      <w:r>
        <w:t>дней.</w:t>
      </w:r>
    </w:p>
    <w:p w:rsidR="00685460" w:rsidRDefault="00C614B7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плановой выездной проверки не может превышать пятидесяти часов для малого предприятия и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 xml:space="preserve">часов для </w:t>
      </w:r>
      <w:proofErr w:type="spellStart"/>
      <w:r>
        <w:t>микропредприятия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год.</w:t>
      </w:r>
    </w:p>
    <w:p w:rsidR="00685460" w:rsidRDefault="00C614B7" w:rsidP="008F772B">
      <w:pPr>
        <w:pStyle w:val="a3"/>
      </w:pPr>
      <w:r>
        <w:t>В</w:t>
      </w:r>
      <w:r>
        <w:rPr>
          <w:spacing w:val="38"/>
        </w:rPr>
        <w:t xml:space="preserve"> </w:t>
      </w:r>
      <w:r>
        <w:t>исключительных</w:t>
      </w:r>
      <w:r>
        <w:rPr>
          <w:spacing w:val="39"/>
        </w:rPr>
        <w:t xml:space="preserve"> </w:t>
      </w:r>
      <w:r>
        <w:t>случаях,</w:t>
      </w:r>
      <w:r>
        <w:rPr>
          <w:spacing w:val="39"/>
        </w:rPr>
        <w:t xml:space="preserve"> </w:t>
      </w:r>
      <w:r>
        <w:t>связанных</w:t>
      </w:r>
      <w:r>
        <w:rPr>
          <w:spacing w:val="4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необходимостью</w:t>
      </w:r>
      <w:r>
        <w:rPr>
          <w:spacing w:val="38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сложных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(или)</w:t>
      </w:r>
      <w:r w:rsidR="008F772B">
        <w:t xml:space="preserve"> </w:t>
      </w:r>
      <w:r>
        <w:t>длительных исследований, испытаний, специальных экспертиз и расследований на основании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продлен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 w:rsidR="00F8474D">
        <w:t xml:space="preserve">Рыбно-Слободского городского </w:t>
      </w:r>
      <w:r>
        <w:rPr>
          <w:spacing w:val="20"/>
        </w:rPr>
        <w:t xml:space="preserve"> </w:t>
      </w:r>
      <w:r>
        <w:t>поселения</w:t>
      </w:r>
      <w:r>
        <w:rPr>
          <w:spacing w:val="20"/>
        </w:rPr>
        <w:t xml:space="preserve"> </w:t>
      </w:r>
      <w:r w:rsidR="00F8474D">
        <w:t>Рыбно-Слободского</w:t>
      </w:r>
      <w:r>
        <w:rPr>
          <w:spacing w:val="20"/>
        </w:rPr>
        <w:t xml:space="preserve"> </w:t>
      </w:r>
      <w:r>
        <w:t>муниципального</w:t>
      </w:r>
      <w:r>
        <w:rPr>
          <w:spacing w:val="20"/>
        </w:rPr>
        <w:t xml:space="preserve"> </w:t>
      </w:r>
      <w:r>
        <w:t>района</w:t>
      </w:r>
      <w:r>
        <w:rPr>
          <w:spacing w:val="19"/>
        </w:rPr>
        <w:t xml:space="preserve"> </w:t>
      </w:r>
      <w:r>
        <w:t>Республики</w:t>
      </w:r>
      <w:r>
        <w:rPr>
          <w:spacing w:val="21"/>
        </w:rPr>
        <w:t xml:space="preserve"> </w:t>
      </w:r>
      <w:r>
        <w:t>Татарстан,</w:t>
      </w:r>
      <w:r>
        <w:rPr>
          <w:spacing w:val="20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более</w:t>
      </w:r>
      <w:r>
        <w:rPr>
          <w:spacing w:val="21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на двадцать рабочих дней, в отношении малых предприятий - не более чем на пятьдесят часов,</w:t>
      </w:r>
      <w:r>
        <w:rPr>
          <w:spacing w:val="1"/>
        </w:rPr>
        <w:t xml:space="preserve"> </w:t>
      </w:r>
      <w:proofErr w:type="spellStart"/>
      <w:r>
        <w:t>микропредприятий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пятнадцать</w:t>
      </w:r>
      <w:r>
        <w:rPr>
          <w:spacing w:val="-3"/>
        </w:rPr>
        <w:t xml:space="preserve"> </w:t>
      </w:r>
      <w:r>
        <w:t>часов.</w:t>
      </w:r>
    </w:p>
    <w:p w:rsidR="00685460" w:rsidRDefault="00C614B7">
      <w:pPr>
        <w:pStyle w:val="a3"/>
        <w:spacing w:before="1"/>
        <w:ind w:right="11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проверок,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lastRenderedPageBreak/>
        <w:t>взаимодействия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приостановлено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-2"/>
        </w:rPr>
        <w:t xml:space="preserve"> </w:t>
      </w:r>
      <w:r>
        <w:t>проведения проверки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685460" w:rsidRDefault="00C614B7">
      <w:pPr>
        <w:pStyle w:val="a3"/>
        <w:ind w:right="109"/>
      </w:pPr>
      <w:r>
        <w:t>На период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срока приостановления проведения</w:t>
      </w:r>
      <w:r>
        <w:rPr>
          <w:spacing w:val="1"/>
        </w:rPr>
        <w:t xml:space="preserve"> </w:t>
      </w:r>
      <w:r>
        <w:t>проверки приостанавливаются</w:t>
      </w:r>
      <w:r>
        <w:rPr>
          <w:spacing w:val="1"/>
        </w:rPr>
        <w:t xml:space="preserve"> </w:t>
      </w:r>
      <w:r>
        <w:t>связанные с указанной проверкой действия органа муниципального контроля на территории, в</w:t>
      </w:r>
      <w:r>
        <w:rPr>
          <w:spacing w:val="1"/>
        </w:rPr>
        <w:t xml:space="preserve"> </w:t>
      </w:r>
      <w:r>
        <w:t>зданиях,</w:t>
      </w:r>
      <w:r>
        <w:rPr>
          <w:spacing w:val="1"/>
        </w:rPr>
        <w:t xml:space="preserve"> </w:t>
      </w:r>
      <w:r>
        <w:t>строениях,</w:t>
      </w:r>
      <w:r>
        <w:rPr>
          <w:spacing w:val="1"/>
        </w:rPr>
        <w:t xml:space="preserve"> </w:t>
      </w:r>
      <w:r>
        <w:t>сооружениях,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предпринимательства.</w:t>
      </w:r>
    </w:p>
    <w:p w:rsidR="00685460" w:rsidRDefault="00C614B7">
      <w:pPr>
        <w:pStyle w:val="1"/>
        <w:numPr>
          <w:ilvl w:val="0"/>
          <w:numId w:val="14"/>
        </w:numPr>
        <w:tabs>
          <w:tab w:val="left" w:pos="865"/>
        </w:tabs>
        <w:spacing w:before="5" w:line="274" w:lineRule="exact"/>
        <w:ind w:left="864" w:hanging="241"/>
        <w:jc w:val="both"/>
      </w:pPr>
      <w:r>
        <w:t>Состав,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</w:p>
    <w:p w:rsidR="00685460" w:rsidRDefault="00C614B7">
      <w:pPr>
        <w:pStyle w:val="a3"/>
        <w:ind w:right="113"/>
      </w:pPr>
      <w:r>
        <w:t>Осуществление муниципального контроля включает в себя следующие административные</w:t>
      </w:r>
      <w:r>
        <w:rPr>
          <w:spacing w:val="-57"/>
        </w:rPr>
        <w:t xml:space="preserve"> </w:t>
      </w:r>
      <w:r>
        <w:t>процедуры: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jc w:val="left"/>
        <w:rPr>
          <w:sz w:val="24"/>
        </w:rPr>
      </w:pP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4"/>
        <w:numPr>
          <w:ilvl w:val="0"/>
          <w:numId w:val="12"/>
        </w:numPr>
        <w:tabs>
          <w:tab w:val="left" w:pos="793"/>
        </w:tabs>
        <w:ind w:left="792" w:hanging="14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685460" w:rsidRDefault="00C614B7">
      <w:pPr>
        <w:pStyle w:val="a3"/>
        <w:ind w:right="112"/>
      </w:pPr>
      <w:r>
        <w:t xml:space="preserve">Ведение единого реестра проверок, </w:t>
      </w:r>
      <w:hyperlink r:id="rId18" w:anchor="dst41">
        <w:r>
          <w:t xml:space="preserve">внесение </w:t>
        </w:r>
      </w:hyperlink>
      <w:r>
        <w:t>в него соответствующей информации и ее</w:t>
      </w:r>
      <w:r>
        <w:rPr>
          <w:spacing w:val="1"/>
        </w:rPr>
        <w:t xml:space="preserve"> </w:t>
      </w:r>
      <w:r>
        <w:t>раскрытие осуществляются с учетом требований законодательства Российской Федерации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 xml:space="preserve">и иной охраняемой законом </w:t>
      </w:r>
      <w:hyperlink r:id="rId19" w:anchor="dst0">
        <w:r>
          <w:t>тайне</w:t>
        </w:r>
      </w:hyperlink>
      <w:r>
        <w:t>.</w:t>
      </w:r>
    </w:p>
    <w:p w:rsidR="00685460" w:rsidRDefault="00C614B7">
      <w:pPr>
        <w:pStyle w:val="a3"/>
        <w:ind w:right="115"/>
      </w:pPr>
      <w:r>
        <w:t>Все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наделенным</w:t>
      </w:r>
      <w:r>
        <w:rPr>
          <w:spacing w:val="-4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полномочиями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законодательством.</w:t>
      </w:r>
    </w:p>
    <w:p w:rsidR="00685460" w:rsidRDefault="00C614B7">
      <w:pPr>
        <w:pStyle w:val="a3"/>
        <w:ind w:right="108"/>
      </w:pP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последовательности: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074"/>
        </w:tabs>
        <w:ind w:hanging="42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</w:p>
    <w:p w:rsidR="00685460" w:rsidRDefault="00C614B7">
      <w:pPr>
        <w:pStyle w:val="a3"/>
        <w:ind w:right="116"/>
      </w:pPr>
      <w:r>
        <w:t>Муниципальный контроль в сфере благоустройства осуществляется в форме плановых и</w:t>
      </w:r>
      <w:r>
        <w:rPr>
          <w:spacing w:val="1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254"/>
        </w:tabs>
        <w:ind w:hanging="601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685460" w:rsidRDefault="00C614B7">
      <w:pPr>
        <w:pStyle w:val="a4"/>
        <w:numPr>
          <w:ilvl w:val="0"/>
          <w:numId w:val="5"/>
        </w:numPr>
        <w:tabs>
          <w:tab w:val="left" w:pos="980"/>
        </w:tabs>
        <w:ind w:right="117" w:firstLine="540"/>
        <w:rPr>
          <w:sz w:val="24"/>
        </w:rPr>
      </w:pPr>
      <w:r>
        <w:rPr>
          <w:sz w:val="24"/>
        </w:rPr>
        <w:t>наступление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даты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ежегодном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плане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предпринимателей;</w:t>
      </w:r>
    </w:p>
    <w:p w:rsidR="00685460" w:rsidRDefault="00C614B7">
      <w:pPr>
        <w:pStyle w:val="a4"/>
        <w:numPr>
          <w:ilvl w:val="0"/>
          <w:numId w:val="5"/>
        </w:numPr>
        <w:tabs>
          <w:tab w:val="left" w:pos="913"/>
        </w:tabs>
        <w:ind w:left="912" w:hanging="260"/>
        <w:rPr>
          <w:sz w:val="24"/>
        </w:rPr>
      </w:pPr>
      <w:r>
        <w:rPr>
          <w:sz w:val="24"/>
        </w:rPr>
        <w:t>основания,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3.1.2.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регламента.</w:t>
      </w:r>
    </w:p>
    <w:p w:rsidR="00685460" w:rsidRDefault="00C614B7">
      <w:pPr>
        <w:pStyle w:val="a3"/>
        <w:ind w:right="112"/>
      </w:pPr>
      <w:r>
        <w:t>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57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ежегодного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проверок.</w:t>
      </w:r>
    </w:p>
    <w:p w:rsidR="00685460" w:rsidRDefault="00C614B7">
      <w:pPr>
        <w:pStyle w:val="a3"/>
        <w:ind w:right="108"/>
      </w:pPr>
      <w:r>
        <w:t>Ежегодный план плановых проверок в отношении юридических лиц и 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прокуратурой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hyperlink r:id="rId20">
        <w:r>
          <w:t xml:space="preserve">законом </w:t>
        </w:r>
      </w:hyperlink>
      <w:r>
        <w:t>от 26.12.2008 №</w:t>
      </w:r>
      <w:r>
        <w:rPr>
          <w:spacing w:val="-1"/>
        </w:rPr>
        <w:t xml:space="preserve"> </w:t>
      </w:r>
      <w:r>
        <w:t>294-ФЗ.</w:t>
      </w:r>
    </w:p>
    <w:p w:rsidR="00685460" w:rsidRDefault="00C614B7">
      <w:pPr>
        <w:pStyle w:val="a3"/>
        <w:ind w:right="113"/>
      </w:pPr>
      <w:r>
        <w:t>Порядок подготовки ежегодного плана проведения плановых проверок, его представления</w:t>
      </w:r>
      <w:r>
        <w:rPr>
          <w:spacing w:val="1"/>
        </w:rPr>
        <w:t xml:space="preserve"> </w:t>
      </w:r>
      <w:r>
        <w:t>в органы прокуратуры и согласования, а также типовая форма ежегодного плана проведения</w:t>
      </w:r>
      <w:r>
        <w:rPr>
          <w:spacing w:val="1"/>
        </w:rPr>
        <w:t xml:space="preserve"> </w:t>
      </w:r>
      <w:r>
        <w:t>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Правительством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85460" w:rsidRDefault="00C614B7">
      <w:pPr>
        <w:pStyle w:val="a3"/>
        <w:ind w:right="109"/>
      </w:pPr>
      <w:r>
        <w:t>Утвержденный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проверок в отношении юридических лиц, индивидуальных предпринимателей доводится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поселения.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254"/>
        </w:tabs>
        <w:ind w:hanging="601"/>
        <w:rPr>
          <w:sz w:val="24"/>
        </w:rPr>
      </w:pPr>
      <w:r>
        <w:rPr>
          <w:sz w:val="24"/>
        </w:rPr>
        <w:t>Основаниями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85460" w:rsidRDefault="00C614B7">
      <w:pPr>
        <w:pStyle w:val="a4"/>
        <w:numPr>
          <w:ilvl w:val="0"/>
          <w:numId w:val="4"/>
        </w:numPr>
        <w:tabs>
          <w:tab w:val="left" w:pos="927"/>
        </w:tabs>
        <w:rPr>
          <w:sz w:val="24"/>
        </w:rPr>
      </w:pPr>
      <w:r>
        <w:rPr>
          <w:sz w:val="24"/>
        </w:rPr>
        <w:t>истечение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срока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8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предпринимателем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5" w:firstLine="0"/>
      </w:pPr>
      <w:r>
        <w:lastRenderedPageBreak/>
        <w:t>ранее выданного предписания об устранении выявленного нарушения обязательных требований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муниципальными</w:t>
      </w:r>
      <w:r>
        <w:rPr>
          <w:spacing w:val="5"/>
        </w:rPr>
        <w:t xml:space="preserve"> </w:t>
      </w:r>
      <w:r>
        <w:t>правовыми актами;</w:t>
      </w:r>
    </w:p>
    <w:p w:rsidR="00685460" w:rsidRDefault="00C614B7">
      <w:pPr>
        <w:pStyle w:val="a4"/>
        <w:numPr>
          <w:ilvl w:val="0"/>
          <w:numId w:val="4"/>
        </w:numPr>
        <w:tabs>
          <w:tab w:val="left" w:pos="946"/>
        </w:tabs>
        <w:ind w:left="112" w:right="108" w:firstLine="540"/>
        <w:rPr>
          <w:sz w:val="24"/>
        </w:rPr>
      </w:pPr>
      <w:r>
        <w:rPr>
          <w:sz w:val="24"/>
        </w:rPr>
        <w:t>поступление в Исполнительный комитет 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от юридического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(лицензии) на право осуществления отдельных видов деятельности или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 предусмотрено правилами предоставления правового статуса,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(лицензии), выдачи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(согласования);</w:t>
      </w:r>
    </w:p>
    <w:p w:rsidR="00685460" w:rsidRDefault="00C614B7">
      <w:pPr>
        <w:pStyle w:val="a4"/>
        <w:numPr>
          <w:ilvl w:val="0"/>
          <w:numId w:val="4"/>
        </w:numPr>
        <w:tabs>
          <w:tab w:val="left" w:pos="1071"/>
        </w:tabs>
        <w:spacing w:before="1"/>
        <w:ind w:left="112" w:right="108" w:firstLine="540"/>
        <w:rPr>
          <w:sz w:val="24"/>
        </w:rPr>
      </w:pPr>
      <w:r>
        <w:rPr>
          <w:sz w:val="24"/>
        </w:rPr>
        <w:t>мотивированное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 по результатам анализа результатов мероприятий по контролю без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0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власти, органов местного самоуправления, из средств массовой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фактах:</w:t>
      </w:r>
    </w:p>
    <w:p w:rsidR="00685460" w:rsidRDefault="00C614B7">
      <w:pPr>
        <w:pStyle w:val="a3"/>
        <w:ind w:right="110"/>
      </w:pPr>
      <w:r>
        <w:t>а) возникновение угрозы причинения вреда жизни, здоровью граждан, вреда животным,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музейным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музейным</w:t>
      </w:r>
      <w:r>
        <w:rPr>
          <w:spacing w:val="1"/>
        </w:rPr>
        <w:t xml:space="preserve"> </w:t>
      </w:r>
      <w:r>
        <w:t>коллекциям,</w:t>
      </w:r>
      <w:r>
        <w:rPr>
          <w:spacing w:val="1"/>
        </w:rPr>
        <w:t xml:space="preserve"> </w:t>
      </w:r>
      <w:r>
        <w:t>включенным в состав Музейного фонда Российской Федерации, особо ценным, в том числе</w:t>
      </w:r>
      <w:r>
        <w:rPr>
          <w:spacing w:val="1"/>
        </w:rPr>
        <w:t xml:space="preserve"> </w:t>
      </w:r>
      <w:r>
        <w:t>уникальным,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Архивного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историческое,</w:t>
      </w:r>
      <w:r>
        <w:rPr>
          <w:spacing w:val="1"/>
        </w:rPr>
        <w:t xml:space="preserve"> </w:t>
      </w:r>
      <w:r>
        <w:t>научное,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техногенного характера;</w:t>
      </w:r>
    </w:p>
    <w:p w:rsidR="00685460" w:rsidRDefault="00C614B7">
      <w:pPr>
        <w:pStyle w:val="a3"/>
        <w:spacing w:before="1"/>
        <w:ind w:right="114"/>
      </w:pPr>
      <w:r>
        <w:t>б) причинение вреда жизни, здоровью граждан, вреда животным, растениям, окружающей</w:t>
      </w:r>
      <w:r>
        <w:rPr>
          <w:spacing w:val="1"/>
        </w:rPr>
        <w:t xml:space="preserve"> </w:t>
      </w:r>
      <w:r>
        <w:t>среде, объектам культурного наследия (памятникам истории и культуры) народов Российской</w:t>
      </w:r>
      <w:r>
        <w:rPr>
          <w:spacing w:val="1"/>
        </w:rPr>
        <w:t xml:space="preserve"> </w:t>
      </w:r>
      <w:r>
        <w:t>Федерации, музейным предметам и музейным коллекциям, включенным в состав Музейного</w:t>
      </w:r>
      <w:r>
        <w:rPr>
          <w:spacing w:val="1"/>
        </w:rPr>
        <w:t xml:space="preserve"> </w:t>
      </w:r>
      <w:r>
        <w:t>фонда Российской Федерации, особо ценным, в том числе уникальным, документам Архивного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историческое,</w:t>
      </w:r>
      <w:r>
        <w:rPr>
          <w:spacing w:val="1"/>
        </w:rPr>
        <w:t xml:space="preserve"> </w:t>
      </w:r>
      <w:r>
        <w:t>научное,</w:t>
      </w:r>
      <w:r>
        <w:rPr>
          <w:spacing w:val="1"/>
        </w:rPr>
        <w:t xml:space="preserve"> </w:t>
      </w:r>
      <w:r>
        <w:t>культурное значение, входящим в состав национального библиотечного фонда, 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характера.</w:t>
      </w:r>
    </w:p>
    <w:p w:rsidR="00685460" w:rsidRDefault="00C614B7">
      <w:pPr>
        <w:pStyle w:val="a4"/>
        <w:numPr>
          <w:ilvl w:val="0"/>
          <w:numId w:val="4"/>
        </w:numPr>
        <w:tabs>
          <w:tab w:val="left" w:pos="1047"/>
        </w:tabs>
        <w:ind w:left="112" w:right="114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законов.</w:t>
      </w:r>
    </w:p>
    <w:p w:rsidR="00685460" w:rsidRDefault="00C614B7">
      <w:pPr>
        <w:pStyle w:val="a3"/>
        <w:spacing w:before="1"/>
        <w:ind w:right="111"/>
      </w:pPr>
      <w:r>
        <w:t>Внеплановая выездная проверка юридических лиц и индивидуальных предпринимателей,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3.1.2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проведена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прокуратурой.</w:t>
      </w:r>
    </w:p>
    <w:p w:rsidR="00685460" w:rsidRDefault="00C614B7">
      <w:pPr>
        <w:pStyle w:val="a3"/>
        <w:ind w:right="108"/>
      </w:pPr>
      <w:r>
        <w:t>Если основанием для проведения внеплановой выездной проверки является причинение</w:t>
      </w:r>
      <w:r>
        <w:rPr>
          <w:spacing w:val="1"/>
        </w:rPr>
        <w:t xml:space="preserve"> </w:t>
      </w:r>
      <w:r>
        <w:t>вреда жизни, здоровью граждан, вреда животным, растениям, окружающей среде, объектам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муниципальными правовыми актами, в момент совершения таких нарушений в</w:t>
      </w:r>
      <w:r>
        <w:rPr>
          <w:spacing w:val="1"/>
        </w:rPr>
        <w:t xml:space="preserve"> </w:t>
      </w:r>
      <w:r>
        <w:t>связи с необходимостью принятия неотложных мер, орган муниципального контроля вправе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внеплановой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извещением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 xml:space="preserve">направления документов, предусмотренных </w:t>
      </w:r>
      <w:hyperlink r:id="rId21">
        <w:r>
          <w:t>частями 6</w:t>
        </w:r>
      </w:hyperlink>
      <w:r>
        <w:t xml:space="preserve"> и </w:t>
      </w:r>
      <w:hyperlink r:id="rId22">
        <w:r>
          <w:t>7 статьи 10</w:t>
        </w:r>
      </w:hyperlink>
      <w:r>
        <w:t xml:space="preserve"> Федерального закона от</w:t>
      </w:r>
      <w:r>
        <w:rPr>
          <w:spacing w:val="1"/>
        </w:rPr>
        <w:t xml:space="preserve"> </w:t>
      </w:r>
      <w:r>
        <w:t>26.12.2008 №294-ФЗ, в органы прокуратуры в течение двадцати четырех часов. В этом случае</w:t>
      </w:r>
      <w:r>
        <w:rPr>
          <w:spacing w:val="1"/>
        </w:rPr>
        <w:t xml:space="preserve"> </w:t>
      </w:r>
      <w:r>
        <w:t>прокурор или его заместитель принимает решение о согласовании проведения внеплановой</w:t>
      </w:r>
      <w:r>
        <w:rPr>
          <w:spacing w:val="1"/>
        </w:rPr>
        <w:t xml:space="preserve"> </w:t>
      </w:r>
      <w:r>
        <w:t>выездной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поступления соответствующих</w:t>
      </w:r>
      <w:r>
        <w:rPr>
          <w:spacing w:val="1"/>
        </w:rPr>
        <w:t xml:space="preserve"> </w:t>
      </w:r>
      <w:r>
        <w:t>документов.</w:t>
      </w:r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09"/>
      </w:pPr>
      <w:r>
        <w:lastRenderedPageBreak/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 причинен или причиняется вред жизни, здоровью граждан, вред животным,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музейным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музейным</w:t>
      </w:r>
      <w:r>
        <w:rPr>
          <w:spacing w:val="1"/>
        </w:rPr>
        <w:t xml:space="preserve"> </w:t>
      </w:r>
      <w:r>
        <w:t>коллекциям,</w:t>
      </w:r>
      <w:r>
        <w:rPr>
          <w:spacing w:val="1"/>
        </w:rPr>
        <w:t xml:space="preserve"> </w:t>
      </w:r>
      <w:r>
        <w:t>включенным в состав Музейного фонда Российской Федерации, особо ценным, в том числе</w:t>
      </w:r>
      <w:r>
        <w:rPr>
          <w:spacing w:val="1"/>
        </w:rPr>
        <w:t xml:space="preserve"> </w:t>
      </w:r>
      <w:r>
        <w:t>уникальным,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Архивного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историческое,</w:t>
      </w:r>
      <w:r>
        <w:rPr>
          <w:spacing w:val="1"/>
        </w:rPr>
        <w:t xml:space="preserve"> </w:t>
      </w:r>
      <w:r>
        <w:t>научное,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чрезвычайные ситуации природного и техногенного характера, предварительное уведомление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внеплановой</w:t>
      </w:r>
      <w:r>
        <w:rPr>
          <w:spacing w:val="1"/>
        </w:rPr>
        <w:t xml:space="preserve"> </w:t>
      </w:r>
      <w:r>
        <w:t>выездной</w:t>
      </w:r>
      <w:r>
        <w:rPr>
          <w:spacing w:val="-1"/>
        </w:rPr>
        <w:t xml:space="preserve"> </w:t>
      </w:r>
      <w:r>
        <w:t>проверки не</w:t>
      </w:r>
      <w:r>
        <w:rPr>
          <w:spacing w:val="-1"/>
        </w:rPr>
        <w:t xml:space="preserve"> </w:t>
      </w:r>
      <w:r>
        <w:t>требуется.</w:t>
      </w:r>
    </w:p>
    <w:p w:rsidR="00685460" w:rsidRDefault="00C614B7">
      <w:pPr>
        <w:pStyle w:val="a3"/>
        <w:spacing w:before="1"/>
        <w:ind w:right="109"/>
      </w:pPr>
      <w:r>
        <w:t>Проведение внеплановых проверок соблюдения обязательных требований и 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прокуратурой.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074"/>
        </w:tabs>
        <w:ind w:hanging="421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326"/>
        </w:tabs>
        <w:ind w:left="112" w:right="109" w:firstLine="54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0"/>
          <w:sz w:val="24"/>
        </w:rPr>
        <w:t xml:space="preserve"> </w:t>
      </w:r>
      <w:r>
        <w:rPr>
          <w:sz w:val="24"/>
        </w:rPr>
        <w:t>уведомляется органом муниципального контроля не позднее чем за три рабочих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 квалифицированной электронной подписью и направленного по адресу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 юридического лица, индивидуального предпринимателя, если такой адрес 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в едином государственном реестре юридических лиц, едином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 индивидуальных предпринимателей либо ранее был представлен юридическим 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предпринимателем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 муниципального контроля, или иным 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350"/>
        </w:tabs>
        <w:spacing w:before="1"/>
        <w:ind w:left="112" w:right="112" w:firstLine="54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3.1.2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6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уведомляются органом муниципального контроля не менее чем за двадцать четыре часа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любым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:rsidR="00685460" w:rsidRDefault="00C614B7">
      <w:pPr>
        <w:pStyle w:val="a3"/>
        <w:ind w:left="653" w:firstLine="0"/>
      </w:pPr>
      <w:r>
        <w:t>Срок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 -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074"/>
        </w:tabs>
        <w:ind w:hanging="42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</w:p>
    <w:p w:rsidR="00685460" w:rsidRDefault="00C614B7">
      <w:pPr>
        <w:pStyle w:val="a3"/>
        <w:ind w:right="117"/>
      </w:pPr>
      <w:r>
        <w:t>Предметом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предпринимателями,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муниципальными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685460" w:rsidRDefault="00C614B7">
      <w:pPr>
        <w:pStyle w:val="a3"/>
        <w:spacing w:before="1"/>
        <w:ind w:right="109"/>
      </w:pPr>
      <w:r>
        <w:t>Проверка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поселения о проведении проверки.</w:t>
      </w:r>
    </w:p>
    <w:p w:rsidR="00685460" w:rsidRDefault="00C614B7">
      <w:pPr>
        <w:pStyle w:val="a3"/>
        <w:ind w:right="118"/>
      </w:pPr>
      <w:r>
        <w:t>Проверка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о проведении</w:t>
      </w:r>
      <w:r>
        <w:rPr>
          <w:spacing w:val="-2"/>
        </w:rPr>
        <w:t xml:space="preserve"> </w:t>
      </w:r>
      <w:r>
        <w:t>проверки.</w:t>
      </w:r>
    </w:p>
    <w:p w:rsidR="00685460" w:rsidRDefault="00C614B7">
      <w:pPr>
        <w:pStyle w:val="a3"/>
        <w:ind w:left="653" w:firstLine="0"/>
      </w:pPr>
      <w:r>
        <w:t>Проверки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документарной</w:t>
      </w:r>
      <w:r>
        <w:rPr>
          <w:spacing w:val="-4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выездной</w:t>
      </w:r>
      <w:r>
        <w:rPr>
          <w:spacing w:val="-2"/>
        </w:rPr>
        <w:t xml:space="preserve"> </w:t>
      </w:r>
      <w:r>
        <w:t>проверки.</w:t>
      </w:r>
    </w:p>
    <w:p w:rsidR="00685460" w:rsidRDefault="00C614B7">
      <w:pPr>
        <w:pStyle w:val="a3"/>
        <w:ind w:right="114"/>
      </w:pPr>
      <w:r>
        <w:t>Документарная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плановая,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внеплановая)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57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контроля.</w:t>
      </w:r>
    </w:p>
    <w:p w:rsidR="00685460" w:rsidRDefault="00C614B7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 органа муниципального контроля, вызывает обоснованные сомнения либо эти</w:t>
      </w:r>
      <w:r>
        <w:rPr>
          <w:spacing w:val="1"/>
        </w:rPr>
        <w:t xml:space="preserve"> </w:t>
      </w:r>
      <w:r>
        <w:t>сведения не позволяют оценить исполнение лицами,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 правовыми актами, орган муниципального контроля направляет в адрес таких</w:t>
      </w:r>
      <w:r>
        <w:rPr>
          <w:spacing w:val="-57"/>
        </w:rPr>
        <w:t xml:space="preserve"> </w:t>
      </w:r>
      <w:r>
        <w:t>лиц мотивированный запрос с требованием представить иные необходимые для рассмотрения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 документарной проверки</w:t>
      </w:r>
      <w:r>
        <w:rPr>
          <w:spacing w:val="-1"/>
        </w:rPr>
        <w:t xml:space="preserve"> </w:t>
      </w:r>
      <w:r>
        <w:t>документы.</w:t>
      </w:r>
    </w:p>
    <w:p w:rsidR="00685460" w:rsidRDefault="00C614B7">
      <w:pPr>
        <w:pStyle w:val="a3"/>
        <w:spacing w:before="1"/>
        <w:ind w:right="116"/>
      </w:pPr>
      <w:r>
        <w:t>К запросу прилагается заверенная печатью копия распоряжения администрации поселения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документарной проверки.</w:t>
      </w:r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2"/>
      </w:pPr>
      <w:r>
        <w:lastRenderedPageBreak/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обязано</w:t>
      </w:r>
      <w:r>
        <w:rPr>
          <w:spacing w:val="-2"/>
        </w:rPr>
        <w:t xml:space="preserve"> </w:t>
      </w:r>
      <w:r>
        <w:t>направить</w:t>
      </w:r>
      <w:r>
        <w:rPr>
          <w:spacing w:val="58"/>
        </w:rPr>
        <w:t xml:space="preserve"> </w:t>
      </w:r>
      <w:r>
        <w:t>органу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</w:t>
      </w:r>
      <w:r>
        <w:rPr>
          <w:spacing w:val="5"/>
        </w:rPr>
        <w:t xml:space="preserve"> </w:t>
      </w:r>
      <w:r>
        <w:t>документы.</w:t>
      </w:r>
    </w:p>
    <w:p w:rsidR="00685460" w:rsidRDefault="00C614B7">
      <w:pPr>
        <w:pStyle w:val="a3"/>
        <w:spacing w:before="1"/>
        <w:ind w:right="116"/>
      </w:pPr>
      <w:r>
        <w:t>Указанные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запросе</w:t>
      </w:r>
      <w:r>
        <w:rPr>
          <w:spacing w:val="18"/>
        </w:rPr>
        <w:t xml:space="preserve"> </w:t>
      </w:r>
      <w:r>
        <w:t>документы</w:t>
      </w:r>
      <w:r>
        <w:rPr>
          <w:spacing w:val="20"/>
        </w:rPr>
        <w:t xml:space="preserve"> </w:t>
      </w:r>
      <w:r>
        <w:t>представляются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20"/>
        </w:rPr>
        <w:t xml:space="preserve"> </w:t>
      </w:r>
      <w:r>
        <w:t>копий,</w:t>
      </w:r>
      <w:r>
        <w:rPr>
          <w:spacing w:val="18"/>
        </w:rPr>
        <w:t xml:space="preserve"> </w:t>
      </w:r>
      <w:r>
        <w:t>заверенных</w:t>
      </w:r>
      <w:r>
        <w:rPr>
          <w:spacing w:val="20"/>
        </w:rPr>
        <w:t xml:space="preserve"> </w:t>
      </w:r>
      <w:r>
        <w:t>печатью</w:t>
      </w:r>
      <w:r>
        <w:rPr>
          <w:spacing w:val="19"/>
        </w:rPr>
        <w:t xml:space="preserve"> </w:t>
      </w:r>
      <w:r>
        <w:t>(при</w:t>
      </w:r>
      <w:r>
        <w:rPr>
          <w:spacing w:val="-5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уполномоченного представителя, руководителя, иного должностного лица юридического лица.</w:t>
      </w:r>
      <w:r>
        <w:rPr>
          <w:spacing w:val="1"/>
        </w:rPr>
        <w:t xml:space="preserve"> </w:t>
      </w:r>
      <w:r>
        <w:t>Юридическое лицо, индивидуальный предприниматель вправе представить указанные в запросе</w:t>
      </w:r>
      <w:r>
        <w:rPr>
          <w:spacing w:val="-57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подписанных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5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685460" w:rsidRDefault="00C614B7">
      <w:pPr>
        <w:pStyle w:val="a3"/>
        <w:ind w:right="112"/>
      </w:pPr>
      <w:r>
        <w:t>Юридическое лицо, индивидуальный предприниматель вправе представить указанные в</w:t>
      </w:r>
      <w:r>
        <w:rPr>
          <w:spacing w:val="1"/>
        </w:rPr>
        <w:t xml:space="preserve"> </w:t>
      </w:r>
      <w:r>
        <w:t>запросе документы в форме электронных документов в порядке, определенном Правительством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85460" w:rsidRDefault="00C614B7">
      <w:pPr>
        <w:pStyle w:val="a3"/>
        <w:ind w:right="107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нотариального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</w:t>
      </w:r>
    </w:p>
    <w:p w:rsidR="00685460" w:rsidRDefault="00C614B7">
      <w:pPr>
        <w:pStyle w:val="a3"/>
        <w:ind w:right="113"/>
      </w:pPr>
      <w:r>
        <w:t>В случае, если в ходе документарной проверки выявлены ошибки и (или) противоречия в</w:t>
      </w:r>
      <w:r>
        <w:rPr>
          <w:spacing w:val="1"/>
        </w:rPr>
        <w:t xml:space="preserve"> </w:t>
      </w:r>
      <w:r>
        <w:t>представленных документах либо несоответствие сведений, содержащихся в этих документах,</w:t>
      </w:r>
      <w:r>
        <w:rPr>
          <w:spacing w:val="1"/>
        </w:rPr>
        <w:t xml:space="preserve"> </w:t>
      </w:r>
      <w:r>
        <w:t>сведениям, содержащимся в имеющихся у органа муниципального контроля документах и (или)</w:t>
      </w:r>
      <w:r>
        <w:rPr>
          <w:spacing w:val="-57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информация об этом направляется лицу, в отношении которого проводится муниципальный</w:t>
      </w:r>
      <w:r>
        <w:rPr>
          <w:spacing w:val="1"/>
        </w:rPr>
        <w:t xml:space="preserve"> </w:t>
      </w:r>
      <w:r>
        <w:t>контроль в сфере благоустройства, с требованием представить в течение десяти рабочих дней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пояснения в</w:t>
      </w:r>
      <w:r>
        <w:rPr>
          <w:spacing w:val="-1"/>
        </w:rPr>
        <w:t xml:space="preserve"> </w:t>
      </w:r>
      <w:r>
        <w:t>письменной форме.</w:t>
      </w:r>
    </w:p>
    <w:p w:rsidR="00685460" w:rsidRDefault="00C614B7">
      <w:pPr>
        <w:pStyle w:val="a3"/>
        <w:spacing w:before="1"/>
        <w:ind w:right="115"/>
      </w:pP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благоустройства, представляющее</w:t>
      </w:r>
      <w:r>
        <w:rPr>
          <w:spacing w:val="1"/>
        </w:rPr>
        <w:t xml:space="preserve"> </w:t>
      </w:r>
      <w:r>
        <w:t>органу муниципального контроля пояснения относительно</w:t>
      </w:r>
      <w:r>
        <w:rPr>
          <w:spacing w:val="1"/>
        </w:rPr>
        <w:t xml:space="preserve"> </w:t>
      </w:r>
      <w:r>
        <w:t>выявленных ошибок и (или) противоречий в представленных документах либо относительно</w:t>
      </w:r>
      <w:r>
        <w:rPr>
          <w:spacing w:val="1"/>
        </w:rPr>
        <w:t xml:space="preserve"> </w:t>
      </w:r>
      <w:r>
        <w:t>несоответствия указанных выше сведений, либо его уполномоченный представитель вправе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57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документов.</w:t>
      </w:r>
    </w:p>
    <w:p w:rsidR="00685460" w:rsidRDefault="00C614B7">
      <w:pPr>
        <w:pStyle w:val="a3"/>
        <w:ind w:right="114"/>
      </w:pPr>
      <w:r>
        <w:t>Выездная проверка (как плановая, так и внеплановая) проводится по месту нахождения</w:t>
      </w:r>
      <w:r>
        <w:rPr>
          <w:spacing w:val="1"/>
        </w:rPr>
        <w:t xml:space="preserve"> </w:t>
      </w:r>
      <w:r>
        <w:t>юридического лица, месту осуществления деятельности индивидуального предпринимателя и</w:t>
      </w:r>
      <w:r>
        <w:rPr>
          <w:spacing w:val="1"/>
        </w:rPr>
        <w:t xml:space="preserve"> </w:t>
      </w:r>
      <w:r>
        <w:t>(или) по месту фактического осуществления их деятельности, по месту нахождения имущества,</w:t>
      </w:r>
      <w:r>
        <w:rPr>
          <w:spacing w:val="-57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владении гражданина.</w:t>
      </w:r>
    </w:p>
    <w:p w:rsidR="00685460" w:rsidRDefault="00C614B7">
      <w:pPr>
        <w:pStyle w:val="a3"/>
        <w:ind w:right="118"/>
      </w:pPr>
      <w:r>
        <w:t>Срок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поселения о проведения проверки.</w:t>
      </w:r>
    </w:p>
    <w:p w:rsidR="00685460" w:rsidRDefault="00C614B7">
      <w:pPr>
        <w:pStyle w:val="a3"/>
        <w:ind w:right="108"/>
      </w:pP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документарную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60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 индивидуальным предпринимателем, его уполномоченным представителем пояснения и</w:t>
      </w:r>
      <w:r>
        <w:rPr>
          <w:spacing w:val="1"/>
        </w:rPr>
        <w:t xml:space="preserve"> </w:t>
      </w:r>
      <w:r>
        <w:t>документы, подтверждающие достоверность ранее представленных документов. В случае, если</w:t>
      </w:r>
      <w:r>
        <w:rPr>
          <w:spacing w:val="1"/>
        </w:rPr>
        <w:t xml:space="preserve"> </w:t>
      </w:r>
      <w:r>
        <w:t>после рассмотрения представленных пояснений и документов либо при отсутствии пояснений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установит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 актами орган муниципального контроля вправе провести выездную проверку.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юридического</w:t>
      </w:r>
      <w:r>
        <w:rPr>
          <w:spacing w:val="6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 предпринимателя представления документов и (или) информации, которые</w:t>
      </w:r>
      <w:r>
        <w:rPr>
          <w:spacing w:val="1"/>
        </w:rPr>
        <w:t xml:space="preserve"> </w:t>
      </w:r>
      <w:r>
        <w:t>были представлены ими в ходе проведения документарной проверки. Выездная проверка (как</w:t>
      </w:r>
      <w:r>
        <w:rPr>
          <w:spacing w:val="1"/>
        </w:rPr>
        <w:t xml:space="preserve"> </w:t>
      </w:r>
      <w:r>
        <w:t>плановая,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внеплановая)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осуществления деятельности индивидуального предпринимателя и (или) по месту фактического</w:t>
      </w:r>
      <w:r>
        <w:rPr>
          <w:spacing w:val="-57"/>
        </w:rPr>
        <w:t xml:space="preserve"> </w:t>
      </w:r>
      <w:r>
        <w:t>осуществления их деятельности, по месту нахождения имущества, находящегося во владении</w:t>
      </w:r>
      <w:r>
        <w:rPr>
          <w:spacing w:val="1"/>
        </w:rPr>
        <w:t xml:space="preserve"> </w:t>
      </w:r>
      <w:r>
        <w:t>гражданина.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074"/>
        </w:tabs>
        <w:spacing w:before="2"/>
        <w:ind w:hanging="42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проверки.</w:t>
      </w:r>
    </w:p>
    <w:p w:rsidR="00685460" w:rsidRDefault="00C614B7">
      <w:pPr>
        <w:pStyle w:val="a3"/>
        <w:ind w:left="653" w:firstLine="0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проверки.</w:t>
      </w:r>
    </w:p>
    <w:p w:rsidR="00685460" w:rsidRDefault="00C614B7">
      <w:pPr>
        <w:pStyle w:val="a3"/>
        <w:ind w:left="653" w:firstLine="0"/>
      </w:pPr>
      <w:r>
        <w:t>К</w:t>
      </w:r>
      <w:r>
        <w:rPr>
          <w:spacing w:val="17"/>
        </w:rPr>
        <w:t xml:space="preserve"> </w:t>
      </w:r>
      <w:r>
        <w:t>акту</w:t>
      </w:r>
      <w:r>
        <w:rPr>
          <w:spacing w:val="9"/>
        </w:rPr>
        <w:t xml:space="preserve"> </w:t>
      </w:r>
      <w:r>
        <w:t>проверки</w:t>
      </w:r>
      <w:r>
        <w:rPr>
          <w:spacing w:val="17"/>
        </w:rPr>
        <w:t xml:space="preserve"> </w:t>
      </w:r>
      <w:r>
        <w:t>прилагаются</w:t>
      </w:r>
      <w:r>
        <w:rPr>
          <w:spacing w:val="16"/>
        </w:rPr>
        <w:t xml:space="preserve"> </w:t>
      </w:r>
      <w:r>
        <w:t>протоколы</w:t>
      </w:r>
      <w:r>
        <w:rPr>
          <w:spacing w:val="16"/>
        </w:rPr>
        <w:t xml:space="preserve"> </w:t>
      </w:r>
      <w:r>
        <w:t>отбора</w:t>
      </w:r>
      <w:r>
        <w:rPr>
          <w:spacing w:val="16"/>
        </w:rPr>
        <w:t xml:space="preserve"> </w:t>
      </w:r>
      <w:r>
        <w:t>образцов</w:t>
      </w:r>
      <w:r>
        <w:rPr>
          <w:spacing w:val="16"/>
        </w:rPr>
        <w:t xml:space="preserve"> </w:t>
      </w:r>
      <w:r>
        <w:t>продукции,</w:t>
      </w:r>
      <w:r>
        <w:rPr>
          <w:spacing w:val="26"/>
        </w:rPr>
        <w:t xml:space="preserve"> </w:t>
      </w:r>
      <w:r>
        <w:t>проб</w:t>
      </w:r>
      <w:r>
        <w:rPr>
          <w:spacing w:val="17"/>
        </w:rPr>
        <w:t xml:space="preserve"> </w:t>
      </w:r>
      <w:r>
        <w:t>обследования</w:t>
      </w:r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3" w:firstLine="0"/>
      </w:pPr>
      <w:r>
        <w:lastRenderedPageBreak/>
        <w:t>объектов окружающей среды и объектов производственной среды, протоколы или заключения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экспертиз,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 работников индивидуального предпринимателя, на которых возлагается ответственность</w:t>
      </w:r>
      <w:r>
        <w:rPr>
          <w:spacing w:val="1"/>
        </w:rPr>
        <w:t xml:space="preserve"> </w:t>
      </w:r>
      <w:r>
        <w:t>за нарушение требований, установленных муниципальными правовыми актами, предписания об</w:t>
      </w:r>
      <w:r>
        <w:rPr>
          <w:spacing w:val="-57"/>
        </w:rPr>
        <w:t xml:space="preserve"> </w:t>
      </w:r>
      <w:r>
        <w:t>устранении выявленных нарушений и иные связанные с результатами проверки документы или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копии.</w:t>
      </w:r>
    </w:p>
    <w:p w:rsidR="00685460" w:rsidRDefault="00C614B7">
      <w:pPr>
        <w:pStyle w:val="a3"/>
        <w:spacing w:before="1"/>
        <w:ind w:right="111"/>
      </w:pPr>
      <w:r>
        <w:t>Акт проверки оформляется непосредственно после ее завершения в двух</w:t>
      </w:r>
      <w:r>
        <w:rPr>
          <w:spacing w:val="60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один из которых с копиями приложений вручается лицу, в отношении которого осуществляется</w:t>
      </w:r>
      <w:r>
        <w:rPr>
          <w:spacing w:val="-57"/>
        </w:rPr>
        <w:t xml:space="preserve"> </w:t>
      </w:r>
      <w:r>
        <w:t>муниципальный контроль, руководителю, иному должностному лицу или их уполномоченным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проверки.</w:t>
      </w:r>
    </w:p>
    <w:p w:rsidR="00685460" w:rsidRDefault="00C614B7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 лиц, в отношении которых осуществляется муниципальный контроль, а также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проверяемого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 о вручении, которое приобщается к экземпляру акта проверки, хранящемуся 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проверяемого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 взаимодействия в электронной форме в рамках муниципального контроля акт</w:t>
      </w:r>
      <w:r>
        <w:rPr>
          <w:spacing w:val="1"/>
        </w:rPr>
        <w:t xml:space="preserve"> </w:t>
      </w:r>
      <w:r>
        <w:t>проверки может быть направлен в форме электронного документа, подписанного усиленной</w:t>
      </w:r>
      <w:r>
        <w:rPr>
          <w:spacing w:val="1"/>
        </w:rPr>
        <w:t xml:space="preserve"> </w:t>
      </w:r>
      <w:r>
        <w:t>квалифицированной электронной подписью лица, составившего данный акт, лицу, в отношении</w:t>
      </w:r>
      <w:r>
        <w:rPr>
          <w:spacing w:val="-57"/>
        </w:rPr>
        <w:t xml:space="preserve"> </w:t>
      </w:r>
      <w:r>
        <w:t>которого осуществляется муниципальный контроль, или его уполномоченному представителю.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составившего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акт,</w:t>
      </w:r>
      <w:r>
        <w:rPr>
          <w:spacing w:val="60"/>
        </w:rPr>
        <w:t xml:space="preserve"> </w:t>
      </w:r>
      <w:r>
        <w:t>проверяемому</w:t>
      </w:r>
      <w:r>
        <w:rPr>
          <w:spacing w:val="1"/>
        </w:rPr>
        <w:t xml:space="preserve"> </w:t>
      </w:r>
      <w:r>
        <w:t>лицу способом, обеспечивающим подтверждение получения указанного документа, считается</w:t>
      </w:r>
      <w:r>
        <w:rPr>
          <w:spacing w:val="1"/>
        </w:rPr>
        <w:t xml:space="preserve"> </w:t>
      </w:r>
      <w:r>
        <w:t>полученным</w:t>
      </w:r>
      <w:r>
        <w:rPr>
          <w:spacing w:val="-3"/>
        </w:rPr>
        <w:t xml:space="preserve"> </w:t>
      </w:r>
      <w:r>
        <w:t>проверяемым</w:t>
      </w:r>
      <w:r>
        <w:rPr>
          <w:spacing w:val="-2"/>
        </w:rPr>
        <w:t xml:space="preserve"> </w:t>
      </w:r>
      <w:r>
        <w:t>лицом.</w:t>
      </w:r>
    </w:p>
    <w:p w:rsidR="00685460" w:rsidRDefault="00C614B7">
      <w:pPr>
        <w:pStyle w:val="a3"/>
        <w:spacing w:before="1"/>
        <w:ind w:right="108"/>
      </w:pPr>
      <w:r>
        <w:t>Результаты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государственную,</w:t>
      </w:r>
      <w:r>
        <w:rPr>
          <w:spacing w:val="1"/>
        </w:rPr>
        <w:t xml:space="preserve"> </w:t>
      </w:r>
      <w:r>
        <w:t>коммерческую,</w:t>
      </w:r>
      <w:r>
        <w:rPr>
          <w:spacing w:val="1"/>
        </w:rPr>
        <w:t xml:space="preserve"> </w:t>
      </w:r>
      <w:r>
        <w:t>служебную,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685460" w:rsidRDefault="00C614B7">
      <w:pPr>
        <w:pStyle w:val="a3"/>
        <w:tabs>
          <w:tab w:val="left" w:pos="1251"/>
          <w:tab w:val="left" w:pos="1573"/>
          <w:tab w:val="left" w:pos="2649"/>
          <w:tab w:val="left" w:pos="3412"/>
          <w:tab w:val="left" w:pos="4626"/>
          <w:tab w:val="left" w:pos="5707"/>
          <w:tab w:val="left" w:pos="7276"/>
          <w:tab w:val="left" w:pos="7969"/>
          <w:tab w:val="left" w:pos="8304"/>
        </w:tabs>
        <w:ind w:right="114"/>
        <w:jc w:val="right"/>
      </w:pPr>
      <w:r>
        <w:t>Должностное</w:t>
      </w:r>
      <w:r>
        <w:rPr>
          <w:spacing w:val="6"/>
        </w:rPr>
        <w:t xml:space="preserve"> </w:t>
      </w:r>
      <w:r>
        <w:t>лицо</w:t>
      </w:r>
      <w:r>
        <w:rPr>
          <w:spacing w:val="7"/>
        </w:rPr>
        <w:t xml:space="preserve"> </w:t>
      </w:r>
      <w:r>
        <w:t>органа</w:t>
      </w:r>
      <w:r>
        <w:rPr>
          <w:spacing w:val="6"/>
        </w:rPr>
        <w:t xml:space="preserve"> </w:t>
      </w:r>
      <w:r>
        <w:t>муниципального</w:t>
      </w:r>
      <w:r>
        <w:rPr>
          <w:spacing w:val="7"/>
        </w:rPr>
        <w:t xml:space="preserve"> </w:t>
      </w:r>
      <w:r>
        <w:t>контроля</w:t>
      </w:r>
      <w:r>
        <w:rPr>
          <w:spacing w:val="16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r>
        <w:t>запись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проведенной</w:t>
      </w:r>
      <w:r>
        <w:rPr>
          <w:spacing w:val="-57"/>
        </w:rPr>
        <w:t xml:space="preserve"> </w:t>
      </w:r>
      <w:r>
        <w:t>проверке</w:t>
      </w:r>
      <w:r>
        <w:tab/>
        <w:t>в</w:t>
      </w:r>
      <w:r>
        <w:tab/>
        <w:t>журнале</w:t>
      </w:r>
      <w:r>
        <w:tab/>
        <w:t>учета</w:t>
      </w:r>
      <w:r>
        <w:tab/>
        <w:t>проверок,</w:t>
      </w:r>
      <w:r>
        <w:tab/>
        <w:t>который</w:t>
      </w:r>
      <w:r>
        <w:tab/>
        <w:t>юридические</w:t>
      </w:r>
      <w:r>
        <w:tab/>
        <w:t>лица</w:t>
      </w:r>
      <w:r>
        <w:tab/>
        <w:t>и</w:t>
      </w:r>
      <w:r>
        <w:tab/>
        <w:t>индивидуальные</w:t>
      </w:r>
      <w:r>
        <w:rPr>
          <w:spacing w:val="-57"/>
        </w:rPr>
        <w:t xml:space="preserve"> </w:t>
      </w:r>
      <w:r>
        <w:t>предприниматели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Федеральным</w:t>
      </w:r>
      <w:r>
        <w:rPr>
          <w:spacing w:val="-3"/>
        </w:rPr>
        <w:t xml:space="preserve"> </w:t>
      </w:r>
      <w:hyperlink r:id="rId23">
        <w:r>
          <w:t>законом</w:t>
        </w:r>
        <w:r>
          <w:rPr>
            <w:spacing w:val="-2"/>
          </w:rPr>
          <w:t xml:space="preserve"> </w:t>
        </w:r>
      </w:hyperlink>
      <w:r>
        <w:t>от</w:t>
      </w:r>
      <w:r>
        <w:rPr>
          <w:spacing w:val="-2"/>
        </w:rPr>
        <w:t xml:space="preserve"> </w:t>
      </w:r>
      <w:r>
        <w:t>26.12.2008</w:t>
      </w:r>
      <w:r>
        <w:rPr>
          <w:spacing w:val="-2"/>
        </w:rPr>
        <w:t xml:space="preserve"> </w:t>
      </w:r>
      <w:r>
        <w:t>№294-ФЗ.</w:t>
      </w:r>
    </w:p>
    <w:p w:rsidR="00685460" w:rsidRDefault="00C614B7">
      <w:pPr>
        <w:pStyle w:val="a3"/>
        <w:ind w:right="114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запись.</w:t>
      </w:r>
    </w:p>
    <w:p w:rsidR="00685460" w:rsidRDefault="00C614B7">
      <w:pPr>
        <w:pStyle w:val="a3"/>
        <w:ind w:right="110"/>
      </w:pP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предприниматель,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проводилась, в случае несогласия с фактами, выводами, предложениями, изложенными в акте</w:t>
      </w:r>
      <w:r>
        <w:rPr>
          <w:spacing w:val="1"/>
        </w:rPr>
        <w:t xml:space="preserve"> </w:t>
      </w:r>
      <w:r>
        <w:t>проверки, либо с выданным предписанием об устранении выявленных нарушений в течение</w:t>
      </w:r>
      <w:r>
        <w:rPr>
          <w:spacing w:val="1"/>
        </w:rPr>
        <w:t xml:space="preserve"> </w:t>
      </w:r>
      <w:r>
        <w:t>пятнадцати дней с даты получения акта проверки вправе представить в орган 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возражения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выданного</w:t>
      </w:r>
      <w:r>
        <w:rPr>
          <w:spacing w:val="-57"/>
        </w:rPr>
        <w:t xml:space="preserve"> </w:t>
      </w:r>
      <w:r>
        <w:t>предписания</w:t>
      </w:r>
      <w:r>
        <w:rPr>
          <w:spacing w:val="-2"/>
        </w:rPr>
        <w:t xml:space="preserve"> </w:t>
      </w:r>
      <w:r>
        <w:t>об устранении</w:t>
      </w:r>
      <w:r>
        <w:rPr>
          <w:spacing w:val="-2"/>
        </w:rPr>
        <w:t xml:space="preserve"> </w:t>
      </w:r>
      <w:r>
        <w:t>выявленных нарушений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отдельных положений.</w:t>
      </w:r>
    </w:p>
    <w:p w:rsidR="00685460" w:rsidRDefault="00C614B7">
      <w:pPr>
        <w:pStyle w:val="a3"/>
        <w:spacing w:before="1"/>
        <w:ind w:right="111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предприниматель,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возражениям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возражений,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контроля.</w:t>
      </w:r>
    </w:p>
    <w:p w:rsidR="00685460" w:rsidRDefault="00C614B7">
      <w:pPr>
        <w:pStyle w:val="a3"/>
        <w:ind w:right="109"/>
      </w:pPr>
      <w:r>
        <w:t>Срок исполнения административной процедуры - в день завершения проверки.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проведенных исследований, испытаний, специальных расследований, экспертиз, акт проверки</w:t>
      </w:r>
      <w:r>
        <w:rPr>
          <w:spacing w:val="1"/>
        </w:rPr>
        <w:t xml:space="preserve"> </w:t>
      </w:r>
      <w:r>
        <w:t>составляется в срок, не превышающий трех рабочих дней после завершения мероприятий по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вручается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представителю юридического лица, индивидуальному предпринимателю, его уполномоченному</w:t>
      </w:r>
      <w:r>
        <w:rPr>
          <w:spacing w:val="-57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 о вручении и (или) в форме электронного документа, подписанного 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24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подписью</w:t>
      </w:r>
      <w:r>
        <w:rPr>
          <w:spacing w:val="21"/>
        </w:rPr>
        <w:t xml:space="preserve"> </w:t>
      </w:r>
      <w:r>
        <w:t>лица,</w:t>
      </w:r>
      <w:r>
        <w:rPr>
          <w:spacing w:val="20"/>
        </w:rPr>
        <w:t xml:space="preserve"> </w:t>
      </w:r>
      <w:r>
        <w:t>составившего</w:t>
      </w:r>
      <w:r>
        <w:rPr>
          <w:spacing w:val="23"/>
        </w:rPr>
        <w:t xml:space="preserve"> </w:t>
      </w:r>
      <w:r>
        <w:t>данный</w:t>
      </w:r>
      <w:r>
        <w:rPr>
          <w:spacing w:val="23"/>
        </w:rPr>
        <w:t xml:space="preserve"> </w:t>
      </w:r>
      <w:r>
        <w:t>акт</w:t>
      </w:r>
      <w:r>
        <w:rPr>
          <w:spacing w:val="23"/>
        </w:rPr>
        <w:t xml:space="preserve"> </w:t>
      </w:r>
      <w:r>
        <w:t>(при</w:t>
      </w:r>
      <w:r>
        <w:rPr>
          <w:spacing w:val="26"/>
        </w:rPr>
        <w:t xml:space="preserve"> </w:t>
      </w:r>
      <w:r>
        <w:t>условии</w:t>
      </w:r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1" w:firstLine="0"/>
      </w:pPr>
      <w:r>
        <w:lastRenderedPageBreak/>
        <w:t>согласия проверяемого лица на осуществление взаимодействия в электронной форме в 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обеспечивающим подтверждение получения указанного документа. При этом уведомление 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экземпляру акта</w:t>
      </w:r>
      <w:r>
        <w:rPr>
          <w:spacing w:val="1"/>
        </w:rPr>
        <w:t xml:space="preserve"> </w:t>
      </w:r>
      <w:r>
        <w:t>проверки, хранящемуся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(надзора)</w:t>
      </w:r>
      <w:r>
        <w:rPr>
          <w:spacing w:val="-57"/>
        </w:rPr>
        <w:t xml:space="preserve"> </w:t>
      </w:r>
      <w:r>
        <w:t>или органа</w:t>
      </w:r>
      <w:r>
        <w:rPr>
          <w:spacing w:val="-1"/>
        </w:rPr>
        <w:t xml:space="preserve"> </w:t>
      </w:r>
      <w:r>
        <w:t>муниципального контроля.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078"/>
        </w:tabs>
        <w:spacing w:before="1"/>
        <w:ind w:left="112" w:right="113" w:firstLine="540"/>
        <w:rPr>
          <w:sz w:val="24"/>
        </w:rPr>
      </w:pPr>
      <w:r>
        <w:rPr>
          <w:sz w:val="24"/>
        </w:rPr>
        <w:t>Принятие мер в отношении фактов нарушений, выявленных при проведении 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планового (рейдового)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осмотра, обследования.</w:t>
      </w:r>
    </w:p>
    <w:p w:rsidR="00685460" w:rsidRDefault="00C614B7">
      <w:pPr>
        <w:pStyle w:val="a3"/>
        <w:ind w:right="106"/>
      </w:pPr>
      <w:r>
        <w:t>В случае выявления при проведении проверки нарушений лицами,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проводившие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обязаны:</w:t>
      </w:r>
    </w:p>
    <w:p w:rsidR="00685460" w:rsidRDefault="00C614B7">
      <w:pPr>
        <w:pStyle w:val="a4"/>
        <w:numPr>
          <w:ilvl w:val="0"/>
          <w:numId w:val="3"/>
        </w:numPr>
        <w:tabs>
          <w:tab w:val="left" w:pos="1011"/>
        </w:tabs>
        <w:ind w:right="107" w:firstLine="540"/>
        <w:rPr>
          <w:sz w:val="24"/>
        </w:rPr>
      </w:pP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 выявленных нарушений с указанием сроков их устранения и (или)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предотвращению причинения вреда жизни, здоровью людей, вреда 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 в состав Музейного фонда Российской Федерации, особо ценным,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 фонда, безопасности государства, имуществу физических и юридических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 природного и техногенного характера, а также других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федеральными законами;</w:t>
      </w:r>
    </w:p>
    <w:p w:rsidR="00685460" w:rsidRDefault="00C614B7">
      <w:pPr>
        <w:pStyle w:val="a4"/>
        <w:numPr>
          <w:ilvl w:val="0"/>
          <w:numId w:val="3"/>
        </w:numPr>
        <w:tabs>
          <w:tab w:val="left" w:pos="1110"/>
        </w:tabs>
        <w:spacing w:before="1"/>
        <w:ind w:right="108" w:firstLine="540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предупреждению, предотвращению возможного причинения вреда жизни, здоровью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вреда животным, растениям, окружающей среде, объектам культурного наследия (памятникам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коллекциям, включенным в состав Музейного фонда Российской Федерации, особо ценным,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685460" w:rsidRDefault="00C614B7">
      <w:pPr>
        <w:pStyle w:val="a3"/>
        <w:spacing w:before="1"/>
        <w:ind w:right="107"/>
      </w:pPr>
      <w:r>
        <w:t>В случае, если при проведении проверки установлено, что деятельность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филиала,</w:t>
      </w:r>
      <w:r>
        <w:rPr>
          <w:spacing w:val="1"/>
        </w:rPr>
        <w:t xml:space="preserve"> </w:t>
      </w:r>
      <w:r>
        <w:t>представительства,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 эксплуатация ими зданий, строений, сооружений, помещений, оборудования,</w:t>
      </w:r>
      <w:r>
        <w:rPr>
          <w:spacing w:val="-57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производимые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(выполняемые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услуги)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причинения вреда жизни, здоровью граждан, вреда животным, растениям, окружающей среде,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музейным предметам и музейным коллекциям, включенным в состав Музейного</w:t>
      </w:r>
      <w:r>
        <w:rPr>
          <w:spacing w:val="1"/>
        </w:rPr>
        <w:t xml:space="preserve"> </w:t>
      </w:r>
      <w:r>
        <w:t>фонда Российской Федерации, особо ценным, в том числе уникальным, документам Архивного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историческое,</w:t>
      </w:r>
      <w:r>
        <w:rPr>
          <w:spacing w:val="1"/>
        </w:rPr>
        <w:t xml:space="preserve"> </w:t>
      </w:r>
      <w:r>
        <w:t>научное,</w:t>
      </w:r>
      <w:r>
        <w:rPr>
          <w:spacing w:val="1"/>
        </w:rPr>
        <w:t xml:space="preserve"> </w:t>
      </w:r>
      <w:r>
        <w:t>культурное значение, входящим в состав национального библиотечного фонда, безопасности</w:t>
      </w:r>
      <w:r>
        <w:rPr>
          <w:spacing w:val="1"/>
        </w:rPr>
        <w:t xml:space="preserve"> </w:t>
      </w:r>
      <w:r>
        <w:t>государства, возникновения чрезвычайных ситуаций природного и техногенного характера или</w:t>
      </w:r>
      <w:r>
        <w:rPr>
          <w:spacing w:val="1"/>
        </w:rPr>
        <w:t xml:space="preserve"> </w:t>
      </w:r>
      <w:r>
        <w:t>такой</w:t>
      </w:r>
      <w:r>
        <w:rPr>
          <w:spacing w:val="25"/>
        </w:rPr>
        <w:t xml:space="preserve"> </w:t>
      </w:r>
      <w:r>
        <w:t>вред</w:t>
      </w:r>
      <w:r>
        <w:rPr>
          <w:spacing w:val="25"/>
        </w:rPr>
        <w:t xml:space="preserve"> </w:t>
      </w:r>
      <w:r>
        <w:t>причинен,</w:t>
      </w:r>
      <w:r>
        <w:rPr>
          <w:spacing w:val="22"/>
        </w:rPr>
        <w:t xml:space="preserve"> </w:t>
      </w:r>
      <w:r>
        <w:t>орган</w:t>
      </w:r>
      <w:r>
        <w:rPr>
          <w:spacing w:val="26"/>
        </w:rPr>
        <w:t xml:space="preserve"> </w:t>
      </w:r>
      <w:r>
        <w:t>муниципального</w:t>
      </w:r>
      <w:r>
        <w:rPr>
          <w:spacing w:val="22"/>
        </w:rPr>
        <w:t xml:space="preserve"> </w:t>
      </w:r>
      <w:r>
        <w:t>контроля</w:t>
      </w:r>
      <w:r>
        <w:rPr>
          <w:spacing w:val="25"/>
        </w:rPr>
        <w:t xml:space="preserve"> </w:t>
      </w:r>
      <w:r>
        <w:t>обязан</w:t>
      </w:r>
      <w:r>
        <w:rPr>
          <w:spacing w:val="23"/>
        </w:rPr>
        <w:t xml:space="preserve"> </w:t>
      </w:r>
      <w:r>
        <w:t>незамедлительно</w:t>
      </w:r>
      <w:r>
        <w:rPr>
          <w:spacing w:val="25"/>
        </w:rPr>
        <w:t xml:space="preserve"> </w:t>
      </w:r>
      <w:r>
        <w:t>принять</w:t>
      </w:r>
      <w:r>
        <w:rPr>
          <w:spacing w:val="23"/>
        </w:rPr>
        <w:t xml:space="preserve"> </w:t>
      </w:r>
      <w:r>
        <w:t>меры</w:t>
      </w:r>
      <w:r>
        <w:rPr>
          <w:spacing w:val="-58"/>
        </w:rPr>
        <w:t xml:space="preserve"> </w:t>
      </w:r>
      <w:r>
        <w:t>по недопущению причинения вреда или прекращению его причинения вплоть до временного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филиала,</w:t>
      </w:r>
      <w:r>
        <w:rPr>
          <w:spacing w:val="1"/>
        </w:rPr>
        <w:t xml:space="preserve"> </w:t>
      </w:r>
      <w:r>
        <w:t>представительства,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2"/>
        </w:rPr>
        <w:t xml:space="preserve"> </w:t>
      </w:r>
      <w:r>
        <w:t>индивидуального</w:t>
      </w:r>
      <w:r>
        <w:rPr>
          <w:spacing w:val="12"/>
        </w:rPr>
        <w:t xml:space="preserve"> </w:t>
      </w:r>
      <w:r>
        <w:t>предпринимателя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порядке,</w:t>
      </w:r>
      <w:r>
        <w:rPr>
          <w:spacing w:val="21"/>
        </w:rPr>
        <w:t xml:space="preserve"> </w:t>
      </w:r>
      <w:r>
        <w:t>установленном</w:t>
      </w:r>
      <w:r>
        <w:rPr>
          <w:spacing w:val="14"/>
        </w:rPr>
        <w:t xml:space="preserve"> </w:t>
      </w:r>
      <w:hyperlink r:id="rId24">
        <w:r>
          <w:t>Кодексом</w:t>
        </w:r>
      </w:hyperlink>
    </w:p>
    <w:p w:rsidR="00685460" w:rsidRDefault="00685460">
      <w:p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08" w:firstLine="0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9"/>
        </w:rPr>
        <w:t xml:space="preserve"> </w:t>
      </w:r>
      <w:r>
        <w:t>опасность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здоровья</w:t>
      </w:r>
      <w:r>
        <w:rPr>
          <w:spacing w:val="8"/>
        </w:rPr>
        <w:t xml:space="preserve"> </w:t>
      </w:r>
      <w:r>
        <w:t>граждан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окружающей</w:t>
      </w:r>
      <w:r>
        <w:rPr>
          <w:spacing w:val="17"/>
        </w:rPr>
        <w:t xml:space="preserve"> </w:t>
      </w:r>
      <w:r>
        <w:t>среды,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оборота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 любым доступным способом информацию о наличии угрозы 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и способах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предотвращения.</w:t>
      </w:r>
    </w:p>
    <w:p w:rsidR="00685460" w:rsidRDefault="00C614B7">
      <w:pPr>
        <w:pStyle w:val="a3"/>
        <w:spacing w:before="1"/>
        <w:ind w:right="108"/>
      </w:pPr>
      <w:r>
        <w:t>Предписание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осуществляется муниципальный контроль, в установленный в предписании срок.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внеплановой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685460" w:rsidRDefault="00C614B7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(рейдовых)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внеплановой</w:t>
      </w:r>
      <w:r>
        <w:rPr>
          <w:spacing w:val="-57"/>
        </w:rPr>
        <w:t xml:space="preserve"> </w:t>
      </w:r>
      <w:r>
        <w:t>проверки юридического лица, индивидуального предпринимателя по основаниям, указанным в</w:t>
      </w:r>
      <w:r>
        <w:rPr>
          <w:spacing w:val="1"/>
        </w:rPr>
        <w:t xml:space="preserve"> </w:t>
      </w:r>
      <w:hyperlink r:id="rId25">
        <w:r>
          <w:t>пункте</w:t>
        </w:r>
        <w:r>
          <w:rPr>
            <w:spacing w:val="-2"/>
          </w:rPr>
          <w:t xml:space="preserve"> </w:t>
        </w:r>
        <w:r>
          <w:t>2 части 2 статьи</w:t>
        </w:r>
        <w:r>
          <w:rPr>
            <w:spacing w:val="-3"/>
          </w:rPr>
          <w:t xml:space="preserve"> </w:t>
        </w:r>
        <w:r>
          <w:t>10</w:t>
        </w:r>
        <w:r>
          <w:rPr>
            <w:spacing w:val="1"/>
          </w:rPr>
          <w:t xml:space="preserve"> </w:t>
        </w:r>
      </w:hyperlink>
      <w:r>
        <w:t>Федерального закона</w:t>
      </w:r>
      <w:r>
        <w:rPr>
          <w:spacing w:val="-1"/>
        </w:rPr>
        <w:t xml:space="preserve"> </w:t>
      </w:r>
      <w:r>
        <w:t>от 26.12.2008</w:t>
      </w:r>
      <w:r>
        <w:rPr>
          <w:spacing w:val="-1"/>
        </w:rPr>
        <w:t xml:space="preserve"> </w:t>
      </w:r>
      <w:r>
        <w:t>№294-ФЗ.</w:t>
      </w:r>
    </w:p>
    <w:p w:rsidR="00685460" w:rsidRDefault="00C614B7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внеплановой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оказалось</w:t>
      </w:r>
      <w:r>
        <w:rPr>
          <w:spacing w:val="1"/>
        </w:rPr>
        <w:t xml:space="preserve"> </w:t>
      </w:r>
      <w:r>
        <w:t>невозможным в связи с отсутствием индивидуального предпринимателя, его уполномоченного</w:t>
      </w:r>
      <w:r>
        <w:rPr>
          <w:spacing w:val="1"/>
        </w:rPr>
        <w:t xml:space="preserve"> </w:t>
      </w:r>
      <w:r>
        <w:t>представителя, руководителя или иного должностного лица юридического лица, либо в связи с</w:t>
      </w:r>
      <w:r>
        <w:rPr>
          <w:spacing w:val="1"/>
        </w:rPr>
        <w:t xml:space="preserve"> </w:t>
      </w:r>
      <w:r>
        <w:t>фактическим</w:t>
      </w:r>
      <w:r>
        <w:rPr>
          <w:spacing w:val="1"/>
        </w:rPr>
        <w:t xml:space="preserve"> </w:t>
      </w:r>
      <w:r>
        <w:t>неосуществлением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 его уполномоченного представителя, руководителя или иного должностного</w:t>
      </w:r>
      <w:r>
        <w:rPr>
          <w:spacing w:val="1"/>
        </w:rPr>
        <w:t xml:space="preserve"> </w:t>
      </w:r>
      <w:r>
        <w:t>лица юридического лица, повлекшими невозможность проведения проверки, должностное лицо</w:t>
      </w:r>
      <w:r>
        <w:rPr>
          <w:spacing w:val="-57"/>
        </w:rPr>
        <w:t xml:space="preserve"> </w:t>
      </w:r>
      <w:r>
        <w:t>органа государственного контроля (надзора), органа муниципального контроля составляет акт о</w:t>
      </w:r>
      <w:r>
        <w:rPr>
          <w:spacing w:val="-57"/>
        </w:rPr>
        <w:t xml:space="preserve"> </w:t>
      </w:r>
      <w:r>
        <w:t>невозможности проведения соответствующей проверки с указанием причин невозможности ее</w:t>
      </w:r>
      <w:r>
        <w:rPr>
          <w:spacing w:val="1"/>
        </w:rPr>
        <w:t xml:space="preserve"> </w:t>
      </w:r>
      <w:r>
        <w:t>проведения. В этом случае орган государственного контроля (надзора), орган 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юридического лица, индивидуального предпринимателя плановой или внеплановой выездной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 уведомления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685460" w:rsidRDefault="00C614B7">
      <w:pPr>
        <w:pStyle w:val="a3"/>
        <w:spacing w:before="1"/>
        <w:ind w:right="107"/>
      </w:pPr>
      <w:r>
        <w:t>Уполномоченные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hyperlink r:id="rId26">
        <w:r>
          <w:t>Кодексом</w:t>
        </w:r>
      </w:hyperlink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направляются в орган государственного контроля (надзора) или иной орган государственной</w:t>
      </w:r>
      <w:r>
        <w:rPr>
          <w:spacing w:val="1"/>
        </w:rPr>
        <w:t xml:space="preserve"> </w:t>
      </w:r>
      <w:r>
        <w:t>власти, в компетенции которого согласно закону находится привлечение лица к юридической</w:t>
      </w:r>
      <w:r>
        <w:rPr>
          <w:spacing w:val="1"/>
        </w:rPr>
        <w:t xml:space="preserve"> </w:t>
      </w:r>
      <w:r>
        <w:t>ответственности.</w:t>
      </w:r>
    </w:p>
    <w:p w:rsidR="00685460" w:rsidRDefault="00C614B7">
      <w:pPr>
        <w:pStyle w:val="a3"/>
        <w:spacing w:before="1"/>
        <w:ind w:left="653" w:firstLine="0"/>
      </w:pPr>
      <w:r>
        <w:t>Срок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процедуры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дней.</w:t>
      </w:r>
    </w:p>
    <w:p w:rsidR="00685460" w:rsidRDefault="00C614B7">
      <w:pPr>
        <w:pStyle w:val="1"/>
        <w:numPr>
          <w:ilvl w:val="0"/>
          <w:numId w:val="14"/>
        </w:numPr>
        <w:tabs>
          <w:tab w:val="left" w:pos="3690"/>
        </w:tabs>
        <w:spacing w:before="5" w:line="274" w:lineRule="exact"/>
        <w:ind w:left="3689" w:hanging="301"/>
        <w:jc w:val="both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</w:p>
    <w:p w:rsidR="00685460" w:rsidRDefault="00C614B7">
      <w:pPr>
        <w:pStyle w:val="a4"/>
        <w:numPr>
          <w:ilvl w:val="1"/>
          <w:numId w:val="4"/>
        </w:numPr>
        <w:tabs>
          <w:tab w:val="left" w:pos="1105"/>
        </w:tabs>
        <w:ind w:right="116" w:firstLine="540"/>
        <w:rPr>
          <w:sz w:val="24"/>
        </w:rPr>
      </w:pPr>
      <w:r>
        <w:rPr>
          <w:sz w:val="24"/>
        </w:rPr>
        <w:t>Контроль за исполнением муниципального контроля осуществляется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комитета поселения, в форме текущего контроля и проведения плановых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проверок.</w:t>
      </w:r>
    </w:p>
    <w:p w:rsidR="00685460" w:rsidRDefault="00C614B7">
      <w:pPr>
        <w:pStyle w:val="a4"/>
        <w:numPr>
          <w:ilvl w:val="1"/>
          <w:numId w:val="4"/>
        </w:numPr>
        <w:tabs>
          <w:tab w:val="left" w:pos="1150"/>
        </w:tabs>
        <w:ind w:right="114" w:firstLine="540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 лицами, осуществляющими муниципальный контроль в сфере 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исполнения административных процедур, выявления и устранения нарушения прав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заявителей.</w:t>
      </w:r>
    </w:p>
    <w:p w:rsidR="00685460" w:rsidRDefault="00C614B7">
      <w:pPr>
        <w:pStyle w:val="a4"/>
        <w:numPr>
          <w:ilvl w:val="1"/>
          <w:numId w:val="4"/>
        </w:numPr>
        <w:tabs>
          <w:tab w:val="left" w:pos="1105"/>
        </w:tabs>
        <w:ind w:left="1104" w:hanging="452"/>
        <w:rPr>
          <w:sz w:val="24"/>
        </w:rPr>
      </w:pPr>
      <w:r>
        <w:rPr>
          <w:sz w:val="24"/>
        </w:rPr>
        <w:t>Плановые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4" w:firstLine="0"/>
      </w:pPr>
      <w:r>
        <w:lastRenderedPageBreak/>
        <w:t>сфере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 при поступлении жалоб заявителей на действия (бездействие) должностных лиц</w:t>
      </w:r>
      <w:r>
        <w:rPr>
          <w:spacing w:val="1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поручению</w:t>
      </w:r>
      <w:r>
        <w:rPr>
          <w:spacing w:val="-3"/>
        </w:rPr>
        <w:t xml:space="preserve"> </w:t>
      </w: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поселения.</w:t>
      </w:r>
    </w:p>
    <w:p w:rsidR="00685460" w:rsidRDefault="00C614B7">
      <w:pPr>
        <w:pStyle w:val="a4"/>
        <w:numPr>
          <w:ilvl w:val="1"/>
          <w:numId w:val="4"/>
        </w:numPr>
        <w:tabs>
          <w:tab w:val="left" w:pos="1345"/>
        </w:tabs>
        <w:spacing w:before="1"/>
        <w:ind w:right="114" w:firstLine="540"/>
        <w:rPr>
          <w:sz w:val="24"/>
        </w:rPr>
      </w:pP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контроля в сфере благоустройства несет ответственность за сроки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каждой административной процедуры, указанной в настоящем административном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регламенте, за все действия (бездействие) и (или) решения, принимаемые в ходе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85460" w:rsidRDefault="00C614B7">
      <w:pPr>
        <w:pStyle w:val="a4"/>
        <w:numPr>
          <w:ilvl w:val="1"/>
          <w:numId w:val="4"/>
        </w:numPr>
        <w:tabs>
          <w:tab w:val="left" w:pos="1107"/>
        </w:tabs>
        <w:ind w:right="113" w:firstLine="540"/>
        <w:rPr>
          <w:sz w:val="24"/>
        </w:rPr>
      </w:pPr>
      <w:r>
        <w:rPr>
          <w:sz w:val="24"/>
        </w:rPr>
        <w:t>Контроль за осуществлением муниципального контроля в сфере благоустройства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информации, размещенной на официальном сайте Исполнительного 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поселения в информационно-коммуникационной сети Интернет, а также в порядке и 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85460" w:rsidRDefault="00685460">
      <w:pPr>
        <w:pStyle w:val="a3"/>
        <w:spacing w:before="5"/>
        <w:ind w:left="0" w:firstLine="0"/>
        <w:jc w:val="left"/>
      </w:pPr>
    </w:p>
    <w:p w:rsidR="00685460" w:rsidRDefault="00C614B7">
      <w:pPr>
        <w:pStyle w:val="1"/>
        <w:numPr>
          <w:ilvl w:val="0"/>
          <w:numId w:val="14"/>
        </w:numPr>
        <w:tabs>
          <w:tab w:val="left" w:pos="577"/>
        </w:tabs>
        <w:ind w:left="540" w:right="334" w:hanging="204"/>
        <w:jc w:val="left"/>
      </w:pPr>
      <w:r>
        <w:t>Досудебный (внесудебный) порядок обжалования решений и действий (бездействия)</w:t>
      </w:r>
      <w:r>
        <w:rPr>
          <w:spacing w:val="-57"/>
        </w:rPr>
        <w:t xml:space="preserve"> </w:t>
      </w:r>
      <w:r>
        <w:t>органа муниципального контроля, осуществляющего функции по предоставлению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служащих</w:t>
      </w:r>
    </w:p>
    <w:p w:rsidR="00492123" w:rsidRDefault="00492123" w:rsidP="00492123">
      <w:pPr>
        <w:pStyle w:val="1"/>
        <w:tabs>
          <w:tab w:val="left" w:pos="577"/>
        </w:tabs>
        <w:ind w:right="334" w:firstLine="0"/>
        <w:jc w:val="right"/>
      </w:pPr>
    </w:p>
    <w:p w:rsidR="00685460" w:rsidRPr="00492123" w:rsidRDefault="00C614B7" w:rsidP="00492123">
      <w:pPr>
        <w:pStyle w:val="a4"/>
        <w:numPr>
          <w:ilvl w:val="1"/>
          <w:numId w:val="14"/>
        </w:numPr>
        <w:tabs>
          <w:tab w:val="left" w:pos="1340"/>
        </w:tabs>
        <w:ind w:left="112" w:right="115" w:firstLine="708"/>
        <w:rPr>
          <w:sz w:val="24"/>
        </w:rPr>
      </w:pPr>
      <w:proofErr w:type="gramStart"/>
      <w:r w:rsidRPr="00492123">
        <w:rPr>
          <w:sz w:val="24"/>
        </w:rPr>
        <w:t>Заинтересованные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лица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вправе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обжаловать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действия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(бездействие)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и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решения,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осуществляемые (принятые) в ходе осуществления муниципального контроля должностным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лицом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органа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муниципального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контроля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-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Руководителю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Исполнительного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комитета</w:t>
      </w:r>
      <w:r w:rsidRPr="00492123">
        <w:rPr>
          <w:spacing w:val="1"/>
          <w:sz w:val="24"/>
        </w:rPr>
        <w:t xml:space="preserve"> </w:t>
      </w:r>
      <w:r w:rsidR="00DA1C38">
        <w:rPr>
          <w:sz w:val="24"/>
          <w:szCs w:val="24"/>
          <w:lang w:eastAsia="ru-RU"/>
        </w:rPr>
        <w:t>Шетнево-Тулушского</w:t>
      </w:r>
      <w:r w:rsidR="008F772B">
        <w:rPr>
          <w:sz w:val="24"/>
          <w:szCs w:val="24"/>
          <w:lang w:eastAsia="ru-RU"/>
        </w:rPr>
        <w:t xml:space="preserve"> сельского </w:t>
      </w:r>
      <w:r w:rsidR="00DA1C38">
        <w:rPr>
          <w:sz w:val="24"/>
          <w:szCs w:val="24"/>
          <w:lang w:eastAsia="ru-RU"/>
        </w:rPr>
        <w:t xml:space="preserve"> </w:t>
      </w:r>
      <w:r w:rsidR="00492123" w:rsidRPr="00492123">
        <w:rPr>
          <w:sz w:val="24"/>
          <w:szCs w:val="24"/>
          <w:lang w:eastAsia="ru-RU"/>
        </w:rPr>
        <w:t xml:space="preserve"> поселения Рыбно-Слободского муниципального района Республики Татарстан</w:t>
      </w:r>
      <w:r w:rsidR="00492123">
        <w:rPr>
          <w:spacing w:val="1"/>
          <w:sz w:val="24"/>
        </w:rPr>
        <w:t xml:space="preserve"> </w:t>
      </w:r>
      <w:r w:rsidRPr="00492123">
        <w:rPr>
          <w:sz w:val="24"/>
        </w:rPr>
        <w:t>Предметом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досудебного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(внесудебного)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обжалования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могут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являться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действия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(бездействие)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и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решения,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осуществляемые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(принятые)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должностным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лицом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органа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муниципального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контроля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в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ходе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осуществления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муниципального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контроля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на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основании</w:t>
      </w:r>
      <w:r w:rsidRPr="00492123">
        <w:rPr>
          <w:spacing w:val="1"/>
          <w:sz w:val="24"/>
        </w:rPr>
        <w:t xml:space="preserve"> </w:t>
      </w:r>
      <w:r w:rsidRPr="00492123">
        <w:rPr>
          <w:sz w:val="24"/>
        </w:rPr>
        <w:t>настоящего</w:t>
      </w:r>
      <w:r w:rsidRPr="00492123">
        <w:rPr>
          <w:spacing w:val="-2"/>
          <w:sz w:val="24"/>
        </w:rPr>
        <w:t xml:space="preserve"> </w:t>
      </w:r>
      <w:r w:rsidRPr="00492123">
        <w:rPr>
          <w:sz w:val="24"/>
        </w:rPr>
        <w:t>административного регламента.</w:t>
      </w:r>
      <w:proofErr w:type="gramEnd"/>
    </w:p>
    <w:p w:rsidR="00685460" w:rsidRDefault="00C614B7">
      <w:pPr>
        <w:pStyle w:val="a4"/>
        <w:numPr>
          <w:ilvl w:val="1"/>
          <w:numId w:val="14"/>
        </w:numPr>
        <w:tabs>
          <w:tab w:val="left" w:pos="1261"/>
        </w:tabs>
        <w:ind w:left="112" w:right="115" w:firstLine="708"/>
        <w:rPr>
          <w:sz w:val="24"/>
        </w:rPr>
      </w:pPr>
      <w:r>
        <w:rPr>
          <w:sz w:val="24"/>
        </w:rPr>
        <w:t>Исчерпывающий перечень оснований для приостановления рассмотрения жалобы 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дается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22"/>
        </w:tabs>
        <w:ind w:left="1421" w:hanging="601"/>
        <w:rPr>
          <w:sz w:val="24"/>
        </w:rPr>
      </w:pP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отсутствуют.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22"/>
        </w:tabs>
        <w:ind w:left="1421" w:hanging="601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дается: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088"/>
        </w:tabs>
        <w:ind w:right="108" w:firstLine="708"/>
        <w:rPr>
          <w:sz w:val="24"/>
        </w:rPr>
      </w:pPr>
      <w:proofErr w:type="gramStart"/>
      <w:r>
        <w:rPr>
          <w:sz w:val="24"/>
        </w:rPr>
        <w:t>при получении письменного обращения (жалобы), в котором содержатся нецензурные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оскорбительные выражения, угрозы жизни, здоровью и имуществу должностного лица,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членам его семьи Исполнительного комитета </w:t>
      </w:r>
      <w:r w:rsidR="00DA1C38">
        <w:rPr>
          <w:sz w:val="24"/>
          <w:szCs w:val="24"/>
          <w:lang w:eastAsia="ru-RU"/>
        </w:rPr>
        <w:t xml:space="preserve">Шетнево-Тулушского сельского </w:t>
      </w:r>
      <w:r w:rsidR="00492123" w:rsidRPr="00492123">
        <w:rPr>
          <w:sz w:val="24"/>
          <w:szCs w:val="24"/>
          <w:lang w:eastAsia="ru-RU"/>
        </w:rPr>
        <w:t xml:space="preserve"> поселения Рыбно-Слободского муниципального района Республики Татарстан</w:t>
      </w:r>
      <w:r w:rsidR="00492123"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 поставленных в нем вопросов и сообщить заинтересованному лицу, 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 недопустимости злоупотребления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правом;</w:t>
      </w:r>
      <w:proofErr w:type="gramEnd"/>
    </w:p>
    <w:p w:rsidR="00685460" w:rsidRDefault="00C614B7">
      <w:pPr>
        <w:pStyle w:val="a4"/>
        <w:numPr>
          <w:ilvl w:val="0"/>
          <w:numId w:val="2"/>
        </w:numPr>
        <w:tabs>
          <w:tab w:val="left" w:pos="1126"/>
        </w:tabs>
        <w:ind w:right="116" w:firstLine="708"/>
        <w:rPr>
          <w:sz w:val="24"/>
        </w:rPr>
      </w:pPr>
      <w:r>
        <w:rPr>
          <w:sz w:val="24"/>
        </w:rPr>
        <w:t>в случае если в письменном обращении (жалобе) не указана фамилия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направившего обращение (жалобу), или почтовый адрес, по которому должен быть 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155"/>
        </w:tabs>
        <w:ind w:right="117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(жалобы)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 (жалоба) не подлежит рассмотрению, о чем сообщается заинтересованному лицу,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прочтению;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366"/>
        </w:tabs>
        <w:ind w:right="109" w:firstLine="708"/>
        <w:rPr>
          <w:sz w:val="24"/>
        </w:rPr>
      </w:pP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(жалобу),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судебного решения;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110"/>
        </w:tabs>
        <w:ind w:right="115" w:firstLine="708"/>
        <w:rPr>
          <w:sz w:val="24"/>
        </w:rPr>
      </w:pPr>
      <w:proofErr w:type="gramStart"/>
      <w:r>
        <w:rPr>
          <w:sz w:val="24"/>
        </w:rPr>
        <w:t>в случае если в обращении (жалобе) заинтересованного лица содержится вопрос,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давались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направляемыми обращениями (жалобами), и при этом в обращении (жалобе) не 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 w:rsidR="00DA1C38">
        <w:rPr>
          <w:sz w:val="24"/>
          <w:szCs w:val="24"/>
          <w:lang w:eastAsia="ru-RU"/>
        </w:rPr>
        <w:t>Шетнево-Тулушского</w:t>
      </w:r>
      <w:r w:rsidR="008F772B">
        <w:rPr>
          <w:sz w:val="24"/>
          <w:szCs w:val="24"/>
          <w:lang w:eastAsia="ru-RU"/>
        </w:rPr>
        <w:t xml:space="preserve"> сельского </w:t>
      </w:r>
      <w:r w:rsidR="00DA1C38">
        <w:rPr>
          <w:sz w:val="24"/>
          <w:szCs w:val="24"/>
          <w:lang w:eastAsia="ru-RU"/>
        </w:rPr>
        <w:t xml:space="preserve"> </w:t>
      </w:r>
      <w:r w:rsidR="00492123" w:rsidRPr="00492123">
        <w:rPr>
          <w:sz w:val="24"/>
          <w:szCs w:val="24"/>
          <w:lang w:eastAsia="ru-RU"/>
        </w:rPr>
        <w:t xml:space="preserve"> поселения Рыбно-Слободского муниципального района Республики Татарстан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 безосновательности очередного обращения (жалобы) и прекращении переписки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9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20"/>
          <w:sz w:val="24"/>
        </w:rPr>
        <w:t xml:space="preserve"> </w:t>
      </w:r>
      <w:r>
        <w:rPr>
          <w:sz w:val="24"/>
        </w:rPr>
        <w:t>лицом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обращение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6" w:firstLine="0"/>
      </w:pPr>
      <w:r>
        <w:lastRenderedPageBreak/>
        <w:t>(жалоба) и ранее направляемые обращения (жалобы) направлялись в Исполнительный комитет</w:t>
      </w:r>
      <w:r>
        <w:rPr>
          <w:spacing w:val="1"/>
        </w:rPr>
        <w:t xml:space="preserve"> </w:t>
      </w:r>
      <w:r w:rsidR="00DA1C38">
        <w:rPr>
          <w:lang w:eastAsia="ru-RU"/>
        </w:rPr>
        <w:t>Шетнево-Тулушского</w:t>
      </w:r>
      <w:r w:rsidR="008F772B">
        <w:rPr>
          <w:lang w:eastAsia="ru-RU"/>
        </w:rPr>
        <w:t xml:space="preserve"> сельского </w:t>
      </w:r>
      <w:r w:rsidR="00DA1C38">
        <w:rPr>
          <w:lang w:eastAsia="ru-RU"/>
        </w:rPr>
        <w:t xml:space="preserve"> </w:t>
      </w:r>
      <w:r w:rsidR="00492123" w:rsidRPr="00492123">
        <w:rPr>
          <w:lang w:eastAsia="ru-RU"/>
        </w:rPr>
        <w:t xml:space="preserve"> поселения Рыбно-Слободского муниципального района Республики Татарстан</w:t>
      </w:r>
      <w:r>
        <w:t>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129"/>
        </w:tabs>
        <w:ind w:right="113" w:firstLine="708"/>
        <w:rPr>
          <w:sz w:val="24"/>
        </w:rPr>
      </w:pPr>
      <w:r>
        <w:rPr>
          <w:sz w:val="24"/>
        </w:rPr>
        <w:t>в случае если ответ по существу поставленного в обращении (жалобе) вопроса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дан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охраняемую федеральным законом тайну, заинтересованному лицу, направившему 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 о невозможности дать ответ по существу поставленного в нем вопроса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недопустимостью разглашения указанных сведений. В случае если причины, по которым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устранены,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 w:rsidR="00DA1C38">
        <w:rPr>
          <w:spacing w:val="1"/>
          <w:sz w:val="24"/>
        </w:rPr>
        <w:t>Шетнево-Тулушского</w:t>
      </w:r>
      <w:r w:rsidR="00617767" w:rsidRPr="00617767">
        <w:rPr>
          <w:spacing w:val="1"/>
          <w:sz w:val="24"/>
        </w:rPr>
        <w:t xml:space="preserve"> сельского </w:t>
      </w:r>
      <w:r w:rsidR="00DA1C38">
        <w:rPr>
          <w:spacing w:val="1"/>
          <w:sz w:val="24"/>
        </w:rPr>
        <w:t xml:space="preserve"> </w:t>
      </w:r>
      <w:r w:rsidR="00617767" w:rsidRPr="00617767">
        <w:rPr>
          <w:spacing w:val="1"/>
          <w:sz w:val="24"/>
        </w:rPr>
        <w:t xml:space="preserve"> </w:t>
      </w:r>
      <w:r w:rsidR="00492123" w:rsidRPr="00492123">
        <w:rPr>
          <w:sz w:val="24"/>
          <w:szCs w:val="24"/>
          <w:lang w:eastAsia="ru-RU"/>
        </w:rPr>
        <w:t>поселения Рыбно-Слободского муниципального района Республики Татарстан</w:t>
      </w:r>
      <w:r>
        <w:rPr>
          <w:sz w:val="24"/>
        </w:rPr>
        <w:t>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210"/>
        </w:tabs>
        <w:spacing w:before="1"/>
        <w:ind w:right="11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 заявления или жалобы (о чем в течение семи дней со дня регистрации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обращение);</w:t>
      </w:r>
    </w:p>
    <w:p w:rsidR="00685460" w:rsidRDefault="00C614B7">
      <w:pPr>
        <w:pStyle w:val="a4"/>
        <w:numPr>
          <w:ilvl w:val="0"/>
          <w:numId w:val="2"/>
        </w:numPr>
        <w:tabs>
          <w:tab w:val="left" w:pos="1146"/>
        </w:tabs>
        <w:ind w:right="108" w:firstLine="708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 обращения, содержащего вопрос, ответ на который размещен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02.05.2006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59-ФЗ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обращений граждан Российской Федерации" на официальном сайте Исполнительного комитета</w:t>
      </w:r>
      <w:r>
        <w:rPr>
          <w:spacing w:val="1"/>
          <w:sz w:val="24"/>
        </w:rPr>
        <w:t xml:space="preserve"> </w:t>
      </w:r>
      <w:r w:rsidR="00DA1C38" w:rsidRPr="00DA1C38">
        <w:rPr>
          <w:sz w:val="24"/>
          <w:szCs w:val="24"/>
          <w:lang w:eastAsia="ru-RU"/>
        </w:rPr>
        <w:t xml:space="preserve">Шетнево-Тулушского сельского   </w:t>
      </w:r>
      <w:r w:rsidR="00492123" w:rsidRPr="00492123">
        <w:rPr>
          <w:sz w:val="24"/>
          <w:szCs w:val="24"/>
          <w:lang w:eastAsia="ru-RU"/>
        </w:rPr>
        <w:t>поселения Рыбно-Слободского муниципального района Республики Татарстан</w:t>
      </w:r>
      <w:r w:rsidR="00492123"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обращение, в течение</w:t>
      </w:r>
      <w:proofErr w:type="gramEnd"/>
      <w:r>
        <w:rPr>
          <w:sz w:val="24"/>
        </w:rPr>
        <w:t xml:space="preserve"> семи дней со дня регистрации обращения сообщается электронный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в информационно-телекоммуникационной сети "Интернет", на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 решения, не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возвращается).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242"/>
        </w:tabs>
        <w:spacing w:before="1"/>
        <w:ind w:left="1241" w:hanging="421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513"/>
        </w:tabs>
        <w:ind w:left="112" w:right="109" w:firstLine="708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подача жалобы заинтересованным лицом в письменной форме на бумажном 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24"/>
        </w:tabs>
        <w:ind w:left="112" w:right="111" w:firstLine="708"/>
        <w:rPr>
          <w:sz w:val="24"/>
        </w:rPr>
      </w:pPr>
      <w:r>
        <w:rPr>
          <w:sz w:val="24"/>
        </w:rPr>
        <w:t xml:space="preserve">Жалобы представляются непосредственно в Исполнительный комитет </w:t>
      </w:r>
      <w:r w:rsidR="00DA1C38" w:rsidRPr="00DA1C38">
        <w:rPr>
          <w:sz w:val="24"/>
          <w:szCs w:val="24"/>
          <w:lang w:eastAsia="ru-RU"/>
        </w:rPr>
        <w:t xml:space="preserve">Шетнево-Тулушского сельского   поселения </w:t>
      </w:r>
      <w:r w:rsidR="00492123" w:rsidRPr="00492123">
        <w:rPr>
          <w:sz w:val="24"/>
          <w:szCs w:val="24"/>
          <w:lang w:eastAsia="ru-RU"/>
        </w:rPr>
        <w:t>Рыбно-Слободского муниципального района Республики Татарстан</w:t>
      </w:r>
      <w:r w:rsidR="00492123"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либо в форме электронного документа по адресу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 указанному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2.1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244"/>
        </w:tabs>
        <w:ind w:left="112" w:right="108" w:firstLine="708"/>
        <w:rPr>
          <w:sz w:val="24"/>
        </w:rPr>
      </w:pPr>
      <w:r>
        <w:rPr>
          <w:sz w:val="24"/>
        </w:rPr>
        <w:t>Права заинтересованных лиц на получение информации и документов, 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 и рассмотрения жалобы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43"/>
        </w:tabs>
        <w:spacing w:before="1"/>
        <w:ind w:left="112" w:right="112" w:firstLine="708"/>
        <w:rPr>
          <w:sz w:val="24"/>
        </w:rPr>
      </w:pPr>
      <w:r>
        <w:rPr>
          <w:sz w:val="24"/>
        </w:rPr>
        <w:t>Заинтересованное лицо вправе получать информацию и документы,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 затрагивает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22"/>
        </w:tabs>
        <w:ind w:left="1421" w:hanging="601"/>
        <w:rPr>
          <w:sz w:val="24"/>
        </w:rPr>
      </w:pPr>
      <w:r>
        <w:rPr>
          <w:sz w:val="24"/>
        </w:rPr>
        <w:t>Жалоба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рассмотрена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регистрации.</w:t>
      </w:r>
    </w:p>
    <w:p w:rsidR="00685460" w:rsidRDefault="00C614B7">
      <w:pPr>
        <w:pStyle w:val="a3"/>
        <w:ind w:right="117" w:firstLine="708"/>
      </w:pPr>
      <w:r>
        <w:t>В исключительных случаях, а также в случае направления запроса в государственный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 должностному лицу 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может быть продлен не более чем на 30 дней, о чем сообщается лицу, подавшему эту жалобу,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причин продления.</w:t>
      </w:r>
    </w:p>
    <w:p w:rsidR="00685460" w:rsidRDefault="00C614B7">
      <w:pPr>
        <w:pStyle w:val="a4"/>
        <w:numPr>
          <w:ilvl w:val="1"/>
          <w:numId w:val="14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22"/>
        </w:tabs>
        <w:spacing w:before="1"/>
        <w:ind w:left="1421" w:hanging="60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685460" w:rsidRDefault="00C614B7">
      <w:pPr>
        <w:pStyle w:val="a4"/>
        <w:numPr>
          <w:ilvl w:val="0"/>
          <w:numId w:val="1"/>
        </w:numPr>
        <w:tabs>
          <w:tab w:val="left" w:pos="1138"/>
        </w:tabs>
        <w:ind w:right="112" w:firstLine="708"/>
        <w:rPr>
          <w:sz w:val="24"/>
        </w:rPr>
      </w:pPr>
      <w:r>
        <w:rPr>
          <w:sz w:val="24"/>
        </w:rPr>
        <w:t>о признании правомерным действия (бездействия)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решения 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и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удовлетворении жалобы;</w:t>
      </w:r>
    </w:p>
    <w:p w:rsidR="00685460" w:rsidRDefault="00C614B7">
      <w:pPr>
        <w:pStyle w:val="a4"/>
        <w:numPr>
          <w:ilvl w:val="0"/>
          <w:numId w:val="1"/>
        </w:numPr>
        <w:tabs>
          <w:tab w:val="left" w:pos="1153"/>
        </w:tabs>
        <w:ind w:right="113" w:firstLine="708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контроля,</w:t>
      </w:r>
    </w:p>
    <w:p w:rsidR="00685460" w:rsidRDefault="00685460">
      <w:pPr>
        <w:jc w:val="both"/>
        <w:rPr>
          <w:sz w:val="24"/>
        </w:rPr>
        <w:sectPr w:rsidR="00685460">
          <w:pgSz w:w="11910" w:h="16840"/>
          <w:pgMar w:top="1040" w:right="740" w:bottom="280" w:left="1020" w:header="720" w:footer="720" w:gutter="0"/>
          <w:cols w:space="720"/>
        </w:sectPr>
      </w:pPr>
    </w:p>
    <w:p w:rsidR="00685460" w:rsidRDefault="00C614B7">
      <w:pPr>
        <w:pStyle w:val="a3"/>
        <w:spacing w:before="66"/>
        <w:ind w:right="111" w:firstLine="0"/>
      </w:pPr>
      <w:r>
        <w:lastRenderedPageBreak/>
        <w:t>неправомерным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 Российской Федерации и Республики Татарстан о муниципальной службе, к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 и решение, осуществляемые (принятые) в ходе осуществления 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повлекшие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жалобу</w:t>
      </w:r>
      <w:r>
        <w:rPr>
          <w:spacing w:val="-6"/>
        </w:rPr>
        <w:t xml:space="preserve"> </w:t>
      </w:r>
      <w:r>
        <w:t>заинтересованного лица).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527"/>
        </w:tabs>
        <w:spacing w:before="1"/>
        <w:ind w:left="112" w:right="118" w:firstLine="708"/>
        <w:rPr>
          <w:sz w:val="24"/>
        </w:rPr>
      </w:pPr>
      <w:r>
        <w:rPr>
          <w:sz w:val="24"/>
        </w:rPr>
        <w:t>Заинтересованному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решением.</w:t>
      </w:r>
    </w:p>
    <w:p w:rsidR="00685460" w:rsidRDefault="00C614B7">
      <w:pPr>
        <w:pStyle w:val="a4"/>
        <w:numPr>
          <w:ilvl w:val="2"/>
          <w:numId w:val="14"/>
        </w:numPr>
        <w:tabs>
          <w:tab w:val="left" w:pos="1434"/>
        </w:tabs>
        <w:ind w:left="112" w:right="115" w:firstLine="708"/>
        <w:rPr>
          <w:sz w:val="24"/>
        </w:rPr>
      </w:pPr>
      <w:r>
        <w:rPr>
          <w:sz w:val="24"/>
        </w:rPr>
        <w:t>Обращения заинтересованного лица, содержащие обжалование решений,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sectPr w:rsidR="00685460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2E2"/>
    <w:multiLevelType w:val="multilevel"/>
    <w:tmpl w:val="804AFEBE"/>
    <w:lvl w:ilvl="0">
      <w:start w:val="1"/>
      <w:numFmt w:val="decimal"/>
      <w:lvlText w:val="%1"/>
      <w:lvlJc w:val="left"/>
      <w:pPr>
        <w:ind w:left="11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34"/>
      </w:pPr>
      <w:rPr>
        <w:rFonts w:hint="default"/>
        <w:lang w:val="ru-RU" w:eastAsia="en-US" w:bidi="ar-SA"/>
      </w:rPr>
    </w:lvl>
  </w:abstractNum>
  <w:abstractNum w:abstractNumId="1">
    <w:nsid w:val="0EA0385E"/>
    <w:multiLevelType w:val="hybridMultilevel"/>
    <w:tmpl w:val="4446B870"/>
    <w:lvl w:ilvl="0" w:tplc="1CE2706C">
      <w:start w:val="1"/>
      <w:numFmt w:val="decimal"/>
      <w:lvlText w:val="%1)"/>
      <w:lvlJc w:val="left"/>
      <w:pPr>
        <w:ind w:left="112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788A04">
      <w:numFmt w:val="bullet"/>
      <w:lvlText w:val="•"/>
      <w:lvlJc w:val="left"/>
      <w:pPr>
        <w:ind w:left="1122" w:hanging="327"/>
      </w:pPr>
      <w:rPr>
        <w:rFonts w:hint="default"/>
        <w:lang w:val="ru-RU" w:eastAsia="en-US" w:bidi="ar-SA"/>
      </w:rPr>
    </w:lvl>
    <w:lvl w:ilvl="2" w:tplc="6380B758">
      <w:numFmt w:val="bullet"/>
      <w:lvlText w:val="•"/>
      <w:lvlJc w:val="left"/>
      <w:pPr>
        <w:ind w:left="2125" w:hanging="327"/>
      </w:pPr>
      <w:rPr>
        <w:rFonts w:hint="default"/>
        <w:lang w:val="ru-RU" w:eastAsia="en-US" w:bidi="ar-SA"/>
      </w:rPr>
    </w:lvl>
    <w:lvl w:ilvl="3" w:tplc="30440DE8">
      <w:numFmt w:val="bullet"/>
      <w:lvlText w:val="•"/>
      <w:lvlJc w:val="left"/>
      <w:pPr>
        <w:ind w:left="3127" w:hanging="327"/>
      </w:pPr>
      <w:rPr>
        <w:rFonts w:hint="default"/>
        <w:lang w:val="ru-RU" w:eastAsia="en-US" w:bidi="ar-SA"/>
      </w:rPr>
    </w:lvl>
    <w:lvl w:ilvl="4" w:tplc="F356E4FE">
      <w:numFmt w:val="bullet"/>
      <w:lvlText w:val="•"/>
      <w:lvlJc w:val="left"/>
      <w:pPr>
        <w:ind w:left="4130" w:hanging="327"/>
      </w:pPr>
      <w:rPr>
        <w:rFonts w:hint="default"/>
        <w:lang w:val="ru-RU" w:eastAsia="en-US" w:bidi="ar-SA"/>
      </w:rPr>
    </w:lvl>
    <w:lvl w:ilvl="5" w:tplc="7ABE2914">
      <w:numFmt w:val="bullet"/>
      <w:lvlText w:val="•"/>
      <w:lvlJc w:val="left"/>
      <w:pPr>
        <w:ind w:left="5133" w:hanging="327"/>
      </w:pPr>
      <w:rPr>
        <w:rFonts w:hint="default"/>
        <w:lang w:val="ru-RU" w:eastAsia="en-US" w:bidi="ar-SA"/>
      </w:rPr>
    </w:lvl>
    <w:lvl w:ilvl="6" w:tplc="58AA058E">
      <w:numFmt w:val="bullet"/>
      <w:lvlText w:val="•"/>
      <w:lvlJc w:val="left"/>
      <w:pPr>
        <w:ind w:left="6135" w:hanging="327"/>
      </w:pPr>
      <w:rPr>
        <w:rFonts w:hint="default"/>
        <w:lang w:val="ru-RU" w:eastAsia="en-US" w:bidi="ar-SA"/>
      </w:rPr>
    </w:lvl>
    <w:lvl w:ilvl="7" w:tplc="8B8E4054">
      <w:numFmt w:val="bullet"/>
      <w:lvlText w:val="•"/>
      <w:lvlJc w:val="left"/>
      <w:pPr>
        <w:ind w:left="7138" w:hanging="327"/>
      </w:pPr>
      <w:rPr>
        <w:rFonts w:hint="default"/>
        <w:lang w:val="ru-RU" w:eastAsia="en-US" w:bidi="ar-SA"/>
      </w:rPr>
    </w:lvl>
    <w:lvl w:ilvl="8" w:tplc="585057D8">
      <w:numFmt w:val="bullet"/>
      <w:lvlText w:val="•"/>
      <w:lvlJc w:val="left"/>
      <w:pPr>
        <w:ind w:left="8141" w:hanging="327"/>
      </w:pPr>
      <w:rPr>
        <w:rFonts w:hint="default"/>
        <w:lang w:val="ru-RU" w:eastAsia="en-US" w:bidi="ar-SA"/>
      </w:rPr>
    </w:lvl>
  </w:abstractNum>
  <w:abstractNum w:abstractNumId="2">
    <w:nsid w:val="17374494"/>
    <w:multiLevelType w:val="hybridMultilevel"/>
    <w:tmpl w:val="323C7C76"/>
    <w:lvl w:ilvl="0" w:tplc="1E2CE434">
      <w:start w:val="1"/>
      <w:numFmt w:val="decimal"/>
      <w:lvlText w:val="%1)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C356C">
      <w:numFmt w:val="bullet"/>
      <w:lvlText w:val="•"/>
      <w:lvlJc w:val="left"/>
      <w:pPr>
        <w:ind w:left="1122" w:hanging="267"/>
      </w:pPr>
      <w:rPr>
        <w:rFonts w:hint="default"/>
        <w:lang w:val="ru-RU" w:eastAsia="en-US" w:bidi="ar-SA"/>
      </w:rPr>
    </w:lvl>
    <w:lvl w:ilvl="2" w:tplc="D8CCCCC8">
      <w:numFmt w:val="bullet"/>
      <w:lvlText w:val="•"/>
      <w:lvlJc w:val="left"/>
      <w:pPr>
        <w:ind w:left="2125" w:hanging="267"/>
      </w:pPr>
      <w:rPr>
        <w:rFonts w:hint="default"/>
        <w:lang w:val="ru-RU" w:eastAsia="en-US" w:bidi="ar-SA"/>
      </w:rPr>
    </w:lvl>
    <w:lvl w:ilvl="3" w:tplc="B3FECCE0">
      <w:numFmt w:val="bullet"/>
      <w:lvlText w:val="•"/>
      <w:lvlJc w:val="left"/>
      <w:pPr>
        <w:ind w:left="3127" w:hanging="267"/>
      </w:pPr>
      <w:rPr>
        <w:rFonts w:hint="default"/>
        <w:lang w:val="ru-RU" w:eastAsia="en-US" w:bidi="ar-SA"/>
      </w:rPr>
    </w:lvl>
    <w:lvl w:ilvl="4" w:tplc="4A1A1EF8">
      <w:numFmt w:val="bullet"/>
      <w:lvlText w:val="•"/>
      <w:lvlJc w:val="left"/>
      <w:pPr>
        <w:ind w:left="4130" w:hanging="267"/>
      </w:pPr>
      <w:rPr>
        <w:rFonts w:hint="default"/>
        <w:lang w:val="ru-RU" w:eastAsia="en-US" w:bidi="ar-SA"/>
      </w:rPr>
    </w:lvl>
    <w:lvl w:ilvl="5" w:tplc="7ADCB92E">
      <w:numFmt w:val="bullet"/>
      <w:lvlText w:val="•"/>
      <w:lvlJc w:val="left"/>
      <w:pPr>
        <w:ind w:left="5133" w:hanging="267"/>
      </w:pPr>
      <w:rPr>
        <w:rFonts w:hint="default"/>
        <w:lang w:val="ru-RU" w:eastAsia="en-US" w:bidi="ar-SA"/>
      </w:rPr>
    </w:lvl>
    <w:lvl w:ilvl="6" w:tplc="CDD288EE">
      <w:numFmt w:val="bullet"/>
      <w:lvlText w:val="•"/>
      <w:lvlJc w:val="left"/>
      <w:pPr>
        <w:ind w:left="6135" w:hanging="267"/>
      </w:pPr>
      <w:rPr>
        <w:rFonts w:hint="default"/>
        <w:lang w:val="ru-RU" w:eastAsia="en-US" w:bidi="ar-SA"/>
      </w:rPr>
    </w:lvl>
    <w:lvl w:ilvl="7" w:tplc="8904CD0A">
      <w:numFmt w:val="bullet"/>
      <w:lvlText w:val="•"/>
      <w:lvlJc w:val="left"/>
      <w:pPr>
        <w:ind w:left="7138" w:hanging="267"/>
      </w:pPr>
      <w:rPr>
        <w:rFonts w:hint="default"/>
        <w:lang w:val="ru-RU" w:eastAsia="en-US" w:bidi="ar-SA"/>
      </w:rPr>
    </w:lvl>
    <w:lvl w:ilvl="8" w:tplc="ABD6C500">
      <w:numFmt w:val="bullet"/>
      <w:lvlText w:val="•"/>
      <w:lvlJc w:val="left"/>
      <w:pPr>
        <w:ind w:left="8141" w:hanging="267"/>
      </w:pPr>
      <w:rPr>
        <w:rFonts w:hint="default"/>
        <w:lang w:val="ru-RU" w:eastAsia="en-US" w:bidi="ar-SA"/>
      </w:rPr>
    </w:lvl>
  </w:abstractNum>
  <w:abstractNum w:abstractNumId="3">
    <w:nsid w:val="1C0E75DB"/>
    <w:multiLevelType w:val="multilevel"/>
    <w:tmpl w:val="8248962E"/>
    <w:lvl w:ilvl="0">
      <w:start w:val="2"/>
      <w:numFmt w:val="decimal"/>
      <w:lvlText w:val="%1"/>
      <w:lvlJc w:val="left"/>
      <w:pPr>
        <w:ind w:left="107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4">
    <w:nsid w:val="1DEA3FE1"/>
    <w:multiLevelType w:val="multilevel"/>
    <w:tmpl w:val="E670DDC6"/>
    <w:lvl w:ilvl="0">
      <w:start w:val="1"/>
      <w:numFmt w:val="decimal"/>
      <w:lvlText w:val="%1)"/>
      <w:lvlJc w:val="left"/>
      <w:pPr>
        <w:ind w:left="92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0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51"/>
      </w:pPr>
      <w:rPr>
        <w:rFonts w:hint="default"/>
        <w:lang w:val="ru-RU" w:eastAsia="en-US" w:bidi="ar-SA"/>
      </w:rPr>
    </w:lvl>
  </w:abstractNum>
  <w:abstractNum w:abstractNumId="5">
    <w:nsid w:val="222362CF"/>
    <w:multiLevelType w:val="hybridMultilevel"/>
    <w:tmpl w:val="B5A86624"/>
    <w:lvl w:ilvl="0" w:tplc="0EFA10AA">
      <w:start w:val="1"/>
      <w:numFmt w:val="decimal"/>
      <w:lvlText w:val="%1)"/>
      <w:lvlJc w:val="left"/>
      <w:pPr>
        <w:ind w:left="11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483AC">
      <w:numFmt w:val="bullet"/>
      <w:lvlText w:val="•"/>
      <w:lvlJc w:val="left"/>
      <w:pPr>
        <w:ind w:left="1122" w:hanging="358"/>
      </w:pPr>
      <w:rPr>
        <w:rFonts w:hint="default"/>
        <w:lang w:val="ru-RU" w:eastAsia="en-US" w:bidi="ar-SA"/>
      </w:rPr>
    </w:lvl>
    <w:lvl w:ilvl="2" w:tplc="F1F011EA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3" w:tplc="C45EC6BE">
      <w:numFmt w:val="bullet"/>
      <w:lvlText w:val="•"/>
      <w:lvlJc w:val="left"/>
      <w:pPr>
        <w:ind w:left="3127" w:hanging="358"/>
      </w:pPr>
      <w:rPr>
        <w:rFonts w:hint="default"/>
        <w:lang w:val="ru-RU" w:eastAsia="en-US" w:bidi="ar-SA"/>
      </w:rPr>
    </w:lvl>
    <w:lvl w:ilvl="4" w:tplc="E06ACA90">
      <w:numFmt w:val="bullet"/>
      <w:lvlText w:val="•"/>
      <w:lvlJc w:val="left"/>
      <w:pPr>
        <w:ind w:left="4130" w:hanging="358"/>
      </w:pPr>
      <w:rPr>
        <w:rFonts w:hint="default"/>
        <w:lang w:val="ru-RU" w:eastAsia="en-US" w:bidi="ar-SA"/>
      </w:rPr>
    </w:lvl>
    <w:lvl w:ilvl="5" w:tplc="A1244BAA">
      <w:numFmt w:val="bullet"/>
      <w:lvlText w:val="•"/>
      <w:lvlJc w:val="left"/>
      <w:pPr>
        <w:ind w:left="5133" w:hanging="358"/>
      </w:pPr>
      <w:rPr>
        <w:rFonts w:hint="default"/>
        <w:lang w:val="ru-RU" w:eastAsia="en-US" w:bidi="ar-SA"/>
      </w:rPr>
    </w:lvl>
    <w:lvl w:ilvl="6" w:tplc="30BACE50">
      <w:numFmt w:val="bullet"/>
      <w:lvlText w:val="•"/>
      <w:lvlJc w:val="left"/>
      <w:pPr>
        <w:ind w:left="6135" w:hanging="358"/>
      </w:pPr>
      <w:rPr>
        <w:rFonts w:hint="default"/>
        <w:lang w:val="ru-RU" w:eastAsia="en-US" w:bidi="ar-SA"/>
      </w:rPr>
    </w:lvl>
    <w:lvl w:ilvl="7" w:tplc="71AAFCBA">
      <w:numFmt w:val="bullet"/>
      <w:lvlText w:val="•"/>
      <w:lvlJc w:val="left"/>
      <w:pPr>
        <w:ind w:left="7138" w:hanging="358"/>
      </w:pPr>
      <w:rPr>
        <w:rFonts w:hint="default"/>
        <w:lang w:val="ru-RU" w:eastAsia="en-US" w:bidi="ar-SA"/>
      </w:rPr>
    </w:lvl>
    <w:lvl w:ilvl="8" w:tplc="028CEE8E">
      <w:numFmt w:val="bullet"/>
      <w:lvlText w:val="•"/>
      <w:lvlJc w:val="left"/>
      <w:pPr>
        <w:ind w:left="8141" w:hanging="358"/>
      </w:pPr>
      <w:rPr>
        <w:rFonts w:hint="default"/>
        <w:lang w:val="ru-RU" w:eastAsia="en-US" w:bidi="ar-SA"/>
      </w:rPr>
    </w:lvl>
  </w:abstractNum>
  <w:abstractNum w:abstractNumId="6">
    <w:nsid w:val="225545DF"/>
    <w:multiLevelType w:val="multilevel"/>
    <w:tmpl w:val="854AE432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00"/>
      </w:pPr>
      <w:rPr>
        <w:rFonts w:hint="default"/>
        <w:lang w:val="ru-RU" w:eastAsia="en-US" w:bidi="ar-SA"/>
      </w:rPr>
    </w:lvl>
  </w:abstractNum>
  <w:abstractNum w:abstractNumId="7">
    <w:nsid w:val="34F25C09"/>
    <w:multiLevelType w:val="hybridMultilevel"/>
    <w:tmpl w:val="2E54C278"/>
    <w:lvl w:ilvl="0" w:tplc="1B1A0AEC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4CF6E">
      <w:numFmt w:val="bullet"/>
      <w:lvlText w:val="•"/>
      <w:lvlJc w:val="left"/>
      <w:pPr>
        <w:ind w:left="1986" w:hanging="260"/>
      </w:pPr>
      <w:rPr>
        <w:rFonts w:hint="default"/>
        <w:lang w:val="ru-RU" w:eastAsia="en-US" w:bidi="ar-SA"/>
      </w:rPr>
    </w:lvl>
    <w:lvl w:ilvl="2" w:tplc="5C7EAEBE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26F4CC06">
      <w:numFmt w:val="bullet"/>
      <w:lvlText w:val="•"/>
      <w:lvlJc w:val="left"/>
      <w:pPr>
        <w:ind w:left="3799" w:hanging="260"/>
      </w:pPr>
      <w:rPr>
        <w:rFonts w:hint="default"/>
        <w:lang w:val="ru-RU" w:eastAsia="en-US" w:bidi="ar-SA"/>
      </w:rPr>
    </w:lvl>
    <w:lvl w:ilvl="4" w:tplc="A25AD65A">
      <w:numFmt w:val="bullet"/>
      <w:lvlText w:val="•"/>
      <w:lvlJc w:val="left"/>
      <w:pPr>
        <w:ind w:left="4706" w:hanging="260"/>
      </w:pPr>
      <w:rPr>
        <w:rFonts w:hint="default"/>
        <w:lang w:val="ru-RU" w:eastAsia="en-US" w:bidi="ar-SA"/>
      </w:rPr>
    </w:lvl>
    <w:lvl w:ilvl="5" w:tplc="C6B2220E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6" w:tplc="B9C0A49C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66206C2C">
      <w:numFmt w:val="bullet"/>
      <w:lvlText w:val="•"/>
      <w:lvlJc w:val="left"/>
      <w:pPr>
        <w:ind w:left="7426" w:hanging="260"/>
      </w:pPr>
      <w:rPr>
        <w:rFonts w:hint="default"/>
        <w:lang w:val="ru-RU" w:eastAsia="en-US" w:bidi="ar-SA"/>
      </w:rPr>
    </w:lvl>
    <w:lvl w:ilvl="8" w:tplc="454CC3E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8">
    <w:nsid w:val="3BCE1500"/>
    <w:multiLevelType w:val="hybridMultilevel"/>
    <w:tmpl w:val="9C90C350"/>
    <w:lvl w:ilvl="0" w:tplc="89B8F912">
      <w:numFmt w:val="bullet"/>
      <w:lvlText w:val="o"/>
      <w:lvlJc w:val="left"/>
      <w:pPr>
        <w:ind w:left="112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C634E">
      <w:numFmt w:val="bullet"/>
      <w:lvlText w:val="•"/>
      <w:lvlJc w:val="left"/>
      <w:pPr>
        <w:ind w:left="1122" w:hanging="379"/>
      </w:pPr>
      <w:rPr>
        <w:rFonts w:hint="default"/>
        <w:lang w:val="ru-RU" w:eastAsia="en-US" w:bidi="ar-SA"/>
      </w:rPr>
    </w:lvl>
    <w:lvl w:ilvl="2" w:tplc="FCE0DCE0">
      <w:numFmt w:val="bullet"/>
      <w:lvlText w:val="•"/>
      <w:lvlJc w:val="left"/>
      <w:pPr>
        <w:ind w:left="2125" w:hanging="379"/>
      </w:pPr>
      <w:rPr>
        <w:rFonts w:hint="default"/>
        <w:lang w:val="ru-RU" w:eastAsia="en-US" w:bidi="ar-SA"/>
      </w:rPr>
    </w:lvl>
    <w:lvl w:ilvl="3" w:tplc="2F8206F8">
      <w:numFmt w:val="bullet"/>
      <w:lvlText w:val="•"/>
      <w:lvlJc w:val="left"/>
      <w:pPr>
        <w:ind w:left="3127" w:hanging="379"/>
      </w:pPr>
      <w:rPr>
        <w:rFonts w:hint="default"/>
        <w:lang w:val="ru-RU" w:eastAsia="en-US" w:bidi="ar-SA"/>
      </w:rPr>
    </w:lvl>
    <w:lvl w:ilvl="4" w:tplc="9E7C7E58">
      <w:numFmt w:val="bullet"/>
      <w:lvlText w:val="•"/>
      <w:lvlJc w:val="left"/>
      <w:pPr>
        <w:ind w:left="4130" w:hanging="379"/>
      </w:pPr>
      <w:rPr>
        <w:rFonts w:hint="default"/>
        <w:lang w:val="ru-RU" w:eastAsia="en-US" w:bidi="ar-SA"/>
      </w:rPr>
    </w:lvl>
    <w:lvl w:ilvl="5" w:tplc="8FE00BA4">
      <w:numFmt w:val="bullet"/>
      <w:lvlText w:val="•"/>
      <w:lvlJc w:val="left"/>
      <w:pPr>
        <w:ind w:left="5133" w:hanging="379"/>
      </w:pPr>
      <w:rPr>
        <w:rFonts w:hint="default"/>
        <w:lang w:val="ru-RU" w:eastAsia="en-US" w:bidi="ar-SA"/>
      </w:rPr>
    </w:lvl>
    <w:lvl w:ilvl="6" w:tplc="CE3093BA">
      <w:numFmt w:val="bullet"/>
      <w:lvlText w:val="•"/>
      <w:lvlJc w:val="left"/>
      <w:pPr>
        <w:ind w:left="6135" w:hanging="379"/>
      </w:pPr>
      <w:rPr>
        <w:rFonts w:hint="default"/>
        <w:lang w:val="ru-RU" w:eastAsia="en-US" w:bidi="ar-SA"/>
      </w:rPr>
    </w:lvl>
    <w:lvl w:ilvl="7" w:tplc="ED9C2DBA">
      <w:numFmt w:val="bullet"/>
      <w:lvlText w:val="•"/>
      <w:lvlJc w:val="left"/>
      <w:pPr>
        <w:ind w:left="7138" w:hanging="379"/>
      </w:pPr>
      <w:rPr>
        <w:rFonts w:hint="default"/>
        <w:lang w:val="ru-RU" w:eastAsia="en-US" w:bidi="ar-SA"/>
      </w:rPr>
    </w:lvl>
    <w:lvl w:ilvl="8" w:tplc="C82024CE">
      <w:numFmt w:val="bullet"/>
      <w:lvlText w:val="•"/>
      <w:lvlJc w:val="left"/>
      <w:pPr>
        <w:ind w:left="8141" w:hanging="379"/>
      </w:pPr>
      <w:rPr>
        <w:rFonts w:hint="default"/>
        <w:lang w:val="ru-RU" w:eastAsia="en-US" w:bidi="ar-SA"/>
      </w:rPr>
    </w:lvl>
  </w:abstractNum>
  <w:abstractNum w:abstractNumId="9">
    <w:nsid w:val="46446CA4"/>
    <w:multiLevelType w:val="hybridMultilevel"/>
    <w:tmpl w:val="53763102"/>
    <w:lvl w:ilvl="0" w:tplc="96E2E454">
      <w:start w:val="1"/>
      <w:numFmt w:val="decimal"/>
      <w:lvlText w:val="%1)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ABEBE">
      <w:numFmt w:val="bullet"/>
      <w:lvlText w:val="•"/>
      <w:lvlJc w:val="left"/>
      <w:pPr>
        <w:ind w:left="1122" w:hanging="343"/>
      </w:pPr>
      <w:rPr>
        <w:rFonts w:hint="default"/>
        <w:lang w:val="ru-RU" w:eastAsia="en-US" w:bidi="ar-SA"/>
      </w:rPr>
    </w:lvl>
    <w:lvl w:ilvl="2" w:tplc="04A6CE5E">
      <w:numFmt w:val="bullet"/>
      <w:lvlText w:val="•"/>
      <w:lvlJc w:val="left"/>
      <w:pPr>
        <w:ind w:left="2125" w:hanging="343"/>
      </w:pPr>
      <w:rPr>
        <w:rFonts w:hint="default"/>
        <w:lang w:val="ru-RU" w:eastAsia="en-US" w:bidi="ar-SA"/>
      </w:rPr>
    </w:lvl>
    <w:lvl w:ilvl="3" w:tplc="862E2376">
      <w:numFmt w:val="bullet"/>
      <w:lvlText w:val="•"/>
      <w:lvlJc w:val="left"/>
      <w:pPr>
        <w:ind w:left="3127" w:hanging="343"/>
      </w:pPr>
      <w:rPr>
        <w:rFonts w:hint="default"/>
        <w:lang w:val="ru-RU" w:eastAsia="en-US" w:bidi="ar-SA"/>
      </w:rPr>
    </w:lvl>
    <w:lvl w:ilvl="4" w:tplc="B5783AD8">
      <w:numFmt w:val="bullet"/>
      <w:lvlText w:val="•"/>
      <w:lvlJc w:val="left"/>
      <w:pPr>
        <w:ind w:left="4130" w:hanging="343"/>
      </w:pPr>
      <w:rPr>
        <w:rFonts w:hint="default"/>
        <w:lang w:val="ru-RU" w:eastAsia="en-US" w:bidi="ar-SA"/>
      </w:rPr>
    </w:lvl>
    <w:lvl w:ilvl="5" w:tplc="FA44AED0">
      <w:numFmt w:val="bullet"/>
      <w:lvlText w:val="•"/>
      <w:lvlJc w:val="left"/>
      <w:pPr>
        <w:ind w:left="5133" w:hanging="343"/>
      </w:pPr>
      <w:rPr>
        <w:rFonts w:hint="default"/>
        <w:lang w:val="ru-RU" w:eastAsia="en-US" w:bidi="ar-SA"/>
      </w:rPr>
    </w:lvl>
    <w:lvl w:ilvl="6" w:tplc="DA6E36B4">
      <w:numFmt w:val="bullet"/>
      <w:lvlText w:val="•"/>
      <w:lvlJc w:val="left"/>
      <w:pPr>
        <w:ind w:left="6135" w:hanging="343"/>
      </w:pPr>
      <w:rPr>
        <w:rFonts w:hint="default"/>
        <w:lang w:val="ru-RU" w:eastAsia="en-US" w:bidi="ar-SA"/>
      </w:rPr>
    </w:lvl>
    <w:lvl w:ilvl="7" w:tplc="EC028982">
      <w:numFmt w:val="bullet"/>
      <w:lvlText w:val="•"/>
      <w:lvlJc w:val="left"/>
      <w:pPr>
        <w:ind w:left="7138" w:hanging="343"/>
      </w:pPr>
      <w:rPr>
        <w:rFonts w:hint="default"/>
        <w:lang w:val="ru-RU" w:eastAsia="en-US" w:bidi="ar-SA"/>
      </w:rPr>
    </w:lvl>
    <w:lvl w:ilvl="8" w:tplc="ABA8BBA0">
      <w:numFmt w:val="bullet"/>
      <w:lvlText w:val="•"/>
      <w:lvlJc w:val="left"/>
      <w:pPr>
        <w:ind w:left="8141" w:hanging="343"/>
      </w:pPr>
      <w:rPr>
        <w:rFonts w:hint="default"/>
        <w:lang w:val="ru-RU" w:eastAsia="en-US" w:bidi="ar-SA"/>
      </w:rPr>
    </w:lvl>
  </w:abstractNum>
  <w:abstractNum w:abstractNumId="10">
    <w:nsid w:val="4FE12270"/>
    <w:multiLevelType w:val="hybridMultilevel"/>
    <w:tmpl w:val="C81C4EBE"/>
    <w:lvl w:ilvl="0" w:tplc="254EA0BA">
      <w:start w:val="1"/>
      <w:numFmt w:val="decimal"/>
      <w:lvlText w:val="%1)"/>
      <w:lvlJc w:val="left"/>
      <w:pPr>
        <w:ind w:left="112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12EB3C">
      <w:numFmt w:val="bullet"/>
      <w:lvlText w:val="•"/>
      <w:lvlJc w:val="left"/>
      <w:pPr>
        <w:ind w:left="1122" w:hanging="399"/>
      </w:pPr>
      <w:rPr>
        <w:rFonts w:hint="default"/>
        <w:lang w:val="ru-RU" w:eastAsia="en-US" w:bidi="ar-SA"/>
      </w:rPr>
    </w:lvl>
    <w:lvl w:ilvl="2" w:tplc="FF1437AA">
      <w:numFmt w:val="bullet"/>
      <w:lvlText w:val="•"/>
      <w:lvlJc w:val="left"/>
      <w:pPr>
        <w:ind w:left="2125" w:hanging="399"/>
      </w:pPr>
      <w:rPr>
        <w:rFonts w:hint="default"/>
        <w:lang w:val="ru-RU" w:eastAsia="en-US" w:bidi="ar-SA"/>
      </w:rPr>
    </w:lvl>
    <w:lvl w:ilvl="3" w:tplc="C6A42E60">
      <w:numFmt w:val="bullet"/>
      <w:lvlText w:val="•"/>
      <w:lvlJc w:val="left"/>
      <w:pPr>
        <w:ind w:left="3127" w:hanging="399"/>
      </w:pPr>
      <w:rPr>
        <w:rFonts w:hint="default"/>
        <w:lang w:val="ru-RU" w:eastAsia="en-US" w:bidi="ar-SA"/>
      </w:rPr>
    </w:lvl>
    <w:lvl w:ilvl="4" w:tplc="9FC847EC">
      <w:numFmt w:val="bullet"/>
      <w:lvlText w:val="•"/>
      <w:lvlJc w:val="left"/>
      <w:pPr>
        <w:ind w:left="4130" w:hanging="399"/>
      </w:pPr>
      <w:rPr>
        <w:rFonts w:hint="default"/>
        <w:lang w:val="ru-RU" w:eastAsia="en-US" w:bidi="ar-SA"/>
      </w:rPr>
    </w:lvl>
    <w:lvl w:ilvl="5" w:tplc="BB44D4DA">
      <w:numFmt w:val="bullet"/>
      <w:lvlText w:val="•"/>
      <w:lvlJc w:val="left"/>
      <w:pPr>
        <w:ind w:left="5133" w:hanging="399"/>
      </w:pPr>
      <w:rPr>
        <w:rFonts w:hint="default"/>
        <w:lang w:val="ru-RU" w:eastAsia="en-US" w:bidi="ar-SA"/>
      </w:rPr>
    </w:lvl>
    <w:lvl w:ilvl="6" w:tplc="6BDEBF60">
      <w:numFmt w:val="bullet"/>
      <w:lvlText w:val="•"/>
      <w:lvlJc w:val="left"/>
      <w:pPr>
        <w:ind w:left="6135" w:hanging="399"/>
      </w:pPr>
      <w:rPr>
        <w:rFonts w:hint="default"/>
        <w:lang w:val="ru-RU" w:eastAsia="en-US" w:bidi="ar-SA"/>
      </w:rPr>
    </w:lvl>
    <w:lvl w:ilvl="7" w:tplc="4D18FAE8">
      <w:numFmt w:val="bullet"/>
      <w:lvlText w:val="•"/>
      <w:lvlJc w:val="left"/>
      <w:pPr>
        <w:ind w:left="7138" w:hanging="399"/>
      </w:pPr>
      <w:rPr>
        <w:rFonts w:hint="default"/>
        <w:lang w:val="ru-RU" w:eastAsia="en-US" w:bidi="ar-SA"/>
      </w:rPr>
    </w:lvl>
    <w:lvl w:ilvl="8" w:tplc="28C44D58">
      <w:numFmt w:val="bullet"/>
      <w:lvlText w:val="•"/>
      <w:lvlJc w:val="left"/>
      <w:pPr>
        <w:ind w:left="8141" w:hanging="399"/>
      </w:pPr>
      <w:rPr>
        <w:rFonts w:hint="default"/>
        <w:lang w:val="ru-RU" w:eastAsia="en-US" w:bidi="ar-SA"/>
      </w:rPr>
    </w:lvl>
  </w:abstractNum>
  <w:abstractNum w:abstractNumId="11">
    <w:nsid w:val="5B2D2218"/>
    <w:multiLevelType w:val="hybridMultilevel"/>
    <w:tmpl w:val="5AA02E64"/>
    <w:lvl w:ilvl="0" w:tplc="2A94EAA2">
      <w:start w:val="1"/>
      <w:numFmt w:val="decimal"/>
      <w:lvlText w:val="%1)"/>
      <w:lvlJc w:val="left"/>
      <w:pPr>
        <w:ind w:left="112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20AE8C">
      <w:numFmt w:val="bullet"/>
      <w:lvlText w:val="•"/>
      <w:lvlJc w:val="left"/>
      <w:pPr>
        <w:ind w:left="1122" w:hanging="387"/>
      </w:pPr>
      <w:rPr>
        <w:rFonts w:hint="default"/>
        <w:lang w:val="ru-RU" w:eastAsia="en-US" w:bidi="ar-SA"/>
      </w:rPr>
    </w:lvl>
    <w:lvl w:ilvl="2" w:tplc="CF4291B2">
      <w:numFmt w:val="bullet"/>
      <w:lvlText w:val="•"/>
      <w:lvlJc w:val="left"/>
      <w:pPr>
        <w:ind w:left="2125" w:hanging="387"/>
      </w:pPr>
      <w:rPr>
        <w:rFonts w:hint="default"/>
        <w:lang w:val="ru-RU" w:eastAsia="en-US" w:bidi="ar-SA"/>
      </w:rPr>
    </w:lvl>
    <w:lvl w:ilvl="3" w:tplc="0546B882">
      <w:numFmt w:val="bullet"/>
      <w:lvlText w:val="•"/>
      <w:lvlJc w:val="left"/>
      <w:pPr>
        <w:ind w:left="3127" w:hanging="387"/>
      </w:pPr>
      <w:rPr>
        <w:rFonts w:hint="default"/>
        <w:lang w:val="ru-RU" w:eastAsia="en-US" w:bidi="ar-SA"/>
      </w:rPr>
    </w:lvl>
    <w:lvl w:ilvl="4" w:tplc="D5E2F90E">
      <w:numFmt w:val="bullet"/>
      <w:lvlText w:val="•"/>
      <w:lvlJc w:val="left"/>
      <w:pPr>
        <w:ind w:left="4130" w:hanging="387"/>
      </w:pPr>
      <w:rPr>
        <w:rFonts w:hint="default"/>
        <w:lang w:val="ru-RU" w:eastAsia="en-US" w:bidi="ar-SA"/>
      </w:rPr>
    </w:lvl>
    <w:lvl w:ilvl="5" w:tplc="4742FB72">
      <w:numFmt w:val="bullet"/>
      <w:lvlText w:val="•"/>
      <w:lvlJc w:val="left"/>
      <w:pPr>
        <w:ind w:left="5133" w:hanging="387"/>
      </w:pPr>
      <w:rPr>
        <w:rFonts w:hint="default"/>
        <w:lang w:val="ru-RU" w:eastAsia="en-US" w:bidi="ar-SA"/>
      </w:rPr>
    </w:lvl>
    <w:lvl w:ilvl="6" w:tplc="076863D6">
      <w:numFmt w:val="bullet"/>
      <w:lvlText w:val="•"/>
      <w:lvlJc w:val="left"/>
      <w:pPr>
        <w:ind w:left="6135" w:hanging="387"/>
      </w:pPr>
      <w:rPr>
        <w:rFonts w:hint="default"/>
        <w:lang w:val="ru-RU" w:eastAsia="en-US" w:bidi="ar-SA"/>
      </w:rPr>
    </w:lvl>
    <w:lvl w:ilvl="7" w:tplc="6CA2FCA6">
      <w:numFmt w:val="bullet"/>
      <w:lvlText w:val="•"/>
      <w:lvlJc w:val="left"/>
      <w:pPr>
        <w:ind w:left="7138" w:hanging="387"/>
      </w:pPr>
      <w:rPr>
        <w:rFonts w:hint="default"/>
        <w:lang w:val="ru-RU" w:eastAsia="en-US" w:bidi="ar-SA"/>
      </w:rPr>
    </w:lvl>
    <w:lvl w:ilvl="8" w:tplc="217AB554">
      <w:numFmt w:val="bullet"/>
      <w:lvlText w:val="•"/>
      <w:lvlJc w:val="left"/>
      <w:pPr>
        <w:ind w:left="8141" w:hanging="387"/>
      </w:pPr>
      <w:rPr>
        <w:rFonts w:hint="default"/>
        <w:lang w:val="ru-RU" w:eastAsia="en-US" w:bidi="ar-SA"/>
      </w:rPr>
    </w:lvl>
  </w:abstractNum>
  <w:abstractNum w:abstractNumId="12">
    <w:nsid w:val="5D12570B"/>
    <w:multiLevelType w:val="hybridMultilevel"/>
    <w:tmpl w:val="F330276A"/>
    <w:lvl w:ilvl="0" w:tplc="5DB41938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E63F4">
      <w:numFmt w:val="bullet"/>
      <w:lvlText w:val="•"/>
      <w:lvlJc w:val="left"/>
      <w:pPr>
        <w:ind w:left="1122" w:hanging="317"/>
      </w:pPr>
      <w:rPr>
        <w:rFonts w:hint="default"/>
        <w:lang w:val="ru-RU" w:eastAsia="en-US" w:bidi="ar-SA"/>
      </w:rPr>
    </w:lvl>
    <w:lvl w:ilvl="2" w:tplc="F8EAD6EC">
      <w:numFmt w:val="bullet"/>
      <w:lvlText w:val="•"/>
      <w:lvlJc w:val="left"/>
      <w:pPr>
        <w:ind w:left="2125" w:hanging="317"/>
      </w:pPr>
      <w:rPr>
        <w:rFonts w:hint="default"/>
        <w:lang w:val="ru-RU" w:eastAsia="en-US" w:bidi="ar-SA"/>
      </w:rPr>
    </w:lvl>
    <w:lvl w:ilvl="3" w:tplc="B01E0526">
      <w:numFmt w:val="bullet"/>
      <w:lvlText w:val="•"/>
      <w:lvlJc w:val="left"/>
      <w:pPr>
        <w:ind w:left="3127" w:hanging="317"/>
      </w:pPr>
      <w:rPr>
        <w:rFonts w:hint="default"/>
        <w:lang w:val="ru-RU" w:eastAsia="en-US" w:bidi="ar-SA"/>
      </w:rPr>
    </w:lvl>
    <w:lvl w:ilvl="4" w:tplc="E9E6D404">
      <w:numFmt w:val="bullet"/>
      <w:lvlText w:val="•"/>
      <w:lvlJc w:val="left"/>
      <w:pPr>
        <w:ind w:left="4130" w:hanging="317"/>
      </w:pPr>
      <w:rPr>
        <w:rFonts w:hint="default"/>
        <w:lang w:val="ru-RU" w:eastAsia="en-US" w:bidi="ar-SA"/>
      </w:rPr>
    </w:lvl>
    <w:lvl w:ilvl="5" w:tplc="4F2818DE">
      <w:numFmt w:val="bullet"/>
      <w:lvlText w:val="•"/>
      <w:lvlJc w:val="left"/>
      <w:pPr>
        <w:ind w:left="5133" w:hanging="317"/>
      </w:pPr>
      <w:rPr>
        <w:rFonts w:hint="default"/>
        <w:lang w:val="ru-RU" w:eastAsia="en-US" w:bidi="ar-SA"/>
      </w:rPr>
    </w:lvl>
    <w:lvl w:ilvl="6" w:tplc="5BAA12DC">
      <w:numFmt w:val="bullet"/>
      <w:lvlText w:val="•"/>
      <w:lvlJc w:val="left"/>
      <w:pPr>
        <w:ind w:left="6135" w:hanging="317"/>
      </w:pPr>
      <w:rPr>
        <w:rFonts w:hint="default"/>
        <w:lang w:val="ru-RU" w:eastAsia="en-US" w:bidi="ar-SA"/>
      </w:rPr>
    </w:lvl>
    <w:lvl w:ilvl="7" w:tplc="D97286E0">
      <w:numFmt w:val="bullet"/>
      <w:lvlText w:val="•"/>
      <w:lvlJc w:val="left"/>
      <w:pPr>
        <w:ind w:left="7138" w:hanging="317"/>
      </w:pPr>
      <w:rPr>
        <w:rFonts w:hint="default"/>
        <w:lang w:val="ru-RU" w:eastAsia="en-US" w:bidi="ar-SA"/>
      </w:rPr>
    </w:lvl>
    <w:lvl w:ilvl="8" w:tplc="C25CC7A2">
      <w:numFmt w:val="bullet"/>
      <w:lvlText w:val="•"/>
      <w:lvlJc w:val="left"/>
      <w:pPr>
        <w:ind w:left="8141" w:hanging="317"/>
      </w:pPr>
      <w:rPr>
        <w:rFonts w:hint="default"/>
        <w:lang w:val="ru-RU" w:eastAsia="en-US" w:bidi="ar-SA"/>
      </w:rPr>
    </w:lvl>
  </w:abstractNum>
  <w:abstractNum w:abstractNumId="13">
    <w:nsid w:val="7B681FDB"/>
    <w:multiLevelType w:val="hybridMultilevel"/>
    <w:tmpl w:val="7890C0C0"/>
    <w:lvl w:ilvl="0" w:tplc="112648BC"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0ECEA6">
      <w:numFmt w:val="bullet"/>
      <w:lvlText w:val="•"/>
      <w:lvlJc w:val="left"/>
      <w:pPr>
        <w:ind w:left="1122" w:hanging="315"/>
      </w:pPr>
      <w:rPr>
        <w:rFonts w:hint="default"/>
        <w:lang w:val="ru-RU" w:eastAsia="en-US" w:bidi="ar-SA"/>
      </w:rPr>
    </w:lvl>
    <w:lvl w:ilvl="2" w:tplc="3EC0A942">
      <w:numFmt w:val="bullet"/>
      <w:lvlText w:val="•"/>
      <w:lvlJc w:val="left"/>
      <w:pPr>
        <w:ind w:left="2125" w:hanging="315"/>
      </w:pPr>
      <w:rPr>
        <w:rFonts w:hint="default"/>
        <w:lang w:val="ru-RU" w:eastAsia="en-US" w:bidi="ar-SA"/>
      </w:rPr>
    </w:lvl>
    <w:lvl w:ilvl="3" w:tplc="B784C970">
      <w:numFmt w:val="bullet"/>
      <w:lvlText w:val="•"/>
      <w:lvlJc w:val="left"/>
      <w:pPr>
        <w:ind w:left="3127" w:hanging="315"/>
      </w:pPr>
      <w:rPr>
        <w:rFonts w:hint="default"/>
        <w:lang w:val="ru-RU" w:eastAsia="en-US" w:bidi="ar-SA"/>
      </w:rPr>
    </w:lvl>
    <w:lvl w:ilvl="4" w:tplc="4DC605D0">
      <w:numFmt w:val="bullet"/>
      <w:lvlText w:val="•"/>
      <w:lvlJc w:val="left"/>
      <w:pPr>
        <w:ind w:left="4130" w:hanging="315"/>
      </w:pPr>
      <w:rPr>
        <w:rFonts w:hint="default"/>
        <w:lang w:val="ru-RU" w:eastAsia="en-US" w:bidi="ar-SA"/>
      </w:rPr>
    </w:lvl>
    <w:lvl w:ilvl="5" w:tplc="7D72DB44">
      <w:numFmt w:val="bullet"/>
      <w:lvlText w:val="•"/>
      <w:lvlJc w:val="left"/>
      <w:pPr>
        <w:ind w:left="5133" w:hanging="315"/>
      </w:pPr>
      <w:rPr>
        <w:rFonts w:hint="default"/>
        <w:lang w:val="ru-RU" w:eastAsia="en-US" w:bidi="ar-SA"/>
      </w:rPr>
    </w:lvl>
    <w:lvl w:ilvl="6" w:tplc="7D209882">
      <w:numFmt w:val="bullet"/>
      <w:lvlText w:val="•"/>
      <w:lvlJc w:val="left"/>
      <w:pPr>
        <w:ind w:left="6135" w:hanging="315"/>
      </w:pPr>
      <w:rPr>
        <w:rFonts w:hint="default"/>
        <w:lang w:val="ru-RU" w:eastAsia="en-US" w:bidi="ar-SA"/>
      </w:rPr>
    </w:lvl>
    <w:lvl w:ilvl="7" w:tplc="48BCBB0A">
      <w:numFmt w:val="bullet"/>
      <w:lvlText w:val="•"/>
      <w:lvlJc w:val="left"/>
      <w:pPr>
        <w:ind w:left="7138" w:hanging="315"/>
      </w:pPr>
      <w:rPr>
        <w:rFonts w:hint="default"/>
        <w:lang w:val="ru-RU" w:eastAsia="en-US" w:bidi="ar-SA"/>
      </w:rPr>
    </w:lvl>
    <w:lvl w:ilvl="8" w:tplc="E13EAD3A">
      <w:numFmt w:val="bullet"/>
      <w:lvlText w:val="•"/>
      <w:lvlJc w:val="left"/>
      <w:pPr>
        <w:ind w:left="8141" w:hanging="31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60"/>
    <w:rsid w:val="00257916"/>
    <w:rsid w:val="00492123"/>
    <w:rsid w:val="004F22A8"/>
    <w:rsid w:val="004F376B"/>
    <w:rsid w:val="00617767"/>
    <w:rsid w:val="00685460"/>
    <w:rsid w:val="008101C3"/>
    <w:rsid w:val="008F772B"/>
    <w:rsid w:val="00A90CE7"/>
    <w:rsid w:val="00B31141"/>
    <w:rsid w:val="00B80920"/>
    <w:rsid w:val="00C614B7"/>
    <w:rsid w:val="00CE2142"/>
    <w:rsid w:val="00D82542"/>
    <w:rsid w:val="00DA1C38"/>
    <w:rsid w:val="00E3438F"/>
    <w:rsid w:val="00F05CA6"/>
    <w:rsid w:val="00F2204C"/>
    <w:rsid w:val="00F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C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C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11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14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semiHidden/>
    <w:unhideWhenUsed/>
    <w:rsid w:val="00B31141"/>
    <w:rPr>
      <w:color w:val="0000FF"/>
      <w:u w:val="single"/>
    </w:rPr>
  </w:style>
  <w:style w:type="table" w:styleId="a8">
    <w:name w:val="Table Grid"/>
    <w:basedOn w:val="a1"/>
    <w:uiPriority w:val="59"/>
    <w:rsid w:val="00B311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90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90C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C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C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11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14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semiHidden/>
    <w:unhideWhenUsed/>
    <w:rsid w:val="00B31141"/>
    <w:rPr>
      <w:color w:val="0000FF"/>
      <w:u w:val="single"/>
    </w:rPr>
  </w:style>
  <w:style w:type="table" w:styleId="a8">
    <w:name w:val="Table Grid"/>
    <w:basedOn w:val="a1"/>
    <w:uiPriority w:val="59"/>
    <w:rsid w:val="00B311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90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90C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BF278A857F79894F696D6B6EF488F674E173BE09A6C7ACABEF69B730C66F47D784D8E9C86D4C34F47F28BA7e2L" TargetMode="External"/><Relationship Id="rId13" Type="http://schemas.openxmlformats.org/officeDocument/2006/relationships/hyperlink" Target="consultantplus://offline/ref%3DDBF278A857F79894F696D6B6EF488F674F1F3FE0903C2DC8EFA395760436AE6D6E04829A9DD2CA0514B6DF76B034B174D726174251AAe5L" TargetMode="External"/><Relationship Id="rId18" Type="http://schemas.openxmlformats.org/officeDocument/2006/relationships/hyperlink" Target="http://www.consultant.ru/document/cons_doc_LAW_312035/" TargetMode="External"/><Relationship Id="rId26" Type="http://schemas.openxmlformats.org/officeDocument/2006/relationships/hyperlink" Target="consultantplus://offline/ref%3DDBF278A857F79894F696C8BBF924D16D4A1462E8953F229DB1FCCE2B533FA43A294BDBC8DC81CC5040EC8A79AF33AF75ADe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DBF278A857F79894F696D6B6EF488F674F1F3FE0903C2DC8EFA395760436AE6D6E04829898D4C25247F9DE2AF564A275D02615404EAE25E6A3eA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DBF278A857F79894F696C8BBF924D36E441462E8933F2F9EB4FCCE2B533FA43A294BDBC8DC81CC5040EC8A79AF33AF75ADeCL" TargetMode="External"/><Relationship Id="rId17" Type="http://schemas.openxmlformats.org/officeDocument/2006/relationships/hyperlink" Target="consultantplus://offline/ref%3DDBF278A857F79894F696D6B6EF488F674F1E38ED933A2DC8EFA395760436AE6D6E04829898D4C15444F9DE2AF564A275D02615404EAE25E6A3eAL" TargetMode="External"/><Relationship Id="rId25" Type="http://schemas.openxmlformats.org/officeDocument/2006/relationships/hyperlink" Target="consultantplus://offline/ref%3DDBF278A857F79894F696D6B6EF488F674F1F3FE0903C2DC8EFA395760436AE6D6E04829A99DCCA0514B6DF76B034B174D726174251AAe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DBF278A857F79894F696D6B6EF488F674F1E38ED933A2DC8EFA395760436AE6D7C04DA9499D1DF5147EC887BB0A3e8L" TargetMode="External"/><Relationship Id="rId20" Type="http://schemas.openxmlformats.org/officeDocument/2006/relationships/hyperlink" Target="consultantplus://offline/ref%3DDBF278A857F79894F696D6B6EF488F674F1F3FE0903C2DC8EFA395760436AE6D6E04829898D4C25346F9DE2AF564A275D02615404EAE25E6A3e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DBF278A857F79894F696D6B6EF488F674F1E38ED933A2DC8EFA395760436AE6D7C04DA9499D1DF5147EC887BB0A3e8L" TargetMode="External"/><Relationship Id="rId24" Type="http://schemas.openxmlformats.org/officeDocument/2006/relationships/hyperlink" Target="consultantplus://offline/ref%3DDBF278A857F79894F696D6B6EF488F674F1E39E6943F2DC8EFA395760436AE6D7C04DA9499D1DF5147EC887BB0A3e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DBF278A857F79894F696D6B6EF488F674F1F3FE0903C2DC8EFA395760436AE6D7C04DA9499D1DF5147EC887BB0A3e8L" TargetMode="External"/><Relationship Id="rId23" Type="http://schemas.openxmlformats.org/officeDocument/2006/relationships/hyperlink" Target="consultantplus://offline/ref%3DDBF278A857F79894F696D6B6EF488F674F1F3FE0903C2DC8EFA395760436AE6D7C04DA9499D1DF5147EC887BB0A3e8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%3DDBF278A857F79894F696D6B6EF488F674F1F3FE0903C2DC8EFA395760436AE6D6E04829B9FD3CA0514B6DF76B034B174D726174251AAe5L" TargetMode="External"/><Relationship Id="rId19" Type="http://schemas.openxmlformats.org/officeDocument/2006/relationships/hyperlink" Target="http://www.consultant.ru/document/cons_doc_LAW_9398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DBF278A857F79894F696D6B6EF488F674F1E39E5963C2DC8EFA395760436AE6D6E04829A98D1CA0514B6DF76B034B174D726174251AAe5L" TargetMode="External"/><Relationship Id="rId14" Type="http://schemas.openxmlformats.org/officeDocument/2006/relationships/hyperlink" Target="consultantplus://offline/ref%3DDBF278A857F79894F696D6B6EF488F674F1F3FE0903C2DC8EFA395760436AE6D6E04829B9DD3CA0514B6DF76B034B174D726174251AAe5L" TargetMode="External"/><Relationship Id="rId22" Type="http://schemas.openxmlformats.org/officeDocument/2006/relationships/hyperlink" Target="consultantplus://offline/ref%3DDBF278A857F79894F696D6B6EF488F674F1F3FE0903C2DC8EFA395760436AE6D6E04829898D4C25246F9DE2AF564A275D02615404EAE25E6A3eA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F2CD-F3FB-48EF-BB7F-3FF87952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9839</Words>
  <Characters>56084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Tulush</cp:lastModifiedBy>
  <cp:revision>13</cp:revision>
  <cp:lastPrinted>2021-03-24T14:05:00Z</cp:lastPrinted>
  <dcterms:created xsi:type="dcterms:W3CDTF">2021-03-26T11:19:00Z</dcterms:created>
  <dcterms:modified xsi:type="dcterms:W3CDTF">2021-04-29T07:06:00Z</dcterms:modified>
</cp:coreProperties>
</file>