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93"/>
        <w:gridCol w:w="6047"/>
      </w:tblGrid>
      <w:tr w:rsidR="008C1E53" w:rsidRPr="008C1E53" w:rsidTr="008C1E53">
        <w:trPr>
          <w:trHeight w:val="1983"/>
        </w:trPr>
        <w:tc>
          <w:tcPr>
            <w:tcW w:w="5293" w:type="dxa"/>
          </w:tcPr>
          <w:p w:rsidR="008C1E53" w:rsidRPr="008C1E53" w:rsidRDefault="008C1E53" w:rsidP="008C1E53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8C1E53">
              <w:rPr>
                <w:rFonts w:ascii="Tatar Antiqua" w:eastAsia="Times New Roman" w:hAnsi="Tatar Antiqua" w:cs="Times New Roman"/>
                <w:b/>
                <w:noProof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FB3BB42" wp14:editId="2D23CBC3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635" cy="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-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РЕСПУБЛИКА ТАТАРСТАН</w:t>
            </w:r>
          </w:p>
          <w:p w:rsidR="008C1E53" w:rsidRPr="008C1E53" w:rsidRDefault="008C1E53" w:rsidP="008C1E53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:rsidR="008C1E53" w:rsidRPr="008C1E53" w:rsidRDefault="008C1E53" w:rsidP="008C1E53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 КОМИТЕТ</w:t>
            </w:r>
          </w:p>
          <w:p w:rsidR="008C1E53" w:rsidRPr="008C1E53" w:rsidRDefault="008C1E53" w:rsidP="008C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ШЕТНЕВО-ТУЛУШСКОГО</w:t>
            </w:r>
          </w:p>
          <w:p w:rsidR="008C1E53" w:rsidRPr="008C1E53" w:rsidRDefault="008C1E53" w:rsidP="008C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  <w:p w:rsidR="008C1E53" w:rsidRPr="008C1E53" w:rsidRDefault="008C1E53" w:rsidP="008C1E53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Рыбно-Слободского</w:t>
            </w:r>
          </w:p>
          <w:p w:rsidR="008C1E53" w:rsidRPr="008C1E53" w:rsidRDefault="008C1E53" w:rsidP="008C1E53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8C1E53" w:rsidRPr="008C1E53" w:rsidRDefault="008C1E53" w:rsidP="008C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8C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422644, с.Шетнево-Тулуши</w:t>
            </w:r>
          </w:p>
          <w:p w:rsidR="008C1E53" w:rsidRPr="008C1E53" w:rsidRDefault="008C1E53" w:rsidP="008C1E53">
            <w:pPr>
              <w:spacing w:after="0" w:line="240" w:lineRule="auto"/>
              <w:jc w:val="center"/>
              <w:rPr>
                <w:rFonts w:ascii="Tatar Antiqua" w:eastAsia="Times New Roman" w:hAnsi="Tatar Antiqua" w:cs="Times New Roman"/>
                <w:b/>
                <w:sz w:val="24"/>
                <w:szCs w:val="24"/>
                <w:lang w:val="tt-RU" w:eastAsia="ru-RU"/>
              </w:rPr>
            </w:pPr>
            <w:r w:rsidRPr="008C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ул.М.Джалиля, д.</w:t>
            </w:r>
            <w:r w:rsidRPr="008C1E53">
              <w:rPr>
                <w:rFonts w:ascii="Tatar Antiqua" w:eastAsia="Times New Roman" w:hAnsi="Tatar Antiqua" w:cs="Times New Roman"/>
                <w:b/>
                <w:sz w:val="24"/>
                <w:szCs w:val="24"/>
                <w:lang w:val="tt-RU" w:eastAsia="ru-RU"/>
              </w:rPr>
              <w:t>18,</w:t>
            </w:r>
          </w:p>
        </w:tc>
        <w:tc>
          <w:tcPr>
            <w:tcW w:w="6047" w:type="dxa"/>
          </w:tcPr>
          <w:p w:rsidR="008C1E53" w:rsidRPr="008C1E53" w:rsidRDefault="008C1E53" w:rsidP="008C1E53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8C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8C1E53" w:rsidRPr="008C1E53" w:rsidRDefault="008C1E53" w:rsidP="008C1E53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:rsidR="008C1E53" w:rsidRPr="008C1E53" w:rsidRDefault="008C1E53" w:rsidP="008C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8C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Балык Бистәсе</w:t>
            </w:r>
          </w:p>
          <w:p w:rsidR="008C1E53" w:rsidRPr="008C1E53" w:rsidRDefault="008C1E53" w:rsidP="008C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8C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муниципаль  районы</w:t>
            </w:r>
          </w:p>
          <w:p w:rsidR="008C1E53" w:rsidRPr="008C1E53" w:rsidRDefault="008C1E53" w:rsidP="008C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8C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ЮГАРЫ ЫРГА авыл  җирлегенең</w:t>
            </w:r>
          </w:p>
          <w:p w:rsidR="008C1E53" w:rsidRPr="008C1E53" w:rsidRDefault="008C1E53" w:rsidP="008C1E5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8C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БАШКАРМА КОМИТЕТЫ</w:t>
            </w:r>
          </w:p>
          <w:p w:rsidR="008C1E53" w:rsidRPr="008C1E53" w:rsidRDefault="008C1E53" w:rsidP="008C1E53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8C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422644, Шетнево-Тулуш,</w:t>
            </w:r>
          </w:p>
          <w:p w:rsidR="008C1E53" w:rsidRPr="008C1E53" w:rsidRDefault="008C1E53" w:rsidP="008C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8C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М.Җәлил урамы, 18.</w:t>
            </w:r>
          </w:p>
          <w:p w:rsidR="008C1E53" w:rsidRPr="008C1E53" w:rsidRDefault="008C1E53" w:rsidP="008C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8C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8C1E53" w:rsidRPr="008C1E53" w:rsidTr="008C1E53">
        <w:trPr>
          <w:cantSplit/>
        </w:trPr>
        <w:tc>
          <w:tcPr>
            <w:tcW w:w="11340" w:type="dxa"/>
            <w:gridSpan w:val="2"/>
            <w:hideMark/>
          </w:tcPr>
          <w:p w:rsidR="008C1E53" w:rsidRPr="008C1E53" w:rsidRDefault="008C1E53" w:rsidP="008C1E53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Тел.: (884 361) 27-451, факс:  (884 361) 27-451. </w:t>
            </w:r>
            <w:r w:rsidRPr="008C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  <w:proofErr w:type="gramStart"/>
            <w:r w:rsidRPr="008C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</w:t>
            </w:r>
            <w:proofErr w:type="gramEnd"/>
            <w:r w:rsidRPr="008C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8C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8C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Stul</w:t>
            </w:r>
            <w:proofErr w:type="spellEnd"/>
            <w:r w:rsidRPr="008C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8C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Rs</w:t>
            </w:r>
            <w:proofErr w:type="spellEnd"/>
            <w:r w:rsidRPr="008C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8C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8C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8C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8C1E53" w:rsidRPr="008C1E53" w:rsidRDefault="008C1E53" w:rsidP="008C1E53">
      <w:pPr>
        <w:spacing w:after="0" w:line="240" w:lineRule="auto"/>
        <w:ind w:left="-57" w:right="2"/>
        <w:rPr>
          <w:rFonts w:ascii="Times New Roman" w:eastAsia="Times New Roman" w:hAnsi="Times New Roman" w:cs="Times New Roman"/>
          <w:sz w:val="10"/>
          <w:szCs w:val="24"/>
          <w:lang w:val="tt-RU" w:eastAsia="ru-RU"/>
        </w:rPr>
      </w:pPr>
      <w:r w:rsidRPr="008C1E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1B96A" wp14:editId="01B30AE7">
                <wp:simplePos x="0" y="0"/>
                <wp:positionH relativeFrom="column">
                  <wp:posOffset>-571500</wp:posOffset>
                </wp:positionH>
                <wp:positionV relativeFrom="paragraph">
                  <wp:posOffset>66040</wp:posOffset>
                </wp:positionV>
                <wp:extent cx="6629400" cy="0"/>
                <wp:effectExtent l="19050" t="18415" r="19050" b="1968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5.2pt" to="47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5HEQ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" strokeweight="1.75pt"/>
            </w:pict>
          </mc:Fallback>
        </mc:AlternateContent>
      </w:r>
    </w:p>
    <w:p w:rsidR="008C1E53" w:rsidRPr="008C1E53" w:rsidRDefault="008C1E53" w:rsidP="008C1E53">
      <w:pPr>
        <w:spacing w:after="0" w:line="240" w:lineRule="auto"/>
        <w:ind w:left="-57" w:right="2"/>
        <w:rPr>
          <w:rFonts w:ascii="Times New Roman" w:eastAsia="Times New Roman" w:hAnsi="Times New Roman" w:cs="Times New Roman"/>
          <w:sz w:val="10"/>
          <w:szCs w:val="24"/>
          <w:lang w:val="tt-RU" w:eastAsia="ru-RU"/>
        </w:rPr>
      </w:pPr>
    </w:p>
    <w:p w:rsidR="008C1E53" w:rsidRPr="008C1E53" w:rsidRDefault="008C1E53" w:rsidP="008C1E53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8C1E5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</w:t>
      </w:r>
    </w:p>
    <w:p w:rsidR="008C1E53" w:rsidRPr="008C1E53" w:rsidRDefault="008C1E53" w:rsidP="008C1E53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8C1E5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</w:t>
      </w:r>
    </w:p>
    <w:p w:rsidR="004B0A7C" w:rsidRDefault="004B0A7C" w:rsidP="004B0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4B0A7C" w:rsidRDefault="004B0A7C" w:rsidP="004B0A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53" w:rsidRDefault="00931839" w:rsidP="008C1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8C1E53" w:rsidRDefault="008C1E53" w:rsidP="008C1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53" w:rsidRDefault="008C1E53" w:rsidP="008C1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01.06.2020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етнево-Тулуши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BC1D18">
        <w:rPr>
          <w:rFonts w:ascii="Times New Roman" w:eastAsia="Times New Roman" w:hAnsi="Times New Roman" w:cs="Times New Roman"/>
          <w:sz w:val="24"/>
          <w:szCs w:val="24"/>
          <w:lang w:eastAsia="ru-RU"/>
        </w:rPr>
        <w:t>№7</w:t>
      </w:r>
    </w:p>
    <w:p w:rsidR="008C1E53" w:rsidRDefault="008C1E53" w:rsidP="008C1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DD4" w:rsidRDefault="00927E3D" w:rsidP="008C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</w:p>
    <w:p w:rsidR="008C1E53" w:rsidRDefault="00927E3D" w:rsidP="008C1E5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B0A7C" w:rsidRPr="004B0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Перечня налоговых расходов</w:t>
      </w:r>
    </w:p>
    <w:p w:rsidR="008C1E53" w:rsidRDefault="004B0A7C" w:rsidP="008C1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1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Шетнево-Тулушского</w:t>
      </w:r>
      <w:r w:rsidRPr="004B0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поселения </w:t>
      </w:r>
    </w:p>
    <w:p w:rsidR="008C1E53" w:rsidRDefault="00E6127B" w:rsidP="008C1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Рыбно-Слободс</w:t>
      </w:r>
      <w:r w:rsidR="004B0A7C" w:rsidRPr="004B0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кого муниципального </w:t>
      </w:r>
    </w:p>
    <w:p w:rsidR="008C1E53" w:rsidRDefault="004B0A7C" w:rsidP="008C1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 Республики Татарстан на 2020 год</w:t>
      </w:r>
      <w:r w:rsidR="00713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</w:p>
    <w:p w:rsidR="00927E3D" w:rsidRPr="00927E3D" w:rsidRDefault="00713DD4" w:rsidP="008C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плановый период 2021 и 2022 годов</w:t>
      </w:r>
      <w:r w:rsidR="00927E3D" w:rsidRPr="00927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927E3D"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7E3D" w:rsidRPr="00927E3D" w:rsidRDefault="000A5702" w:rsidP="000A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27E3D"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B0A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пунктом 5 Порядка</w:t>
      </w:r>
      <w:r w:rsidR="00B35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перечня </w:t>
      </w:r>
      <w:r w:rsidR="00B35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налоговых расходов и проведения оценки налоговых расходов </w:t>
      </w:r>
      <w:r w:rsidR="008C1E53" w:rsidRPr="008C1E5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Шетнево-Тулушского</w:t>
      </w:r>
      <w:r w:rsidR="00B35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E6127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</w:t>
      </w:r>
      <w:r w:rsidR="00B35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в 2020 году, утвержденного постановлением </w:t>
      </w:r>
      <w:r w:rsidR="00927E3D"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комитета </w:t>
      </w:r>
      <w:r w:rsidR="008C1E53" w:rsidRPr="008C1E5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Шетнево-Тулушского</w:t>
      </w:r>
      <w:r w:rsidR="00927E3D"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E6127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</w:t>
      </w:r>
      <w:r w:rsidR="00927E3D"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C1E53">
        <w:rPr>
          <w:rFonts w:ascii="Times New Roman" w:eastAsia="Times New Roman" w:hAnsi="Times New Roman" w:cs="Times New Roman"/>
          <w:sz w:val="24"/>
          <w:szCs w:val="24"/>
          <w:lang w:eastAsia="ru-RU"/>
        </w:rPr>
        <w:t>01.06.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года «Об утверждении Порядка формирования перечня налоговых расходов и оценки налоговых расходов </w:t>
      </w:r>
      <w:r w:rsidR="008C1E53" w:rsidRPr="008C1E5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Шетнево-Тулушского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Pr="000A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27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 Республики Татарстан в 2020 году»</w:t>
      </w:r>
      <w:r w:rsidR="00927E3D"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</w:t>
      </w:r>
      <w:r w:rsidR="008858E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318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27E3D" w:rsidRPr="00927E3D" w:rsidRDefault="00927E3D" w:rsidP="000A5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7E3D" w:rsidRPr="00927E3D" w:rsidRDefault="00927E3D" w:rsidP="008C1E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0A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прилагаемый </w:t>
      </w:r>
      <w:r w:rsidR="004C2AF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налоговых расходов </w:t>
      </w:r>
      <w:r w:rsidR="008C1E53" w:rsidRPr="008C1E5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Шетнево-Тулушского</w:t>
      </w:r>
      <w:r w:rsidR="000A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E6127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</w:t>
      </w:r>
      <w:r w:rsidR="000A570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 Республики Татарстан на 2020 год и на плановый период 2021 и 2022 годов</w:t>
      </w:r>
      <w:r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7E3D" w:rsidRPr="00927E3D" w:rsidRDefault="00927E3D" w:rsidP="000A5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</w:t>
      </w:r>
      <w:r w:rsidR="00D81D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="00E6127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</w:t>
      </w:r>
      <w:r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района.</w:t>
      </w:r>
    </w:p>
    <w:p w:rsidR="00927E3D" w:rsidRPr="00927E3D" w:rsidRDefault="00927E3D" w:rsidP="000A5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</w:t>
      </w:r>
      <w:r w:rsidR="00D81D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927E3D" w:rsidRPr="00927E3D" w:rsidRDefault="00927E3D" w:rsidP="008C1E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5702" w:rsidRDefault="000A5702" w:rsidP="000A5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27E3D" w:rsidRPr="00927E3D" w:rsidRDefault="000A5702" w:rsidP="000A5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комитета </w:t>
      </w:r>
      <w:r w:rsidR="008C1E53" w:rsidRPr="008C1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Шетнево-Тулушского</w:t>
      </w:r>
    </w:p>
    <w:p w:rsidR="00927E3D" w:rsidRPr="00927E3D" w:rsidRDefault="00927E3D" w:rsidP="000A5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поселения</w:t>
      </w:r>
    </w:p>
    <w:p w:rsidR="00927E3D" w:rsidRPr="00927E3D" w:rsidRDefault="00E6127B" w:rsidP="000A5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Рыбно-Слобод</w:t>
      </w:r>
      <w:r w:rsidR="00927E3D" w:rsidRPr="00927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ского </w:t>
      </w:r>
    </w:p>
    <w:p w:rsidR="00927E3D" w:rsidRDefault="00927E3D" w:rsidP="000A5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                                                     </w:t>
      </w:r>
      <w:r w:rsidR="000A5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="008C1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="008C1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Р.Н.Багаутдинов</w:t>
      </w:r>
      <w:proofErr w:type="spellEnd"/>
    </w:p>
    <w:p w:rsidR="00A5191A" w:rsidRDefault="00A5191A" w:rsidP="000A5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191A" w:rsidRDefault="00A5191A" w:rsidP="000A5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191A" w:rsidRDefault="00A5191A" w:rsidP="000A5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191A" w:rsidRDefault="00A5191A" w:rsidP="000A5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191A" w:rsidRDefault="00A5191A" w:rsidP="000A5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191A" w:rsidRPr="00927E3D" w:rsidRDefault="00A5191A" w:rsidP="000A5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91A">
        <w:lastRenderedPageBreak/>
        <w:drawing>
          <wp:inline distT="0" distB="0" distL="0" distR="0" wp14:anchorId="3A8BA959" wp14:editId="1AEC9925">
            <wp:extent cx="6391275" cy="487890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87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91A" w:rsidRPr="00927E3D" w:rsidSect="00B43D40">
      <w:pgSz w:w="11906" w:h="16838"/>
      <w:pgMar w:top="851" w:right="707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2649"/>
    <w:multiLevelType w:val="multilevel"/>
    <w:tmpl w:val="D33A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3D"/>
    <w:rsid w:val="000A5702"/>
    <w:rsid w:val="00473AD7"/>
    <w:rsid w:val="004B0A7C"/>
    <w:rsid w:val="004C2AF9"/>
    <w:rsid w:val="00713DD4"/>
    <w:rsid w:val="008858E8"/>
    <w:rsid w:val="008C1E53"/>
    <w:rsid w:val="008E555C"/>
    <w:rsid w:val="00927E3D"/>
    <w:rsid w:val="00931839"/>
    <w:rsid w:val="009511DD"/>
    <w:rsid w:val="00A5191A"/>
    <w:rsid w:val="00B35DA8"/>
    <w:rsid w:val="00B43D40"/>
    <w:rsid w:val="00BC1D18"/>
    <w:rsid w:val="00C022A1"/>
    <w:rsid w:val="00D81DF8"/>
    <w:rsid w:val="00DF66E8"/>
    <w:rsid w:val="00E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7E3D"/>
    <w:rPr>
      <w:b/>
      <w:bCs/>
    </w:rPr>
  </w:style>
  <w:style w:type="paragraph" w:styleId="a5">
    <w:name w:val="List Paragraph"/>
    <w:basedOn w:val="a"/>
    <w:uiPriority w:val="34"/>
    <w:qFormat/>
    <w:rsid w:val="00DF66E8"/>
    <w:pPr>
      <w:ind w:left="720"/>
      <w:contextualSpacing/>
    </w:pPr>
  </w:style>
  <w:style w:type="paragraph" w:customStyle="1" w:styleId="ConsPlusNormal">
    <w:name w:val="ConsPlusNormal"/>
    <w:rsid w:val="00713D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71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5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7E3D"/>
    <w:rPr>
      <w:b/>
      <w:bCs/>
    </w:rPr>
  </w:style>
  <w:style w:type="paragraph" w:styleId="a5">
    <w:name w:val="List Paragraph"/>
    <w:basedOn w:val="a"/>
    <w:uiPriority w:val="34"/>
    <w:qFormat/>
    <w:rsid w:val="00DF66E8"/>
    <w:pPr>
      <w:ind w:left="720"/>
      <w:contextualSpacing/>
    </w:pPr>
  </w:style>
  <w:style w:type="paragraph" w:customStyle="1" w:styleId="ConsPlusNormal">
    <w:name w:val="ConsPlusNormal"/>
    <w:rsid w:val="00713D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713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5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sheff-fbp</dc:creator>
  <cp:lastModifiedBy>SalRe</cp:lastModifiedBy>
  <cp:revision>7</cp:revision>
  <cp:lastPrinted>2020-05-19T06:35:00Z</cp:lastPrinted>
  <dcterms:created xsi:type="dcterms:W3CDTF">2020-06-02T07:03:00Z</dcterms:created>
  <dcterms:modified xsi:type="dcterms:W3CDTF">2020-06-03T10:13:00Z</dcterms:modified>
</cp:coreProperties>
</file>