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7" w:rsidRDefault="008A4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8B7" w:rsidRDefault="008A48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4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8B7" w:rsidRDefault="008A48B7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8B7" w:rsidRDefault="008A48B7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8A48B7" w:rsidRDefault="008A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jc w:val="center"/>
      </w:pPr>
      <w:r>
        <w:t>ЗАКОН</w:t>
      </w:r>
    </w:p>
    <w:p w:rsidR="008A48B7" w:rsidRDefault="008A48B7">
      <w:pPr>
        <w:pStyle w:val="ConsPlusTitle"/>
        <w:jc w:val="center"/>
      </w:pPr>
      <w:r>
        <w:t>РЕСПУБЛИКИ ТАТАРСТАН</w:t>
      </w:r>
    </w:p>
    <w:p w:rsidR="008A48B7" w:rsidRDefault="008A48B7">
      <w:pPr>
        <w:pStyle w:val="ConsPlusTitle"/>
        <w:jc w:val="center"/>
      </w:pPr>
    </w:p>
    <w:p w:rsidR="008A48B7" w:rsidRDefault="008A48B7">
      <w:pPr>
        <w:pStyle w:val="ConsPlusTitle"/>
        <w:jc w:val="center"/>
      </w:pPr>
      <w:r>
        <w:t>ОБ ОБРАЩЕНИЯХ ГРАЖДАН В РЕСПУБЛИКЕ ТАТАРСТАН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jc w:val="right"/>
      </w:pPr>
      <w:proofErr w:type="gramStart"/>
      <w:r>
        <w:t>Принят</w:t>
      </w:r>
      <w:proofErr w:type="gramEnd"/>
    </w:p>
    <w:p w:rsidR="008A48B7" w:rsidRDefault="008A48B7">
      <w:pPr>
        <w:pStyle w:val="ConsPlusNormal"/>
        <w:jc w:val="right"/>
      </w:pPr>
      <w:r>
        <w:t>Государственным Советом</w:t>
      </w:r>
    </w:p>
    <w:p w:rsidR="008A48B7" w:rsidRDefault="008A48B7">
      <w:pPr>
        <w:pStyle w:val="ConsPlusNormal"/>
        <w:jc w:val="right"/>
      </w:pPr>
      <w:r>
        <w:t>Республики Татарстан</w:t>
      </w:r>
    </w:p>
    <w:p w:rsidR="008A48B7" w:rsidRDefault="008A48B7">
      <w:pPr>
        <w:pStyle w:val="ConsPlusNormal"/>
        <w:jc w:val="right"/>
      </w:pPr>
      <w:r>
        <w:t>11 апреля 2003 года</w:t>
      </w:r>
    </w:p>
    <w:p w:rsidR="008A48B7" w:rsidRDefault="008A48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8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8B7" w:rsidRDefault="008A4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8B7" w:rsidRDefault="008A48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24.07.2014 </w:t>
            </w:r>
            <w:hyperlink r:id="rId6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8B7" w:rsidRDefault="008A4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8" w:history="1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jc w:val="center"/>
        <w:outlineLvl w:val="0"/>
      </w:pPr>
      <w:r>
        <w:t>Глава 1. ОБЩИЕ ПОЛОЖЕНИЯ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>
        <w:t xml:space="preserve"> дату.</w:t>
      </w:r>
    </w:p>
    <w:p w:rsidR="008A48B7" w:rsidRDefault="008A48B7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48B7" w:rsidRDefault="008A48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0" w:name="P44"/>
      <w:bookmarkEnd w:id="0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1" w:name="P49"/>
      <w:bookmarkEnd w:id="1"/>
      <w:r>
        <w:lastRenderedPageBreak/>
        <w:t xml:space="preserve">5.1. </w:t>
      </w:r>
      <w:proofErr w:type="gramStart"/>
      <w:r>
        <w:t xml:space="preserve"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 w:history="1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</w:t>
      </w:r>
      <w:proofErr w:type="gramEnd"/>
      <w:r>
        <w:t xml:space="preserve"> информационно-телекоммуникационной сети "Интернет". </w:t>
      </w:r>
      <w:proofErr w:type="gramStart"/>
      <w: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>
        <w:t xml:space="preserve"> решения, не возвращается.</w:t>
      </w:r>
    </w:p>
    <w:p w:rsidR="008A48B7" w:rsidRDefault="008A48B7">
      <w:pPr>
        <w:pStyle w:val="ConsPlusNormal"/>
        <w:jc w:val="both"/>
      </w:pPr>
      <w:r>
        <w:t xml:space="preserve">(часть 5.1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8A48B7" w:rsidRDefault="008A48B7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РТ от 14.05.2018 N 32-ЗРТ;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01.03.2019 N 10-ЗРТ)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71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8. Сроки рассмотрения обращений граждан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bookmarkStart w:id="3" w:name="P78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91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bookmarkStart w:id="5" w:name="P84"/>
      <w:bookmarkEnd w:id="5"/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lastRenderedPageBreak/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bookmarkStart w:id="6" w:name="P91"/>
      <w:bookmarkEnd w:id="6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A48B7" w:rsidRDefault="008A48B7">
      <w:pPr>
        <w:pStyle w:val="ConsPlusNormal"/>
        <w:spacing w:before="220"/>
        <w:ind w:firstLine="540"/>
        <w:jc w:val="both"/>
      </w:pPr>
      <w: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11. Организация личного приема граждан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изложенные в ходе личного приема в устном обращении факты и обстоятельства являются очевидными и не требуют дополнительной проверки, ответ на </w:t>
      </w:r>
      <w:r>
        <w:lastRenderedPageBreak/>
        <w:t>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8A48B7" w:rsidRDefault="008A48B7">
      <w:pPr>
        <w:pStyle w:val="ConsPlusNormal"/>
        <w:jc w:val="both"/>
      </w:pPr>
      <w:r>
        <w:t xml:space="preserve">(часть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8A48B7" w:rsidRDefault="008A48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8A48B7" w:rsidRDefault="008A48B7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4) граждане, пришедшие на прием с детьми в возрасте до трех лет.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10. При личном приеме граждане, указанные в </w:t>
      </w:r>
      <w:hyperlink w:anchor="P11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5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12. Право на обжалование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lastRenderedPageBreak/>
        <w:t>Статья 14. Обязанности органа и должностного лица по рассмотрению заявления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3) принять обоснованное решение и обеспечить его исполнение;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1) лично изложить доводы лицу, рассматривающему обращение;</w:t>
      </w:r>
    </w:p>
    <w:p w:rsidR="008A48B7" w:rsidRDefault="008A48B7">
      <w:pPr>
        <w:pStyle w:val="ConsPlusNormal"/>
        <w:spacing w:before="220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8A48B7" w:rsidRDefault="008A48B7">
      <w:pPr>
        <w:pStyle w:val="ConsPlusNormal"/>
        <w:spacing w:before="22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A48B7" w:rsidRDefault="008A48B7">
      <w:pPr>
        <w:pStyle w:val="ConsPlusNormal"/>
        <w:spacing w:before="220"/>
        <w:ind w:firstLine="540"/>
        <w:jc w:val="both"/>
      </w:pPr>
      <w:proofErr w:type="gramStart"/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0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 w:history="1">
        <w:r>
          <w:rPr>
            <w:color w:val="0000FF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>
        <w:t xml:space="preserve"> в обращении вопросов;</w:t>
      </w:r>
    </w:p>
    <w:p w:rsidR="008A48B7" w:rsidRDefault="008A48B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8) обращаться с заявлением о прекращении рассмотрения обращения;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9) обжаловать решение, принятое по обращению;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lastRenderedPageBreak/>
        <w:t>10) пользоваться услугами представителя;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1) принять и зарегистрировать жалобу;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17. Решение по жалобе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Органы в целях обеспечения реализации права граждан на получение информации о </w:t>
      </w:r>
      <w:r>
        <w:lastRenderedPageBreak/>
        <w:t>своей деятельности, а также для принятия обращений граждан могут организовывать работу "прямых линий" и "горячих линий".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почтовый адрес или адрес электронной почты.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4. Должностные лица, работающие с обращениями граждан по фактам коррупционной </w:t>
      </w:r>
      <w:r>
        <w:lastRenderedPageBreak/>
        <w:t>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jc w:val="center"/>
        <w:outlineLvl w:val="0"/>
      </w:pPr>
      <w:r>
        <w:t>Глава 3. ЗАКЛЮЧИТЕЛЬНЫЕ ПОЛОЖЕНИЯ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Title"/>
        <w:ind w:firstLine="540"/>
        <w:jc w:val="both"/>
        <w:outlineLvl w:val="1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8A48B7" w:rsidRDefault="008A48B7">
      <w:pPr>
        <w:pStyle w:val="ConsPlusNormal"/>
        <w:spacing w:before="220"/>
        <w:ind w:firstLine="540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8A48B7" w:rsidRDefault="008A4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jc w:val="right"/>
      </w:pPr>
      <w:r>
        <w:t>Президент</w:t>
      </w:r>
    </w:p>
    <w:p w:rsidR="008A48B7" w:rsidRDefault="008A48B7">
      <w:pPr>
        <w:pStyle w:val="ConsPlusNormal"/>
        <w:jc w:val="right"/>
      </w:pPr>
      <w:r>
        <w:t>Республики Татарстан</w:t>
      </w:r>
    </w:p>
    <w:p w:rsidR="008A48B7" w:rsidRDefault="008A48B7">
      <w:pPr>
        <w:pStyle w:val="ConsPlusNormal"/>
        <w:jc w:val="right"/>
      </w:pPr>
      <w:r>
        <w:t>М.Ш.ШАЙМИЕВ</w:t>
      </w:r>
    </w:p>
    <w:p w:rsidR="008A48B7" w:rsidRDefault="008A48B7">
      <w:pPr>
        <w:pStyle w:val="ConsPlusNormal"/>
      </w:pPr>
      <w:r>
        <w:t>Казань, Кремль</w:t>
      </w:r>
    </w:p>
    <w:p w:rsidR="008A48B7" w:rsidRDefault="008A48B7">
      <w:pPr>
        <w:pStyle w:val="ConsPlusNormal"/>
        <w:spacing w:before="220"/>
      </w:pPr>
      <w:r>
        <w:t>12 мая 2003 года</w:t>
      </w:r>
    </w:p>
    <w:p w:rsidR="008A48B7" w:rsidRDefault="008A48B7">
      <w:pPr>
        <w:pStyle w:val="ConsPlusNormal"/>
        <w:spacing w:before="220"/>
      </w:pPr>
      <w:r>
        <w:t>N 16-ЗРТ</w:t>
      </w: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jc w:val="both"/>
      </w:pPr>
    </w:p>
    <w:p w:rsidR="008A48B7" w:rsidRDefault="008A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A0" w:rsidRDefault="00BA33A0">
      <w:bookmarkStart w:id="9" w:name="_GoBack"/>
      <w:bookmarkEnd w:id="9"/>
    </w:p>
    <w:sectPr w:rsidR="00BA33A0" w:rsidSect="00B2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7"/>
    <w:rsid w:val="008A48B7"/>
    <w:rsid w:val="00B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5E6BFC433BA947D02A02283F3B011C5DB6EA16EE05D5BED59ECDEB4995A105758F7DFB5F82195E46E07701FD46B1389C5DACUC23I" TargetMode="External"/><Relationship Id="rId13" Type="http://schemas.openxmlformats.org/officeDocument/2006/relationships/hyperlink" Target="consultantplus://offline/ref=E644D9118C16DB87B23E5E6BFC433BA947D02A02283E3A0C1256B6EA16EE05D5BED59ECDEB4995A105758F7DF55F82195E46E07701FD46B1389C5DACUC23I" TargetMode="External"/><Relationship Id="rId18" Type="http://schemas.openxmlformats.org/officeDocument/2006/relationships/hyperlink" Target="consultantplus://offline/ref=E644D9118C16DB87B23E4066EA2F66A247DA70072B3C3753490BB0BD49BE0380FE959898A80D98A10D7EDB2CB801DB4A1C0DED7719E146B1U226I" TargetMode="External"/><Relationship Id="rId26" Type="http://schemas.openxmlformats.org/officeDocument/2006/relationships/hyperlink" Target="consultantplus://offline/ref=E644D9118C16DB87B23E5E6BFC433BA947D02A02283E3A0C1256B6EA16EE05D5BED59ECDEB4995A105758F7FFB5F82195E46E07701FD46B1389C5DACUC23I" TargetMode="External"/><Relationship Id="rId39" Type="http://schemas.openxmlformats.org/officeDocument/2006/relationships/hyperlink" Target="consultantplus://offline/ref=E644D9118C16DB87B23E5E6BFC433BA947D02A02283E3A0C1256B6EA16EE05D5BED59ECDEB4995A105758F7EFB5F82195E46E07701FD46B1389C5DACUC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44D9118C16DB87B23E5E6BFC433BA947D02A02283F3B011C5DB6EA16EE05D5BED59ECDEB4995A105758F7DFB5F82195E46E07701FD46B1389C5DACUC23I" TargetMode="External"/><Relationship Id="rId34" Type="http://schemas.openxmlformats.org/officeDocument/2006/relationships/hyperlink" Target="consultantplus://offline/ref=E644D9118C16DB87B23E5E6BFC433BA947D02A02283E3A0C1256B6EA16EE05D5BED59ECDEB4995A105758F7EFF5F82195E46E07701FD46B1389C5DACUC23I" TargetMode="External"/><Relationship Id="rId7" Type="http://schemas.openxmlformats.org/officeDocument/2006/relationships/hyperlink" Target="consultantplus://offline/ref=E644D9118C16DB87B23E5E6BFC433BA947D02A02283E3A0C1256B6EA16EE05D5BED59ECDEB4995A105758F7DFB5F82195E46E07701FD46B1389C5DACUC23I" TargetMode="External"/><Relationship Id="rId12" Type="http://schemas.openxmlformats.org/officeDocument/2006/relationships/hyperlink" Target="consultantplus://offline/ref=E644D9118C16DB87B23E4066EA2F66A247DA70072B3C3753490BB0BD49BE0380FE959898A80D98A10D7EDB2CB801DB4A1C0DED7719E146B1U226I" TargetMode="External"/><Relationship Id="rId17" Type="http://schemas.openxmlformats.org/officeDocument/2006/relationships/hyperlink" Target="consultantplus://offline/ref=E644D9118C16DB87B23E5E6BFC433BA947D02A02283E3A0C1256B6EA16EE05D5BED59ECDEB4995A105758F7CF95F82195E46E07701FD46B1389C5DACUC23I" TargetMode="External"/><Relationship Id="rId25" Type="http://schemas.openxmlformats.org/officeDocument/2006/relationships/hyperlink" Target="consultantplus://offline/ref=E644D9118C16DB87B23E5E6BFC433BA947D02A02283E3A0C1256B6EA16EE05D5BED59ECDEB4995A105758F7FF95F82195E46E07701FD46B1389C5DACUC23I" TargetMode="External"/><Relationship Id="rId33" Type="http://schemas.openxmlformats.org/officeDocument/2006/relationships/hyperlink" Target="consultantplus://offline/ref=E644D9118C16DB87B23E5E6BFC433BA947D02A02283E3A0C1256B6EA16EE05D5BED59ECDEB4995A105758F7EFE5F82195E46E07701FD46B1389C5DACUC23I" TargetMode="External"/><Relationship Id="rId38" Type="http://schemas.openxmlformats.org/officeDocument/2006/relationships/hyperlink" Target="consultantplus://offline/ref=E644D9118C16DB87B23E5E6BFC433BA947D02A02213A34021C54EBE01EB709D7B9DAC1C8EC5895A2036B8F7FE256D64AU12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44D9118C16DB87B23E5E6BFC433BA947D02A02283E3A0C1256B6EA16EE05D5BED59ECDEB4995A105758F7CFF5F82195E46E07701FD46B1389C5DACUC23I" TargetMode="External"/><Relationship Id="rId20" Type="http://schemas.openxmlformats.org/officeDocument/2006/relationships/hyperlink" Target="consultantplus://offline/ref=E644D9118C16DB87B23E5E6BFC433BA947D02A02283E3A0C1256B6EA16EE05D5BED59ECDEB4995A105758F7CF45F82195E46E07701FD46B1389C5DACUC23I" TargetMode="External"/><Relationship Id="rId29" Type="http://schemas.openxmlformats.org/officeDocument/2006/relationships/hyperlink" Target="consultantplus://offline/ref=E644D9118C16DB87B23E5E6BFC433BA947D02A022F3534021754EBE01EB709D7B9DAC1DAEC0099A005778775F700870C4F1EEF7319E344AD249E5FUA2E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D9118C16DB87B23E5E6BFC433BA947D02A02213B3B051C54EBE01EB709D7B9DAC1DAEC0099A005758F7AF700870C4F1EEF7319E344AD249E5FUA2EI" TargetMode="External"/><Relationship Id="rId11" Type="http://schemas.openxmlformats.org/officeDocument/2006/relationships/hyperlink" Target="consultantplus://offline/ref=E644D9118C16DB87B23E5E6BFC433BA947D02A022F3534021754EBE01EB709D7B9DAC1C8EC5895A2036B8F7FE256D64AU12AI" TargetMode="External"/><Relationship Id="rId24" Type="http://schemas.openxmlformats.org/officeDocument/2006/relationships/hyperlink" Target="consultantplus://offline/ref=E644D9118C16DB87B23E4066EA2F66A247DA70072B3C3753490BB0BD49BE0380FE959898A80D98A7077EDB2CB801DB4A1C0DED7719E146B1U226I" TargetMode="External"/><Relationship Id="rId32" Type="http://schemas.openxmlformats.org/officeDocument/2006/relationships/hyperlink" Target="consultantplus://offline/ref=E644D9118C16DB87B23E4066EA2F66A247DA70072B3C3753490BB0BD49BE0380EC95C094AA0B86A0076B8D7DFEU524I" TargetMode="External"/><Relationship Id="rId37" Type="http://schemas.openxmlformats.org/officeDocument/2006/relationships/hyperlink" Target="consultantplus://offline/ref=E644D9118C16DB87B23E4066EA2F66A247DF740C2E383753490BB0BD49BE0380FE959898A80D98A80D7EDB2CB801DB4A1C0DED7719E146B1U226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44D9118C16DB87B23E5E6BFC433BA947D02A02283E3A0C1256B6EA16EE05D5BED59ECDEB4995A105758F7CFE5F82195E46E07701FD46B1389C5DACUC23I" TargetMode="External"/><Relationship Id="rId23" Type="http://schemas.openxmlformats.org/officeDocument/2006/relationships/hyperlink" Target="consultantplus://offline/ref=E644D9118C16DB87B23E5E6BFC433BA947D02A02283E3A0C1256B6EA16EE05D5BED59ECDEB4995A105758F7FFE5F82195E46E07701FD46B1389C5DACUC23I" TargetMode="External"/><Relationship Id="rId28" Type="http://schemas.openxmlformats.org/officeDocument/2006/relationships/hyperlink" Target="consultantplus://offline/ref=E644D9118C16DB87B23E5E6BFC433BA947D02A02283E3A0C1256B6EA16EE05D5BED59ECDEB4995A105758F7FF55F82195E46E07701FD46B1389C5DACUC23I" TargetMode="External"/><Relationship Id="rId36" Type="http://schemas.openxmlformats.org/officeDocument/2006/relationships/hyperlink" Target="consultantplus://offline/ref=E644D9118C16DB87B23E5E6BFC433BA947D02A02283E3A0C1256B6EA16EE05D5BED59ECDEB4995A105758F7EFA5F82195E46E07701FD46B1389C5DACUC23I" TargetMode="External"/><Relationship Id="rId10" Type="http://schemas.openxmlformats.org/officeDocument/2006/relationships/hyperlink" Target="consultantplus://offline/ref=E644D9118C16DB87B23E4066EA2F66A246D3730A226A6051185EBEB841EE5990E8DC979FB60D9ABE07758DU72DI" TargetMode="External"/><Relationship Id="rId19" Type="http://schemas.openxmlformats.org/officeDocument/2006/relationships/hyperlink" Target="consultantplus://offline/ref=E644D9118C16DB87B23E4066EA2F66A247DA70072B3C3753490BB0BD49BE0380FE959898A80D98A10D7EDB2CB801DB4A1C0DED7719E146B1U226I" TargetMode="External"/><Relationship Id="rId31" Type="http://schemas.openxmlformats.org/officeDocument/2006/relationships/hyperlink" Target="consultantplus://offline/ref=E644D9118C16DB87B23E5E6BFC433BA947D02A02283E3A0C1256B6EA16EE05D5BED59ECDEB4995A105758F7EFC5F82195E46E07701FD46B1389C5DACUC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7DA70072B3C3753490BB0BD49BE0380FE959898A80D98A10C7EDB2CB801DB4A1C0DED7719E146B1U226I" TargetMode="External"/><Relationship Id="rId14" Type="http://schemas.openxmlformats.org/officeDocument/2006/relationships/hyperlink" Target="consultantplus://offline/ref=E644D9118C16DB87B23E5E6BFC433BA947D02A02283E3A0C1256B6EA16EE05D5BED59ECDEB4995A105758F7CFD5F82195E46E07701FD46B1389C5DACUC23I" TargetMode="External"/><Relationship Id="rId22" Type="http://schemas.openxmlformats.org/officeDocument/2006/relationships/hyperlink" Target="consultantplus://offline/ref=E644D9118C16DB87B23E5E6BFC433BA947D02A02283E3A0C1256B6EA16EE05D5BED59ECDEB4995A105758F7FFC5F82195E46E07701FD46B1389C5DACUC23I" TargetMode="External"/><Relationship Id="rId27" Type="http://schemas.openxmlformats.org/officeDocument/2006/relationships/hyperlink" Target="consultantplus://offline/ref=E644D9118C16DB87B23E4066EA2F66A247DA70072B3C3753490BB0BD49BE0380FE959898A80D98A7037EDB2CB801DB4A1C0DED7719E146B1U226I" TargetMode="External"/><Relationship Id="rId30" Type="http://schemas.openxmlformats.org/officeDocument/2006/relationships/hyperlink" Target="consultantplus://offline/ref=E644D9118C16DB87B23E4066EA2F66A247DA70072B3C3753490BB0BD49BE0380FE959898A80D98A6047EDB2CB801DB4A1C0DED7719E146B1U226I" TargetMode="External"/><Relationship Id="rId35" Type="http://schemas.openxmlformats.org/officeDocument/2006/relationships/hyperlink" Target="consultantplus://offline/ref=E644D9118C16DB87B23E5E6BFC433BA947D02A02283E3A0C1256B6EA16EE05D5BED59ECDEB4995A105758F7EF95F82195E46E07701FD46B1389C5DACUC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2020-02-26T08:54:00Z</dcterms:created>
  <dcterms:modified xsi:type="dcterms:W3CDTF">2020-02-26T08:54:00Z</dcterms:modified>
</cp:coreProperties>
</file>