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A4" w:rsidRPr="00CD2BD1" w:rsidRDefault="003367FA" w:rsidP="00CE5CA4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</w:t>
      </w:r>
      <w:r w:rsidR="00D57E0A" w:rsidRPr="00141EEF">
        <w:t>Исполнительного комитета муниципального образования «</w:t>
      </w:r>
      <w:proofErr w:type="spellStart"/>
      <w:r w:rsidR="00D57E0A" w:rsidRPr="00141EEF">
        <w:t>Козяково-Челнинское</w:t>
      </w:r>
      <w:proofErr w:type="spellEnd"/>
      <w:r w:rsidR="00D57E0A" w:rsidRPr="00141EEF">
        <w:t xml:space="preserve"> сельское поселение» Рыбно-Слободского муниципального района за период с 01.09.2015 по 31.07.2018.</w:t>
      </w:r>
    </w:p>
    <w:p w:rsidR="0047130E" w:rsidRDefault="002039ED" w:rsidP="0047130E">
      <w:pPr>
        <w:pStyle w:val="a3"/>
        <w:rPr>
          <w:szCs w:val="28"/>
        </w:rPr>
      </w:pPr>
      <w:r w:rsidRPr="00B069A2">
        <w:tab/>
      </w:r>
      <w:r w:rsidR="0047130E" w:rsidRPr="00A86685">
        <w:rPr>
          <w:szCs w:val="28"/>
        </w:rPr>
        <w:t>Проверкой выявлено нарушения на общую сумму</w:t>
      </w:r>
      <w:r w:rsidR="00D9310B">
        <w:rPr>
          <w:szCs w:val="28"/>
        </w:rPr>
        <w:t xml:space="preserve"> </w:t>
      </w:r>
      <w:r w:rsidR="00B7673D">
        <w:rPr>
          <w:szCs w:val="28"/>
        </w:rPr>
        <w:t>2745,8</w:t>
      </w:r>
      <w:r w:rsidR="0047130E">
        <w:rPr>
          <w:szCs w:val="28"/>
        </w:rPr>
        <w:t xml:space="preserve"> </w:t>
      </w:r>
      <w:r w:rsidR="0047130E" w:rsidRPr="00A86685">
        <w:rPr>
          <w:szCs w:val="28"/>
        </w:rPr>
        <w:t>тыс. рублей, в том числе:</w:t>
      </w:r>
    </w:p>
    <w:p w:rsidR="00D57E0A" w:rsidRDefault="00D57E0A" w:rsidP="00D57E0A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t xml:space="preserve">Выплачена заработная плата с начислениями на сумму </w:t>
      </w:r>
      <w:r>
        <w:t>70,0</w:t>
      </w:r>
      <w:r w:rsidRPr="00517368">
        <w:t xml:space="preserve"> тыс. рублей, не предусмотренная сметой учреждения на 201</w:t>
      </w:r>
      <w:r>
        <w:t xml:space="preserve">6-2017 </w:t>
      </w:r>
      <w:r w:rsidRPr="00517368">
        <w:t>г</w:t>
      </w:r>
      <w:r>
        <w:t>ода</w:t>
      </w:r>
      <w:r w:rsidRPr="00517368">
        <w:t>.</w:t>
      </w:r>
    </w:p>
    <w:p w:rsidR="00D57E0A" w:rsidRDefault="00D57E0A" w:rsidP="00D57E0A">
      <w:pPr>
        <w:pStyle w:val="a3"/>
        <w:ind w:firstLine="709"/>
        <w:rPr>
          <w:szCs w:val="28"/>
        </w:rPr>
      </w:pPr>
      <w:r>
        <w:t>2</w:t>
      </w:r>
      <w:r w:rsidRPr="00517368">
        <w:t xml:space="preserve">.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>
        <w:rPr>
          <w:szCs w:val="28"/>
        </w:rPr>
        <w:t>194,0</w:t>
      </w:r>
      <w:r w:rsidRPr="00517368">
        <w:rPr>
          <w:szCs w:val="28"/>
        </w:rPr>
        <w:t xml:space="preserve"> тыс. рублей.</w:t>
      </w:r>
    </w:p>
    <w:p w:rsidR="00D57E0A" w:rsidRPr="00517368" w:rsidRDefault="00D57E0A" w:rsidP="00D57E0A">
      <w:pPr>
        <w:pStyle w:val="a3"/>
        <w:ind w:firstLine="709"/>
        <w:rPr>
          <w:szCs w:val="28"/>
        </w:rPr>
      </w:pPr>
      <w:r>
        <w:rPr>
          <w:szCs w:val="28"/>
        </w:rPr>
        <w:t>3.</w:t>
      </w:r>
      <w:r w:rsidRPr="005A5F04">
        <w:rPr>
          <w:szCs w:val="28"/>
        </w:rPr>
        <w:t xml:space="preserve"> </w:t>
      </w:r>
      <w:r w:rsidRPr="003A7D6D">
        <w:rPr>
          <w:szCs w:val="28"/>
        </w:rPr>
        <w:t xml:space="preserve">Нарушение порядка ведения бухгалтерского учета на сумму </w:t>
      </w:r>
      <w:r w:rsidR="00336865">
        <w:rPr>
          <w:szCs w:val="28"/>
        </w:rPr>
        <w:t>392,1</w:t>
      </w:r>
      <w:r w:rsidRPr="003A7D6D">
        <w:rPr>
          <w:szCs w:val="28"/>
        </w:rPr>
        <w:t>тыс. рублей, выразившиеся в неверном отражении хозяйственных операций в регистрах бюджетного учета и отчетности</w:t>
      </w:r>
      <w:r>
        <w:rPr>
          <w:szCs w:val="28"/>
        </w:rPr>
        <w:t>.</w:t>
      </w:r>
    </w:p>
    <w:p w:rsidR="00D57E0A" w:rsidRDefault="00D57E0A" w:rsidP="00D57E0A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Pr="00F82B05">
        <w:rPr>
          <w:szCs w:val="28"/>
        </w:rPr>
        <w:t xml:space="preserve">. Излишне списано ГСМ на </w:t>
      </w:r>
      <w:r>
        <w:rPr>
          <w:szCs w:val="28"/>
        </w:rPr>
        <w:t>4</w:t>
      </w:r>
      <w:r w:rsidRPr="00F82B05">
        <w:rPr>
          <w:szCs w:val="28"/>
        </w:rPr>
        <w:t>,</w:t>
      </w:r>
      <w:r w:rsidR="00DD2E2C">
        <w:rPr>
          <w:szCs w:val="28"/>
        </w:rPr>
        <w:t>8</w:t>
      </w:r>
      <w:r w:rsidRPr="00F82B05">
        <w:rPr>
          <w:szCs w:val="28"/>
        </w:rPr>
        <w:t xml:space="preserve"> тыс. рублей.</w:t>
      </w:r>
    </w:p>
    <w:p w:rsidR="00D57E0A" w:rsidRPr="00F82B05" w:rsidRDefault="00D57E0A" w:rsidP="00D57E0A">
      <w:pPr>
        <w:pStyle w:val="a3"/>
        <w:ind w:firstLine="709"/>
        <w:rPr>
          <w:szCs w:val="28"/>
        </w:rPr>
      </w:pPr>
      <w:r>
        <w:rPr>
          <w:szCs w:val="28"/>
        </w:rPr>
        <w:t xml:space="preserve">5. Увеличение кредиторской задолженности  </w:t>
      </w:r>
      <w:r w:rsidR="00DD2E2C">
        <w:rPr>
          <w:szCs w:val="28"/>
        </w:rPr>
        <w:t>6</w:t>
      </w:r>
      <w:r>
        <w:rPr>
          <w:szCs w:val="28"/>
        </w:rPr>
        <w:t>,0 тыс. рублей.</w:t>
      </w:r>
    </w:p>
    <w:p w:rsidR="00D57E0A" w:rsidRDefault="00D57E0A" w:rsidP="00D57E0A">
      <w:pPr>
        <w:pStyle w:val="a3"/>
        <w:ind w:firstLine="709"/>
        <w:rPr>
          <w:szCs w:val="28"/>
        </w:rPr>
      </w:pPr>
      <w:r>
        <w:rPr>
          <w:szCs w:val="28"/>
        </w:rPr>
        <w:t>6</w:t>
      </w:r>
      <w:r w:rsidRPr="000F2C42">
        <w:rPr>
          <w:szCs w:val="28"/>
        </w:rPr>
        <w:t>. Не обеспечена эффективность использования бюджетных средств</w:t>
      </w:r>
      <w:r>
        <w:rPr>
          <w:szCs w:val="28"/>
        </w:rPr>
        <w:t xml:space="preserve"> на общую сумму </w:t>
      </w:r>
      <w:r w:rsidR="00DD2E2C">
        <w:rPr>
          <w:szCs w:val="28"/>
        </w:rPr>
        <w:t>146,2</w:t>
      </w:r>
      <w:r>
        <w:rPr>
          <w:szCs w:val="28"/>
        </w:rPr>
        <w:t xml:space="preserve"> тыс. рублей,</w:t>
      </w:r>
      <w:r w:rsidRPr="008F580D">
        <w:rPr>
          <w:szCs w:val="28"/>
        </w:rPr>
        <w:t xml:space="preserve"> </w:t>
      </w:r>
      <w:r>
        <w:rPr>
          <w:szCs w:val="28"/>
        </w:rPr>
        <w:t>выразившая в результате несвоевременного перечисления отдельных налоговых платежей и др.</w:t>
      </w:r>
    </w:p>
    <w:p w:rsidR="004C016F" w:rsidRDefault="00D57E0A" w:rsidP="00D57E0A">
      <w:pPr>
        <w:pStyle w:val="a3"/>
        <w:ind w:firstLine="709"/>
        <w:rPr>
          <w:szCs w:val="28"/>
        </w:rPr>
      </w:pPr>
      <w:r>
        <w:rPr>
          <w:szCs w:val="28"/>
        </w:rPr>
        <w:t>7.</w:t>
      </w:r>
      <w:r w:rsidRPr="00884BF0">
        <w:rPr>
          <w:szCs w:val="28"/>
        </w:rPr>
        <w:t xml:space="preserve"> </w:t>
      </w:r>
      <w:r w:rsidR="00DD2E2C">
        <w:rPr>
          <w:szCs w:val="28"/>
        </w:rPr>
        <w:t>Расходы в сумме 449,9</w:t>
      </w:r>
      <w:r w:rsidRPr="000F2C42">
        <w:rPr>
          <w:szCs w:val="28"/>
        </w:rPr>
        <w:t>тыс. рублей произведены в нарушении статьи 743 Гражданского кодекса РФ</w:t>
      </w:r>
      <w:r>
        <w:rPr>
          <w:szCs w:val="28"/>
        </w:rPr>
        <w:t>.</w:t>
      </w:r>
    </w:p>
    <w:p w:rsidR="00D57E0A" w:rsidRDefault="00D57E0A" w:rsidP="00D57E0A">
      <w:pPr>
        <w:pStyle w:val="a3"/>
        <w:ind w:firstLine="709"/>
      </w:pPr>
      <w:r>
        <w:rPr>
          <w:szCs w:val="28"/>
        </w:rPr>
        <w:t>8.</w:t>
      </w:r>
      <w:r w:rsidRPr="00D57E0A">
        <w:rPr>
          <w:szCs w:val="28"/>
        </w:rPr>
        <w:t xml:space="preserve"> </w:t>
      </w:r>
      <w:r>
        <w:rPr>
          <w:szCs w:val="28"/>
        </w:rPr>
        <w:t xml:space="preserve">Расходы в сумме </w:t>
      </w:r>
      <w:r w:rsidR="00DD2E2C">
        <w:rPr>
          <w:szCs w:val="28"/>
        </w:rPr>
        <w:t>35,4</w:t>
      </w:r>
      <w:r>
        <w:rPr>
          <w:szCs w:val="28"/>
        </w:rPr>
        <w:t xml:space="preserve"> тыс. рублей произведены с нарушением Указаний о порядке применения бюджетной классификации расходов.</w:t>
      </w:r>
    </w:p>
    <w:p w:rsidR="001C6B13" w:rsidRDefault="001C6B13" w:rsidP="00F767DE">
      <w:pPr>
        <w:pStyle w:val="a3"/>
        <w:rPr>
          <w:szCs w:val="28"/>
        </w:rPr>
      </w:pPr>
      <w:r>
        <w:tab/>
      </w:r>
      <w:r w:rsidR="00D57E0A">
        <w:t xml:space="preserve">9. </w:t>
      </w:r>
      <w:r w:rsidR="00D57E0A">
        <w:rPr>
          <w:szCs w:val="28"/>
        </w:rPr>
        <w:t>Расходы в сумме 1447,4 тыс. рублей произведены в</w:t>
      </w:r>
      <w:r w:rsidR="00D57E0A">
        <w:rPr>
          <w:spacing w:val="-2"/>
          <w:szCs w:val="28"/>
        </w:rPr>
        <w:t xml:space="preserve"> нарушении </w:t>
      </w:r>
      <w:r w:rsidR="00D57E0A">
        <w:rPr>
          <w:szCs w:val="28"/>
        </w:rPr>
        <w:t>Федерального закона №44 от 05.04.2013г, статьи 16 Федерального закона №135-ФЗ «О защите конкуренции».</w:t>
      </w:r>
    </w:p>
    <w:sectPr w:rsidR="001C6B13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5791"/>
    <w:rsid w:val="00076AE6"/>
    <w:rsid w:val="00080EA0"/>
    <w:rsid w:val="00087C6C"/>
    <w:rsid w:val="0009738B"/>
    <w:rsid w:val="000A16C9"/>
    <w:rsid w:val="000A722F"/>
    <w:rsid w:val="000B2FAB"/>
    <w:rsid w:val="000B5CB4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26562"/>
    <w:rsid w:val="00146DB5"/>
    <w:rsid w:val="00147F27"/>
    <w:rsid w:val="00164FF9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2502"/>
    <w:rsid w:val="00303516"/>
    <w:rsid w:val="00304EB1"/>
    <w:rsid w:val="003122CC"/>
    <w:rsid w:val="00313424"/>
    <w:rsid w:val="003249F8"/>
    <w:rsid w:val="00334702"/>
    <w:rsid w:val="003367FA"/>
    <w:rsid w:val="00336865"/>
    <w:rsid w:val="0034338F"/>
    <w:rsid w:val="00350317"/>
    <w:rsid w:val="00351316"/>
    <w:rsid w:val="003733B6"/>
    <w:rsid w:val="00380203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43D45"/>
    <w:rsid w:val="00450E8C"/>
    <w:rsid w:val="0045122A"/>
    <w:rsid w:val="004600FB"/>
    <w:rsid w:val="00464DFB"/>
    <w:rsid w:val="0047020B"/>
    <w:rsid w:val="0047130E"/>
    <w:rsid w:val="00472AEE"/>
    <w:rsid w:val="00472DA6"/>
    <w:rsid w:val="004765A0"/>
    <w:rsid w:val="0047665F"/>
    <w:rsid w:val="00495467"/>
    <w:rsid w:val="004A2041"/>
    <w:rsid w:val="004A3E16"/>
    <w:rsid w:val="004A639A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129F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067"/>
    <w:rsid w:val="005D141E"/>
    <w:rsid w:val="005E24CC"/>
    <w:rsid w:val="005F7B5C"/>
    <w:rsid w:val="005F7C8F"/>
    <w:rsid w:val="0060371E"/>
    <w:rsid w:val="00605BE6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357A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14ED3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299A"/>
    <w:rsid w:val="00825B63"/>
    <w:rsid w:val="008265F9"/>
    <w:rsid w:val="00826928"/>
    <w:rsid w:val="00830202"/>
    <w:rsid w:val="00835034"/>
    <w:rsid w:val="00841FA8"/>
    <w:rsid w:val="008664A1"/>
    <w:rsid w:val="00884BF0"/>
    <w:rsid w:val="00885E52"/>
    <w:rsid w:val="00886CED"/>
    <w:rsid w:val="00892F30"/>
    <w:rsid w:val="0089450C"/>
    <w:rsid w:val="008A50B7"/>
    <w:rsid w:val="008B4700"/>
    <w:rsid w:val="008C61FE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648E"/>
    <w:rsid w:val="00917884"/>
    <w:rsid w:val="00920D86"/>
    <w:rsid w:val="00927945"/>
    <w:rsid w:val="00933562"/>
    <w:rsid w:val="00933A00"/>
    <w:rsid w:val="00942E37"/>
    <w:rsid w:val="00965CA7"/>
    <w:rsid w:val="00987FAC"/>
    <w:rsid w:val="009971E6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41847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1DAE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396"/>
    <w:rsid w:val="00B45F82"/>
    <w:rsid w:val="00B61C72"/>
    <w:rsid w:val="00B63B08"/>
    <w:rsid w:val="00B6496B"/>
    <w:rsid w:val="00B7673D"/>
    <w:rsid w:val="00B7765D"/>
    <w:rsid w:val="00B84455"/>
    <w:rsid w:val="00B901FE"/>
    <w:rsid w:val="00B943CA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14A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271F"/>
    <w:rsid w:val="00C553B1"/>
    <w:rsid w:val="00C60ED4"/>
    <w:rsid w:val="00C6369F"/>
    <w:rsid w:val="00C65F37"/>
    <w:rsid w:val="00C73E97"/>
    <w:rsid w:val="00C74723"/>
    <w:rsid w:val="00C7752C"/>
    <w:rsid w:val="00C90CF1"/>
    <w:rsid w:val="00C9450A"/>
    <w:rsid w:val="00CA228A"/>
    <w:rsid w:val="00CC0021"/>
    <w:rsid w:val="00CC6D25"/>
    <w:rsid w:val="00CD6914"/>
    <w:rsid w:val="00CE21E9"/>
    <w:rsid w:val="00CE5CA4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57E0A"/>
    <w:rsid w:val="00D72F89"/>
    <w:rsid w:val="00D7653E"/>
    <w:rsid w:val="00D77FD6"/>
    <w:rsid w:val="00D9310B"/>
    <w:rsid w:val="00DA5F02"/>
    <w:rsid w:val="00DB5835"/>
    <w:rsid w:val="00DC58AC"/>
    <w:rsid w:val="00DD10FF"/>
    <w:rsid w:val="00DD2E2C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93D84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4294959099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256</cp:revision>
  <cp:lastPrinted>2018-07-20T06:29:00Z</cp:lastPrinted>
  <dcterms:created xsi:type="dcterms:W3CDTF">2015-05-15T08:36:00Z</dcterms:created>
  <dcterms:modified xsi:type="dcterms:W3CDTF">2018-10-08T12:07:00Z</dcterms:modified>
</cp:coreProperties>
</file>