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38" w:rsidRDefault="007C7738" w:rsidP="007C7738">
      <w:pPr>
        <w:pStyle w:val="a3"/>
        <w:spacing w:after="0"/>
        <w:jc w:val="center"/>
        <w:rPr>
          <w:b/>
          <w:sz w:val="48"/>
          <w:szCs w:val="48"/>
        </w:rPr>
      </w:pPr>
    </w:p>
    <w:p w:rsidR="007C7738" w:rsidRDefault="007C7738" w:rsidP="007C7738">
      <w:pPr>
        <w:pStyle w:val="a3"/>
        <w:spacing w:after="0"/>
        <w:jc w:val="center"/>
        <w:rPr>
          <w:b/>
          <w:sz w:val="48"/>
          <w:szCs w:val="48"/>
        </w:rPr>
      </w:pPr>
    </w:p>
    <w:tbl>
      <w:tblPr>
        <w:tblW w:w="10756" w:type="dxa"/>
        <w:tblInd w:w="-541" w:type="dxa"/>
        <w:tblLook w:val="0000" w:firstRow="0" w:lastRow="0" w:firstColumn="0" w:lastColumn="0" w:noHBand="0" w:noVBand="0"/>
      </w:tblPr>
      <w:tblGrid>
        <w:gridCol w:w="5293"/>
        <w:gridCol w:w="5463"/>
      </w:tblGrid>
      <w:tr w:rsidR="00F55520" w:rsidTr="002B2B84">
        <w:trPr>
          <w:trHeight w:val="1983"/>
        </w:trPr>
        <w:tc>
          <w:tcPr>
            <w:tcW w:w="5293" w:type="dxa"/>
          </w:tcPr>
          <w:p w:rsidR="00F55520" w:rsidRDefault="00F55520" w:rsidP="002B2B84">
            <w:pPr>
              <w:pStyle w:val="8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2858321A" wp14:editId="5A86CAA3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802005" cy="972185"/>
                  <wp:effectExtent l="0" t="0" r="0" b="0"/>
                  <wp:wrapNone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72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lang w:val="tt-RU"/>
              </w:rPr>
              <w:t>РЕСПУБЛИКА ТАТАРСТАН</w:t>
            </w:r>
          </w:p>
          <w:p w:rsidR="00F55520" w:rsidRDefault="00F55520" w:rsidP="002B2B8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14"/>
              </w:rPr>
            </w:pPr>
          </w:p>
          <w:p w:rsidR="00F55520" w:rsidRDefault="00F55520" w:rsidP="002B2B8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ИСПОЛНИТЕЛЬНЫЙ КОМИТЕТ</w:t>
            </w:r>
          </w:p>
          <w:p w:rsidR="00F55520" w:rsidRDefault="00F55520" w:rsidP="002B2B8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Рыбно-Слободского</w:t>
            </w:r>
          </w:p>
          <w:p w:rsidR="00F55520" w:rsidRDefault="00F55520" w:rsidP="002B2B8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муниципального района</w:t>
            </w:r>
          </w:p>
          <w:p w:rsidR="00F55520" w:rsidRDefault="00F55520" w:rsidP="002B2B84">
            <w:pPr>
              <w:jc w:val="center"/>
              <w:rPr>
                <w:b/>
                <w:sz w:val="14"/>
                <w:lang w:val="tt-RU"/>
              </w:rPr>
            </w:pPr>
          </w:p>
          <w:p w:rsidR="00F55520" w:rsidRDefault="00F55520" w:rsidP="002B2B84">
            <w:pPr>
              <w:jc w:val="center"/>
              <w:rPr>
                <w:rFonts w:ascii="Tatar Antiqua" w:hAnsi="Tatar Antiqua"/>
                <w:lang w:val="tt-RU"/>
              </w:rPr>
            </w:pPr>
            <w:r>
              <w:rPr>
                <w:sz w:val="22"/>
                <w:lang w:val="tt-RU"/>
              </w:rPr>
              <w:t>Ленина ул., д.</w:t>
            </w:r>
            <w:r>
              <w:rPr>
                <w:rFonts w:ascii="Tatar Antiqua" w:hAnsi="Tatar Antiqua"/>
                <w:sz w:val="22"/>
                <w:lang w:val="tt-RU"/>
              </w:rPr>
              <w:t>48,</w:t>
            </w:r>
          </w:p>
          <w:p w:rsidR="00F55520" w:rsidRDefault="00F55520" w:rsidP="002B2B84">
            <w:pPr>
              <w:jc w:val="center"/>
              <w:rPr>
                <w:b/>
                <w:lang w:val="tt-RU"/>
              </w:rPr>
            </w:pPr>
            <w:r>
              <w:rPr>
                <w:sz w:val="22"/>
                <w:lang w:val="tt-RU"/>
              </w:rPr>
              <w:t>пгт. Рыбная Слобода</w:t>
            </w:r>
            <w:r>
              <w:rPr>
                <w:rFonts w:ascii="Tatar Antiqua" w:hAnsi="Tatar Antiqua"/>
                <w:sz w:val="22"/>
                <w:lang w:val="tt-RU"/>
              </w:rPr>
              <w:t>, 422650</w:t>
            </w:r>
          </w:p>
        </w:tc>
        <w:tc>
          <w:tcPr>
            <w:tcW w:w="5463" w:type="dxa"/>
          </w:tcPr>
          <w:p w:rsidR="00F55520" w:rsidRDefault="00F55520" w:rsidP="002B2B84">
            <w:pPr>
              <w:tabs>
                <w:tab w:val="left" w:pos="459"/>
              </w:tabs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ТАТАРСТАН РЕСПУБЛИКАСЫ</w:t>
            </w:r>
          </w:p>
          <w:p w:rsidR="00F55520" w:rsidRDefault="00F55520" w:rsidP="002B2B84">
            <w:pPr>
              <w:tabs>
                <w:tab w:val="left" w:pos="459"/>
              </w:tabs>
              <w:jc w:val="center"/>
              <w:rPr>
                <w:b/>
                <w:sz w:val="8"/>
                <w:lang w:val="tt-RU"/>
              </w:rPr>
            </w:pPr>
          </w:p>
          <w:p w:rsidR="00F55520" w:rsidRDefault="00F55520" w:rsidP="002B2B84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Балык Бистәсе</w:t>
            </w:r>
          </w:p>
          <w:p w:rsidR="00F55520" w:rsidRDefault="00F55520" w:rsidP="002B2B84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муниципаль  районының</w:t>
            </w:r>
          </w:p>
          <w:p w:rsidR="00F55520" w:rsidRDefault="00F55520" w:rsidP="002B2B84">
            <w:pPr>
              <w:pStyle w:val="2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БАШКАРМА</w:t>
            </w:r>
            <w:r>
              <w:rPr>
                <w:b/>
                <w:bCs/>
                <w:sz w:val="24"/>
                <w:szCs w:val="24"/>
              </w:rPr>
              <w:t>КОМИТЕТЫ</w:t>
            </w:r>
          </w:p>
          <w:p w:rsidR="00F55520" w:rsidRDefault="00F55520" w:rsidP="002B2B84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F55520" w:rsidRDefault="00F55520" w:rsidP="002B2B84">
            <w:pPr>
              <w:jc w:val="center"/>
              <w:rPr>
                <w:lang w:val="tt-RU"/>
              </w:rPr>
            </w:pPr>
            <w:r>
              <w:rPr>
                <w:sz w:val="22"/>
                <w:lang w:val="tt-RU"/>
              </w:rPr>
              <w:t>Ленин урамы</w:t>
            </w:r>
            <w:r>
              <w:rPr>
                <w:rFonts w:ascii="Tatar Antiqua" w:hAnsi="Tatar Antiqua"/>
                <w:sz w:val="22"/>
                <w:lang w:val="tt-RU"/>
              </w:rPr>
              <w:t xml:space="preserve">, 48 </w:t>
            </w:r>
            <w:r>
              <w:rPr>
                <w:sz w:val="22"/>
                <w:lang w:val="tt-RU"/>
              </w:rPr>
              <w:t>нче йорт,</w:t>
            </w:r>
          </w:p>
          <w:p w:rsidR="00F55520" w:rsidRDefault="00F55520" w:rsidP="002B2B84">
            <w:pPr>
              <w:jc w:val="center"/>
              <w:rPr>
                <w:b/>
                <w:lang w:val="tt-RU"/>
              </w:rPr>
            </w:pPr>
            <w:r>
              <w:rPr>
                <w:sz w:val="22"/>
                <w:lang w:val="tt-RU"/>
              </w:rPr>
              <w:t>Балык Бистәсе</w:t>
            </w:r>
            <w:r>
              <w:rPr>
                <w:rFonts w:ascii="Tatar Antiqua" w:hAnsi="Tatar Antiqua"/>
                <w:sz w:val="22"/>
                <w:lang w:val="tt-RU"/>
              </w:rPr>
              <w:t>, 422650</w:t>
            </w:r>
          </w:p>
        </w:tc>
      </w:tr>
      <w:tr w:rsidR="00F55520" w:rsidTr="002B2B84">
        <w:tc>
          <w:tcPr>
            <w:tcW w:w="10756" w:type="dxa"/>
            <w:gridSpan w:val="2"/>
          </w:tcPr>
          <w:p w:rsidR="00F55520" w:rsidRDefault="00F55520" w:rsidP="002B2B84">
            <w:pPr>
              <w:tabs>
                <w:tab w:val="left" w:pos="459"/>
              </w:tabs>
              <w:jc w:val="center"/>
              <w:rPr>
                <w:bCs/>
              </w:rPr>
            </w:pPr>
            <w:r>
              <w:rPr>
                <w:bCs/>
                <w:sz w:val="22"/>
                <w:lang w:val="tt-RU"/>
              </w:rPr>
              <w:t>Тел.: (8-261) 22-113, факс:  (8-261) 23-012. Е-</w:t>
            </w:r>
            <w:r>
              <w:rPr>
                <w:bCs/>
                <w:sz w:val="22"/>
                <w:lang w:val="en-US"/>
              </w:rPr>
              <w:t>mail</w:t>
            </w:r>
            <w:r>
              <w:rPr>
                <w:bCs/>
                <w:sz w:val="22"/>
              </w:rPr>
              <w:t>:</w:t>
            </w:r>
            <w:proofErr w:type="spellStart"/>
            <w:r>
              <w:rPr>
                <w:bCs/>
                <w:sz w:val="22"/>
                <w:lang w:val="en-US"/>
              </w:rPr>
              <w:t>balyk</w:t>
            </w:r>
            <w:proofErr w:type="spellEnd"/>
            <w:r>
              <w:rPr>
                <w:bCs/>
                <w:sz w:val="22"/>
              </w:rPr>
              <w:t>-</w:t>
            </w:r>
            <w:proofErr w:type="spellStart"/>
            <w:r>
              <w:rPr>
                <w:bCs/>
                <w:sz w:val="22"/>
                <w:lang w:val="en-US"/>
              </w:rPr>
              <w:t>bistage</w:t>
            </w:r>
            <w:proofErr w:type="spellEnd"/>
            <w:r>
              <w:rPr>
                <w:bCs/>
                <w:sz w:val="22"/>
              </w:rPr>
              <w:t>@</w:t>
            </w:r>
            <w:proofErr w:type="spellStart"/>
            <w:r>
              <w:rPr>
                <w:bCs/>
                <w:sz w:val="22"/>
                <w:lang w:val="en-US"/>
              </w:rPr>
              <w:t>tatar</w:t>
            </w:r>
            <w:proofErr w:type="spellEnd"/>
            <w:r>
              <w:rPr>
                <w:bCs/>
                <w:sz w:val="22"/>
              </w:rPr>
              <w:t>.</w:t>
            </w:r>
            <w:proofErr w:type="spellStart"/>
            <w:r>
              <w:rPr>
                <w:bCs/>
                <w:sz w:val="22"/>
                <w:lang w:val="en-US"/>
              </w:rPr>
              <w:t>ru</w:t>
            </w:r>
            <w:proofErr w:type="spellEnd"/>
          </w:p>
        </w:tc>
      </w:tr>
    </w:tbl>
    <w:p w:rsidR="00F55520" w:rsidRDefault="00F55520" w:rsidP="00F55520">
      <w:pPr>
        <w:ind w:left="-57" w:right="2"/>
        <w:rPr>
          <w:sz w:val="10"/>
          <w:lang w:val="tt-RU"/>
        </w:rPr>
      </w:pPr>
      <w:r>
        <w:rPr>
          <w:noProof/>
        </w:rPr>
        <w:pict>
          <v:line id="Прямая соединительная линия 136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5.2pt" to="50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" strokeweight="1.75pt"/>
        </w:pict>
      </w:r>
    </w:p>
    <w:p w:rsidR="00F55520" w:rsidRDefault="00F55520" w:rsidP="00F55520">
      <w:pPr>
        <w:ind w:left="-57"/>
        <w:rPr>
          <w:sz w:val="4"/>
          <w:lang w:val="tt-RU"/>
        </w:rPr>
      </w:pPr>
    </w:p>
    <w:tbl>
      <w:tblPr>
        <w:tblW w:w="10799" w:type="dxa"/>
        <w:jc w:val="center"/>
        <w:tblInd w:w="-1852" w:type="dxa"/>
        <w:tblLook w:val="0000" w:firstRow="0" w:lastRow="0" w:firstColumn="0" w:lastColumn="0" w:noHBand="0" w:noVBand="0"/>
      </w:tblPr>
      <w:tblGrid>
        <w:gridCol w:w="5301"/>
        <w:gridCol w:w="5498"/>
      </w:tblGrid>
      <w:tr w:rsidR="00F55520" w:rsidTr="002B2B84">
        <w:trPr>
          <w:trHeight w:val="321"/>
          <w:jc w:val="center"/>
        </w:trPr>
        <w:tc>
          <w:tcPr>
            <w:tcW w:w="5301" w:type="dxa"/>
          </w:tcPr>
          <w:p w:rsidR="00F55520" w:rsidRDefault="00F55520" w:rsidP="002B2B84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ПОСТАНОВЛЕНИЕ</w:t>
            </w:r>
          </w:p>
        </w:tc>
        <w:tc>
          <w:tcPr>
            <w:tcW w:w="5498" w:type="dxa"/>
          </w:tcPr>
          <w:p w:rsidR="00F55520" w:rsidRDefault="00F55520" w:rsidP="002B2B84">
            <w:pPr>
              <w:pStyle w:val="2"/>
              <w:jc w:val="left"/>
              <w:rPr>
                <w:b/>
              </w:rPr>
            </w:pPr>
            <w:r>
              <w:rPr>
                <w:b/>
                <w:sz w:val="24"/>
              </w:rPr>
              <w:t xml:space="preserve">                                                  КАРАР</w:t>
            </w:r>
          </w:p>
        </w:tc>
      </w:tr>
    </w:tbl>
    <w:p w:rsidR="00F55520" w:rsidRDefault="00F55520" w:rsidP="00F55520">
      <w:pPr>
        <w:ind w:left="-57"/>
        <w:rPr>
          <w:lang w:val="tt-RU"/>
        </w:rPr>
      </w:pPr>
      <w:r>
        <w:rPr>
          <w:sz w:val="28"/>
          <w:lang w:val="tt-RU"/>
        </w:rPr>
        <w:t xml:space="preserve">                       04.10.2011                                                                       № 371пи</w:t>
      </w:r>
    </w:p>
    <w:p w:rsidR="00F55520" w:rsidRDefault="00F55520" w:rsidP="00F55520">
      <w:pPr>
        <w:jc w:val="center"/>
        <w:rPr>
          <w:lang w:val="tt-RU"/>
        </w:rPr>
      </w:pPr>
      <w:r>
        <w:rPr>
          <w:lang w:val="tt-RU"/>
        </w:rPr>
        <w:t>пгт. Рыбная Слобода</w:t>
      </w:r>
    </w:p>
    <w:p w:rsidR="00F55520" w:rsidRDefault="00F55520" w:rsidP="00F55520">
      <w:pPr>
        <w:pStyle w:val="a3"/>
        <w:rPr>
          <w:sz w:val="28"/>
          <w:szCs w:val="28"/>
        </w:rPr>
      </w:pPr>
    </w:p>
    <w:p w:rsidR="00F55520" w:rsidRPr="00C74FAB" w:rsidRDefault="00F55520" w:rsidP="00F55520">
      <w:pPr>
        <w:pStyle w:val="a3"/>
        <w:ind w:right="3967"/>
        <w:jc w:val="both"/>
        <w:rPr>
          <w:sz w:val="28"/>
          <w:szCs w:val="28"/>
        </w:rPr>
      </w:pPr>
      <w:r w:rsidRPr="00C74FAB">
        <w:rPr>
          <w:sz w:val="28"/>
          <w:szCs w:val="28"/>
        </w:rPr>
        <w:t xml:space="preserve">О программе «Сельская молодежь Рыбно-Слободского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C74FAB">
        <w:rPr>
          <w:sz w:val="28"/>
          <w:szCs w:val="28"/>
        </w:rPr>
        <w:t xml:space="preserve">на 2011 </w:t>
      </w:r>
      <w:smartTag w:uri="urn:schemas-microsoft-com:office:smarttags" w:element="metricconverter">
        <w:smartTagPr>
          <w:attr w:name="ProductID" w:val="-2015 г"/>
        </w:smartTagPr>
        <w:r w:rsidRPr="00C74FAB">
          <w:rPr>
            <w:sz w:val="28"/>
            <w:szCs w:val="28"/>
          </w:rPr>
          <w:t>-2015 г</w:t>
        </w:r>
        <w:r>
          <w:rPr>
            <w:sz w:val="28"/>
            <w:szCs w:val="28"/>
          </w:rPr>
          <w:t>оды</w:t>
        </w:r>
      </w:smartTag>
      <w:r w:rsidRPr="00C74FAB">
        <w:rPr>
          <w:sz w:val="28"/>
          <w:szCs w:val="28"/>
        </w:rPr>
        <w:t>»</w:t>
      </w:r>
    </w:p>
    <w:p w:rsidR="00F55520" w:rsidRDefault="00F55520" w:rsidP="00F55520">
      <w:pPr>
        <w:pStyle w:val="a3"/>
        <w:rPr>
          <w:sz w:val="28"/>
          <w:szCs w:val="28"/>
        </w:rPr>
      </w:pPr>
    </w:p>
    <w:p w:rsidR="00F55520" w:rsidRDefault="00F55520" w:rsidP="00F555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 основании долгосрочной целевой  программы «Сельская молодежь Республики Татарстан на 2011-2015 годы», утвержденной постановлением Кабинета Министров Республики Татарстан от 22.04.2011 № 316, и в целях создания условий для повышения социальной и экономической активности сельской молодежи Рыбно-Слободского муниципального района, а также улучшения качества ее жизни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F55520" w:rsidRDefault="00F55520" w:rsidP="00F555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прилагаемую программу </w:t>
      </w:r>
      <w:r w:rsidRPr="00C74FAB">
        <w:rPr>
          <w:sz w:val="28"/>
          <w:szCs w:val="28"/>
        </w:rPr>
        <w:t xml:space="preserve">«Сельская молодежь Рыбно-Слободского муниципального района </w:t>
      </w:r>
      <w:r>
        <w:rPr>
          <w:sz w:val="28"/>
          <w:szCs w:val="28"/>
        </w:rPr>
        <w:t>Республики Татарстан на 2011-</w:t>
      </w:r>
      <w:r w:rsidRPr="00C74FAB">
        <w:rPr>
          <w:sz w:val="28"/>
          <w:szCs w:val="28"/>
        </w:rPr>
        <w:t>2015 г</w:t>
      </w:r>
      <w:r>
        <w:rPr>
          <w:sz w:val="28"/>
          <w:szCs w:val="28"/>
        </w:rPr>
        <w:t>оды</w:t>
      </w:r>
      <w:r w:rsidRPr="00C74FAB">
        <w:rPr>
          <w:sz w:val="28"/>
          <w:szCs w:val="28"/>
        </w:rPr>
        <w:t>»</w:t>
      </w:r>
    </w:p>
    <w:p w:rsidR="00F55520" w:rsidRDefault="00F55520" w:rsidP="00F555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по социальным вопросам Хабибуллина Р.Х.</w:t>
      </w:r>
    </w:p>
    <w:p w:rsidR="00F55520" w:rsidRDefault="00F55520" w:rsidP="00F55520">
      <w:pPr>
        <w:rPr>
          <w:sz w:val="28"/>
          <w:szCs w:val="28"/>
        </w:rPr>
      </w:pPr>
    </w:p>
    <w:p w:rsidR="00F55520" w:rsidRDefault="00F55520" w:rsidP="00F55520">
      <w:pPr>
        <w:rPr>
          <w:sz w:val="28"/>
          <w:szCs w:val="28"/>
        </w:rPr>
      </w:pPr>
    </w:p>
    <w:p w:rsidR="00F55520" w:rsidRDefault="00F55520" w:rsidP="00F55520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Исполнительного</w:t>
      </w:r>
      <w:proofErr w:type="gramEnd"/>
    </w:p>
    <w:p w:rsidR="00F55520" w:rsidRDefault="00F55520" w:rsidP="00F55520">
      <w:pPr>
        <w:rPr>
          <w:sz w:val="28"/>
          <w:szCs w:val="28"/>
        </w:rPr>
      </w:pPr>
      <w:r>
        <w:rPr>
          <w:sz w:val="28"/>
          <w:szCs w:val="28"/>
        </w:rPr>
        <w:t>комитета Рыбно-Слободского</w:t>
      </w:r>
    </w:p>
    <w:p w:rsidR="00F55520" w:rsidRDefault="00F55520" w:rsidP="00F55520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 М.Р. Гафаров</w:t>
      </w:r>
    </w:p>
    <w:p w:rsidR="00F55520" w:rsidRDefault="00F55520" w:rsidP="00F55520">
      <w:pPr>
        <w:rPr>
          <w:sz w:val="28"/>
          <w:szCs w:val="28"/>
        </w:rPr>
      </w:pPr>
    </w:p>
    <w:p w:rsidR="00F55520" w:rsidRDefault="00F55520" w:rsidP="00F55520">
      <w:pPr>
        <w:rPr>
          <w:sz w:val="28"/>
          <w:szCs w:val="28"/>
        </w:rPr>
      </w:pPr>
    </w:p>
    <w:p w:rsidR="00F55520" w:rsidRDefault="00F55520" w:rsidP="00F55520">
      <w:pPr>
        <w:rPr>
          <w:sz w:val="28"/>
          <w:szCs w:val="28"/>
        </w:rPr>
      </w:pPr>
    </w:p>
    <w:p w:rsidR="00F55520" w:rsidRDefault="00F55520" w:rsidP="00F55520">
      <w:pPr>
        <w:rPr>
          <w:sz w:val="28"/>
          <w:szCs w:val="28"/>
        </w:rPr>
      </w:pPr>
    </w:p>
    <w:p w:rsidR="00F55520" w:rsidRDefault="00F55520" w:rsidP="00F55520">
      <w:pPr>
        <w:rPr>
          <w:sz w:val="28"/>
          <w:szCs w:val="28"/>
        </w:rPr>
      </w:pPr>
    </w:p>
    <w:p w:rsidR="00F55520" w:rsidRDefault="00F55520" w:rsidP="00F55520">
      <w:pPr>
        <w:rPr>
          <w:sz w:val="28"/>
          <w:szCs w:val="28"/>
        </w:rPr>
      </w:pPr>
    </w:p>
    <w:p w:rsidR="00F55520" w:rsidRDefault="00F55520" w:rsidP="00F55520">
      <w:pPr>
        <w:rPr>
          <w:sz w:val="28"/>
          <w:szCs w:val="28"/>
        </w:rPr>
      </w:pPr>
    </w:p>
    <w:p w:rsidR="00F55520" w:rsidRDefault="00F55520" w:rsidP="00F55520">
      <w:pPr>
        <w:rPr>
          <w:sz w:val="28"/>
          <w:szCs w:val="28"/>
        </w:rPr>
      </w:pPr>
    </w:p>
    <w:p w:rsidR="00F55520" w:rsidRDefault="00F55520" w:rsidP="00F55520">
      <w:pPr>
        <w:rPr>
          <w:sz w:val="28"/>
          <w:szCs w:val="28"/>
        </w:rPr>
      </w:pPr>
    </w:p>
    <w:p w:rsidR="00F55520" w:rsidRDefault="00F55520" w:rsidP="00F55520">
      <w:pPr>
        <w:rPr>
          <w:sz w:val="28"/>
          <w:szCs w:val="28"/>
        </w:rPr>
      </w:pPr>
    </w:p>
    <w:p w:rsidR="00F55520" w:rsidRDefault="00F55520" w:rsidP="00F55520">
      <w:pPr>
        <w:rPr>
          <w:sz w:val="28"/>
          <w:szCs w:val="28"/>
        </w:rPr>
      </w:pPr>
    </w:p>
    <w:p w:rsidR="00F55520" w:rsidRDefault="00F55520" w:rsidP="00F55520">
      <w:pPr>
        <w:rPr>
          <w:sz w:val="28"/>
          <w:szCs w:val="28"/>
        </w:rPr>
      </w:pPr>
    </w:p>
    <w:p w:rsidR="007C7738" w:rsidRPr="00494CD7" w:rsidRDefault="007C7738" w:rsidP="007C7738">
      <w:pPr>
        <w:ind w:left="5387"/>
        <w:rPr>
          <w:sz w:val="28"/>
          <w:szCs w:val="28"/>
        </w:rPr>
      </w:pPr>
      <w:bookmarkStart w:id="0" w:name="_GoBack"/>
      <w:bookmarkEnd w:id="0"/>
      <w:r w:rsidRPr="00494CD7">
        <w:rPr>
          <w:sz w:val="28"/>
          <w:szCs w:val="28"/>
        </w:rPr>
        <w:t xml:space="preserve">Утверждена </w:t>
      </w:r>
    </w:p>
    <w:p w:rsidR="007C7738" w:rsidRPr="00494CD7" w:rsidRDefault="00494CD7" w:rsidP="007C7738">
      <w:pPr>
        <w:ind w:left="5387"/>
        <w:rPr>
          <w:sz w:val="28"/>
          <w:szCs w:val="28"/>
        </w:rPr>
      </w:pPr>
      <w:r w:rsidRPr="00494CD7">
        <w:rPr>
          <w:sz w:val="28"/>
          <w:szCs w:val="28"/>
        </w:rPr>
        <w:t>п</w:t>
      </w:r>
      <w:r w:rsidR="007C7738" w:rsidRPr="00494CD7">
        <w:rPr>
          <w:sz w:val="28"/>
          <w:szCs w:val="28"/>
        </w:rPr>
        <w:t>остановлением руководителя</w:t>
      </w:r>
    </w:p>
    <w:p w:rsidR="007C7738" w:rsidRPr="00494CD7" w:rsidRDefault="007C7738" w:rsidP="007C7738">
      <w:pPr>
        <w:ind w:left="5387"/>
        <w:rPr>
          <w:sz w:val="28"/>
          <w:szCs w:val="28"/>
        </w:rPr>
      </w:pPr>
      <w:r w:rsidRPr="00494CD7">
        <w:rPr>
          <w:sz w:val="28"/>
          <w:szCs w:val="28"/>
        </w:rPr>
        <w:t xml:space="preserve">Исполнительного комитета </w:t>
      </w:r>
    </w:p>
    <w:p w:rsidR="007C7738" w:rsidRPr="00494CD7" w:rsidRDefault="007C7738" w:rsidP="007C7738">
      <w:pPr>
        <w:ind w:left="5387"/>
        <w:rPr>
          <w:sz w:val="28"/>
          <w:szCs w:val="28"/>
        </w:rPr>
      </w:pPr>
      <w:r w:rsidRPr="00494CD7">
        <w:rPr>
          <w:sz w:val="28"/>
          <w:szCs w:val="28"/>
        </w:rPr>
        <w:t>Рыбно-Слободского муниципального района</w:t>
      </w:r>
    </w:p>
    <w:p w:rsidR="007C7738" w:rsidRPr="007C7738" w:rsidRDefault="00B505DC" w:rsidP="007C7738">
      <w:pPr>
        <w:ind w:left="5387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7C7738" w:rsidRPr="00494CD7">
        <w:rPr>
          <w:sz w:val="28"/>
          <w:szCs w:val="28"/>
        </w:rPr>
        <w:t>т</w:t>
      </w:r>
      <w:r>
        <w:rPr>
          <w:sz w:val="28"/>
          <w:szCs w:val="28"/>
        </w:rPr>
        <w:t xml:space="preserve"> 04.10.2011 </w:t>
      </w:r>
      <w:r w:rsidR="007C7738" w:rsidRPr="00494CD7">
        <w:rPr>
          <w:sz w:val="28"/>
          <w:szCs w:val="28"/>
        </w:rPr>
        <w:t>№</w:t>
      </w:r>
      <w:r>
        <w:rPr>
          <w:sz w:val="28"/>
          <w:szCs w:val="28"/>
        </w:rPr>
        <w:t xml:space="preserve"> 371пи</w:t>
      </w:r>
      <w:r w:rsidR="007C7738" w:rsidRPr="00494CD7">
        <w:rPr>
          <w:sz w:val="28"/>
          <w:szCs w:val="28"/>
        </w:rPr>
        <w:tab/>
      </w:r>
      <w:r w:rsidR="007C7738">
        <w:rPr>
          <w:b/>
          <w:sz w:val="28"/>
          <w:szCs w:val="28"/>
        </w:rPr>
        <w:tab/>
      </w:r>
      <w:r w:rsidR="007C7738">
        <w:rPr>
          <w:b/>
          <w:sz w:val="28"/>
          <w:szCs w:val="28"/>
        </w:rPr>
        <w:tab/>
        <w:t xml:space="preserve">                                     </w:t>
      </w:r>
    </w:p>
    <w:p w:rsidR="007C7738" w:rsidRDefault="007C7738" w:rsidP="007C773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целевая программа «Сельская молодежь Рыбно-Слободского муниципального района  на 2011 -2015 годы»</w:t>
      </w:r>
    </w:p>
    <w:p w:rsidR="007C7738" w:rsidRDefault="007C7738" w:rsidP="007C7738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7C7738" w:rsidRDefault="007C7738" w:rsidP="007C773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 программы</w:t>
      </w:r>
    </w:p>
    <w:p w:rsidR="007C7738" w:rsidRDefault="007C7738" w:rsidP="007C7738">
      <w:pPr>
        <w:pStyle w:val="a3"/>
        <w:spacing w:after="0"/>
        <w:jc w:val="center"/>
        <w:rPr>
          <w:b/>
          <w:bCs/>
          <w:sz w:val="28"/>
          <w:szCs w:val="28"/>
        </w:rPr>
      </w:pPr>
    </w:p>
    <w:tbl>
      <w:tblPr>
        <w:tblW w:w="102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82"/>
        <w:gridCol w:w="6708"/>
      </w:tblGrid>
      <w:tr w:rsidR="007C7738" w:rsidTr="007C7738">
        <w:trPr>
          <w:trHeight w:val="14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738" w:rsidRDefault="007C773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38" w:rsidRPr="007C7738" w:rsidRDefault="007C7738" w:rsidP="00286D6E">
            <w:pPr>
              <w:pStyle w:val="a3"/>
              <w:spacing w:after="0"/>
              <w:rPr>
                <w:bCs/>
                <w:sz w:val="28"/>
                <w:szCs w:val="28"/>
              </w:rPr>
            </w:pPr>
            <w:r w:rsidRPr="007C7738">
              <w:rPr>
                <w:bCs/>
                <w:sz w:val="28"/>
                <w:szCs w:val="28"/>
              </w:rPr>
              <w:t xml:space="preserve">Муниципальная целевая программа «Сельская молодежь Рыбно-Слободского муниципального района  </w:t>
            </w:r>
            <w:r w:rsidR="00286D6E">
              <w:rPr>
                <w:bCs/>
                <w:sz w:val="28"/>
                <w:szCs w:val="28"/>
              </w:rPr>
              <w:t xml:space="preserve">Республики Татарстан </w:t>
            </w:r>
            <w:r w:rsidRPr="007C7738">
              <w:rPr>
                <w:bCs/>
                <w:sz w:val="28"/>
                <w:szCs w:val="28"/>
              </w:rPr>
              <w:t>на 2011 -2015 годы»</w:t>
            </w:r>
          </w:p>
        </w:tc>
      </w:tr>
      <w:tr w:rsidR="007C7738" w:rsidTr="007C7738">
        <w:trPr>
          <w:trHeight w:val="14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738" w:rsidRDefault="007C773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38" w:rsidRDefault="0004756E" w:rsidP="007C77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Долгосрочная целевая программа «Сельская молодежь Республики Татарстан на 2011-2015 годы». Поручение  Президента Республики Татарстан от 05.08.2011 года № ПР-133. </w:t>
            </w:r>
          </w:p>
        </w:tc>
      </w:tr>
      <w:tr w:rsidR="007C7738" w:rsidTr="007C7738">
        <w:trPr>
          <w:trHeight w:val="145"/>
        </w:trPr>
        <w:tc>
          <w:tcPr>
            <w:tcW w:w="3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738" w:rsidRDefault="007C773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6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38" w:rsidRDefault="007C7738" w:rsidP="0004756E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 w:rsidR="00286D6E">
              <w:rPr>
                <w:sz w:val="28"/>
                <w:szCs w:val="28"/>
              </w:rPr>
              <w:t>по делам молодежи, спорту и туризму</w:t>
            </w:r>
            <w:r>
              <w:rPr>
                <w:sz w:val="28"/>
                <w:szCs w:val="28"/>
              </w:rPr>
              <w:t xml:space="preserve"> Исполнительного комитета </w:t>
            </w:r>
            <w:r>
              <w:rPr>
                <w:bCs/>
                <w:sz w:val="28"/>
                <w:szCs w:val="28"/>
              </w:rPr>
              <w:t>Рыбно-Слободского</w:t>
            </w:r>
            <w:r>
              <w:rPr>
                <w:sz w:val="28"/>
                <w:szCs w:val="28"/>
              </w:rPr>
              <w:t xml:space="preserve"> муниципально</w:t>
            </w:r>
            <w:r w:rsidR="0004756E">
              <w:rPr>
                <w:sz w:val="28"/>
                <w:szCs w:val="28"/>
              </w:rPr>
              <w:t>го района;</w:t>
            </w:r>
            <w:r>
              <w:rPr>
                <w:sz w:val="28"/>
                <w:szCs w:val="28"/>
              </w:rPr>
              <w:t xml:space="preserve"> </w:t>
            </w:r>
            <w:r w:rsidR="0004756E" w:rsidRPr="0004756E">
              <w:rPr>
                <w:sz w:val="28"/>
                <w:szCs w:val="28"/>
              </w:rPr>
              <w:t>Районное</w:t>
            </w:r>
            <w:r w:rsidR="0004756E">
              <w:rPr>
                <w:sz w:val="28"/>
                <w:szCs w:val="28"/>
              </w:rPr>
              <w:t xml:space="preserve"> Аграрное молодежное объединение</w:t>
            </w:r>
            <w:r w:rsidR="0004756E" w:rsidRPr="0004756E">
              <w:rPr>
                <w:sz w:val="28"/>
                <w:szCs w:val="28"/>
              </w:rPr>
              <w:t xml:space="preserve"> </w:t>
            </w:r>
            <w:r w:rsidR="0004756E">
              <w:rPr>
                <w:sz w:val="28"/>
                <w:szCs w:val="28"/>
              </w:rPr>
              <w:t xml:space="preserve"> Рыбно-Слободского муниципального района </w:t>
            </w:r>
            <w:r w:rsidR="0004756E" w:rsidRPr="0004756E">
              <w:rPr>
                <w:sz w:val="28"/>
                <w:szCs w:val="28"/>
              </w:rPr>
              <w:t>Республики Татарстан</w:t>
            </w:r>
            <w:r w:rsidR="0004756E">
              <w:rPr>
                <w:sz w:val="28"/>
                <w:szCs w:val="28"/>
              </w:rPr>
              <w:t>.</w:t>
            </w:r>
          </w:p>
        </w:tc>
      </w:tr>
      <w:tr w:rsidR="0004756E" w:rsidTr="007C7738">
        <w:trPr>
          <w:trHeight w:val="145"/>
        </w:trPr>
        <w:tc>
          <w:tcPr>
            <w:tcW w:w="35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4756E" w:rsidRDefault="0004756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основных мероприятий программы (по согласованию)</w:t>
            </w:r>
          </w:p>
          <w:p w:rsidR="0004756E" w:rsidRDefault="0004756E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56E" w:rsidRPr="0004756E" w:rsidRDefault="00286D6E" w:rsidP="00286D6E">
            <w:pPr>
              <w:pStyle w:val="consplustitl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по </w:t>
            </w:r>
            <w:r w:rsidR="0004756E" w:rsidRPr="00602CCF">
              <w:rPr>
                <w:color w:val="000000"/>
                <w:sz w:val="28"/>
                <w:szCs w:val="28"/>
              </w:rPr>
              <w:t>молодежной политике, спорту и туризму Исполнительного комитета, М</w:t>
            </w:r>
            <w:r>
              <w:rPr>
                <w:color w:val="000000"/>
                <w:sz w:val="28"/>
                <w:szCs w:val="28"/>
              </w:rPr>
              <w:t>КУ «Отдел образования»</w:t>
            </w:r>
            <w:r w:rsidR="0004756E" w:rsidRPr="00602CCF">
              <w:rPr>
                <w:color w:val="000000"/>
                <w:sz w:val="28"/>
                <w:szCs w:val="28"/>
              </w:rPr>
              <w:t xml:space="preserve">,  </w:t>
            </w:r>
            <w:r>
              <w:rPr>
                <w:color w:val="000000"/>
                <w:sz w:val="28"/>
                <w:szCs w:val="28"/>
              </w:rPr>
              <w:t>МКУ «</w:t>
            </w:r>
            <w:r w:rsidR="0004756E" w:rsidRPr="00602CCF">
              <w:rPr>
                <w:color w:val="000000"/>
                <w:sz w:val="28"/>
                <w:szCs w:val="28"/>
              </w:rPr>
              <w:t>Отдел социально-культурной сферы</w:t>
            </w:r>
            <w:r>
              <w:rPr>
                <w:color w:val="000000"/>
                <w:sz w:val="28"/>
                <w:szCs w:val="28"/>
              </w:rPr>
              <w:t>»</w:t>
            </w:r>
            <w:r w:rsidR="0004756E" w:rsidRPr="00602CCF">
              <w:rPr>
                <w:color w:val="000000"/>
                <w:sz w:val="28"/>
                <w:szCs w:val="28"/>
              </w:rPr>
              <w:t>,</w:t>
            </w:r>
            <w:r w:rsidR="0004756E">
              <w:rPr>
                <w:color w:val="000000"/>
                <w:sz w:val="28"/>
                <w:szCs w:val="28"/>
              </w:rPr>
              <w:t xml:space="preserve"> отдел </w:t>
            </w:r>
            <w:r>
              <w:rPr>
                <w:color w:val="000000"/>
                <w:sz w:val="28"/>
                <w:szCs w:val="28"/>
              </w:rPr>
              <w:t xml:space="preserve">строительства, архитектуры </w:t>
            </w:r>
            <w:r w:rsidR="0004756E">
              <w:rPr>
                <w:color w:val="000000"/>
                <w:sz w:val="28"/>
                <w:szCs w:val="28"/>
              </w:rPr>
              <w:t xml:space="preserve"> и ЖКХ</w:t>
            </w:r>
            <w:r w:rsidR="0004756E" w:rsidRPr="00602CC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Исполнительного комитета,</w:t>
            </w:r>
            <w:r w:rsidR="0004756E">
              <w:rPr>
                <w:color w:val="000000"/>
                <w:sz w:val="28"/>
                <w:szCs w:val="28"/>
              </w:rPr>
              <w:t xml:space="preserve"> </w:t>
            </w:r>
            <w:r w:rsidR="0004756E" w:rsidRPr="00602CCF">
              <w:rPr>
                <w:color w:val="000000"/>
                <w:sz w:val="28"/>
                <w:szCs w:val="28"/>
              </w:rPr>
              <w:t>ГБУ «Центр занятости населения</w:t>
            </w:r>
            <w:r>
              <w:rPr>
                <w:sz w:val="28"/>
                <w:szCs w:val="28"/>
              </w:rPr>
              <w:t xml:space="preserve">», </w:t>
            </w:r>
            <w:r w:rsidR="007C53DA" w:rsidRPr="007C53DA">
              <w:rPr>
                <w:sz w:val="28"/>
                <w:szCs w:val="28"/>
              </w:rPr>
              <w:t>отдел МВД России по Рыбно-Слободскому району Республики Татарстан</w:t>
            </w:r>
            <w:r>
              <w:rPr>
                <w:sz w:val="28"/>
                <w:szCs w:val="28"/>
              </w:rPr>
              <w:t>, МБ</w:t>
            </w:r>
            <w:r w:rsidR="0004756E" w:rsidRPr="009A34FD">
              <w:rPr>
                <w:sz w:val="28"/>
                <w:szCs w:val="28"/>
              </w:rPr>
              <w:t>УЗ «Рыбно-Слободская ЦРБ», Управление сельского хозяйства</w:t>
            </w:r>
            <w:r>
              <w:rPr>
                <w:sz w:val="28"/>
                <w:szCs w:val="28"/>
              </w:rPr>
              <w:t xml:space="preserve"> и продовольствия </w:t>
            </w:r>
            <w:r w:rsidR="0004756E" w:rsidRPr="009A34FD">
              <w:rPr>
                <w:sz w:val="28"/>
                <w:szCs w:val="28"/>
              </w:rPr>
              <w:t>Рыбно-Слободского муниципального района, районная газета «Сельские го</w:t>
            </w:r>
            <w:r w:rsidR="007C53DA">
              <w:rPr>
                <w:sz w:val="28"/>
                <w:szCs w:val="28"/>
              </w:rPr>
              <w:t xml:space="preserve">ризонты», </w:t>
            </w:r>
            <w:r w:rsidR="0004756E" w:rsidRPr="009A34FD">
              <w:rPr>
                <w:sz w:val="28"/>
                <w:szCs w:val="28"/>
              </w:rPr>
              <w:t>«</w:t>
            </w:r>
            <w:proofErr w:type="spellStart"/>
            <w:r w:rsidR="0004756E" w:rsidRPr="009A34FD">
              <w:rPr>
                <w:sz w:val="28"/>
                <w:szCs w:val="28"/>
              </w:rPr>
              <w:t>Авыл</w:t>
            </w:r>
            <w:proofErr w:type="spellEnd"/>
            <w:r w:rsidR="0004756E" w:rsidRPr="009A34FD">
              <w:rPr>
                <w:sz w:val="28"/>
                <w:szCs w:val="28"/>
              </w:rPr>
              <w:t xml:space="preserve"> </w:t>
            </w:r>
            <w:proofErr w:type="spellStart"/>
            <w:r w:rsidR="0004756E" w:rsidRPr="009A34FD">
              <w:rPr>
                <w:sz w:val="28"/>
                <w:szCs w:val="28"/>
              </w:rPr>
              <w:t>офыклары</w:t>
            </w:r>
            <w:proofErr w:type="spellEnd"/>
            <w:r w:rsidR="00BD6F85" w:rsidRPr="009A34FD">
              <w:rPr>
                <w:sz w:val="28"/>
                <w:szCs w:val="28"/>
              </w:rPr>
              <w:t>»</w:t>
            </w:r>
          </w:p>
        </w:tc>
      </w:tr>
      <w:tr w:rsidR="00BD6F85" w:rsidTr="00A83BE2">
        <w:trPr>
          <w:trHeight w:val="516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D6F85" w:rsidRDefault="00BD6F85" w:rsidP="00BD6F8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D6F85" w:rsidRDefault="00BD6F8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повышения социальной и экономической активности сельской молодежи </w:t>
            </w:r>
            <w:r>
              <w:rPr>
                <w:bCs/>
                <w:sz w:val="28"/>
                <w:szCs w:val="28"/>
              </w:rPr>
              <w:t>Рыбно-Слободского</w:t>
            </w:r>
            <w:r>
              <w:rPr>
                <w:sz w:val="28"/>
                <w:szCs w:val="28"/>
              </w:rPr>
              <w:t xml:space="preserve"> муниципального района.</w:t>
            </w:r>
          </w:p>
          <w:p w:rsidR="00BD6F85" w:rsidRDefault="00BD6F8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социально-экономических проблем молодежи, в том числе вопросов занятости и профессиональной подготовки,  улучшения жилищных условий молодых семей и специалистов проживающих в сельской местности.</w:t>
            </w:r>
          </w:p>
          <w:p w:rsidR="00BD6F85" w:rsidRDefault="00BD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нравственного и патриотического воспитания молодежи.</w:t>
            </w:r>
          </w:p>
          <w:p w:rsidR="00BD6F85" w:rsidRDefault="00BD6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Интеллектуальное развитие молодежи, поддержка художественного и научно-технического творчества. Создание условий для физического развития молодежи, спорта и туризма.</w:t>
            </w:r>
          </w:p>
          <w:p w:rsidR="00BD6F85" w:rsidRDefault="00BD6F85" w:rsidP="00A83B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удовлетворения информационных потребностей сельской молодежи.</w:t>
            </w:r>
          </w:p>
        </w:tc>
      </w:tr>
      <w:tr w:rsidR="007C7738" w:rsidTr="007C7738">
        <w:trPr>
          <w:trHeight w:val="145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738" w:rsidRDefault="007C773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38" w:rsidRPr="00BD6F85" w:rsidRDefault="007C7738" w:rsidP="00BD6F85">
            <w:pPr>
              <w:pStyle w:val="a5"/>
              <w:rPr>
                <w:sz w:val="28"/>
                <w:szCs w:val="28"/>
              </w:rPr>
            </w:pPr>
            <w:r>
              <w:t xml:space="preserve"> </w:t>
            </w:r>
            <w:r w:rsidRPr="00BD6F85">
              <w:rPr>
                <w:sz w:val="28"/>
                <w:szCs w:val="28"/>
              </w:rPr>
              <w:t>Создание системы информационного обеспечения сельской</w:t>
            </w:r>
            <w:r w:rsidR="00BD6F85">
              <w:rPr>
                <w:sz w:val="28"/>
                <w:szCs w:val="28"/>
              </w:rPr>
              <w:t xml:space="preserve"> </w:t>
            </w:r>
            <w:r w:rsidRPr="00BD6F85">
              <w:rPr>
                <w:sz w:val="28"/>
                <w:szCs w:val="28"/>
              </w:rPr>
              <w:t>молодежи;</w:t>
            </w:r>
          </w:p>
          <w:p w:rsidR="007C7738" w:rsidRPr="00BD6F85" w:rsidRDefault="007C7738" w:rsidP="00BD6F85">
            <w:pPr>
              <w:pStyle w:val="a5"/>
              <w:rPr>
                <w:bCs/>
                <w:color w:val="000000"/>
                <w:sz w:val="28"/>
                <w:szCs w:val="28"/>
              </w:rPr>
            </w:pPr>
            <w:r w:rsidRPr="00BD6F85">
              <w:rPr>
                <w:bCs/>
                <w:color w:val="000000"/>
                <w:sz w:val="28"/>
                <w:szCs w:val="28"/>
              </w:rPr>
              <w:t>Создание условий для повышения социальной активности</w:t>
            </w:r>
            <w:r w:rsidR="00BD6F8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BD6F85">
              <w:rPr>
                <w:bCs/>
                <w:color w:val="000000"/>
                <w:sz w:val="28"/>
                <w:szCs w:val="28"/>
              </w:rPr>
              <w:t>сельской молодежи;</w:t>
            </w:r>
          </w:p>
          <w:p w:rsidR="007C7738" w:rsidRPr="00BD6F85" w:rsidRDefault="007C7738" w:rsidP="00BD6F85">
            <w:pPr>
              <w:pStyle w:val="a5"/>
              <w:rPr>
                <w:bCs/>
                <w:color w:val="000000"/>
                <w:sz w:val="28"/>
                <w:szCs w:val="28"/>
              </w:rPr>
            </w:pPr>
            <w:r w:rsidRPr="00BD6F85">
              <w:rPr>
                <w:bCs/>
                <w:color w:val="000000"/>
                <w:sz w:val="28"/>
                <w:szCs w:val="28"/>
              </w:rPr>
              <w:t>Создание условий для повышения экономической</w:t>
            </w:r>
          </w:p>
          <w:p w:rsidR="007C7738" w:rsidRPr="00BD6F85" w:rsidRDefault="007C7738" w:rsidP="00BD6F85">
            <w:pPr>
              <w:pStyle w:val="a5"/>
              <w:rPr>
                <w:bCs/>
                <w:color w:val="000000"/>
                <w:sz w:val="28"/>
                <w:szCs w:val="28"/>
              </w:rPr>
            </w:pPr>
            <w:r w:rsidRPr="00BD6F85">
              <w:rPr>
                <w:bCs/>
                <w:color w:val="000000"/>
                <w:sz w:val="28"/>
                <w:szCs w:val="28"/>
              </w:rPr>
              <w:t>активности сельской молодежи;</w:t>
            </w:r>
          </w:p>
          <w:p w:rsidR="007C7738" w:rsidRPr="00BD6F85" w:rsidRDefault="007C7738" w:rsidP="00BD6F85">
            <w:pPr>
              <w:pStyle w:val="a5"/>
              <w:rPr>
                <w:rFonts w:eastAsia="Times New Roman"/>
                <w:sz w:val="28"/>
                <w:szCs w:val="28"/>
                <w:lang w:eastAsia="ru-RU"/>
              </w:rPr>
            </w:pPr>
            <w:r w:rsidRPr="00BD6F85">
              <w:rPr>
                <w:bCs/>
                <w:color w:val="000000"/>
                <w:sz w:val="28"/>
                <w:szCs w:val="28"/>
              </w:rPr>
              <w:t>Содействие духовному, физическому и творческому развитию сельской молодежи.</w:t>
            </w:r>
            <w:r w:rsidRPr="00BD6F85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7C7738" w:rsidRPr="00BD6F85" w:rsidRDefault="007C7738" w:rsidP="00BD6F85">
            <w:pPr>
              <w:pStyle w:val="a5"/>
              <w:rPr>
                <w:rFonts w:eastAsia="Times New Roman"/>
                <w:sz w:val="28"/>
                <w:szCs w:val="28"/>
                <w:lang w:eastAsia="ru-RU"/>
              </w:rPr>
            </w:pPr>
            <w:r w:rsidRPr="00BD6F85">
              <w:rPr>
                <w:rFonts w:eastAsia="Times New Roman"/>
                <w:sz w:val="28"/>
                <w:szCs w:val="28"/>
                <w:lang w:eastAsia="ru-RU"/>
              </w:rPr>
              <w:t>Вовлечение молодых людей, проживающих на территории сельской местности, в общественную, социально-экономическую и культурную жизнь района.</w:t>
            </w:r>
          </w:p>
          <w:p w:rsidR="007C7738" w:rsidRPr="00BD6F85" w:rsidRDefault="007C7738" w:rsidP="00BD6F85">
            <w:pPr>
              <w:pStyle w:val="a5"/>
              <w:rPr>
                <w:rFonts w:eastAsia="Times New Roman"/>
                <w:sz w:val="28"/>
                <w:szCs w:val="28"/>
                <w:lang w:eastAsia="ru-RU"/>
              </w:rPr>
            </w:pPr>
            <w:r w:rsidRPr="00BD6F85">
              <w:rPr>
                <w:rFonts w:eastAsia="Times New Roman"/>
                <w:sz w:val="28"/>
                <w:szCs w:val="28"/>
                <w:lang w:eastAsia="ru-RU"/>
              </w:rPr>
              <w:t>Формирование регионального кадрового резерва в сфере государственной молодежной политики.</w:t>
            </w:r>
          </w:p>
          <w:p w:rsidR="007C7738" w:rsidRDefault="007C7738">
            <w:pPr>
              <w:snapToGrid w:val="0"/>
              <w:ind w:left="327" w:right="-3" w:hanging="36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C7738" w:rsidTr="007C7738">
        <w:trPr>
          <w:trHeight w:val="649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738" w:rsidRDefault="007C773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38" w:rsidRDefault="007C773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2011-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8"/>
                  <w:szCs w:val="28"/>
                </w:rPr>
                <w:t xml:space="preserve">2015 </w:t>
              </w:r>
              <w:proofErr w:type="spellStart"/>
              <w:r>
                <w:rPr>
                  <w:sz w:val="28"/>
                  <w:szCs w:val="28"/>
                </w:rPr>
                <w:t>г</w:t>
              </w:r>
            </w:smartTag>
            <w:r>
              <w:rPr>
                <w:sz w:val="28"/>
                <w:szCs w:val="28"/>
              </w:rPr>
              <w:t>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7C7738" w:rsidTr="007C7738">
        <w:trPr>
          <w:trHeight w:val="5496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738" w:rsidRDefault="007C773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38" w:rsidRDefault="007C773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роли молодежи в социально-экономических преобразованиях на селе.</w:t>
            </w:r>
          </w:p>
          <w:p w:rsidR="007C7738" w:rsidRDefault="007C7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интеллектуального, нравственного и творческого потенциала, развитие национального самосознания, гражданственности и патриотизма молодежи.</w:t>
            </w:r>
          </w:p>
          <w:p w:rsidR="007C7738" w:rsidRDefault="007C7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занятости молодежи.</w:t>
            </w:r>
          </w:p>
          <w:p w:rsidR="007C7738" w:rsidRDefault="007C7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здоровья молодого поколения.</w:t>
            </w:r>
          </w:p>
          <w:p w:rsidR="007C7738" w:rsidRDefault="007C7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Снижение уровня преступности, алкоголизма и наркомании на территории Рыбно-Слободского муниципального района. </w:t>
            </w:r>
          </w:p>
          <w:p w:rsidR="007C7738" w:rsidRDefault="007C7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информационных услуг молодым гражданам.</w:t>
            </w:r>
          </w:p>
          <w:p w:rsidR="007C7738" w:rsidRDefault="007C7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жилищно-бытовых условий молодежи Рыбно-Слободского муниципального района.</w:t>
            </w:r>
          </w:p>
          <w:p w:rsidR="007C7738" w:rsidRDefault="007C77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 деловой активности и предприимчивости сельской молодежи.</w:t>
            </w:r>
          </w:p>
        </w:tc>
      </w:tr>
      <w:tr w:rsidR="007C7738" w:rsidTr="007C7738">
        <w:trPr>
          <w:trHeight w:val="966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738" w:rsidRDefault="00BD6F8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реализацией  п</w:t>
            </w:r>
            <w:r w:rsidR="007C7738">
              <w:rPr>
                <w:sz w:val="28"/>
                <w:szCs w:val="28"/>
              </w:rPr>
              <w:t>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7738" w:rsidRDefault="00BD6F8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Участники данной программы подотчетны Исполнительному комитету муниципального района. </w:t>
            </w:r>
            <w:r w:rsidR="007C7738">
              <w:rPr>
                <w:sz w:val="28"/>
                <w:szCs w:val="28"/>
              </w:rPr>
              <w:t xml:space="preserve">Отдел по  молодежной политике, спорту и туризму Исполнительного комитета </w:t>
            </w:r>
            <w:r w:rsidR="007C7738">
              <w:rPr>
                <w:bCs/>
                <w:sz w:val="28"/>
                <w:szCs w:val="28"/>
              </w:rPr>
              <w:t>Рыбно-Слободского</w:t>
            </w:r>
            <w:r w:rsidR="007C7738">
              <w:rPr>
                <w:sz w:val="28"/>
                <w:szCs w:val="28"/>
              </w:rPr>
              <w:t xml:space="preserve"> муниципального района</w:t>
            </w:r>
            <w:r>
              <w:rPr>
                <w:sz w:val="28"/>
                <w:szCs w:val="28"/>
              </w:rPr>
              <w:t xml:space="preserve"> организует планирование, взаимодействие, координацию и контроль за реализацией мероприятий программы.</w:t>
            </w:r>
          </w:p>
        </w:tc>
      </w:tr>
      <w:tr w:rsidR="007C7738" w:rsidTr="007C7738">
        <w:trPr>
          <w:trHeight w:val="194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738" w:rsidRDefault="007C773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738" w:rsidRDefault="007C773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молодежной политике, спорту и туризму Исполнительного комитета </w:t>
            </w:r>
            <w:r>
              <w:rPr>
                <w:bCs/>
                <w:sz w:val="28"/>
                <w:szCs w:val="28"/>
              </w:rPr>
              <w:t>Рыбно-Слободского</w:t>
            </w:r>
            <w:r>
              <w:rPr>
                <w:sz w:val="28"/>
                <w:szCs w:val="28"/>
              </w:rPr>
              <w:t xml:space="preserve"> муниципального района во взаимодействии с различными </w:t>
            </w:r>
            <w:r w:rsidR="00BD6F85">
              <w:rPr>
                <w:sz w:val="28"/>
                <w:szCs w:val="28"/>
              </w:rPr>
              <w:t xml:space="preserve"> организациями, с</w:t>
            </w:r>
            <w:r>
              <w:rPr>
                <w:sz w:val="28"/>
                <w:szCs w:val="28"/>
              </w:rPr>
              <w:t>лужбами, ведомствами осуществляет выполнение Программы, координирует и контролирует ее исполнение, вносит по мере необходимости предложения по уточнению, осуществляет контроль за целевым использованием средств, выделяемых на реализацию Программы.</w:t>
            </w:r>
          </w:p>
          <w:p w:rsidR="007C7738" w:rsidRDefault="007C7738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BD6F85" w:rsidTr="007C7738">
        <w:trPr>
          <w:trHeight w:val="1948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6F85" w:rsidRDefault="00BD6F8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85" w:rsidRDefault="00BD6F8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Ориентировочно общий объем финансирования программы в 2011</w:t>
            </w:r>
            <w:r w:rsidR="009A34FD">
              <w:rPr>
                <w:sz w:val="28"/>
                <w:szCs w:val="28"/>
              </w:rPr>
              <w:t xml:space="preserve">-2015 годы составит </w:t>
            </w:r>
            <w:r>
              <w:rPr>
                <w:sz w:val="28"/>
                <w:szCs w:val="28"/>
              </w:rPr>
              <w:t>за счет местного бюджета Рыбно-слободского муниципального района.</w:t>
            </w:r>
          </w:p>
        </w:tc>
      </w:tr>
    </w:tbl>
    <w:p w:rsidR="007C7738" w:rsidRDefault="007C7738" w:rsidP="007C7738"/>
    <w:p w:rsidR="007C7738" w:rsidRDefault="007C7738" w:rsidP="007C7738"/>
    <w:p w:rsidR="007C7738" w:rsidRDefault="007C7738" w:rsidP="007C7738"/>
    <w:p w:rsidR="007C7738" w:rsidRDefault="007C7738" w:rsidP="007C7738"/>
    <w:p w:rsidR="007C7738" w:rsidRDefault="007C7738" w:rsidP="007C7738"/>
    <w:p w:rsidR="00F149E7" w:rsidRPr="00F149E7" w:rsidRDefault="00F149E7" w:rsidP="00531A9B">
      <w:pPr>
        <w:shd w:val="clear" w:color="auto" w:fill="FFFFFF"/>
        <w:tabs>
          <w:tab w:val="left" w:pos="2395"/>
        </w:tabs>
        <w:rPr>
          <w:b/>
          <w:bCs/>
          <w:color w:val="000000"/>
        </w:rPr>
        <w:sectPr w:rsidR="00F149E7" w:rsidRPr="00F149E7" w:rsidSect="00A83BE2">
          <w:headerReference w:type="even" r:id="rId10"/>
          <w:headerReference w:type="default" r:id="rId11"/>
          <w:footerReference w:type="default" r:id="rId12"/>
          <w:pgSz w:w="11906" w:h="16838" w:code="9"/>
          <w:pgMar w:top="227" w:right="851" w:bottom="1021" w:left="1134" w:header="709" w:footer="709" w:gutter="0"/>
          <w:pgNumType w:start="1"/>
          <w:cols w:space="708"/>
          <w:titlePg/>
          <w:docGrid w:linePitch="360"/>
        </w:sectPr>
      </w:pPr>
    </w:p>
    <w:p w:rsidR="00F149E7" w:rsidRPr="00531A9B" w:rsidRDefault="00F149E7" w:rsidP="00531A9B">
      <w:pPr>
        <w:pStyle w:val="a5"/>
        <w:jc w:val="center"/>
        <w:rPr>
          <w:sz w:val="28"/>
          <w:szCs w:val="28"/>
        </w:rPr>
      </w:pPr>
      <w:r w:rsidRPr="00531A9B">
        <w:rPr>
          <w:sz w:val="28"/>
          <w:szCs w:val="28"/>
        </w:rPr>
        <w:lastRenderedPageBreak/>
        <w:t>ХАРАКТЕРИСТИКА ПРОБЛЕМЫ, НА РЕШЕНИЕ КОТОРОЙ НАПРАВЛЕНА ПРОГРАММА</w:t>
      </w:r>
    </w:p>
    <w:p w:rsidR="00F149E7" w:rsidRPr="00531A9B" w:rsidRDefault="00F149E7" w:rsidP="00531A9B">
      <w:pPr>
        <w:pStyle w:val="a5"/>
        <w:jc w:val="both"/>
        <w:rPr>
          <w:sz w:val="28"/>
          <w:szCs w:val="28"/>
        </w:rPr>
      </w:pPr>
    </w:p>
    <w:p w:rsidR="00493CD1" w:rsidRDefault="00493CD1" w:rsidP="00531A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27D00">
        <w:rPr>
          <w:sz w:val="28"/>
          <w:szCs w:val="28"/>
        </w:rPr>
        <w:t xml:space="preserve">             </w:t>
      </w:r>
      <w:r w:rsidRPr="00493CD1">
        <w:rPr>
          <w:sz w:val="28"/>
          <w:szCs w:val="28"/>
        </w:rPr>
        <w:t xml:space="preserve">Общее количество  населения Рыбно-Слободского муниципального района составляет 27,9  </w:t>
      </w:r>
      <w:proofErr w:type="spellStart"/>
      <w:r w:rsidRPr="00493CD1">
        <w:rPr>
          <w:sz w:val="28"/>
          <w:szCs w:val="28"/>
        </w:rPr>
        <w:t>тыс.чел</w:t>
      </w:r>
      <w:proofErr w:type="spellEnd"/>
      <w:r w:rsidRPr="00493CD1">
        <w:rPr>
          <w:sz w:val="28"/>
          <w:szCs w:val="28"/>
        </w:rPr>
        <w:t xml:space="preserve">.  Общее количество детей школьного возраста 2959 чел, молодежь района в возрасте от 18 до 30 лет – 5800 чел. </w:t>
      </w:r>
    </w:p>
    <w:p w:rsidR="00493CD1" w:rsidRDefault="00493CD1" w:rsidP="00531A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сельского населения ежегодно сокращается. Одной из главной причин этого процесса является рост миграционного о</w:t>
      </w:r>
      <w:r w:rsidR="00494CD7">
        <w:rPr>
          <w:sz w:val="28"/>
          <w:szCs w:val="28"/>
        </w:rPr>
        <w:t>тто</w:t>
      </w:r>
      <w:r>
        <w:rPr>
          <w:sz w:val="28"/>
          <w:szCs w:val="28"/>
        </w:rPr>
        <w:t xml:space="preserve">ка сельской молодежи в город. Основной отток молодежи из села идет за счет молодежи в возрасте от 18 до 35 лет. Именно эта часть населения является  наиболее трудоспособной и грамотной, строит семью. На нее приходится три четверти рождающихся детей. Среди сельской молодежи наблюдается негативные тенденции, связанные прежде всего, сокращением численности лиц моложе трудоспособного возраста. </w:t>
      </w:r>
    </w:p>
    <w:p w:rsidR="00F149E7" w:rsidRPr="00531A9B" w:rsidRDefault="00F149E7" w:rsidP="00531A9B">
      <w:pPr>
        <w:pStyle w:val="a5"/>
        <w:jc w:val="both"/>
        <w:rPr>
          <w:sz w:val="28"/>
          <w:szCs w:val="28"/>
        </w:rPr>
      </w:pPr>
      <w:r w:rsidRPr="00493CD1">
        <w:rPr>
          <w:sz w:val="28"/>
          <w:szCs w:val="28"/>
        </w:rPr>
        <w:t>По оценкам специалистов, работающих</w:t>
      </w:r>
      <w:r w:rsidRPr="00531A9B">
        <w:rPr>
          <w:sz w:val="28"/>
          <w:szCs w:val="28"/>
        </w:rPr>
        <w:t xml:space="preserve"> с молодежью, одна из острейших проблем – проблема занятости молодежи села. При этом под занятостью понимается не только трудоустройство молодежи, но и организация досуга, социальная активность, развитие собственной предпринимательской инициативы, интеграция в деятельность района. Сельская молодежь в силу ограниченности разных возможностей, редко принимает участие в жизни района, выходя за пределы своего населенного пункта. </w:t>
      </w:r>
    </w:p>
    <w:p w:rsidR="00F149E7" w:rsidRPr="00531A9B" w:rsidRDefault="00F149E7" w:rsidP="00531A9B">
      <w:pPr>
        <w:pStyle w:val="a5"/>
        <w:jc w:val="both"/>
        <w:rPr>
          <w:sz w:val="28"/>
          <w:szCs w:val="28"/>
        </w:rPr>
      </w:pPr>
      <w:r w:rsidRPr="00531A9B">
        <w:rPr>
          <w:sz w:val="28"/>
          <w:szCs w:val="28"/>
        </w:rPr>
        <w:t xml:space="preserve">Исследования социального самочувствия сельской молодежи показывают, что сегодня лишь 48,4% полностью удовлетворены своей жизнью. Неудовлетворенность ею в различной степени испытывает больше половины представителей молодого поколения (51,7%). </w:t>
      </w:r>
    </w:p>
    <w:p w:rsidR="00493CD1" w:rsidRDefault="00F149E7" w:rsidP="00531A9B">
      <w:pPr>
        <w:pStyle w:val="a5"/>
        <w:jc w:val="both"/>
        <w:rPr>
          <w:sz w:val="28"/>
          <w:szCs w:val="28"/>
        </w:rPr>
      </w:pPr>
      <w:r w:rsidRPr="00531A9B">
        <w:rPr>
          <w:sz w:val="28"/>
          <w:szCs w:val="28"/>
        </w:rPr>
        <w:t xml:space="preserve">Сельская молодежь, как социальная группа, не имеет в полном смысле слова собственного социального положения. Она образует возрастную группу населения, отражающую уровень развития всего современного молодого поколения со всеми его проблемами. </w:t>
      </w:r>
    </w:p>
    <w:p w:rsidR="00F149E7" w:rsidRPr="00531A9B" w:rsidRDefault="00F149E7" w:rsidP="00531A9B">
      <w:pPr>
        <w:pStyle w:val="a5"/>
        <w:jc w:val="both"/>
        <w:rPr>
          <w:sz w:val="28"/>
          <w:szCs w:val="28"/>
        </w:rPr>
      </w:pPr>
      <w:r w:rsidRPr="00531A9B">
        <w:rPr>
          <w:sz w:val="28"/>
          <w:szCs w:val="28"/>
        </w:rPr>
        <w:t xml:space="preserve">Активность сельской молодежи в мире информации и коммуникаций за последние 15 лет очень сильно изменилась. «Ушли» из поля активного молодежного обращения такие информационные каналы, как книги, радио и газеты. </w:t>
      </w:r>
    </w:p>
    <w:p w:rsidR="00F149E7" w:rsidRPr="00531A9B" w:rsidRDefault="00F149E7" w:rsidP="00531A9B">
      <w:pPr>
        <w:pStyle w:val="a5"/>
        <w:jc w:val="both"/>
        <w:rPr>
          <w:sz w:val="28"/>
          <w:szCs w:val="28"/>
        </w:rPr>
      </w:pPr>
      <w:r w:rsidRPr="00531A9B">
        <w:rPr>
          <w:sz w:val="28"/>
          <w:szCs w:val="28"/>
        </w:rPr>
        <w:t xml:space="preserve">Тогда как, информационное поле выполняет в сельском социуме особые дополнительные, своего рода компенсаторные социальные функции: </w:t>
      </w:r>
    </w:p>
    <w:p w:rsidR="00493CD1" w:rsidRDefault="00F149E7" w:rsidP="00531A9B">
      <w:pPr>
        <w:pStyle w:val="a5"/>
        <w:jc w:val="both"/>
        <w:rPr>
          <w:sz w:val="28"/>
          <w:szCs w:val="28"/>
        </w:rPr>
      </w:pPr>
      <w:r w:rsidRPr="00531A9B">
        <w:rPr>
          <w:sz w:val="28"/>
          <w:szCs w:val="28"/>
        </w:rPr>
        <w:t xml:space="preserve">психологические, культурологические, познавательные, образовательные, развлекательно-досуговые, виртуальные, идеологические (мировоззренческие). </w:t>
      </w:r>
    </w:p>
    <w:p w:rsidR="00F149E7" w:rsidRPr="00531A9B" w:rsidRDefault="00F149E7" w:rsidP="00531A9B">
      <w:pPr>
        <w:pStyle w:val="a5"/>
        <w:jc w:val="both"/>
        <w:rPr>
          <w:sz w:val="28"/>
          <w:szCs w:val="28"/>
        </w:rPr>
      </w:pPr>
      <w:r w:rsidRPr="00531A9B">
        <w:rPr>
          <w:sz w:val="28"/>
          <w:szCs w:val="28"/>
        </w:rPr>
        <w:t xml:space="preserve">Главная задача в развитии информационной активности сельской молодежи состоит в оказании информационно-разъяснительной поддержки. </w:t>
      </w:r>
    </w:p>
    <w:p w:rsidR="00F149E7" w:rsidRPr="00531A9B" w:rsidRDefault="00F149E7" w:rsidP="00531A9B">
      <w:pPr>
        <w:pStyle w:val="a5"/>
        <w:jc w:val="both"/>
        <w:rPr>
          <w:sz w:val="28"/>
          <w:szCs w:val="28"/>
        </w:rPr>
      </w:pPr>
      <w:r w:rsidRPr="00531A9B">
        <w:rPr>
          <w:sz w:val="28"/>
          <w:szCs w:val="28"/>
        </w:rPr>
        <w:t xml:space="preserve">Безусловно, сеть Интернет – один из самых перспективных для села информационно-ресурсных каналов. Информационная активность сельской молодежи в этом самом динамично развивающемся коммуникативном пространстве последовательно усиливается. Но пока сельская молодежь по </w:t>
      </w:r>
      <w:r w:rsidRPr="00531A9B">
        <w:rPr>
          <w:sz w:val="28"/>
          <w:szCs w:val="28"/>
        </w:rPr>
        <w:lastRenderedPageBreak/>
        <w:t>интенсивности использования сети Интернет значительно уступает городской молодежи.</w:t>
      </w:r>
    </w:p>
    <w:p w:rsidR="00F149E7" w:rsidRPr="00531A9B" w:rsidRDefault="00F149E7" w:rsidP="00531A9B">
      <w:pPr>
        <w:pStyle w:val="a5"/>
        <w:jc w:val="both"/>
        <w:rPr>
          <w:sz w:val="28"/>
          <w:szCs w:val="28"/>
        </w:rPr>
      </w:pPr>
      <w:r w:rsidRPr="00531A9B">
        <w:rPr>
          <w:sz w:val="28"/>
          <w:szCs w:val="28"/>
        </w:rPr>
        <w:t xml:space="preserve">Не менее важной задачей является сегодня, развитие проектной деятельности и развитие предпринимательства среди сельской молодежи. А это невозможно без обучения её социальному проектированию, бизнес-планированию. Сейчас это можно сделать благодаря сети Интернет, используя дистанционное обучение и Программы </w:t>
      </w:r>
      <w:proofErr w:type="spellStart"/>
      <w:r w:rsidRPr="00531A9B">
        <w:rPr>
          <w:sz w:val="28"/>
          <w:szCs w:val="28"/>
        </w:rPr>
        <w:t>вебинаров</w:t>
      </w:r>
      <w:proofErr w:type="spellEnd"/>
      <w:r w:rsidRPr="00531A9B">
        <w:rPr>
          <w:sz w:val="28"/>
          <w:szCs w:val="28"/>
        </w:rPr>
        <w:t>.</w:t>
      </w:r>
    </w:p>
    <w:p w:rsidR="00F149E7" w:rsidRPr="00531A9B" w:rsidRDefault="00F149E7" w:rsidP="00531A9B">
      <w:pPr>
        <w:pStyle w:val="a5"/>
        <w:jc w:val="both"/>
        <w:rPr>
          <w:sz w:val="28"/>
          <w:szCs w:val="28"/>
        </w:rPr>
      </w:pPr>
      <w:r w:rsidRPr="00531A9B">
        <w:rPr>
          <w:sz w:val="28"/>
          <w:szCs w:val="28"/>
        </w:rPr>
        <w:t>Проектная деятельность относится к разряду инновационной, творческой деятельности, поскольку она предполагает преобразование реальности, строится на базе соответствующей технологии, которую можно унифицировать, освоить и усовершенствовать. Социальное инновационное проектирование является фактором развития молодежной среды, способствует становлению личности, ее социализации, обретению ею определенных видов навыков и наиболее полноценного участия в жизни гражданского общества.</w:t>
      </w:r>
    </w:p>
    <w:p w:rsidR="00F149E7" w:rsidRPr="00531A9B" w:rsidRDefault="00F149E7" w:rsidP="00531A9B">
      <w:pPr>
        <w:pStyle w:val="a5"/>
        <w:jc w:val="both"/>
        <w:rPr>
          <w:sz w:val="28"/>
          <w:szCs w:val="28"/>
        </w:rPr>
      </w:pPr>
      <w:r w:rsidRPr="00531A9B">
        <w:rPr>
          <w:sz w:val="28"/>
          <w:szCs w:val="28"/>
        </w:rPr>
        <w:t xml:space="preserve">Актуальность овладения основами социального проектирования обусловлена, во-первых, тем, что данная технология имеет широкую область применения для всех профессий. Во-вторых, владение логикой и технологией социального проектирования позволит специалистам более эффективно осуществлять аналитические, организационно-управленческие и другие функции особенно в сфере государственной молодежной политики, физической культуры и спорта. В-третьих, проектные технологии обеспечивают конкурентоспособность специалиста на рынке труда – умение разработать социально значимый проект и оформить заявку на его финансирование – это реальная возможность создать себе рабочее место как в рамках существующих учреждений и организаций, так и вне их. </w:t>
      </w:r>
    </w:p>
    <w:p w:rsidR="0021406F" w:rsidRDefault="00F149E7" w:rsidP="00531A9B">
      <w:pPr>
        <w:pStyle w:val="a5"/>
        <w:jc w:val="both"/>
        <w:rPr>
          <w:sz w:val="28"/>
          <w:szCs w:val="28"/>
        </w:rPr>
      </w:pPr>
      <w:r w:rsidRPr="0021406F">
        <w:rPr>
          <w:sz w:val="28"/>
          <w:szCs w:val="28"/>
        </w:rPr>
        <w:t>В условиях</w:t>
      </w:r>
      <w:r w:rsidRPr="00531A9B">
        <w:rPr>
          <w:sz w:val="28"/>
          <w:szCs w:val="28"/>
        </w:rPr>
        <w:t xml:space="preserve"> экономического кризиса вопросы трудоустройства молодежи становятся все более актуальными. Осознавая складывающуюся ситуацию, молодые люди начинают искать все новые способы реализации своего потенциала. </w:t>
      </w:r>
    </w:p>
    <w:p w:rsidR="00F149E7" w:rsidRPr="00531A9B" w:rsidRDefault="00F149E7" w:rsidP="0021406F">
      <w:pPr>
        <w:pStyle w:val="a5"/>
        <w:jc w:val="both"/>
        <w:rPr>
          <w:sz w:val="28"/>
          <w:szCs w:val="28"/>
        </w:rPr>
      </w:pPr>
      <w:r w:rsidRPr="00531A9B">
        <w:rPr>
          <w:sz w:val="28"/>
          <w:szCs w:val="28"/>
        </w:rPr>
        <w:t xml:space="preserve">Сельская молодежь испытывает определенные трудности и с организацией досуга. </w:t>
      </w:r>
    </w:p>
    <w:p w:rsidR="0021406F" w:rsidRPr="00531A9B" w:rsidRDefault="00F149E7" w:rsidP="0021406F">
      <w:pPr>
        <w:pStyle w:val="a5"/>
        <w:jc w:val="both"/>
        <w:rPr>
          <w:sz w:val="28"/>
          <w:szCs w:val="28"/>
        </w:rPr>
      </w:pPr>
      <w:r w:rsidRPr="00531A9B">
        <w:rPr>
          <w:sz w:val="28"/>
          <w:szCs w:val="28"/>
        </w:rPr>
        <w:t xml:space="preserve">Указанные факторы усиливают мотивацию миграции молодежи в города, ориентацию на поиски трудовой занятости вне сельского социума. Как показывает исследование, для 57,7% сельской молодежи мотивом переезда служит желание учиться, для 67% - плохие условия труда, для 69,2% - низкий уровень оплаты труда, для 50% - отсутствие интересного досуга. В то же время при условии решения проблем сельской молодежи две трети ее осталась бы на селе. </w:t>
      </w:r>
      <w:r w:rsidR="0021406F" w:rsidRPr="00531A9B">
        <w:rPr>
          <w:sz w:val="28"/>
          <w:szCs w:val="28"/>
        </w:rPr>
        <w:t>До тех пор, пока не совершится качественный прорыв в этом вопросе, многие усилия и инициативы в молодежной сфере будут иметь ограниченный круг действия, а значит и неполный социальный и экономический эффект. Вышесказанное свидетельствует об актуальности разработки комплексной системы мероприятий, направленных на улучшение качества жизни сельской молодежи района.</w:t>
      </w:r>
    </w:p>
    <w:p w:rsidR="0021406F" w:rsidRPr="00531A9B" w:rsidRDefault="0021406F" w:rsidP="0021406F">
      <w:pPr>
        <w:pStyle w:val="a5"/>
        <w:jc w:val="both"/>
        <w:rPr>
          <w:sz w:val="28"/>
          <w:szCs w:val="28"/>
        </w:rPr>
      </w:pPr>
      <w:r w:rsidRPr="00531A9B">
        <w:rPr>
          <w:sz w:val="28"/>
          <w:szCs w:val="28"/>
        </w:rPr>
        <w:lastRenderedPageBreak/>
        <w:t>Социально-экономическое развитие района в различных областях (образование, здравоохранение, связь, транспорт и т.д.), модернизация образа жизни в сельских поселениях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молодежи, желающей, именно</w:t>
      </w:r>
      <w:r>
        <w:rPr>
          <w:sz w:val="28"/>
          <w:szCs w:val="28"/>
        </w:rPr>
        <w:t xml:space="preserve"> там строить свое будущее.</w:t>
      </w:r>
    </w:p>
    <w:p w:rsidR="00F149E7" w:rsidRPr="00531A9B" w:rsidRDefault="00F149E7" w:rsidP="00531A9B">
      <w:pPr>
        <w:pStyle w:val="a5"/>
        <w:jc w:val="both"/>
        <w:rPr>
          <w:sz w:val="28"/>
          <w:szCs w:val="28"/>
        </w:rPr>
      </w:pPr>
      <w:r w:rsidRPr="00531A9B">
        <w:rPr>
          <w:sz w:val="28"/>
          <w:szCs w:val="28"/>
        </w:rPr>
        <w:t xml:space="preserve">В целях решения, стоящих перед сельской молодежью проблем, </w:t>
      </w:r>
      <w:r w:rsidR="0021406F">
        <w:rPr>
          <w:sz w:val="28"/>
          <w:szCs w:val="28"/>
        </w:rPr>
        <w:t>в Рыбно-Слободском муниципальном районе создана</w:t>
      </w:r>
      <w:r w:rsidRPr="00531A9B">
        <w:rPr>
          <w:sz w:val="28"/>
          <w:szCs w:val="28"/>
        </w:rPr>
        <w:t xml:space="preserve"> </w:t>
      </w:r>
      <w:r w:rsidR="0021406F">
        <w:rPr>
          <w:sz w:val="28"/>
          <w:szCs w:val="28"/>
        </w:rPr>
        <w:t>общественная организация</w:t>
      </w:r>
      <w:r w:rsidRPr="00531A9B">
        <w:rPr>
          <w:sz w:val="28"/>
          <w:szCs w:val="28"/>
        </w:rPr>
        <w:t xml:space="preserve"> «Аграрное молодежное объединение Республики Татарстан» аккумулирующая интересы и стремления сельской молодежи.</w:t>
      </w:r>
    </w:p>
    <w:p w:rsidR="0021406F" w:rsidRDefault="0021406F" w:rsidP="00531A9B">
      <w:pPr>
        <w:pStyle w:val="a5"/>
        <w:jc w:val="both"/>
        <w:rPr>
          <w:sz w:val="28"/>
          <w:szCs w:val="28"/>
        </w:rPr>
      </w:pPr>
    </w:p>
    <w:p w:rsidR="00F149E7" w:rsidRPr="00531A9B" w:rsidRDefault="000844EC" w:rsidP="00531A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1.</w:t>
      </w:r>
      <w:r w:rsidR="00F149E7" w:rsidRPr="00531A9B">
        <w:rPr>
          <w:sz w:val="28"/>
          <w:szCs w:val="28"/>
        </w:rPr>
        <w:t>ОСНОВНЫЕ ЦЕЛИ И ЗАДАЧИ ЦЕЛЕВОЙ ПРОГРАММЫ</w:t>
      </w:r>
    </w:p>
    <w:p w:rsidR="00F149E7" w:rsidRPr="00531A9B" w:rsidRDefault="00F149E7" w:rsidP="00531A9B">
      <w:pPr>
        <w:pStyle w:val="a5"/>
        <w:jc w:val="both"/>
        <w:rPr>
          <w:sz w:val="28"/>
          <w:szCs w:val="28"/>
        </w:rPr>
      </w:pPr>
    </w:p>
    <w:p w:rsidR="00F149E7" w:rsidRPr="00531A9B" w:rsidRDefault="000844EC" w:rsidP="00531A9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149E7" w:rsidRPr="00531A9B">
        <w:rPr>
          <w:sz w:val="28"/>
          <w:szCs w:val="28"/>
        </w:rPr>
        <w:t xml:space="preserve">Целью программы является создание условий для повышения социальной и экономической активности сельской молодежи </w:t>
      </w:r>
      <w:r w:rsidR="0021406F">
        <w:rPr>
          <w:sz w:val="28"/>
          <w:szCs w:val="28"/>
        </w:rPr>
        <w:t xml:space="preserve">Рыбно-Слободского муниципального </w:t>
      </w:r>
      <w:r w:rsidR="00F149E7" w:rsidRPr="00531A9B">
        <w:rPr>
          <w:sz w:val="28"/>
          <w:szCs w:val="28"/>
        </w:rPr>
        <w:t>района</w:t>
      </w:r>
      <w:r w:rsidR="0021406F">
        <w:rPr>
          <w:sz w:val="28"/>
          <w:szCs w:val="28"/>
        </w:rPr>
        <w:t>.</w:t>
      </w:r>
    </w:p>
    <w:p w:rsidR="00F149E7" w:rsidRPr="00531A9B" w:rsidRDefault="00F149E7" w:rsidP="00531A9B">
      <w:pPr>
        <w:pStyle w:val="a5"/>
        <w:jc w:val="both"/>
        <w:rPr>
          <w:sz w:val="28"/>
          <w:szCs w:val="28"/>
        </w:rPr>
      </w:pPr>
      <w:r w:rsidRPr="00531A9B">
        <w:rPr>
          <w:sz w:val="28"/>
          <w:szCs w:val="28"/>
        </w:rPr>
        <w:t>Для достижения указанной цели должны быть решены следующие задачи:</w:t>
      </w:r>
    </w:p>
    <w:p w:rsidR="00F149E7" w:rsidRPr="00531A9B" w:rsidRDefault="00F149E7" w:rsidP="00531A9B">
      <w:pPr>
        <w:pStyle w:val="a5"/>
        <w:jc w:val="both"/>
        <w:rPr>
          <w:sz w:val="28"/>
          <w:szCs w:val="28"/>
        </w:rPr>
      </w:pPr>
      <w:r w:rsidRPr="00531A9B">
        <w:rPr>
          <w:sz w:val="28"/>
          <w:szCs w:val="28"/>
        </w:rPr>
        <w:t xml:space="preserve">Создание системы информационного обеспечения сельской молодежи позволит доводить до сведения сельской молодежи специальную адаптированную информацию через средства массовой информации, информационно-полиграфической продукции, а также путем использования </w:t>
      </w:r>
      <w:r w:rsidRPr="00531A9B">
        <w:rPr>
          <w:sz w:val="28"/>
          <w:szCs w:val="28"/>
          <w:lang w:val="en-US"/>
        </w:rPr>
        <w:t>IT</w:t>
      </w:r>
      <w:r w:rsidRPr="00531A9B">
        <w:rPr>
          <w:sz w:val="28"/>
          <w:szCs w:val="28"/>
        </w:rPr>
        <w:t>-технологий.</w:t>
      </w:r>
    </w:p>
    <w:p w:rsidR="00F149E7" w:rsidRPr="00531A9B" w:rsidRDefault="00F149E7" w:rsidP="00531A9B">
      <w:pPr>
        <w:pStyle w:val="a5"/>
        <w:jc w:val="both"/>
        <w:rPr>
          <w:sz w:val="28"/>
          <w:szCs w:val="28"/>
        </w:rPr>
      </w:pPr>
      <w:r w:rsidRPr="00531A9B">
        <w:rPr>
          <w:sz w:val="28"/>
          <w:szCs w:val="28"/>
        </w:rPr>
        <w:t>Создание условий для повышения социальной активности сельской молодежи предполагает создание молодежных организаций, занимающихся вопросами сельской молодежи, повышение общественно-политической активности сельской молодежи, обучение сельской молодежи социальному проектированию и вовлечение молодежи в реализацию</w:t>
      </w:r>
      <w:r w:rsidRPr="00531A9B">
        <w:rPr>
          <w:sz w:val="28"/>
          <w:szCs w:val="28"/>
          <w:lang w:val="tt-RU"/>
        </w:rPr>
        <w:t xml:space="preserve"> программ социального развития села.</w:t>
      </w:r>
    </w:p>
    <w:p w:rsidR="00F149E7" w:rsidRPr="00531A9B" w:rsidRDefault="00F149E7" w:rsidP="00531A9B">
      <w:pPr>
        <w:pStyle w:val="a5"/>
        <w:jc w:val="both"/>
        <w:rPr>
          <w:sz w:val="28"/>
          <w:szCs w:val="28"/>
        </w:rPr>
      </w:pPr>
      <w:r w:rsidRPr="00531A9B">
        <w:rPr>
          <w:sz w:val="28"/>
          <w:szCs w:val="28"/>
        </w:rPr>
        <w:t>Создание условий для повышения экономической активности сельской молодежи включает в себя обучение сельской молодежи основам бизнес-планирования, содействие занятости молодежи в сельской местности, и вовлечение молодежи в реализацию</w:t>
      </w:r>
      <w:r w:rsidRPr="00531A9B">
        <w:rPr>
          <w:sz w:val="28"/>
          <w:szCs w:val="28"/>
          <w:lang w:val="tt-RU"/>
        </w:rPr>
        <w:t xml:space="preserve"> программ экономического развития села;</w:t>
      </w:r>
    </w:p>
    <w:p w:rsidR="00F149E7" w:rsidRPr="00531A9B" w:rsidRDefault="00F149E7" w:rsidP="00531A9B">
      <w:pPr>
        <w:pStyle w:val="a5"/>
        <w:jc w:val="both"/>
        <w:rPr>
          <w:sz w:val="28"/>
          <w:szCs w:val="28"/>
        </w:rPr>
      </w:pPr>
      <w:r w:rsidRPr="00531A9B">
        <w:rPr>
          <w:sz w:val="28"/>
          <w:szCs w:val="28"/>
        </w:rPr>
        <w:t>Содействие духовному, физическому и творческому развитию сельской молодежи предполагает организацию и проведение интеллектуально-творческих и физкультурно-оздоровительных мероприятий, а также содействие формированию здорового образа жизни среди подростков и молодежи.</w:t>
      </w:r>
    </w:p>
    <w:p w:rsidR="00F149E7" w:rsidRPr="00531A9B" w:rsidRDefault="00F149E7" w:rsidP="00531A9B">
      <w:pPr>
        <w:pStyle w:val="a5"/>
        <w:jc w:val="both"/>
        <w:rPr>
          <w:sz w:val="28"/>
          <w:szCs w:val="28"/>
        </w:rPr>
      </w:pPr>
      <w:r w:rsidRPr="00531A9B">
        <w:rPr>
          <w:sz w:val="28"/>
          <w:szCs w:val="28"/>
        </w:rPr>
        <w:t>Вследствие необходимости постоянного совершенствования форм и методов работы с сельской молодежью реализация Программы рассчитана на 5-летний период (с 2011 по 2015 год) и осуществляется в один этап.</w:t>
      </w:r>
    </w:p>
    <w:p w:rsidR="00F149E7" w:rsidRDefault="00F149E7" w:rsidP="00531A9B">
      <w:pPr>
        <w:pStyle w:val="a5"/>
        <w:jc w:val="both"/>
        <w:rPr>
          <w:rStyle w:val="ae"/>
          <w:sz w:val="28"/>
          <w:szCs w:val="28"/>
        </w:rPr>
      </w:pPr>
      <w:r w:rsidRPr="00531A9B">
        <w:rPr>
          <w:sz w:val="28"/>
          <w:szCs w:val="28"/>
        </w:rPr>
        <w:t>Досрочное прекращение реализации Программы не предусматривается</w:t>
      </w:r>
      <w:r w:rsidRPr="00D641A2">
        <w:t>.</w:t>
      </w:r>
    </w:p>
    <w:p w:rsidR="00F149E7" w:rsidRDefault="00F149E7" w:rsidP="00F149E7">
      <w:pPr>
        <w:rPr>
          <w:sz w:val="28"/>
          <w:szCs w:val="28"/>
        </w:rPr>
      </w:pPr>
    </w:p>
    <w:p w:rsidR="0021406F" w:rsidRDefault="0021406F" w:rsidP="0021406F">
      <w:pPr>
        <w:jc w:val="center"/>
        <w:rPr>
          <w:sz w:val="28"/>
          <w:szCs w:val="28"/>
        </w:rPr>
      </w:pPr>
    </w:p>
    <w:p w:rsidR="000844EC" w:rsidRDefault="000844EC" w:rsidP="000844EC">
      <w:pPr>
        <w:pStyle w:val="21"/>
        <w:spacing w:line="240" w:lineRule="atLeast"/>
        <w:ind w:right="-1"/>
        <w:jc w:val="center"/>
      </w:pPr>
    </w:p>
    <w:p w:rsidR="00F149E7" w:rsidRPr="00ED220B" w:rsidRDefault="000844EC" w:rsidP="000844EC">
      <w:pPr>
        <w:pStyle w:val="21"/>
        <w:spacing w:line="240" w:lineRule="atLeast"/>
        <w:ind w:right="-1"/>
        <w:jc w:val="center"/>
        <w:rPr>
          <w:sz w:val="28"/>
          <w:szCs w:val="28"/>
        </w:rPr>
      </w:pPr>
      <w:r w:rsidRPr="00ED220B">
        <w:rPr>
          <w:sz w:val="28"/>
          <w:szCs w:val="28"/>
        </w:rPr>
        <w:lastRenderedPageBreak/>
        <w:t>2.МЕХАНИЗМ РЕАЛИЗАЦИИ ПРОГРАММЫ</w:t>
      </w:r>
    </w:p>
    <w:p w:rsidR="000844EC" w:rsidRDefault="00027D00" w:rsidP="000844EC">
      <w:pPr>
        <w:pStyle w:val="21"/>
        <w:spacing w:line="240" w:lineRule="atLeast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844EC" w:rsidRPr="000844EC">
        <w:rPr>
          <w:sz w:val="28"/>
          <w:szCs w:val="28"/>
        </w:rPr>
        <w:t>Исполнителем программы является</w:t>
      </w:r>
      <w:r w:rsidR="000844EC">
        <w:rPr>
          <w:sz w:val="28"/>
          <w:szCs w:val="28"/>
        </w:rPr>
        <w:t xml:space="preserve"> Исполнительный комитета Рыбно-Слободского муниципального района и осуществляет следующие функции:</w:t>
      </w:r>
    </w:p>
    <w:p w:rsidR="00197CF3" w:rsidRDefault="00197CF3" w:rsidP="000844EC">
      <w:pPr>
        <w:pStyle w:val="21"/>
        <w:spacing w:line="240" w:lineRule="atLeas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="000844EC">
        <w:rPr>
          <w:sz w:val="28"/>
          <w:szCs w:val="28"/>
        </w:rPr>
        <w:t>беспечивает финансирование мероприятий муниципальной программы «Сельская молодежь» с учетом выделяемых финансовых средств</w:t>
      </w:r>
      <w:r>
        <w:rPr>
          <w:sz w:val="28"/>
          <w:szCs w:val="28"/>
        </w:rPr>
        <w:t xml:space="preserve"> местного бюджета</w:t>
      </w:r>
      <w:r w:rsidR="00027D00">
        <w:rPr>
          <w:sz w:val="28"/>
          <w:szCs w:val="28"/>
        </w:rPr>
        <w:t>, внебюджетных источников, а также предполагается привлечение средств сельских и городских поселений.</w:t>
      </w:r>
    </w:p>
    <w:p w:rsidR="000844EC" w:rsidRDefault="00197CF3" w:rsidP="000844EC">
      <w:pPr>
        <w:pStyle w:val="21"/>
        <w:spacing w:line="240" w:lineRule="atLeas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-содействовать в установленном порядке созданию молодежных общественных организаций, занимающихся вопросами сельской молодежи в поселениях муниципального образования, и их поддержки.</w:t>
      </w:r>
    </w:p>
    <w:p w:rsidR="00197CF3" w:rsidRDefault="00197CF3" w:rsidP="000844EC">
      <w:pPr>
        <w:pStyle w:val="21"/>
        <w:spacing w:line="240" w:lineRule="atLeas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Программы предоставляет координатору Программы отчеты об исполнении мероприятий Программы по установленной форме.</w:t>
      </w:r>
    </w:p>
    <w:p w:rsidR="00197CF3" w:rsidRDefault="00197CF3" w:rsidP="000844EC">
      <w:pPr>
        <w:pStyle w:val="21"/>
        <w:spacing w:line="240" w:lineRule="atLeas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комитет Рыбно-Слободского муниципального района РТ направляет в Министерство по делам молодежи, спорту и туризму РТ информацию о ходе работ по выполнению Программы и эффективности использования финансовых средств.</w:t>
      </w:r>
    </w:p>
    <w:p w:rsidR="00027D00" w:rsidRDefault="00027D00" w:rsidP="000844EC">
      <w:pPr>
        <w:pStyle w:val="21"/>
        <w:spacing w:line="240" w:lineRule="atLeast"/>
        <w:ind w:right="-1"/>
        <w:jc w:val="both"/>
        <w:rPr>
          <w:sz w:val="28"/>
          <w:szCs w:val="28"/>
        </w:rPr>
      </w:pPr>
    </w:p>
    <w:p w:rsidR="00027D00" w:rsidRDefault="00027D00" w:rsidP="000844EC">
      <w:pPr>
        <w:pStyle w:val="21"/>
        <w:spacing w:line="240" w:lineRule="atLeas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3. РЕСУРСНОЕ ОБЕСПЕЧЕНИЕ ПРОГРАММЫ,</w:t>
      </w:r>
    </w:p>
    <w:p w:rsidR="000844EC" w:rsidRDefault="00027D00" w:rsidP="00027D00">
      <w:pPr>
        <w:pStyle w:val="21"/>
        <w:spacing w:line="240" w:lineRule="atLeas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D220B">
        <w:rPr>
          <w:sz w:val="28"/>
          <w:szCs w:val="28"/>
        </w:rPr>
        <w:t xml:space="preserve"> </w:t>
      </w:r>
      <w:r w:rsidRPr="00027D00">
        <w:rPr>
          <w:sz w:val="28"/>
          <w:szCs w:val="28"/>
        </w:rPr>
        <w:t>Программа имеет долгосрочную перспективу</w:t>
      </w:r>
      <w:r>
        <w:rPr>
          <w:sz w:val="28"/>
          <w:szCs w:val="28"/>
        </w:rPr>
        <w:t xml:space="preserve"> и предполагает поэтапный охват сельской молодежи Рыбно-Слободского муниципального района Республики Татарстан.  Для реализации Программы привлекаются средства бюджета Республики Татарстан и местного бюджета исходя из возможностей, а также предполагается привлечение средств сельских и городских поселений и внебюджетных источников.</w:t>
      </w:r>
    </w:p>
    <w:p w:rsidR="00027D00" w:rsidRDefault="00027D00" w:rsidP="00027D00">
      <w:pPr>
        <w:pStyle w:val="21"/>
        <w:spacing w:line="240" w:lineRule="atLeast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Программы в связи с уточнением отдельных мероприятий объемы финансирования мероприятий будут уточняться, и подлежать корректировке с учетом утвержденных расходов местного бюджета</w:t>
      </w:r>
    </w:p>
    <w:p w:rsidR="00027D00" w:rsidRPr="00027D00" w:rsidRDefault="00027D00" w:rsidP="00027D00">
      <w:pPr>
        <w:pStyle w:val="21"/>
        <w:spacing w:line="240" w:lineRule="atLeast"/>
        <w:ind w:right="-1"/>
        <w:jc w:val="both"/>
        <w:rPr>
          <w:sz w:val="28"/>
          <w:szCs w:val="28"/>
        </w:rPr>
      </w:pPr>
    </w:p>
    <w:p w:rsidR="00653E6C" w:rsidRDefault="00665683" w:rsidP="00665683">
      <w:pPr>
        <w:tabs>
          <w:tab w:val="left" w:pos="13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4.ОЖИДАЕМЫЕ  РЕЗУЛЬТАТЫ ОТ РЕАЛИЗАЦИИ ПРОГРАММЫ.</w:t>
      </w:r>
    </w:p>
    <w:p w:rsidR="00665683" w:rsidRDefault="00665683" w:rsidP="00665683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>Реализация мероприятий  Программы позволит:</w:t>
      </w:r>
    </w:p>
    <w:p w:rsidR="00665683" w:rsidRDefault="00665683" w:rsidP="00665683">
      <w:pPr>
        <w:tabs>
          <w:tab w:val="left" w:pos="1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-увеличить долю сельской молодежи, состоящих в молодежных общественных организаций;</w:t>
      </w:r>
    </w:p>
    <w:p w:rsidR="00665683" w:rsidRDefault="00665683" w:rsidP="00665683">
      <w:pPr>
        <w:tabs>
          <w:tab w:val="left" w:pos="1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-увеличить долю представителей сельской молодежи в органах местного самоуправления;</w:t>
      </w:r>
    </w:p>
    <w:p w:rsidR="00665683" w:rsidRDefault="00665683" w:rsidP="00665683">
      <w:pPr>
        <w:tabs>
          <w:tab w:val="left" w:pos="1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65683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увеличить число сельской молодежи, участвующей в реализации программ социального и экономического развития села;</w:t>
      </w:r>
    </w:p>
    <w:p w:rsidR="00665683" w:rsidRDefault="00665683" w:rsidP="00665683">
      <w:pPr>
        <w:tabs>
          <w:tab w:val="left" w:pos="1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-обучить сельскую молодежь основам</w:t>
      </w:r>
      <w:r w:rsidR="00494CD7">
        <w:rPr>
          <w:sz w:val="28"/>
          <w:szCs w:val="28"/>
        </w:rPr>
        <w:t xml:space="preserve"> социального проектирования и би</w:t>
      </w:r>
      <w:r>
        <w:rPr>
          <w:sz w:val="28"/>
          <w:szCs w:val="28"/>
        </w:rPr>
        <w:t>знес планирования;</w:t>
      </w:r>
    </w:p>
    <w:p w:rsidR="00665683" w:rsidRDefault="00665683" w:rsidP="00665683">
      <w:pPr>
        <w:tabs>
          <w:tab w:val="left" w:pos="1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-увеличить число сельской молодежи, получившей высшее профессиональное образование, трудоустроившихся в сельской местности.</w:t>
      </w:r>
    </w:p>
    <w:p w:rsidR="00C92263" w:rsidRDefault="00C92263" w:rsidP="00665683">
      <w:pPr>
        <w:tabs>
          <w:tab w:val="left" w:pos="139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-организовать  интеллектуально-творческие мероприятия для сельской местности.</w:t>
      </w:r>
    </w:p>
    <w:p w:rsidR="00C92263" w:rsidRDefault="00C92263" w:rsidP="00665683">
      <w:pPr>
        <w:tabs>
          <w:tab w:val="left" w:pos="1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-организовать физкультурно-оздоровительные мероприятия для сельской молодежи.</w:t>
      </w:r>
    </w:p>
    <w:p w:rsidR="00C92263" w:rsidRDefault="00C92263" w:rsidP="00665683">
      <w:pPr>
        <w:tabs>
          <w:tab w:val="left" w:pos="1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-увеличить количество сельской молодежи, участвующей в программах формирования здорового образа жизни;</w:t>
      </w:r>
    </w:p>
    <w:p w:rsidR="00C92263" w:rsidRDefault="00C92263" w:rsidP="00665683">
      <w:pPr>
        <w:tabs>
          <w:tab w:val="left" w:pos="13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Обучению социальному проектированию, бизнес планированию даст возможность сельской молодежи участвовать в конкурсах на </w:t>
      </w:r>
      <w:proofErr w:type="spellStart"/>
      <w:r>
        <w:rPr>
          <w:sz w:val="28"/>
          <w:szCs w:val="28"/>
        </w:rPr>
        <w:t>грантовой</w:t>
      </w:r>
      <w:proofErr w:type="spellEnd"/>
      <w:r>
        <w:rPr>
          <w:sz w:val="28"/>
          <w:szCs w:val="28"/>
        </w:rPr>
        <w:t xml:space="preserve"> основе, начать свое дело, внедрять </w:t>
      </w:r>
      <w:proofErr w:type="spellStart"/>
      <w:r>
        <w:rPr>
          <w:sz w:val="28"/>
          <w:szCs w:val="28"/>
        </w:rPr>
        <w:t>малозатратные</w:t>
      </w:r>
      <w:proofErr w:type="spellEnd"/>
      <w:r>
        <w:rPr>
          <w:sz w:val="28"/>
          <w:szCs w:val="28"/>
        </w:rPr>
        <w:t xml:space="preserve"> и эффективные программы  проекты.</w:t>
      </w:r>
    </w:p>
    <w:p w:rsidR="00C92263" w:rsidRDefault="00C92263" w:rsidP="00665683">
      <w:pPr>
        <w:tabs>
          <w:tab w:val="left" w:pos="13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рамках реализации программы предполагается что конкретные специалисты исполнителей программы, работающие в сфере молодежной политики, обладая специальной информацией о жилье. Льготных кредитах, получении образования, пользуясь существующими технологиями командной работы, социального проектирования, бизнес-планирования, </w:t>
      </w:r>
      <w:r w:rsidR="00842F41">
        <w:rPr>
          <w:sz w:val="28"/>
          <w:szCs w:val="28"/>
        </w:rPr>
        <w:t>повышения</w:t>
      </w:r>
      <w:r>
        <w:rPr>
          <w:sz w:val="28"/>
          <w:szCs w:val="28"/>
        </w:rPr>
        <w:t xml:space="preserve"> электоральной активности будут </w:t>
      </w:r>
      <w:r w:rsidR="00842F41">
        <w:rPr>
          <w:sz w:val="28"/>
          <w:szCs w:val="28"/>
        </w:rPr>
        <w:t>способствовать</w:t>
      </w:r>
      <w:r>
        <w:rPr>
          <w:sz w:val="28"/>
          <w:szCs w:val="28"/>
        </w:rPr>
        <w:t xml:space="preserve"> выполнению зада</w:t>
      </w:r>
      <w:r w:rsidR="00842F41">
        <w:rPr>
          <w:sz w:val="28"/>
          <w:szCs w:val="28"/>
        </w:rPr>
        <w:t>ч П</w:t>
      </w:r>
      <w:r>
        <w:rPr>
          <w:sz w:val="28"/>
          <w:szCs w:val="28"/>
        </w:rPr>
        <w:t>рограмм</w:t>
      </w:r>
      <w:r w:rsidR="00842F41">
        <w:rPr>
          <w:sz w:val="28"/>
          <w:szCs w:val="28"/>
        </w:rPr>
        <w:t>ы</w:t>
      </w:r>
      <w:r>
        <w:rPr>
          <w:sz w:val="28"/>
          <w:szCs w:val="28"/>
        </w:rPr>
        <w:t>,</w:t>
      </w:r>
      <w:r w:rsidR="00842F41">
        <w:rPr>
          <w:sz w:val="28"/>
          <w:szCs w:val="28"/>
        </w:rPr>
        <w:t xml:space="preserve"> обеспечат адресность работы, реализацию различных социальных, экономических программ на селе.</w:t>
      </w:r>
    </w:p>
    <w:p w:rsidR="00842F41" w:rsidRDefault="00842F41" w:rsidP="00665683">
      <w:pPr>
        <w:tabs>
          <w:tab w:val="left" w:pos="13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Успешное выполнение мероприятий Программы позволит обеспечить:</w:t>
      </w:r>
    </w:p>
    <w:p w:rsidR="00842F41" w:rsidRDefault="00842F41" w:rsidP="00665683">
      <w:pPr>
        <w:tabs>
          <w:tab w:val="left" w:pos="1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-заинтересованность сельской молодежи в социально-экономическом развитии республики и ее готовность участвовать в этом процессе.</w:t>
      </w:r>
    </w:p>
    <w:p w:rsidR="00842F41" w:rsidRDefault="00842F41" w:rsidP="00665683">
      <w:pPr>
        <w:tabs>
          <w:tab w:val="left" w:pos="1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-развитие и закрепление положительных демографических тенденций в сельской местности;</w:t>
      </w:r>
    </w:p>
    <w:p w:rsidR="00842F41" w:rsidRDefault="00842F41" w:rsidP="00665683">
      <w:pPr>
        <w:tabs>
          <w:tab w:val="left" w:pos="1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-снижение уровня социальной напряженности с сельской местности;</w:t>
      </w:r>
    </w:p>
    <w:p w:rsidR="00842F41" w:rsidRDefault="00842F41" w:rsidP="00665683">
      <w:pPr>
        <w:tabs>
          <w:tab w:val="left" w:pos="1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-снижение миграционного потока молодежи из села в город;</w:t>
      </w:r>
    </w:p>
    <w:p w:rsidR="00842F41" w:rsidRDefault="00842F41" w:rsidP="00665683">
      <w:pPr>
        <w:tabs>
          <w:tab w:val="left" w:pos="1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-повышение уровня доверяя населения государственным структурам;</w:t>
      </w:r>
    </w:p>
    <w:p w:rsidR="00842F41" w:rsidRDefault="00842F41" w:rsidP="00665683">
      <w:pPr>
        <w:tabs>
          <w:tab w:val="left" w:pos="1395"/>
        </w:tabs>
        <w:jc w:val="both"/>
        <w:rPr>
          <w:sz w:val="28"/>
          <w:szCs w:val="28"/>
        </w:rPr>
      </w:pPr>
      <w:r>
        <w:rPr>
          <w:sz w:val="28"/>
          <w:szCs w:val="28"/>
        </w:rPr>
        <w:t>-улучшение качества жизни сельской молодежи.</w:t>
      </w:r>
    </w:p>
    <w:p w:rsidR="00ED220B" w:rsidRDefault="00ED220B" w:rsidP="00665683">
      <w:pPr>
        <w:tabs>
          <w:tab w:val="left" w:pos="1395"/>
        </w:tabs>
        <w:jc w:val="both"/>
        <w:rPr>
          <w:sz w:val="28"/>
          <w:szCs w:val="28"/>
        </w:rPr>
      </w:pPr>
    </w:p>
    <w:p w:rsidR="00ED220B" w:rsidRPr="00ED220B" w:rsidRDefault="00ED220B" w:rsidP="00ED220B">
      <w:pPr>
        <w:rPr>
          <w:sz w:val="28"/>
          <w:szCs w:val="28"/>
        </w:rPr>
      </w:pPr>
    </w:p>
    <w:p w:rsidR="00ED220B" w:rsidRPr="00ED220B" w:rsidRDefault="00ED220B" w:rsidP="00ED220B">
      <w:pPr>
        <w:rPr>
          <w:sz w:val="28"/>
          <w:szCs w:val="28"/>
        </w:rPr>
      </w:pPr>
    </w:p>
    <w:p w:rsidR="00ED220B" w:rsidRPr="00ED220B" w:rsidRDefault="00ED220B" w:rsidP="00ED220B">
      <w:pPr>
        <w:rPr>
          <w:sz w:val="28"/>
          <w:szCs w:val="28"/>
        </w:rPr>
      </w:pPr>
    </w:p>
    <w:p w:rsidR="00665683" w:rsidRDefault="00665683" w:rsidP="00665683">
      <w:pPr>
        <w:tabs>
          <w:tab w:val="left" w:pos="1395"/>
        </w:tabs>
        <w:jc w:val="both"/>
        <w:rPr>
          <w:sz w:val="28"/>
          <w:szCs w:val="28"/>
        </w:rPr>
      </w:pPr>
    </w:p>
    <w:p w:rsidR="00665683" w:rsidRPr="00027D00" w:rsidRDefault="00665683" w:rsidP="00665683">
      <w:pPr>
        <w:tabs>
          <w:tab w:val="left" w:pos="1395"/>
        </w:tabs>
        <w:jc w:val="both"/>
        <w:rPr>
          <w:sz w:val="28"/>
          <w:szCs w:val="28"/>
        </w:rPr>
      </w:pPr>
    </w:p>
    <w:p w:rsidR="007C7738" w:rsidRDefault="007C7738" w:rsidP="00665683">
      <w:pPr>
        <w:jc w:val="both"/>
      </w:pPr>
    </w:p>
    <w:p w:rsidR="007C7738" w:rsidRDefault="007C7738"/>
    <w:p w:rsidR="007C7738" w:rsidRDefault="007C7738"/>
    <w:p w:rsidR="007C7738" w:rsidRDefault="007C7738"/>
    <w:p w:rsidR="007C7738" w:rsidRDefault="007C7738"/>
    <w:p w:rsidR="007C7738" w:rsidRDefault="007C7738"/>
    <w:p w:rsidR="007C7738" w:rsidRDefault="007C7738"/>
    <w:p w:rsidR="007C7738" w:rsidRDefault="007C7738"/>
    <w:p w:rsidR="007C7738" w:rsidRDefault="007C7738"/>
    <w:p w:rsidR="007C7738" w:rsidRDefault="007C7738"/>
    <w:p w:rsidR="007C7738" w:rsidRDefault="007C7738"/>
    <w:p w:rsidR="00842F41" w:rsidRDefault="00842F41">
      <w:pPr>
        <w:sectPr w:rsidR="00842F41" w:rsidSect="00842F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7738" w:rsidRDefault="009A34FD" w:rsidP="009A34FD">
      <w:pPr>
        <w:ind w:left="9923"/>
      </w:pPr>
      <w:r>
        <w:lastRenderedPageBreak/>
        <w:t>Приложение №1</w:t>
      </w:r>
    </w:p>
    <w:p w:rsidR="009A34FD" w:rsidRDefault="009A34FD" w:rsidP="009A34FD">
      <w:pPr>
        <w:pStyle w:val="a3"/>
        <w:spacing w:after="0"/>
        <w:jc w:val="center"/>
      </w:pPr>
      <w:r>
        <w:t xml:space="preserve">                                                                                                               к программе </w:t>
      </w:r>
    </w:p>
    <w:p w:rsidR="009A34FD" w:rsidRDefault="009A34FD" w:rsidP="009A34FD">
      <w:pPr>
        <w:pStyle w:val="a3"/>
        <w:spacing w:after="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</w:t>
      </w:r>
      <w:r w:rsidRPr="009A34FD">
        <w:rPr>
          <w:bCs/>
        </w:rPr>
        <w:t>«Сельская молодежь Рыбно-Слободского</w:t>
      </w:r>
    </w:p>
    <w:p w:rsidR="009A34FD" w:rsidRPr="009A34FD" w:rsidRDefault="009A34FD" w:rsidP="009A34FD">
      <w:pPr>
        <w:pStyle w:val="a3"/>
        <w:spacing w:after="0"/>
        <w:jc w:val="right"/>
        <w:rPr>
          <w:bCs/>
        </w:rPr>
      </w:pPr>
      <w:r w:rsidRPr="009A34FD">
        <w:rPr>
          <w:bCs/>
        </w:rPr>
        <w:t xml:space="preserve"> муниципального района  на 2011 -2015 годы»</w:t>
      </w:r>
    </w:p>
    <w:p w:rsidR="009A34FD" w:rsidRPr="009A34FD" w:rsidRDefault="009A34FD" w:rsidP="009A34FD">
      <w:pPr>
        <w:pStyle w:val="a3"/>
        <w:spacing w:after="0"/>
        <w:jc w:val="center"/>
        <w:rPr>
          <w:bCs/>
        </w:rPr>
      </w:pPr>
    </w:p>
    <w:p w:rsidR="009A34FD" w:rsidRDefault="009A34FD" w:rsidP="009A34FD">
      <w:pPr>
        <w:jc w:val="right"/>
      </w:pPr>
    </w:p>
    <w:p w:rsidR="007C7738" w:rsidRDefault="009A34FD" w:rsidP="009A34FD">
      <w:pPr>
        <w:jc w:val="center"/>
      </w:pPr>
      <w:r>
        <w:t xml:space="preserve">ПЛАН </w:t>
      </w:r>
    </w:p>
    <w:p w:rsidR="009A34FD" w:rsidRDefault="009A34FD" w:rsidP="009A34FD">
      <w:pPr>
        <w:jc w:val="center"/>
      </w:pPr>
      <w:r>
        <w:t>МЕРОПРИЯТИЙ ПО РЕАЛИЗАЦИИ ПРОГРАММЫ СЕЛЬСКАЯ МОЛОДЕЖЬ РЫБНО-СЛОБОДСКОГО МУНИЦИПАЛЬНОГО РАЙОНА НА 2011-2015 ГОДЫ.</w:t>
      </w:r>
    </w:p>
    <w:p w:rsidR="007C7738" w:rsidRDefault="007C7738"/>
    <w:p w:rsidR="00F870B1" w:rsidRDefault="00ED220B" w:rsidP="00F870B1">
      <w:pPr>
        <w:numPr>
          <w:ilvl w:val="8"/>
          <w:numId w:val="3"/>
        </w:numPr>
        <w:tabs>
          <w:tab w:val="left" w:pos="0"/>
        </w:tabs>
        <w:snapToGrid w:val="0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 </w:t>
      </w:r>
      <w:r w:rsidR="00F870B1">
        <w:rPr>
          <w:b/>
          <w:bCs/>
          <w:i/>
          <w:color w:val="000000"/>
          <w:sz w:val="28"/>
          <w:szCs w:val="28"/>
        </w:rPr>
        <w:t>Реализация про</w:t>
      </w:r>
      <w:r>
        <w:rPr>
          <w:b/>
          <w:bCs/>
          <w:i/>
          <w:color w:val="000000"/>
          <w:sz w:val="28"/>
          <w:szCs w:val="28"/>
        </w:rPr>
        <w:t>грамм социального развития села</w:t>
      </w:r>
    </w:p>
    <w:p w:rsidR="00F870B1" w:rsidRDefault="00F870B1" w:rsidP="00F870B1">
      <w:pPr>
        <w:tabs>
          <w:tab w:val="left" w:pos="0"/>
        </w:tabs>
        <w:snapToGrid w:val="0"/>
        <w:jc w:val="center"/>
        <w:rPr>
          <w:b/>
          <w:bCs/>
          <w:i/>
          <w:color w:val="000000"/>
        </w:rPr>
      </w:pPr>
    </w:p>
    <w:p w:rsidR="00E054E7" w:rsidRDefault="00F870B1" w:rsidP="00F870B1">
      <w:pPr>
        <w:tabs>
          <w:tab w:val="left" w:pos="2"/>
        </w:tabs>
        <w:snapToGrid w:val="0"/>
        <w:spacing w:line="200" w:lineRule="atLeast"/>
        <w:ind w:left="2" w:firstLine="709"/>
        <w:jc w:val="both"/>
        <w:rPr>
          <w:i/>
          <w:color w:val="000000"/>
          <w:sz w:val="28"/>
          <w:szCs w:val="28"/>
          <w:lang w:val="tt-RU"/>
        </w:rPr>
      </w:pPr>
      <w:r>
        <w:rPr>
          <w:i/>
          <w:color w:val="000000"/>
          <w:sz w:val="28"/>
          <w:szCs w:val="28"/>
          <w:lang w:val="tt-RU"/>
        </w:rPr>
        <w:t>Создание условий для повышения экономической активности сельской молодежи включает в себя обучение сельской молодежи основам бизнес-планирования, содействие занятости молодежи в сельской местности, и вовлечение молодежи в реализацию программ экономического развит</w:t>
      </w:r>
      <w:r w:rsidR="00E054E7">
        <w:rPr>
          <w:i/>
          <w:color w:val="000000"/>
          <w:sz w:val="28"/>
          <w:szCs w:val="28"/>
          <w:lang w:val="tt-RU"/>
        </w:rPr>
        <w:t>ия</w:t>
      </w:r>
      <w:r w:rsidR="002445DE">
        <w:rPr>
          <w:i/>
          <w:color w:val="000000"/>
          <w:sz w:val="28"/>
          <w:szCs w:val="28"/>
          <w:lang w:val="tt-RU"/>
        </w:rPr>
        <w:t xml:space="preserve"> села</w:t>
      </w:r>
      <w:r w:rsidR="00E054E7">
        <w:rPr>
          <w:i/>
          <w:color w:val="000000"/>
          <w:sz w:val="28"/>
          <w:szCs w:val="28"/>
          <w:lang w:val="tt-RU"/>
        </w:rPr>
        <w:t>.</w:t>
      </w:r>
    </w:p>
    <w:p w:rsidR="00E054E7" w:rsidRDefault="00E054E7" w:rsidP="00F870B1">
      <w:pPr>
        <w:tabs>
          <w:tab w:val="left" w:pos="2"/>
        </w:tabs>
        <w:snapToGrid w:val="0"/>
        <w:spacing w:line="200" w:lineRule="atLeast"/>
        <w:ind w:left="2" w:firstLine="709"/>
        <w:jc w:val="both"/>
        <w:rPr>
          <w:i/>
          <w:color w:val="000000"/>
          <w:sz w:val="28"/>
          <w:szCs w:val="28"/>
          <w:lang w:val="tt-RU"/>
        </w:rPr>
      </w:pPr>
    </w:p>
    <w:tbl>
      <w:tblPr>
        <w:tblStyle w:val="af3"/>
        <w:tblW w:w="15123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4301"/>
        <w:gridCol w:w="1843"/>
        <w:gridCol w:w="2401"/>
        <w:gridCol w:w="1276"/>
        <w:gridCol w:w="1103"/>
        <w:gridCol w:w="1165"/>
        <w:gridCol w:w="1134"/>
        <w:gridCol w:w="1275"/>
      </w:tblGrid>
      <w:tr w:rsidR="002445DE" w:rsidRPr="00494CD7" w:rsidTr="002445DE">
        <w:trPr>
          <w:trHeight w:val="657"/>
        </w:trPr>
        <w:tc>
          <w:tcPr>
            <w:tcW w:w="625" w:type="dxa"/>
            <w:vMerge w:val="restart"/>
          </w:tcPr>
          <w:p w:rsidR="002445DE" w:rsidRPr="00494CD7" w:rsidRDefault="002445DE" w:rsidP="00F870B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№</w:t>
            </w:r>
          </w:p>
          <w:p w:rsidR="002445DE" w:rsidRPr="00494CD7" w:rsidRDefault="002445DE" w:rsidP="00F870B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п\п</w:t>
            </w:r>
          </w:p>
        </w:tc>
        <w:tc>
          <w:tcPr>
            <w:tcW w:w="4301" w:type="dxa"/>
            <w:vMerge w:val="restart"/>
          </w:tcPr>
          <w:p w:rsidR="002445DE" w:rsidRPr="00494CD7" w:rsidRDefault="002445DE" w:rsidP="002445DE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2445DE" w:rsidRPr="00494CD7" w:rsidRDefault="002445DE" w:rsidP="00F870B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Сроки проведения</w:t>
            </w:r>
          </w:p>
        </w:tc>
        <w:tc>
          <w:tcPr>
            <w:tcW w:w="2401" w:type="dxa"/>
            <w:vMerge w:val="restart"/>
          </w:tcPr>
          <w:p w:rsidR="002445DE" w:rsidRPr="00494CD7" w:rsidRDefault="002445DE" w:rsidP="00F870B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5953" w:type="dxa"/>
            <w:gridSpan w:val="5"/>
          </w:tcPr>
          <w:p w:rsidR="002445DE" w:rsidRPr="00494CD7" w:rsidRDefault="002445DE" w:rsidP="002445DE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Финансовые затраты на 2011-2013 годы</w:t>
            </w:r>
          </w:p>
          <w:p w:rsidR="002445DE" w:rsidRPr="00494CD7" w:rsidRDefault="002445DE" w:rsidP="002445DE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(текущее финансирвание)</w:t>
            </w:r>
          </w:p>
        </w:tc>
      </w:tr>
      <w:tr w:rsidR="002445DE" w:rsidRPr="00494CD7" w:rsidTr="002445DE">
        <w:trPr>
          <w:trHeight w:val="354"/>
        </w:trPr>
        <w:tc>
          <w:tcPr>
            <w:tcW w:w="625" w:type="dxa"/>
            <w:vMerge/>
          </w:tcPr>
          <w:p w:rsidR="002445DE" w:rsidRPr="00494CD7" w:rsidRDefault="002445DE" w:rsidP="00F870B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4301" w:type="dxa"/>
            <w:vMerge/>
          </w:tcPr>
          <w:p w:rsidR="002445DE" w:rsidRPr="00494CD7" w:rsidRDefault="002445DE" w:rsidP="00F870B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2445DE" w:rsidRPr="00494CD7" w:rsidRDefault="002445DE" w:rsidP="00F870B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2401" w:type="dxa"/>
            <w:vMerge/>
          </w:tcPr>
          <w:p w:rsidR="002445DE" w:rsidRPr="00494CD7" w:rsidRDefault="002445DE" w:rsidP="00F870B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2445DE" w:rsidRPr="00494CD7" w:rsidRDefault="002445DE" w:rsidP="002445DE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2011 </w:t>
            </w:r>
          </w:p>
        </w:tc>
        <w:tc>
          <w:tcPr>
            <w:tcW w:w="1103" w:type="dxa"/>
          </w:tcPr>
          <w:p w:rsidR="002445DE" w:rsidRPr="00494CD7" w:rsidRDefault="002445DE" w:rsidP="002445DE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2012 </w:t>
            </w:r>
          </w:p>
        </w:tc>
        <w:tc>
          <w:tcPr>
            <w:tcW w:w="1165" w:type="dxa"/>
          </w:tcPr>
          <w:p w:rsidR="002445DE" w:rsidRPr="00494CD7" w:rsidRDefault="002445DE" w:rsidP="002445DE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2013 </w:t>
            </w:r>
          </w:p>
        </w:tc>
        <w:tc>
          <w:tcPr>
            <w:tcW w:w="1134" w:type="dxa"/>
          </w:tcPr>
          <w:p w:rsidR="002445DE" w:rsidRPr="00494CD7" w:rsidRDefault="002445DE" w:rsidP="002445DE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2014 </w:t>
            </w:r>
          </w:p>
        </w:tc>
        <w:tc>
          <w:tcPr>
            <w:tcW w:w="1275" w:type="dxa"/>
          </w:tcPr>
          <w:p w:rsidR="002445DE" w:rsidRPr="00494CD7" w:rsidRDefault="002445DE" w:rsidP="002445DE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2015 </w:t>
            </w:r>
          </w:p>
        </w:tc>
      </w:tr>
      <w:tr w:rsidR="002445DE" w:rsidRPr="00494CD7" w:rsidTr="002445DE">
        <w:trPr>
          <w:trHeight w:val="321"/>
        </w:trPr>
        <w:tc>
          <w:tcPr>
            <w:tcW w:w="625" w:type="dxa"/>
          </w:tcPr>
          <w:p w:rsidR="002445DE" w:rsidRPr="00494CD7" w:rsidRDefault="002445DE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</w:t>
            </w:r>
          </w:p>
        </w:tc>
        <w:tc>
          <w:tcPr>
            <w:tcW w:w="4301" w:type="dxa"/>
          </w:tcPr>
          <w:p w:rsidR="002445DE" w:rsidRPr="00494CD7" w:rsidRDefault="002445DE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bCs/>
                <w:color w:val="000000"/>
              </w:rPr>
              <w:t xml:space="preserve">Внедрение программ подготовки </w:t>
            </w:r>
            <w:r w:rsidRPr="00494CD7">
              <w:rPr>
                <w:bCs/>
              </w:rPr>
              <w:t>молодых предпринимателей</w:t>
            </w:r>
            <w:r w:rsidRPr="00494CD7">
              <w:rPr>
                <w:bCs/>
                <w:color w:val="000000"/>
              </w:rPr>
              <w:t>, осуществляющих деятельность в сельской местности</w:t>
            </w:r>
          </w:p>
        </w:tc>
        <w:tc>
          <w:tcPr>
            <w:tcW w:w="1843" w:type="dxa"/>
          </w:tcPr>
          <w:p w:rsidR="002445DE" w:rsidRPr="00494CD7" w:rsidRDefault="002445DE" w:rsidP="002445DE">
            <w:pPr>
              <w:tabs>
                <w:tab w:val="left" w:pos="2"/>
              </w:tabs>
              <w:snapToGrid w:val="0"/>
              <w:spacing w:line="200" w:lineRule="atLeast"/>
              <w:ind w:left="655" w:hanging="655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в течении года</w:t>
            </w:r>
          </w:p>
        </w:tc>
        <w:tc>
          <w:tcPr>
            <w:tcW w:w="2401" w:type="dxa"/>
          </w:tcPr>
          <w:p w:rsidR="002445DE" w:rsidRPr="00494CD7" w:rsidRDefault="002445DE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ОпМПСи Т, УСХиП,</w:t>
            </w:r>
          </w:p>
          <w:p w:rsidR="002445DE" w:rsidRPr="00494CD7" w:rsidRDefault="002445DE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Центр занятости</w:t>
            </w:r>
          </w:p>
        </w:tc>
        <w:tc>
          <w:tcPr>
            <w:tcW w:w="1276" w:type="dxa"/>
          </w:tcPr>
          <w:p w:rsidR="002445DE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2445DE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2445DE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2445DE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2445DE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-</w:t>
            </w:r>
          </w:p>
        </w:tc>
      </w:tr>
      <w:tr w:rsidR="002445DE" w:rsidRPr="00494CD7" w:rsidTr="002445DE">
        <w:trPr>
          <w:trHeight w:val="321"/>
        </w:trPr>
        <w:tc>
          <w:tcPr>
            <w:tcW w:w="625" w:type="dxa"/>
          </w:tcPr>
          <w:p w:rsidR="002445DE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2.</w:t>
            </w:r>
          </w:p>
        </w:tc>
        <w:tc>
          <w:tcPr>
            <w:tcW w:w="4301" w:type="dxa"/>
          </w:tcPr>
          <w:p w:rsidR="002445DE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Организация и проведение семинаров по охране труда для молодых предпринимателей на примере передовых фермерских хозяйств и малых предприятий в сельской местности.</w:t>
            </w:r>
          </w:p>
        </w:tc>
        <w:tc>
          <w:tcPr>
            <w:tcW w:w="1843" w:type="dxa"/>
          </w:tcPr>
          <w:p w:rsidR="002445DE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ежегодно</w:t>
            </w:r>
          </w:p>
        </w:tc>
        <w:tc>
          <w:tcPr>
            <w:tcW w:w="2401" w:type="dxa"/>
          </w:tcPr>
          <w:p w:rsidR="00FF6EA1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ОпМПСи Т, УСХиП,</w:t>
            </w:r>
          </w:p>
          <w:p w:rsidR="002445DE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Центр занятости</w:t>
            </w:r>
          </w:p>
        </w:tc>
        <w:tc>
          <w:tcPr>
            <w:tcW w:w="1276" w:type="dxa"/>
          </w:tcPr>
          <w:p w:rsidR="002445DE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2445DE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2445DE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-</w:t>
            </w:r>
          </w:p>
        </w:tc>
        <w:tc>
          <w:tcPr>
            <w:tcW w:w="1134" w:type="dxa"/>
          </w:tcPr>
          <w:p w:rsidR="002445DE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-</w:t>
            </w:r>
          </w:p>
        </w:tc>
        <w:tc>
          <w:tcPr>
            <w:tcW w:w="1275" w:type="dxa"/>
          </w:tcPr>
          <w:p w:rsidR="002445DE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-</w:t>
            </w:r>
          </w:p>
        </w:tc>
      </w:tr>
      <w:tr w:rsidR="00FF6EA1" w:rsidRPr="00494CD7" w:rsidTr="004D14C8">
        <w:trPr>
          <w:trHeight w:val="321"/>
        </w:trPr>
        <w:tc>
          <w:tcPr>
            <w:tcW w:w="625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3.</w:t>
            </w:r>
          </w:p>
        </w:tc>
        <w:tc>
          <w:tcPr>
            <w:tcW w:w="4301" w:type="dxa"/>
            <w:vAlign w:val="center"/>
          </w:tcPr>
          <w:p w:rsidR="00FF6EA1" w:rsidRPr="00494CD7" w:rsidRDefault="00FF6EA1" w:rsidP="004D14C8">
            <w:pPr>
              <w:tabs>
                <w:tab w:val="left" w:pos="0"/>
              </w:tabs>
              <w:snapToGrid w:val="0"/>
              <w:rPr>
                <w:color w:val="000000"/>
              </w:rPr>
            </w:pPr>
            <w:r w:rsidRPr="00494CD7">
              <w:rPr>
                <w:color w:val="000000"/>
              </w:rPr>
              <w:t>Организация и проведение районного конкурса среди сельской молодежи «Социальное проектирование на селе»</w:t>
            </w:r>
          </w:p>
        </w:tc>
        <w:tc>
          <w:tcPr>
            <w:tcW w:w="1843" w:type="dxa"/>
            <w:vAlign w:val="center"/>
          </w:tcPr>
          <w:p w:rsidR="00FF6EA1" w:rsidRPr="00494CD7" w:rsidRDefault="00FF6EA1" w:rsidP="004D14C8">
            <w:pPr>
              <w:snapToGrid w:val="0"/>
              <w:jc w:val="center"/>
            </w:pPr>
            <w:r w:rsidRPr="00494CD7">
              <w:t xml:space="preserve">Ежегодно </w:t>
            </w:r>
          </w:p>
        </w:tc>
        <w:tc>
          <w:tcPr>
            <w:tcW w:w="2401" w:type="dxa"/>
            <w:vAlign w:val="center"/>
          </w:tcPr>
          <w:p w:rsidR="00FF6EA1" w:rsidRPr="00494CD7" w:rsidRDefault="00FF6EA1" w:rsidP="004D14C8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 xml:space="preserve"> </w:t>
            </w:r>
            <w:proofErr w:type="spellStart"/>
            <w:r w:rsidRPr="00494CD7">
              <w:t>УСХиП</w:t>
            </w:r>
            <w:proofErr w:type="spellEnd"/>
            <w:r w:rsidRPr="00494CD7">
              <w:t>,</w:t>
            </w:r>
          </w:p>
          <w:p w:rsidR="00FF6EA1" w:rsidRPr="00494CD7" w:rsidRDefault="00FF6EA1" w:rsidP="004D14C8">
            <w:pPr>
              <w:snapToGrid w:val="0"/>
              <w:jc w:val="center"/>
            </w:pPr>
            <w:r w:rsidRPr="00494CD7">
              <w:t xml:space="preserve"> Центр занятости</w:t>
            </w:r>
          </w:p>
        </w:tc>
        <w:tc>
          <w:tcPr>
            <w:tcW w:w="1276" w:type="dxa"/>
          </w:tcPr>
          <w:p w:rsidR="00FF6EA1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FF6EA1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30</w:t>
            </w:r>
          </w:p>
        </w:tc>
        <w:tc>
          <w:tcPr>
            <w:tcW w:w="1165" w:type="dxa"/>
          </w:tcPr>
          <w:p w:rsidR="00FF6EA1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30</w:t>
            </w:r>
          </w:p>
        </w:tc>
        <w:tc>
          <w:tcPr>
            <w:tcW w:w="1134" w:type="dxa"/>
          </w:tcPr>
          <w:p w:rsidR="00FF6EA1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30</w:t>
            </w:r>
          </w:p>
        </w:tc>
        <w:tc>
          <w:tcPr>
            <w:tcW w:w="1275" w:type="dxa"/>
          </w:tcPr>
          <w:p w:rsidR="00FF6EA1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30</w:t>
            </w:r>
          </w:p>
        </w:tc>
      </w:tr>
      <w:tr w:rsidR="00FF6EA1" w:rsidRPr="00494CD7" w:rsidTr="004D14C8">
        <w:trPr>
          <w:trHeight w:val="321"/>
        </w:trPr>
        <w:tc>
          <w:tcPr>
            <w:tcW w:w="625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4.</w:t>
            </w:r>
          </w:p>
        </w:tc>
        <w:tc>
          <w:tcPr>
            <w:tcW w:w="4301" w:type="dxa"/>
          </w:tcPr>
          <w:p w:rsidR="00FF6EA1" w:rsidRPr="00494CD7" w:rsidRDefault="00FF6EA1" w:rsidP="004D14C8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  <w:r w:rsidRPr="00494CD7">
              <w:rPr>
                <w:bCs/>
                <w:color w:val="000000"/>
              </w:rPr>
              <w:t>Организация и проведение районного Форума Сельской молодежи</w:t>
            </w:r>
          </w:p>
        </w:tc>
        <w:tc>
          <w:tcPr>
            <w:tcW w:w="1843" w:type="dxa"/>
            <w:vAlign w:val="center"/>
          </w:tcPr>
          <w:p w:rsidR="00FF6EA1" w:rsidRPr="00494CD7" w:rsidRDefault="00FF6EA1" w:rsidP="004D14C8">
            <w:pPr>
              <w:snapToGrid w:val="0"/>
              <w:jc w:val="center"/>
            </w:pPr>
            <w:r w:rsidRPr="00494CD7">
              <w:t>Ежегодно</w:t>
            </w:r>
          </w:p>
        </w:tc>
        <w:tc>
          <w:tcPr>
            <w:tcW w:w="2401" w:type="dxa"/>
          </w:tcPr>
          <w:p w:rsidR="00FF6EA1" w:rsidRPr="00494CD7" w:rsidRDefault="00FF6EA1" w:rsidP="004D14C8">
            <w:pPr>
              <w:snapToGrid w:val="0"/>
              <w:jc w:val="center"/>
            </w:pPr>
            <w:r w:rsidRPr="00494CD7">
              <w:t xml:space="preserve"> Участники программы</w:t>
            </w:r>
          </w:p>
          <w:p w:rsidR="00FF6EA1" w:rsidRPr="00494CD7" w:rsidRDefault="00FF6EA1" w:rsidP="004D14C8">
            <w:pPr>
              <w:snapToGrid w:val="0"/>
              <w:jc w:val="center"/>
            </w:pPr>
            <w:r w:rsidRPr="00494CD7">
              <w:t>Главы сельских поселений</w:t>
            </w:r>
          </w:p>
          <w:p w:rsidR="00FF6EA1" w:rsidRPr="00494CD7" w:rsidRDefault="00FF6EA1" w:rsidP="004D14C8">
            <w:pPr>
              <w:snapToGrid w:val="0"/>
              <w:jc w:val="center"/>
            </w:pPr>
          </w:p>
          <w:p w:rsidR="00FF6EA1" w:rsidRPr="00494CD7" w:rsidRDefault="00FF6EA1" w:rsidP="004D14C8">
            <w:pPr>
              <w:snapToGrid w:val="0"/>
            </w:pPr>
          </w:p>
          <w:p w:rsidR="00FF6EA1" w:rsidRPr="00494CD7" w:rsidRDefault="00FF6EA1" w:rsidP="004D14C8">
            <w:pPr>
              <w:snapToGrid w:val="0"/>
            </w:pPr>
          </w:p>
        </w:tc>
        <w:tc>
          <w:tcPr>
            <w:tcW w:w="1276" w:type="dxa"/>
          </w:tcPr>
          <w:p w:rsidR="00FF6EA1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lastRenderedPageBreak/>
              <w:t>5</w:t>
            </w:r>
          </w:p>
        </w:tc>
        <w:tc>
          <w:tcPr>
            <w:tcW w:w="1103" w:type="dxa"/>
          </w:tcPr>
          <w:p w:rsidR="00FF6EA1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</w:t>
            </w:r>
          </w:p>
        </w:tc>
        <w:tc>
          <w:tcPr>
            <w:tcW w:w="1165" w:type="dxa"/>
          </w:tcPr>
          <w:p w:rsidR="00FF6EA1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</w:t>
            </w:r>
          </w:p>
        </w:tc>
        <w:tc>
          <w:tcPr>
            <w:tcW w:w="1134" w:type="dxa"/>
          </w:tcPr>
          <w:p w:rsidR="00FF6EA1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</w:t>
            </w:r>
          </w:p>
        </w:tc>
        <w:tc>
          <w:tcPr>
            <w:tcW w:w="1275" w:type="dxa"/>
          </w:tcPr>
          <w:p w:rsidR="00FF6EA1" w:rsidRPr="00494CD7" w:rsidRDefault="00FF6EA1" w:rsidP="00FF6EA1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</w:t>
            </w:r>
          </w:p>
        </w:tc>
      </w:tr>
      <w:tr w:rsidR="00FF6EA1" w:rsidRPr="00494CD7" w:rsidTr="002445DE">
        <w:trPr>
          <w:trHeight w:val="336"/>
        </w:trPr>
        <w:tc>
          <w:tcPr>
            <w:tcW w:w="625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lastRenderedPageBreak/>
              <w:t>5.</w:t>
            </w:r>
          </w:p>
        </w:tc>
        <w:tc>
          <w:tcPr>
            <w:tcW w:w="4301" w:type="dxa"/>
          </w:tcPr>
          <w:p w:rsidR="00FF6EA1" w:rsidRPr="00494CD7" w:rsidRDefault="00FF6EA1" w:rsidP="004D14C8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  <w:r w:rsidRPr="00494CD7">
              <w:rPr>
                <w:bCs/>
                <w:color w:val="000000"/>
              </w:rPr>
              <w:t xml:space="preserve">Создание электронного портала сельской молодежи </w:t>
            </w:r>
            <w:r w:rsidRPr="00494CD7">
              <w:rPr>
                <w:bCs/>
              </w:rPr>
              <w:t>Рыбно-Слободского</w:t>
            </w:r>
            <w:r w:rsidRPr="00494CD7">
              <w:rPr>
                <w:bCs/>
                <w:color w:val="000000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FF6EA1" w:rsidRPr="00494CD7" w:rsidRDefault="00FF6EA1" w:rsidP="004D14C8">
            <w:pPr>
              <w:snapToGrid w:val="0"/>
              <w:jc w:val="center"/>
            </w:pPr>
            <w:r w:rsidRPr="00494CD7">
              <w:t>Постоянно</w:t>
            </w:r>
          </w:p>
        </w:tc>
        <w:tc>
          <w:tcPr>
            <w:tcW w:w="2401" w:type="dxa"/>
          </w:tcPr>
          <w:p w:rsidR="00FF6EA1" w:rsidRPr="00494CD7" w:rsidRDefault="00FF6EA1" w:rsidP="004D14C8">
            <w:pPr>
              <w:snapToGrid w:val="0"/>
              <w:jc w:val="center"/>
            </w:pPr>
            <w:r w:rsidRPr="00494CD7">
              <w:t>Исполнительный комитет</w:t>
            </w:r>
          </w:p>
        </w:tc>
        <w:tc>
          <w:tcPr>
            <w:tcW w:w="1276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  <w:tc>
          <w:tcPr>
            <w:tcW w:w="1103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  <w:tc>
          <w:tcPr>
            <w:tcW w:w="1165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  <w:tc>
          <w:tcPr>
            <w:tcW w:w="1275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</w:tr>
      <w:tr w:rsidR="00FF6EA1" w:rsidRPr="00494CD7" w:rsidTr="002445DE">
        <w:trPr>
          <w:trHeight w:val="321"/>
        </w:trPr>
        <w:tc>
          <w:tcPr>
            <w:tcW w:w="625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6.</w:t>
            </w:r>
          </w:p>
        </w:tc>
        <w:tc>
          <w:tcPr>
            <w:tcW w:w="4301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Разработка, изготовление, рспространение среди сельской молодежи раздаточного и наглядного  метариала по активизации молодежи.</w:t>
            </w:r>
          </w:p>
        </w:tc>
        <w:tc>
          <w:tcPr>
            <w:tcW w:w="1843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постоянно</w:t>
            </w:r>
          </w:p>
        </w:tc>
        <w:tc>
          <w:tcPr>
            <w:tcW w:w="2401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Оп МПСиТ</w:t>
            </w:r>
          </w:p>
        </w:tc>
        <w:tc>
          <w:tcPr>
            <w:tcW w:w="1276" w:type="dxa"/>
          </w:tcPr>
          <w:p w:rsidR="00FF6EA1" w:rsidRPr="00494CD7" w:rsidRDefault="0072695D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12</w:t>
            </w:r>
          </w:p>
        </w:tc>
        <w:tc>
          <w:tcPr>
            <w:tcW w:w="1103" w:type="dxa"/>
          </w:tcPr>
          <w:p w:rsidR="00FF6EA1" w:rsidRPr="00494CD7" w:rsidRDefault="0072695D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12</w:t>
            </w:r>
          </w:p>
        </w:tc>
        <w:tc>
          <w:tcPr>
            <w:tcW w:w="1165" w:type="dxa"/>
          </w:tcPr>
          <w:p w:rsidR="00FF6EA1" w:rsidRPr="00494CD7" w:rsidRDefault="0072695D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12</w:t>
            </w:r>
          </w:p>
        </w:tc>
        <w:tc>
          <w:tcPr>
            <w:tcW w:w="1134" w:type="dxa"/>
          </w:tcPr>
          <w:p w:rsidR="00FF6EA1" w:rsidRPr="00494CD7" w:rsidRDefault="0072695D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12</w:t>
            </w:r>
          </w:p>
        </w:tc>
        <w:tc>
          <w:tcPr>
            <w:tcW w:w="1275" w:type="dxa"/>
          </w:tcPr>
          <w:p w:rsidR="00FF6EA1" w:rsidRPr="00494CD7" w:rsidRDefault="0072695D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12</w:t>
            </w:r>
          </w:p>
        </w:tc>
      </w:tr>
      <w:tr w:rsidR="00FF6EA1" w:rsidRPr="00494CD7" w:rsidTr="002445DE">
        <w:trPr>
          <w:trHeight w:val="321"/>
        </w:trPr>
        <w:tc>
          <w:tcPr>
            <w:tcW w:w="625" w:type="dxa"/>
          </w:tcPr>
          <w:p w:rsidR="00FF6EA1" w:rsidRPr="00494CD7" w:rsidRDefault="0072695D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7</w:t>
            </w:r>
          </w:p>
        </w:tc>
        <w:tc>
          <w:tcPr>
            <w:tcW w:w="4301" w:type="dxa"/>
          </w:tcPr>
          <w:p w:rsidR="0072695D" w:rsidRPr="00494CD7" w:rsidRDefault="0072695D" w:rsidP="0072695D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  <w:r w:rsidRPr="00494CD7">
              <w:rPr>
                <w:bCs/>
                <w:color w:val="000000"/>
              </w:rPr>
              <w:t>Внедрение социальных программ.</w:t>
            </w:r>
          </w:p>
          <w:p w:rsidR="00FF6EA1" w:rsidRPr="00494CD7" w:rsidRDefault="0072695D" w:rsidP="0072695D">
            <w:pPr>
              <w:tabs>
                <w:tab w:val="left" w:pos="0"/>
              </w:tabs>
              <w:snapToGrid w:val="0"/>
              <w:rPr>
                <w:color w:val="000000"/>
                <w:lang w:val="tt-RU"/>
              </w:rPr>
            </w:pPr>
            <w:r w:rsidRPr="00494CD7">
              <w:rPr>
                <w:bCs/>
                <w:color w:val="000000"/>
              </w:rPr>
              <w:t>Организация  лагерей по формированию здорового образа жизни детей и подростков в летний период</w:t>
            </w:r>
          </w:p>
        </w:tc>
        <w:tc>
          <w:tcPr>
            <w:tcW w:w="1843" w:type="dxa"/>
          </w:tcPr>
          <w:p w:rsidR="00FF6EA1" w:rsidRPr="00494CD7" w:rsidRDefault="0072695D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Ежегодно</w:t>
            </w:r>
          </w:p>
        </w:tc>
        <w:tc>
          <w:tcPr>
            <w:tcW w:w="2401" w:type="dxa"/>
          </w:tcPr>
          <w:p w:rsidR="004D14C8" w:rsidRPr="00494CD7" w:rsidRDefault="0072695D" w:rsidP="0072695D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</w:t>
            </w:r>
            <w:r w:rsidR="004D14C8" w:rsidRPr="00494CD7">
              <w:t>Т</w:t>
            </w:r>
            <w:proofErr w:type="gramEnd"/>
          </w:p>
          <w:p w:rsidR="0072695D" w:rsidRPr="00494CD7" w:rsidRDefault="0072695D" w:rsidP="0072695D">
            <w:pPr>
              <w:snapToGrid w:val="0"/>
              <w:jc w:val="center"/>
            </w:pPr>
            <w:r w:rsidRPr="00494CD7">
              <w:t>Отдел образования,</w:t>
            </w:r>
          </w:p>
          <w:p w:rsidR="00FF6EA1" w:rsidRPr="00494CD7" w:rsidRDefault="0072695D" w:rsidP="00ED220B">
            <w:pPr>
              <w:snapToGrid w:val="0"/>
              <w:jc w:val="center"/>
            </w:pPr>
            <w:r w:rsidRPr="00494CD7">
              <w:t>Центр занятости,</w:t>
            </w:r>
            <w:r w:rsidR="00ED220B" w:rsidRPr="00494CD7">
              <w:t xml:space="preserve"> Отдел </w:t>
            </w:r>
            <w:proofErr w:type="spellStart"/>
            <w:r w:rsidR="00ED220B" w:rsidRPr="00494CD7">
              <w:t>с</w:t>
            </w:r>
            <w:r w:rsidRPr="00494CD7">
              <w:t>оц</w:t>
            </w:r>
            <w:proofErr w:type="gramStart"/>
            <w:r w:rsidRPr="00494CD7">
              <w:t>.з</w:t>
            </w:r>
            <w:proofErr w:type="gramEnd"/>
            <w:r w:rsidRPr="00494CD7">
              <w:t>ащит</w:t>
            </w:r>
            <w:r w:rsidR="00ED220B" w:rsidRPr="00494CD7">
              <w:t>ы</w:t>
            </w:r>
            <w:proofErr w:type="spellEnd"/>
          </w:p>
        </w:tc>
        <w:tc>
          <w:tcPr>
            <w:tcW w:w="1276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  <w:tc>
          <w:tcPr>
            <w:tcW w:w="1103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  <w:tc>
          <w:tcPr>
            <w:tcW w:w="1165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  <w:tc>
          <w:tcPr>
            <w:tcW w:w="1275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</w:tr>
      <w:tr w:rsidR="00FF6EA1" w:rsidRPr="00494CD7" w:rsidTr="002445DE">
        <w:trPr>
          <w:trHeight w:val="321"/>
        </w:trPr>
        <w:tc>
          <w:tcPr>
            <w:tcW w:w="625" w:type="dxa"/>
          </w:tcPr>
          <w:p w:rsidR="00FF6EA1" w:rsidRPr="00494CD7" w:rsidRDefault="004D14C8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8</w:t>
            </w:r>
          </w:p>
        </w:tc>
        <w:tc>
          <w:tcPr>
            <w:tcW w:w="4301" w:type="dxa"/>
          </w:tcPr>
          <w:p w:rsidR="00FF6EA1" w:rsidRPr="00494CD7" w:rsidRDefault="004D14C8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Проведение конкурса проектов по развитию сельского туризма в сельских поселениях Рыбно-слободского муниципального района</w:t>
            </w:r>
          </w:p>
        </w:tc>
        <w:tc>
          <w:tcPr>
            <w:tcW w:w="1843" w:type="dxa"/>
          </w:tcPr>
          <w:p w:rsidR="00FF6EA1" w:rsidRPr="00494CD7" w:rsidRDefault="004D14C8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Ежегодно</w:t>
            </w:r>
          </w:p>
        </w:tc>
        <w:tc>
          <w:tcPr>
            <w:tcW w:w="2401" w:type="dxa"/>
          </w:tcPr>
          <w:p w:rsidR="004D14C8" w:rsidRPr="00494CD7" w:rsidRDefault="004D14C8" w:rsidP="004D14C8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</w:p>
          <w:p w:rsidR="004D14C8" w:rsidRPr="00494CD7" w:rsidRDefault="004D14C8" w:rsidP="004D14C8">
            <w:pPr>
              <w:snapToGrid w:val="0"/>
              <w:jc w:val="center"/>
            </w:pPr>
            <w:r w:rsidRPr="00494CD7">
              <w:t>Сельские поселения</w:t>
            </w:r>
          </w:p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FF6EA1" w:rsidRPr="00494CD7" w:rsidRDefault="004D14C8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FF6EA1" w:rsidRPr="00494CD7" w:rsidRDefault="004D14C8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</w:t>
            </w:r>
          </w:p>
        </w:tc>
        <w:tc>
          <w:tcPr>
            <w:tcW w:w="1165" w:type="dxa"/>
          </w:tcPr>
          <w:p w:rsidR="00FF6EA1" w:rsidRPr="00494CD7" w:rsidRDefault="004D14C8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20</w:t>
            </w:r>
          </w:p>
        </w:tc>
        <w:tc>
          <w:tcPr>
            <w:tcW w:w="1134" w:type="dxa"/>
          </w:tcPr>
          <w:p w:rsidR="00FF6EA1" w:rsidRPr="00494CD7" w:rsidRDefault="004D14C8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25</w:t>
            </w:r>
          </w:p>
        </w:tc>
        <w:tc>
          <w:tcPr>
            <w:tcW w:w="1275" w:type="dxa"/>
          </w:tcPr>
          <w:p w:rsidR="00FF6EA1" w:rsidRPr="00494CD7" w:rsidRDefault="004D14C8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30</w:t>
            </w:r>
          </w:p>
        </w:tc>
      </w:tr>
      <w:tr w:rsidR="00FF6EA1" w:rsidRPr="00494CD7" w:rsidTr="002445DE">
        <w:trPr>
          <w:trHeight w:val="321"/>
        </w:trPr>
        <w:tc>
          <w:tcPr>
            <w:tcW w:w="625" w:type="dxa"/>
          </w:tcPr>
          <w:p w:rsidR="00FF6EA1" w:rsidRPr="00494CD7" w:rsidRDefault="004D14C8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9</w:t>
            </w:r>
          </w:p>
        </w:tc>
        <w:tc>
          <w:tcPr>
            <w:tcW w:w="4301" w:type="dxa"/>
          </w:tcPr>
          <w:p w:rsidR="00FF6EA1" w:rsidRPr="00494CD7" w:rsidRDefault="004D14C8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Создание экологической бригады в сельских поселениях</w:t>
            </w:r>
          </w:p>
        </w:tc>
        <w:tc>
          <w:tcPr>
            <w:tcW w:w="1843" w:type="dxa"/>
          </w:tcPr>
          <w:p w:rsidR="00FF6EA1" w:rsidRPr="00494CD7" w:rsidRDefault="004D14C8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постоянно</w:t>
            </w:r>
          </w:p>
        </w:tc>
        <w:tc>
          <w:tcPr>
            <w:tcW w:w="2401" w:type="dxa"/>
          </w:tcPr>
          <w:p w:rsidR="00FF6EA1" w:rsidRPr="00494CD7" w:rsidRDefault="004D14C8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>, главы сельских поселений</w:t>
            </w:r>
          </w:p>
        </w:tc>
        <w:tc>
          <w:tcPr>
            <w:tcW w:w="1276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  <w:tc>
          <w:tcPr>
            <w:tcW w:w="1103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  <w:tc>
          <w:tcPr>
            <w:tcW w:w="1165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  <w:tc>
          <w:tcPr>
            <w:tcW w:w="1275" w:type="dxa"/>
          </w:tcPr>
          <w:p w:rsidR="00FF6EA1" w:rsidRPr="00494CD7" w:rsidRDefault="00FF6EA1" w:rsidP="002445DE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</w:p>
        </w:tc>
      </w:tr>
    </w:tbl>
    <w:p w:rsidR="00F870B1" w:rsidRDefault="00F870B1" w:rsidP="004D14C8">
      <w:pPr>
        <w:rPr>
          <w:b/>
          <w:i/>
          <w:sz w:val="28"/>
          <w:szCs w:val="28"/>
        </w:rPr>
      </w:pPr>
    </w:p>
    <w:p w:rsidR="00F870B1" w:rsidRDefault="00F870B1" w:rsidP="00F870B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  Решение социально-экономических проблем молодежи</w:t>
      </w:r>
    </w:p>
    <w:p w:rsidR="00F870B1" w:rsidRDefault="00F870B1" w:rsidP="00F870B1">
      <w:pPr>
        <w:jc w:val="center"/>
        <w:rPr>
          <w:b/>
          <w:i/>
          <w:sz w:val="28"/>
          <w:szCs w:val="28"/>
        </w:rPr>
      </w:pPr>
    </w:p>
    <w:p w:rsidR="004D14C8" w:rsidRDefault="00F870B1" w:rsidP="00F870B1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 xml:space="preserve">Целью данного </w:t>
      </w:r>
      <w:r>
        <w:rPr>
          <w:i/>
          <w:iCs/>
          <w:sz w:val="28"/>
          <w:szCs w:val="28"/>
        </w:rPr>
        <w:t>раздела является реализация комплекса мероприятий, направленных на решение социально-</w:t>
      </w:r>
      <w:r w:rsidR="004D14C8">
        <w:rPr>
          <w:i/>
          <w:iCs/>
          <w:sz w:val="28"/>
          <w:szCs w:val="28"/>
        </w:rPr>
        <w:t xml:space="preserve">     </w:t>
      </w:r>
    </w:p>
    <w:p w:rsidR="00F870B1" w:rsidRDefault="004D14C8" w:rsidP="00F870B1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</w:t>
      </w:r>
      <w:r w:rsidR="00F870B1">
        <w:rPr>
          <w:i/>
          <w:iCs/>
          <w:sz w:val="28"/>
          <w:szCs w:val="28"/>
        </w:rPr>
        <w:t>экономических проблем сельской  молодежи</w:t>
      </w:r>
    </w:p>
    <w:p w:rsidR="004D14C8" w:rsidRDefault="004D14C8" w:rsidP="00F870B1">
      <w:pPr>
        <w:jc w:val="both"/>
        <w:rPr>
          <w:i/>
          <w:iCs/>
          <w:sz w:val="28"/>
          <w:szCs w:val="28"/>
        </w:rPr>
      </w:pPr>
    </w:p>
    <w:tbl>
      <w:tblPr>
        <w:tblStyle w:val="af3"/>
        <w:tblW w:w="15123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4301"/>
        <w:gridCol w:w="1843"/>
        <w:gridCol w:w="2401"/>
        <w:gridCol w:w="1276"/>
        <w:gridCol w:w="1103"/>
        <w:gridCol w:w="1165"/>
        <w:gridCol w:w="1134"/>
        <w:gridCol w:w="1275"/>
      </w:tblGrid>
      <w:tr w:rsidR="004D14C8" w:rsidRPr="00494CD7" w:rsidTr="004D14C8">
        <w:trPr>
          <w:trHeight w:val="657"/>
        </w:trPr>
        <w:tc>
          <w:tcPr>
            <w:tcW w:w="625" w:type="dxa"/>
            <w:vMerge w:val="restart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№</w:t>
            </w:r>
          </w:p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п\п</w:t>
            </w:r>
          </w:p>
        </w:tc>
        <w:tc>
          <w:tcPr>
            <w:tcW w:w="4301" w:type="dxa"/>
            <w:vMerge w:val="restart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Сроки проведения</w:t>
            </w:r>
          </w:p>
        </w:tc>
        <w:tc>
          <w:tcPr>
            <w:tcW w:w="2401" w:type="dxa"/>
            <w:vMerge w:val="restart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5953" w:type="dxa"/>
            <w:gridSpan w:val="5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Финансовые затраты на 2011-2013 годы</w:t>
            </w:r>
          </w:p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(текущее финансирвание)</w:t>
            </w:r>
          </w:p>
        </w:tc>
      </w:tr>
      <w:tr w:rsidR="004D14C8" w:rsidRPr="00494CD7" w:rsidTr="004D14C8">
        <w:trPr>
          <w:trHeight w:val="354"/>
        </w:trPr>
        <w:tc>
          <w:tcPr>
            <w:tcW w:w="625" w:type="dxa"/>
            <w:vMerge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4301" w:type="dxa"/>
            <w:vMerge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2401" w:type="dxa"/>
            <w:vMerge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2011 </w:t>
            </w:r>
          </w:p>
        </w:tc>
        <w:tc>
          <w:tcPr>
            <w:tcW w:w="1103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2012 </w:t>
            </w:r>
          </w:p>
        </w:tc>
        <w:tc>
          <w:tcPr>
            <w:tcW w:w="116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2013 </w:t>
            </w:r>
          </w:p>
        </w:tc>
        <w:tc>
          <w:tcPr>
            <w:tcW w:w="1134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2014 </w:t>
            </w:r>
          </w:p>
        </w:tc>
        <w:tc>
          <w:tcPr>
            <w:tcW w:w="127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2015 </w:t>
            </w:r>
          </w:p>
        </w:tc>
      </w:tr>
      <w:tr w:rsidR="004D14C8" w:rsidRPr="00494CD7" w:rsidTr="004D14C8">
        <w:trPr>
          <w:trHeight w:val="321"/>
        </w:trPr>
        <w:tc>
          <w:tcPr>
            <w:tcW w:w="62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</w:t>
            </w:r>
          </w:p>
        </w:tc>
        <w:tc>
          <w:tcPr>
            <w:tcW w:w="4301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bCs/>
                <w:color w:val="000000"/>
              </w:rPr>
              <w:t>Обеспечение жильем молодых семей и специалистов проживающих в сельской местности</w:t>
            </w:r>
          </w:p>
        </w:tc>
        <w:tc>
          <w:tcPr>
            <w:tcW w:w="1843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ind w:left="655" w:hanging="655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Постоянно</w:t>
            </w:r>
          </w:p>
        </w:tc>
        <w:tc>
          <w:tcPr>
            <w:tcW w:w="2401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ОпМПСи Т, УСХиП,Отдел строительства</w:t>
            </w:r>
            <w:r w:rsidR="00ED220B" w:rsidRPr="00494CD7">
              <w:rPr>
                <w:color w:val="000000"/>
                <w:lang w:val="tt-RU"/>
              </w:rPr>
              <w:t>, ар</w:t>
            </w:r>
            <w:r w:rsidRPr="00494CD7">
              <w:rPr>
                <w:color w:val="000000"/>
                <w:lang w:val="tt-RU"/>
              </w:rPr>
              <w:t xml:space="preserve"> и ЖКХ Исполнительного комитета</w:t>
            </w:r>
          </w:p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5953" w:type="dxa"/>
            <w:gridSpan w:val="5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lastRenderedPageBreak/>
              <w:t>За счет средств Федерального бюджета, бюджета Республики Татарстан</w:t>
            </w:r>
          </w:p>
        </w:tc>
      </w:tr>
      <w:tr w:rsidR="004D14C8" w:rsidRPr="00494CD7" w:rsidTr="004D14C8">
        <w:trPr>
          <w:trHeight w:val="321"/>
        </w:trPr>
        <w:tc>
          <w:tcPr>
            <w:tcW w:w="62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lastRenderedPageBreak/>
              <w:t>2</w:t>
            </w:r>
          </w:p>
        </w:tc>
        <w:tc>
          <w:tcPr>
            <w:tcW w:w="4301" w:type="dxa"/>
            <w:vAlign w:val="center"/>
          </w:tcPr>
          <w:p w:rsidR="004D14C8" w:rsidRPr="00494CD7" w:rsidRDefault="004D14C8" w:rsidP="004D14C8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  <w:r w:rsidRPr="00494CD7">
              <w:rPr>
                <w:bCs/>
                <w:color w:val="000000"/>
              </w:rPr>
              <w:t>Проведение работы по содействию гражданам в трудоустройстве путем организации ярмарок вакансий и рабочих мест</w:t>
            </w:r>
          </w:p>
        </w:tc>
        <w:tc>
          <w:tcPr>
            <w:tcW w:w="1843" w:type="dxa"/>
            <w:vAlign w:val="center"/>
          </w:tcPr>
          <w:p w:rsidR="004D14C8" w:rsidRPr="00494CD7" w:rsidRDefault="004D14C8" w:rsidP="004D14C8">
            <w:pPr>
              <w:snapToGrid w:val="0"/>
              <w:jc w:val="both"/>
            </w:pPr>
            <w:r w:rsidRPr="00494CD7">
              <w:t xml:space="preserve">Постоянно </w:t>
            </w:r>
          </w:p>
        </w:tc>
        <w:tc>
          <w:tcPr>
            <w:tcW w:w="2401" w:type="dxa"/>
            <w:vAlign w:val="center"/>
          </w:tcPr>
          <w:p w:rsidR="004D14C8" w:rsidRPr="00494CD7" w:rsidRDefault="004D14C8" w:rsidP="004D14C8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>, Центр занятости</w:t>
            </w:r>
          </w:p>
        </w:tc>
        <w:tc>
          <w:tcPr>
            <w:tcW w:w="1276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03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6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27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</w:tr>
      <w:tr w:rsidR="004D14C8" w:rsidRPr="00494CD7" w:rsidTr="004D14C8">
        <w:trPr>
          <w:trHeight w:val="321"/>
        </w:trPr>
        <w:tc>
          <w:tcPr>
            <w:tcW w:w="62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3</w:t>
            </w:r>
          </w:p>
        </w:tc>
        <w:tc>
          <w:tcPr>
            <w:tcW w:w="4301" w:type="dxa"/>
            <w:vAlign w:val="center"/>
          </w:tcPr>
          <w:p w:rsidR="004D14C8" w:rsidRPr="00494CD7" w:rsidRDefault="004D14C8" w:rsidP="004D14C8">
            <w:pPr>
              <w:snapToGrid w:val="0"/>
            </w:pPr>
            <w:r w:rsidRPr="00494CD7">
              <w:t>Формирование базы данных по трудоустройству и профориентации молодежи</w:t>
            </w:r>
          </w:p>
        </w:tc>
        <w:tc>
          <w:tcPr>
            <w:tcW w:w="1843" w:type="dxa"/>
            <w:vAlign w:val="center"/>
          </w:tcPr>
          <w:p w:rsidR="004D14C8" w:rsidRPr="00494CD7" w:rsidRDefault="004D14C8" w:rsidP="004D14C8">
            <w:pPr>
              <w:snapToGrid w:val="0"/>
              <w:jc w:val="both"/>
            </w:pPr>
            <w:r w:rsidRPr="00494CD7">
              <w:t xml:space="preserve">Постоянно </w:t>
            </w:r>
          </w:p>
        </w:tc>
        <w:tc>
          <w:tcPr>
            <w:tcW w:w="2401" w:type="dxa"/>
            <w:vAlign w:val="center"/>
          </w:tcPr>
          <w:p w:rsidR="004D14C8" w:rsidRPr="00494CD7" w:rsidRDefault="004D14C8" w:rsidP="004D14C8">
            <w:pPr>
              <w:snapToGrid w:val="0"/>
              <w:jc w:val="both"/>
            </w:pPr>
            <w:r w:rsidRPr="00494CD7">
              <w:t>Центр занятости</w:t>
            </w:r>
          </w:p>
        </w:tc>
        <w:tc>
          <w:tcPr>
            <w:tcW w:w="1276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03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6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27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</w:tr>
      <w:tr w:rsidR="004D14C8" w:rsidRPr="00494CD7" w:rsidTr="004D14C8">
        <w:trPr>
          <w:trHeight w:val="321"/>
        </w:trPr>
        <w:tc>
          <w:tcPr>
            <w:tcW w:w="62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4</w:t>
            </w:r>
          </w:p>
        </w:tc>
        <w:tc>
          <w:tcPr>
            <w:tcW w:w="4301" w:type="dxa"/>
            <w:vAlign w:val="center"/>
          </w:tcPr>
          <w:p w:rsidR="004D14C8" w:rsidRPr="00494CD7" w:rsidRDefault="004D14C8" w:rsidP="004D14C8">
            <w:pPr>
              <w:snapToGrid w:val="0"/>
            </w:pPr>
            <w:r w:rsidRPr="00494CD7">
              <w:t>Проведение учебно-методических семинаров и конференции по проблемам занятости подростков и молодежи</w:t>
            </w:r>
          </w:p>
          <w:p w:rsidR="004D14C8" w:rsidRPr="00494CD7" w:rsidRDefault="004D14C8" w:rsidP="004D14C8">
            <w:pPr>
              <w:snapToGrid w:val="0"/>
            </w:pPr>
          </w:p>
          <w:p w:rsidR="004D14C8" w:rsidRPr="00494CD7" w:rsidRDefault="004D14C8" w:rsidP="004D14C8">
            <w:pPr>
              <w:snapToGrid w:val="0"/>
            </w:pPr>
          </w:p>
        </w:tc>
        <w:tc>
          <w:tcPr>
            <w:tcW w:w="1843" w:type="dxa"/>
            <w:vAlign w:val="center"/>
          </w:tcPr>
          <w:p w:rsidR="004D14C8" w:rsidRPr="00494CD7" w:rsidRDefault="004D14C8" w:rsidP="004D14C8">
            <w:pPr>
              <w:snapToGrid w:val="0"/>
              <w:jc w:val="both"/>
            </w:pPr>
            <w:r w:rsidRPr="00494CD7">
              <w:t>Ежегодно</w:t>
            </w:r>
          </w:p>
        </w:tc>
        <w:tc>
          <w:tcPr>
            <w:tcW w:w="2401" w:type="dxa"/>
            <w:vAlign w:val="center"/>
          </w:tcPr>
          <w:p w:rsidR="004D14C8" w:rsidRPr="00494CD7" w:rsidRDefault="004D14C8" w:rsidP="004D14C8">
            <w:pPr>
              <w:snapToGrid w:val="0"/>
              <w:jc w:val="both"/>
            </w:pPr>
            <w:r w:rsidRPr="00494CD7">
              <w:t xml:space="preserve">   </w:t>
            </w: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>,</w:t>
            </w:r>
          </w:p>
          <w:p w:rsidR="004D14C8" w:rsidRPr="00494CD7" w:rsidRDefault="00ED220B" w:rsidP="004D14C8">
            <w:pPr>
              <w:snapToGrid w:val="0"/>
              <w:jc w:val="center"/>
            </w:pPr>
            <w:r w:rsidRPr="00494CD7">
              <w:t>Центр занятости</w:t>
            </w:r>
            <w:r w:rsidR="004D14C8" w:rsidRPr="00494CD7">
              <w:t>, Отдел образования</w:t>
            </w:r>
          </w:p>
        </w:tc>
        <w:tc>
          <w:tcPr>
            <w:tcW w:w="1276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03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6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27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</w:tr>
      <w:tr w:rsidR="004D14C8" w:rsidRPr="00494CD7" w:rsidTr="004D14C8">
        <w:trPr>
          <w:trHeight w:val="321"/>
        </w:trPr>
        <w:tc>
          <w:tcPr>
            <w:tcW w:w="62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5.</w:t>
            </w:r>
          </w:p>
        </w:tc>
        <w:tc>
          <w:tcPr>
            <w:tcW w:w="4301" w:type="dxa"/>
            <w:vAlign w:val="center"/>
          </w:tcPr>
          <w:p w:rsidR="004D14C8" w:rsidRPr="00494CD7" w:rsidRDefault="004D14C8" w:rsidP="004D14C8">
            <w:pPr>
              <w:tabs>
                <w:tab w:val="left" w:pos="0"/>
              </w:tabs>
              <w:snapToGrid w:val="0"/>
              <w:jc w:val="both"/>
              <w:rPr>
                <w:bCs/>
                <w:color w:val="000000"/>
              </w:rPr>
            </w:pPr>
            <w:r w:rsidRPr="00494CD7">
              <w:rPr>
                <w:bCs/>
                <w:color w:val="000000"/>
              </w:rPr>
              <w:t>Организация профессионального обучения безработных граждан в возрасте от 16 до  30 лет профессиям и специальностям, актуальным на рынке труда в сельских поселениях</w:t>
            </w:r>
          </w:p>
        </w:tc>
        <w:tc>
          <w:tcPr>
            <w:tcW w:w="1843" w:type="dxa"/>
            <w:vAlign w:val="center"/>
          </w:tcPr>
          <w:p w:rsidR="004D14C8" w:rsidRPr="00494CD7" w:rsidRDefault="004D14C8" w:rsidP="004D14C8">
            <w:pPr>
              <w:snapToGrid w:val="0"/>
              <w:jc w:val="both"/>
            </w:pPr>
            <w:r w:rsidRPr="00494CD7">
              <w:t xml:space="preserve">Ежегодно </w:t>
            </w:r>
          </w:p>
        </w:tc>
        <w:tc>
          <w:tcPr>
            <w:tcW w:w="2401" w:type="dxa"/>
            <w:vAlign w:val="center"/>
          </w:tcPr>
          <w:p w:rsidR="004D14C8" w:rsidRPr="00494CD7" w:rsidRDefault="004D14C8" w:rsidP="004D14C8">
            <w:pPr>
              <w:snapToGrid w:val="0"/>
              <w:jc w:val="center"/>
            </w:pPr>
            <w:r w:rsidRPr="00494CD7">
              <w:t>Центр занятости</w:t>
            </w:r>
          </w:p>
        </w:tc>
        <w:tc>
          <w:tcPr>
            <w:tcW w:w="1276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03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6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27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</w:tr>
      <w:tr w:rsidR="004D14C8" w:rsidRPr="00494CD7" w:rsidTr="004D14C8">
        <w:trPr>
          <w:trHeight w:val="321"/>
        </w:trPr>
        <w:tc>
          <w:tcPr>
            <w:tcW w:w="62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6.</w:t>
            </w:r>
          </w:p>
        </w:tc>
        <w:tc>
          <w:tcPr>
            <w:tcW w:w="4301" w:type="dxa"/>
            <w:vAlign w:val="center"/>
          </w:tcPr>
          <w:p w:rsidR="004D14C8" w:rsidRPr="00494CD7" w:rsidRDefault="004D14C8" w:rsidP="004D14C8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  <w:r w:rsidRPr="00494CD7">
              <w:rPr>
                <w:bCs/>
                <w:color w:val="000000"/>
              </w:rPr>
              <w:t>Проведение « Дня профессий» в школах с привлечением представителей различных профессий</w:t>
            </w:r>
          </w:p>
        </w:tc>
        <w:tc>
          <w:tcPr>
            <w:tcW w:w="1843" w:type="dxa"/>
            <w:vAlign w:val="center"/>
          </w:tcPr>
          <w:p w:rsidR="004D14C8" w:rsidRPr="00494CD7" w:rsidRDefault="004D14C8" w:rsidP="004D14C8">
            <w:pPr>
              <w:snapToGrid w:val="0"/>
              <w:jc w:val="both"/>
            </w:pPr>
            <w:r w:rsidRPr="00494CD7">
              <w:t>2 раза в год</w:t>
            </w:r>
          </w:p>
        </w:tc>
        <w:tc>
          <w:tcPr>
            <w:tcW w:w="2401" w:type="dxa"/>
            <w:vAlign w:val="center"/>
          </w:tcPr>
          <w:p w:rsidR="004D14C8" w:rsidRPr="00494CD7" w:rsidRDefault="004D14C8" w:rsidP="004D14C8">
            <w:pPr>
              <w:snapToGrid w:val="0"/>
              <w:jc w:val="center"/>
            </w:pPr>
            <w:r w:rsidRPr="00494CD7">
              <w:t>Отдел образования, Центр занятости</w:t>
            </w:r>
          </w:p>
        </w:tc>
        <w:tc>
          <w:tcPr>
            <w:tcW w:w="1276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03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6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27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</w:tr>
      <w:tr w:rsidR="004D14C8" w:rsidRPr="00494CD7" w:rsidTr="004D14C8">
        <w:trPr>
          <w:trHeight w:val="321"/>
        </w:trPr>
        <w:tc>
          <w:tcPr>
            <w:tcW w:w="62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7.</w:t>
            </w:r>
          </w:p>
        </w:tc>
        <w:tc>
          <w:tcPr>
            <w:tcW w:w="4301" w:type="dxa"/>
            <w:vAlign w:val="center"/>
          </w:tcPr>
          <w:p w:rsidR="004D14C8" w:rsidRPr="00494CD7" w:rsidRDefault="004D14C8" w:rsidP="004D14C8">
            <w:pPr>
              <w:tabs>
                <w:tab w:val="left" w:pos="0"/>
              </w:tabs>
              <w:snapToGrid w:val="0"/>
              <w:rPr>
                <w:bCs/>
                <w:color w:val="000000"/>
              </w:rPr>
            </w:pPr>
            <w:r w:rsidRPr="00494CD7">
              <w:rPr>
                <w:bCs/>
                <w:color w:val="000000"/>
              </w:rPr>
              <w:t>Проведение «Ярмарки вакансий» для молодежи</w:t>
            </w:r>
          </w:p>
        </w:tc>
        <w:tc>
          <w:tcPr>
            <w:tcW w:w="1843" w:type="dxa"/>
            <w:vAlign w:val="center"/>
          </w:tcPr>
          <w:p w:rsidR="004D14C8" w:rsidRPr="00494CD7" w:rsidRDefault="004D14C8" w:rsidP="004D14C8">
            <w:pPr>
              <w:snapToGrid w:val="0"/>
              <w:jc w:val="both"/>
            </w:pPr>
            <w:r w:rsidRPr="00494CD7">
              <w:t>В течение года</w:t>
            </w:r>
          </w:p>
        </w:tc>
        <w:tc>
          <w:tcPr>
            <w:tcW w:w="2401" w:type="dxa"/>
            <w:vAlign w:val="center"/>
          </w:tcPr>
          <w:p w:rsidR="004D14C8" w:rsidRPr="00494CD7" w:rsidRDefault="004D14C8" w:rsidP="004D14C8">
            <w:pPr>
              <w:snapToGrid w:val="0"/>
              <w:jc w:val="both"/>
            </w:pPr>
            <w:r w:rsidRPr="00494CD7">
              <w:t xml:space="preserve">   </w:t>
            </w: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>,</w:t>
            </w:r>
          </w:p>
          <w:p w:rsidR="004D14C8" w:rsidRPr="00494CD7" w:rsidRDefault="004D14C8" w:rsidP="004D14C8">
            <w:pPr>
              <w:snapToGrid w:val="0"/>
              <w:jc w:val="center"/>
            </w:pPr>
            <w:r w:rsidRPr="00494CD7">
              <w:t>Центр занятости</w:t>
            </w:r>
            <w:proofErr w:type="gramStart"/>
            <w:r w:rsidRPr="00494CD7">
              <w:t xml:space="preserve"> ,</w:t>
            </w:r>
            <w:proofErr w:type="gramEnd"/>
            <w:r w:rsidRPr="00494CD7">
              <w:t xml:space="preserve"> Отдел образования</w:t>
            </w:r>
          </w:p>
        </w:tc>
        <w:tc>
          <w:tcPr>
            <w:tcW w:w="1276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03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6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275" w:type="dxa"/>
          </w:tcPr>
          <w:p w:rsidR="004D14C8" w:rsidRPr="00494CD7" w:rsidRDefault="004D14C8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</w:tr>
      <w:tr w:rsidR="00574B9B" w:rsidRPr="00494CD7" w:rsidTr="004D14C8">
        <w:trPr>
          <w:trHeight w:val="321"/>
        </w:trPr>
        <w:tc>
          <w:tcPr>
            <w:tcW w:w="625" w:type="dxa"/>
          </w:tcPr>
          <w:p w:rsidR="00574B9B" w:rsidRPr="00494CD7" w:rsidRDefault="00574B9B" w:rsidP="004D14C8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8</w:t>
            </w:r>
          </w:p>
        </w:tc>
        <w:tc>
          <w:tcPr>
            <w:tcW w:w="4301" w:type="dxa"/>
            <w:vAlign w:val="center"/>
          </w:tcPr>
          <w:p w:rsidR="00574B9B" w:rsidRPr="00494CD7" w:rsidRDefault="00574B9B" w:rsidP="00FF1117">
            <w:pPr>
              <w:snapToGrid w:val="0"/>
              <w:jc w:val="both"/>
            </w:pPr>
            <w:r w:rsidRPr="00494CD7">
              <w:t>Проведение районных конкурсов профессионального мастерства среди молодых механизаторов</w:t>
            </w:r>
          </w:p>
        </w:tc>
        <w:tc>
          <w:tcPr>
            <w:tcW w:w="1843" w:type="dxa"/>
            <w:vAlign w:val="center"/>
          </w:tcPr>
          <w:p w:rsidR="00574B9B" w:rsidRPr="00494CD7" w:rsidRDefault="00574B9B" w:rsidP="00FF1117">
            <w:pPr>
              <w:snapToGrid w:val="0"/>
              <w:jc w:val="both"/>
            </w:pPr>
            <w:r w:rsidRPr="00494CD7">
              <w:t xml:space="preserve">Ежегодно </w:t>
            </w:r>
          </w:p>
        </w:tc>
        <w:tc>
          <w:tcPr>
            <w:tcW w:w="2401" w:type="dxa"/>
            <w:vAlign w:val="center"/>
          </w:tcPr>
          <w:p w:rsidR="00574B9B" w:rsidRPr="00494CD7" w:rsidRDefault="00574B9B" w:rsidP="00FF1117">
            <w:pPr>
              <w:snapToGrid w:val="0"/>
              <w:jc w:val="center"/>
            </w:pPr>
            <w:proofErr w:type="spellStart"/>
            <w:r w:rsidRPr="00494CD7">
              <w:t>УСХи</w:t>
            </w:r>
            <w:proofErr w:type="spellEnd"/>
            <w:r w:rsidR="00FF1117" w:rsidRPr="00494CD7">
              <w:t xml:space="preserve"> </w:t>
            </w:r>
            <w:proofErr w:type="gramStart"/>
            <w:r w:rsidRPr="00494CD7">
              <w:t>П</w:t>
            </w:r>
            <w:proofErr w:type="gramEnd"/>
            <w:r w:rsidRPr="00494CD7">
              <w:t>, Агротехнический колледж</w:t>
            </w:r>
          </w:p>
        </w:tc>
        <w:tc>
          <w:tcPr>
            <w:tcW w:w="1276" w:type="dxa"/>
          </w:tcPr>
          <w:p w:rsidR="00574B9B" w:rsidRPr="00494CD7" w:rsidRDefault="00574B9B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103" w:type="dxa"/>
          </w:tcPr>
          <w:p w:rsidR="00574B9B" w:rsidRPr="00494CD7" w:rsidRDefault="00574B9B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165" w:type="dxa"/>
          </w:tcPr>
          <w:p w:rsidR="00574B9B" w:rsidRPr="00494CD7" w:rsidRDefault="00574B9B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134" w:type="dxa"/>
          </w:tcPr>
          <w:p w:rsidR="00574B9B" w:rsidRPr="00494CD7" w:rsidRDefault="00574B9B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275" w:type="dxa"/>
          </w:tcPr>
          <w:p w:rsidR="00574B9B" w:rsidRPr="00494CD7" w:rsidRDefault="00574B9B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</w:tr>
      <w:tr w:rsidR="00574B9B" w:rsidRPr="00494CD7" w:rsidTr="004D14C8">
        <w:trPr>
          <w:trHeight w:val="321"/>
        </w:trPr>
        <w:tc>
          <w:tcPr>
            <w:tcW w:w="625" w:type="dxa"/>
          </w:tcPr>
          <w:p w:rsidR="00574B9B" w:rsidRPr="00494CD7" w:rsidRDefault="00574B9B" w:rsidP="004D14C8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9</w:t>
            </w:r>
          </w:p>
        </w:tc>
        <w:tc>
          <w:tcPr>
            <w:tcW w:w="4301" w:type="dxa"/>
            <w:vAlign w:val="center"/>
          </w:tcPr>
          <w:p w:rsidR="00574B9B" w:rsidRPr="00494CD7" w:rsidRDefault="00574B9B" w:rsidP="00FF1117">
            <w:pPr>
              <w:snapToGrid w:val="0"/>
              <w:jc w:val="both"/>
            </w:pPr>
            <w:r w:rsidRPr="00494CD7">
              <w:t>Проведение конкурсов профессионального мастерства среди операторов машинного доения</w:t>
            </w:r>
          </w:p>
        </w:tc>
        <w:tc>
          <w:tcPr>
            <w:tcW w:w="1843" w:type="dxa"/>
            <w:vAlign w:val="center"/>
          </w:tcPr>
          <w:p w:rsidR="00574B9B" w:rsidRPr="00494CD7" w:rsidRDefault="00574B9B" w:rsidP="00FF1117">
            <w:pPr>
              <w:snapToGrid w:val="0"/>
              <w:jc w:val="both"/>
            </w:pPr>
            <w:r w:rsidRPr="00494CD7">
              <w:t xml:space="preserve">Ежегодно </w:t>
            </w:r>
          </w:p>
        </w:tc>
        <w:tc>
          <w:tcPr>
            <w:tcW w:w="2401" w:type="dxa"/>
            <w:vAlign w:val="center"/>
          </w:tcPr>
          <w:p w:rsidR="00574B9B" w:rsidRPr="00494CD7" w:rsidRDefault="00574B9B" w:rsidP="00FF1117">
            <w:pPr>
              <w:snapToGrid w:val="0"/>
              <w:jc w:val="center"/>
            </w:pPr>
            <w:proofErr w:type="spellStart"/>
            <w:r w:rsidRPr="00494CD7">
              <w:t>УСХи</w:t>
            </w:r>
            <w:proofErr w:type="spellEnd"/>
            <w:r w:rsidR="00FF1117" w:rsidRPr="00494CD7">
              <w:t xml:space="preserve"> </w:t>
            </w:r>
            <w:proofErr w:type="gramStart"/>
            <w:r w:rsidRPr="00494CD7">
              <w:t>П</w:t>
            </w:r>
            <w:proofErr w:type="gramEnd"/>
          </w:p>
        </w:tc>
        <w:tc>
          <w:tcPr>
            <w:tcW w:w="1276" w:type="dxa"/>
          </w:tcPr>
          <w:p w:rsidR="00574B9B" w:rsidRPr="00494CD7" w:rsidRDefault="00574B9B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103" w:type="dxa"/>
          </w:tcPr>
          <w:p w:rsidR="00574B9B" w:rsidRPr="00494CD7" w:rsidRDefault="00574B9B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165" w:type="dxa"/>
          </w:tcPr>
          <w:p w:rsidR="00574B9B" w:rsidRPr="00494CD7" w:rsidRDefault="00574B9B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134" w:type="dxa"/>
          </w:tcPr>
          <w:p w:rsidR="00574B9B" w:rsidRPr="00494CD7" w:rsidRDefault="00574B9B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275" w:type="dxa"/>
          </w:tcPr>
          <w:p w:rsidR="00574B9B" w:rsidRPr="00494CD7" w:rsidRDefault="00574B9B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</w:tr>
      <w:tr w:rsidR="00574B9B" w:rsidRPr="00494CD7" w:rsidTr="004D14C8">
        <w:trPr>
          <w:trHeight w:val="321"/>
        </w:trPr>
        <w:tc>
          <w:tcPr>
            <w:tcW w:w="625" w:type="dxa"/>
          </w:tcPr>
          <w:p w:rsidR="00574B9B" w:rsidRPr="00494CD7" w:rsidRDefault="00574B9B" w:rsidP="004D14C8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4301" w:type="dxa"/>
            <w:vAlign w:val="center"/>
          </w:tcPr>
          <w:p w:rsidR="00574B9B" w:rsidRPr="00494CD7" w:rsidRDefault="00574B9B" w:rsidP="00FF1117">
            <w:pPr>
              <w:snapToGrid w:val="0"/>
            </w:pPr>
            <w:r w:rsidRPr="00494CD7">
              <w:t>Проведение конкурсов профессионального мастерства среди растениеводов</w:t>
            </w:r>
          </w:p>
        </w:tc>
        <w:tc>
          <w:tcPr>
            <w:tcW w:w="1843" w:type="dxa"/>
            <w:vAlign w:val="center"/>
          </w:tcPr>
          <w:p w:rsidR="00574B9B" w:rsidRPr="00494CD7" w:rsidRDefault="00574B9B" w:rsidP="00FF1117">
            <w:pPr>
              <w:snapToGrid w:val="0"/>
              <w:jc w:val="both"/>
            </w:pPr>
            <w:r w:rsidRPr="00494CD7">
              <w:t xml:space="preserve">Ежегодно </w:t>
            </w:r>
          </w:p>
        </w:tc>
        <w:tc>
          <w:tcPr>
            <w:tcW w:w="2401" w:type="dxa"/>
            <w:vAlign w:val="center"/>
          </w:tcPr>
          <w:p w:rsidR="00574B9B" w:rsidRPr="00494CD7" w:rsidRDefault="00574B9B" w:rsidP="00FF1117">
            <w:pPr>
              <w:snapToGrid w:val="0"/>
              <w:jc w:val="center"/>
            </w:pPr>
            <w:r w:rsidRPr="00494CD7">
              <w:t>ОДМС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 xml:space="preserve">, </w:t>
            </w:r>
            <w:proofErr w:type="spellStart"/>
            <w:r w:rsidRPr="00494CD7">
              <w:t>УСХиП</w:t>
            </w:r>
            <w:proofErr w:type="spellEnd"/>
          </w:p>
        </w:tc>
        <w:tc>
          <w:tcPr>
            <w:tcW w:w="1276" w:type="dxa"/>
          </w:tcPr>
          <w:p w:rsidR="00574B9B" w:rsidRPr="00494CD7" w:rsidRDefault="00574B9B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103" w:type="dxa"/>
          </w:tcPr>
          <w:p w:rsidR="00574B9B" w:rsidRPr="00494CD7" w:rsidRDefault="00574B9B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165" w:type="dxa"/>
          </w:tcPr>
          <w:p w:rsidR="00574B9B" w:rsidRPr="00494CD7" w:rsidRDefault="00574B9B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134" w:type="dxa"/>
          </w:tcPr>
          <w:p w:rsidR="00574B9B" w:rsidRPr="00494CD7" w:rsidRDefault="00574B9B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275" w:type="dxa"/>
          </w:tcPr>
          <w:p w:rsidR="00574B9B" w:rsidRPr="00494CD7" w:rsidRDefault="00574B9B" w:rsidP="004D14C8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</w:tr>
    </w:tbl>
    <w:p w:rsidR="00F870B1" w:rsidRDefault="00F870B1" w:rsidP="00574B9B">
      <w:pPr>
        <w:spacing w:line="360" w:lineRule="auto"/>
        <w:rPr>
          <w:b/>
          <w:bCs/>
          <w:i/>
          <w:iCs/>
          <w:sz w:val="28"/>
          <w:szCs w:val="28"/>
        </w:rPr>
      </w:pPr>
    </w:p>
    <w:p w:rsidR="00F870B1" w:rsidRPr="00FF1117" w:rsidRDefault="00F870B1" w:rsidP="00FF1117">
      <w:pPr>
        <w:pStyle w:val="af4"/>
        <w:numPr>
          <w:ilvl w:val="0"/>
          <w:numId w:val="3"/>
        </w:num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FF1117">
        <w:rPr>
          <w:b/>
          <w:bCs/>
          <w:i/>
          <w:iCs/>
          <w:sz w:val="28"/>
          <w:szCs w:val="28"/>
        </w:rPr>
        <w:t>Развитие добровольческого движения</w:t>
      </w:r>
    </w:p>
    <w:p w:rsidR="00F870B1" w:rsidRDefault="00F870B1" w:rsidP="00F870B1">
      <w:pPr>
        <w:spacing w:line="200" w:lineRule="atLeas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sz w:val="28"/>
          <w:szCs w:val="28"/>
        </w:rPr>
        <w:t xml:space="preserve">Главной задачей волонтерской деятельности является </w:t>
      </w:r>
      <w:r>
        <w:rPr>
          <w:i/>
          <w:iCs/>
          <w:color w:val="800080"/>
          <w:sz w:val="28"/>
          <w:szCs w:val="28"/>
        </w:rPr>
        <w:t>с</w:t>
      </w:r>
      <w:r>
        <w:rPr>
          <w:i/>
          <w:iCs/>
          <w:color w:val="000000"/>
          <w:sz w:val="28"/>
          <w:szCs w:val="28"/>
        </w:rPr>
        <w:t xml:space="preserve">оциальная помощь людям, которые попали в трудную </w:t>
      </w:r>
      <w:r>
        <w:rPr>
          <w:i/>
          <w:iCs/>
          <w:color w:val="000000"/>
          <w:sz w:val="28"/>
          <w:szCs w:val="28"/>
        </w:rPr>
        <w:lastRenderedPageBreak/>
        <w:t xml:space="preserve">жизненную ситуацию. Добровольческая деятельность — это способ самовыражения и самореализации граждан, действующих индивидуально или коллективно на благо других людей. </w:t>
      </w:r>
    </w:p>
    <w:p w:rsidR="00574B9B" w:rsidRDefault="00574B9B" w:rsidP="00F870B1">
      <w:pPr>
        <w:spacing w:line="200" w:lineRule="atLeast"/>
        <w:ind w:firstLine="709"/>
        <w:jc w:val="both"/>
        <w:rPr>
          <w:i/>
          <w:iCs/>
          <w:color w:val="000000"/>
          <w:sz w:val="28"/>
          <w:szCs w:val="28"/>
        </w:rPr>
      </w:pPr>
    </w:p>
    <w:tbl>
      <w:tblPr>
        <w:tblStyle w:val="af3"/>
        <w:tblW w:w="15123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4301"/>
        <w:gridCol w:w="1843"/>
        <w:gridCol w:w="2401"/>
        <w:gridCol w:w="1276"/>
        <w:gridCol w:w="1103"/>
        <w:gridCol w:w="1165"/>
        <w:gridCol w:w="1134"/>
        <w:gridCol w:w="1275"/>
      </w:tblGrid>
      <w:tr w:rsidR="00574B9B" w:rsidRPr="00494CD7" w:rsidTr="00FF1117">
        <w:trPr>
          <w:trHeight w:val="657"/>
        </w:trPr>
        <w:tc>
          <w:tcPr>
            <w:tcW w:w="625" w:type="dxa"/>
            <w:vMerge w:val="restart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№</w:t>
            </w:r>
          </w:p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п\п</w:t>
            </w:r>
          </w:p>
        </w:tc>
        <w:tc>
          <w:tcPr>
            <w:tcW w:w="4301" w:type="dxa"/>
            <w:vMerge w:val="restart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Сроки проведения</w:t>
            </w:r>
          </w:p>
        </w:tc>
        <w:tc>
          <w:tcPr>
            <w:tcW w:w="2401" w:type="dxa"/>
            <w:vMerge w:val="restart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5953" w:type="dxa"/>
            <w:gridSpan w:val="5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Финансовые затраты на 2011-2013 годы</w:t>
            </w:r>
          </w:p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(текущее финансирвание)</w:t>
            </w:r>
          </w:p>
        </w:tc>
      </w:tr>
      <w:tr w:rsidR="00574B9B" w:rsidRPr="00494CD7" w:rsidTr="00FF1117">
        <w:trPr>
          <w:trHeight w:val="354"/>
        </w:trPr>
        <w:tc>
          <w:tcPr>
            <w:tcW w:w="625" w:type="dxa"/>
            <w:vMerge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4301" w:type="dxa"/>
            <w:vMerge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2401" w:type="dxa"/>
            <w:vMerge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2011 </w:t>
            </w:r>
          </w:p>
        </w:tc>
        <w:tc>
          <w:tcPr>
            <w:tcW w:w="1103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2012 </w:t>
            </w:r>
          </w:p>
        </w:tc>
        <w:tc>
          <w:tcPr>
            <w:tcW w:w="1165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2013 </w:t>
            </w:r>
          </w:p>
        </w:tc>
        <w:tc>
          <w:tcPr>
            <w:tcW w:w="1134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2014 </w:t>
            </w:r>
          </w:p>
        </w:tc>
        <w:tc>
          <w:tcPr>
            <w:tcW w:w="1275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2015 </w:t>
            </w:r>
          </w:p>
        </w:tc>
      </w:tr>
      <w:tr w:rsidR="00574B9B" w:rsidRPr="00494CD7" w:rsidTr="00FF1117">
        <w:trPr>
          <w:trHeight w:val="354"/>
        </w:trPr>
        <w:tc>
          <w:tcPr>
            <w:tcW w:w="625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</w:t>
            </w:r>
          </w:p>
        </w:tc>
        <w:tc>
          <w:tcPr>
            <w:tcW w:w="4301" w:type="dxa"/>
            <w:vAlign w:val="center"/>
          </w:tcPr>
          <w:p w:rsidR="00574B9B" w:rsidRPr="00494CD7" w:rsidRDefault="000768ED" w:rsidP="00FF1117">
            <w:pPr>
              <w:shd w:val="clear" w:color="auto" w:fill="FFFFFF"/>
              <w:tabs>
                <w:tab w:val="left" w:pos="975"/>
              </w:tabs>
              <w:snapToGrid w:val="0"/>
              <w:spacing w:line="100" w:lineRule="atLeast"/>
            </w:pPr>
            <w:hyperlink r:id="rId13" w:history="1">
              <w:r w:rsidR="00574B9B" w:rsidRPr="00494CD7">
                <w:rPr>
                  <w:rStyle w:val="af0"/>
                  <w:color w:val="auto"/>
                  <w:u w:val="none"/>
                </w:rPr>
                <w:t xml:space="preserve">Регистрация желающих стать волонтерами на  сайте </w:t>
              </w:r>
            </w:hyperlink>
            <w:hyperlink r:id="rId14" w:history="1">
              <w:r w:rsidR="00574B9B" w:rsidRPr="00494CD7">
                <w:rPr>
                  <w:rStyle w:val="af0"/>
                  <w:color w:val="auto"/>
                  <w:u w:val="none"/>
                </w:rPr>
                <w:t>www.jaba.ru</w:t>
              </w:r>
            </w:hyperlink>
            <w:hyperlink r:id="rId15" w:history="1">
              <w:r w:rsidR="00574B9B" w:rsidRPr="00494CD7">
                <w:rPr>
                  <w:rStyle w:val="af0"/>
                  <w:color w:val="auto"/>
                  <w:u w:val="none"/>
                </w:rPr>
                <w:t xml:space="preserve"> в возрасте от 14 до 35 лет</w:t>
              </w:r>
            </w:hyperlink>
          </w:p>
        </w:tc>
        <w:tc>
          <w:tcPr>
            <w:tcW w:w="1843" w:type="dxa"/>
            <w:vAlign w:val="center"/>
          </w:tcPr>
          <w:p w:rsidR="00574B9B" w:rsidRPr="00494CD7" w:rsidRDefault="00574B9B" w:rsidP="00FF1117">
            <w:pPr>
              <w:snapToGrid w:val="0"/>
              <w:jc w:val="both"/>
            </w:pPr>
            <w:r w:rsidRPr="00494CD7">
              <w:t xml:space="preserve">Постоянно </w:t>
            </w:r>
          </w:p>
        </w:tc>
        <w:tc>
          <w:tcPr>
            <w:tcW w:w="2401" w:type="dxa"/>
            <w:vAlign w:val="center"/>
          </w:tcPr>
          <w:p w:rsidR="00574B9B" w:rsidRPr="00494CD7" w:rsidRDefault="00574B9B" w:rsidP="00FF1117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 xml:space="preserve">, </w:t>
            </w:r>
          </w:p>
          <w:p w:rsidR="00574B9B" w:rsidRPr="00494CD7" w:rsidRDefault="00574B9B" w:rsidP="00FF1117">
            <w:pPr>
              <w:snapToGrid w:val="0"/>
              <w:jc w:val="center"/>
            </w:pPr>
            <w:r w:rsidRPr="00494CD7">
              <w:t>Отдел образования.</w:t>
            </w:r>
          </w:p>
        </w:tc>
        <w:tc>
          <w:tcPr>
            <w:tcW w:w="1276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03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65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5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</w:tr>
      <w:tr w:rsidR="00574B9B" w:rsidRPr="00494CD7" w:rsidTr="00FF1117">
        <w:trPr>
          <w:trHeight w:val="354"/>
        </w:trPr>
        <w:tc>
          <w:tcPr>
            <w:tcW w:w="625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2</w:t>
            </w:r>
          </w:p>
        </w:tc>
        <w:tc>
          <w:tcPr>
            <w:tcW w:w="4301" w:type="dxa"/>
            <w:vAlign w:val="center"/>
          </w:tcPr>
          <w:p w:rsidR="00574B9B" w:rsidRPr="00494CD7" w:rsidRDefault="00574B9B" w:rsidP="00FF1117">
            <w:pPr>
              <w:snapToGrid w:val="0"/>
            </w:pPr>
            <w:r w:rsidRPr="00494CD7">
              <w:t xml:space="preserve">Вручение паспорта волонтера </w:t>
            </w:r>
            <w:proofErr w:type="gramStart"/>
            <w:r w:rsidRPr="00494CD7">
              <w:t>зарегистрировавшимся</w:t>
            </w:r>
            <w:proofErr w:type="gramEnd"/>
            <w:r w:rsidRPr="00494CD7">
              <w:t xml:space="preserve"> на сайте</w:t>
            </w:r>
          </w:p>
        </w:tc>
        <w:tc>
          <w:tcPr>
            <w:tcW w:w="1843" w:type="dxa"/>
            <w:vAlign w:val="center"/>
          </w:tcPr>
          <w:p w:rsidR="00574B9B" w:rsidRPr="00494CD7" w:rsidRDefault="00574B9B" w:rsidP="00FF1117">
            <w:pPr>
              <w:snapToGrid w:val="0"/>
              <w:jc w:val="both"/>
            </w:pPr>
            <w:r w:rsidRPr="00494CD7">
              <w:t>Постоянно</w:t>
            </w:r>
          </w:p>
        </w:tc>
        <w:tc>
          <w:tcPr>
            <w:tcW w:w="2401" w:type="dxa"/>
            <w:vAlign w:val="center"/>
          </w:tcPr>
          <w:p w:rsidR="00574B9B" w:rsidRPr="00494CD7" w:rsidRDefault="00574B9B" w:rsidP="00FF1117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</w:p>
          <w:p w:rsidR="00574B9B" w:rsidRPr="00494CD7" w:rsidRDefault="00574B9B" w:rsidP="00FF1117">
            <w:pPr>
              <w:snapToGrid w:val="0"/>
              <w:jc w:val="center"/>
            </w:pPr>
            <w:r w:rsidRPr="00494CD7">
              <w:t>Отдел образования</w:t>
            </w:r>
          </w:p>
        </w:tc>
        <w:tc>
          <w:tcPr>
            <w:tcW w:w="1276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03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65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5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</w:tr>
      <w:tr w:rsidR="00574B9B" w:rsidRPr="00494CD7" w:rsidTr="00FF1117">
        <w:trPr>
          <w:trHeight w:val="354"/>
        </w:trPr>
        <w:tc>
          <w:tcPr>
            <w:tcW w:w="625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3</w:t>
            </w:r>
          </w:p>
        </w:tc>
        <w:tc>
          <w:tcPr>
            <w:tcW w:w="4301" w:type="dxa"/>
            <w:vAlign w:val="center"/>
          </w:tcPr>
          <w:p w:rsidR="00574B9B" w:rsidRPr="00494CD7" w:rsidRDefault="00574B9B" w:rsidP="00FF1117">
            <w:pPr>
              <w:snapToGrid w:val="0"/>
            </w:pPr>
            <w:r w:rsidRPr="00494CD7">
              <w:t xml:space="preserve">Вручение паспорта волонтера </w:t>
            </w:r>
            <w:proofErr w:type="gramStart"/>
            <w:r w:rsidRPr="00494CD7">
              <w:t>зарегистрировавшимся</w:t>
            </w:r>
            <w:proofErr w:type="gramEnd"/>
            <w:r w:rsidRPr="00494CD7">
              <w:t xml:space="preserve"> на сайте</w:t>
            </w:r>
          </w:p>
        </w:tc>
        <w:tc>
          <w:tcPr>
            <w:tcW w:w="1843" w:type="dxa"/>
            <w:vAlign w:val="center"/>
          </w:tcPr>
          <w:p w:rsidR="00574B9B" w:rsidRPr="00494CD7" w:rsidRDefault="00574B9B" w:rsidP="00FF1117">
            <w:pPr>
              <w:snapToGrid w:val="0"/>
              <w:jc w:val="both"/>
            </w:pPr>
            <w:r w:rsidRPr="00494CD7">
              <w:t>Постоянно</w:t>
            </w:r>
          </w:p>
        </w:tc>
        <w:tc>
          <w:tcPr>
            <w:tcW w:w="2401" w:type="dxa"/>
            <w:vAlign w:val="center"/>
          </w:tcPr>
          <w:p w:rsidR="00574B9B" w:rsidRPr="00494CD7" w:rsidRDefault="00574B9B" w:rsidP="00FF1117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</w:p>
        </w:tc>
        <w:tc>
          <w:tcPr>
            <w:tcW w:w="1276" w:type="dxa"/>
          </w:tcPr>
          <w:p w:rsidR="00574B9B" w:rsidRPr="00494CD7" w:rsidRDefault="00574B9B" w:rsidP="00574B9B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574B9B" w:rsidRPr="00494CD7" w:rsidRDefault="00574B9B" w:rsidP="00574B9B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-</w:t>
            </w:r>
          </w:p>
        </w:tc>
        <w:tc>
          <w:tcPr>
            <w:tcW w:w="1165" w:type="dxa"/>
          </w:tcPr>
          <w:p w:rsidR="00574B9B" w:rsidRPr="00494CD7" w:rsidRDefault="00574B9B" w:rsidP="00574B9B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</w:t>
            </w:r>
          </w:p>
        </w:tc>
        <w:tc>
          <w:tcPr>
            <w:tcW w:w="1134" w:type="dxa"/>
          </w:tcPr>
          <w:p w:rsidR="00574B9B" w:rsidRPr="00494CD7" w:rsidRDefault="00574B9B" w:rsidP="00574B9B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</w:t>
            </w:r>
          </w:p>
        </w:tc>
        <w:tc>
          <w:tcPr>
            <w:tcW w:w="1275" w:type="dxa"/>
          </w:tcPr>
          <w:p w:rsidR="00574B9B" w:rsidRPr="00494CD7" w:rsidRDefault="00574B9B" w:rsidP="00574B9B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</w:t>
            </w:r>
          </w:p>
        </w:tc>
      </w:tr>
      <w:tr w:rsidR="00574B9B" w:rsidRPr="00494CD7" w:rsidTr="00FF1117">
        <w:trPr>
          <w:trHeight w:val="354"/>
        </w:trPr>
        <w:tc>
          <w:tcPr>
            <w:tcW w:w="625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4</w:t>
            </w:r>
          </w:p>
        </w:tc>
        <w:tc>
          <w:tcPr>
            <w:tcW w:w="4301" w:type="dxa"/>
            <w:vAlign w:val="center"/>
          </w:tcPr>
          <w:p w:rsidR="00574B9B" w:rsidRPr="00494CD7" w:rsidRDefault="00574B9B" w:rsidP="00FF1117">
            <w:pPr>
              <w:snapToGrid w:val="0"/>
            </w:pPr>
            <w:r w:rsidRPr="00494CD7">
              <w:t>Конкурс «Лучший волонтерский отряд»</w:t>
            </w:r>
          </w:p>
          <w:p w:rsidR="00574B9B" w:rsidRPr="00494CD7" w:rsidRDefault="00574B9B" w:rsidP="00FF1117">
            <w:pPr>
              <w:snapToGrid w:val="0"/>
            </w:pPr>
          </w:p>
        </w:tc>
        <w:tc>
          <w:tcPr>
            <w:tcW w:w="1843" w:type="dxa"/>
            <w:vAlign w:val="center"/>
          </w:tcPr>
          <w:p w:rsidR="00574B9B" w:rsidRPr="00494CD7" w:rsidRDefault="00574B9B" w:rsidP="00FF1117">
            <w:pPr>
              <w:snapToGrid w:val="0"/>
              <w:jc w:val="both"/>
            </w:pPr>
            <w:r w:rsidRPr="00494CD7">
              <w:t xml:space="preserve">Ежегодно </w:t>
            </w:r>
          </w:p>
        </w:tc>
        <w:tc>
          <w:tcPr>
            <w:tcW w:w="2401" w:type="dxa"/>
            <w:vAlign w:val="center"/>
          </w:tcPr>
          <w:p w:rsidR="00574B9B" w:rsidRPr="00494CD7" w:rsidRDefault="00574B9B" w:rsidP="00FF1117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</w:p>
          <w:p w:rsidR="00574B9B" w:rsidRPr="00494CD7" w:rsidRDefault="00574B9B" w:rsidP="00FF1117">
            <w:pPr>
              <w:snapToGrid w:val="0"/>
              <w:jc w:val="center"/>
            </w:pPr>
            <w:r w:rsidRPr="00494CD7">
              <w:t>Отдел образования</w:t>
            </w:r>
          </w:p>
        </w:tc>
        <w:tc>
          <w:tcPr>
            <w:tcW w:w="1276" w:type="dxa"/>
          </w:tcPr>
          <w:p w:rsidR="00574B9B" w:rsidRPr="00494CD7" w:rsidRDefault="00574B9B" w:rsidP="00574B9B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103" w:type="dxa"/>
          </w:tcPr>
          <w:p w:rsidR="00574B9B" w:rsidRPr="00494CD7" w:rsidRDefault="00574B9B" w:rsidP="00574B9B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165" w:type="dxa"/>
          </w:tcPr>
          <w:p w:rsidR="00574B9B" w:rsidRPr="00494CD7" w:rsidRDefault="00574B9B" w:rsidP="00574B9B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134" w:type="dxa"/>
          </w:tcPr>
          <w:p w:rsidR="00574B9B" w:rsidRPr="00494CD7" w:rsidRDefault="00574B9B" w:rsidP="00574B9B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275" w:type="dxa"/>
          </w:tcPr>
          <w:p w:rsidR="00574B9B" w:rsidRPr="00494CD7" w:rsidRDefault="00574B9B" w:rsidP="00574B9B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</w:tr>
      <w:tr w:rsidR="00574B9B" w:rsidRPr="00494CD7" w:rsidTr="00FF1117">
        <w:trPr>
          <w:trHeight w:val="354"/>
        </w:trPr>
        <w:tc>
          <w:tcPr>
            <w:tcW w:w="625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</w:t>
            </w:r>
          </w:p>
        </w:tc>
        <w:tc>
          <w:tcPr>
            <w:tcW w:w="4301" w:type="dxa"/>
            <w:vAlign w:val="center"/>
          </w:tcPr>
          <w:p w:rsidR="00574B9B" w:rsidRPr="00494CD7" w:rsidRDefault="00574B9B" w:rsidP="00FF1117">
            <w:pPr>
              <w:snapToGrid w:val="0"/>
            </w:pPr>
            <w:r w:rsidRPr="00494CD7">
              <w:t xml:space="preserve">Слет сельских волонтеров </w:t>
            </w:r>
          </w:p>
        </w:tc>
        <w:tc>
          <w:tcPr>
            <w:tcW w:w="1843" w:type="dxa"/>
            <w:vAlign w:val="center"/>
          </w:tcPr>
          <w:p w:rsidR="00574B9B" w:rsidRPr="00494CD7" w:rsidRDefault="00574B9B" w:rsidP="00FF1117">
            <w:pPr>
              <w:snapToGrid w:val="0"/>
              <w:jc w:val="both"/>
            </w:pPr>
            <w:r w:rsidRPr="00494CD7">
              <w:t xml:space="preserve">Ежегодно </w:t>
            </w:r>
          </w:p>
        </w:tc>
        <w:tc>
          <w:tcPr>
            <w:tcW w:w="2401" w:type="dxa"/>
            <w:vAlign w:val="center"/>
          </w:tcPr>
          <w:p w:rsidR="00574B9B" w:rsidRPr="00494CD7" w:rsidRDefault="00574B9B" w:rsidP="00FF1117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>, Отдел образования</w:t>
            </w:r>
          </w:p>
        </w:tc>
        <w:tc>
          <w:tcPr>
            <w:tcW w:w="1276" w:type="dxa"/>
          </w:tcPr>
          <w:p w:rsidR="00574B9B" w:rsidRPr="00494CD7" w:rsidRDefault="00574B9B" w:rsidP="00574B9B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103" w:type="dxa"/>
          </w:tcPr>
          <w:p w:rsidR="00574B9B" w:rsidRPr="00494CD7" w:rsidRDefault="00574B9B" w:rsidP="00574B9B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</w:t>
            </w:r>
          </w:p>
        </w:tc>
        <w:tc>
          <w:tcPr>
            <w:tcW w:w="1165" w:type="dxa"/>
          </w:tcPr>
          <w:p w:rsidR="00574B9B" w:rsidRPr="00494CD7" w:rsidRDefault="00574B9B" w:rsidP="00574B9B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</w:t>
            </w:r>
          </w:p>
        </w:tc>
        <w:tc>
          <w:tcPr>
            <w:tcW w:w="1134" w:type="dxa"/>
          </w:tcPr>
          <w:p w:rsidR="00574B9B" w:rsidRPr="00494CD7" w:rsidRDefault="00574B9B" w:rsidP="00574B9B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</w:t>
            </w:r>
          </w:p>
        </w:tc>
        <w:tc>
          <w:tcPr>
            <w:tcW w:w="1275" w:type="dxa"/>
          </w:tcPr>
          <w:p w:rsidR="00574B9B" w:rsidRPr="00494CD7" w:rsidRDefault="00574B9B" w:rsidP="00574B9B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</w:t>
            </w:r>
          </w:p>
        </w:tc>
      </w:tr>
      <w:tr w:rsidR="00574B9B" w:rsidRPr="00494CD7" w:rsidTr="00FF1117">
        <w:trPr>
          <w:trHeight w:val="354"/>
        </w:trPr>
        <w:tc>
          <w:tcPr>
            <w:tcW w:w="625" w:type="dxa"/>
          </w:tcPr>
          <w:p w:rsidR="00574B9B" w:rsidRPr="00494CD7" w:rsidRDefault="00574B9B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6</w:t>
            </w:r>
          </w:p>
        </w:tc>
        <w:tc>
          <w:tcPr>
            <w:tcW w:w="4301" w:type="dxa"/>
            <w:vAlign w:val="center"/>
          </w:tcPr>
          <w:p w:rsidR="00574B9B" w:rsidRPr="00494CD7" w:rsidRDefault="00574B9B" w:rsidP="00FF1117">
            <w:pPr>
              <w:snapToGrid w:val="0"/>
              <w:jc w:val="both"/>
            </w:pPr>
            <w:r w:rsidRPr="00494CD7">
              <w:t>Тимуровское движение  по оказанию помощи одиноким пенсионерам</w:t>
            </w:r>
          </w:p>
        </w:tc>
        <w:tc>
          <w:tcPr>
            <w:tcW w:w="1843" w:type="dxa"/>
            <w:vAlign w:val="center"/>
          </w:tcPr>
          <w:p w:rsidR="00574B9B" w:rsidRPr="00494CD7" w:rsidRDefault="00574B9B" w:rsidP="00FF1117">
            <w:pPr>
              <w:snapToGrid w:val="0"/>
              <w:jc w:val="both"/>
            </w:pPr>
            <w:r w:rsidRPr="00494CD7">
              <w:t>Постоянно</w:t>
            </w:r>
          </w:p>
        </w:tc>
        <w:tc>
          <w:tcPr>
            <w:tcW w:w="2401" w:type="dxa"/>
            <w:vAlign w:val="center"/>
          </w:tcPr>
          <w:p w:rsidR="00574B9B" w:rsidRPr="00494CD7" w:rsidRDefault="00574B9B" w:rsidP="00FF1117">
            <w:pPr>
              <w:snapToGrid w:val="0"/>
              <w:jc w:val="center"/>
            </w:pPr>
            <w:r w:rsidRPr="00494CD7">
              <w:t>Отдел образования</w:t>
            </w:r>
          </w:p>
        </w:tc>
        <w:tc>
          <w:tcPr>
            <w:tcW w:w="1276" w:type="dxa"/>
          </w:tcPr>
          <w:p w:rsidR="00574B9B" w:rsidRPr="00494CD7" w:rsidRDefault="00574B9B" w:rsidP="00574B9B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03" w:type="dxa"/>
          </w:tcPr>
          <w:p w:rsidR="00574B9B" w:rsidRPr="00494CD7" w:rsidRDefault="00574B9B" w:rsidP="00574B9B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65" w:type="dxa"/>
          </w:tcPr>
          <w:p w:rsidR="00574B9B" w:rsidRPr="00494CD7" w:rsidRDefault="00574B9B" w:rsidP="00574B9B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574B9B" w:rsidRPr="00494CD7" w:rsidRDefault="00574B9B" w:rsidP="00574B9B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  <w:tc>
          <w:tcPr>
            <w:tcW w:w="1275" w:type="dxa"/>
          </w:tcPr>
          <w:p w:rsidR="00574B9B" w:rsidRPr="00494CD7" w:rsidRDefault="00574B9B" w:rsidP="00574B9B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color w:val="000000"/>
                <w:lang w:val="tt-RU"/>
              </w:rPr>
            </w:pPr>
          </w:p>
        </w:tc>
      </w:tr>
    </w:tbl>
    <w:p w:rsidR="00F870B1" w:rsidRDefault="00F870B1" w:rsidP="00F870B1">
      <w:pPr>
        <w:spacing w:line="360" w:lineRule="auto"/>
        <w:jc w:val="both"/>
      </w:pPr>
    </w:p>
    <w:p w:rsidR="00F870B1" w:rsidRDefault="00F870B1" w:rsidP="00F870B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 Развитие гражданственности и патриотизма</w:t>
      </w:r>
    </w:p>
    <w:p w:rsidR="00F870B1" w:rsidRDefault="00F870B1" w:rsidP="00F870B1">
      <w:pPr>
        <w:jc w:val="center"/>
        <w:rPr>
          <w:b/>
          <w:i/>
          <w:sz w:val="28"/>
          <w:szCs w:val="28"/>
        </w:rPr>
      </w:pPr>
    </w:p>
    <w:p w:rsidR="00F870B1" w:rsidRDefault="00F870B1" w:rsidP="00F870B1">
      <w:pPr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i/>
          <w:sz w:val="28"/>
          <w:szCs w:val="28"/>
        </w:rPr>
        <w:t>Целью данного раздела является</w:t>
      </w:r>
      <w:r>
        <w:rPr>
          <w:i/>
          <w:iCs/>
          <w:sz w:val="28"/>
          <w:szCs w:val="28"/>
        </w:rPr>
        <w:t xml:space="preserve"> воспитание гражданственности и патриотизма, создание необходимых условий для формирования и развития личности подрастающего поколения.</w:t>
      </w:r>
    </w:p>
    <w:p w:rsidR="00FF1117" w:rsidRDefault="00FF1117" w:rsidP="00F870B1">
      <w:pPr>
        <w:jc w:val="both"/>
        <w:rPr>
          <w:i/>
          <w:iCs/>
          <w:sz w:val="28"/>
          <w:szCs w:val="28"/>
        </w:rPr>
      </w:pPr>
    </w:p>
    <w:tbl>
      <w:tblPr>
        <w:tblStyle w:val="af3"/>
        <w:tblW w:w="15123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4301"/>
        <w:gridCol w:w="1843"/>
        <w:gridCol w:w="2401"/>
        <w:gridCol w:w="1276"/>
        <w:gridCol w:w="1103"/>
        <w:gridCol w:w="1165"/>
        <w:gridCol w:w="1134"/>
        <w:gridCol w:w="1275"/>
      </w:tblGrid>
      <w:tr w:rsidR="00FF1117" w:rsidRPr="00494CD7" w:rsidTr="00FF1117">
        <w:trPr>
          <w:trHeight w:val="657"/>
        </w:trPr>
        <w:tc>
          <w:tcPr>
            <w:tcW w:w="625" w:type="dxa"/>
            <w:vMerge w:val="restart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№</w:t>
            </w:r>
          </w:p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п\п</w:t>
            </w:r>
          </w:p>
        </w:tc>
        <w:tc>
          <w:tcPr>
            <w:tcW w:w="4301" w:type="dxa"/>
            <w:vMerge w:val="restart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Сроки проведения</w:t>
            </w:r>
          </w:p>
        </w:tc>
        <w:tc>
          <w:tcPr>
            <w:tcW w:w="2401" w:type="dxa"/>
            <w:vMerge w:val="restart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5953" w:type="dxa"/>
            <w:gridSpan w:val="5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Финансовые затраты на 2011-2013 годы</w:t>
            </w:r>
          </w:p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(текущее финансирвание)</w:t>
            </w:r>
          </w:p>
        </w:tc>
      </w:tr>
      <w:tr w:rsidR="00FF1117" w:rsidRPr="00494CD7" w:rsidTr="00FF1117">
        <w:trPr>
          <w:trHeight w:val="354"/>
        </w:trPr>
        <w:tc>
          <w:tcPr>
            <w:tcW w:w="625" w:type="dxa"/>
            <w:vMerge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4301" w:type="dxa"/>
            <w:vMerge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2401" w:type="dxa"/>
            <w:vMerge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2011 </w:t>
            </w:r>
          </w:p>
        </w:tc>
        <w:tc>
          <w:tcPr>
            <w:tcW w:w="1103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2012 </w:t>
            </w:r>
          </w:p>
        </w:tc>
        <w:tc>
          <w:tcPr>
            <w:tcW w:w="1165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2013 </w:t>
            </w:r>
          </w:p>
        </w:tc>
        <w:tc>
          <w:tcPr>
            <w:tcW w:w="1134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2014 </w:t>
            </w:r>
          </w:p>
        </w:tc>
        <w:tc>
          <w:tcPr>
            <w:tcW w:w="1275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2015 </w:t>
            </w:r>
          </w:p>
        </w:tc>
      </w:tr>
      <w:tr w:rsidR="00FF1117" w:rsidRPr="00494CD7" w:rsidTr="00FF1117">
        <w:trPr>
          <w:trHeight w:val="354"/>
        </w:trPr>
        <w:tc>
          <w:tcPr>
            <w:tcW w:w="625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</w:t>
            </w:r>
          </w:p>
        </w:tc>
        <w:tc>
          <w:tcPr>
            <w:tcW w:w="4301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t>Фестивали и вечера национальных культур среди сельской молодежи</w:t>
            </w:r>
          </w:p>
        </w:tc>
        <w:tc>
          <w:tcPr>
            <w:tcW w:w="1843" w:type="dxa"/>
            <w:vAlign w:val="center"/>
          </w:tcPr>
          <w:p w:rsidR="00FF1117" w:rsidRPr="00494CD7" w:rsidRDefault="00FF1117" w:rsidP="00FF1117">
            <w:pPr>
              <w:snapToGrid w:val="0"/>
              <w:jc w:val="center"/>
            </w:pPr>
            <w:r w:rsidRPr="00494CD7">
              <w:t xml:space="preserve">Ежегодно </w:t>
            </w:r>
          </w:p>
        </w:tc>
        <w:tc>
          <w:tcPr>
            <w:tcW w:w="2401" w:type="dxa"/>
            <w:vAlign w:val="center"/>
          </w:tcPr>
          <w:p w:rsidR="00FF1117" w:rsidRPr="00494CD7" w:rsidRDefault="00FF1117" w:rsidP="00FF1117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</w:p>
          <w:p w:rsidR="00FF1117" w:rsidRPr="00494CD7" w:rsidRDefault="00FF1117" w:rsidP="00FF1117">
            <w:pPr>
              <w:snapToGrid w:val="0"/>
              <w:jc w:val="center"/>
            </w:pPr>
            <w:r w:rsidRPr="00494CD7">
              <w:t xml:space="preserve"> Отдел социально-культурной сферы</w:t>
            </w:r>
          </w:p>
        </w:tc>
        <w:tc>
          <w:tcPr>
            <w:tcW w:w="1276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</w:t>
            </w:r>
          </w:p>
        </w:tc>
        <w:tc>
          <w:tcPr>
            <w:tcW w:w="1165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</w:t>
            </w:r>
          </w:p>
        </w:tc>
        <w:tc>
          <w:tcPr>
            <w:tcW w:w="1134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</w:t>
            </w:r>
          </w:p>
        </w:tc>
        <w:tc>
          <w:tcPr>
            <w:tcW w:w="1275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</w:t>
            </w:r>
          </w:p>
        </w:tc>
      </w:tr>
      <w:tr w:rsidR="00FF1117" w:rsidRPr="00494CD7" w:rsidTr="00FF1117">
        <w:trPr>
          <w:trHeight w:val="354"/>
        </w:trPr>
        <w:tc>
          <w:tcPr>
            <w:tcW w:w="625" w:type="dxa"/>
          </w:tcPr>
          <w:p w:rsidR="00FF1117" w:rsidRPr="00494CD7" w:rsidRDefault="00CE1320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2</w:t>
            </w:r>
          </w:p>
        </w:tc>
        <w:tc>
          <w:tcPr>
            <w:tcW w:w="4301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</w:pPr>
            <w:r w:rsidRPr="00494CD7">
              <w:t xml:space="preserve">Проведение мероприятий посвященные </w:t>
            </w:r>
            <w:r w:rsidRPr="00494CD7">
              <w:lastRenderedPageBreak/>
              <w:t>празднованию годовщины Дня Победы</w:t>
            </w:r>
          </w:p>
        </w:tc>
        <w:tc>
          <w:tcPr>
            <w:tcW w:w="1843" w:type="dxa"/>
            <w:vAlign w:val="center"/>
          </w:tcPr>
          <w:p w:rsidR="00FF1117" w:rsidRPr="00494CD7" w:rsidRDefault="00FF1117" w:rsidP="00FF1117">
            <w:pPr>
              <w:snapToGrid w:val="0"/>
              <w:jc w:val="center"/>
            </w:pPr>
            <w:r w:rsidRPr="00494CD7">
              <w:lastRenderedPageBreak/>
              <w:t>май</w:t>
            </w:r>
          </w:p>
        </w:tc>
        <w:tc>
          <w:tcPr>
            <w:tcW w:w="2401" w:type="dxa"/>
            <w:vAlign w:val="center"/>
          </w:tcPr>
          <w:p w:rsidR="00FF1117" w:rsidRPr="00494CD7" w:rsidRDefault="00FF1117" w:rsidP="00FF1117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 xml:space="preserve">, Отдел </w:t>
            </w:r>
            <w:r w:rsidRPr="00494CD7">
              <w:lastRenderedPageBreak/>
              <w:t>социальной культурной сферы,</w:t>
            </w:r>
          </w:p>
          <w:p w:rsidR="00FF1117" w:rsidRPr="00494CD7" w:rsidRDefault="00FF1117" w:rsidP="00FF1117">
            <w:pPr>
              <w:snapToGrid w:val="0"/>
              <w:jc w:val="center"/>
            </w:pPr>
            <w:r w:rsidRPr="00494CD7">
              <w:t>Отдел образования</w:t>
            </w:r>
          </w:p>
        </w:tc>
        <w:tc>
          <w:tcPr>
            <w:tcW w:w="1276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lastRenderedPageBreak/>
              <w:t>50</w:t>
            </w:r>
          </w:p>
        </w:tc>
        <w:tc>
          <w:tcPr>
            <w:tcW w:w="1103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50</w:t>
            </w:r>
          </w:p>
        </w:tc>
        <w:tc>
          <w:tcPr>
            <w:tcW w:w="1165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50</w:t>
            </w:r>
          </w:p>
        </w:tc>
        <w:tc>
          <w:tcPr>
            <w:tcW w:w="1134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50</w:t>
            </w:r>
          </w:p>
        </w:tc>
        <w:tc>
          <w:tcPr>
            <w:tcW w:w="1275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50</w:t>
            </w:r>
          </w:p>
        </w:tc>
      </w:tr>
      <w:tr w:rsidR="00FF1117" w:rsidRPr="00494CD7" w:rsidTr="00FF1117">
        <w:trPr>
          <w:trHeight w:val="354"/>
        </w:trPr>
        <w:tc>
          <w:tcPr>
            <w:tcW w:w="625" w:type="dxa"/>
          </w:tcPr>
          <w:p w:rsidR="00FF1117" w:rsidRPr="00494CD7" w:rsidRDefault="00CE1320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lastRenderedPageBreak/>
              <w:t>3</w:t>
            </w:r>
          </w:p>
        </w:tc>
        <w:tc>
          <w:tcPr>
            <w:tcW w:w="4301" w:type="dxa"/>
            <w:vAlign w:val="center"/>
          </w:tcPr>
          <w:p w:rsidR="00FF1117" w:rsidRPr="00494CD7" w:rsidRDefault="00FF1117" w:rsidP="00FF1117">
            <w:pPr>
              <w:snapToGrid w:val="0"/>
            </w:pPr>
            <w:r w:rsidRPr="00494CD7">
              <w:t>Соревнования по туризму среди  сельской молодежи</w:t>
            </w:r>
          </w:p>
        </w:tc>
        <w:tc>
          <w:tcPr>
            <w:tcW w:w="1843" w:type="dxa"/>
            <w:vAlign w:val="center"/>
          </w:tcPr>
          <w:p w:rsidR="00FF1117" w:rsidRPr="00494CD7" w:rsidRDefault="00FF1117" w:rsidP="00FF1117">
            <w:pPr>
              <w:snapToGrid w:val="0"/>
              <w:jc w:val="center"/>
            </w:pPr>
            <w:r w:rsidRPr="00494CD7">
              <w:t>Ежегодно</w:t>
            </w:r>
          </w:p>
        </w:tc>
        <w:tc>
          <w:tcPr>
            <w:tcW w:w="2401" w:type="dxa"/>
            <w:vAlign w:val="center"/>
          </w:tcPr>
          <w:p w:rsidR="00FF1117" w:rsidRPr="00494CD7" w:rsidRDefault="00FF1117" w:rsidP="00FF1117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 xml:space="preserve">, </w:t>
            </w:r>
          </w:p>
          <w:p w:rsidR="00FF1117" w:rsidRPr="00494CD7" w:rsidRDefault="00FF1117" w:rsidP="00FF1117">
            <w:pPr>
              <w:snapToGrid w:val="0"/>
              <w:jc w:val="center"/>
            </w:pPr>
            <w:r w:rsidRPr="00494CD7">
              <w:t>Отдел образования</w:t>
            </w:r>
          </w:p>
        </w:tc>
        <w:tc>
          <w:tcPr>
            <w:tcW w:w="1276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</w:t>
            </w:r>
          </w:p>
        </w:tc>
        <w:tc>
          <w:tcPr>
            <w:tcW w:w="1165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</w:t>
            </w:r>
          </w:p>
        </w:tc>
        <w:tc>
          <w:tcPr>
            <w:tcW w:w="1134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</w:t>
            </w:r>
          </w:p>
        </w:tc>
        <w:tc>
          <w:tcPr>
            <w:tcW w:w="1275" w:type="dxa"/>
          </w:tcPr>
          <w:p w:rsidR="00FF1117" w:rsidRPr="00494CD7" w:rsidRDefault="00FF111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</w:t>
            </w:r>
          </w:p>
        </w:tc>
      </w:tr>
      <w:tr w:rsidR="00D03567" w:rsidRPr="00494CD7" w:rsidTr="00FF1117">
        <w:trPr>
          <w:trHeight w:val="354"/>
        </w:trPr>
        <w:tc>
          <w:tcPr>
            <w:tcW w:w="625" w:type="dxa"/>
          </w:tcPr>
          <w:p w:rsidR="00D03567" w:rsidRPr="00494CD7" w:rsidRDefault="00CE1320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4</w:t>
            </w:r>
          </w:p>
        </w:tc>
        <w:tc>
          <w:tcPr>
            <w:tcW w:w="4301" w:type="dxa"/>
            <w:vAlign w:val="center"/>
          </w:tcPr>
          <w:p w:rsidR="00D03567" w:rsidRPr="00494CD7" w:rsidRDefault="00D03567" w:rsidP="0003717D">
            <w:pPr>
              <w:snapToGrid w:val="0"/>
            </w:pPr>
            <w:r w:rsidRPr="00494CD7">
              <w:t xml:space="preserve">Молодежная акция «Чистота начинается со двора!» </w:t>
            </w:r>
          </w:p>
        </w:tc>
        <w:tc>
          <w:tcPr>
            <w:tcW w:w="1843" w:type="dxa"/>
            <w:vAlign w:val="center"/>
          </w:tcPr>
          <w:p w:rsidR="00D03567" w:rsidRPr="00494CD7" w:rsidRDefault="00D03567" w:rsidP="0003717D">
            <w:pPr>
              <w:snapToGrid w:val="0"/>
              <w:jc w:val="center"/>
            </w:pPr>
            <w:r w:rsidRPr="00494CD7">
              <w:t>апрель</w:t>
            </w:r>
          </w:p>
        </w:tc>
        <w:tc>
          <w:tcPr>
            <w:tcW w:w="2401" w:type="dxa"/>
            <w:vAlign w:val="center"/>
          </w:tcPr>
          <w:p w:rsidR="00D03567" w:rsidRPr="00494CD7" w:rsidRDefault="00D03567" w:rsidP="0003717D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 xml:space="preserve">, </w:t>
            </w:r>
          </w:p>
          <w:p w:rsidR="00D03567" w:rsidRPr="00494CD7" w:rsidRDefault="00D03567" w:rsidP="0003717D">
            <w:pPr>
              <w:snapToGrid w:val="0"/>
              <w:jc w:val="center"/>
            </w:pPr>
            <w:r w:rsidRPr="00494CD7">
              <w:t>Главы сельских поселений</w:t>
            </w:r>
          </w:p>
        </w:tc>
        <w:tc>
          <w:tcPr>
            <w:tcW w:w="1276" w:type="dxa"/>
          </w:tcPr>
          <w:p w:rsidR="00D03567" w:rsidRPr="00494CD7" w:rsidRDefault="00D0356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03" w:type="dxa"/>
          </w:tcPr>
          <w:p w:rsidR="00D03567" w:rsidRPr="00494CD7" w:rsidRDefault="00D0356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</w:tcPr>
          <w:p w:rsidR="00D03567" w:rsidRPr="00494CD7" w:rsidRDefault="00D0356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D03567" w:rsidRPr="00494CD7" w:rsidRDefault="00D0356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</w:tcPr>
          <w:p w:rsidR="00D03567" w:rsidRPr="00494CD7" w:rsidRDefault="00D03567" w:rsidP="00FF111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  <w:tr w:rsidR="00D03567" w:rsidRPr="00494CD7" w:rsidTr="00FF1117">
        <w:trPr>
          <w:trHeight w:val="354"/>
        </w:trPr>
        <w:tc>
          <w:tcPr>
            <w:tcW w:w="625" w:type="dxa"/>
          </w:tcPr>
          <w:p w:rsidR="00D03567" w:rsidRPr="00494CD7" w:rsidRDefault="00CE1320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</w:t>
            </w:r>
          </w:p>
        </w:tc>
        <w:tc>
          <w:tcPr>
            <w:tcW w:w="4301" w:type="dxa"/>
            <w:vAlign w:val="center"/>
          </w:tcPr>
          <w:p w:rsidR="003B1B39" w:rsidRPr="00494CD7" w:rsidRDefault="00D03567" w:rsidP="00463954">
            <w:pPr>
              <w:pStyle w:val="a5"/>
              <w:rPr>
                <w:sz w:val="22"/>
                <w:szCs w:val="22"/>
              </w:rPr>
            </w:pPr>
            <w:r w:rsidRPr="00494CD7">
              <w:rPr>
                <w:sz w:val="22"/>
                <w:szCs w:val="22"/>
              </w:rPr>
              <w:t>Районная военно-патриотическая</w:t>
            </w:r>
          </w:p>
          <w:p w:rsidR="00D03567" w:rsidRPr="00494CD7" w:rsidRDefault="00D03567" w:rsidP="00463954">
            <w:pPr>
              <w:pStyle w:val="a5"/>
              <w:rPr>
                <w:sz w:val="22"/>
                <w:szCs w:val="22"/>
              </w:rPr>
            </w:pPr>
            <w:r w:rsidRPr="00494CD7">
              <w:rPr>
                <w:sz w:val="22"/>
                <w:szCs w:val="22"/>
              </w:rPr>
              <w:t>игра «Зарница»</w:t>
            </w:r>
          </w:p>
        </w:tc>
        <w:tc>
          <w:tcPr>
            <w:tcW w:w="1843" w:type="dxa"/>
            <w:vAlign w:val="center"/>
          </w:tcPr>
          <w:p w:rsidR="00D03567" w:rsidRPr="00494CD7" w:rsidRDefault="00D03567" w:rsidP="003B1B39">
            <w:pPr>
              <w:snapToGrid w:val="0"/>
              <w:spacing w:after="1800"/>
            </w:pPr>
            <w:r w:rsidRPr="00494CD7">
              <w:t>Февраль</w:t>
            </w:r>
          </w:p>
        </w:tc>
        <w:tc>
          <w:tcPr>
            <w:tcW w:w="2401" w:type="dxa"/>
            <w:vAlign w:val="center"/>
          </w:tcPr>
          <w:p w:rsidR="00D03567" w:rsidRPr="00494CD7" w:rsidRDefault="00D03567" w:rsidP="00ED220B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>, Отдел социальной культурной сферы,</w:t>
            </w:r>
          </w:p>
          <w:p w:rsidR="00D03567" w:rsidRPr="00494CD7" w:rsidRDefault="00D03567" w:rsidP="00ED220B">
            <w:pPr>
              <w:snapToGrid w:val="0"/>
              <w:jc w:val="center"/>
            </w:pPr>
            <w:r w:rsidRPr="00494CD7">
              <w:t>Отдел образования Военкомат</w:t>
            </w:r>
          </w:p>
        </w:tc>
        <w:tc>
          <w:tcPr>
            <w:tcW w:w="1276" w:type="dxa"/>
          </w:tcPr>
          <w:p w:rsidR="00D03567" w:rsidRPr="00494CD7" w:rsidRDefault="00D03567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</w:t>
            </w:r>
          </w:p>
        </w:tc>
        <w:tc>
          <w:tcPr>
            <w:tcW w:w="1103" w:type="dxa"/>
          </w:tcPr>
          <w:p w:rsidR="00D03567" w:rsidRPr="00494CD7" w:rsidRDefault="00D03567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</w:t>
            </w:r>
          </w:p>
        </w:tc>
        <w:tc>
          <w:tcPr>
            <w:tcW w:w="1165" w:type="dxa"/>
          </w:tcPr>
          <w:p w:rsidR="00D03567" w:rsidRPr="00494CD7" w:rsidRDefault="00D03567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</w:t>
            </w:r>
          </w:p>
        </w:tc>
        <w:tc>
          <w:tcPr>
            <w:tcW w:w="1134" w:type="dxa"/>
          </w:tcPr>
          <w:p w:rsidR="00D03567" w:rsidRPr="00494CD7" w:rsidRDefault="00D03567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</w:t>
            </w:r>
          </w:p>
        </w:tc>
        <w:tc>
          <w:tcPr>
            <w:tcW w:w="1275" w:type="dxa"/>
          </w:tcPr>
          <w:p w:rsidR="00D03567" w:rsidRPr="00494CD7" w:rsidRDefault="00D03567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</w:t>
            </w:r>
          </w:p>
        </w:tc>
      </w:tr>
      <w:tr w:rsidR="003B1B39" w:rsidRPr="00494CD7" w:rsidTr="00FF1117">
        <w:trPr>
          <w:trHeight w:val="354"/>
        </w:trPr>
        <w:tc>
          <w:tcPr>
            <w:tcW w:w="625" w:type="dxa"/>
          </w:tcPr>
          <w:p w:rsidR="003B1B39" w:rsidRPr="00494CD7" w:rsidRDefault="00CE1320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6</w:t>
            </w:r>
          </w:p>
        </w:tc>
        <w:tc>
          <w:tcPr>
            <w:tcW w:w="4301" w:type="dxa"/>
            <w:vAlign w:val="center"/>
          </w:tcPr>
          <w:p w:rsidR="003B1B39" w:rsidRPr="00494CD7" w:rsidRDefault="003B1B39" w:rsidP="003B1B39">
            <w:pPr>
              <w:snapToGrid w:val="0"/>
              <w:spacing w:after="1080"/>
            </w:pPr>
            <w:r w:rsidRPr="00494CD7">
              <w:t xml:space="preserve">Организация и участие в военно-спортивных </w:t>
            </w:r>
            <w:proofErr w:type="gramStart"/>
            <w:r w:rsidRPr="00494CD7">
              <w:t>соревнованиях</w:t>
            </w:r>
            <w:proofErr w:type="gramEnd"/>
            <w:r w:rsidRPr="00494CD7">
              <w:t xml:space="preserve"> среди молодежи подлежащих призыву на воинскую службу.</w:t>
            </w:r>
          </w:p>
        </w:tc>
        <w:tc>
          <w:tcPr>
            <w:tcW w:w="1843" w:type="dxa"/>
            <w:vAlign w:val="center"/>
          </w:tcPr>
          <w:p w:rsidR="003B1B39" w:rsidRPr="00494CD7" w:rsidRDefault="003B1B39" w:rsidP="003B1B39">
            <w:pPr>
              <w:snapToGrid w:val="0"/>
              <w:spacing w:after="1800"/>
              <w:jc w:val="center"/>
            </w:pPr>
            <w:r w:rsidRPr="00494CD7">
              <w:t>Октябрь, апрель</w:t>
            </w:r>
          </w:p>
        </w:tc>
        <w:tc>
          <w:tcPr>
            <w:tcW w:w="2401" w:type="dxa"/>
            <w:vAlign w:val="center"/>
          </w:tcPr>
          <w:p w:rsidR="003B1B39" w:rsidRPr="00494CD7" w:rsidRDefault="003B1B39" w:rsidP="00ED220B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</w:p>
          <w:p w:rsidR="003B1B39" w:rsidRPr="00494CD7" w:rsidRDefault="003B1B39" w:rsidP="00ED220B">
            <w:pPr>
              <w:snapToGrid w:val="0"/>
              <w:jc w:val="center"/>
            </w:pPr>
            <w:r w:rsidRPr="00494CD7">
              <w:t>Отдел социальной культурной сферы,</w:t>
            </w:r>
          </w:p>
          <w:p w:rsidR="003B1B39" w:rsidRPr="00494CD7" w:rsidRDefault="003B1B39" w:rsidP="00ED220B">
            <w:pPr>
              <w:snapToGrid w:val="0"/>
              <w:jc w:val="center"/>
            </w:pPr>
            <w:r w:rsidRPr="00494CD7">
              <w:t>Отдел образования Военкомат</w:t>
            </w:r>
          </w:p>
        </w:tc>
        <w:tc>
          <w:tcPr>
            <w:tcW w:w="1276" w:type="dxa"/>
          </w:tcPr>
          <w:p w:rsidR="003B1B39" w:rsidRPr="00494CD7" w:rsidRDefault="003B1B39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25</w:t>
            </w:r>
          </w:p>
        </w:tc>
        <w:tc>
          <w:tcPr>
            <w:tcW w:w="1103" w:type="dxa"/>
          </w:tcPr>
          <w:p w:rsidR="003B1B39" w:rsidRPr="00494CD7" w:rsidRDefault="003B1B39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25</w:t>
            </w:r>
          </w:p>
        </w:tc>
        <w:tc>
          <w:tcPr>
            <w:tcW w:w="1165" w:type="dxa"/>
          </w:tcPr>
          <w:p w:rsidR="003B1B39" w:rsidRPr="00494CD7" w:rsidRDefault="003B1B39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25</w:t>
            </w:r>
          </w:p>
        </w:tc>
        <w:tc>
          <w:tcPr>
            <w:tcW w:w="1134" w:type="dxa"/>
          </w:tcPr>
          <w:p w:rsidR="003B1B39" w:rsidRPr="00494CD7" w:rsidRDefault="003B1B39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25</w:t>
            </w:r>
          </w:p>
        </w:tc>
        <w:tc>
          <w:tcPr>
            <w:tcW w:w="1275" w:type="dxa"/>
          </w:tcPr>
          <w:p w:rsidR="003B1B39" w:rsidRPr="00494CD7" w:rsidRDefault="003B1B39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25</w:t>
            </w:r>
          </w:p>
        </w:tc>
      </w:tr>
      <w:tr w:rsidR="003B1B39" w:rsidRPr="00494CD7" w:rsidTr="00FF1117">
        <w:trPr>
          <w:trHeight w:val="354"/>
        </w:trPr>
        <w:tc>
          <w:tcPr>
            <w:tcW w:w="625" w:type="dxa"/>
          </w:tcPr>
          <w:p w:rsidR="003B1B39" w:rsidRPr="00494CD7" w:rsidRDefault="00CE1320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7</w:t>
            </w:r>
          </w:p>
        </w:tc>
        <w:tc>
          <w:tcPr>
            <w:tcW w:w="4301" w:type="dxa"/>
            <w:vAlign w:val="center"/>
          </w:tcPr>
          <w:p w:rsidR="003B1B39" w:rsidRPr="00494CD7" w:rsidRDefault="003B1B39" w:rsidP="003B1B39">
            <w:pPr>
              <w:snapToGrid w:val="0"/>
              <w:spacing w:after="1080"/>
            </w:pPr>
            <w:r w:rsidRPr="00494CD7">
              <w:t>Акция «Звон скорби» посвященная Дню памяти и скорби</w:t>
            </w:r>
          </w:p>
        </w:tc>
        <w:tc>
          <w:tcPr>
            <w:tcW w:w="1843" w:type="dxa"/>
            <w:vAlign w:val="center"/>
          </w:tcPr>
          <w:p w:rsidR="003B1B39" w:rsidRPr="00494CD7" w:rsidRDefault="003B1B39" w:rsidP="003B1B39">
            <w:pPr>
              <w:snapToGrid w:val="0"/>
              <w:spacing w:after="2520"/>
              <w:jc w:val="center"/>
            </w:pPr>
            <w:r w:rsidRPr="00494CD7">
              <w:t>июнь</w:t>
            </w:r>
          </w:p>
        </w:tc>
        <w:tc>
          <w:tcPr>
            <w:tcW w:w="2401" w:type="dxa"/>
            <w:vAlign w:val="center"/>
          </w:tcPr>
          <w:p w:rsidR="003B1B39" w:rsidRPr="00494CD7" w:rsidRDefault="003B1B39" w:rsidP="003B1B39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>, Отдел социальной культурной сферы,</w:t>
            </w:r>
          </w:p>
          <w:p w:rsidR="003B1B39" w:rsidRPr="00494CD7" w:rsidRDefault="003B1B39" w:rsidP="003B1B39">
            <w:pPr>
              <w:snapToGrid w:val="0"/>
              <w:jc w:val="center"/>
            </w:pPr>
            <w:r w:rsidRPr="00494CD7">
              <w:t xml:space="preserve">Отдел образования, </w:t>
            </w:r>
          </w:p>
          <w:p w:rsidR="003B1B39" w:rsidRPr="00494CD7" w:rsidRDefault="003B1B39" w:rsidP="003B1B39">
            <w:pPr>
              <w:snapToGrid w:val="0"/>
              <w:jc w:val="center"/>
            </w:pPr>
            <w:r w:rsidRPr="00494CD7">
              <w:t>главы сельских поселений</w:t>
            </w:r>
          </w:p>
          <w:p w:rsidR="003B1B39" w:rsidRPr="00494CD7" w:rsidRDefault="003B1B39" w:rsidP="0003717D">
            <w:pPr>
              <w:snapToGrid w:val="0"/>
              <w:jc w:val="center"/>
            </w:pPr>
          </w:p>
        </w:tc>
        <w:tc>
          <w:tcPr>
            <w:tcW w:w="1276" w:type="dxa"/>
          </w:tcPr>
          <w:p w:rsidR="003B1B39" w:rsidRPr="00494CD7" w:rsidRDefault="003B1B39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</w:t>
            </w:r>
          </w:p>
        </w:tc>
        <w:tc>
          <w:tcPr>
            <w:tcW w:w="1103" w:type="dxa"/>
          </w:tcPr>
          <w:p w:rsidR="003B1B39" w:rsidRPr="00494CD7" w:rsidRDefault="003B1B39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</w:t>
            </w:r>
          </w:p>
        </w:tc>
        <w:tc>
          <w:tcPr>
            <w:tcW w:w="1165" w:type="dxa"/>
          </w:tcPr>
          <w:p w:rsidR="003B1B39" w:rsidRPr="00494CD7" w:rsidRDefault="003B1B39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</w:t>
            </w:r>
          </w:p>
        </w:tc>
        <w:tc>
          <w:tcPr>
            <w:tcW w:w="1134" w:type="dxa"/>
          </w:tcPr>
          <w:p w:rsidR="003B1B39" w:rsidRPr="00494CD7" w:rsidRDefault="003B1B39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</w:t>
            </w:r>
          </w:p>
        </w:tc>
        <w:tc>
          <w:tcPr>
            <w:tcW w:w="1275" w:type="dxa"/>
          </w:tcPr>
          <w:p w:rsidR="003B1B39" w:rsidRPr="00494CD7" w:rsidRDefault="003B1B39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</w:t>
            </w:r>
          </w:p>
        </w:tc>
      </w:tr>
      <w:tr w:rsidR="0003717D" w:rsidRPr="00494CD7" w:rsidTr="00FF1117">
        <w:trPr>
          <w:trHeight w:val="354"/>
        </w:trPr>
        <w:tc>
          <w:tcPr>
            <w:tcW w:w="625" w:type="dxa"/>
          </w:tcPr>
          <w:p w:rsidR="0003717D" w:rsidRPr="00494CD7" w:rsidRDefault="00CE1320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8</w:t>
            </w:r>
          </w:p>
        </w:tc>
        <w:tc>
          <w:tcPr>
            <w:tcW w:w="4301" w:type="dxa"/>
            <w:vAlign w:val="center"/>
          </w:tcPr>
          <w:p w:rsidR="0003717D" w:rsidRPr="00494CD7" w:rsidRDefault="0003717D" w:rsidP="0003717D">
            <w:pPr>
              <w:snapToGrid w:val="0"/>
            </w:pPr>
            <w:r w:rsidRPr="00494CD7">
              <w:t xml:space="preserve">Организация и участие в военно-спортивных </w:t>
            </w:r>
            <w:proofErr w:type="gramStart"/>
            <w:r w:rsidRPr="00494CD7">
              <w:t>соревнованиях</w:t>
            </w:r>
            <w:proofErr w:type="gramEnd"/>
            <w:r w:rsidRPr="00494CD7">
              <w:t xml:space="preserve"> среди </w:t>
            </w:r>
            <w:r w:rsidRPr="00494CD7">
              <w:lastRenderedPageBreak/>
              <w:t>молодежи подлежащих призыву на воинскую службу.</w:t>
            </w:r>
          </w:p>
        </w:tc>
        <w:tc>
          <w:tcPr>
            <w:tcW w:w="1843" w:type="dxa"/>
            <w:vAlign w:val="center"/>
          </w:tcPr>
          <w:p w:rsidR="0003717D" w:rsidRPr="00494CD7" w:rsidRDefault="0003717D" w:rsidP="0003717D">
            <w:pPr>
              <w:snapToGrid w:val="0"/>
              <w:jc w:val="center"/>
            </w:pPr>
            <w:r w:rsidRPr="00494CD7">
              <w:lastRenderedPageBreak/>
              <w:t>Октябрь, апрель</w:t>
            </w:r>
          </w:p>
        </w:tc>
        <w:tc>
          <w:tcPr>
            <w:tcW w:w="2401" w:type="dxa"/>
            <w:vAlign w:val="center"/>
          </w:tcPr>
          <w:p w:rsidR="0003717D" w:rsidRPr="00494CD7" w:rsidRDefault="0003717D" w:rsidP="0003717D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</w:p>
          <w:p w:rsidR="0003717D" w:rsidRPr="00494CD7" w:rsidRDefault="0003717D" w:rsidP="0003717D">
            <w:pPr>
              <w:snapToGrid w:val="0"/>
              <w:jc w:val="center"/>
            </w:pPr>
            <w:r w:rsidRPr="00494CD7">
              <w:t xml:space="preserve"> Отдел социальной </w:t>
            </w:r>
            <w:r w:rsidRPr="00494CD7">
              <w:lastRenderedPageBreak/>
              <w:t>культурной сферы,</w:t>
            </w:r>
          </w:p>
          <w:p w:rsidR="0003717D" w:rsidRPr="00494CD7" w:rsidRDefault="0003717D" w:rsidP="0003717D">
            <w:pPr>
              <w:snapToGrid w:val="0"/>
              <w:jc w:val="center"/>
            </w:pPr>
            <w:r w:rsidRPr="00494CD7">
              <w:t>Отдел образования Военкомат</w:t>
            </w:r>
          </w:p>
        </w:tc>
        <w:tc>
          <w:tcPr>
            <w:tcW w:w="1276" w:type="dxa"/>
          </w:tcPr>
          <w:p w:rsidR="0003717D" w:rsidRPr="00494CD7" w:rsidRDefault="0003717D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lastRenderedPageBreak/>
              <w:t>25</w:t>
            </w:r>
          </w:p>
        </w:tc>
        <w:tc>
          <w:tcPr>
            <w:tcW w:w="1103" w:type="dxa"/>
          </w:tcPr>
          <w:p w:rsidR="0003717D" w:rsidRPr="00494CD7" w:rsidRDefault="0003717D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25</w:t>
            </w:r>
          </w:p>
        </w:tc>
        <w:tc>
          <w:tcPr>
            <w:tcW w:w="1165" w:type="dxa"/>
          </w:tcPr>
          <w:p w:rsidR="0003717D" w:rsidRPr="00494CD7" w:rsidRDefault="0003717D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25</w:t>
            </w:r>
          </w:p>
        </w:tc>
        <w:tc>
          <w:tcPr>
            <w:tcW w:w="1134" w:type="dxa"/>
          </w:tcPr>
          <w:p w:rsidR="0003717D" w:rsidRPr="00494CD7" w:rsidRDefault="0003717D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25</w:t>
            </w:r>
          </w:p>
        </w:tc>
        <w:tc>
          <w:tcPr>
            <w:tcW w:w="1275" w:type="dxa"/>
          </w:tcPr>
          <w:p w:rsidR="0003717D" w:rsidRPr="00494CD7" w:rsidRDefault="0003717D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25</w:t>
            </w:r>
          </w:p>
        </w:tc>
      </w:tr>
      <w:tr w:rsidR="0003717D" w:rsidRPr="00494CD7" w:rsidTr="00FF1117">
        <w:trPr>
          <w:trHeight w:val="354"/>
        </w:trPr>
        <w:tc>
          <w:tcPr>
            <w:tcW w:w="625" w:type="dxa"/>
          </w:tcPr>
          <w:p w:rsidR="0003717D" w:rsidRPr="00494CD7" w:rsidRDefault="00CE1320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lastRenderedPageBreak/>
              <w:t>9</w:t>
            </w:r>
          </w:p>
        </w:tc>
        <w:tc>
          <w:tcPr>
            <w:tcW w:w="4301" w:type="dxa"/>
            <w:vAlign w:val="center"/>
          </w:tcPr>
          <w:p w:rsidR="0003717D" w:rsidRPr="00494CD7" w:rsidRDefault="0003717D" w:rsidP="0003717D">
            <w:pPr>
              <w:snapToGrid w:val="0"/>
            </w:pPr>
            <w:r w:rsidRPr="00494CD7">
              <w:t>Акция «Звон скорби», посвященная Дню памяти и скорби</w:t>
            </w:r>
          </w:p>
        </w:tc>
        <w:tc>
          <w:tcPr>
            <w:tcW w:w="1843" w:type="dxa"/>
            <w:vAlign w:val="center"/>
          </w:tcPr>
          <w:p w:rsidR="0003717D" w:rsidRPr="00494CD7" w:rsidRDefault="0003717D" w:rsidP="0003717D">
            <w:pPr>
              <w:snapToGrid w:val="0"/>
              <w:jc w:val="center"/>
            </w:pPr>
            <w:r w:rsidRPr="00494CD7">
              <w:t>22 июня</w:t>
            </w:r>
          </w:p>
        </w:tc>
        <w:tc>
          <w:tcPr>
            <w:tcW w:w="2401" w:type="dxa"/>
            <w:vAlign w:val="center"/>
          </w:tcPr>
          <w:p w:rsidR="0003717D" w:rsidRPr="00494CD7" w:rsidRDefault="0003717D" w:rsidP="0003717D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>, Отдел социальной культурной сферы,</w:t>
            </w:r>
          </w:p>
          <w:p w:rsidR="0003717D" w:rsidRPr="00494CD7" w:rsidRDefault="0003717D" w:rsidP="0003717D">
            <w:pPr>
              <w:snapToGrid w:val="0"/>
              <w:jc w:val="center"/>
            </w:pPr>
            <w:r w:rsidRPr="00494CD7">
              <w:t xml:space="preserve">Отдел образования, </w:t>
            </w:r>
          </w:p>
          <w:p w:rsidR="0003717D" w:rsidRPr="00494CD7" w:rsidRDefault="0003717D" w:rsidP="0003717D">
            <w:pPr>
              <w:snapToGrid w:val="0"/>
              <w:jc w:val="center"/>
            </w:pPr>
            <w:r w:rsidRPr="00494CD7">
              <w:t>главы сельских поселений</w:t>
            </w:r>
          </w:p>
          <w:p w:rsidR="0003717D" w:rsidRPr="00494CD7" w:rsidRDefault="0003717D" w:rsidP="0003717D">
            <w:pPr>
              <w:snapToGrid w:val="0"/>
              <w:jc w:val="center"/>
            </w:pPr>
          </w:p>
        </w:tc>
        <w:tc>
          <w:tcPr>
            <w:tcW w:w="1276" w:type="dxa"/>
          </w:tcPr>
          <w:p w:rsidR="0003717D" w:rsidRPr="00494CD7" w:rsidRDefault="0003717D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-</w:t>
            </w:r>
          </w:p>
        </w:tc>
        <w:tc>
          <w:tcPr>
            <w:tcW w:w="1103" w:type="dxa"/>
          </w:tcPr>
          <w:p w:rsidR="0003717D" w:rsidRPr="00494CD7" w:rsidRDefault="0003717D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165" w:type="dxa"/>
          </w:tcPr>
          <w:p w:rsidR="0003717D" w:rsidRPr="00494CD7" w:rsidRDefault="0003717D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134" w:type="dxa"/>
          </w:tcPr>
          <w:p w:rsidR="0003717D" w:rsidRPr="00494CD7" w:rsidRDefault="0003717D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275" w:type="dxa"/>
          </w:tcPr>
          <w:p w:rsidR="0003717D" w:rsidRPr="00494CD7" w:rsidRDefault="0003717D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</w:tr>
      <w:tr w:rsidR="00CE1320" w:rsidRPr="00494CD7" w:rsidTr="00FF1117">
        <w:trPr>
          <w:trHeight w:val="354"/>
        </w:trPr>
        <w:tc>
          <w:tcPr>
            <w:tcW w:w="625" w:type="dxa"/>
          </w:tcPr>
          <w:p w:rsidR="00CE1320" w:rsidRPr="00494CD7" w:rsidRDefault="00CE1320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4301" w:type="dxa"/>
            <w:vAlign w:val="center"/>
          </w:tcPr>
          <w:p w:rsidR="00CE1320" w:rsidRPr="00494CD7" w:rsidRDefault="00CE1320" w:rsidP="0003717D">
            <w:pPr>
              <w:snapToGrid w:val="0"/>
            </w:pPr>
            <w:r w:rsidRPr="00494CD7">
              <w:t>Проведение районного Дня Призывника</w:t>
            </w:r>
          </w:p>
        </w:tc>
        <w:tc>
          <w:tcPr>
            <w:tcW w:w="1843" w:type="dxa"/>
            <w:vAlign w:val="center"/>
          </w:tcPr>
          <w:p w:rsidR="00CE1320" w:rsidRPr="00494CD7" w:rsidRDefault="00CE1320" w:rsidP="0003717D">
            <w:pPr>
              <w:snapToGrid w:val="0"/>
              <w:jc w:val="center"/>
            </w:pPr>
            <w:r w:rsidRPr="00494CD7">
              <w:t>2 раза в год в течени</w:t>
            </w:r>
            <w:proofErr w:type="gramStart"/>
            <w:r w:rsidRPr="00494CD7">
              <w:t>и</w:t>
            </w:r>
            <w:proofErr w:type="gramEnd"/>
            <w:r w:rsidRPr="00494CD7">
              <w:t xml:space="preserve"> всего срока действия програм</w:t>
            </w:r>
            <w:r w:rsidR="00E11671" w:rsidRPr="00494CD7">
              <w:t>м</w:t>
            </w:r>
            <w:r w:rsidRPr="00494CD7">
              <w:t>ы</w:t>
            </w:r>
          </w:p>
        </w:tc>
        <w:tc>
          <w:tcPr>
            <w:tcW w:w="2401" w:type="dxa"/>
            <w:vAlign w:val="center"/>
          </w:tcPr>
          <w:p w:rsidR="00B2054D" w:rsidRPr="00494CD7" w:rsidRDefault="00B2054D" w:rsidP="00B2054D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>, Отдел социальной культурной сферы,</w:t>
            </w:r>
          </w:p>
          <w:p w:rsidR="00CE1320" w:rsidRPr="00494CD7" w:rsidRDefault="00B2054D" w:rsidP="00B2054D">
            <w:pPr>
              <w:snapToGrid w:val="0"/>
              <w:jc w:val="center"/>
            </w:pPr>
            <w:r w:rsidRPr="00494CD7">
              <w:t>Отдел образования,</w:t>
            </w:r>
          </w:p>
        </w:tc>
        <w:tc>
          <w:tcPr>
            <w:tcW w:w="1276" w:type="dxa"/>
          </w:tcPr>
          <w:p w:rsidR="00CE1320" w:rsidRPr="00494CD7" w:rsidRDefault="00B2054D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25</w:t>
            </w:r>
          </w:p>
        </w:tc>
        <w:tc>
          <w:tcPr>
            <w:tcW w:w="1103" w:type="dxa"/>
          </w:tcPr>
          <w:p w:rsidR="00CE1320" w:rsidRPr="00494CD7" w:rsidRDefault="00B2054D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30</w:t>
            </w:r>
          </w:p>
        </w:tc>
        <w:tc>
          <w:tcPr>
            <w:tcW w:w="1165" w:type="dxa"/>
          </w:tcPr>
          <w:p w:rsidR="00CE1320" w:rsidRPr="00494CD7" w:rsidRDefault="00B2054D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30</w:t>
            </w:r>
          </w:p>
        </w:tc>
        <w:tc>
          <w:tcPr>
            <w:tcW w:w="1134" w:type="dxa"/>
          </w:tcPr>
          <w:p w:rsidR="00CE1320" w:rsidRPr="00494CD7" w:rsidRDefault="00B2054D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30</w:t>
            </w:r>
          </w:p>
        </w:tc>
        <w:tc>
          <w:tcPr>
            <w:tcW w:w="1275" w:type="dxa"/>
          </w:tcPr>
          <w:p w:rsidR="00CE1320" w:rsidRPr="00494CD7" w:rsidRDefault="00B2054D" w:rsidP="00D03567">
            <w:pPr>
              <w:tabs>
                <w:tab w:val="left" w:pos="2"/>
              </w:tabs>
              <w:snapToGrid w:val="0"/>
              <w:spacing w:line="200" w:lineRule="atLeast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30</w:t>
            </w:r>
          </w:p>
        </w:tc>
      </w:tr>
    </w:tbl>
    <w:p w:rsidR="00FF1117" w:rsidRDefault="00FF1117" w:rsidP="00D03567">
      <w:pPr>
        <w:rPr>
          <w:i/>
          <w:iCs/>
          <w:sz w:val="28"/>
          <w:szCs w:val="28"/>
        </w:rPr>
      </w:pPr>
    </w:p>
    <w:p w:rsidR="00F870B1" w:rsidRDefault="00F870B1" w:rsidP="00F870B1">
      <w:pPr>
        <w:jc w:val="both"/>
      </w:pPr>
    </w:p>
    <w:p w:rsidR="00F870B1" w:rsidRDefault="00ED220B" w:rsidP="00F870B1">
      <w:pPr>
        <w:tabs>
          <w:tab w:val="left" w:pos="0"/>
        </w:tabs>
        <w:snapToGrid w:val="0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5. </w:t>
      </w:r>
      <w:r w:rsidR="00F870B1">
        <w:rPr>
          <w:b/>
          <w:bCs/>
          <w:i/>
          <w:color w:val="000000"/>
          <w:sz w:val="28"/>
          <w:szCs w:val="28"/>
        </w:rPr>
        <w:t>Духовное, ф</w:t>
      </w:r>
      <w:r>
        <w:rPr>
          <w:b/>
          <w:bCs/>
          <w:i/>
          <w:color w:val="000000"/>
          <w:sz w:val="28"/>
          <w:szCs w:val="28"/>
        </w:rPr>
        <w:t>изическое и творческое развитие</w:t>
      </w:r>
    </w:p>
    <w:p w:rsidR="00F870B1" w:rsidRDefault="00F870B1" w:rsidP="00F870B1">
      <w:pPr>
        <w:jc w:val="center"/>
      </w:pPr>
    </w:p>
    <w:p w:rsidR="0003717D" w:rsidRDefault="00F870B1" w:rsidP="00F870B1">
      <w:pPr>
        <w:spacing w:line="200" w:lineRule="atLeast"/>
        <w:ind w:left="2" w:firstLine="709"/>
        <w:jc w:val="both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Содействие духовному, физическому и творческому развитию сельской молодежи </w:t>
      </w:r>
      <w:r>
        <w:rPr>
          <w:i/>
          <w:iCs/>
          <w:sz w:val="28"/>
          <w:szCs w:val="28"/>
        </w:rPr>
        <w:t xml:space="preserve">предполагает организацию и проведение интеллектуально-творческих и физкультурно-оздоровительных мероприятий, а также содействие формированию здорового образа жизни среди подростков и молодежи.  </w:t>
      </w:r>
    </w:p>
    <w:p w:rsidR="0003717D" w:rsidRDefault="00F870B1" w:rsidP="00F870B1">
      <w:pPr>
        <w:spacing w:line="200" w:lineRule="atLeast"/>
        <w:ind w:left="2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</w:t>
      </w:r>
    </w:p>
    <w:tbl>
      <w:tblPr>
        <w:tblStyle w:val="af3"/>
        <w:tblW w:w="15123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4301"/>
        <w:gridCol w:w="1843"/>
        <w:gridCol w:w="2401"/>
        <w:gridCol w:w="1276"/>
        <w:gridCol w:w="1103"/>
        <w:gridCol w:w="1165"/>
        <w:gridCol w:w="1134"/>
        <w:gridCol w:w="1275"/>
      </w:tblGrid>
      <w:tr w:rsidR="0003717D" w:rsidRPr="00494CD7" w:rsidTr="0003717D">
        <w:trPr>
          <w:trHeight w:val="657"/>
        </w:trPr>
        <w:tc>
          <w:tcPr>
            <w:tcW w:w="625" w:type="dxa"/>
            <w:vMerge w:val="restart"/>
          </w:tcPr>
          <w:p w:rsidR="0003717D" w:rsidRPr="00494CD7" w:rsidRDefault="0003717D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№</w:t>
            </w:r>
          </w:p>
          <w:p w:rsidR="0003717D" w:rsidRPr="00494CD7" w:rsidRDefault="0003717D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п\п</w:t>
            </w:r>
          </w:p>
        </w:tc>
        <w:tc>
          <w:tcPr>
            <w:tcW w:w="4301" w:type="dxa"/>
            <w:vMerge w:val="restart"/>
          </w:tcPr>
          <w:p w:rsidR="0003717D" w:rsidRPr="00494CD7" w:rsidRDefault="0003717D" w:rsidP="0003717D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03717D" w:rsidRPr="00494CD7" w:rsidRDefault="0003717D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Сроки проведения</w:t>
            </w:r>
          </w:p>
        </w:tc>
        <w:tc>
          <w:tcPr>
            <w:tcW w:w="2401" w:type="dxa"/>
            <w:vMerge w:val="restart"/>
          </w:tcPr>
          <w:p w:rsidR="0003717D" w:rsidRPr="00494CD7" w:rsidRDefault="0003717D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5953" w:type="dxa"/>
            <w:gridSpan w:val="5"/>
          </w:tcPr>
          <w:p w:rsidR="0003717D" w:rsidRPr="00494CD7" w:rsidRDefault="0003717D" w:rsidP="0003717D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Финансовые затраты на 2011-2013 годы</w:t>
            </w:r>
          </w:p>
          <w:p w:rsidR="0003717D" w:rsidRPr="00494CD7" w:rsidRDefault="0003717D" w:rsidP="0003717D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(текущее финансирвание)</w:t>
            </w:r>
          </w:p>
        </w:tc>
      </w:tr>
      <w:tr w:rsidR="0003717D" w:rsidRPr="00494CD7" w:rsidTr="0003717D">
        <w:trPr>
          <w:trHeight w:val="354"/>
        </w:trPr>
        <w:tc>
          <w:tcPr>
            <w:tcW w:w="625" w:type="dxa"/>
            <w:vMerge/>
          </w:tcPr>
          <w:p w:rsidR="0003717D" w:rsidRPr="00494CD7" w:rsidRDefault="0003717D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4301" w:type="dxa"/>
            <w:vMerge/>
          </w:tcPr>
          <w:p w:rsidR="0003717D" w:rsidRPr="00494CD7" w:rsidRDefault="0003717D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03717D" w:rsidRPr="00494CD7" w:rsidRDefault="0003717D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2401" w:type="dxa"/>
            <w:vMerge/>
          </w:tcPr>
          <w:p w:rsidR="0003717D" w:rsidRPr="00494CD7" w:rsidRDefault="0003717D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03717D" w:rsidRPr="00494CD7" w:rsidRDefault="0003717D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2011 </w:t>
            </w:r>
          </w:p>
        </w:tc>
        <w:tc>
          <w:tcPr>
            <w:tcW w:w="1103" w:type="dxa"/>
          </w:tcPr>
          <w:p w:rsidR="0003717D" w:rsidRPr="00494CD7" w:rsidRDefault="0003717D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2012 </w:t>
            </w:r>
          </w:p>
        </w:tc>
        <w:tc>
          <w:tcPr>
            <w:tcW w:w="1165" w:type="dxa"/>
          </w:tcPr>
          <w:p w:rsidR="0003717D" w:rsidRPr="00494CD7" w:rsidRDefault="0003717D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2013 </w:t>
            </w:r>
          </w:p>
        </w:tc>
        <w:tc>
          <w:tcPr>
            <w:tcW w:w="1134" w:type="dxa"/>
          </w:tcPr>
          <w:p w:rsidR="0003717D" w:rsidRPr="00494CD7" w:rsidRDefault="0003717D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2014 </w:t>
            </w:r>
          </w:p>
        </w:tc>
        <w:tc>
          <w:tcPr>
            <w:tcW w:w="1275" w:type="dxa"/>
          </w:tcPr>
          <w:p w:rsidR="0003717D" w:rsidRPr="00494CD7" w:rsidRDefault="0003717D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2015 </w:t>
            </w:r>
          </w:p>
        </w:tc>
      </w:tr>
      <w:tr w:rsidR="0003717D" w:rsidRPr="00494CD7" w:rsidTr="0003717D">
        <w:trPr>
          <w:trHeight w:val="354"/>
        </w:trPr>
        <w:tc>
          <w:tcPr>
            <w:tcW w:w="625" w:type="dxa"/>
          </w:tcPr>
          <w:p w:rsidR="0003717D" w:rsidRPr="00494CD7" w:rsidRDefault="00095D63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</w:t>
            </w:r>
          </w:p>
        </w:tc>
        <w:tc>
          <w:tcPr>
            <w:tcW w:w="4301" w:type="dxa"/>
          </w:tcPr>
          <w:p w:rsidR="0003717D" w:rsidRPr="00494CD7" w:rsidRDefault="0003717D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Проведение мероприятий попрофилактике употребления алкоголя, табака, наркотиков</w:t>
            </w:r>
          </w:p>
        </w:tc>
        <w:tc>
          <w:tcPr>
            <w:tcW w:w="1843" w:type="dxa"/>
          </w:tcPr>
          <w:p w:rsidR="0003717D" w:rsidRPr="00494CD7" w:rsidRDefault="0003717D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Постоянно</w:t>
            </w:r>
          </w:p>
        </w:tc>
        <w:tc>
          <w:tcPr>
            <w:tcW w:w="2401" w:type="dxa"/>
          </w:tcPr>
          <w:p w:rsidR="00095D63" w:rsidRPr="00494CD7" w:rsidRDefault="00095D63" w:rsidP="00095D63">
            <w:pPr>
              <w:snapToGrid w:val="0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>, Отдел социальной культурной сферы,</w:t>
            </w:r>
          </w:p>
          <w:p w:rsidR="0003717D" w:rsidRPr="00494CD7" w:rsidRDefault="00095D63" w:rsidP="00095D63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t>Отдел образования, Центральная районная больница</w:t>
            </w:r>
          </w:p>
        </w:tc>
        <w:tc>
          <w:tcPr>
            <w:tcW w:w="1276" w:type="dxa"/>
          </w:tcPr>
          <w:p w:rsidR="0003717D" w:rsidRPr="00494CD7" w:rsidRDefault="00095D63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150</w:t>
            </w:r>
          </w:p>
        </w:tc>
        <w:tc>
          <w:tcPr>
            <w:tcW w:w="1103" w:type="dxa"/>
          </w:tcPr>
          <w:p w:rsidR="0003717D" w:rsidRPr="00494CD7" w:rsidRDefault="00095D63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150</w:t>
            </w:r>
          </w:p>
        </w:tc>
        <w:tc>
          <w:tcPr>
            <w:tcW w:w="1165" w:type="dxa"/>
          </w:tcPr>
          <w:p w:rsidR="0003717D" w:rsidRPr="00494CD7" w:rsidRDefault="00095D63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150</w:t>
            </w:r>
          </w:p>
        </w:tc>
        <w:tc>
          <w:tcPr>
            <w:tcW w:w="1134" w:type="dxa"/>
          </w:tcPr>
          <w:p w:rsidR="0003717D" w:rsidRPr="00494CD7" w:rsidRDefault="00095D63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150</w:t>
            </w:r>
          </w:p>
        </w:tc>
        <w:tc>
          <w:tcPr>
            <w:tcW w:w="1275" w:type="dxa"/>
          </w:tcPr>
          <w:p w:rsidR="0003717D" w:rsidRPr="00494CD7" w:rsidRDefault="00095D63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150</w:t>
            </w:r>
          </w:p>
        </w:tc>
      </w:tr>
      <w:tr w:rsidR="00095D63" w:rsidRPr="00494CD7" w:rsidTr="0003717D">
        <w:trPr>
          <w:trHeight w:val="354"/>
        </w:trPr>
        <w:tc>
          <w:tcPr>
            <w:tcW w:w="625" w:type="dxa"/>
          </w:tcPr>
          <w:p w:rsidR="00095D63" w:rsidRPr="00494CD7" w:rsidRDefault="00095D63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2</w:t>
            </w:r>
          </w:p>
        </w:tc>
        <w:tc>
          <w:tcPr>
            <w:tcW w:w="4301" w:type="dxa"/>
          </w:tcPr>
          <w:p w:rsidR="00095D63" w:rsidRPr="00494CD7" w:rsidRDefault="00095D63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Участие в Спартакиаде сельской молодежи</w:t>
            </w:r>
            <w:r w:rsidR="00B2054D" w:rsidRPr="00494CD7">
              <w:rPr>
                <w:color w:val="000000"/>
                <w:lang w:val="tt-RU"/>
              </w:rPr>
              <w:t xml:space="preserve"> “Авыл яшьлэре”</w:t>
            </w:r>
          </w:p>
        </w:tc>
        <w:tc>
          <w:tcPr>
            <w:tcW w:w="1843" w:type="dxa"/>
          </w:tcPr>
          <w:p w:rsidR="00095D63" w:rsidRPr="00494CD7" w:rsidRDefault="00095D63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t>Ежегодно</w:t>
            </w:r>
          </w:p>
        </w:tc>
        <w:tc>
          <w:tcPr>
            <w:tcW w:w="2401" w:type="dxa"/>
          </w:tcPr>
          <w:p w:rsidR="00095D63" w:rsidRPr="00494CD7" w:rsidRDefault="00095D63" w:rsidP="00095D63">
            <w:pPr>
              <w:snapToGrid w:val="0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>,</w:t>
            </w:r>
          </w:p>
        </w:tc>
        <w:tc>
          <w:tcPr>
            <w:tcW w:w="1276" w:type="dxa"/>
          </w:tcPr>
          <w:p w:rsidR="00095D63" w:rsidRPr="00494CD7" w:rsidRDefault="00B2054D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9</w:t>
            </w:r>
            <w:r w:rsidR="00095D63" w:rsidRPr="00494CD7">
              <w:rPr>
                <w:color w:val="000000"/>
                <w:lang w:val="tt-RU"/>
              </w:rPr>
              <w:t>0</w:t>
            </w:r>
          </w:p>
        </w:tc>
        <w:tc>
          <w:tcPr>
            <w:tcW w:w="1103" w:type="dxa"/>
          </w:tcPr>
          <w:p w:rsidR="00095D63" w:rsidRPr="00494CD7" w:rsidRDefault="00B2054D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95</w:t>
            </w:r>
          </w:p>
        </w:tc>
        <w:tc>
          <w:tcPr>
            <w:tcW w:w="1165" w:type="dxa"/>
          </w:tcPr>
          <w:p w:rsidR="00095D63" w:rsidRPr="00494CD7" w:rsidRDefault="00B2054D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95</w:t>
            </w:r>
          </w:p>
        </w:tc>
        <w:tc>
          <w:tcPr>
            <w:tcW w:w="1134" w:type="dxa"/>
          </w:tcPr>
          <w:p w:rsidR="00095D63" w:rsidRPr="00494CD7" w:rsidRDefault="00B2054D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95</w:t>
            </w:r>
          </w:p>
        </w:tc>
        <w:tc>
          <w:tcPr>
            <w:tcW w:w="1275" w:type="dxa"/>
          </w:tcPr>
          <w:p w:rsidR="00095D63" w:rsidRPr="00494CD7" w:rsidRDefault="00B2054D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95</w:t>
            </w:r>
          </w:p>
        </w:tc>
      </w:tr>
      <w:tr w:rsidR="00095D63" w:rsidRPr="00494CD7" w:rsidTr="0003717D">
        <w:trPr>
          <w:trHeight w:val="354"/>
        </w:trPr>
        <w:tc>
          <w:tcPr>
            <w:tcW w:w="625" w:type="dxa"/>
          </w:tcPr>
          <w:p w:rsidR="00095D63" w:rsidRPr="00494CD7" w:rsidRDefault="00095D63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3</w:t>
            </w:r>
          </w:p>
        </w:tc>
        <w:tc>
          <w:tcPr>
            <w:tcW w:w="4301" w:type="dxa"/>
          </w:tcPr>
          <w:p w:rsidR="00095D63" w:rsidRPr="00494CD7" w:rsidRDefault="006176B7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 xml:space="preserve">Проведение районного конкурса </w:t>
            </w:r>
            <w:r w:rsidRPr="00494CD7">
              <w:rPr>
                <w:color w:val="000000"/>
                <w:lang w:val="tt-RU"/>
              </w:rPr>
              <w:lastRenderedPageBreak/>
              <w:t>“Образцовая  молодая семья”</w:t>
            </w:r>
          </w:p>
        </w:tc>
        <w:tc>
          <w:tcPr>
            <w:tcW w:w="1843" w:type="dxa"/>
          </w:tcPr>
          <w:p w:rsidR="00095D63" w:rsidRPr="00494CD7" w:rsidRDefault="006176B7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494CD7">
              <w:rPr>
                <w:lang w:val="tt-RU"/>
              </w:rPr>
              <w:lastRenderedPageBreak/>
              <w:t>Ежегодно</w:t>
            </w:r>
          </w:p>
        </w:tc>
        <w:tc>
          <w:tcPr>
            <w:tcW w:w="2401" w:type="dxa"/>
          </w:tcPr>
          <w:p w:rsidR="00095D63" w:rsidRPr="00494CD7" w:rsidRDefault="006176B7" w:rsidP="00095D63">
            <w:pPr>
              <w:snapToGrid w:val="0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 xml:space="preserve">, Отдел </w:t>
            </w:r>
            <w:r w:rsidRPr="00494CD7">
              <w:lastRenderedPageBreak/>
              <w:t>ЗАГС</w:t>
            </w:r>
          </w:p>
        </w:tc>
        <w:tc>
          <w:tcPr>
            <w:tcW w:w="1276" w:type="dxa"/>
          </w:tcPr>
          <w:p w:rsidR="00095D63" w:rsidRPr="00494CD7" w:rsidRDefault="006176B7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494CD7">
              <w:rPr>
                <w:color w:val="000000"/>
              </w:rPr>
              <w:lastRenderedPageBreak/>
              <w:t>-</w:t>
            </w:r>
          </w:p>
        </w:tc>
        <w:tc>
          <w:tcPr>
            <w:tcW w:w="1103" w:type="dxa"/>
          </w:tcPr>
          <w:p w:rsidR="00095D63" w:rsidRPr="00494CD7" w:rsidRDefault="006176B7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20</w:t>
            </w:r>
          </w:p>
        </w:tc>
        <w:tc>
          <w:tcPr>
            <w:tcW w:w="1165" w:type="dxa"/>
          </w:tcPr>
          <w:p w:rsidR="00095D63" w:rsidRPr="00494CD7" w:rsidRDefault="006176B7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20</w:t>
            </w:r>
          </w:p>
        </w:tc>
        <w:tc>
          <w:tcPr>
            <w:tcW w:w="1134" w:type="dxa"/>
          </w:tcPr>
          <w:p w:rsidR="00095D63" w:rsidRPr="00494CD7" w:rsidRDefault="006176B7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20</w:t>
            </w:r>
          </w:p>
        </w:tc>
        <w:tc>
          <w:tcPr>
            <w:tcW w:w="1275" w:type="dxa"/>
          </w:tcPr>
          <w:p w:rsidR="00095D63" w:rsidRPr="00494CD7" w:rsidRDefault="006176B7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20</w:t>
            </w:r>
          </w:p>
        </w:tc>
      </w:tr>
      <w:tr w:rsidR="006176B7" w:rsidRPr="00494CD7" w:rsidTr="0003717D">
        <w:trPr>
          <w:trHeight w:val="354"/>
        </w:trPr>
        <w:tc>
          <w:tcPr>
            <w:tcW w:w="625" w:type="dxa"/>
          </w:tcPr>
          <w:p w:rsidR="006176B7" w:rsidRPr="00494CD7" w:rsidRDefault="006176B7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lastRenderedPageBreak/>
              <w:t>4</w:t>
            </w:r>
          </w:p>
        </w:tc>
        <w:tc>
          <w:tcPr>
            <w:tcW w:w="4301" w:type="dxa"/>
          </w:tcPr>
          <w:p w:rsidR="006176B7" w:rsidRPr="00494CD7" w:rsidRDefault="006176B7" w:rsidP="006176B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Проведение спортивного конкурса “Мама, папа и я –спортивная семья”</w:t>
            </w:r>
          </w:p>
        </w:tc>
        <w:tc>
          <w:tcPr>
            <w:tcW w:w="1843" w:type="dxa"/>
          </w:tcPr>
          <w:p w:rsidR="006176B7" w:rsidRPr="00494CD7" w:rsidRDefault="006176B7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494CD7">
              <w:rPr>
                <w:lang w:val="tt-RU"/>
              </w:rPr>
              <w:t>Ежегодно</w:t>
            </w:r>
          </w:p>
        </w:tc>
        <w:tc>
          <w:tcPr>
            <w:tcW w:w="2401" w:type="dxa"/>
          </w:tcPr>
          <w:p w:rsidR="006176B7" w:rsidRPr="00494CD7" w:rsidRDefault="006176B7" w:rsidP="00095D63">
            <w:pPr>
              <w:snapToGrid w:val="0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>, Отдел образования</w:t>
            </w:r>
          </w:p>
        </w:tc>
        <w:tc>
          <w:tcPr>
            <w:tcW w:w="1276" w:type="dxa"/>
          </w:tcPr>
          <w:p w:rsidR="006176B7" w:rsidRPr="00494CD7" w:rsidRDefault="00DA2761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494CD7">
              <w:rPr>
                <w:color w:val="000000"/>
              </w:rPr>
              <w:t>7</w:t>
            </w:r>
            <w:r w:rsidR="006563E9" w:rsidRPr="00494CD7">
              <w:rPr>
                <w:color w:val="000000"/>
              </w:rPr>
              <w:t>.</w:t>
            </w:r>
            <w:r w:rsidRPr="00494CD7">
              <w:rPr>
                <w:color w:val="000000"/>
              </w:rPr>
              <w:t>5</w:t>
            </w:r>
          </w:p>
        </w:tc>
        <w:tc>
          <w:tcPr>
            <w:tcW w:w="1103" w:type="dxa"/>
          </w:tcPr>
          <w:p w:rsidR="006176B7" w:rsidRPr="00494CD7" w:rsidRDefault="00DA2761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165" w:type="dxa"/>
          </w:tcPr>
          <w:p w:rsidR="006176B7" w:rsidRPr="00494CD7" w:rsidRDefault="00DA2761" w:rsidP="00DA276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134" w:type="dxa"/>
          </w:tcPr>
          <w:p w:rsidR="006176B7" w:rsidRPr="00494CD7" w:rsidRDefault="00DA2761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275" w:type="dxa"/>
          </w:tcPr>
          <w:p w:rsidR="006176B7" w:rsidRPr="00494CD7" w:rsidRDefault="00DA2761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</w:tr>
      <w:tr w:rsidR="00DA2761" w:rsidRPr="00494CD7" w:rsidTr="0003717D">
        <w:trPr>
          <w:trHeight w:val="354"/>
        </w:trPr>
        <w:tc>
          <w:tcPr>
            <w:tcW w:w="625" w:type="dxa"/>
          </w:tcPr>
          <w:p w:rsidR="00DA2761" w:rsidRPr="00494CD7" w:rsidRDefault="00DA2761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</w:t>
            </w:r>
          </w:p>
        </w:tc>
        <w:tc>
          <w:tcPr>
            <w:tcW w:w="4301" w:type="dxa"/>
          </w:tcPr>
          <w:p w:rsidR="00DA2761" w:rsidRPr="00494CD7" w:rsidRDefault="00DA2761" w:rsidP="006176B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Проведение  спортивных соревнований среди</w:t>
            </w:r>
            <w:r w:rsidR="006563E9" w:rsidRPr="00494CD7">
              <w:rPr>
                <w:color w:val="000000"/>
                <w:lang w:val="tt-RU"/>
              </w:rPr>
              <w:t xml:space="preserve"> сборных </w:t>
            </w:r>
            <w:r w:rsidRPr="00494CD7">
              <w:rPr>
                <w:color w:val="000000"/>
                <w:lang w:val="tt-RU"/>
              </w:rPr>
              <w:t xml:space="preserve"> </w:t>
            </w:r>
            <w:r w:rsidR="006563E9" w:rsidRPr="00494CD7">
              <w:rPr>
                <w:color w:val="000000"/>
                <w:lang w:val="tt-RU"/>
              </w:rPr>
              <w:t>молодежных команд района</w:t>
            </w:r>
          </w:p>
        </w:tc>
        <w:tc>
          <w:tcPr>
            <w:tcW w:w="1843" w:type="dxa"/>
          </w:tcPr>
          <w:p w:rsidR="00DA2761" w:rsidRPr="00494CD7" w:rsidRDefault="006563E9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494CD7">
              <w:rPr>
                <w:lang w:val="tt-RU"/>
              </w:rPr>
              <w:t>Ежегодно</w:t>
            </w:r>
          </w:p>
        </w:tc>
        <w:tc>
          <w:tcPr>
            <w:tcW w:w="2401" w:type="dxa"/>
          </w:tcPr>
          <w:p w:rsidR="00DA2761" w:rsidRPr="00494CD7" w:rsidRDefault="006563E9" w:rsidP="00095D63">
            <w:pPr>
              <w:snapToGrid w:val="0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>, Отдел образования</w:t>
            </w:r>
          </w:p>
        </w:tc>
        <w:tc>
          <w:tcPr>
            <w:tcW w:w="1276" w:type="dxa"/>
          </w:tcPr>
          <w:p w:rsidR="00DA2761" w:rsidRPr="00494CD7" w:rsidRDefault="006563E9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494CD7">
              <w:rPr>
                <w:color w:val="000000"/>
              </w:rPr>
              <w:t>50</w:t>
            </w:r>
          </w:p>
        </w:tc>
        <w:tc>
          <w:tcPr>
            <w:tcW w:w="1103" w:type="dxa"/>
          </w:tcPr>
          <w:p w:rsidR="00DA2761" w:rsidRPr="00494CD7" w:rsidRDefault="006563E9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50</w:t>
            </w:r>
          </w:p>
        </w:tc>
        <w:tc>
          <w:tcPr>
            <w:tcW w:w="1165" w:type="dxa"/>
          </w:tcPr>
          <w:p w:rsidR="00DA2761" w:rsidRPr="00494CD7" w:rsidRDefault="006563E9" w:rsidP="00DA276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50</w:t>
            </w:r>
          </w:p>
        </w:tc>
        <w:tc>
          <w:tcPr>
            <w:tcW w:w="1134" w:type="dxa"/>
          </w:tcPr>
          <w:p w:rsidR="00DA2761" w:rsidRPr="00494CD7" w:rsidRDefault="006563E9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50</w:t>
            </w:r>
          </w:p>
        </w:tc>
        <w:tc>
          <w:tcPr>
            <w:tcW w:w="1275" w:type="dxa"/>
          </w:tcPr>
          <w:p w:rsidR="00DA2761" w:rsidRPr="00494CD7" w:rsidRDefault="006563E9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50</w:t>
            </w:r>
          </w:p>
        </w:tc>
      </w:tr>
      <w:tr w:rsidR="006563E9" w:rsidRPr="00494CD7" w:rsidTr="0003717D">
        <w:trPr>
          <w:trHeight w:val="354"/>
        </w:trPr>
        <w:tc>
          <w:tcPr>
            <w:tcW w:w="625" w:type="dxa"/>
          </w:tcPr>
          <w:p w:rsidR="006563E9" w:rsidRPr="00494CD7" w:rsidRDefault="006563E9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6</w:t>
            </w:r>
          </w:p>
        </w:tc>
        <w:tc>
          <w:tcPr>
            <w:tcW w:w="4301" w:type="dxa"/>
          </w:tcPr>
          <w:p w:rsidR="006563E9" w:rsidRPr="00494CD7" w:rsidRDefault="006563E9" w:rsidP="006176B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Проведение и участие Открытого Республиканского молодежного фестиваля эстрадного искусства “Созвездие-Йолдызлык”</w:t>
            </w:r>
          </w:p>
        </w:tc>
        <w:tc>
          <w:tcPr>
            <w:tcW w:w="1843" w:type="dxa"/>
          </w:tcPr>
          <w:p w:rsidR="006563E9" w:rsidRPr="00494CD7" w:rsidRDefault="006563E9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494CD7">
              <w:rPr>
                <w:lang w:val="tt-RU"/>
              </w:rPr>
              <w:t>Ежегодно</w:t>
            </w:r>
          </w:p>
        </w:tc>
        <w:tc>
          <w:tcPr>
            <w:tcW w:w="2401" w:type="dxa"/>
          </w:tcPr>
          <w:p w:rsidR="006563E9" w:rsidRPr="00494CD7" w:rsidRDefault="006563E9" w:rsidP="00A33DCF">
            <w:pPr>
              <w:snapToGrid w:val="0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>, Отдел образования, Отдел социально-культурной сферы</w:t>
            </w:r>
          </w:p>
        </w:tc>
        <w:tc>
          <w:tcPr>
            <w:tcW w:w="1276" w:type="dxa"/>
          </w:tcPr>
          <w:p w:rsidR="006563E9" w:rsidRPr="00494CD7" w:rsidRDefault="006563E9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494CD7">
              <w:rPr>
                <w:color w:val="000000"/>
              </w:rPr>
              <w:t>175</w:t>
            </w:r>
          </w:p>
        </w:tc>
        <w:tc>
          <w:tcPr>
            <w:tcW w:w="1103" w:type="dxa"/>
          </w:tcPr>
          <w:p w:rsidR="006563E9" w:rsidRPr="00494CD7" w:rsidRDefault="006563E9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185</w:t>
            </w:r>
          </w:p>
        </w:tc>
        <w:tc>
          <w:tcPr>
            <w:tcW w:w="1165" w:type="dxa"/>
          </w:tcPr>
          <w:p w:rsidR="006563E9" w:rsidRPr="00494CD7" w:rsidRDefault="006563E9" w:rsidP="00DA276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185</w:t>
            </w:r>
          </w:p>
        </w:tc>
        <w:tc>
          <w:tcPr>
            <w:tcW w:w="1134" w:type="dxa"/>
          </w:tcPr>
          <w:p w:rsidR="006563E9" w:rsidRPr="00494CD7" w:rsidRDefault="006563E9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185</w:t>
            </w:r>
          </w:p>
        </w:tc>
        <w:tc>
          <w:tcPr>
            <w:tcW w:w="1275" w:type="dxa"/>
          </w:tcPr>
          <w:p w:rsidR="006563E9" w:rsidRPr="00494CD7" w:rsidRDefault="006563E9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185</w:t>
            </w:r>
          </w:p>
        </w:tc>
      </w:tr>
      <w:tr w:rsidR="006563E9" w:rsidRPr="00494CD7" w:rsidTr="0003717D">
        <w:trPr>
          <w:trHeight w:val="354"/>
        </w:trPr>
        <w:tc>
          <w:tcPr>
            <w:tcW w:w="625" w:type="dxa"/>
          </w:tcPr>
          <w:p w:rsidR="006563E9" w:rsidRPr="00494CD7" w:rsidRDefault="006563E9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7</w:t>
            </w:r>
          </w:p>
        </w:tc>
        <w:tc>
          <w:tcPr>
            <w:tcW w:w="4301" w:type="dxa"/>
          </w:tcPr>
          <w:p w:rsidR="006563E9" w:rsidRPr="00494CD7" w:rsidRDefault="006563E9" w:rsidP="006176B7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Участие в Ресубликанском молодежном фестивале-конкурсе народного творчества “ВАТАН”</w:t>
            </w:r>
          </w:p>
        </w:tc>
        <w:tc>
          <w:tcPr>
            <w:tcW w:w="1843" w:type="dxa"/>
          </w:tcPr>
          <w:p w:rsidR="006563E9" w:rsidRPr="00494CD7" w:rsidRDefault="006563E9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lang w:val="tt-RU"/>
              </w:rPr>
            </w:pPr>
            <w:r w:rsidRPr="00494CD7">
              <w:rPr>
                <w:lang w:val="tt-RU"/>
              </w:rPr>
              <w:t>Ежегодно</w:t>
            </w:r>
          </w:p>
        </w:tc>
        <w:tc>
          <w:tcPr>
            <w:tcW w:w="2401" w:type="dxa"/>
          </w:tcPr>
          <w:p w:rsidR="006563E9" w:rsidRPr="00494CD7" w:rsidRDefault="006563E9" w:rsidP="00B2054D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>, Отдел образования,</w:t>
            </w:r>
          </w:p>
          <w:p w:rsidR="006563E9" w:rsidRPr="00494CD7" w:rsidRDefault="006563E9" w:rsidP="00B2054D">
            <w:pPr>
              <w:snapToGrid w:val="0"/>
              <w:jc w:val="center"/>
            </w:pPr>
            <w:r w:rsidRPr="00494CD7">
              <w:t>Отдел социально</w:t>
            </w:r>
            <w:r w:rsidR="00B2054D" w:rsidRPr="00494CD7">
              <w:t>-культурной  сферы</w:t>
            </w:r>
          </w:p>
        </w:tc>
        <w:tc>
          <w:tcPr>
            <w:tcW w:w="1276" w:type="dxa"/>
          </w:tcPr>
          <w:p w:rsidR="006563E9" w:rsidRPr="00494CD7" w:rsidRDefault="00CE1320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</w:rPr>
            </w:pPr>
            <w:r w:rsidRPr="00494CD7">
              <w:rPr>
                <w:color w:val="000000"/>
              </w:rPr>
              <w:t>5</w:t>
            </w:r>
          </w:p>
        </w:tc>
        <w:tc>
          <w:tcPr>
            <w:tcW w:w="1103" w:type="dxa"/>
          </w:tcPr>
          <w:p w:rsidR="006563E9" w:rsidRPr="00494CD7" w:rsidRDefault="00CE1320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6</w:t>
            </w:r>
          </w:p>
        </w:tc>
        <w:tc>
          <w:tcPr>
            <w:tcW w:w="1165" w:type="dxa"/>
          </w:tcPr>
          <w:p w:rsidR="006563E9" w:rsidRPr="00494CD7" w:rsidRDefault="00CE1320" w:rsidP="00DA2761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6</w:t>
            </w:r>
          </w:p>
        </w:tc>
        <w:tc>
          <w:tcPr>
            <w:tcW w:w="1134" w:type="dxa"/>
          </w:tcPr>
          <w:p w:rsidR="006563E9" w:rsidRPr="00494CD7" w:rsidRDefault="00CE1320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6</w:t>
            </w:r>
          </w:p>
        </w:tc>
        <w:tc>
          <w:tcPr>
            <w:tcW w:w="1275" w:type="dxa"/>
          </w:tcPr>
          <w:p w:rsidR="006563E9" w:rsidRPr="00494CD7" w:rsidRDefault="00CE1320" w:rsidP="0003717D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6</w:t>
            </w:r>
          </w:p>
        </w:tc>
      </w:tr>
      <w:tr w:rsidR="00CE1320" w:rsidRPr="00494CD7" w:rsidTr="00A33DCF">
        <w:trPr>
          <w:trHeight w:val="354"/>
        </w:trPr>
        <w:tc>
          <w:tcPr>
            <w:tcW w:w="625" w:type="dxa"/>
          </w:tcPr>
          <w:p w:rsidR="00CE1320" w:rsidRPr="00494CD7" w:rsidRDefault="00CE1320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8</w:t>
            </w:r>
          </w:p>
        </w:tc>
        <w:tc>
          <w:tcPr>
            <w:tcW w:w="4301" w:type="dxa"/>
          </w:tcPr>
          <w:p w:rsidR="00CE1320" w:rsidRPr="00494CD7" w:rsidRDefault="00CE1320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</w:pPr>
            <w:r w:rsidRPr="00494CD7">
              <w:t>Развитие движения КВН</w:t>
            </w:r>
          </w:p>
        </w:tc>
        <w:tc>
          <w:tcPr>
            <w:tcW w:w="1843" w:type="dxa"/>
            <w:vAlign w:val="center"/>
          </w:tcPr>
          <w:p w:rsidR="00CE1320" w:rsidRPr="00494CD7" w:rsidRDefault="00CE1320" w:rsidP="00A33DCF">
            <w:pPr>
              <w:snapToGrid w:val="0"/>
              <w:jc w:val="center"/>
            </w:pPr>
            <w:r w:rsidRPr="00494CD7">
              <w:t>Постоянно</w:t>
            </w:r>
          </w:p>
        </w:tc>
        <w:tc>
          <w:tcPr>
            <w:tcW w:w="2401" w:type="dxa"/>
            <w:vAlign w:val="center"/>
          </w:tcPr>
          <w:p w:rsidR="00CE1320" w:rsidRPr="00494CD7" w:rsidRDefault="00CE1320" w:rsidP="00A33DCF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>, Агротехнический колледж</w:t>
            </w:r>
          </w:p>
        </w:tc>
        <w:tc>
          <w:tcPr>
            <w:tcW w:w="1276" w:type="dxa"/>
          </w:tcPr>
          <w:p w:rsidR="00CE1320" w:rsidRPr="00494CD7" w:rsidRDefault="00CE1320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103" w:type="dxa"/>
          </w:tcPr>
          <w:p w:rsidR="00CE1320" w:rsidRPr="00494CD7" w:rsidRDefault="00CE1320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165" w:type="dxa"/>
          </w:tcPr>
          <w:p w:rsidR="00CE1320" w:rsidRPr="00494CD7" w:rsidRDefault="00CE1320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134" w:type="dxa"/>
          </w:tcPr>
          <w:p w:rsidR="00CE1320" w:rsidRPr="00494CD7" w:rsidRDefault="00CE1320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  <w:tc>
          <w:tcPr>
            <w:tcW w:w="1275" w:type="dxa"/>
          </w:tcPr>
          <w:p w:rsidR="00CE1320" w:rsidRPr="00494CD7" w:rsidRDefault="00CE1320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10</w:t>
            </w:r>
          </w:p>
        </w:tc>
      </w:tr>
      <w:tr w:rsidR="00CE1320" w:rsidRPr="00494CD7" w:rsidTr="00A33DCF">
        <w:trPr>
          <w:trHeight w:val="354"/>
        </w:trPr>
        <w:tc>
          <w:tcPr>
            <w:tcW w:w="625" w:type="dxa"/>
          </w:tcPr>
          <w:p w:rsidR="00CE1320" w:rsidRPr="00494CD7" w:rsidRDefault="00CE1320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9</w:t>
            </w:r>
          </w:p>
        </w:tc>
        <w:tc>
          <w:tcPr>
            <w:tcW w:w="4301" w:type="dxa"/>
          </w:tcPr>
          <w:p w:rsidR="00CE1320" w:rsidRPr="00494CD7" w:rsidRDefault="00B2054D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</w:pPr>
            <w:r w:rsidRPr="00494CD7">
              <w:t>Проведение культурно-спортивного праздника «День Рыбной Слободы»</w:t>
            </w:r>
          </w:p>
        </w:tc>
        <w:tc>
          <w:tcPr>
            <w:tcW w:w="1843" w:type="dxa"/>
            <w:vAlign w:val="center"/>
          </w:tcPr>
          <w:p w:rsidR="00CE1320" w:rsidRPr="00494CD7" w:rsidRDefault="00B2054D" w:rsidP="00A33DCF">
            <w:pPr>
              <w:snapToGrid w:val="0"/>
              <w:jc w:val="center"/>
            </w:pPr>
            <w:r w:rsidRPr="00494CD7">
              <w:t>Ежегодно</w:t>
            </w:r>
          </w:p>
        </w:tc>
        <w:tc>
          <w:tcPr>
            <w:tcW w:w="2401" w:type="dxa"/>
            <w:vAlign w:val="center"/>
          </w:tcPr>
          <w:p w:rsidR="00B2054D" w:rsidRPr="00494CD7" w:rsidRDefault="00B2054D" w:rsidP="00B2054D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>, Отдел образования,</w:t>
            </w:r>
          </w:p>
          <w:p w:rsidR="00CE1320" w:rsidRPr="00494CD7" w:rsidRDefault="00B2054D" w:rsidP="00B2054D">
            <w:pPr>
              <w:snapToGrid w:val="0"/>
              <w:jc w:val="center"/>
            </w:pPr>
            <w:r w:rsidRPr="00494CD7">
              <w:t>Отдел социально-культурной  сферы</w:t>
            </w:r>
          </w:p>
        </w:tc>
        <w:tc>
          <w:tcPr>
            <w:tcW w:w="1276" w:type="dxa"/>
          </w:tcPr>
          <w:p w:rsidR="00CE1320" w:rsidRPr="00494CD7" w:rsidRDefault="00B2054D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50</w:t>
            </w:r>
          </w:p>
        </w:tc>
        <w:tc>
          <w:tcPr>
            <w:tcW w:w="1103" w:type="dxa"/>
          </w:tcPr>
          <w:p w:rsidR="00CE1320" w:rsidRPr="00494CD7" w:rsidRDefault="00B2054D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55</w:t>
            </w:r>
          </w:p>
        </w:tc>
        <w:tc>
          <w:tcPr>
            <w:tcW w:w="1165" w:type="dxa"/>
          </w:tcPr>
          <w:p w:rsidR="00CE1320" w:rsidRPr="00494CD7" w:rsidRDefault="00B2054D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55</w:t>
            </w:r>
          </w:p>
        </w:tc>
        <w:tc>
          <w:tcPr>
            <w:tcW w:w="1134" w:type="dxa"/>
          </w:tcPr>
          <w:p w:rsidR="00CE1320" w:rsidRPr="00494CD7" w:rsidRDefault="00B2054D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55</w:t>
            </w:r>
          </w:p>
        </w:tc>
        <w:tc>
          <w:tcPr>
            <w:tcW w:w="1275" w:type="dxa"/>
          </w:tcPr>
          <w:p w:rsidR="00CE1320" w:rsidRPr="00494CD7" w:rsidRDefault="00B2054D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color w:val="000000"/>
                <w:lang w:val="tt-RU"/>
              </w:rPr>
              <w:t>55</w:t>
            </w:r>
          </w:p>
        </w:tc>
      </w:tr>
      <w:tr w:rsidR="00E11671" w:rsidRPr="00494CD7" w:rsidTr="00A33DCF">
        <w:trPr>
          <w:trHeight w:val="354"/>
        </w:trPr>
        <w:tc>
          <w:tcPr>
            <w:tcW w:w="625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4301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</w:pPr>
          </w:p>
        </w:tc>
        <w:tc>
          <w:tcPr>
            <w:tcW w:w="1843" w:type="dxa"/>
            <w:vAlign w:val="center"/>
          </w:tcPr>
          <w:p w:rsidR="00E11671" w:rsidRPr="00494CD7" w:rsidRDefault="00E11671" w:rsidP="00A33DCF">
            <w:pPr>
              <w:snapToGrid w:val="0"/>
              <w:jc w:val="center"/>
            </w:pPr>
          </w:p>
        </w:tc>
        <w:tc>
          <w:tcPr>
            <w:tcW w:w="2401" w:type="dxa"/>
            <w:vAlign w:val="center"/>
          </w:tcPr>
          <w:p w:rsidR="00E11671" w:rsidRPr="00494CD7" w:rsidRDefault="00E11671" w:rsidP="00B2054D">
            <w:pPr>
              <w:snapToGrid w:val="0"/>
              <w:jc w:val="center"/>
            </w:pPr>
          </w:p>
        </w:tc>
        <w:tc>
          <w:tcPr>
            <w:tcW w:w="1276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03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65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  <w:tc>
          <w:tcPr>
            <w:tcW w:w="1275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</w:p>
        </w:tc>
      </w:tr>
    </w:tbl>
    <w:p w:rsidR="00F870B1" w:rsidRDefault="00F870B1" w:rsidP="00DA2761">
      <w:pPr>
        <w:rPr>
          <w:b/>
          <w:bCs/>
          <w:i/>
          <w:iCs/>
          <w:sz w:val="28"/>
          <w:szCs w:val="28"/>
        </w:rPr>
      </w:pPr>
    </w:p>
    <w:p w:rsidR="00F870B1" w:rsidRDefault="00F870B1" w:rsidP="00F870B1">
      <w:pPr>
        <w:jc w:val="center"/>
        <w:rPr>
          <w:b/>
          <w:bCs/>
          <w:i/>
          <w:iCs/>
          <w:sz w:val="28"/>
          <w:szCs w:val="28"/>
        </w:rPr>
      </w:pPr>
    </w:p>
    <w:p w:rsidR="00F870B1" w:rsidRDefault="00F870B1" w:rsidP="00F870B1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6. Информационное обеспечение</w:t>
      </w:r>
    </w:p>
    <w:p w:rsidR="00F870B1" w:rsidRDefault="00F870B1" w:rsidP="00F870B1">
      <w:pPr>
        <w:jc w:val="center"/>
        <w:rPr>
          <w:b/>
          <w:bCs/>
          <w:i/>
          <w:iCs/>
          <w:sz w:val="28"/>
          <w:szCs w:val="28"/>
        </w:rPr>
      </w:pPr>
    </w:p>
    <w:p w:rsidR="00F870B1" w:rsidRDefault="00F870B1" w:rsidP="00F870B1">
      <w:pPr>
        <w:pStyle w:val="a3"/>
        <w:spacing w:after="0" w:line="200" w:lineRule="atLeast"/>
        <w:ind w:firstLine="706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</w:t>
      </w:r>
      <w:r>
        <w:rPr>
          <w:i/>
          <w:iCs/>
          <w:sz w:val="28"/>
          <w:szCs w:val="28"/>
        </w:rPr>
        <w:t xml:space="preserve"> Создание системы информационного обеспечения сельской молодежи позволит доводить до сведения сельской молодежи специальную адаптированную информацию через средства массовой информации, информационно-полиграфической продукции, а также путем использования </w:t>
      </w:r>
      <w:r>
        <w:rPr>
          <w:i/>
          <w:iCs/>
          <w:sz w:val="28"/>
          <w:szCs w:val="28"/>
          <w:lang w:val="en-US"/>
        </w:rPr>
        <w:t>IT</w:t>
      </w:r>
      <w:r>
        <w:rPr>
          <w:i/>
          <w:iCs/>
          <w:sz w:val="28"/>
          <w:szCs w:val="28"/>
        </w:rPr>
        <w:t>-технологий.</w:t>
      </w:r>
    </w:p>
    <w:p w:rsidR="00E11671" w:rsidRDefault="00E11671" w:rsidP="00F870B1">
      <w:pPr>
        <w:pStyle w:val="a3"/>
        <w:spacing w:after="0" w:line="200" w:lineRule="atLeast"/>
        <w:ind w:firstLine="706"/>
        <w:jc w:val="both"/>
        <w:rPr>
          <w:i/>
          <w:iCs/>
          <w:sz w:val="28"/>
          <w:szCs w:val="28"/>
        </w:rPr>
      </w:pPr>
    </w:p>
    <w:p w:rsidR="00E11671" w:rsidRDefault="00E11671" w:rsidP="00F870B1">
      <w:pPr>
        <w:pStyle w:val="a3"/>
        <w:spacing w:after="0" w:line="200" w:lineRule="atLeast"/>
        <w:ind w:firstLine="706"/>
        <w:jc w:val="both"/>
        <w:rPr>
          <w:i/>
          <w:iCs/>
          <w:sz w:val="28"/>
          <w:szCs w:val="28"/>
        </w:rPr>
      </w:pPr>
    </w:p>
    <w:tbl>
      <w:tblPr>
        <w:tblStyle w:val="af3"/>
        <w:tblW w:w="15123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4301"/>
        <w:gridCol w:w="1843"/>
        <w:gridCol w:w="2401"/>
        <w:gridCol w:w="1276"/>
        <w:gridCol w:w="1103"/>
        <w:gridCol w:w="1165"/>
        <w:gridCol w:w="1134"/>
        <w:gridCol w:w="1275"/>
      </w:tblGrid>
      <w:tr w:rsidR="00E11671" w:rsidRPr="00494CD7" w:rsidTr="00A33DCF">
        <w:trPr>
          <w:trHeight w:val="657"/>
        </w:trPr>
        <w:tc>
          <w:tcPr>
            <w:tcW w:w="625" w:type="dxa"/>
            <w:vMerge w:val="restart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№</w:t>
            </w:r>
          </w:p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п\п</w:t>
            </w:r>
          </w:p>
        </w:tc>
        <w:tc>
          <w:tcPr>
            <w:tcW w:w="4301" w:type="dxa"/>
            <w:vMerge w:val="restart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Сроки проведения</w:t>
            </w:r>
          </w:p>
        </w:tc>
        <w:tc>
          <w:tcPr>
            <w:tcW w:w="2401" w:type="dxa"/>
            <w:vMerge w:val="restart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Ответственые исполнители</w:t>
            </w:r>
          </w:p>
        </w:tc>
        <w:tc>
          <w:tcPr>
            <w:tcW w:w="5953" w:type="dxa"/>
            <w:gridSpan w:val="5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Финансовые затраты на 2011-2013 годы</w:t>
            </w:r>
          </w:p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(текущее финансирвание)</w:t>
            </w:r>
          </w:p>
        </w:tc>
      </w:tr>
      <w:tr w:rsidR="00E11671" w:rsidRPr="00494CD7" w:rsidTr="00A33DCF">
        <w:trPr>
          <w:trHeight w:val="354"/>
        </w:trPr>
        <w:tc>
          <w:tcPr>
            <w:tcW w:w="625" w:type="dxa"/>
            <w:vMerge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4301" w:type="dxa"/>
            <w:vMerge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843" w:type="dxa"/>
            <w:vMerge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2401" w:type="dxa"/>
            <w:vMerge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6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2011 </w:t>
            </w:r>
          </w:p>
        </w:tc>
        <w:tc>
          <w:tcPr>
            <w:tcW w:w="1103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2012 </w:t>
            </w:r>
          </w:p>
        </w:tc>
        <w:tc>
          <w:tcPr>
            <w:tcW w:w="1165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2013 </w:t>
            </w:r>
          </w:p>
        </w:tc>
        <w:tc>
          <w:tcPr>
            <w:tcW w:w="1134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2014 </w:t>
            </w:r>
          </w:p>
        </w:tc>
        <w:tc>
          <w:tcPr>
            <w:tcW w:w="1275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 xml:space="preserve">2015 </w:t>
            </w:r>
          </w:p>
        </w:tc>
      </w:tr>
      <w:tr w:rsidR="00E11671" w:rsidRPr="00494CD7" w:rsidTr="00A33DCF">
        <w:trPr>
          <w:trHeight w:val="354"/>
        </w:trPr>
        <w:tc>
          <w:tcPr>
            <w:tcW w:w="625" w:type="dxa"/>
            <w:vAlign w:val="center"/>
          </w:tcPr>
          <w:p w:rsidR="00E11671" w:rsidRPr="00494CD7" w:rsidRDefault="00E11671" w:rsidP="00A33DCF">
            <w:pPr>
              <w:snapToGrid w:val="0"/>
              <w:jc w:val="center"/>
            </w:pPr>
            <w:r w:rsidRPr="00494CD7">
              <w:t>1.</w:t>
            </w:r>
          </w:p>
        </w:tc>
        <w:tc>
          <w:tcPr>
            <w:tcW w:w="4301" w:type="dxa"/>
            <w:vAlign w:val="center"/>
          </w:tcPr>
          <w:p w:rsidR="00E11671" w:rsidRPr="00494CD7" w:rsidRDefault="00E11671" w:rsidP="00A33DCF">
            <w:pPr>
              <w:pStyle w:val="af1"/>
              <w:snapToGrid w:val="0"/>
              <w:spacing w:after="283"/>
            </w:pPr>
            <w:r w:rsidRPr="00494CD7">
              <w:t>Создание информационного центра:</w:t>
            </w:r>
          </w:p>
          <w:p w:rsidR="00E11671" w:rsidRPr="00494CD7" w:rsidRDefault="00E11671" w:rsidP="00A33DCF">
            <w:pPr>
              <w:pStyle w:val="af1"/>
              <w:snapToGrid w:val="0"/>
              <w:spacing w:after="283"/>
            </w:pPr>
            <w:r w:rsidRPr="00494CD7">
              <w:t>- Презентации, круглые столы с участием лидеров молодежных объединений по обмену опытом работы с молодежью;</w:t>
            </w:r>
          </w:p>
          <w:p w:rsidR="00E11671" w:rsidRPr="00494CD7" w:rsidRDefault="00E11671" w:rsidP="00A33DCF">
            <w:pPr>
              <w:pStyle w:val="af1"/>
              <w:snapToGrid w:val="0"/>
              <w:spacing w:after="283"/>
            </w:pPr>
            <w:r w:rsidRPr="00494CD7">
              <w:t>- Разработать и издавать информационно-методические пособия для организации работы с подростками и молодежью;</w:t>
            </w:r>
          </w:p>
        </w:tc>
        <w:tc>
          <w:tcPr>
            <w:tcW w:w="1843" w:type="dxa"/>
            <w:vAlign w:val="center"/>
          </w:tcPr>
          <w:p w:rsidR="00E11671" w:rsidRPr="00494CD7" w:rsidRDefault="00E11671" w:rsidP="00A33DCF">
            <w:pPr>
              <w:snapToGrid w:val="0"/>
              <w:jc w:val="center"/>
            </w:pPr>
            <w:r w:rsidRPr="00494CD7">
              <w:t xml:space="preserve">В течение года </w:t>
            </w:r>
          </w:p>
        </w:tc>
        <w:tc>
          <w:tcPr>
            <w:tcW w:w="2401" w:type="dxa"/>
            <w:vAlign w:val="center"/>
          </w:tcPr>
          <w:p w:rsidR="00E11671" w:rsidRPr="00494CD7" w:rsidRDefault="00E11671" w:rsidP="00E11671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>, главы сельских поселений</w:t>
            </w:r>
          </w:p>
        </w:tc>
        <w:tc>
          <w:tcPr>
            <w:tcW w:w="1276" w:type="dxa"/>
            <w:vAlign w:val="center"/>
          </w:tcPr>
          <w:p w:rsidR="00E11671" w:rsidRPr="00494CD7" w:rsidRDefault="00E11671" w:rsidP="00A33DCF">
            <w:pPr>
              <w:snapToGrid w:val="0"/>
              <w:jc w:val="center"/>
            </w:pPr>
          </w:p>
        </w:tc>
        <w:tc>
          <w:tcPr>
            <w:tcW w:w="1103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65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5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</w:tr>
      <w:tr w:rsidR="00E11671" w:rsidRPr="00494CD7" w:rsidTr="00A33DCF">
        <w:trPr>
          <w:trHeight w:val="354"/>
        </w:trPr>
        <w:tc>
          <w:tcPr>
            <w:tcW w:w="625" w:type="dxa"/>
            <w:vAlign w:val="center"/>
          </w:tcPr>
          <w:p w:rsidR="00E11671" w:rsidRPr="00494CD7" w:rsidRDefault="00E11671" w:rsidP="00A33DCF">
            <w:pPr>
              <w:snapToGrid w:val="0"/>
              <w:jc w:val="center"/>
            </w:pPr>
            <w:r w:rsidRPr="00494CD7">
              <w:t>2</w:t>
            </w:r>
          </w:p>
        </w:tc>
        <w:tc>
          <w:tcPr>
            <w:tcW w:w="4301" w:type="dxa"/>
            <w:vAlign w:val="center"/>
          </w:tcPr>
          <w:p w:rsidR="00E11671" w:rsidRPr="00494CD7" w:rsidRDefault="00E11671" w:rsidP="00A33DCF">
            <w:pPr>
              <w:pStyle w:val="af1"/>
              <w:snapToGrid w:val="0"/>
              <w:spacing w:after="283"/>
            </w:pPr>
            <w:r w:rsidRPr="00494CD7">
              <w:t>Создание  методических пособий по тематике реализации сферы государственной молодежной политики в сельской местности</w:t>
            </w:r>
          </w:p>
        </w:tc>
        <w:tc>
          <w:tcPr>
            <w:tcW w:w="1843" w:type="dxa"/>
            <w:vAlign w:val="center"/>
          </w:tcPr>
          <w:p w:rsidR="00E11671" w:rsidRPr="00494CD7" w:rsidRDefault="00E11671" w:rsidP="00A33DCF">
            <w:pPr>
              <w:snapToGrid w:val="0"/>
              <w:jc w:val="center"/>
            </w:pPr>
            <w:r w:rsidRPr="00494CD7">
              <w:t xml:space="preserve">В течение года </w:t>
            </w:r>
          </w:p>
        </w:tc>
        <w:tc>
          <w:tcPr>
            <w:tcW w:w="2401" w:type="dxa"/>
            <w:vAlign w:val="center"/>
          </w:tcPr>
          <w:p w:rsidR="00E11671" w:rsidRPr="00494CD7" w:rsidRDefault="00E11671" w:rsidP="00A33DCF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>,</w:t>
            </w:r>
          </w:p>
        </w:tc>
        <w:tc>
          <w:tcPr>
            <w:tcW w:w="1276" w:type="dxa"/>
            <w:vAlign w:val="center"/>
          </w:tcPr>
          <w:p w:rsidR="00E11671" w:rsidRPr="00494CD7" w:rsidRDefault="00E11671" w:rsidP="00A33DCF">
            <w:pPr>
              <w:snapToGrid w:val="0"/>
              <w:jc w:val="center"/>
            </w:pPr>
            <w:r w:rsidRPr="00494CD7">
              <w:t>5,0</w:t>
            </w:r>
          </w:p>
        </w:tc>
        <w:tc>
          <w:tcPr>
            <w:tcW w:w="1103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5,0</w:t>
            </w:r>
          </w:p>
        </w:tc>
        <w:tc>
          <w:tcPr>
            <w:tcW w:w="1165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5,0</w:t>
            </w:r>
          </w:p>
        </w:tc>
        <w:tc>
          <w:tcPr>
            <w:tcW w:w="1134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5,0</w:t>
            </w:r>
          </w:p>
        </w:tc>
        <w:tc>
          <w:tcPr>
            <w:tcW w:w="1275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  <w:r w:rsidRPr="00494CD7">
              <w:rPr>
                <w:i/>
                <w:color w:val="000000"/>
                <w:lang w:val="tt-RU"/>
              </w:rPr>
              <w:t>5,0</w:t>
            </w:r>
          </w:p>
        </w:tc>
      </w:tr>
      <w:tr w:rsidR="00E11671" w:rsidRPr="00494CD7" w:rsidTr="00A33DCF">
        <w:trPr>
          <w:trHeight w:val="354"/>
        </w:trPr>
        <w:tc>
          <w:tcPr>
            <w:tcW w:w="625" w:type="dxa"/>
            <w:vAlign w:val="center"/>
          </w:tcPr>
          <w:p w:rsidR="00E11671" w:rsidRPr="00494CD7" w:rsidRDefault="00E11671" w:rsidP="00A33DCF">
            <w:pPr>
              <w:snapToGrid w:val="0"/>
              <w:jc w:val="center"/>
            </w:pPr>
            <w:r w:rsidRPr="00494CD7">
              <w:t>3</w:t>
            </w:r>
          </w:p>
        </w:tc>
        <w:tc>
          <w:tcPr>
            <w:tcW w:w="4301" w:type="dxa"/>
            <w:vAlign w:val="center"/>
          </w:tcPr>
          <w:p w:rsidR="00E11671" w:rsidRPr="00494CD7" w:rsidRDefault="00E11671" w:rsidP="00E11671">
            <w:pPr>
              <w:pStyle w:val="af1"/>
              <w:snapToGrid w:val="0"/>
            </w:pPr>
            <w:r w:rsidRPr="00494CD7">
              <w:t xml:space="preserve">Освещение проблем развития организационной работы </w:t>
            </w:r>
            <w:proofErr w:type="gramStart"/>
            <w:r w:rsidRPr="00494CD7">
              <w:t>в</w:t>
            </w:r>
            <w:proofErr w:type="gramEnd"/>
            <w:r w:rsidRPr="00494CD7">
              <w:t xml:space="preserve"> сельских поселений.  </w:t>
            </w:r>
          </w:p>
        </w:tc>
        <w:tc>
          <w:tcPr>
            <w:tcW w:w="1843" w:type="dxa"/>
            <w:vAlign w:val="center"/>
          </w:tcPr>
          <w:p w:rsidR="00E11671" w:rsidRPr="00494CD7" w:rsidRDefault="00E11671" w:rsidP="00A33DCF">
            <w:pPr>
              <w:snapToGrid w:val="0"/>
              <w:jc w:val="center"/>
            </w:pPr>
            <w:r w:rsidRPr="00494CD7">
              <w:t>Постоянно</w:t>
            </w:r>
          </w:p>
        </w:tc>
        <w:tc>
          <w:tcPr>
            <w:tcW w:w="2401" w:type="dxa"/>
            <w:vAlign w:val="center"/>
          </w:tcPr>
          <w:p w:rsidR="00E11671" w:rsidRPr="00494CD7" w:rsidRDefault="00E11671" w:rsidP="00A33DCF">
            <w:pPr>
              <w:snapToGrid w:val="0"/>
              <w:jc w:val="center"/>
            </w:pPr>
            <w:r w:rsidRPr="00494CD7">
              <w:t xml:space="preserve"> СМИ</w:t>
            </w:r>
          </w:p>
        </w:tc>
        <w:tc>
          <w:tcPr>
            <w:tcW w:w="1276" w:type="dxa"/>
            <w:vAlign w:val="center"/>
          </w:tcPr>
          <w:p w:rsidR="00E11671" w:rsidRPr="00494CD7" w:rsidRDefault="00E11671" w:rsidP="00A33DCF">
            <w:pPr>
              <w:snapToGrid w:val="0"/>
              <w:jc w:val="center"/>
            </w:pPr>
          </w:p>
        </w:tc>
        <w:tc>
          <w:tcPr>
            <w:tcW w:w="1103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65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5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</w:tr>
      <w:tr w:rsidR="00E11671" w:rsidRPr="00494CD7" w:rsidTr="00A33DCF">
        <w:trPr>
          <w:trHeight w:val="354"/>
        </w:trPr>
        <w:tc>
          <w:tcPr>
            <w:tcW w:w="625" w:type="dxa"/>
            <w:vAlign w:val="center"/>
          </w:tcPr>
          <w:p w:rsidR="00E11671" w:rsidRPr="00494CD7" w:rsidRDefault="00E11671" w:rsidP="00A33DCF">
            <w:pPr>
              <w:snapToGrid w:val="0"/>
              <w:jc w:val="center"/>
            </w:pPr>
            <w:r w:rsidRPr="00494CD7">
              <w:t>4</w:t>
            </w:r>
          </w:p>
        </w:tc>
        <w:tc>
          <w:tcPr>
            <w:tcW w:w="4301" w:type="dxa"/>
            <w:vAlign w:val="center"/>
          </w:tcPr>
          <w:p w:rsidR="00E11671" w:rsidRPr="00494CD7" w:rsidRDefault="00E11671" w:rsidP="00A33DCF">
            <w:pPr>
              <w:pStyle w:val="af1"/>
              <w:snapToGrid w:val="0"/>
            </w:pPr>
            <w:r w:rsidRPr="00494CD7">
              <w:t>Насыщение информационного поля качественной, социальной видео, печатной продукцией</w:t>
            </w:r>
          </w:p>
        </w:tc>
        <w:tc>
          <w:tcPr>
            <w:tcW w:w="1843" w:type="dxa"/>
            <w:vAlign w:val="center"/>
          </w:tcPr>
          <w:p w:rsidR="00E11671" w:rsidRPr="00494CD7" w:rsidRDefault="00E11671" w:rsidP="00A33DCF">
            <w:pPr>
              <w:snapToGrid w:val="0"/>
              <w:jc w:val="center"/>
            </w:pPr>
            <w:r w:rsidRPr="00494CD7">
              <w:t>В течение года</w:t>
            </w:r>
          </w:p>
        </w:tc>
        <w:tc>
          <w:tcPr>
            <w:tcW w:w="2401" w:type="dxa"/>
            <w:vAlign w:val="center"/>
          </w:tcPr>
          <w:p w:rsidR="00E11671" w:rsidRPr="00494CD7" w:rsidRDefault="00E11671" w:rsidP="00A33DCF">
            <w:pPr>
              <w:snapToGrid w:val="0"/>
              <w:jc w:val="center"/>
            </w:pPr>
            <w:proofErr w:type="spellStart"/>
            <w:r w:rsidRPr="00494CD7">
              <w:t>ОпМПС</w:t>
            </w:r>
            <w:proofErr w:type="spellEnd"/>
            <w:r w:rsidRPr="00494CD7">
              <w:t xml:space="preserve"> и</w:t>
            </w:r>
            <w:proofErr w:type="gramStart"/>
            <w:r w:rsidRPr="00494CD7">
              <w:t xml:space="preserve"> Т</w:t>
            </w:r>
            <w:proofErr w:type="gramEnd"/>
            <w:r w:rsidRPr="00494CD7">
              <w:t>,</w:t>
            </w:r>
          </w:p>
        </w:tc>
        <w:tc>
          <w:tcPr>
            <w:tcW w:w="1276" w:type="dxa"/>
            <w:vAlign w:val="center"/>
          </w:tcPr>
          <w:p w:rsidR="00E11671" w:rsidRPr="00494CD7" w:rsidRDefault="00E11671" w:rsidP="00A33DCF">
            <w:pPr>
              <w:snapToGrid w:val="0"/>
              <w:jc w:val="center"/>
            </w:pPr>
          </w:p>
        </w:tc>
        <w:tc>
          <w:tcPr>
            <w:tcW w:w="1103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65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134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  <w:tc>
          <w:tcPr>
            <w:tcW w:w="1275" w:type="dxa"/>
          </w:tcPr>
          <w:p w:rsidR="00E11671" w:rsidRPr="00494CD7" w:rsidRDefault="00E11671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lang w:val="tt-RU"/>
              </w:rPr>
            </w:pPr>
          </w:p>
        </w:tc>
      </w:tr>
    </w:tbl>
    <w:p w:rsidR="00E11671" w:rsidRDefault="00E11671" w:rsidP="00F870B1">
      <w:pPr>
        <w:pStyle w:val="a3"/>
        <w:spacing w:after="0" w:line="200" w:lineRule="atLeast"/>
        <w:ind w:firstLine="706"/>
        <w:jc w:val="both"/>
        <w:rPr>
          <w:i/>
          <w:iCs/>
          <w:sz w:val="28"/>
          <w:szCs w:val="28"/>
        </w:rPr>
      </w:pPr>
    </w:p>
    <w:p w:rsidR="00F870B1" w:rsidRDefault="00F870B1" w:rsidP="00F870B1">
      <w:pPr>
        <w:pStyle w:val="a3"/>
        <w:spacing w:after="0" w:line="200" w:lineRule="atLeast"/>
        <w:ind w:firstLine="706"/>
        <w:jc w:val="both"/>
      </w:pPr>
    </w:p>
    <w:p w:rsidR="00F870B1" w:rsidRPr="004524D5" w:rsidRDefault="00F870B1" w:rsidP="004524D5">
      <w:pPr>
        <w:pStyle w:val="af4"/>
        <w:numPr>
          <w:ilvl w:val="1"/>
          <w:numId w:val="5"/>
        </w:numPr>
        <w:jc w:val="center"/>
        <w:rPr>
          <w:b/>
          <w:i/>
          <w:sz w:val="28"/>
          <w:szCs w:val="28"/>
        </w:rPr>
      </w:pPr>
      <w:r w:rsidRPr="004524D5">
        <w:rPr>
          <w:b/>
          <w:i/>
          <w:sz w:val="28"/>
          <w:szCs w:val="28"/>
        </w:rPr>
        <w:t>Система информационного и кадрового обеспечения на селе</w:t>
      </w:r>
    </w:p>
    <w:p w:rsidR="00A33DCF" w:rsidRDefault="00A33DCF" w:rsidP="00A33DCF">
      <w:pPr>
        <w:ind w:left="7797"/>
        <w:jc w:val="center"/>
        <w:rPr>
          <w:b/>
          <w:i/>
          <w:sz w:val="28"/>
          <w:szCs w:val="28"/>
        </w:rPr>
      </w:pPr>
    </w:p>
    <w:tbl>
      <w:tblPr>
        <w:tblStyle w:val="af3"/>
        <w:tblW w:w="15123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625"/>
        <w:gridCol w:w="4301"/>
        <w:gridCol w:w="1843"/>
        <w:gridCol w:w="2401"/>
        <w:gridCol w:w="1276"/>
        <w:gridCol w:w="1103"/>
        <w:gridCol w:w="1165"/>
        <w:gridCol w:w="1134"/>
        <w:gridCol w:w="1275"/>
      </w:tblGrid>
      <w:tr w:rsidR="00A33DCF" w:rsidTr="00A33DCF">
        <w:trPr>
          <w:trHeight w:val="657"/>
        </w:trPr>
        <w:tc>
          <w:tcPr>
            <w:tcW w:w="625" w:type="dxa"/>
            <w:vMerge w:val="restart"/>
          </w:tcPr>
          <w:p w:rsidR="00A33DCF" w:rsidRPr="002445DE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  <w:r w:rsidRPr="002445DE">
              <w:rPr>
                <w:i/>
                <w:color w:val="000000"/>
                <w:sz w:val="28"/>
                <w:szCs w:val="28"/>
                <w:lang w:val="tt-RU"/>
              </w:rPr>
              <w:t>№</w:t>
            </w:r>
          </w:p>
          <w:p w:rsidR="00A33DCF" w:rsidRPr="002445DE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sz w:val="28"/>
                <w:szCs w:val="28"/>
                <w:lang w:val="tt-RU"/>
              </w:rPr>
            </w:pPr>
            <w:r w:rsidRPr="002445DE">
              <w:rPr>
                <w:i/>
                <w:color w:val="000000"/>
                <w:sz w:val="28"/>
                <w:szCs w:val="28"/>
                <w:lang w:val="tt-RU"/>
              </w:rPr>
              <w:t>п\п</w:t>
            </w:r>
          </w:p>
        </w:tc>
        <w:tc>
          <w:tcPr>
            <w:tcW w:w="4301" w:type="dxa"/>
            <w:vMerge w:val="restart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sz w:val="28"/>
                <w:szCs w:val="28"/>
                <w:lang w:val="tt-RU"/>
              </w:rPr>
            </w:pPr>
            <w:r>
              <w:rPr>
                <w:i/>
                <w:color w:val="000000"/>
                <w:sz w:val="28"/>
                <w:szCs w:val="28"/>
                <w:lang w:val="tt-RU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  <w:r>
              <w:rPr>
                <w:i/>
                <w:color w:val="000000"/>
                <w:sz w:val="28"/>
                <w:szCs w:val="28"/>
                <w:lang w:val="tt-RU"/>
              </w:rPr>
              <w:t>Сроки проведения</w:t>
            </w:r>
          </w:p>
        </w:tc>
        <w:tc>
          <w:tcPr>
            <w:tcW w:w="2401" w:type="dxa"/>
            <w:vMerge w:val="restart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  <w:r>
              <w:rPr>
                <w:i/>
                <w:color w:val="000000"/>
                <w:sz w:val="28"/>
                <w:szCs w:val="28"/>
                <w:lang w:val="tt-RU"/>
              </w:rPr>
              <w:t>Ответственые исполнители</w:t>
            </w:r>
          </w:p>
        </w:tc>
        <w:tc>
          <w:tcPr>
            <w:tcW w:w="5953" w:type="dxa"/>
            <w:gridSpan w:val="5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sz w:val="28"/>
                <w:szCs w:val="28"/>
                <w:lang w:val="tt-RU"/>
              </w:rPr>
            </w:pPr>
            <w:r>
              <w:rPr>
                <w:i/>
                <w:color w:val="000000"/>
                <w:sz w:val="28"/>
                <w:szCs w:val="28"/>
                <w:lang w:val="tt-RU"/>
              </w:rPr>
              <w:t>Финансовые затраты на 2011-2013 годы</w:t>
            </w:r>
          </w:p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center"/>
              <w:rPr>
                <w:i/>
                <w:color w:val="000000"/>
                <w:sz w:val="28"/>
                <w:szCs w:val="28"/>
                <w:lang w:val="tt-RU"/>
              </w:rPr>
            </w:pPr>
            <w:r>
              <w:rPr>
                <w:i/>
                <w:color w:val="000000"/>
                <w:sz w:val="28"/>
                <w:szCs w:val="28"/>
                <w:lang w:val="tt-RU"/>
              </w:rPr>
              <w:t>(текущее финансирвание)</w:t>
            </w:r>
          </w:p>
        </w:tc>
      </w:tr>
      <w:tr w:rsidR="00A33DCF" w:rsidTr="00A33DCF">
        <w:trPr>
          <w:trHeight w:val="354"/>
        </w:trPr>
        <w:tc>
          <w:tcPr>
            <w:tcW w:w="625" w:type="dxa"/>
            <w:vMerge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4301" w:type="dxa"/>
            <w:vMerge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843" w:type="dxa"/>
            <w:vMerge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2401" w:type="dxa"/>
            <w:vMerge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276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  <w:r>
              <w:rPr>
                <w:i/>
                <w:color w:val="000000"/>
                <w:sz w:val="28"/>
                <w:szCs w:val="28"/>
                <w:lang w:val="tt-RU"/>
              </w:rPr>
              <w:t xml:space="preserve">2011 </w:t>
            </w:r>
          </w:p>
        </w:tc>
        <w:tc>
          <w:tcPr>
            <w:tcW w:w="1103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  <w:r>
              <w:rPr>
                <w:i/>
                <w:color w:val="000000"/>
                <w:sz w:val="28"/>
                <w:szCs w:val="28"/>
                <w:lang w:val="tt-RU"/>
              </w:rPr>
              <w:t xml:space="preserve">2012 </w:t>
            </w:r>
          </w:p>
        </w:tc>
        <w:tc>
          <w:tcPr>
            <w:tcW w:w="1165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  <w:r>
              <w:rPr>
                <w:i/>
                <w:color w:val="000000"/>
                <w:sz w:val="28"/>
                <w:szCs w:val="28"/>
                <w:lang w:val="tt-RU"/>
              </w:rPr>
              <w:t xml:space="preserve">2013 </w:t>
            </w:r>
          </w:p>
        </w:tc>
        <w:tc>
          <w:tcPr>
            <w:tcW w:w="1134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  <w:r>
              <w:rPr>
                <w:i/>
                <w:color w:val="000000"/>
                <w:sz w:val="28"/>
                <w:szCs w:val="28"/>
                <w:lang w:val="tt-RU"/>
              </w:rPr>
              <w:t xml:space="preserve">2014 </w:t>
            </w:r>
          </w:p>
        </w:tc>
        <w:tc>
          <w:tcPr>
            <w:tcW w:w="1275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  <w:r>
              <w:rPr>
                <w:i/>
                <w:color w:val="000000"/>
                <w:sz w:val="28"/>
                <w:szCs w:val="28"/>
                <w:lang w:val="tt-RU"/>
              </w:rPr>
              <w:t xml:space="preserve">2015 </w:t>
            </w:r>
          </w:p>
        </w:tc>
      </w:tr>
      <w:tr w:rsidR="00A33DCF" w:rsidTr="00A33DCF">
        <w:trPr>
          <w:trHeight w:val="354"/>
        </w:trPr>
        <w:tc>
          <w:tcPr>
            <w:tcW w:w="625" w:type="dxa"/>
          </w:tcPr>
          <w:p w:rsidR="00A33DCF" w:rsidRP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sz w:val="28"/>
                <w:szCs w:val="28"/>
                <w:lang w:val="tt-RU"/>
              </w:rPr>
            </w:pPr>
            <w:r w:rsidRPr="00A33DCF">
              <w:rPr>
                <w:color w:val="000000"/>
                <w:sz w:val="28"/>
                <w:szCs w:val="28"/>
                <w:lang w:val="tt-RU"/>
              </w:rPr>
              <w:t>1</w:t>
            </w:r>
          </w:p>
        </w:tc>
        <w:tc>
          <w:tcPr>
            <w:tcW w:w="4301" w:type="dxa"/>
            <w:vAlign w:val="center"/>
          </w:tcPr>
          <w:p w:rsidR="00A33DCF" w:rsidRDefault="00A33DCF" w:rsidP="00A33D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Изучать и обобщать опыт работы с  сельской молодежью</w:t>
            </w:r>
          </w:p>
        </w:tc>
        <w:tc>
          <w:tcPr>
            <w:tcW w:w="1843" w:type="dxa"/>
            <w:vAlign w:val="center"/>
          </w:tcPr>
          <w:p w:rsidR="00A33DCF" w:rsidRDefault="00A33DCF" w:rsidP="00A33DC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401" w:type="dxa"/>
            <w:vAlign w:val="center"/>
          </w:tcPr>
          <w:p w:rsidR="00A33DCF" w:rsidRDefault="00A33DCF" w:rsidP="00A33DCF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ОпМП</w:t>
            </w:r>
            <w:r w:rsidRPr="00536C5C">
              <w:rPr>
                <w:sz w:val="28"/>
              </w:rPr>
              <w:t>С</w:t>
            </w:r>
            <w:proofErr w:type="spellEnd"/>
            <w:r>
              <w:rPr>
                <w:sz w:val="28"/>
              </w:rPr>
              <w:t xml:space="preserve"> </w:t>
            </w:r>
            <w:r w:rsidRPr="00536C5C">
              <w:rPr>
                <w:sz w:val="28"/>
              </w:rPr>
              <w:t>и</w:t>
            </w:r>
            <w:proofErr w:type="gramStart"/>
            <w:r>
              <w:rPr>
                <w:sz w:val="28"/>
              </w:rPr>
              <w:t xml:space="preserve"> </w:t>
            </w:r>
            <w:r w:rsidRPr="00536C5C"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,</w:t>
            </w:r>
          </w:p>
          <w:p w:rsidR="00A33DCF" w:rsidRDefault="00A33DCF" w:rsidP="00A33DC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Отдел образования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Главы сельского </w:t>
            </w:r>
            <w:r>
              <w:rPr>
                <w:sz w:val="28"/>
              </w:rPr>
              <w:lastRenderedPageBreak/>
              <w:t>поселения</w:t>
            </w:r>
          </w:p>
        </w:tc>
        <w:tc>
          <w:tcPr>
            <w:tcW w:w="1276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103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165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</w:tr>
      <w:tr w:rsidR="00A33DCF" w:rsidTr="00A33DCF">
        <w:trPr>
          <w:trHeight w:val="354"/>
        </w:trPr>
        <w:tc>
          <w:tcPr>
            <w:tcW w:w="625" w:type="dxa"/>
          </w:tcPr>
          <w:p w:rsidR="00A33DCF" w:rsidRP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lastRenderedPageBreak/>
              <w:t>2</w:t>
            </w:r>
          </w:p>
        </w:tc>
        <w:tc>
          <w:tcPr>
            <w:tcW w:w="4301" w:type="dxa"/>
            <w:vAlign w:val="center"/>
          </w:tcPr>
          <w:p w:rsidR="00A33DCF" w:rsidRDefault="00A33DCF" w:rsidP="00A33D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подбор и систематизацию информационно-методической и научной литературы по молодежной тематике</w:t>
            </w:r>
          </w:p>
        </w:tc>
        <w:tc>
          <w:tcPr>
            <w:tcW w:w="1843" w:type="dxa"/>
            <w:vAlign w:val="center"/>
          </w:tcPr>
          <w:p w:rsidR="00A33DCF" w:rsidRDefault="00A33DCF" w:rsidP="00A33DC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01" w:type="dxa"/>
            <w:vAlign w:val="center"/>
          </w:tcPr>
          <w:p w:rsidR="00A33DCF" w:rsidRDefault="00A33DCF" w:rsidP="00A33DCF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ОпМП</w:t>
            </w:r>
            <w:r w:rsidRPr="00536C5C">
              <w:rPr>
                <w:sz w:val="28"/>
              </w:rPr>
              <w:t>С</w:t>
            </w:r>
            <w:proofErr w:type="spellEnd"/>
            <w:r>
              <w:rPr>
                <w:sz w:val="28"/>
              </w:rPr>
              <w:t xml:space="preserve"> </w:t>
            </w:r>
            <w:r w:rsidRPr="00536C5C">
              <w:rPr>
                <w:sz w:val="28"/>
              </w:rPr>
              <w:t>и</w:t>
            </w:r>
            <w:proofErr w:type="gramStart"/>
            <w:r>
              <w:rPr>
                <w:sz w:val="28"/>
              </w:rPr>
              <w:t xml:space="preserve"> </w:t>
            </w:r>
            <w:r w:rsidRPr="00536C5C"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,</w:t>
            </w:r>
          </w:p>
          <w:p w:rsidR="00A33DCF" w:rsidRDefault="00A33DCF" w:rsidP="00A33DC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Отдел образования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Главы сельского поселения</w:t>
            </w:r>
          </w:p>
        </w:tc>
        <w:tc>
          <w:tcPr>
            <w:tcW w:w="1276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103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165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</w:tr>
      <w:tr w:rsidR="00A33DCF" w:rsidTr="00A33DCF">
        <w:trPr>
          <w:trHeight w:val="354"/>
        </w:trPr>
        <w:tc>
          <w:tcPr>
            <w:tcW w:w="625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3</w:t>
            </w:r>
          </w:p>
        </w:tc>
        <w:tc>
          <w:tcPr>
            <w:tcW w:w="4301" w:type="dxa"/>
            <w:vAlign w:val="center"/>
          </w:tcPr>
          <w:p w:rsidR="00A33DCF" w:rsidRDefault="00A33DCF" w:rsidP="00A33DC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и издавать информационно-методические пособия для организации работы с сельской молодежью</w:t>
            </w:r>
          </w:p>
        </w:tc>
        <w:tc>
          <w:tcPr>
            <w:tcW w:w="1843" w:type="dxa"/>
            <w:vAlign w:val="center"/>
          </w:tcPr>
          <w:p w:rsidR="00A33DCF" w:rsidRDefault="00463954" w:rsidP="00A33DC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01" w:type="dxa"/>
            <w:vAlign w:val="center"/>
          </w:tcPr>
          <w:p w:rsidR="00463954" w:rsidRDefault="00463954" w:rsidP="00463954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ОпМП</w:t>
            </w:r>
            <w:r w:rsidRPr="00536C5C">
              <w:rPr>
                <w:sz w:val="28"/>
              </w:rPr>
              <w:t>С</w:t>
            </w:r>
            <w:proofErr w:type="spellEnd"/>
            <w:r>
              <w:rPr>
                <w:sz w:val="28"/>
              </w:rPr>
              <w:t xml:space="preserve"> </w:t>
            </w:r>
            <w:r w:rsidRPr="00536C5C">
              <w:rPr>
                <w:sz w:val="28"/>
              </w:rPr>
              <w:t>и</w:t>
            </w:r>
            <w:proofErr w:type="gramStart"/>
            <w:r>
              <w:rPr>
                <w:sz w:val="28"/>
              </w:rPr>
              <w:t xml:space="preserve"> </w:t>
            </w:r>
            <w:r w:rsidRPr="00536C5C"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,</w:t>
            </w:r>
          </w:p>
          <w:p w:rsidR="00463954" w:rsidRDefault="00463954" w:rsidP="00463954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Отдел образования,</w:t>
            </w:r>
          </w:p>
          <w:p w:rsidR="00A33DCF" w:rsidRDefault="00463954" w:rsidP="00463954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Центральная районная больница</w:t>
            </w:r>
          </w:p>
        </w:tc>
        <w:tc>
          <w:tcPr>
            <w:tcW w:w="1276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103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165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A33DCF" w:rsidRDefault="00A33DCF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</w:tr>
      <w:tr w:rsidR="00463954" w:rsidTr="00A33DCF">
        <w:trPr>
          <w:trHeight w:val="354"/>
        </w:trPr>
        <w:tc>
          <w:tcPr>
            <w:tcW w:w="625" w:type="dxa"/>
          </w:tcPr>
          <w:p w:rsidR="00463954" w:rsidRDefault="00463954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4</w:t>
            </w:r>
          </w:p>
        </w:tc>
        <w:tc>
          <w:tcPr>
            <w:tcW w:w="4301" w:type="dxa"/>
            <w:vAlign w:val="center"/>
          </w:tcPr>
          <w:p w:rsidR="00463954" w:rsidRDefault="00463954" w:rsidP="002A7B6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информационные брошюры и сборники с данными об учебных заведениях города и социальных службах для молодежи района</w:t>
            </w:r>
          </w:p>
        </w:tc>
        <w:tc>
          <w:tcPr>
            <w:tcW w:w="1843" w:type="dxa"/>
            <w:vAlign w:val="center"/>
          </w:tcPr>
          <w:p w:rsidR="00463954" w:rsidRPr="00463954" w:rsidRDefault="00463954" w:rsidP="002A7B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01" w:type="dxa"/>
            <w:vAlign w:val="center"/>
          </w:tcPr>
          <w:p w:rsidR="00463954" w:rsidRDefault="00463954" w:rsidP="00463954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ОпМП</w:t>
            </w:r>
            <w:r w:rsidRPr="00536C5C">
              <w:rPr>
                <w:sz w:val="28"/>
              </w:rPr>
              <w:t>С</w:t>
            </w:r>
            <w:proofErr w:type="spellEnd"/>
            <w:r>
              <w:rPr>
                <w:sz w:val="28"/>
              </w:rPr>
              <w:t xml:space="preserve"> </w:t>
            </w:r>
            <w:r w:rsidRPr="00536C5C">
              <w:rPr>
                <w:sz w:val="28"/>
              </w:rPr>
              <w:t>и</w:t>
            </w:r>
            <w:proofErr w:type="gramStart"/>
            <w:r>
              <w:rPr>
                <w:sz w:val="28"/>
              </w:rPr>
              <w:t xml:space="preserve"> </w:t>
            </w:r>
            <w:r w:rsidRPr="00536C5C"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,</w:t>
            </w:r>
          </w:p>
          <w:p w:rsidR="00463954" w:rsidRDefault="00463954" w:rsidP="0046395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Отдел образования</w:t>
            </w:r>
          </w:p>
        </w:tc>
        <w:tc>
          <w:tcPr>
            <w:tcW w:w="1276" w:type="dxa"/>
          </w:tcPr>
          <w:p w:rsidR="00463954" w:rsidRDefault="00463954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103" w:type="dxa"/>
          </w:tcPr>
          <w:p w:rsidR="00463954" w:rsidRDefault="00463954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165" w:type="dxa"/>
          </w:tcPr>
          <w:p w:rsidR="00463954" w:rsidRDefault="00463954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463954" w:rsidRDefault="00463954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463954" w:rsidRDefault="00463954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</w:tr>
      <w:tr w:rsidR="00463954" w:rsidTr="00A33DCF">
        <w:trPr>
          <w:trHeight w:val="354"/>
        </w:trPr>
        <w:tc>
          <w:tcPr>
            <w:tcW w:w="625" w:type="dxa"/>
          </w:tcPr>
          <w:p w:rsidR="00463954" w:rsidRDefault="00463954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5</w:t>
            </w:r>
          </w:p>
        </w:tc>
        <w:tc>
          <w:tcPr>
            <w:tcW w:w="4301" w:type="dxa"/>
            <w:vAlign w:val="center"/>
          </w:tcPr>
          <w:p w:rsidR="00463954" w:rsidRDefault="00463954" w:rsidP="002A7B6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 молодежный сайт</w:t>
            </w:r>
          </w:p>
          <w:p w:rsidR="00463954" w:rsidRDefault="00463954" w:rsidP="002A7B6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«Сельская молодежь»</w:t>
            </w:r>
          </w:p>
        </w:tc>
        <w:tc>
          <w:tcPr>
            <w:tcW w:w="1843" w:type="dxa"/>
            <w:vAlign w:val="center"/>
          </w:tcPr>
          <w:p w:rsidR="00463954" w:rsidRDefault="00463954" w:rsidP="002A7B6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1" w:type="dxa"/>
            <w:vAlign w:val="center"/>
          </w:tcPr>
          <w:p w:rsidR="00463954" w:rsidRDefault="00463954" w:rsidP="002A7B6D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ОпМПСиТ</w:t>
            </w:r>
            <w:proofErr w:type="spellEnd"/>
          </w:p>
        </w:tc>
        <w:tc>
          <w:tcPr>
            <w:tcW w:w="1276" w:type="dxa"/>
          </w:tcPr>
          <w:p w:rsidR="00463954" w:rsidRDefault="00463954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103" w:type="dxa"/>
          </w:tcPr>
          <w:p w:rsidR="00463954" w:rsidRDefault="00463954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165" w:type="dxa"/>
          </w:tcPr>
          <w:p w:rsidR="00463954" w:rsidRDefault="00463954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134" w:type="dxa"/>
          </w:tcPr>
          <w:p w:rsidR="00463954" w:rsidRDefault="00463954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463954" w:rsidRDefault="00463954" w:rsidP="00A33DCF">
            <w:pPr>
              <w:tabs>
                <w:tab w:val="left" w:pos="2"/>
              </w:tabs>
              <w:snapToGrid w:val="0"/>
              <w:spacing w:line="200" w:lineRule="atLeast"/>
              <w:jc w:val="both"/>
              <w:rPr>
                <w:i/>
                <w:color w:val="000000"/>
                <w:sz w:val="28"/>
                <w:szCs w:val="28"/>
                <w:lang w:val="tt-RU"/>
              </w:rPr>
            </w:pPr>
          </w:p>
        </w:tc>
      </w:tr>
    </w:tbl>
    <w:p w:rsidR="00A33DCF" w:rsidRDefault="00A33DCF" w:rsidP="00A33DCF">
      <w:pPr>
        <w:ind w:left="7797"/>
        <w:jc w:val="center"/>
        <w:rPr>
          <w:b/>
          <w:i/>
          <w:sz w:val="28"/>
          <w:szCs w:val="28"/>
        </w:rPr>
      </w:pPr>
    </w:p>
    <w:p w:rsidR="00A33DCF" w:rsidRDefault="00A33DCF" w:rsidP="00A33DCF">
      <w:pPr>
        <w:ind w:left="7797"/>
        <w:jc w:val="center"/>
        <w:rPr>
          <w:b/>
          <w:i/>
          <w:sz w:val="28"/>
          <w:szCs w:val="28"/>
        </w:rPr>
      </w:pPr>
    </w:p>
    <w:p w:rsidR="00A33DCF" w:rsidRDefault="00A33DCF" w:rsidP="00A33DCF">
      <w:pPr>
        <w:ind w:left="7797"/>
        <w:jc w:val="center"/>
        <w:rPr>
          <w:b/>
          <w:i/>
          <w:sz w:val="28"/>
          <w:szCs w:val="28"/>
        </w:rPr>
      </w:pPr>
    </w:p>
    <w:p w:rsidR="00A33DCF" w:rsidRDefault="00A33DCF" w:rsidP="00A33DCF">
      <w:pPr>
        <w:ind w:left="7797"/>
        <w:jc w:val="center"/>
        <w:rPr>
          <w:b/>
          <w:i/>
          <w:sz w:val="28"/>
          <w:szCs w:val="28"/>
        </w:rPr>
      </w:pPr>
    </w:p>
    <w:p w:rsidR="00A33DCF" w:rsidRDefault="00A33DCF" w:rsidP="00A33DCF">
      <w:pPr>
        <w:ind w:left="7797"/>
        <w:jc w:val="center"/>
        <w:rPr>
          <w:b/>
          <w:i/>
          <w:sz w:val="28"/>
          <w:szCs w:val="28"/>
        </w:rPr>
      </w:pPr>
    </w:p>
    <w:p w:rsidR="00F870B1" w:rsidRDefault="00F870B1" w:rsidP="00F870B1">
      <w:pPr>
        <w:jc w:val="center"/>
        <w:rPr>
          <w:b/>
          <w:i/>
          <w:sz w:val="28"/>
          <w:szCs w:val="28"/>
        </w:rPr>
      </w:pPr>
    </w:p>
    <w:p w:rsidR="00F870B1" w:rsidRDefault="00F870B1" w:rsidP="00F870B1">
      <w:pPr>
        <w:jc w:val="both"/>
        <w:rPr>
          <w:b/>
          <w:sz w:val="28"/>
          <w:szCs w:val="28"/>
        </w:rPr>
      </w:pPr>
    </w:p>
    <w:p w:rsidR="007C7738" w:rsidRDefault="007C7738"/>
    <w:p w:rsidR="007C7738" w:rsidRDefault="007C7738"/>
    <w:p w:rsidR="007C7738" w:rsidRDefault="007C7738"/>
    <w:p w:rsidR="007C7738" w:rsidRDefault="007C7738"/>
    <w:p w:rsidR="007C7738" w:rsidRDefault="007C7738"/>
    <w:p w:rsidR="007C7738" w:rsidRDefault="007C7738"/>
    <w:p w:rsidR="007C7738" w:rsidRDefault="007C7738"/>
    <w:p w:rsidR="007C7738" w:rsidRDefault="007C7738"/>
    <w:p w:rsidR="007C7738" w:rsidRDefault="007C7738"/>
    <w:p w:rsidR="007C7738" w:rsidRDefault="007C7738"/>
    <w:p w:rsidR="007C7738" w:rsidRDefault="007C7738"/>
    <w:p w:rsidR="007C7738" w:rsidRDefault="007C7738"/>
    <w:p w:rsidR="007C7738" w:rsidRDefault="007C7738"/>
    <w:p w:rsidR="007C7738" w:rsidRDefault="007C7738"/>
    <w:p w:rsidR="007C7738" w:rsidRDefault="007C7738"/>
    <w:p w:rsidR="007C7738" w:rsidRDefault="007C7738"/>
    <w:p w:rsidR="007C7738" w:rsidRDefault="007C7738"/>
    <w:p w:rsidR="007C7738" w:rsidRDefault="007C7738"/>
    <w:sectPr w:rsidR="007C7738" w:rsidSect="00574B9B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8ED" w:rsidRDefault="000768ED" w:rsidP="00842F41">
      <w:r>
        <w:separator/>
      </w:r>
    </w:p>
  </w:endnote>
  <w:endnote w:type="continuationSeparator" w:id="0">
    <w:p w:rsidR="000768ED" w:rsidRDefault="000768ED" w:rsidP="0084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tar 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1CE" w:rsidRDefault="005F21C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5520">
      <w:rPr>
        <w:noProof/>
      </w:rPr>
      <w:t>2</w:t>
    </w:r>
    <w:r>
      <w:rPr>
        <w:noProof/>
      </w:rPr>
      <w:fldChar w:fldCharType="end"/>
    </w:r>
  </w:p>
  <w:p w:rsidR="005F21CE" w:rsidRDefault="005F21C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8ED" w:rsidRDefault="000768ED" w:rsidP="00842F41">
      <w:r>
        <w:separator/>
      </w:r>
    </w:p>
  </w:footnote>
  <w:footnote w:type="continuationSeparator" w:id="0">
    <w:p w:rsidR="000768ED" w:rsidRDefault="000768ED" w:rsidP="00842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1CE" w:rsidRDefault="005F21CE" w:rsidP="00A83BE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F21CE" w:rsidRDefault="005F21CE" w:rsidP="00A83BE2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1CE" w:rsidRDefault="005F21CE" w:rsidP="00A83BE2">
    <w:pPr>
      <w:pStyle w:val="a8"/>
      <w:framePr w:wrap="around" w:vAnchor="text" w:hAnchor="margin" w:xAlign="right" w:y="1"/>
      <w:rPr>
        <w:rStyle w:val="aa"/>
      </w:rPr>
    </w:pPr>
  </w:p>
  <w:p w:rsidR="005F21CE" w:rsidRDefault="005F21CE" w:rsidP="00494CD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3687"/>
        </w:tabs>
        <w:ind w:left="3687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7797"/>
        </w:tabs>
        <w:ind w:left="7797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F7242FB"/>
    <w:multiLevelType w:val="hybridMultilevel"/>
    <w:tmpl w:val="F0D6D1A6"/>
    <w:lvl w:ilvl="0" w:tplc="27A66BE6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CAA0810"/>
    <w:multiLevelType w:val="multilevel"/>
    <w:tmpl w:val="12D83B0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738"/>
    <w:rsid w:val="00027D00"/>
    <w:rsid w:val="0003717D"/>
    <w:rsid w:val="0004756E"/>
    <w:rsid w:val="000768ED"/>
    <w:rsid w:val="000844EC"/>
    <w:rsid w:val="00086051"/>
    <w:rsid w:val="00095D63"/>
    <w:rsid w:val="000E2533"/>
    <w:rsid w:val="00197CF3"/>
    <w:rsid w:val="0021406F"/>
    <w:rsid w:val="002445DE"/>
    <w:rsid w:val="00286D6E"/>
    <w:rsid w:val="002A7B6D"/>
    <w:rsid w:val="002C70B4"/>
    <w:rsid w:val="002D7955"/>
    <w:rsid w:val="0030395F"/>
    <w:rsid w:val="003B1B39"/>
    <w:rsid w:val="004524D5"/>
    <w:rsid w:val="00463954"/>
    <w:rsid w:val="00493CD1"/>
    <w:rsid w:val="00494CD7"/>
    <w:rsid w:val="004C0409"/>
    <w:rsid w:val="004D14C8"/>
    <w:rsid w:val="00524237"/>
    <w:rsid w:val="00531A9B"/>
    <w:rsid w:val="00574B9B"/>
    <w:rsid w:val="005A3A3C"/>
    <w:rsid w:val="005F21CE"/>
    <w:rsid w:val="006176B7"/>
    <w:rsid w:val="00653E6C"/>
    <w:rsid w:val="006563E9"/>
    <w:rsid w:val="00665683"/>
    <w:rsid w:val="00682B35"/>
    <w:rsid w:val="0072695D"/>
    <w:rsid w:val="007C53DA"/>
    <w:rsid w:val="007C7738"/>
    <w:rsid w:val="00842F41"/>
    <w:rsid w:val="008F6136"/>
    <w:rsid w:val="009A34FD"/>
    <w:rsid w:val="009B66BA"/>
    <w:rsid w:val="009F5C9F"/>
    <w:rsid w:val="00A14C1F"/>
    <w:rsid w:val="00A33DCF"/>
    <w:rsid w:val="00A83BE2"/>
    <w:rsid w:val="00A97EC3"/>
    <w:rsid w:val="00B17758"/>
    <w:rsid w:val="00B2054D"/>
    <w:rsid w:val="00B505DC"/>
    <w:rsid w:val="00BD6F85"/>
    <w:rsid w:val="00BD7083"/>
    <w:rsid w:val="00BE7C09"/>
    <w:rsid w:val="00C55E90"/>
    <w:rsid w:val="00C92263"/>
    <w:rsid w:val="00CE1320"/>
    <w:rsid w:val="00D03567"/>
    <w:rsid w:val="00D45954"/>
    <w:rsid w:val="00D60BB4"/>
    <w:rsid w:val="00DA2761"/>
    <w:rsid w:val="00DB3B28"/>
    <w:rsid w:val="00DB4FC8"/>
    <w:rsid w:val="00E054E7"/>
    <w:rsid w:val="00E11671"/>
    <w:rsid w:val="00ED1958"/>
    <w:rsid w:val="00ED220B"/>
    <w:rsid w:val="00F149E7"/>
    <w:rsid w:val="00F55520"/>
    <w:rsid w:val="00F870B1"/>
    <w:rsid w:val="00FF1117"/>
    <w:rsid w:val="00FF47BE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3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F55520"/>
    <w:pPr>
      <w:keepNext/>
      <w:widowControl/>
      <w:suppressAutoHyphens w:val="0"/>
      <w:jc w:val="center"/>
      <w:outlineLvl w:val="0"/>
    </w:pPr>
    <w:rPr>
      <w:rFonts w:ascii="Tatar Antiqua" w:eastAsia="Times New Roman" w:hAnsi="Tatar Antiqua"/>
      <w:kern w:val="0"/>
      <w:lang w:val="tt-RU" w:eastAsia="ru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qFormat/>
    <w:rsid w:val="00F55520"/>
    <w:pPr>
      <w:keepNext/>
      <w:widowControl/>
      <w:suppressAutoHyphens w:val="0"/>
      <w:jc w:val="center"/>
      <w:outlineLvl w:val="1"/>
    </w:pPr>
    <w:rPr>
      <w:rFonts w:eastAsia="Times New Roman"/>
      <w:kern w:val="0"/>
      <w:sz w:val="28"/>
      <w:szCs w:val="20"/>
      <w:lang w:eastAsia="ru-RU"/>
    </w:rPr>
  </w:style>
  <w:style w:type="paragraph" w:styleId="8">
    <w:name w:val="heading 8"/>
    <w:aliases w:val="not In use"/>
    <w:basedOn w:val="a"/>
    <w:next w:val="a"/>
    <w:link w:val="80"/>
    <w:uiPriority w:val="99"/>
    <w:qFormat/>
    <w:rsid w:val="00F55520"/>
    <w:pPr>
      <w:keepNext/>
      <w:widowControl/>
      <w:suppressAutoHyphens w:val="0"/>
      <w:jc w:val="center"/>
      <w:outlineLvl w:val="7"/>
    </w:pPr>
    <w:rPr>
      <w:rFonts w:ascii="Tatar Antiqua" w:eastAsia="Times New Roman" w:hAnsi="Tatar Antiqua"/>
      <w:b/>
      <w:kern w:val="0"/>
      <w:sz w:val="22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C7738"/>
    <w:pPr>
      <w:spacing w:after="120"/>
    </w:pPr>
  </w:style>
  <w:style w:type="character" w:customStyle="1" w:styleId="a4">
    <w:name w:val="Основной текст Знак"/>
    <w:basedOn w:val="a0"/>
    <w:link w:val="a3"/>
    <w:rsid w:val="007C77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customStyle="1" w:styleId="consplustitle">
    <w:name w:val="consplustitle"/>
    <w:basedOn w:val="a"/>
    <w:rsid w:val="0004756E"/>
    <w:pPr>
      <w:widowControl/>
      <w:suppressAutoHyphens w:val="0"/>
    </w:pPr>
    <w:rPr>
      <w:rFonts w:eastAsia="Times New Roman"/>
      <w:kern w:val="0"/>
      <w:lang w:eastAsia="ru-RU"/>
    </w:rPr>
  </w:style>
  <w:style w:type="paragraph" w:styleId="a5">
    <w:name w:val="No Spacing"/>
    <w:uiPriority w:val="1"/>
    <w:qFormat/>
    <w:rsid w:val="00BD6F8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F149E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149E7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21">
    <w:name w:val="Body Text 2"/>
    <w:basedOn w:val="a"/>
    <w:link w:val="22"/>
    <w:rsid w:val="00F149E7"/>
    <w:pPr>
      <w:widowControl/>
      <w:suppressAutoHyphens w:val="0"/>
      <w:spacing w:after="120" w:line="480" w:lineRule="auto"/>
    </w:pPr>
    <w:rPr>
      <w:rFonts w:eastAsia="Times New Roman"/>
      <w:kern w:val="0"/>
      <w:lang w:eastAsia="ru-RU"/>
    </w:rPr>
  </w:style>
  <w:style w:type="character" w:customStyle="1" w:styleId="22">
    <w:name w:val="Основной текст 2 Знак"/>
    <w:basedOn w:val="a0"/>
    <w:link w:val="21"/>
    <w:rsid w:val="00F1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149E7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F149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F149E7"/>
  </w:style>
  <w:style w:type="paragraph" w:styleId="ab">
    <w:name w:val="footer"/>
    <w:basedOn w:val="a"/>
    <w:link w:val="ac"/>
    <w:uiPriority w:val="99"/>
    <w:rsid w:val="00F149E7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F1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49E7"/>
    <w:pPr>
      <w:widowControl/>
      <w:suppressAutoHyphens w:val="0"/>
      <w:spacing w:after="120"/>
    </w:pPr>
    <w:rPr>
      <w:rFonts w:eastAsia="Times New Roman"/>
      <w:kern w:val="0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149E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rmal (Web)"/>
    <w:basedOn w:val="a"/>
    <w:rsid w:val="00F149E7"/>
    <w:pPr>
      <w:widowControl/>
      <w:suppressAutoHyphens w:val="0"/>
      <w:spacing w:before="100" w:beforeAutospacing="1" w:after="100" w:afterAutospacing="1"/>
    </w:pPr>
    <w:rPr>
      <w:rFonts w:eastAsia="SimSun"/>
      <w:kern w:val="0"/>
      <w:lang w:eastAsia="zh-CN"/>
    </w:rPr>
  </w:style>
  <w:style w:type="character" w:styleId="ae">
    <w:name w:val="Strong"/>
    <w:basedOn w:val="a0"/>
    <w:qFormat/>
    <w:rsid w:val="00F149E7"/>
    <w:rPr>
      <w:b/>
      <w:bCs/>
    </w:rPr>
  </w:style>
  <w:style w:type="paragraph" w:customStyle="1" w:styleId="af">
    <w:name w:val="Знак"/>
    <w:basedOn w:val="a"/>
    <w:rsid w:val="00F149E7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character" w:styleId="af0">
    <w:name w:val="Hyperlink"/>
    <w:rsid w:val="00F870B1"/>
    <w:rPr>
      <w:color w:val="000080"/>
      <w:u w:val="single"/>
    </w:rPr>
  </w:style>
  <w:style w:type="paragraph" w:customStyle="1" w:styleId="af1">
    <w:name w:val="Содержимое таблицы"/>
    <w:basedOn w:val="a"/>
    <w:rsid w:val="00F870B1"/>
    <w:pPr>
      <w:suppressLineNumbers/>
    </w:pPr>
    <w:rPr>
      <w:kern w:val="1"/>
    </w:rPr>
  </w:style>
  <w:style w:type="character" w:styleId="af2">
    <w:name w:val="FollowedHyperlink"/>
    <w:basedOn w:val="a0"/>
    <w:uiPriority w:val="99"/>
    <w:semiHidden/>
    <w:unhideWhenUsed/>
    <w:rsid w:val="00FF47BE"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E05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FF1117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494CD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94CD7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F5552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F555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F55520"/>
    <w:rPr>
      <w:rFonts w:ascii="Tatar Antiqua" w:eastAsia="Times New Roman" w:hAnsi="Tatar Antiqua" w:cs="Times New Roman"/>
      <w:b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aba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jaba.ru/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jab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6D216-3607-4098-8E15-0C103CF0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19</Pages>
  <Words>4283</Words>
  <Characters>24414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Светлана</cp:lastModifiedBy>
  <cp:revision>19</cp:revision>
  <cp:lastPrinted>2011-11-15T05:33:00Z</cp:lastPrinted>
  <dcterms:created xsi:type="dcterms:W3CDTF">2011-09-29T11:18:00Z</dcterms:created>
  <dcterms:modified xsi:type="dcterms:W3CDTF">2011-11-15T13:14:00Z</dcterms:modified>
</cp:coreProperties>
</file>