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29" w:rsidRDefault="00DD0E29" w:rsidP="00DD0E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4627" w:rsidRPr="005E452F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C2F">
        <w:rPr>
          <w:rFonts w:ascii="Times New Roman" w:hAnsi="Times New Roman" w:cs="Times New Roman"/>
          <w:b/>
          <w:bCs/>
          <w:sz w:val="28"/>
          <w:szCs w:val="28"/>
        </w:rPr>
        <w:t>РЕШЕНИЕ №</w:t>
      </w:r>
    </w:p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4627" w:rsidRPr="001462C6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 xml:space="preserve">пгт. Рыбная Слобода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62C6">
        <w:rPr>
          <w:rFonts w:ascii="Times New Roman" w:hAnsi="Times New Roman" w:cs="Times New Roman"/>
          <w:bCs/>
          <w:sz w:val="28"/>
          <w:szCs w:val="28"/>
        </w:rPr>
        <w:t xml:space="preserve">      от </w:t>
      </w:r>
      <w:bookmarkStart w:id="0" w:name="_GoBack"/>
      <w:bookmarkEnd w:id="0"/>
    </w:p>
    <w:p w:rsidR="007F4627" w:rsidRPr="009F2277" w:rsidRDefault="007F4627" w:rsidP="007F4627">
      <w:pPr>
        <w:autoSpaceDE w:val="0"/>
        <w:autoSpaceDN w:val="0"/>
        <w:adjustRightInd w:val="0"/>
        <w:spacing w:after="0" w:line="240" w:lineRule="auto"/>
        <w:ind w:right="24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F4627" w:rsidRPr="003A2ACA" w:rsidRDefault="007F4627" w:rsidP="001462C6">
      <w:pPr>
        <w:pStyle w:val="a4"/>
        <w:tabs>
          <w:tab w:val="left" w:pos="4678"/>
          <w:tab w:val="left" w:pos="4962"/>
          <w:tab w:val="left" w:pos="5103"/>
        </w:tabs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EB4D18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 w:rsidR="00491F2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F180F">
        <w:rPr>
          <w:rFonts w:ascii="Times New Roman" w:eastAsiaTheme="minorEastAsia" w:hAnsi="Times New Roman" w:cs="Times New Roman"/>
          <w:sz w:val="28"/>
          <w:szCs w:val="28"/>
        </w:rPr>
        <w:t xml:space="preserve">Положение </w:t>
      </w:r>
      <w:r w:rsidR="005F180F" w:rsidRPr="00B91B9D">
        <w:rPr>
          <w:rFonts w:ascii="Times New Roman" w:hAnsi="Times New Roman" w:cs="Times New Roman"/>
          <w:bCs/>
          <w:sz w:val="28"/>
          <w:szCs w:val="28"/>
        </w:rPr>
        <w:t>о муниципальном земельном контроле на территории Рыбно-Слободского муниципального района Республики Татарстан</w:t>
      </w:r>
      <w:r w:rsidR="005F180F">
        <w:rPr>
          <w:rFonts w:ascii="Times New Roman" w:eastAsiaTheme="minorEastAsia" w:hAnsi="Times New Roman" w:cs="Times New Roman"/>
          <w:sz w:val="28"/>
          <w:szCs w:val="28"/>
        </w:rPr>
        <w:t xml:space="preserve">, утвержденное решением Совета Рыбно-Слободского муниципального района Республики Татарстан </w:t>
      </w:r>
      <w:r w:rsidR="005F180F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от </w:t>
      </w:r>
      <w:r w:rsidR="005F180F">
        <w:rPr>
          <w:rFonts w:ascii="Times New Roman" w:hAnsi="Times New Roman" w:cs="Times New Roman"/>
          <w:bCs/>
          <w:sz w:val="28"/>
          <w:szCs w:val="28"/>
        </w:rPr>
        <w:t>31.</w:t>
      </w:r>
      <w:r w:rsidR="005F180F" w:rsidRPr="00B91B9D">
        <w:rPr>
          <w:rFonts w:ascii="Times New Roman" w:hAnsi="Times New Roman" w:cs="Times New Roman"/>
          <w:bCs/>
          <w:sz w:val="28"/>
          <w:szCs w:val="28"/>
        </w:rPr>
        <w:t>08</w:t>
      </w:r>
      <w:r w:rsidR="005F180F" w:rsidRPr="00694120">
        <w:rPr>
          <w:rFonts w:ascii="Times New Roman" w:hAnsi="Times New Roman" w:cs="Times New Roman"/>
          <w:bCs/>
          <w:sz w:val="28"/>
          <w:szCs w:val="28"/>
        </w:rPr>
        <w:t>.2021 №</w:t>
      </w:r>
      <w:r w:rsidR="005F180F" w:rsidRPr="00B91B9D">
        <w:rPr>
          <w:rFonts w:ascii="Times New Roman" w:hAnsi="Times New Roman" w:cs="Times New Roman"/>
          <w:bCs/>
          <w:sz w:val="28"/>
          <w:szCs w:val="28"/>
          <w:lang w:val="en-US"/>
        </w:rPr>
        <w:t>XI</w:t>
      </w:r>
      <w:r w:rsidR="005F180F" w:rsidRPr="00B91B9D">
        <w:rPr>
          <w:rFonts w:ascii="Times New Roman" w:hAnsi="Times New Roman" w:cs="Times New Roman"/>
          <w:bCs/>
          <w:sz w:val="28"/>
          <w:szCs w:val="28"/>
        </w:rPr>
        <w:t>-3</w:t>
      </w:r>
    </w:p>
    <w:p w:rsidR="007F4627" w:rsidRPr="00657253" w:rsidRDefault="007F4627" w:rsidP="001462C6">
      <w:pPr>
        <w:tabs>
          <w:tab w:val="left" w:pos="4962"/>
          <w:tab w:val="left" w:pos="51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7387" w:rsidRDefault="00B91B9D" w:rsidP="007F4627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8"/>
          <w:szCs w:val="28"/>
        </w:rPr>
      </w:pPr>
      <w:r w:rsidRPr="00B91B9D">
        <w:rPr>
          <w:b w:val="0"/>
          <w:sz w:val="28"/>
          <w:szCs w:val="28"/>
        </w:rPr>
        <w:t xml:space="preserve">В </w:t>
      </w:r>
      <w:r w:rsidR="00E40246">
        <w:rPr>
          <w:b w:val="0"/>
          <w:sz w:val="28"/>
          <w:szCs w:val="28"/>
        </w:rPr>
        <w:t xml:space="preserve">соответствии с </w:t>
      </w:r>
      <w:r w:rsidR="001D09BC">
        <w:rPr>
          <w:b w:val="0"/>
          <w:sz w:val="28"/>
          <w:szCs w:val="28"/>
        </w:rPr>
        <w:t>Федеральным законом от 29</w:t>
      </w:r>
      <w:r w:rsidR="00413528">
        <w:rPr>
          <w:b w:val="0"/>
          <w:sz w:val="28"/>
          <w:szCs w:val="28"/>
        </w:rPr>
        <w:t>.12.202</w:t>
      </w:r>
      <w:r w:rsidR="001D09BC">
        <w:rPr>
          <w:b w:val="0"/>
          <w:sz w:val="28"/>
          <w:szCs w:val="28"/>
        </w:rPr>
        <w:t>5</w:t>
      </w:r>
      <w:r w:rsidR="00413528">
        <w:rPr>
          <w:b w:val="0"/>
          <w:sz w:val="28"/>
          <w:szCs w:val="28"/>
        </w:rPr>
        <w:t xml:space="preserve"> №</w:t>
      </w:r>
      <w:r w:rsidR="001D09BC">
        <w:rPr>
          <w:b w:val="0"/>
          <w:sz w:val="28"/>
          <w:szCs w:val="28"/>
        </w:rPr>
        <w:t>548</w:t>
      </w:r>
      <w:r w:rsidR="00413528">
        <w:rPr>
          <w:b w:val="0"/>
          <w:sz w:val="28"/>
          <w:szCs w:val="28"/>
        </w:rPr>
        <w:t>-ФЗ «</w:t>
      </w:r>
      <w:r w:rsidR="001D09BC" w:rsidRPr="001D09BC">
        <w:rPr>
          <w:b w:val="0"/>
          <w:sz w:val="28"/>
          <w:szCs w:val="28"/>
        </w:rPr>
        <w:t xml:space="preserve">О внесении изменений в Федеральный закон </w:t>
      </w:r>
      <w:r w:rsidR="001D09BC">
        <w:rPr>
          <w:b w:val="0"/>
          <w:sz w:val="28"/>
          <w:szCs w:val="28"/>
        </w:rPr>
        <w:t>«</w:t>
      </w:r>
      <w:r w:rsidR="001D09BC" w:rsidRPr="001D09BC">
        <w:rPr>
          <w:b w:val="0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5F180F">
        <w:rPr>
          <w:b w:val="0"/>
          <w:sz w:val="28"/>
          <w:szCs w:val="28"/>
        </w:rPr>
        <w:t>»</w:t>
      </w:r>
      <w:r w:rsidR="001D09BC" w:rsidRPr="001D09BC">
        <w:rPr>
          <w:b w:val="0"/>
          <w:sz w:val="28"/>
          <w:szCs w:val="28"/>
        </w:rPr>
        <w:t xml:space="preserve"> и статьи 29 и 6</w:t>
      </w:r>
      <w:r w:rsidR="001D09BC">
        <w:rPr>
          <w:b w:val="0"/>
          <w:sz w:val="28"/>
          <w:szCs w:val="28"/>
        </w:rPr>
        <w:t>5 Федерального закона «</w:t>
      </w:r>
      <w:r w:rsidR="001D09BC" w:rsidRPr="001D09BC">
        <w:rPr>
          <w:b w:val="0"/>
          <w:sz w:val="28"/>
          <w:szCs w:val="28"/>
        </w:rPr>
        <w:t xml:space="preserve">О государственном контроле (надзоре) и муниципальном </w:t>
      </w:r>
      <w:r w:rsidR="001D09BC">
        <w:rPr>
          <w:b w:val="0"/>
          <w:sz w:val="28"/>
          <w:szCs w:val="28"/>
        </w:rPr>
        <w:t>контроле в Российской Федерации</w:t>
      </w:r>
      <w:r w:rsidR="00413528">
        <w:rPr>
          <w:b w:val="0"/>
          <w:sz w:val="28"/>
          <w:szCs w:val="28"/>
        </w:rPr>
        <w:t>»</w:t>
      </w:r>
      <w:r w:rsidRPr="00B91B9D">
        <w:rPr>
          <w:b w:val="0"/>
          <w:sz w:val="28"/>
          <w:szCs w:val="28"/>
        </w:rPr>
        <w:t xml:space="preserve">, </w:t>
      </w:r>
      <w:r w:rsidR="00413528">
        <w:rPr>
          <w:b w:val="0"/>
          <w:sz w:val="28"/>
          <w:szCs w:val="28"/>
        </w:rPr>
        <w:t xml:space="preserve">руководствуясь </w:t>
      </w:r>
      <w:r w:rsidRPr="00B91B9D">
        <w:rPr>
          <w:b w:val="0"/>
          <w:sz w:val="28"/>
          <w:szCs w:val="28"/>
        </w:rPr>
        <w:t>Уставом Рыбно-Слободского муниципально</w:t>
      </w:r>
      <w:r w:rsidR="00413528">
        <w:rPr>
          <w:b w:val="0"/>
          <w:sz w:val="28"/>
          <w:szCs w:val="28"/>
        </w:rPr>
        <w:t>го района Республики Татарстан</w:t>
      </w:r>
      <w:r w:rsidR="005F180F">
        <w:rPr>
          <w:b w:val="0"/>
          <w:sz w:val="28"/>
          <w:szCs w:val="28"/>
        </w:rPr>
        <w:t>,</w:t>
      </w:r>
      <w:r w:rsidR="00413528">
        <w:rPr>
          <w:b w:val="0"/>
          <w:sz w:val="28"/>
          <w:szCs w:val="28"/>
        </w:rPr>
        <w:t xml:space="preserve"> </w:t>
      </w:r>
      <w:r w:rsidRPr="00B91B9D">
        <w:rPr>
          <w:b w:val="0"/>
          <w:sz w:val="28"/>
          <w:szCs w:val="28"/>
        </w:rPr>
        <w:t>Совет Рыбно-Слободского муниципального района Республики Татарстан</w:t>
      </w:r>
      <w:r w:rsidR="00B07334" w:rsidRPr="00B07334">
        <w:rPr>
          <w:b w:val="0"/>
          <w:sz w:val="28"/>
          <w:szCs w:val="28"/>
        </w:rPr>
        <w:t xml:space="preserve"> РЕШИЛ:</w:t>
      </w:r>
    </w:p>
    <w:p w:rsidR="00DA74C4" w:rsidRDefault="007F4627" w:rsidP="00DA74C4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 Внести </w:t>
      </w:r>
      <w:r w:rsidR="00BE7CBB" w:rsidRPr="00BE7CBB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="00A94AF9">
        <w:rPr>
          <w:rFonts w:ascii="Times New Roman" w:eastAsiaTheme="minorEastAsia" w:hAnsi="Times New Roman" w:cs="Times New Roman"/>
          <w:sz w:val="28"/>
          <w:szCs w:val="28"/>
        </w:rPr>
        <w:t xml:space="preserve">Положение </w:t>
      </w:r>
      <w:r w:rsidR="00A94AF9" w:rsidRPr="00B91B9D">
        <w:rPr>
          <w:rFonts w:ascii="Times New Roman" w:hAnsi="Times New Roman" w:cs="Times New Roman"/>
          <w:bCs/>
          <w:sz w:val="28"/>
          <w:szCs w:val="28"/>
        </w:rPr>
        <w:t>о муниципальном земельном контроле на территории Рыбно-Слободского муниципального района Республики Татарстан</w:t>
      </w:r>
      <w:r w:rsidR="00A94AF9">
        <w:rPr>
          <w:rFonts w:ascii="Times New Roman" w:eastAsiaTheme="minorEastAsia" w:hAnsi="Times New Roman" w:cs="Times New Roman"/>
          <w:sz w:val="28"/>
          <w:szCs w:val="28"/>
        </w:rPr>
        <w:t xml:space="preserve">, утвержденное </w:t>
      </w:r>
      <w:r w:rsidR="00DA74C4">
        <w:rPr>
          <w:rFonts w:ascii="Times New Roman" w:eastAsiaTheme="minorEastAsia" w:hAnsi="Times New Roman" w:cs="Times New Roman"/>
          <w:sz w:val="28"/>
          <w:szCs w:val="28"/>
        </w:rPr>
        <w:t>решение</w:t>
      </w:r>
      <w:r w:rsidR="00A94AF9"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DA74C4">
        <w:rPr>
          <w:rFonts w:ascii="Times New Roman" w:eastAsiaTheme="minorEastAsia" w:hAnsi="Times New Roman" w:cs="Times New Roman"/>
          <w:sz w:val="28"/>
          <w:szCs w:val="28"/>
        </w:rPr>
        <w:t xml:space="preserve"> Совета Рыбно-Слободского муниципального района Республики Татарстан </w:t>
      </w:r>
      <w:r w:rsidR="00B07334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от </w:t>
      </w:r>
      <w:r w:rsidR="00B91B9D">
        <w:rPr>
          <w:rFonts w:ascii="Times New Roman" w:hAnsi="Times New Roman" w:cs="Times New Roman"/>
          <w:bCs/>
          <w:sz w:val="28"/>
          <w:szCs w:val="28"/>
        </w:rPr>
        <w:t>31.</w:t>
      </w:r>
      <w:r w:rsidR="00B91B9D" w:rsidRPr="00B91B9D">
        <w:rPr>
          <w:rFonts w:ascii="Times New Roman" w:hAnsi="Times New Roman" w:cs="Times New Roman"/>
          <w:bCs/>
          <w:sz w:val="28"/>
          <w:szCs w:val="28"/>
        </w:rPr>
        <w:t>08</w:t>
      </w:r>
      <w:r w:rsidR="00694120" w:rsidRPr="00694120">
        <w:rPr>
          <w:rFonts w:ascii="Times New Roman" w:hAnsi="Times New Roman" w:cs="Times New Roman"/>
          <w:bCs/>
          <w:sz w:val="28"/>
          <w:szCs w:val="28"/>
        </w:rPr>
        <w:t>.2021 №</w:t>
      </w:r>
      <w:r w:rsidR="00B91B9D" w:rsidRPr="00B91B9D">
        <w:rPr>
          <w:rFonts w:ascii="Times New Roman" w:hAnsi="Times New Roman" w:cs="Times New Roman"/>
          <w:bCs/>
          <w:sz w:val="28"/>
          <w:szCs w:val="28"/>
          <w:lang w:val="en-US"/>
        </w:rPr>
        <w:t>XI</w:t>
      </w:r>
      <w:r w:rsidR="00B91B9D" w:rsidRPr="00B91B9D">
        <w:rPr>
          <w:rFonts w:ascii="Times New Roman" w:hAnsi="Times New Roman" w:cs="Times New Roman"/>
          <w:bCs/>
          <w:sz w:val="28"/>
          <w:szCs w:val="28"/>
        </w:rPr>
        <w:t xml:space="preserve">-3 </w:t>
      </w:r>
      <w:r w:rsidR="00413528">
        <w:rPr>
          <w:rFonts w:ascii="Times New Roman" w:eastAsiaTheme="minorEastAsia" w:hAnsi="Times New Roman" w:cs="Times New Roman"/>
          <w:bCs/>
          <w:sz w:val="28"/>
          <w:szCs w:val="28"/>
        </w:rPr>
        <w:t>(</w:t>
      </w:r>
      <w:r w:rsidR="00A94AF9">
        <w:rPr>
          <w:rFonts w:ascii="Times New Roman" w:eastAsiaTheme="minorEastAsia" w:hAnsi="Times New Roman" w:cs="Times New Roman"/>
          <w:bCs/>
          <w:sz w:val="28"/>
          <w:szCs w:val="28"/>
        </w:rPr>
        <w:t xml:space="preserve">в редакции </w:t>
      </w:r>
      <w:r w:rsidR="00413528">
        <w:rPr>
          <w:rFonts w:ascii="Times New Roman" w:eastAsiaTheme="minorEastAsia" w:hAnsi="Times New Roman" w:cs="Times New Roman"/>
          <w:bCs/>
          <w:sz w:val="28"/>
          <w:szCs w:val="28"/>
        </w:rPr>
        <w:t>от 05.03.2022 №</w:t>
      </w:r>
      <w:r w:rsidR="00413528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XX</w:t>
      </w:r>
      <w:r w:rsidR="00413528" w:rsidRPr="00413528">
        <w:rPr>
          <w:rFonts w:ascii="Times New Roman" w:eastAsiaTheme="minorEastAsia" w:hAnsi="Times New Roman" w:cs="Times New Roman"/>
          <w:bCs/>
          <w:sz w:val="28"/>
          <w:szCs w:val="28"/>
        </w:rPr>
        <w:t>-6</w:t>
      </w:r>
      <w:r w:rsidR="00413528">
        <w:rPr>
          <w:rFonts w:ascii="Times New Roman" w:eastAsiaTheme="minorEastAsia" w:hAnsi="Times New Roman" w:cs="Times New Roman"/>
          <w:bCs/>
          <w:sz w:val="28"/>
          <w:szCs w:val="28"/>
        </w:rPr>
        <w:t>; от 25.05.2023 №</w:t>
      </w:r>
      <w:r w:rsidR="00413528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XXXVIII</w:t>
      </w:r>
      <w:r w:rsidR="00413528" w:rsidRPr="00413528">
        <w:rPr>
          <w:rFonts w:ascii="Times New Roman" w:eastAsiaTheme="minorEastAsia" w:hAnsi="Times New Roman" w:cs="Times New Roman"/>
          <w:bCs/>
          <w:sz w:val="28"/>
          <w:szCs w:val="28"/>
        </w:rPr>
        <w:t>-6</w:t>
      </w:r>
      <w:r w:rsidR="001D09BC">
        <w:rPr>
          <w:rFonts w:ascii="Times New Roman" w:eastAsiaTheme="minorEastAsia" w:hAnsi="Times New Roman" w:cs="Times New Roman"/>
          <w:bCs/>
          <w:sz w:val="28"/>
          <w:szCs w:val="28"/>
        </w:rPr>
        <w:t>; от 07.05.2025 №</w:t>
      </w:r>
      <w:r w:rsidR="001D09BC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LVIII</w:t>
      </w:r>
      <w:r w:rsidR="001D09BC" w:rsidRPr="001D09BC">
        <w:rPr>
          <w:rFonts w:ascii="Times New Roman" w:eastAsiaTheme="minorEastAsia" w:hAnsi="Times New Roman" w:cs="Times New Roman"/>
          <w:bCs/>
          <w:sz w:val="28"/>
          <w:szCs w:val="28"/>
        </w:rPr>
        <w:t>-8</w:t>
      </w:r>
      <w:r w:rsidR="00413528">
        <w:rPr>
          <w:rFonts w:ascii="Times New Roman" w:eastAsiaTheme="minorEastAsia" w:hAnsi="Times New Roman" w:cs="Times New Roman"/>
          <w:bCs/>
          <w:sz w:val="28"/>
          <w:szCs w:val="28"/>
        </w:rPr>
        <w:t xml:space="preserve">) </w:t>
      </w:r>
      <w:r w:rsidR="00DA74C4">
        <w:rPr>
          <w:rFonts w:ascii="Times New Roman" w:eastAsiaTheme="minorEastAsia" w:hAnsi="Times New Roman" w:cs="Times New Roman"/>
          <w:bCs/>
          <w:sz w:val="28"/>
          <w:szCs w:val="28"/>
        </w:rPr>
        <w:t>следующие изменения:</w:t>
      </w:r>
    </w:p>
    <w:p w:rsidR="001D09BC" w:rsidRDefault="00033658" w:rsidP="009216B3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пункт 2.9.5 изложить в новой прилагаемой редакции:</w:t>
      </w:r>
    </w:p>
    <w:p w:rsidR="00033658" w:rsidRPr="00033658" w:rsidRDefault="00033658" w:rsidP="009216B3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«2.9.5. </w:t>
      </w:r>
      <w:r w:rsidRPr="00033658">
        <w:rPr>
          <w:rFonts w:ascii="Times New Roman" w:eastAsiaTheme="minorEastAsia" w:hAnsi="Times New Roman" w:cs="Times New Roman"/>
          <w:sz w:val="28"/>
          <w:szCs w:val="28"/>
        </w:rPr>
        <w:t>Не препятствовать присутствию контролируемых лиц, их представителей,</w:t>
      </w:r>
      <w:r w:rsidRPr="00033658">
        <w:t xml:space="preserve"> </w:t>
      </w:r>
      <w:r w:rsidRPr="00033658">
        <w:rPr>
          <w:rFonts w:ascii="Times New Roman" w:eastAsiaTheme="minorEastAsia" w:hAnsi="Times New Roman" w:cs="Times New Roman"/>
          <w:sz w:val="28"/>
          <w:szCs w:val="28"/>
        </w:rPr>
        <w:t>представителей саморегулируемой организации, если для контролируемого лица предусмотрено обязательное членство в саморегулируемой организации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033658">
        <w:rPr>
          <w:rFonts w:ascii="Times New Roman" w:eastAsiaTheme="minorEastAsia" w:hAnsi="Times New Roman" w:cs="Times New Roman"/>
          <w:sz w:val="28"/>
          <w:szCs w:val="28"/>
        </w:rPr>
        <w:t xml:space="preserve"> а с согласия контролируемых лиц, их представителей - присутствию Уполномоченный при Главе (Раисе) Республики Татарстан по защите прав потребителей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</w:t>
      </w:r>
      <w:r>
        <w:rPr>
          <w:rFonts w:ascii="Times New Roman" w:eastAsiaTheme="minorEastAsia" w:hAnsi="Times New Roman" w:cs="Times New Roman"/>
          <w:sz w:val="28"/>
          <w:szCs w:val="28"/>
        </w:rPr>
        <w:t>мотренных Федеральным законом №</w:t>
      </w:r>
      <w:r w:rsidRPr="00033658">
        <w:rPr>
          <w:rFonts w:ascii="Times New Roman" w:eastAsiaTheme="minorEastAsia" w:hAnsi="Times New Roman" w:cs="Times New Roman"/>
          <w:sz w:val="28"/>
          <w:szCs w:val="28"/>
        </w:rPr>
        <w:t>248-ФЗ, осуществлять консультирование.</w:t>
      </w:r>
      <w:r>
        <w:rPr>
          <w:rFonts w:ascii="Times New Roman" w:eastAsiaTheme="minorEastAsia" w:hAnsi="Times New Roman" w:cs="Times New Roman"/>
          <w:sz w:val="28"/>
          <w:szCs w:val="28"/>
        </w:rPr>
        <w:t>».</w:t>
      </w:r>
    </w:p>
    <w:p w:rsidR="00D33F24" w:rsidRPr="009216B3" w:rsidRDefault="001F603E" w:rsidP="009216B3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r w:rsidR="009216B3" w:rsidRPr="009216B3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http://ribnaya-slobods.tatarstan.ru и на </w:t>
      </w:r>
      <w:r w:rsidR="005F180F">
        <w:rPr>
          <w:rFonts w:ascii="Times New Roman" w:hAnsi="Times New Roman" w:cs="Times New Roman"/>
          <w:sz w:val="28"/>
          <w:szCs w:val="28"/>
        </w:rPr>
        <w:t>«</w:t>
      </w:r>
      <w:r w:rsidR="009216B3" w:rsidRPr="009216B3">
        <w:rPr>
          <w:rFonts w:ascii="Times New Roman" w:hAnsi="Times New Roman" w:cs="Times New Roman"/>
          <w:sz w:val="28"/>
          <w:szCs w:val="28"/>
        </w:rPr>
        <w:t xml:space="preserve">Официальном портале правовой информации Республики </w:t>
      </w:r>
      <w:r w:rsidR="009216B3" w:rsidRPr="009216B3">
        <w:rPr>
          <w:rFonts w:ascii="Times New Roman" w:hAnsi="Times New Roman" w:cs="Times New Roman"/>
          <w:sz w:val="28"/>
          <w:szCs w:val="28"/>
        </w:rPr>
        <w:lastRenderedPageBreak/>
        <w:t>Татарстан</w:t>
      </w:r>
      <w:r w:rsidR="005F180F">
        <w:rPr>
          <w:rFonts w:ascii="Times New Roman" w:hAnsi="Times New Roman" w:cs="Times New Roman"/>
          <w:sz w:val="28"/>
          <w:szCs w:val="28"/>
        </w:rPr>
        <w:t>»</w:t>
      </w:r>
      <w:r w:rsidR="009216B3" w:rsidRPr="009216B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по веб-адресу: http://pravo.tatarstan.ru.</w:t>
      </w:r>
    </w:p>
    <w:p w:rsidR="007F4627" w:rsidRPr="005B648C" w:rsidRDefault="00543F98" w:rsidP="002D0FC4">
      <w:pPr>
        <w:pStyle w:val="Default"/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D33F24">
        <w:rPr>
          <w:color w:val="auto"/>
          <w:sz w:val="28"/>
          <w:szCs w:val="28"/>
        </w:rPr>
        <w:t xml:space="preserve">. </w:t>
      </w:r>
      <w:r w:rsidR="009216B3" w:rsidRPr="009216B3">
        <w:rPr>
          <w:color w:val="auto"/>
          <w:sz w:val="28"/>
          <w:szCs w:val="28"/>
        </w:rPr>
        <w:t>Контроль за исполнением настоящего решения возложить на Палату земельных и имущественных отношений Рыбно-Слободского муниципального района Республики Татарстан.</w:t>
      </w:r>
    </w:p>
    <w:p w:rsidR="007F4627" w:rsidRPr="00EE11E7" w:rsidRDefault="007F4627" w:rsidP="002D0FC4">
      <w:pPr>
        <w:pStyle w:val="Default"/>
        <w:ind w:right="-1"/>
        <w:rPr>
          <w:sz w:val="28"/>
          <w:szCs w:val="28"/>
        </w:rPr>
      </w:pPr>
    </w:p>
    <w:p w:rsidR="007F4627" w:rsidRPr="00EE11E7" w:rsidRDefault="007F4627" w:rsidP="002D0FC4">
      <w:pPr>
        <w:pStyle w:val="Default"/>
        <w:ind w:right="-1"/>
        <w:rPr>
          <w:sz w:val="28"/>
          <w:szCs w:val="28"/>
        </w:rPr>
      </w:pPr>
    </w:p>
    <w:p w:rsidR="007F4627" w:rsidRPr="00EE11E7" w:rsidRDefault="007F4627" w:rsidP="002D0FC4">
      <w:pPr>
        <w:pStyle w:val="Default"/>
        <w:ind w:right="-1"/>
        <w:rPr>
          <w:sz w:val="28"/>
          <w:szCs w:val="28"/>
        </w:rPr>
      </w:pPr>
      <w:r w:rsidRPr="00EE11E7">
        <w:rPr>
          <w:sz w:val="28"/>
          <w:szCs w:val="28"/>
        </w:rPr>
        <w:t xml:space="preserve">Глава Рыбно-Слободского </w:t>
      </w:r>
    </w:p>
    <w:p w:rsidR="007F4627" w:rsidRPr="00EE11E7" w:rsidRDefault="007F4627" w:rsidP="007F4627">
      <w:pPr>
        <w:pStyle w:val="Default"/>
        <w:ind w:right="141"/>
        <w:rPr>
          <w:sz w:val="28"/>
          <w:szCs w:val="28"/>
        </w:rPr>
      </w:pPr>
      <w:r w:rsidRPr="00EE11E7">
        <w:rPr>
          <w:sz w:val="28"/>
          <w:szCs w:val="28"/>
        </w:rPr>
        <w:t xml:space="preserve">муниципального района </w:t>
      </w:r>
    </w:p>
    <w:p w:rsidR="00CA7D72" w:rsidRPr="00584979" w:rsidRDefault="007F4627" w:rsidP="00584979">
      <w:pPr>
        <w:ind w:right="-1"/>
        <w:rPr>
          <w:rFonts w:ascii="Times New Roman" w:hAnsi="Times New Roman" w:cs="Times New Roman"/>
        </w:rPr>
      </w:pPr>
      <w:r w:rsidRPr="00EE11E7">
        <w:rPr>
          <w:rFonts w:ascii="Times New Roman" w:hAnsi="Times New Roman" w:cs="Times New Roman"/>
          <w:sz w:val="28"/>
          <w:szCs w:val="28"/>
        </w:rPr>
        <w:t xml:space="preserve">Республики Татарстан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E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E11E7">
        <w:rPr>
          <w:rFonts w:ascii="Times New Roman" w:hAnsi="Times New Roman" w:cs="Times New Roman"/>
          <w:sz w:val="28"/>
          <w:szCs w:val="28"/>
        </w:rPr>
        <w:t xml:space="preserve">      </w:t>
      </w:r>
      <w:r w:rsidR="00D006C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462C6">
        <w:rPr>
          <w:rFonts w:ascii="Times New Roman" w:hAnsi="Times New Roman" w:cs="Times New Roman"/>
          <w:sz w:val="28"/>
          <w:szCs w:val="28"/>
        </w:rPr>
        <w:t xml:space="preserve">   </w:t>
      </w:r>
      <w:r w:rsidR="00D006C5">
        <w:rPr>
          <w:rFonts w:ascii="Times New Roman" w:hAnsi="Times New Roman" w:cs="Times New Roman"/>
          <w:sz w:val="28"/>
          <w:szCs w:val="28"/>
        </w:rPr>
        <w:t xml:space="preserve">     </w:t>
      </w:r>
      <w:r w:rsidR="002D0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Р.Р. Ислямов</w:t>
      </w:r>
    </w:p>
    <w:sectPr w:rsidR="00CA7D72" w:rsidRPr="00584979" w:rsidSect="001462C6">
      <w:pgSz w:w="11906" w:h="16838"/>
      <w:pgMar w:top="1134" w:right="567" w:bottom="1134" w:left="1134" w:header="709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27"/>
    <w:rsid w:val="00033658"/>
    <w:rsid w:val="00051FB0"/>
    <w:rsid w:val="000A017D"/>
    <w:rsid w:val="000C4F2E"/>
    <w:rsid w:val="001100FF"/>
    <w:rsid w:val="001462C6"/>
    <w:rsid w:val="00147AB2"/>
    <w:rsid w:val="001A7271"/>
    <w:rsid w:val="001D09BC"/>
    <w:rsid w:val="001F603E"/>
    <w:rsid w:val="00200B75"/>
    <w:rsid w:val="002A7387"/>
    <w:rsid w:val="002D0FC4"/>
    <w:rsid w:val="002D6983"/>
    <w:rsid w:val="003A2ACA"/>
    <w:rsid w:val="004037BF"/>
    <w:rsid w:val="00413528"/>
    <w:rsid w:val="00451DE6"/>
    <w:rsid w:val="004575EA"/>
    <w:rsid w:val="00491F2A"/>
    <w:rsid w:val="004B0E28"/>
    <w:rsid w:val="00513CD9"/>
    <w:rsid w:val="00543F98"/>
    <w:rsid w:val="0055650F"/>
    <w:rsid w:val="00584979"/>
    <w:rsid w:val="0058555F"/>
    <w:rsid w:val="005E452F"/>
    <w:rsid w:val="005F180F"/>
    <w:rsid w:val="0062129D"/>
    <w:rsid w:val="00641CE3"/>
    <w:rsid w:val="00666B6A"/>
    <w:rsid w:val="00694120"/>
    <w:rsid w:val="006B2280"/>
    <w:rsid w:val="006D7B77"/>
    <w:rsid w:val="006F40F6"/>
    <w:rsid w:val="007018E9"/>
    <w:rsid w:val="00702D7A"/>
    <w:rsid w:val="00722DB8"/>
    <w:rsid w:val="00793908"/>
    <w:rsid w:val="007C011B"/>
    <w:rsid w:val="007F3BDF"/>
    <w:rsid w:val="007F4627"/>
    <w:rsid w:val="00844287"/>
    <w:rsid w:val="008637FE"/>
    <w:rsid w:val="008D009F"/>
    <w:rsid w:val="0090714C"/>
    <w:rsid w:val="009216B3"/>
    <w:rsid w:val="009C3518"/>
    <w:rsid w:val="00A77647"/>
    <w:rsid w:val="00A85BE2"/>
    <w:rsid w:val="00A94AF9"/>
    <w:rsid w:val="00AC0AAB"/>
    <w:rsid w:val="00B07334"/>
    <w:rsid w:val="00B91B9D"/>
    <w:rsid w:val="00B926A2"/>
    <w:rsid w:val="00BE7CBB"/>
    <w:rsid w:val="00BF335B"/>
    <w:rsid w:val="00C63320"/>
    <w:rsid w:val="00C833B1"/>
    <w:rsid w:val="00CA7D72"/>
    <w:rsid w:val="00CD0657"/>
    <w:rsid w:val="00D006C5"/>
    <w:rsid w:val="00D15E31"/>
    <w:rsid w:val="00D33F24"/>
    <w:rsid w:val="00D915A0"/>
    <w:rsid w:val="00DA74C4"/>
    <w:rsid w:val="00DC2038"/>
    <w:rsid w:val="00DD0E29"/>
    <w:rsid w:val="00E0683A"/>
    <w:rsid w:val="00E40246"/>
    <w:rsid w:val="00E408AB"/>
    <w:rsid w:val="00F15299"/>
    <w:rsid w:val="00F306AD"/>
    <w:rsid w:val="00F840F8"/>
    <w:rsid w:val="00F8422D"/>
    <w:rsid w:val="00FB0532"/>
    <w:rsid w:val="00FE25AD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25A6"/>
  <w15:docId w15:val="{2BC9BCA6-403A-4678-B889-001C9CC1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2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F46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6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F46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4627"/>
    <w:rPr>
      <w:color w:val="0000FF"/>
      <w:u w:val="single"/>
    </w:rPr>
  </w:style>
  <w:style w:type="paragraph" w:styleId="a4">
    <w:name w:val="No Spacing"/>
    <w:uiPriority w:val="1"/>
    <w:qFormat/>
    <w:rsid w:val="007F4627"/>
    <w:pPr>
      <w:spacing w:after="0" w:line="240" w:lineRule="auto"/>
    </w:pPr>
  </w:style>
  <w:style w:type="paragraph" w:customStyle="1" w:styleId="ConsPlusNormal">
    <w:name w:val="ConsPlusNormal"/>
    <w:rsid w:val="007F4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0BA8E-539E-490B-9E35-C5FA87D0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84</cp:revision>
  <dcterms:created xsi:type="dcterms:W3CDTF">2023-05-15T12:03:00Z</dcterms:created>
  <dcterms:modified xsi:type="dcterms:W3CDTF">2026-03-24T13:45:00Z</dcterms:modified>
</cp:coreProperties>
</file>