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175D7" w:rsidRPr="003C13D8" w:rsidTr="00DC313A">
        <w:trPr>
          <w:trHeight w:val="1195"/>
        </w:trPr>
        <w:tc>
          <w:tcPr>
            <w:tcW w:w="4756" w:type="dxa"/>
            <w:hideMark/>
          </w:tcPr>
          <w:p w:rsidR="00D175D7" w:rsidRPr="003C13D8" w:rsidRDefault="00D175D7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8728E8B" wp14:editId="1DD32A6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D175D7" w:rsidRPr="003C13D8" w:rsidRDefault="00D175D7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175D7" w:rsidRPr="003C13D8" w:rsidRDefault="00D175D7" w:rsidP="00DC31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175D7" w:rsidRPr="003C13D8" w:rsidRDefault="00D175D7" w:rsidP="00DC31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D175D7" w:rsidRPr="003C13D8" w:rsidRDefault="00D175D7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D175D7" w:rsidRPr="003C13D8" w:rsidRDefault="00D175D7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D175D7" w:rsidRPr="003C13D8" w:rsidRDefault="00D175D7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D175D7" w:rsidRPr="003C13D8" w:rsidRDefault="00D175D7" w:rsidP="00DC31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D175D7" w:rsidRPr="003C13D8" w:rsidRDefault="00D175D7" w:rsidP="00DC313A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175D7" w:rsidRPr="003C13D8" w:rsidRDefault="00D175D7" w:rsidP="00D175D7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175D7" w:rsidRPr="003C13D8" w:rsidRDefault="00D175D7" w:rsidP="00D175D7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175D7" w:rsidRPr="003C13D8" w:rsidTr="00DC313A">
        <w:trPr>
          <w:trHeight w:val="321"/>
          <w:jc w:val="center"/>
        </w:trPr>
        <w:tc>
          <w:tcPr>
            <w:tcW w:w="4838" w:type="dxa"/>
            <w:hideMark/>
          </w:tcPr>
          <w:p w:rsidR="00D175D7" w:rsidRPr="003C13D8" w:rsidRDefault="00D175D7" w:rsidP="00DC313A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175D7" w:rsidRPr="003C13D8" w:rsidRDefault="00D175D7" w:rsidP="00DC313A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D175D7" w:rsidRPr="003C13D8" w:rsidTr="00DC313A">
        <w:trPr>
          <w:trHeight w:val="321"/>
          <w:jc w:val="center"/>
        </w:trPr>
        <w:tc>
          <w:tcPr>
            <w:tcW w:w="4838" w:type="dxa"/>
          </w:tcPr>
          <w:p w:rsidR="00D175D7" w:rsidRPr="003C13D8" w:rsidRDefault="00D175D7" w:rsidP="00DC313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D175D7" w:rsidRPr="003C13D8" w:rsidRDefault="00D175D7" w:rsidP="00DC313A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D175D7" w:rsidRPr="003C13D8" w:rsidRDefault="00D175D7" w:rsidP="00D175D7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2C28E0" w:rsidRDefault="002C28E0" w:rsidP="009B54CA">
      <w:pPr>
        <w:tabs>
          <w:tab w:val="left" w:pos="9354"/>
        </w:tabs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О внесении изменений в </w:t>
      </w:r>
      <w:r w:rsidRPr="00B66BF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E0171">
        <w:rPr>
          <w:sz w:val="28"/>
          <w:szCs w:val="28"/>
        </w:rPr>
        <w:t xml:space="preserve"> Исполнительного комитета Рыбно-Слободского муниципального района </w:t>
      </w:r>
      <w:r w:rsidR="00513F12">
        <w:rPr>
          <w:sz w:val="28"/>
          <w:szCs w:val="28"/>
        </w:rPr>
        <w:t xml:space="preserve">      </w:t>
      </w:r>
      <w:r w:rsidRPr="002E0171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="007F61F6">
        <w:rPr>
          <w:sz w:val="28"/>
          <w:szCs w:val="28"/>
        </w:rPr>
        <w:t xml:space="preserve">от </w:t>
      </w:r>
      <w:r w:rsidR="00B62DA0">
        <w:rPr>
          <w:sz w:val="28"/>
          <w:szCs w:val="28"/>
        </w:rPr>
        <w:t>0</w:t>
      </w:r>
      <w:r w:rsidR="009B54CA" w:rsidRPr="009B54CA">
        <w:rPr>
          <w:sz w:val="28"/>
          <w:szCs w:val="28"/>
        </w:rPr>
        <w:t>5</w:t>
      </w:r>
      <w:r w:rsidR="007F61F6">
        <w:rPr>
          <w:sz w:val="28"/>
          <w:szCs w:val="28"/>
        </w:rPr>
        <w:t>.</w:t>
      </w:r>
      <w:r w:rsidR="009B54CA">
        <w:rPr>
          <w:sz w:val="28"/>
          <w:szCs w:val="28"/>
        </w:rPr>
        <w:t>05.2023</w:t>
      </w:r>
      <w:r w:rsidR="007F61F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B54CA">
        <w:rPr>
          <w:sz w:val="28"/>
          <w:szCs w:val="28"/>
        </w:rPr>
        <w:t>141</w:t>
      </w:r>
      <w:r w:rsidR="003041BE">
        <w:rPr>
          <w:sz w:val="28"/>
          <w:szCs w:val="28"/>
        </w:rPr>
        <w:t>пи</w:t>
      </w:r>
      <w:r w:rsidRPr="002E01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B54CA" w:rsidRPr="009B54CA">
        <w:rPr>
          <w:bCs/>
          <w:sz w:val="28"/>
          <w:szCs w:val="28"/>
        </w:rPr>
        <w:t>О платных услугах в муниципальном бюджетном учреждении «Централизованная библиотечная система» Рыбно-Слободского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2C28E0" w:rsidRPr="002E0171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1A61" w:rsidRDefault="009B54CA" w:rsidP="007646F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54CA">
        <w:rPr>
          <w:color w:val="000000" w:themeColor="text1"/>
          <w:sz w:val="28"/>
          <w:szCs w:val="28"/>
        </w:rPr>
        <w:t xml:space="preserve">В целях реализации права пользователей на удовлетворение их дополнительных потребностей, расширения ассортимента услуг, оказываемых пользователям, увеличения возможностей использования имеющегося и привлечение дополнительного ресурсного потенциала, повышения комфортности библиотечного обслуживания и усиления методов работы по сохранности библиотечных фондов в Рыбно-Слободском муниципальном районе Республики Татарстан, в соответствии с подпунктом 4 части 1 статьи 17 Федерального закона от 6 октября 2003 года №131-ФЗ «Об общих принципах организации местного самоуправления в Российской Федерации», статьёй 9.2 Федерального закона от 12 января 1996 года №7-ФЗ «О некоммерческих организациях», </w:t>
      </w:r>
      <w:r w:rsidR="00D175D7">
        <w:rPr>
          <w:color w:val="000000" w:themeColor="text1"/>
          <w:sz w:val="28"/>
          <w:szCs w:val="28"/>
        </w:rPr>
        <w:t>руководс</w:t>
      </w:r>
      <w:bookmarkStart w:id="0" w:name="_GoBack"/>
      <w:bookmarkEnd w:id="0"/>
      <w:r w:rsidR="00D175D7">
        <w:rPr>
          <w:color w:val="000000" w:themeColor="text1"/>
          <w:sz w:val="28"/>
          <w:szCs w:val="28"/>
        </w:rPr>
        <w:t>твуясь Уставом</w:t>
      </w:r>
      <w:r w:rsidRPr="009B54CA">
        <w:rPr>
          <w:color w:val="000000" w:themeColor="text1"/>
          <w:sz w:val="28"/>
          <w:szCs w:val="28"/>
        </w:rPr>
        <w:t xml:space="preserve"> Рыбно-Слободского муниципального района Республики Татарстан ПОСТАНОВЛЯЮ:</w:t>
      </w:r>
    </w:p>
    <w:p w:rsidR="00D175D7" w:rsidRPr="007646F3" w:rsidRDefault="00D175D7" w:rsidP="007646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180B" w:rsidRDefault="002C28E0" w:rsidP="009B54C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180B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</w:t>
      </w:r>
      <w:r w:rsidR="00DE180B" w:rsidRPr="00DE180B">
        <w:rPr>
          <w:sz w:val="28"/>
          <w:szCs w:val="28"/>
        </w:rPr>
        <w:t xml:space="preserve"> 05.05.2023 №141пи «О платных услугах в муниципальном бюджетном учреждении «Централизованная библиотечная система» Рыбно-Слободского муниципального района Республики Татарстан»</w:t>
      </w:r>
      <w:r w:rsidR="00DE180B">
        <w:rPr>
          <w:sz w:val="28"/>
          <w:szCs w:val="28"/>
        </w:rPr>
        <w:t xml:space="preserve"> следующие изменения:</w:t>
      </w:r>
    </w:p>
    <w:p w:rsidR="007F2896" w:rsidRDefault="00D175D7" w:rsidP="009B54C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прейскурант</w:t>
      </w:r>
      <w:r w:rsidR="007F2896" w:rsidRPr="007F2896">
        <w:rPr>
          <w:sz w:val="28"/>
          <w:szCs w:val="28"/>
        </w:rPr>
        <w:t xml:space="preserve"> цен на платные услуги муниципального бюджетного учреждения «Централизованная библиотечная система» Рыбно-Слободского муниципального района по проекту «Пушкинская карта» изложить в новой прилагаемой редакции.</w:t>
      </w:r>
    </w:p>
    <w:p w:rsidR="00C86FD4" w:rsidRDefault="00301D05" w:rsidP="00D175D7">
      <w:pPr>
        <w:tabs>
          <w:tab w:val="left" w:pos="284"/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1D05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Pr="00301D05">
        <w:rPr>
          <w:sz w:val="28"/>
          <w:szCs w:val="28"/>
        </w:rPr>
        <w:lastRenderedPageBreak/>
        <w:t xml:space="preserve">sloboda.tatarstan.ru и на </w:t>
      </w:r>
      <w:r>
        <w:rPr>
          <w:sz w:val="28"/>
          <w:szCs w:val="28"/>
        </w:rPr>
        <w:t>«</w:t>
      </w:r>
      <w:r w:rsidRPr="00301D05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01D05">
        <w:rPr>
          <w:sz w:val="28"/>
          <w:szCs w:val="28"/>
        </w:rPr>
        <w:t xml:space="preserve"> в информационно-телекоммуникационной сети Интернет по веб-ад</w:t>
      </w:r>
      <w:r>
        <w:rPr>
          <w:sz w:val="28"/>
          <w:szCs w:val="28"/>
        </w:rPr>
        <w:t>ресу: http://pravo.tatarstan.ru</w:t>
      </w:r>
      <w:r w:rsidR="00C86FD4" w:rsidRPr="00C86FD4">
        <w:rPr>
          <w:sz w:val="28"/>
          <w:szCs w:val="28"/>
        </w:rPr>
        <w:t>.</w:t>
      </w:r>
    </w:p>
    <w:p w:rsidR="00301D05" w:rsidRDefault="00D175D7" w:rsidP="009B54C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6FD4">
        <w:rPr>
          <w:sz w:val="28"/>
          <w:szCs w:val="28"/>
        </w:rPr>
        <w:t xml:space="preserve">. </w:t>
      </w:r>
      <w:r w:rsidR="009B54CA" w:rsidRPr="009B54CA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</w:t>
      </w:r>
      <w:proofErr w:type="spellStart"/>
      <w:r w:rsidR="009B54CA" w:rsidRPr="009B54CA">
        <w:rPr>
          <w:sz w:val="28"/>
          <w:szCs w:val="28"/>
        </w:rPr>
        <w:t>А.К.Вафину</w:t>
      </w:r>
      <w:proofErr w:type="spellEnd"/>
      <w:r w:rsidR="009B54CA" w:rsidRPr="009B54CA">
        <w:rPr>
          <w:sz w:val="28"/>
          <w:szCs w:val="28"/>
        </w:rPr>
        <w:t>.</w:t>
      </w:r>
    </w:p>
    <w:p w:rsidR="00301D05" w:rsidRDefault="00301D05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A83" w:rsidRDefault="002C28E0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Руководитель                                </w:t>
      </w:r>
      <w:r>
        <w:rPr>
          <w:sz w:val="28"/>
          <w:szCs w:val="28"/>
        </w:rPr>
        <w:t xml:space="preserve">              </w:t>
      </w:r>
      <w:r w:rsidRPr="002415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Pr="0024157B">
        <w:rPr>
          <w:sz w:val="28"/>
          <w:szCs w:val="28"/>
        </w:rPr>
        <w:t xml:space="preserve">    </w:t>
      </w:r>
      <w:r w:rsidR="00301D05">
        <w:rPr>
          <w:sz w:val="28"/>
          <w:szCs w:val="28"/>
        </w:rPr>
        <w:t xml:space="preserve">        </w:t>
      </w:r>
      <w:r w:rsidRPr="0024157B">
        <w:rPr>
          <w:sz w:val="28"/>
          <w:szCs w:val="28"/>
        </w:rPr>
        <w:t xml:space="preserve"> </w:t>
      </w:r>
      <w:r w:rsidR="00603159">
        <w:rPr>
          <w:sz w:val="28"/>
          <w:szCs w:val="28"/>
        </w:rPr>
        <w:t xml:space="preserve">Д.А. </w:t>
      </w:r>
      <w:proofErr w:type="spellStart"/>
      <w:r w:rsidR="00603159">
        <w:rPr>
          <w:sz w:val="28"/>
          <w:szCs w:val="28"/>
        </w:rPr>
        <w:t>Сатдинов</w:t>
      </w:r>
      <w:proofErr w:type="spellEnd"/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5D7" w:rsidRDefault="00D175D7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6"/>
        <w:tblW w:w="2835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D175D7" w:rsidRPr="00D175D7" w:rsidTr="00D175D7">
        <w:tc>
          <w:tcPr>
            <w:tcW w:w="2835" w:type="dxa"/>
          </w:tcPr>
          <w:p w:rsidR="00D175D7" w:rsidRPr="00D175D7" w:rsidRDefault="00D175D7" w:rsidP="00D175D7">
            <w:pPr>
              <w:ind w:left="-217" w:firstLine="217"/>
              <w:rPr>
                <w:rFonts w:eastAsiaTheme="minorEastAsia"/>
                <w:sz w:val="22"/>
                <w:szCs w:val="22"/>
              </w:rPr>
            </w:pPr>
            <w:r w:rsidRPr="00D175D7">
              <w:rPr>
                <w:rFonts w:eastAsiaTheme="minorEastAsia"/>
                <w:sz w:val="22"/>
                <w:szCs w:val="22"/>
              </w:rPr>
              <w:lastRenderedPageBreak/>
              <w:t xml:space="preserve">Утвержден </w:t>
            </w:r>
          </w:p>
        </w:tc>
      </w:tr>
      <w:tr w:rsidR="00D175D7" w:rsidRPr="00D175D7" w:rsidTr="00D175D7">
        <w:tc>
          <w:tcPr>
            <w:tcW w:w="2835" w:type="dxa"/>
          </w:tcPr>
          <w:p w:rsidR="00D175D7" w:rsidRPr="00D175D7" w:rsidRDefault="00D175D7" w:rsidP="00D175D7">
            <w:pPr>
              <w:ind w:left="-217" w:firstLine="217"/>
              <w:rPr>
                <w:rFonts w:eastAsiaTheme="minorEastAsia"/>
                <w:sz w:val="22"/>
                <w:szCs w:val="22"/>
              </w:rPr>
            </w:pPr>
            <w:r w:rsidRPr="00D175D7">
              <w:rPr>
                <w:rFonts w:eastAsiaTheme="minorEastAsia"/>
                <w:sz w:val="22"/>
                <w:szCs w:val="22"/>
              </w:rPr>
              <w:t>постановлением</w:t>
            </w:r>
          </w:p>
        </w:tc>
      </w:tr>
      <w:tr w:rsidR="00D175D7" w:rsidRPr="00D175D7" w:rsidTr="00D175D7">
        <w:tc>
          <w:tcPr>
            <w:tcW w:w="2835" w:type="dxa"/>
          </w:tcPr>
          <w:p w:rsidR="00D175D7" w:rsidRPr="00D175D7" w:rsidRDefault="00D175D7" w:rsidP="00D175D7">
            <w:pPr>
              <w:ind w:left="-217" w:firstLine="217"/>
              <w:rPr>
                <w:rFonts w:eastAsiaTheme="minorEastAsia"/>
                <w:sz w:val="22"/>
                <w:szCs w:val="22"/>
              </w:rPr>
            </w:pPr>
            <w:r w:rsidRPr="00D175D7">
              <w:rPr>
                <w:rFonts w:eastAsiaTheme="minorEastAsia"/>
                <w:sz w:val="22"/>
                <w:szCs w:val="22"/>
              </w:rPr>
              <w:t>Исполнительного комитета</w:t>
            </w:r>
          </w:p>
        </w:tc>
      </w:tr>
      <w:tr w:rsidR="00D175D7" w:rsidRPr="00D175D7" w:rsidTr="00D175D7">
        <w:tc>
          <w:tcPr>
            <w:tcW w:w="2835" w:type="dxa"/>
          </w:tcPr>
          <w:p w:rsidR="00D175D7" w:rsidRPr="00D175D7" w:rsidRDefault="00D175D7" w:rsidP="00D175D7">
            <w:pPr>
              <w:ind w:left="-217" w:firstLine="217"/>
              <w:rPr>
                <w:rFonts w:eastAsiaTheme="minorEastAsia"/>
                <w:sz w:val="22"/>
                <w:szCs w:val="22"/>
              </w:rPr>
            </w:pPr>
            <w:r w:rsidRPr="00D175D7">
              <w:rPr>
                <w:rFonts w:eastAsiaTheme="minorEastAsia"/>
                <w:sz w:val="22"/>
                <w:szCs w:val="22"/>
              </w:rPr>
              <w:t>Рыбно-Слободского</w:t>
            </w:r>
          </w:p>
        </w:tc>
      </w:tr>
      <w:tr w:rsidR="00D175D7" w:rsidRPr="00D175D7" w:rsidTr="00D175D7">
        <w:tc>
          <w:tcPr>
            <w:tcW w:w="2835" w:type="dxa"/>
          </w:tcPr>
          <w:p w:rsidR="00D175D7" w:rsidRPr="00D175D7" w:rsidRDefault="00D175D7" w:rsidP="00D175D7">
            <w:pPr>
              <w:ind w:left="-217" w:firstLine="217"/>
              <w:rPr>
                <w:rFonts w:eastAsiaTheme="minorEastAsia"/>
                <w:sz w:val="22"/>
                <w:szCs w:val="22"/>
              </w:rPr>
            </w:pPr>
            <w:r w:rsidRPr="00D175D7">
              <w:rPr>
                <w:rFonts w:eastAsiaTheme="minorEastAsia"/>
                <w:sz w:val="22"/>
                <w:szCs w:val="22"/>
              </w:rPr>
              <w:t>муниципального района</w:t>
            </w:r>
          </w:p>
        </w:tc>
      </w:tr>
      <w:tr w:rsidR="00D175D7" w:rsidRPr="00D175D7" w:rsidTr="00D175D7">
        <w:tc>
          <w:tcPr>
            <w:tcW w:w="2835" w:type="dxa"/>
          </w:tcPr>
          <w:p w:rsidR="00D175D7" w:rsidRPr="00D175D7" w:rsidRDefault="00D175D7" w:rsidP="00D175D7">
            <w:pPr>
              <w:ind w:left="-217" w:firstLine="217"/>
              <w:rPr>
                <w:rFonts w:eastAsiaTheme="minorEastAsia"/>
                <w:sz w:val="22"/>
                <w:szCs w:val="22"/>
              </w:rPr>
            </w:pPr>
            <w:r w:rsidRPr="00D175D7">
              <w:rPr>
                <w:rFonts w:eastAsiaTheme="minorEastAsia"/>
                <w:sz w:val="22"/>
                <w:szCs w:val="22"/>
              </w:rPr>
              <w:t>Республики Татарстан</w:t>
            </w:r>
          </w:p>
        </w:tc>
      </w:tr>
      <w:tr w:rsidR="00D175D7" w:rsidRPr="00D175D7" w:rsidTr="00D175D7">
        <w:tc>
          <w:tcPr>
            <w:tcW w:w="2835" w:type="dxa"/>
          </w:tcPr>
          <w:p w:rsidR="00D175D7" w:rsidRPr="00D175D7" w:rsidRDefault="00D175D7" w:rsidP="00D175D7">
            <w:pPr>
              <w:ind w:left="-217" w:firstLine="217"/>
              <w:rPr>
                <w:rFonts w:eastAsiaTheme="minorEastAsia"/>
                <w:sz w:val="22"/>
                <w:szCs w:val="22"/>
              </w:rPr>
            </w:pPr>
            <w:r w:rsidRPr="00D175D7">
              <w:rPr>
                <w:rFonts w:eastAsiaTheme="minorEastAsia"/>
                <w:sz w:val="22"/>
                <w:szCs w:val="22"/>
              </w:rPr>
              <w:t>от __________ №____</w:t>
            </w:r>
          </w:p>
        </w:tc>
      </w:tr>
    </w:tbl>
    <w:p w:rsidR="00D175D7" w:rsidRPr="00D175D7" w:rsidRDefault="00D175D7" w:rsidP="00D175D7">
      <w:pPr>
        <w:rPr>
          <w:rFonts w:eastAsiaTheme="minorEastAsia"/>
          <w:sz w:val="22"/>
          <w:szCs w:val="22"/>
        </w:rPr>
      </w:pPr>
    </w:p>
    <w:p w:rsidR="00D175D7" w:rsidRPr="00D175D7" w:rsidRDefault="00D175D7" w:rsidP="00D175D7">
      <w:pPr>
        <w:jc w:val="center"/>
        <w:rPr>
          <w:rFonts w:eastAsiaTheme="minorEastAsia"/>
          <w:sz w:val="22"/>
          <w:szCs w:val="22"/>
        </w:rPr>
      </w:pPr>
    </w:p>
    <w:p w:rsidR="00D175D7" w:rsidRPr="00D175D7" w:rsidRDefault="00D175D7" w:rsidP="00D175D7">
      <w:pPr>
        <w:jc w:val="center"/>
        <w:rPr>
          <w:rFonts w:eastAsiaTheme="minorEastAsia"/>
          <w:sz w:val="28"/>
          <w:szCs w:val="28"/>
        </w:rPr>
      </w:pPr>
      <w:r w:rsidRPr="00D175D7">
        <w:rPr>
          <w:rFonts w:eastAsiaTheme="minorEastAsia"/>
          <w:sz w:val="28"/>
          <w:szCs w:val="28"/>
        </w:rPr>
        <w:t>ПРЕЙСКУРАНТ ЦЕН</w:t>
      </w:r>
    </w:p>
    <w:p w:rsidR="00D175D7" w:rsidRPr="00D175D7" w:rsidRDefault="00D175D7" w:rsidP="00D175D7">
      <w:pPr>
        <w:jc w:val="center"/>
        <w:rPr>
          <w:rFonts w:eastAsiaTheme="minorEastAsia"/>
          <w:sz w:val="28"/>
          <w:szCs w:val="28"/>
        </w:rPr>
      </w:pPr>
      <w:r w:rsidRPr="00D175D7">
        <w:rPr>
          <w:rFonts w:eastAsiaTheme="minorEastAsia"/>
          <w:sz w:val="28"/>
          <w:szCs w:val="28"/>
        </w:rPr>
        <w:t xml:space="preserve">на платные услуги МБУ «Централизованная библиотечная система» Рыбно-Слободского муниципального района </w:t>
      </w:r>
      <w:r>
        <w:rPr>
          <w:rFonts w:eastAsiaTheme="minorEastAsia"/>
          <w:sz w:val="28"/>
          <w:szCs w:val="28"/>
        </w:rPr>
        <w:t>Республики Татарстан</w:t>
      </w:r>
    </w:p>
    <w:p w:rsidR="00D175D7" w:rsidRPr="00D175D7" w:rsidRDefault="00D175D7" w:rsidP="00D175D7">
      <w:pPr>
        <w:rPr>
          <w:rFonts w:eastAsiaTheme="minorEastAsia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4"/>
        <w:gridCol w:w="3536"/>
      </w:tblGrid>
      <w:tr w:rsidR="00D175D7" w:rsidRPr="00D175D7" w:rsidTr="00D175D7">
        <w:tc>
          <w:tcPr>
            <w:tcW w:w="6524" w:type="dxa"/>
            <w:shd w:val="clear" w:color="auto" w:fill="auto"/>
            <w:vAlign w:val="center"/>
          </w:tcPr>
          <w:p w:rsidR="00D175D7" w:rsidRPr="00D175D7" w:rsidRDefault="00D175D7" w:rsidP="00D175D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>Наименование услуг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D175D7" w:rsidRPr="00D175D7" w:rsidRDefault="00D175D7" w:rsidP="00D175D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Стоимость в рублях</w:t>
            </w:r>
          </w:p>
        </w:tc>
      </w:tr>
      <w:tr w:rsidR="00D175D7" w:rsidRPr="00D175D7" w:rsidTr="006C42A5">
        <w:tc>
          <w:tcPr>
            <w:tcW w:w="10060" w:type="dxa"/>
            <w:gridSpan w:val="2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b/>
                <w:sz w:val="28"/>
                <w:szCs w:val="28"/>
              </w:rPr>
            </w:pPr>
            <w:r w:rsidRPr="00D175D7">
              <w:rPr>
                <w:rFonts w:eastAsiaTheme="minorEastAsia"/>
                <w:b/>
                <w:sz w:val="28"/>
                <w:szCs w:val="28"/>
              </w:rPr>
              <w:t>Мероприятия по «Пушкинской карте»</w:t>
            </w:r>
          </w:p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D175D7" w:rsidRPr="00D175D7" w:rsidTr="00D175D7">
        <w:tc>
          <w:tcPr>
            <w:tcW w:w="6524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Мастер-классы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</w:p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250 руб. (цена договорная)</w:t>
            </w:r>
          </w:p>
        </w:tc>
      </w:tr>
      <w:tr w:rsidR="00D175D7" w:rsidRPr="00D175D7" w:rsidTr="00D175D7">
        <w:tc>
          <w:tcPr>
            <w:tcW w:w="6524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>Проведение мероприятий в новых форматах:</w:t>
            </w:r>
          </w:p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 xml:space="preserve">- </w:t>
            </w:r>
            <w:proofErr w:type="spellStart"/>
            <w:r w:rsidRPr="00D175D7">
              <w:rPr>
                <w:rFonts w:eastAsiaTheme="minorEastAsia"/>
                <w:sz w:val="28"/>
                <w:szCs w:val="28"/>
              </w:rPr>
              <w:t>тренинговые</w:t>
            </w:r>
            <w:proofErr w:type="spellEnd"/>
            <w:r w:rsidRPr="00D175D7">
              <w:rPr>
                <w:rFonts w:eastAsiaTheme="minorEastAsia"/>
                <w:sz w:val="28"/>
                <w:szCs w:val="28"/>
              </w:rPr>
              <w:t xml:space="preserve"> занятия</w:t>
            </w:r>
          </w:p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 xml:space="preserve">- </w:t>
            </w:r>
            <w:proofErr w:type="spellStart"/>
            <w:r w:rsidRPr="00D175D7">
              <w:rPr>
                <w:rFonts w:eastAsiaTheme="minorEastAsia"/>
                <w:sz w:val="28"/>
                <w:szCs w:val="28"/>
              </w:rPr>
              <w:t>квесты</w:t>
            </w:r>
            <w:proofErr w:type="spellEnd"/>
          </w:p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>- арт-игры</w:t>
            </w:r>
          </w:p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 xml:space="preserve">- познавательные </w:t>
            </w:r>
          </w:p>
          <w:p w:rsid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>- поэтические вернисажи</w:t>
            </w:r>
          </w:p>
          <w:p w:rsid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этновстреча</w:t>
            </w:r>
            <w:proofErr w:type="spellEnd"/>
          </w:p>
          <w:p w:rsid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 фольклорные посиделки (игровая программа)</w:t>
            </w:r>
          </w:p>
          <w:p w:rsid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 вечер поэтического настроения</w:t>
            </w:r>
          </w:p>
          <w:p w:rsid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 литературное путешествие</w:t>
            </w:r>
          </w:p>
          <w:p w:rsid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 бал</w:t>
            </w:r>
          </w:p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брейн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-ринг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200 руб.</w:t>
            </w:r>
          </w:p>
        </w:tc>
      </w:tr>
      <w:tr w:rsidR="00D175D7" w:rsidRPr="00D175D7" w:rsidTr="00D175D7">
        <w:tc>
          <w:tcPr>
            <w:tcW w:w="6524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>Презентация книг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200 руб.</w:t>
            </w:r>
          </w:p>
        </w:tc>
      </w:tr>
      <w:tr w:rsidR="00D175D7" w:rsidRPr="00D175D7" w:rsidTr="00D175D7">
        <w:tc>
          <w:tcPr>
            <w:tcW w:w="6524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 w:rsidRPr="00D175D7">
              <w:rPr>
                <w:rFonts w:eastAsiaTheme="minorEastAsia"/>
                <w:sz w:val="28"/>
                <w:szCs w:val="28"/>
              </w:rPr>
              <w:t xml:space="preserve">Литературно-музыкальные вечера  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D175D7" w:rsidRPr="00D175D7" w:rsidRDefault="00D175D7" w:rsidP="00D175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200 руб.</w:t>
            </w:r>
          </w:p>
        </w:tc>
      </w:tr>
    </w:tbl>
    <w:p w:rsidR="00D175D7" w:rsidRPr="00B50065" w:rsidRDefault="00D175D7" w:rsidP="00D175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D175D7" w:rsidRPr="00B50065" w:rsidSect="00301D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C"/>
    <w:rsid w:val="00005031"/>
    <w:rsid w:val="00011EFF"/>
    <w:rsid w:val="000128C3"/>
    <w:rsid w:val="00013EA9"/>
    <w:rsid w:val="00013FE0"/>
    <w:rsid w:val="0001568C"/>
    <w:rsid w:val="00016E04"/>
    <w:rsid w:val="00022B2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44A7"/>
    <w:rsid w:val="0007641B"/>
    <w:rsid w:val="00080BDB"/>
    <w:rsid w:val="00081EF8"/>
    <w:rsid w:val="0008502C"/>
    <w:rsid w:val="0009393E"/>
    <w:rsid w:val="00093C8D"/>
    <w:rsid w:val="000A1368"/>
    <w:rsid w:val="000A26ED"/>
    <w:rsid w:val="000A31D0"/>
    <w:rsid w:val="000A387E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28F8"/>
    <w:rsid w:val="00116C75"/>
    <w:rsid w:val="00122986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D7DE2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40A6"/>
    <w:rsid w:val="00217E16"/>
    <w:rsid w:val="00222859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5D25"/>
    <w:rsid w:val="0027023D"/>
    <w:rsid w:val="0028032D"/>
    <w:rsid w:val="002830B9"/>
    <w:rsid w:val="002848A2"/>
    <w:rsid w:val="00286B1E"/>
    <w:rsid w:val="0028751C"/>
    <w:rsid w:val="00290879"/>
    <w:rsid w:val="00291D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28E0"/>
    <w:rsid w:val="002C7429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5"/>
    <w:rsid w:val="002F5CED"/>
    <w:rsid w:val="002F7940"/>
    <w:rsid w:val="00300017"/>
    <w:rsid w:val="00301D05"/>
    <w:rsid w:val="00303652"/>
    <w:rsid w:val="003041BE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9F9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749B"/>
    <w:rsid w:val="003F0BAA"/>
    <w:rsid w:val="003F1A6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0F6A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3F12"/>
    <w:rsid w:val="00515721"/>
    <w:rsid w:val="00517CDD"/>
    <w:rsid w:val="00522133"/>
    <w:rsid w:val="00522344"/>
    <w:rsid w:val="00531A55"/>
    <w:rsid w:val="00534896"/>
    <w:rsid w:val="0054070D"/>
    <w:rsid w:val="00541EA4"/>
    <w:rsid w:val="00544699"/>
    <w:rsid w:val="00547B6D"/>
    <w:rsid w:val="005505BD"/>
    <w:rsid w:val="00551AD5"/>
    <w:rsid w:val="00551B6F"/>
    <w:rsid w:val="00552646"/>
    <w:rsid w:val="00557C9C"/>
    <w:rsid w:val="00561304"/>
    <w:rsid w:val="0056770C"/>
    <w:rsid w:val="00570BA4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67F2"/>
    <w:rsid w:val="005F7584"/>
    <w:rsid w:val="00603159"/>
    <w:rsid w:val="006105FC"/>
    <w:rsid w:val="0061248E"/>
    <w:rsid w:val="00613E91"/>
    <w:rsid w:val="00614865"/>
    <w:rsid w:val="00616EDE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0A43"/>
    <w:rsid w:val="00682E9C"/>
    <w:rsid w:val="006845E3"/>
    <w:rsid w:val="00687185"/>
    <w:rsid w:val="00687D9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46F3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29C5"/>
    <w:rsid w:val="007E41D1"/>
    <w:rsid w:val="007E542F"/>
    <w:rsid w:val="007E5E2C"/>
    <w:rsid w:val="007E6E89"/>
    <w:rsid w:val="007F02E0"/>
    <w:rsid w:val="007F1CF7"/>
    <w:rsid w:val="007F2896"/>
    <w:rsid w:val="007F2F33"/>
    <w:rsid w:val="007F61F6"/>
    <w:rsid w:val="00805861"/>
    <w:rsid w:val="0081162A"/>
    <w:rsid w:val="0081427D"/>
    <w:rsid w:val="00815FF9"/>
    <w:rsid w:val="0082014F"/>
    <w:rsid w:val="0082524A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2E10"/>
    <w:rsid w:val="00896521"/>
    <w:rsid w:val="00896BA0"/>
    <w:rsid w:val="008A09FD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70"/>
    <w:rsid w:val="009714EA"/>
    <w:rsid w:val="0099556A"/>
    <w:rsid w:val="009A216D"/>
    <w:rsid w:val="009A4B73"/>
    <w:rsid w:val="009A7FFB"/>
    <w:rsid w:val="009B0200"/>
    <w:rsid w:val="009B14FB"/>
    <w:rsid w:val="009B54CA"/>
    <w:rsid w:val="009C34D6"/>
    <w:rsid w:val="009C3618"/>
    <w:rsid w:val="009D5EDF"/>
    <w:rsid w:val="009E660F"/>
    <w:rsid w:val="009E7089"/>
    <w:rsid w:val="009F6445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3BAF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59AB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610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0065"/>
    <w:rsid w:val="00B522AC"/>
    <w:rsid w:val="00B53661"/>
    <w:rsid w:val="00B560F1"/>
    <w:rsid w:val="00B56FB9"/>
    <w:rsid w:val="00B57CEE"/>
    <w:rsid w:val="00B62DA0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917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6FD4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15E2"/>
    <w:rsid w:val="00CD219B"/>
    <w:rsid w:val="00CD4271"/>
    <w:rsid w:val="00CE70F6"/>
    <w:rsid w:val="00CF2A72"/>
    <w:rsid w:val="00D005E3"/>
    <w:rsid w:val="00D0722A"/>
    <w:rsid w:val="00D11B83"/>
    <w:rsid w:val="00D1585B"/>
    <w:rsid w:val="00D172D3"/>
    <w:rsid w:val="00D175D7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7CA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80B"/>
    <w:rsid w:val="00DE1981"/>
    <w:rsid w:val="00DE3287"/>
    <w:rsid w:val="00DE5EA5"/>
    <w:rsid w:val="00E0059F"/>
    <w:rsid w:val="00E04CE8"/>
    <w:rsid w:val="00E1352C"/>
    <w:rsid w:val="00E13AE4"/>
    <w:rsid w:val="00E15EB7"/>
    <w:rsid w:val="00E22AFE"/>
    <w:rsid w:val="00E25047"/>
    <w:rsid w:val="00E30769"/>
    <w:rsid w:val="00E36E63"/>
    <w:rsid w:val="00E41C03"/>
    <w:rsid w:val="00E43E4D"/>
    <w:rsid w:val="00E45057"/>
    <w:rsid w:val="00E467B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69C1"/>
    <w:rsid w:val="00F819A6"/>
    <w:rsid w:val="00F81CEB"/>
    <w:rsid w:val="00F81DDD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38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56CE"/>
  <w15:docId w15:val="{05A26FD5-D0E1-4532-B9FC-AAE38DCD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0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005E3"/>
    <w:pPr>
      <w:ind w:left="720"/>
      <w:contextualSpacing/>
    </w:pPr>
  </w:style>
  <w:style w:type="table" w:styleId="a6">
    <w:name w:val="Table Grid"/>
    <w:basedOn w:val="a1"/>
    <w:rsid w:val="00D175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34</cp:revision>
  <cp:lastPrinted>2019-07-09T13:56:00Z</cp:lastPrinted>
  <dcterms:created xsi:type="dcterms:W3CDTF">2024-10-24T08:26:00Z</dcterms:created>
  <dcterms:modified xsi:type="dcterms:W3CDTF">2025-12-24T07:55:00Z</dcterms:modified>
</cp:coreProperties>
</file>