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753"/>
        <w:gridCol w:w="4886"/>
      </w:tblGrid>
      <w:tr w:rsidR="00696ABB" w:rsidTr="008612AA">
        <w:trPr>
          <w:trHeight w:val="1195"/>
        </w:trPr>
        <w:tc>
          <w:tcPr>
            <w:tcW w:w="4753" w:type="dxa"/>
          </w:tcPr>
          <w:p w:rsidR="00696ABB" w:rsidRPr="00834BCE" w:rsidRDefault="00696ABB" w:rsidP="008612A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696ABB" w:rsidRPr="00834BCE" w:rsidRDefault="00696ABB" w:rsidP="008612A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696ABB" w:rsidRPr="007F3FD9" w:rsidRDefault="00696ABB" w:rsidP="008612AA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696ABB" w:rsidRPr="0073523C" w:rsidRDefault="00696ABB" w:rsidP="008612AA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696ABB" w:rsidRPr="00834BCE" w:rsidRDefault="00696ABB" w:rsidP="008612A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696ABB" w:rsidRPr="00834BCE" w:rsidRDefault="00696ABB" w:rsidP="008612A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696ABB" w:rsidRPr="00834BCE" w:rsidRDefault="00696ABB" w:rsidP="008612A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696ABB" w:rsidRPr="00834BCE" w:rsidRDefault="00696ABB" w:rsidP="008612A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696ABB" w:rsidRDefault="00696ABB" w:rsidP="008612AA">
            <w:pPr>
              <w:rPr>
                <w:b/>
                <w:lang w:val="tt-RU"/>
              </w:rPr>
            </w:pPr>
          </w:p>
        </w:tc>
      </w:tr>
    </w:tbl>
    <w:p w:rsidR="00696ABB" w:rsidRDefault="00696ABB" w:rsidP="00696ABB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696ABB" w:rsidRPr="00AB37D2" w:rsidRDefault="00696ABB" w:rsidP="00696ABB">
      <w:pPr>
        <w:ind w:left="-57"/>
        <w:rPr>
          <w:lang w:val="tt-RU"/>
        </w:rPr>
      </w:pPr>
    </w:p>
    <w:tbl>
      <w:tblPr>
        <w:tblW w:w="9674" w:type="dxa"/>
        <w:jc w:val="center"/>
        <w:tblLook w:val="04A0"/>
      </w:tblPr>
      <w:tblGrid>
        <w:gridCol w:w="4838"/>
        <w:gridCol w:w="4836"/>
      </w:tblGrid>
      <w:tr w:rsidR="00696ABB" w:rsidRPr="004C444A" w:rsidTr="008612AA">
        <w:trPr>
          <w:trHeight w:val="321"/>
          <w:jc w:val="center"/>
        </w:trPr>
        <w:tc>
          <w:tcPr>
            <w:tcW w:w="4838" w:type="dxa"/>
            <w:hideMark/>
          </w:tcPr>
          <w:p w:rsidR="00696ABB" w:rsidRPr="004C444A" w:rsidRDefault="00696ABB" w:rsidP="008612AA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C444A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696ABB" w:rsidRPr="004C444A" w:rsidRDefault="00CE01E6" w:rsidP="008612AA">
            <w:pPr>
              <w:pStyle w:val="2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         </w:t>
            </w:r>
            <w:r w:rsidR="00696ABB" w:rsidRPr="004C444A">
              <w:rPr>
                <w:b/>
                <w:sz w:val="20"/>
                <w:szCs w:val="20"/>
                <w:lang w:eastAsia="en-US"/>
              </w:rPr>
              <w:t>КАРАР</w:t>
            </w:r>
          </w:p>
        </w:tc>
      </w:tr>
    </w:tbl>
    <w:p w:rsidR="00696ABB" w:rsidRPr="004C444A" w:rsidRDefault="008B44D5" w:rsidP="007161BE">
      <w:pPr>
        <w:jc w:val="center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_________</w:t>
      </w:r>
      <w:r w:rsidR="00CE01E6">
        <w:rPr>
          <w:sz w:val="20"/>
          <w:szCs w:val="20"/>
          <w:lang w:val="tt-RU"/>
        </w:rPr>
        <w:t xml:space="preserve"> </w:t>
      </w:r>
      <w:r w:rsidR="00A46394">
        <w:rPr>
          <w:sz w:val="20"/>
          <w:szCs w:val="20"/>
          <w:lang w:val="tt-RU"/>
        </w:rPr>
        <w:t xml:space="preserve">                   </w:t>
      </w:r>
      <w:r w:rsidR="007161BE">
        <w:rPr>
          <w:sz w:val="20"/>
          <w:szCs w:val="20"/>
          <w:lang w:val="tt-RU"/>
        </w:rPr>
        <w:t xml:space="preserve">     </w:t>
      </w:r>
      <w:r w:rsidR="00CE01E6">
        <w:rPr>
          <w:sz w:val="20"/>
          <w:szCs w:val="20"/>
          <w:lang w:val="tt-RU"/>
        </w:rPr>
        <w:t xml:space="preserve"> </w:t>
      </w:r>
      <w:r w:rsidR="00696ABB" w:rsidRPr="004C444A">
        <w:rPr>
          <w:sz w:val="20"/>
          <w:szCs w:val="20"/>
          <w:lang w:val="tt-RU"/>
        </w:rPr>
        <w:t xml:space="preserve">пгт. </w:t>
      </w:r>
      <w:r w:rsidR="00CE01E6">
        <w:rPr>
          <w:sz w:val="20"/>
          <w:szCs w:val="20"/>
          <w:lang w:val="tt-RU"/>
        </w:rPr>
        <w:t xml:space="preserve">Рыбная Слобода                 </w:t>
      </w:r>
      <w:r w:rsidR="007161BE">
        <w:rPr>
          <w:sz w:val="20"/>
          <w:szCs w:val="20"/>
          <w:lang w:val="tt-RU"/>
        </w:rPr>
        <w:t xml:space="preserve">        </w:t>
      </w:r>
      <w:r w:rsidR="00CE01E6">
        <w:rPr>
          <w:sz w:val="20"/>
          <w:szCs w:val="20"/>
          <w:lang w:val="tt-RU"/>
        </w:rPr>
        <w:t xml:space="preserve">  </w:t>
      </w:r>
      <w:r w:rsidR="00696ABB">
        <w:rPr>
          <w:sz w:val="20"/>
          <w:szCs w:val="20"/>
          <w:lang w:val="tt-RU"/>
        </w:rPr>
        <w:t xml:space="preserve">№ </w:t>
      </w:r>
      <w:r>
        <w:rPr>
          <w:sz w:val="20"/>
          <w:szCs w:val="20"/>
          <w:lang w:val="tt-RU"/>
        </w:rPr>
        <w:t>____</w:t>
      </w:r>
      <w:r w:rsidR="00696ABB">
        <w:rPr>
          <w:sz w:val="20"/>
          <w:szCs w:val="20"/>
          <w:lang w:val="tt-RU"/>
        </w:rPr>
        <w:t>пи</w:t>
      </w:r>
    </w:p>
    <w:p w:rsidR="00696ABB" w:rsidRPr="00696ABB" w:rsidRDefault="00696ABB" w:rsidP="00696ABB">
      <w:pPr>
        <w:rPr>
          <w:sz w:val="16"/>
          <w:szCs w:val="16"/>
        </w:rPr>
      </w:pPr>
    </w:p>
    <w:p w:rsidR="008C0BCD" w:rsidRDefault="008C0BCD" w:rsidP="00696ABB">
      <w:pPr>
        <w:pStyle w:val="Style9"/>
        <w:widowControl/>
        <w:spacing w:before="67" w:line="240" w:lineRule="auto"/>
        <w:ind w:right="4677"/>
        <w:rPr>
          <w:rStyle w:val="FontStyle16"/>
          <w:color w:val="000000" w:themeColor="text1"/>
          <w:sz w:val="28"/>
          <w:szCs w:val="28"/>
        </w:rPr>
      </w:pPr>
    </w:p>
    <w:p w:rsidR="00696ABB" w:rsidRPr="00661BC5" w:rsidRDefault="00696ABB" w:rsidP="00CF28A4">
      <w:pPr>
        <w:pStyle w:val="Style9"/>
        <w:widowControl/>
        <w:spacing w:before="67" w:line="240" w:lineRule="auto"/>
        <w:ind w:right="5102"/>
        <w:rPr>
          <w:color w:val="000000" w:themeColor="text1"/>
          <w:sz w:val="28"/>
          <w:szCs w:val="28"/>
        </w:rPr>
      </w:pPr>
      <w:r w:rsidRPr="00661BC5">
        <w:rPr>
          <w:rStyle w:val="FontStyle16"/>
          <w:color w:val="000000" w:themeColor="text1"/>
          <w:sz w:val="28"/>
          <w:szCs w:val="28"/>
        </w:rPr>
        <w:t>Об организации питания обучающихся муниципальных общеобразовательных организаций Рыбно-Слободского муниципальног</w:t>
      </w:r>
      <w:r w:rsidR="008B44D5" w:rsidRPr="00661BC5">
        <w:rPr>
          <w:rStyle w:val="FontStyle16"/>
          <w:color w:val="000000" w:themeColor="text1"/>
          <w:sz w:val="28"/>
          <w:szCs w:val="28"/>
        </w:rPr>
        <w:t>о района Республики Татарстан в</w:t>
      </w:r>
      <w:r w:rsidRPr="00661BC5">
        <w:rPr>
          <w:rStyle w:val="FontStyle16"/>
          <w:color w:val="000000" w:themeColor="text1"/>
          <w:sz w:val="28"/>
          <w:szCs w:val="28"/>
        </w:rPr>
        <w:t xml:space="preserve"> 202</w:t>
      </w:r>
      <w:r w:rsidR="008E617C">
        <w:rPr>
          <w:rStyle w:val="FontStyle16"/>
          <w:color w:val="000000" w:themeColor="text1"/>
          <w:sz w:val="28"/>
          <w:szCs w:val="28"/>
        </w:rPr>
        <w:t>5</w:t>
      </w:r>
      <w:r w:rsidRPr="00661BC5">
        <w:rPr>
          <w:rStyle w:val="FontStyle16"/>
          <w:color w:val="000000" w:themeColor="text1"/>
          <w:sz w:val="28"/>
          <w:szCs w:val="28"/>
        </w:rPr>
        <w:t xml:space="preserve"> год</w:t>
      </w:r>
      <w:r w:rsidR="00AD06A6">
        <w:rPr>
          <w:rStyle w:val="FontStyle16"/>
          <w:color w:val="000000" w:themeColor="text1"/>
          <w:sz w:val="28"/>
          <w:szCs w:val="28"/>
        </w:rPr>
        <w:t>у</w:t>
      </w:r>
    </w:p>
    <w:p w:rsidR="00696ABB" w:rsidRPr="00696ABB" w:rsidRDefault="00696ABB" w:rsidP="00696ABB">
      <w:pPr>
        <w:pStyle w:val="Style10"/>
        <w:spacing w:before="67"/>
        <w:ind w:right="-1" w:firstLine="425"/>
        <w:rPr>
          <w:rStyle w:val="FontStyle16"/>
          <w:sz w:val="16"/>
          <w:szCs w:val="16"/>
        </w:rPr>
      </w:pPr>
    </w:p>
    <w:p w:rsidR="00696ABB" w:rsidRDefault="00696ABB" w:rsidP="00696ABB">
      <w:pPr>
        <w:pStyle w:val="Style10"/>
        <w:spacing w:before="67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целях сохранения и укрепления здоровья обучающихся, а также для осуществления дополнительных мер социальной поддержки отдельных категорий обучающихся, во исполнение Закона Республики Татарстан от 08.12.2004 №63-ЗРТ «Об адресной социальной поддержке населения в Республике Татарстан», в соответствии с постановлением Главного государственного санитарного врача Российской Федерации от 27.10.2020 №32 «</w:t>
      </w:r>
      <w:r>
        <w:rPr>
          <w:bCs/>
          <w:color w:val="000000" w:themeColor="text1"/>
          <w:sz w:val="28"/>
          <w:szCs w:val="28"/>
        </w:rPr>
        <w:t xml:space="preserve">Об утверждении </w:t>
      </w:r>
      <w:hyperlink r:id="rId9" w:anchor="6540IN" w:history="1">
        <w:r w:rsidRPr="003115D5">
          <w:rPr>
            <w:rStyle w:val="a3"/>
            <w:bCs/>
            <w:color w:val="000000" w:themeColor="text1"/>
            <w:sz w:val="28"/>
            <w:szCs w:val="28"/>
            <w:u w:val="none"/>
          </w:rPr>
  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</w:t>
        </w:r>
      </w:hyperlink>
      <w:r w:rsidRPr="003115D5">
        <w:rPr>
          <w:color w:val="000000" w:themeColor="text1"/>
          <w:sz w:val="28"/>
          <w:szCs w:val="28"/>
        </w:rPr>
        <w:t>»,</w:t>
      </w:r>
      <w:r w:rsidR="00C72E3A">
        <w:rPr>
          <w:color w:val="000000" w:themeColor="text1"/>
          <w:sz w:val="28"/>
          <w:szCs w:val="28"/>
        </w:rPr>
        <w:t xml:space="preserve">с </w:t>
      </w:r>
      <w:r w:rsidR="000B4980" w:rsidRPr="001E1573">
        <w:rPr>
          <w:rStyle w:val="FontStyle16"/>
          <w:sz w:val="28"/>
          <w:szCs w:val="28"/>
        </w:rPr>
        <w:t>приказом Министерства образования и науки Респу</w:t>
      </w:r>
      <w:r w:rsidR="000B4980">
        <w:rPr>
          <w:rStyle w:val="FontStyle16"/>
          <w:sz w:val="28"/>
          <w:szCs w:val="28"/>
        </w:rPr>
        <w:t>блики Татарстан от 01.02.2023 №</w:t>
      </w:r>
      <w:r w:rsidR="000B4980" w:rsidRPr="001E1573">
        <w:rPr>
          <w:rStyle w:val="FontStyle16"/>
          <w:sz w:val="28"/>
          <w:szCs w:val="28"/>
        </w:rPr>
        <w:t>под-</w:t>
      </w:r>
      <w:r w:rsidR="000B4980">
        <w:rPr>
          <w:rStyle w:val="FontStyle16"/>
          <w:sz w:val="28"/>
          <w:szCs w:val="28"/>
        </w:rPr>
        <w:t>183</w:t>
      </w:r>
      <w:r w:rsidR="000B4980" w:rsidRPr="001E1573">
        <w:rPr>
          <w:rStyle w:val="FontStyle16"/>
          <w:sz w:val="28"/>
          <w:szCs w:val="28"/>
        </w:rPr>
        <w:t>/23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Республики Татарстан на дому, в том числе возможности замены бесплатного двухразового питания денежной компенсацией»</w:t>
      </w:r>
      <w:r w:rsidR="000B4980">
        <w:rPr>
          <w:color w:val="000000" w:themeColor="text1"/>
          <w:sz w:val="28"/>
          <w:szCs w:val="28"/>
        </w:rPr>
        <w:t xml:space="preserve">, </w:t>
      </w:r>
      <w:r w:rsidR="00794AAD" w:rsidRPr="00794AAD">
        <w:rPr>
          <w:color w:val="000000" w:themeColor="text1"/>
          <w:sz w:val="28"/>
          <w:szCs w:val="28"/>
        </w:rPr>
        <w:t>с постановлением Правительств</w:t>
      </w:r>
      <w:r w:rsidR="00517AC0">
        <w:rPr>
          <w:color w:val="000000" w:themeColor="text1"/>
          <w:sz w:val="28"/>
          <w:szCs w:val="28"/>
        </w:rPr>
        <w:t>а</w:t>
      </w:r>
      <w:r w:rsidR="00794AAD" w:rsidRPr="00794AAD">
        <w:rPr>
          <w:color w:val="000000" w:themeColor="text1"/>
          <w:sz w:val="28"/>
          <w:szCs w:val="28"/>
        </w:rPr>
        <w:t xml:space="preserve"> Российской Федерации от 29.03.2023 №498 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</w:t>
      </w:r>
      <w:r w:rsidR="00794AAD">
        <w:rPr>
          <w:color w:val="000000" w:themeColor="text1"/>
          <w:sz w:val="28"/>
          <w:szCs w:val="28"/>
        </w:rPr>
        <w:t>,</w:t>
      </w:r>
      <w:r w:rsidR="002037B9">
        <w:rPr>
          <w:rStyle w:val="FontStyle16"/>
          <w:sz w:val="28"/>
          <w:szCs w:val="28"/>
        </w:rPr>
        <w:t xml:space="preserve">с </w:t>
      </w:r>
      <w:r>
        <w:rPr>
          <w:rStyle w:val="FontStyle16"/>
          <w:sz w:val="28"/>
          <w:szCs w:val="28"/>
        </w:rPr>
        <w:t>постановлениями Кабинета Мини</w:t>
      </w:r>
      <w:r w:rsidR="00D66BAE">
        <w:rPr>
          <w:rStyle w:val="FontStyle16"/>
          <w:sz w:val="28"/>
          <w:szCs w:val="28"/>
        </w:rPr>
        <w:t>стров Республики Татарстан от 12.09.2024</w:t>
      </w:r>
      <w:r>
        <w:rPr>
          <w:rStyle w:val="FontStyle16"/>
          <w:sz w:val="28"/>
          <w:szCs w:val="28"/>
        </w:rPr>
        <w:t xml:space="preserve"> №</w:t>
      </w:r>
      <w:r w:rsidR="00D66BAE">
        <w:rPr>
          <w:rStyle w:val="FontStyle16"/>
          <w:sz w:val="28"/>
          <w:szCs w:val="28"/>
        </w:rPr>
        <w:t>777</w:t>
      </w:r>
      <w:r>
        <w:rPr>
          <w:rStyle w:val="FontStyle16"/>
          <w:sz w:val="28"/>
          <w:szCs w:val="28"/>
        </w:rPr>
        <w:t xml:space="preserve"> «</w:t>
      </w:r>
      <w:r w:rsidR="00D66BAE" w:rsidRPr="00D66BAE">
        <w:rPr>
          <w:rFonts w:eastAsiaTheme="minorHAnsi"/>
          <w:sz w:val="28"/>
          <w:szCs w:val="28"/>
          <w:lang w:eastAsia="en-US"/>
        </w:rPr>
        <w:t>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образовательным программам начального общего образования на 2025 год и на плановый период 2026 и 2027 годов</w:t>
      </w:r>
      <w:r>
        <w:rPr>
          <w:rStyle w:val="FontStyle16"/>
          <w:sz w:val="28"/>
          <w:szCs w:val="28"/>
        </w:rPr>
        <w:t>», от 08.08.2017 №566 «О нормативном финансировании общеобразовательных организ</w:t>
      </w:r>
      <w:r w:rsidR="00D66BAE">
        <w:rPr>
          <w:rStyle w:val="FontStyle16"/>
          <w:sz w:val="28"/>
          <w:szCs w:val="28"/>
        </w:rPr>
        <w:t>аций Республики Татарстан», от 10</w:t>
      </w:r>
      <w:r>
        <w:rPr>
          <w:rStyle w:val="FontStyle16"/>
          <w:sz w:val="28"/>
          <w:szCs w:val="28"/>
        </w:rPr>
        <w:t>.09.202</w:t>
      </w:r>
      <w:r w:rsidR="00D66BAE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 xml:space="preserve"> №</w:t>
      </w:r>
      <w:r w:rsidR="00D66BAE">
        <w:rPr>
          <w:rStyle w:val="FontStyle16"/>
          <w:sz w:val="28"/>
          <w:szCs w:val="28"/>
        </w:rPr>
        <w:t>755</w:t>
      </w:r>
      <w:r>
        <w:rPr>
          <w:rStyle w:val="FontStyle16"/>
          <w:sz w:val="28"/>
          <w:szCs w:val="28"/>
        </w:rPr>
        <w:t xml:space="preserve"> «</w:t>
      </w:r>
      <w:r w:rsidR="00D66BAE" w:rsidRPr="00D66BAE">
        <w:rPr>
          <w:rStyle w:val="FontStyle16"/>
          <w:sz w:val="28"/>
          <w:szCs w:val="28"/>
        </w:rPr>
        <w:t>О денежных выплатах на 2025 год и на плановый период 2026 и 2027 годов</w:t>
      </w:r>
      <w:r>
        <w:rPr>
          <w:rStyle w:val="FontStyle16"/>
          <w:sz w:val="28"/>
          <w:szCs w:val="28"/>
        </w:rPr>
        <w:t>»,</w:t>
      </w:r>
      <w:r w:rsidR="002037B9" w:rsidRPr="002037B9">
        <w:rPr>
          <w:rStyle w:val="FontStyle16"/>
          <w:sz w:val="28"/>
          <w:szCs w:val="28"/>
        </w:rPr>
        <w:t xml:space="preserve">от 20.10.2022 </w:t>
      </w:r>
      <w:r w:rsidR="002037B9" w:rsidRPr="002037B9">
        <w:rPr>
          <w:rStyle w:val="FontStyle16"/>
          <w:sz w:val="28"/>
          <w:szCs w:val="28"/>
        </w:rPr>
        <w:lastRenderedPageBreak/>
        <w:t>№1122 «О дополнительных мерах поддержки семей граждан Российской Федерации, призванных на военную службу по мобилизации в Вооруженные силы Российской Федерации», от 14.11.2022 №1213 «О внесении изменений в постановление Кабинета Министров Республики Татарстан от 20.10.2022 №1122 «О дополнительных мерах поддержки семей граждан Российской Федерации, призванных на военную службу по мобилизации в Вооруженные Силы Российской Федерации»</w:t>
      </w:r>
      <w:r w:rsidR="002037B9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Уставом Рыбно-Слободского муниципального района Республики Татарстан ПОСТАНОВЛЯЮ:</w:t>
      </w:r>
    </w:p>
    <w:p w:rsidR="00696ABB" w:rsidRPr="00696ABB" w:rsidRDefault="00696ABB" w:rsidP="00696ABB">
      <w:pPr>
        <w:pStyle w:val="Style10"/>
        <w:widowControl/>
        <w:spacing w:before="67" w:line="240" w:lineRule="auto"/>
        <w:ind w:right="-1"/>
        <w:rPr>
          <w:rStyle w:val="FontStyle16"/>
          <w:sz w:val="16"/>
          <w:szCs w:val="16"/>
        </w:rPr>
      </w:pPr>
    </w:p>
    <w:p w:rsidR="00696ABB" w:rsidRDefault="00696ABB" w:rsidP="00696ABB">
      <w:pPr>
        <w:pStyle w:val="Style11"/>
        <w:widowControl/>
        <w:numPr>
          <w:ilvl w:val="0"/>
          <w:numId w:val="1"/>
        </w:numPr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Организовать с 1 </w:t>
      </w:r>
      <w:r w:rsidR="00F91F87">
        <w:rPr>
          <w:rStyle w:val="FontStyle16"/>
          <w:sz w:val="28"/>
          <w:szCs w:val="28"/>
        </w:rPr>
        <w:t>января</w:t>
      </w:r>
      <w:r>
        <w:rPr>
          <w:rStyle w:val="FontStyle16"/>
          <w:sz w:val="28"/>
          <w:szCs w:val="28"/>
        </w:rPr>
        <w:t xml:space="preserve"> 202</w:t>
      </w:r>
      <w:r w:rsidR="00D66BAE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года по 31 </w:t>
      </w:r>
      <w:r w:rsidR="00137923">
        <w:rPr>
          <w:rStyle w:val="FontStyle16"/>
          <w:sz w:val="28"/>
          <w:szCs w:val="28"/>
        </w:rPr>
        <w:t>декабря</w:t>
      </w:r>
      <w:r>
        <w:rPr>
          <w:rStyle w:val="FontStyle16"/>
          <w:sz w:val="28"/>
          <w:szCs w:val="28"/>
        </w:rPr>
        <w:t xml:space="preserve"> 202</w:t>
      </w:r>
      <w:r w:rsidR="00D66BAE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года горячее питание для обучающихся муниципальных общеобразовательных организаций Рыбно-Слободского муниципального района Республики Татарстан (далее - муниципальные общеобразовательные организации).</w:t>
      </w:r>
    </w:p>
    <w:p w:rsidR="00696ABB" w:rsidRDefault="00696ABB" w:rsidP="00D40A68">
      <w:pPr>
        <w:pStyle w:val="Style11"/>
        <w:widowControl/>
        <w:numPr>
          <w:ilvl w:val="0"/>
          <w:numId w:val="1"/>
        </w:numPr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Обеспечить </w:t>
      </w:r>
      <w:r w:rsidR="00D40A68" w:rsidRPr="00D40A68">
        <w:rPr>
          <w:rStyle w:val="FontStyle16"/>
          <w:sz w:val="28"/>
          <w:szCs w:val="28"/>
        </w:rPr>
        <w:t xml:space="preserve">с </w:t>
      </w:r>
      <w:r w:rsidR="00BF12BE">
        <w:rPr>
          <w:rStyle w:val="FontStyle16"/>
          <w:sz w:val="28"/>
          <w:szCs w:val="28"/>
        </w:rPr>
        <w:t>1 января 202</w:t>
      </w:r>
      <w:r w:rsidR="00D66BAE">
        <w:rPr>
          <w:rStyle w:val="FontStyle16"/>
          <w:sz w:val="28"/>
          <w:szCs w:val="28"/>
        </w:rPr>
        <w:t>5 года по 31 декабря 2025</w:t>
      </w:r>
      <w:r>
        <w:rPr>
          <w:rStyle w:val="FontStyle16"/>
          <w:sz w:val="28"/>
          <w:szCs w:val="28"/>
        </w:rPr>
        <w:t>года:</w:t>
      </w:r>
    </w:p>
    <w:p w:rsidR="00696ABB" w:rsidRDefault="00696ABB" w:rsidP="00913D22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бесплатным горячим питанием (завтраком) обучающихся муниципальных общеобразовательных организаций </w:t>
      </w:r>
      <w:r w:rsidRPr="00926353">
        <w:rPr>
          <w:rStyle w:val="FontStyle16"/>
          <w:sz w:val="28"/>
          <w:szCs w:val="28"/>
        </w:rPr>
        <w:t>из многодетных семей, имеющих в своем составе четырёх и более детей в возрасте до 18 лет</w:t>
      </w:r>
      <w:r>
        <w:rPr>
          <w:rStyle w:val="FontStyle16"/>
          <w:sz w:val="28"/>
          <w:szCs w:val="28"/>
        </w:rPr>
        <w:t xml:space="preserve"> согласно приложению 1 к настоящему постановлению;</w:t>
      </w:r>
    </w:p>
    <w:p w:rsidR="00696ABB" w:rsidRPr="005C32E1" w:rsidRDefault="00696ABB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бесплатным двухразовым горячим питанием детей с ограниченными возможностями здоровья и детей-инвалидов согласно приложен</w:t>
      </w:r>
      <w:r w:rsidR="005C32E1">
        <w:rPr>
          <w:rStyle w:val="FontStyle16"/>
          <w:sz w:val="28"/>
          <w:szCs w:val="28"/>
        </w:rPr>
        <w:t>ию 2 к настоящему постановлению;</w:t>
      </w:r>
    </w:p>
    <w:p w:rsidR="005C32E1" w:rsidRDefault="00014C98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 w:rsidRPr="00014C98">
        <w:rPr>
          <w:rStyle w:val="FontStyle16"/>
          <w:sz w:val="28"/>
          <w:szCs w:val="28"/>
        </w:rPr>
        <w:t>бесплатным двухразовым горячим питанием обучающихся 1-11 классов в муниципальных образовательных организаци</w:t>
      </w:r>
      <w:r>
        <w:rPr>
          <w:rStyle w:val="FontStyle16"/>
          <w:sz w:val="28"/>
          <w:szCs w:val="28"/>
        </w:rPr>
        <w:t>ях</w:t>
      </w:r>
      <w:r w:rsidRPr="00014C98">
        <w:rPr>
          <w:rStyle w:val="FontStyle16"/>
          <w:sz w:val="28"/>
          <w:szCs w:val="28"/>
        </w:rPr>
        <w:t xml:space="preserve"> Рыбно-Слободского муниципального района Республики Татарстан из семей граждан, участвующих в</w:t>
      </w:r>
      <w:r w:rsidR="001E6CA6">
        <w:rPr>
          <w:rStyle w:val="FontStyle16"/>
          <w:sz w:val="28"/>
          <w:szCs w:val="28"/>
        </w:rPr>
        <w:t xml:space="preserve"> </w:t>
      </w:r>
      <w:r w:rsidRPr="00014C98">
        <w:rPr>
          <w:rStyle w:val="FontStyle16"/>
          <w:sz w:val="28"/>
          <w:szCs w:val="28"/>
        </w:rPr>
        <w:t xml:space="preserve">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«Алга» и «Тимер»,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а также семьям (членам семей) вышеуказанных категорий граждан, погибших (умерших) в результате участия </w:t>
      </w:r>
      <w:r w:rsidR="00C6617F">
        <w:rPr>
          <w:rStyle w:val="FontStyle16"/>
          <w:sz w:val="28"/>
          <w:szCs w:val="28"/>
        </w:rPr>
        <w:t>в специальной военной операции</w:t>
      </w:r>
      <w:r w:rsidR="009C01B0">
        <w:rPr>
          <w:rStyle w:val="FontStyle16"/>
          <w:sz w:val="28"/>
          <w:szCs w:val="28"/>
        </w:rPr>
        <w:t xml:space="preserve"> согласно приложению 3 к настоящему постановлению</w:t>
      </w:r>
      <w:r w:rsidR="001C0E6F">
        <w:rPr>
          <w:rStyle w:val="FontStyle16"/>
          <w:sz w:val="28"/>
          <w:szCs w:val="28"/>
        </w:rPr>
        <w:t>.</w:t>
      </w:r>
    </w:p>
    <w:p w:rsidR="00696ABB" w:rsidRDefault="00696ABB" w:rsidP="00696ABB">
      <w:pPr>
        <w:pStyle w:val="Style11"/>
        <w:widowControl/>
        <w:numPr>
          <w:ilvl w:val="0"/>
          <w:numId w:val="1"/>
        </w:numPr>
        <w:spacing w:line="240" w:lineRule="auto"/>
        <w:ind w:right="-1" w:firstLine="709"/>
        <w:rPr>
          <w:rStyle w:val="FontStyle16"/>
          <w:color w:val="000000" w:themeColor="text1"/>
          <w:sz w:val="28"/>
          <w:szCs w:val="28"/>
        </w:rPr>
      </w:pPr>
      <w:r w:rsidRPr="00565C2B">
        <w:rPr>
          <w:rStyle w:val="FontStyle16"/>
          <w:color w:val="000000" w:themeColor="text1"/>
          <w:sz w:val="28"/>
          <w:szCs w:val="28"/>
        </w:rPr>
        <w:t>Заменить двухразовое горячее питание</w:t>
      </w:r>
      <w:r w:rsidR="001E6CA6">
        <w:rPr>
          <w:rStyle w:val="FontStyle16"/>
          <w:color w:val="000000" w:themeColor="text1"/>
          <w:sz w:val="28"/>
          <w:szCs w:val="28"/>
        </w:rPr>
        <w:t xml:space="preserve"> </w:t>
      </w:r>
      <w:r w:rsidR="00CD1C12" w:rsidRPr="00523EDB">
        <w:rPr>
          <w:rStyle w:val="FontStyle16"/>
          <w:color w:val="000000" w:themeColor="text1"/>
          <w:sz w:val="28"/>
          <w:szCs w:val="28"/>
        </w:rPr>
        <w:t>учащи</w:t>
      </w:r>
      <w:r w:rsidR="00CD1C12">
        <w:rPr>
          <w:rStyle w:val="FontStyle16"/>
          <w:color w:val="000000" w:themeColor="text1"/>
          <w:sz w:val="28"/>
          <w:szCs w:val="28"/>
        </w:rPr>
        <w:t>х</w:t>
      </w:r>
      <w:r w:rsidR="00CD1C12" w:rsidRPr="00523EDB">
        <w:rPr>
          <w:rStyle w:val="FontStyle16"/>
          <w:color w:val="000000" w:themeColor="text1"/>
          <w:sz w:val="28"/>
          <w:szCs w:val="28"/>
        </w:rPr>
        <w:t>ся с ограниченными возможностями здоровья (в т.ч. детей-инвалидов)</w:t>
      </w:r>
      <w:r w:rsidR="00E83C71">
        <w:rPr>
          <w:rStyle w:val="FontStyle16"/>
          <w:color w:val="000000" w:themeColor="text1"/>
          <w:sz w:val="28"/>
          <w:szCs w:val="28"/>
        </w:rPr>
        <w:t xml:space="preserve">, </w:t>
      </w:r>
      <w:r w:rsidR="00E83C71" w:rsidRPr="00523EDB">
        <w:rPr>
          <w:rStyle w:val="FontStyle16"/>
          <w:color w:val="000000" w:themeColor="text1"/>
          <w:sz w:val="28"/>
          <w:szCs w:val="28"/>
        </w:rPr>
        <w:t>переведенных на индивидуальное обучение на дому</w:t>
      </w:r>
      <w:r w:rsidR="00E83C71">
        <w:rPr>
          <w:rStyle w:val="FontStyle16"/>
          <w:color w:val="000000" w:themeColor="text1"/>
          <w:sz w:val="28"/>
          <w:szCs w:val="28"/>
        </w:rPr>
        <w:t>,</w:t>
      </w:r>
      <w:r w:rsidRPr="00565C2B">
        <w:rPr>
          <w:rStyle w:val="FontStyle16"/>
          <w:color w:val="000000" w:themeColor="text1"/>
          <w:sz w:val="28"/>
          <w:szCs w:val="28"/>
        </w:rPr>
        <w:t xml:space="preserve"> сухим пайком</w:t>
      </w:r>
      <w:r w:rsidR="00C730FC">
        <w:rPr>
          <w:rStyle w:val="FontStyle16"/>
          <w:color w:val="000000" w:themeColor="text1"/>
          <w:sz w:val="28"/>
          <w:szCs w:val="28"/>
        </w:rPr>
        <w:t xml:space="preserve"> либо денежной компенсацией эквивалентно стоимости бесплатного двухразового питания при наличии и в пределах соответствующих бюджетных ассигнований бюджета Республики Татарстан, доведенных до образовательной организации на цели обеспечения питанием обучающихся на дому,</w:t>
      </w:r>
      <w:r w:rsidRPr="00565C2B">
        <w:rPr>
          <w:rStyle w:val="FontStyle16"/>
          <w:color w:val="000000" w:themeColor="text1"/>
          <w:sz w:val="28"/>
          <w:szCs w:val="28"/>
        </w:rPr>
        <w:t xml:space="preserve"> на каждый учебный день:</w:t>
      </w:r>
    </w:p>
    <w:p w:rsidR="00696ABB" w:rsidRPr="00523EDB" w:rsidRDefault="00D40A68" w:rsidP="00696ABB">
      <w:pPr>
        <w:pStyle w:val="Style11"/>
        <w:widowControl/>
        <w:spacing w:line="240" w:lineRule="auto"/>
        <w:ind w:right="-1" w:firstLine="708"/>
        <w:rPr>
          <w:rStyle w:val="FontStyle16"/>
          <w:color w:val="000000" w:themeColor="text1"/>
          <w:sz w:val="28"/>
          <w:szCs w:val="28"/>
        </w:rPr>
      </w:pPr>
      <w:r>
        <w:rPr>
          <w:rStyle w:val="FontStyle16"/>
          <w:color w:val="000000" w:themeColor="text1"/>
          <w:sz w:val="28"/>
          <w:szCs w:val="28"/>
        </w:rPr>
        <w:t xml:space="preserve">- на сумму </w:t>
      </w:r>
      <w:r w:rsidR="00666D6B" w:rsidRPr="00A376CA">
        <w:rPr>
          <w:rStyle w:val="FontStyle16"/>
          <w:color w:val="000000" w:themeColor="text1"/>
          <w:sz w:val="28"/>
          <w:szCs w:val="28"/>
        </w:rPr>
        <w:t>160</w:t>
      </w:r>
      <w:r w:rsidR="00696ABB" w:rsidRPr="00A376CA">
        <w:rPr>
          <w:rStyle w:val="FontStyle16"/>
          <w:color w:val="000000" w:themeColor="text1"/>
          <w:sz w:val="28"/>
          <w:szCs w:val="28"/>
        </w:rPr>
        <w:t xml:space="preserve"> рубл</w:t>
      </w:r>
      <w:r w:rsidR="00666D6B" w:rsidRPr="00A376CA">
        <w:rPr>
          <w:rStyle w:val="FontStyle16"/>
          <w:color w:val="000000" w:themeColor="text1"/>
          <w:sz w:val="28"/>
          <w:szCs w:val="28"/>
        </w:rPr>
        <w:t>ей</w:t>
      </w:r>
      <w:r w:rsidR="001E6CA6">
        <w:rPr>
          <w:rStyle w:val="FontStyle16"/>
          <w:color w:val="000000" w:themeColor="text1"/>
          <w:sz w:val="28"/>
          <w:szCs w:val="28"/>
        </w:rPr>
        <w:t xml:space="preserve"> </w:t>
      </w:r>
      <w:r w:rsidR="00666D6B" w:rsidRPr="00A376CA">
        <w:rPr>
          <w:rStyle w:val="FontStyle16"/>
          <w:color w:val="000000" w:themeColor="text1"/>
          <w:sz w:val="28"/>
          <w:szCs w:val="28"/>
        </w:rPr>
        <w:t>43</w:t>
      </w:r>
      <w:r w:rsidR="00696ABB" w:rsidRPr="00A376CA">
        <w:rPr>
          <w:rStyle w:val="FontStyle16"/>
          <w:color w:val="000000" w:themeColor="text1"/>
          <w:sz w:val="28"/>
          <w:szCs w:val="28"/>
        </w:rPr>
        <w:t xml:space="preserve"> копе</w:t>
      </w:r>
      <w:r w:rsidR="00804818" w:rsidRPr="00A376CA">
        <w:rPr>
          <w:rStyle w:val="FontStyle16"/>
          <w:color w:val="000000" w:themeColor="text1"/>
          <w:sz w:val="28"/>
          <w:szCs w:val="28"/>
        </w:rPr>
        <w:t>й</w:t>
      </w:r>
      <w:r w:rsidR="00696ABB" w:rsidRPr="00A376CA">
        <w:rPr>
          <w:rStyle w:val="FontStyle16"/>
          <w:color w:val="000000" w:themeColor="text1"/>
          <w:sz w:val="28"/>
          <w:szCs w:val="28"/>
        </w:rPr>
        <w:t>к</w:t>
      </w:r>
      <w:r w:rsidR="00804818" w:rsidRPr="00A376CA">
        <w:rPr>
          <w:rStyle w:val="FontStyle16"/>
          <w:color w:val="000000" w:themeColor="text1"/>
          <w:sz w:val="28"/>
          <w:szCs w:val="28"/>
        </w:rPr>
        <w:t>и</w:t>
      </w:r>
      <w:r w:rsidR="00696ABB" w:rsidRPr="00523EDB">
        <w:rPr>
          <w:rStyle w:val="FontStyle16"/>
          <w:color w:val="000000" w:themeColor="text1"/>
          <w:sz w:val="28"/>
          <w:szCs w:val="28"/>
        </w:rPr>
        <w:t xml:space="preserve"> учащимся с ограниченными возможностями здоровья (в т.ч. детей-инвалидов) 1-4 классов </w:t>
      </w:r>
      <w:r w:rsidR="00696ABB" w:rsidRPr="00523EDB">
        <w:rPr>
          <w:rStyle w:val="FontStyle16"/>
          <w:color w:val="000000" w:themeColor="text1"/>
          <w:sz w:val="28"/>
          <w:szCs w:val="28"/>
        </w:rPr>
        <w:lastRenderedPageBreak/>
        <w:t>общеобразовательных организаций района переведенных на индивидуальное обучение на дому;</w:t>
      </w:r>
    </w:p>
    <w:p w:rsidR="00696ABB" w:rsidRPr="00565C2B" w:rsidRDefault="00696ABB" w:rsidP="00696ABB">
      <w:pPr>
        <w:pStyle w:val="Style11"/>
        <w:widowControl/>
        <w:spacing w:line="240" w:lineRule="auto"/>
        <w:ind w:right="-1" w:firstLine="0"/>
        <w:rPr>
          <w:rStyle w:val="FontStyle16"/>
          <w:color w:val="000000" w:themeColor="text1"/>
          <w:sz w:val="28"/>
          <w:szCs w:val="28"/>
        </w:rPr>
      </w:pPr>
      <w:r w:rsidRPr="00565C2B">
        <w:rPr>
          <w:rStyle w:val="FontStyle16"/>
          <w:color w:val="000000" w:themeColor="text1"/>
          <w:sz w:val="28"/>
          <w:szCs w:val="28"/>
        </w:rPr>
        <w:tab/>
        <w:t xml:space="preserve">- на сумму </w:t>
      </w:r>
      <w:r w:rsidRPr="00A376CA">
        <w:rPr>
          <w:rStyle w:val="FontStyle16"/>
          <w:color w:val="000000" w:themeColor="text1"/>
          <w:sz w:val="28"/>
          <w:szCs w:val="28"/>
        </w:rPr>
        <w:t>1</w:t>
      </w:r>
      <w:r w:rsidR="00666D6B" w:rsidRPr="00A376CA">
        <w:rPr>
          <w:rStyle w:val="FontStyle16"/>
          <w:color w:val="000000" w:themeColor="text1"/>
          <w:sz w:val="28"/>
          <w:szCs w:val="28"/>
        </w:rPr>
        <w:t>8</w:t>
      </w:r>
      <w:r w:rsidR="000429A4" w:rsidRPr="00A376CA">
        <w:rPr>
          <w:rStyle w:val="FontStyle16"/>
          <w:color w:val="000000" w:themeColor="text1"/>
          <w:sz w:val="28"/>
          <w:szCs w:val="28"/>
        </w:rPr>
        <w:t>0</w:t>
      </w:r>
      <w:r w:rsidRPr="00A376CA">
        <w:rPr>
          <w:rStyle w:val="FontStyle16"/>
          <w:color w:val="000000" w:themeColor="text1"/>
          <w:sz w:val="28"/>
          <w:szCs w:val="28"/>
        </w:rPr>
        <w:t xml:space="preserve"> рублей </w:t>
      </w:r>
      <w:r w:rsidR="000429A4" w:rsidRPr="00A376CA">
        <w:rPr>
          <w:rStyle w:val="FontStyle16"/>
          <w:color w:val="000000" w:themeColor="text1"/>
          <w:sz w:val="28"/>
          <w:szCs w:val="28"/>
        </w:rPr>
        <w:t>0</w:t>
      </w:r>
      <w:r w:rsidR="00666D6B" w:rsidRPr="00A376CA">
        <w:rPr>
          <w:rStyle w:val="FontStyle16"/>
          <w:color w:val="000000" w:themeColor="text1"/>
          <w:sz w:val="28"/>
          <w:szCs w:val="28"/>
        </w:rPr>
        <w:t>0</w:t>
      </w:r>
      <w:r w:rsidRPr="00A376CA">
        <w:rPr>
          <w:rStyle w:val="FontStyle16"/>
          <w:color w:val="000000" w:themeColor="text1"/>
          <w:sz w:val="28"/>
          <w:szCs w:val="28"/>
        </w:rPr>
        <w:t xml:space="preserve"> копеек</w:t>
      </w:r>
      <w:r w:rsidRPr="00565C2B">
        <w:rPr>
          <w:rStyle w:val="FontStyle16"/>
          <w:color w:val="000000" w:themeColor="text1"/>
          <w:sz w:val="28"/>
          <w:szCs w:val="28"/>
        </w:rPr>
        <w:t xml:space="preserve"> учащимся с ограниченными возможностями здоровья (в т.ч. детей-инвалидов) 5-11 классов общеобразовательных организаций района переведенных на индивидуальное обучение на дому.</w:t>
      </w:r>
    </w:p>
    <w:p w:rsidR="00696ABB" w:rsidRDefault="00696ABB" w:rsidP="00696ABB">
      <w:pPr>
        <w:pStyle w:val="Style11"/>
        <w:widowControl/>
        <w:numPr>
          <w:ilvl w:val="0"/>
          <w:numId w:val="1"/>
        </w:numPr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Рекомендовать </w:t>
      </w:r>
      <w:r w:rsidRPr="00926353">
        <w:rPr>
          <w:rStyle w:val="FontStyle16"/>
          <w:sz w:val="28"/>
          <w:szCs w:val="28"/>
        </w:rPr>
        <w:t>Финансово-бюджетной палате Рыбно-Слободского муниципального района Республики Татарстан обеспечить своевременное выделение финансовых средств в пределах утвержденных смет расходов муниципальных общеобразовательных организаций на цели, указанные в настоящем постановлении, за счет бюджетных ассигнований местного бюджета.</w:t>
      </w:r>
    </w:p>
    <w:p w:rsidR="00696ABB" w:rsidRDefault="00696ABB" w:rsidP="00696ABB">
      <w:pPr>
        <w:pStyle w:val="Style11"/>
        <w:widowControl/>
        <w:numPr>
          <w:ilvl w:val="0"/>
          <w:numId w:val="1"/>
        </w:numPr>
        <w:spacing w:line="240" w:lineRule="auto"/>
        <w:ind w:right="-1" w:firstLine="709"/>
        <w:rPr>
          <w:rStyle w:val="FontStyle16"/>
          <w:sz w:val="28"/>
          <w:szCs w:val="28"/>
        </w:rPr>
      </w:pPr>
      <w:r w:rsidRPr="00523EDB">
        <w:rPr>
          <w:rStyle w:val="FontStyle16"/>
          <w:sz w:val="28"/>
          <w:szCs w:val="28"/>
        </w:rPr>
        <w:t>Рекомендовать руководителям муниципальных общеобразовательных организаций:</w:t>
      </w:r>
    </w:p>
    <w:p w:rsidR="00696ABB" w:rsidRDefault="00696ABB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 w:rsidRPr="00523EDB">
        <w:rPr>
          <w:rStyle w:val="FontStyle16"/>
          <w:sz w:val="28"/>
          <w:szCs w:val="28"/>
        </w:rPr>
        <w:t>-</w:t>
      </w:r>
      <w:r w:rsidR="00595D5D">
        <w:rPr>
          <w:rStyle w:val="FontStyle16"/>
          <w:sz w:val="28"/>
          <w:szCs w:val="28"/>
        </w:rPr>
        <w:t> </w:t>
      </w:r>
      <w:r w:rsidRPr="00523EDB">
        <w:rPr>
          <w:rStyle w:val="FontStyle16"/>
          <w:sz w:val="28"/>
          <w:szCs w:val="28"/>
        </w:rPr>
        <w:t>организовать горячее питание обучающихся в муниципальных общеобразовательных организациях в соответствии с физиологическими потребностями детей в пищевых веществах и энергии, распределении калорийности суточного рациона питания.</w:t>
      </w:r>
    </w:p>
    <w:p w:rsidR="005239F4" w:rsidRDefault="00696ABB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="00595D5D">
        <w:rPr>
          <w:rStyle w:val="FontStyle16"/>
          <w:sz w:val="28"/>
          <w:szCs w:val="28"/>
        </w:rPr>
        <w:t> </w:t>
      </w:r>
      <w:r>
        <w:rPr>
          <w:rStyle w:val="FontStyle16"/>
          <w:sz w:val="28"/>
          <w:szCs w:val="28"/>
        </w:rPr>
        <w:t xml:space="preserve">обеспечить сбор родительского взноса на горячий завтрак для детей с 5-11 классы в размере </w:t>
      </w:r>
      <w:r w:rsidR="0052512B" w:rsidRPr="00A376CA">
        <w:rPr>
          <w:rStyle w:val="FontStyle16"/>
          <w:sz w:val="28"/>
          <w:szCs w:val="28"/>
        </w:rPr>
        <w:t>7</w:t>
      </w:r>
      <w:r w:rsidR="00666D6B" w:rsidRPr="00A376CA">
        <w:rPr>
          <w:rStyle w:val="FontStyle16"/>
          <w:sz w:val="28"/>
          <w:szCs w:val="28"/>
        </w:rPr>
        <w:t>8</w:t>
      </w:r>
      <w:r w:rsidRPr="00A376CA">
        <w:rPr>
          <w:rStyle w:val="FontStyle16"/>
          <w:sz w:val="28"/>
          <w:szCs w:val="28"/>
        </w:rPr>
        <w:t xml:space="preserve"> рубл</w:t>
      </w:r>
      <w:r w:rsidR="00666D6B" w:rsidRPr="00A376CA">
        <w:rPr>
          <w:rStyle w:val="FontStyle16"/>
          <w:sz w:val="28"/>
          <w:szCs w:val="28"/>
        </w:rPr>
        <w:t>ей</w:t>
      </w:r>
      <w:r w:rsidR="001E6CA6">
        <w:rPr>
          <w:rStyle w:val="FontStyle16"/>
          <w:sz w:val="28"/>
          <w:szCs w:val="28"/>
        </w:rPr>
        <w:t xml:space="preserve"> </w:t>
      </w:r>
      <w:r w:rsidR="00666D6B" w:rsidRPr="00A376CA">
        <w:rPr>
          <w:rStyle w:val="FontStyle16"/>
          <w:sz w:val="28"/>
          <w:szCs w:val="28"/>
        </w:rPr>
        <w:t>00</w:t>
      </w:r>
      <w:r w:rsidRPr="00A376CA">
        <w:rPr>
          <w:rStyle w:val="FontStyle16"/>
          <w:sz w:val="28"/>
          <w:szCs w:val="28"/>
        </w:rPr>
        <w:t xml:space="preserve"> копеек в день, на обед для детей с 1-4 классы в размере </w:t>
      </w:r>
      <w:r w:rsidR="00666D6B" w:rsidRPr="00A376CA">
        <w:rPr>
          <w:rStyle w:val="FontStyle16"/>
          <w:sz w:val="28"/>
          <w:szCs w:val="28"/>
        </w:rPr>
        <w:t>91</w:t>
      </w:r>
      <w:r w:rsidRPr="00A376CA">
        <w:rPr>
          <w:rStyle w:val="FontStyle16"/>
          <w:sz w:val="28"/>
          <w:szCs w:val="28"/>
        </w:rPr>
        <w:t xml:space="preserve"> рублей </w:t>
      </w:r>
      <w:r w:rsidR="00666D6B" w:rsidRPr="00A376CA">
        <w:rPr>
          <w:rStyle w:val="FontStyle16"/>
          <w:sz w:val="28"/>
          <w:szCs w:val="28"/>
        </w:rPr>
        <w:t>00</w:t>
      </w:r>
      <w:r w:rsidRPr="00A376CA">
        <w:rPr>
          <w:rStyle w:val="FontStyle16"/>
          <w:sz w:val="28"/>
          <w:szCs w:val="28"/>
        </w:rPr>
        <w:t xml:space="preserve"> копеек</w:t>
      </w:r>
      <w:r w:rsidRPr="008253F5">
        <w:rPr>
          <w:rStyle w:val="FontStyle16"/>
          <w:sz w:val="28"/>
          <w:szCs w:val="28"/>
        </w:rPr>
        <w:t xml:space="preserve"> в день, </w:t>
      </w:r>
      <w:r>
        <w:rPr>
          <w:rStyle w:val="FontStyle16"/>
          <w:sz w:val="28"/>
          <w:szCs w:val="28"/>
        </w:rPr>
        <w:t xml:space="preserve">с 5-11 классы в размере </w:t>
      </w:r>
      <w:r w:rsidR="00666D6B" w:rsidRPr="00A376CA">
        <w:rPr>
          <w:rStyle w:val="FontStyle16"/>
          <w:sz w:val="28"/>
          <w:szCs w:val="28"/>
        </w:rPr>
        <w:t>102</w:t>
      </w:r>
      <w:r w:rsidRPr="00A376CA">
        <w:rPr>
          <w:rStyle w:val="FontStyle16"/>
          <w:sz w:val="28"/>
          <w:szCs w:val="28"/>
        </w:rPr>
        <w:t xml:space="preserve"> рубл</w:t>
      </w:r>
      <w:r w:rsidR="00666D6B" w:rsidRPr="00A376CA">
        <w:rPr>
          <w:rStyle w:val="FontStyle16"/>
          <w:sz w:val="28"/>
          <w:szCs w:val="28"/>
        </w:rPr>
        <w:t>я</w:t>
      </w:r>
      <w:r w:rsidR="001E6CA6">
        <w:rPr>
          <w:rStyle w:val="FontStyle16"/>
          <w:sz w:val="28"/>
          <w:szCs w:val="28"/>
        </w:rPr>
        <w:t xml:space="preserve"> </w:t>
      </w:r>
      <w:r w:rsidR="00666D6B" w:rsidRPr="00A376CA">
        <w:rPr>
          <w:rStyle w:val="FontStyle16"/>
          <w:sz w:val="28"/>
          <w:szCs w:val="28"/>
        </w:rPr>
        <w:t>00</w:t>
      </w:r>
      <w:r w:rsidRPr="00A376CA">
        <w:rPr>
          <w:rStyle w:val="FontStyle16"/>
          <w:sz w:val="28"/>
          <w:szCs w:val="28"/>
        </w:rPr>
        <w:t xml:space="preserve"> копеек в день для обеспечения сбалансированным питанием, сбор родительских взносов группы продленного дня в размере </w:t>
      </w:r>
      <w:r w:rsidR="00756C1D" w:rsidRPr="00A376CA">
        <w:rPr>
          <w:rStyle w:val="FontStyle16"/>
          <w:sz w:val="28"/>
          <w:szCs w:val="28"/>
        </w:rPr>
        <w:t>3</w:t>
      </w:r>
      <w:r w:rsidR="00666D6B" w:rsidRPr="00A376CA">
        <w:rPr>
          <w:rStyle w:val="FontStyle16"/>
          <w:sz w:val="28"/>
          <w:szCs w:val="28"/>
        </w:rPr>
        <w:t>3</w:t>
      </w:r>
      <w:r w:rsidRPr="00A376CA">
        <w:rPr>
          <w:rStyle w:val="FontStyle16"/>
          <w:sz w:val="28"/>
          <w:szCs w:val="28"/>
        </w:rPr>
        <w:t xml:space="preserve"> рубл</w:t>
      </w:r>
      <w:r w:rsidR="00666D6B" w:rsidRPr="00A376CA">
        <w:rPr>
          <w:rStyle w:val="FontStyle16"/>
          <w:sz w:val="28"/>
          <w:szCs w:val="28"/>
        </w:rPr>
        <w:t>я</w:t>
      </w:r>
      <w:r w:rsidR="001E6CA6">
        <w:rPr>
          <w:rStyle w:val="FontStyle16"/>
          <w:sz w:val="28"/>
          <w:szCs w:val="28"/>
        </w:rPr>
        <w:t xml:space="preserve"> </w:t>
      </w:r>
      <w:r w:rsidR="00666D6B" w:rsidRPr="00A376CA">
        <w:rPr>
          <w:rStyle w:val="FontStyle16"/>
          <w:sz w:val="28"/>
          <w:szCs w:val="28"/>
        </w:rPr>
        <w:t>0</w:t>
      </w:r>
      <w:r w:rsidR="00756C1D" w:rsidRPr="00A376CA">
        <w:rPr>
          <w:rStyle w:val="FontStyle16"/>
          <w:sz w:val="28"/>
          <w:szCs w:val="28"/>
        </w:rPr>
        <w:t>0</w:t>
      </w:r>
      <w:r w:rsidRPr="00A376CA">
        <w:rPr>
          <w:rStyle w:val="FontStyle16"/>
          <w:sz w:val="28"/>
          <w:szCs w:val="28"/>
        </w:rPr>
        <w:t xml:space="preserve"> копеек в де</w:t>
      </w:r>
      <w:r>
        <w:rPr>
          <w:rStyle w:val="FontStyle16"/>
          <w:sz w:val="28"/>
          <w:szCs w:val="28"/>
        </w:rPr>
        <w:t>нь.</w:t>
      </w:r>
      <w:r w:rsidR="001E6CA6">
        <w:rPr>
          <w:rStyle w:val="FontStyle16"/>
          <w:sz w:val="28"/>
          <w:szCs w:val="28"/>
        </w:rPr>
        <w:t xml:space="preserve"> </w:t>
      </w:r>
      <w:r w:rsidR="005239F4">
        <w:rPr>
          <w:rStyle w:val="FontStyle16"/>
          <w:sz w:val="28"/>
          <w:szCs w:val="28"/>
        </w:rPr>
        <w:t>Сбор родительского взноса на организацию горячего питания осуществляется путем перечисления денежных средств на лицевой счет общеобразовательной организации;</w:t>
      </w:r>
    </w:p>
    <w:p w:rsidR="00696ABB" w:rsidRPr="005239F4" w:rsidRDefault="005239F4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доводить до родителей (законных представителей) на родительских собраниях информацию о расходовании денежных средств, </w:t>
      </w:r>
      <w:r w:rsidR="0010690D">
        <w:rPr>
          <w:rStyle w:val="FontStyle16"/>
          <w:sz w:val="28"/>
          <w:szCs w:val="28"/>
        </w:rPr>
        <w:t>собранных в качестве родительского взноса на организацию горячего питания.</w:t>
      </w:r>
    </w:p>
    <w:p w:rsidR="00557D09" w:rsidRDefault="00557D09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6. Отбор поставщиков услуг для организации горячего питания в общеобразовательных организациях Рыбно-Слободского муниципального района Республики Татарстан осуществляется путем проведения электронного аукциона в соответствии с Федеральным законом от 05.04.2013 №44-ФЗ «</w:t>
      </w:r>
      <w:r w:rsidRPr="00557D09">
        <w:rPr>
          <w:rFonts w:eastAsia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/>
          <w:sz w:val="28"/>
          <w:szCs w:val="28"/>
        </w:rPr>
        <w:t>»</w:t>
      </w:r>
      <w:r w:rsidR="00235B25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E840AF" w:rsidRDefault="00557D09" w:rsidP="00E840AF">
      <w:pPr>
        <w:pStyle w:val="Style11"/>
        <w:widowControl/>
        <w:spacing w:line="240" w:lineRule="auto"/>
        <w:ind w:right="-1"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>7</w:t>
      </w:r>
      <w:r w:rsidR="00696ABB">
        <w:rPr>
          <w:rStyle w:val="FontStyle16"/>
          <w:sz w:val="28"/>
          <w:szCs w:val="28"/>
        </w:rPr>
        <w:t>.</w:t>
      </w:r>
      <w:r w:rsidR="005F6820">
        <w:rPr>
          <w:rStyle w:val="FontStyle16"/>
          <w:sz w:val="28"/>
          <w:szCs w:val="28"/>
        </w:rPr>
        <w:t> </w:t>
      </w:r>
      <w:r w:rsidR="00696ABB">
        <w:rPr>
          <w:sz w:val="28"/>
          <w:szCs w:val="28"/>
        </w:rPr>
        <w:t>Р</w:t>
      </w:r>
      <w:r w:rsidR="00696ABB" w:rsidRPr="00F76733">
        <w:rPr>
          <w:sz w:val="28"/>
          <w:szCs w:val="28"/>
        </w:rPr>
        <w:t xml:space="preserve">азместить </w:t>
      </w:r>
      <w:r w:rsidR="00696ABB">
        <w:rPr>
          <w:sz w:val="28"/>
          <w:szCs w:val="28"/>
        </w:rPr>
        <w:t>н</w:t>
      </w:r>
      <w:r w:rsidR="00696ABB" w:rsidRPr="00F76733">
        <w:rPr>
          <w:sz w:val="28"/>
          <w:szCs w:val="28"/>
        </w:rPr>
        <w:t xml:space="preserve">астоящее постановление на официальном сайте Рыбно-Слободского муниципального района в информационно-телекоммуникационной сети Интернет по веб-адресу: </w:t>
      </w:r>
      <w:r w:rsidR="00696ABB" w:rsidRPr="00F76733">
        <w:rPr>
          <w:sz w:val="28"/>
          <w:szCs w:val="28"/>
          <w:lang w:val="en-US"/>
        </w:rPr>
        <w:t>http</w:t>
      </w:r>
      <w:r w:rsidR="00696ABB" w:rsidRPr="00F76733">
        <w:rPr>
          <w:sz w:val="28"/>
          <w:szCs w:val="28"/>
        </w:rPr>
        <w:t>://</w:t>
      </w:r>
      <w:r w:rsidR="00696ABB" w:rsidRPr="00F76733">
        <w:rPr>
          <w:sz w:val="28"/>
          <w:szCs w:val="28"/>
          <w:lang w:val="en-US"/>
        </w:rPr>
        <w:t>ribnaya</w:t>
      </w:r>
      <w:r w:rsidR="00696ABB" w:rsidRPr="00F76733">
        <w:rPr>
          <w:sz w:val="28"/>
          <w:szCs w:val="28"/>
        </w:rPr>
        <w:t>-</w:t>
      </w:r>
      <w:r w:rsidR="00696ABB" w:rsidRPr="00F76733">
        <w:rPr>
          <w:sz w:val="28"/>
          <w:szCs w:val="28"/>
          <w:lang w:val="en-US"/>
        </w:rPr>
        <w:t>sloboda</w:t>
      </w:r>
      <w:r w:rsidR="00696ABB" w:rsidRPr="00F76733">
        <w:rPr>
          <w:sz w:val="28"/>
          <w:szCs w:val="28"/>
        </w:rPr>
        <w:t>.</w:t>
      </w:r>
      <w:r w:rsidR="00696ABB" w:rsidRPr="00F76733">
        <w:rPr>
          <w:sz w:val="28"/>
          <w:szCs w:val="28"/>
          <w:lang w:val="en-US"/>
        </w:rPr>
        <w:t>tatarstan</w:t>
      </w:r>
      <w:r w:rsidR="00696ABB" w:rsidRPr="00F76733">
        <w:rPr>
          <w:sz w:val="28"/>
          <w:szCs w:val="28"/>
        </w:rPr>
        <w:t>.</w:t>
      </w:r>
      <w:r w:rsidR="00696ABB" w:rsidRPr="00F76733">
        <w:rPr>
          <w:sz w:val="28"/>
          <w:szCs w:val="28"/>
          <w:lang w:val="en-US"/>
        </w:rPr>
        <w:t>ru</w:t>
      </w:r>
      <w:r w:rsidR="00696ABB" w:rsidRPr="00F76733">
        <w:rPr>
          <w:sz w:val="28"/>
          <w:szCs w:val="28"/>
          <w:lang w:val="tt-RU"/>
        </w:rPr>
        <w:t>и</w:t>
      </w:r>
      <w:r w:rsidR="001E6CA6">
        <w:rPr>
          <w:sz w:val="28"/>
          <w:szCs w:val="28"/>
          <w:lang w:val="tt-RU"/>
        </w:rPr>
        <w:t xml:space="preserve"> </w:t>
      </w:r>
      <w:r w:rsidR="00696ABB" w:rsidRPr="00F76733">
        <w:rPr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="00E840AF" w:rsidRPr="00B05F1D">
          <w:rPr>
            <w:rStyle w:val="a3"/>
            <w:sz w:val="28"/>
            <w:szCs w:val="28"/>
            <w:lang w:val="en-US"/>
          </w:rPr>
          <w:t>http</w:t>
        </w:r>
        <w:r w:rsidR="00E840AF" w:rsidRPr="00B05F1D">
          <w:rPr>
            <w:rStyle w:val="a3"/>
            <w:sz w:val="28"/>
            <w:szCs w:val="28"/>
          </w:rPr>
          <w:t>://</w:t>
        </w:r>
        <w:r w:rsidR="00E840AF" w:rsidRPr="00B05F1D">
          <w:rPr>
            <w:rStyle w:val="a3"/>
            <w:sz w:val="28"/>
            <w:szCs w:val="28"/>
            <w:lang w:val="en-US"/>
          </w:rPr>
          <w:t>pravo</w:t>
        </w:r>
        <w:r w:rsidR="00E840AF" w:rsidRPr="00B05F1D">
          <w:rPr>
            <w:rStyle w:val="a3"/>
            <w:sz w:val="28"/>
            <w:szCs w:val="28"/>
          </w:rPr>
          <w:t>.</w:t>
        </w:r>
        <w:r w:rsidR="00E840AF" w:rsidRPr="00B05F1D">
          <w:rPr>
            <w:rStyle w:val="a3"/>
            <w:sz w:val="28"/>
            <w:szCs w:val="28"/>
            <w:lang w:val="en-US"/>
          </w:rPr>
          <w:t>tatarstan</w:t>
        </w:r>
        <w:r w:rsidR="00E840AF" w:rsidRPr="00B05F1D">
          <w:rPr>
            <w:rStyle w:val="a3"/>
            <w:sz w:val="28"/>
            <w:szCs w:val="28"/>
          </w:rPr>
          <w:t>.</w:t>
        </w:r>
        <w:r w:rsidR="00E840AF" w:rsidRPr="00B05F1D">
          <w:rPr>
            <w:rStyle w:val="a3"/>
            <w:sz w:val="28"/>
            <w:szCs w:val="28"/>
            <w:lang w:val="en-US"/>
          </w:rPr>
          <w:t>ru</w:t>
        </w:r>
      </w:hyperlink>
      <w:r w:rsidR="00696ABB" w:rsidRPr="00F76733">
        <w:rPr>
          <w:sz w:val="28"/>
          <w:szCs w:val="28"/>
        </w:rPr>
        <w:t>.</w:t>
      </w:r>
    </w:p>
    <w:p w:rsidR="00E840AF" w:rsidRDefault="00557D09" w:rsidP="00E840AF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8</w:t>
      </w:r>
      <w:r w:rsidR="00E840AF">
        <w:rPr>
          <w:sz w:val="28"/>
          <w:szCs w:val="28"/>
        </w:rPr>
        <w:t xml:space="preserve">. </w:t>
      </w:r>
      <w:r w:rsidR="007963E1">
        <w:rPr>
          <w:sz w:val="28"/>
          <w:szCs w:val="28"/>
        </w:rPr>
        <w:t xml:space="preserve">Настоящее </w:t>
      </w:r>
      <w:r w:rsidR="009E4FAE">
        <w:rPr>
          <w:sz w:val="28"/>
          <w:szCs w:val="28"/>
        </w:rPr>
        <w:t>постановление распространяет свое действие на правоотношения, возникшие с 1 января 202</w:t>
      </w:r>
      <w:r w:rsidR="00D66BAE">
        <w:rPr>
          <w:sz w:val="28"/>
          <w:szCs w:val="28"/>
        </w:rPr>
        <w:t>5</w:t>
      </w:r>
      <w:r w:rsidR="009E4FAE">
        <w:rPr>
          <w:sz w:val="28"/>
          <w:szCs w:val="28"/>
        </w:rPr>
        <w:t xml:space="preserve"> года</w:t>
      </w:r>
      <w:r w:rsidR="007963E1">
        <w:rPr>
          <w:sz w:val="28"/>
          <w:szCs w:val="28"/>
        </w:rPr>
        <w:t>.</w:t>
      </w:r>
    </w:p>
    <w:p w:rsidR="00696ABB" w:rsidRDefault="00557D09" w:rsidP="00E840AF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</w:t>
      </w:r>
      <w:r w:rsidR="00E840AF">
        <w:rPr>
          <w:rStyle w:val="FontStyle16"/>
          <w:sz w:val="28"/>
          <w:szCs w:val="28"/>
        </w:rPr>
        <w:t xml:space="preserve">. </w:t>
      </w:r>
      <w:r w:rsidR="00696ABB">
        <w:rPr>
          <w:rStyle w:val="FontStyle16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</w:t>
      </w:r>
      <w:r w:rsidR="00696ABB">
        <w:rPr>
          <w:rStyle w:val="FontStyle16"/>
          <w:sz w:val="28"/>
          <w:szCs w:val="28"/>
        </w:rPr>
        <w:lastRenderedPageBreak/>
        <w:t>муниципального района Республики Татарстан по социальным вопросам А.К.</w:t>
      </w:r>
      <w:r w:rsidR="00501DCE">
        <w:rPr>
          <w:rStyle w:val="FontStyle16"/>
          <w:sz w:val="28"/>
          <w:szCs w:val="28"/>
        </w:rPr>
        <w:t> </w:t>
      </w:r>
      <w:r w:rsidR="00696ABB">
        <w:rPr>
          <w:rStyle w:val="FontStyle16"/>
          <w:sz w:val="28"/>
          <w:szCs w:val="28"/>
        </w:rPr>
        <w:t>Вафину.</w:t>
      </w:r>
    </w:p>
    <w:p w:rsidR="00696ABB" w:rsidRDefault="00696ABB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</w:p>
    <w:p w:rsidR="00326299" w:rsidRDefault="00326299" w:rsidP="00696ABB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</w:p>
    <w:p w:rsidR="00696ABB" w:rsidRDefault="00696ABB" w:rsidP="00696ABB">
      <w:pPr>
        <w:pStyle w:val="Style12"/>
        <w:widowControl/>
        <w:tabs>
          <w:tab w:val="left" w:pos="1104"/>
        </w:tabs>
        <w:spacing w:line="317" w:lineRule="exact"/>
        <w:ind w:right="-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Руководитель                                                                  </w:t>
      </w:r>
      <w:r w:rsidR="001E6CA6">
        <w:rPr>
          <w:rStyle w:val="FontStyle16"/>
          <w:sz w:val="28"/>
          <w:szCs w:val="28"/>
        </w:rPr>
        <w:t xml:space="preserve">                </w:t>
      </w:r>
      <w:r>
        <w:rPr>
          <w:rStyle w:val="FontStyle16"/>
          <w:sz w:val="28"/>
          <w:szCs w:val="28"/>
        </w:rPr>
        <w:t xml:space="preserve"> </w:t>
      </w:r>
      <w:r w:rsidR="00F66078">
        <w:rPr>
          <w:rStyle w:val="FontStyle16"/>
          <w:sz w:val="28"/>
          <w:szCs w:val="28"/>
        </w:rPr>
        <w:t>Д.А. Сатдинов</w:t>
      </w:r>
    </w:p>
    <w:p w:rsidR="00696ABB" w:rsidRDefault="00696ABB" w:rsidP="00696ABB">
      <w:pPr>
        <w:pStyle w:val="Style12"/>
        <w:widowControl/>
        <w:tabs>
          <w:tab w:val="left" w:pos="1104"/>
        </w:tabs>
        <w:spacing w:line="317" w:lineRule="exact"/>
        <w:ind w:right="-1" w:firstLine="0"/>
        <w:jc w:val="center"/>
        <w:rPr>
          <w:rStyle w:val="FontStyle16"/>
          <w:sz w:val="28"/>
          <w:szCs w:val="28"/>
        </w:rPr>
      </w:pP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rStyle w:val="FontStyle16"/>
          <w:sz w:val="28"/>
          <w:szCs w:val="28"/>
        </w:rPr>
        <w:br w:type="column"/>
      </w:r>
      <w:r>
        <w:rPr>
          <w:bCs/>
        </w:rPr>
        <w:lastRenderedPageBreak/>
        <w:t xml:space="preserve">Приложение 1 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к постановлению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Исполнительного комитета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Рыбно-Слободского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муниципального района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Республики Татарстан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rFonts w:eastAsia="Times New Roman"/>
        </w:rPr>
      </w:pPr>
      <w:r>
        <w:rPr>
          <w:bCs/>
        </w:rPr>
        <w:t xml:space="preserve">от </w:t>
      </w:r>
      <w:r w:rsidR="00E64000">
        <w:rPr>
          <w:bCs/>
        </w:rPr>
        <w:t>______</w:t>
      </w:r>
      <w:r>
        <w:rPr>
          <w:bCs/>
        </w:rPr>
        <w:t xml:space="preserve"> № </w:t>
      </w:r>
      <w:r w:rsidR="00E64000">
        <w:rPr>
          <w:bCs/>
        </w:rPr>
        <w:t>___</w:t>
      </w:r>
      <w:r>
        <w:rPr>
          <w:bCs/>
        </w:rPr>
        <w:t>пи</w:t>
      </w:r>
    </w:p>
    <w:p w:rsidR="00696ABB" w:rsidRDefault="00696ABB" w:rsidP="00696ABB">
      <w:pPr>
        <w:pStyle w:val="ConsPlusNormal"/>
        <w:rPr>
          <w:sz w:val="24"/>
          <w:szCs w:val="24"/>
        </w:rPr>
      </w:pPr>
    </w:p>
    <w:p w:rsidR="008D4206" w:rsidRDefault="008D4206" w:rsidP="008D4206">
      <w:pPr>
        <w:pStyle w:val="ConsPlusNormal"/>
        <w:rPr>
          <w:sz w:val="24"/>
          <w:szCs w:val="24"/>
        </w:rPr>
      </w:pPr>
    </w:p>
    <w:p w:rsidR="008D4206" w:rsidRPr="00696ABB" w:rsidRDefault="008D4206" w:rsidP="008D4206">
      <w:pPr>
        <w:pStyle w:val="ConsPlusNormal"/>
        <w:jc w:val="center"/>
        <w:rPr>
          <w:rStyle w:val="FontStyle16"/>
          <w:rFonts w:eastAsiaTheme="minorEastAsia"/>
          <w:sz w:val="28"/>
          <w:szCs w:val="28"/>
        </w:rPr>
      </w:pPr>
      <w:r w:rsidRPr="00696ABB">
        <w:rPr>
          <w:rStyle w:val="FontStyle16"/>
          <w:rFonts w:eastAsiaTheme="minorEastAsia"/>
          <w:sz w:val="28"/>
          <w:szCs w:val="28"/>
        </w:rPr>
        <w:t>Количество обучающихся</w:t>
      </w:r>
    </w:p>
    <w:p w:rsidR="008D4206" w:rsidRPr="00696ABB" w:rsidRDefault="008D4206" w:rsidP="008D4206">
      <w:pPr>
        <w:pStyle w:val="ConsPlusNormal"/>
        <w:jc w:val="center"/>
        <w:rPr>
          <w:rStyle w:val="FontStyle16"/>
          <w:rFonts w:eastAsiaTheme="minorEastAsia"/>
          <w:sz w:val="28"/>
          <w:szCs w:val="28"/>
        </w:rPr>
      </w:pPr>
      <w:r w:rsidRPr="00696ABB">
        <w:rPr>
          <w:rStyle w:val="FontStyle16"/>
          <w:rFonts w:eastAsiaTheme="minorEastAsia"/>
          <w:sz w:val="28"/>
          <w:szCs w:val="28"/>
        </w:rPr>
        <w:t>муниципальных общеобразовательных организаций Рыбно-Слободского муниципального района из многодетных семей, имеющих в своем составе четырёх и более детей в возрасте до 18 лет,</w:t>
      </w:r>
    </w:p>
    <w:p w:rsidR="008D4206" w:rsidRPr="00696ABB" w:rsidRDefault="008D4206" w:rsidP="008D4206">
      <w:pPr>
        <w:pStyle w:val="ConsPlusNormal"/>
        <w:jc w:val="center"/>
        <w:rPr>
          <w:rStyle w:val="FontStyle16"/>
          <w:rFonts w:eastAsiaTheme="minorEastAsia"/>
          <w:sz w:val="28"/>
          <w:szCs w:val="28"/>
        </w:rPr>
      </w:pPr>
      <w:r w:rsidRPr="00696ABB">
        <w:rPr>
          <w:rStyle w:val="FontStyle16"/>
          <w:rFonts w:eastAsiaTheme="minorEastAsia"/>
          <w:sz w:val="28"/>
          <w:szCs w:val="28"/>
        </w:rPr>
        <w:t xml:space="preserve">обеспечиваемых с </w:t>
      </w:r>
      <w:r>
        <w:rPr>
          <w:rStyle w:val="FontStyle16"/>
          <w:sz w:val="28"/>
          <w:szCs w:val="28"/>
        </w:rPr>
        <w:t>1 января 2025 года по 31 декабря 2025</w:t>
      </w:r>
      <w:r w:rsidRPr="00696ABB">
        <w:rPr>
          <w:rStyle w:val="FontStyle16"/>
          <w:rFonts w:eastAsiaTheme="minorEastAsia"/>
          <w:sz w:val="28"/>
          <w:szCs w:val="28"/>
        </w:rPr>
        <w:t xml:space="preserve"> года </w:t>
      </w:r>
    </w:p>
    <w:p w:rsidR="008D4206" w:rsidRPr="00696ABB" w:rsidRDefault="008D4206" w:rsidP="008D4206">
      <w:pPr>
        <w:pStyle w:val="ConsPlusNormal"/>
        <w:jc w:val="center"/>
        <w:rPr>
          <w:rStyle w:val="FontStyle16"/>
          <w:rFonts w:eastAsiaTheme="minorEastAsia"/>
          <w:sz w:val="28"/>
          <w:szCs w:val="28"/>
        </w:rPr>
      </w:pPr>
      <w:r w:rsidRPr="00696ABB">
        <w:rPr>
          <w:rStyle w:val="FontStyle16"/>
          <w:rFonts w:eastAsiaTheme="minorEastAsia"/>
          <w:sz w:val="28"/>
          <w:szCs w:val="28"/>
        </w:rPr>
        <w:t>бесплатным питанием</w:t>
      </w:r>
    </w:p>
    <w:p w:rsidR="008D4206" w:rsidRDefault="008D4206" w:rsidP="008D4206">
      <w:pPr>
        <w:pStyle w:val="ConsPlusNormal"/>
        <w:jc w:val="center"/>
        <w:rPr>
          <w:b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630"/>
        <w:gridCol w:w="3425"/>
        <w:gridCol w:w="2691"/>
      </w:tblGrid>
      <w:tr w:rsidR="008D4206" w:rsidTr="00FB359D">
        <w:tc>
          <w:tcPr>
            <w:tcW w:w="3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1E6CA6" w:rsidRDefault="008D4206" w:rsidP="001E6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6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1E6CA6" w:rsidRDefault="008D4206" w:rsidP="001E6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6C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обучающихся из многодетных семей, имеющих в своем составе четырёх и более детей в возрасте до 18 лет, обеспечиваемых с </w:t>
            </w:r>
            <w:r w:rsidRPr="001E6C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января 2025 года по 31 декабря 2025</w:t>
            </w:r>
            <w:r w:rsidRPr="001E6CA6">
              <w:rPr>
                <w:rStyle w:val="FontStyle16"/>
                <w:rFonts w:eastAsiaTheme="minorEastAsia"/>
                <w:b/>
                <w:sz w:val="24"/>
                <w:szCs w:val="24"/>
              </w:rPr>
              <w:t xml:space="preserve"> года</w:t>
            </w:r>
            <w:r w:rsidR="001E6CA6" w:rsidRPr="001E6CA6">
              <w:rPr>
                <w:rStyle w:val="FontStyle16"/>
                <w:rFonts w:eastAsiaTheme="minorEastAsia"/>
                <w:b/>
                <w:sz w:val="24"/>
                <w:szCs w:val="24"/>
              </w:rPr>
              <w:t xml:space="preserve"> </w:t>
            </w:r>
            <w:r w:rsidRPr="001E6C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бесплатным питанием</w:t>
            </w:r>
          </w:p>
        </w:tc>
      </w:tr>
      <w:tr w:rsidR="008D4206" w:rsidTr="00FB359D">
        <w:tc>
          <w:tcPr>
            <w:tcW w:w="3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134991" w:rsidRDefault="008D420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1E6CA6" w:rsidRDefault="001E6CA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8D4206" w:rsidRPr="001E6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 по 4 класс (за счет средств Республиканского бюджета)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134991" w:rsidRDefault="001E6CA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8D42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по 11 класс (завтрак + обед)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5004A">
              <w:rPr>
                <w:rFonts w:ascii="Times New Roman" w:hAnsi="Times New Roman" w:cs="Times New Roman"/>
                <w:bCs/>
                <w:sz w:val="24"/>
                <w:szCs w:val="24"/>
              </w:rPr>
              <w:t>«Рыбно-Слободская гимназия №1»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jc w:val="center"/>
            </w:pPr>
            <w:r w:rsidRPr="00B5004A">
              <w:t>10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jc w:val="center"/>
            </w:pPr>
            <w:r w:rsidRPr="00B5004A">
              <w:t>17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8D4206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  <w:r w:rsidRPr="008D4206">
              <w:rPr>
                <w:lang w:eastAsia="en-US"/>
              </w:rPr>
              <w:t>муниципальное бюджетное общеобразовательное учреждение</w:t>
            </w:r>
            <w:r w:rsidRPr="008D4206">
              <w:rPr>
                <w:bCs/>
                <w:lang w:eastAsia="en-US"/>
              </w:rPr>
              <w:t xml:space="preserve"> «Рыбно-Слободская средняя общеобразовательная школа №2»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8D4206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8D4206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«Биектауская  основная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«Большеелгинская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 xml:space="preserve">муниципальное бюджетное общеобразовательное учреждение «Больше-Машляковская средняя общеобразовательная школа» </w:t>
            </w:r>
            <w:r w:rsidRPr="00B5004A">
              <w:rPr>
                <w:lang w:eastAsia="en-US"/>
              </w:rPr>
              <w:lastRenderedPageBreak/>
              <w:t>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0AF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0AF" w:rsidRPr="00B5004A" w:rsidRDefault="00E840AF" w:rsidP="00E840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E840AF">
              <w:rPr>
                <w:lang w:eastAsia="en-US"/>
              </w:rPr>
              <w:lastRenderedPageBreak/>
              <w:t>муниципальное бюджетное общеобразовательное учреждение «</w:t>
            </w:r>
            <w:r>
              <w:rPr>
                <w:lang w:eastAsia="en-US"/>
              </w:rPr>
              <w:t>Верхне-Тимерлековская</w:t>
            </w:r>
            <w:r w:rsidRPr="00E840AF">
              <w:rPr>
                <w:lang w:eastAsia="en-US"/>
              </w:rPr>
              <w:t xml:space="preserve">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0AF" w:rsidRPr="0010690D" w:rsidRDefault="00E840AF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0AF" w:rsidRPr="0010690D" w:rsidRDefault="00E840AF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«Кугарчинская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«Кутлу-Букашская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«Масловская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9D1BCE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9D1BCE">
              <w:rPr>
                <w:lang w:eastAsia="en-US"/>
              </w:rPr>
              <w:t>муниципальное бюджетное общеобразовательное учреждение «Шумбутская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9D1BCE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9D1BCE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«Корноуховская  основная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муниципальное бюджетное общеобразовательное учреждение «Нижне-Тимерлековская основная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 xml:space="preserve">муниципальное бюджетное общеобразовательное учреждение «Урахчинская основная общеобразовательная школа» Рыбно-Слободского </w:t>
            </w:r>
            <w:r w:rsidRPr="00B5004A">
              <w:rPr>
                <w:lang w:eastAsia="en-US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lastRenderedPageBreak/>
              <w:t>муниципальное бюджетное общеобразовательное учреждение «Юлсубинская  основная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B5004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206" w:rsidRPr="008F4611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B5004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B5004A">
              <w:rPr>
                <w:lang w:eastAsia="en-US"/>
              </w:rPr>
              <w:t>ИТОГО: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235B25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235B25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40AF" w:rsidRPr="00235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D4206" w:rsidRDefault="008D4206" w:rsidP="008D4206"/>
    <w:p w:rsidR="008D4206" w:rsidRDefault="008D4206" w:rsidP="008D4206"/>
    <w:p w:rsidR="00EA3B87" w:rsidRDefault="00EA3B87" w:rsidP="00696ABB">
      <w:pPr>
        <w:sectPr w:rsidR="00EA3B87" w:rsidSect="008D4206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96ABB" w:rsidRDefault="00134991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lastRenderedPageBreak/>
        <w:t>Приложение 2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к постановлению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Исполнительного комитета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Рыбно-Слободского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муниципального района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Республики Татарстан</w:t>
      </w:r>
    </w:p>
    <w:p w:rsidR="00696ABB" w:rsidRDefault="00696ABB" w:rsidP="00696ABB">
      <w:pPr>
        <w:pStyle w:val="Style12"/>
        <w:widowControl/>
        <w:spacing w:line="240" w:lineRule="auto"/>
        <w:ind w:left="6804" w:right="-1" w:firstLine="0"/>
        <w:rPr>
          <w:rFonts w:eastAsia="Times New Roman"/>
        </w:rPr>
      </w:pPr>
      <w:r>
        <w:rPr>
          <w:bCs/>
        </w:rPr>
        <w:t xml:space="preserve">от </w:t>
      </w:r>
      <w:r w:rsidR="00134991">
        <w:rPr>
          <w:bCs/>
        </w:rPr>
        <w:t>________</w:t>
      </w:r>
      <w:r>
        <w:rPr>
          <w:bCs/>
        </w:rPr>
        <w:t xml:space="preserve"> № </w:t>
      </w:r>
      <w:r w:rsidR="00134991">
        <w:rPr>
          <w:bCs/>
        </w:rPr>
        <w:t>___</w:t>
      </w:r>
      <w:r>
        <w:rPr>
          <w:bCs/>
        </w:rPr>
        <w:t>пи</w:t>
      </w:r>
    </w:p>
    <w:p w:rsidR="00696ABB" w:rsidRDefault="00696ABB" w:rsidP="00696ABB">
      <w:pPr>
        <w:jc w:val="center"/>
        <w:rPr>
          <w:b/>
        </w:rPr>
      </w:pPr>
    </w:p>
    <w:p w:rsidR="008D4206" w:rsidRPr="00523EDB" w:rsidRDefault="008D4206" w:rsidP="008D4206">
      <w:pPr>
        <w:jc w:val="center"/>
        <w:rPr>
          <w:sz w:val="28"/>
        </w:rPr>
      </w:pPr>
      <w:r w:rsidRPr="00523EDB">
        <w:rPr>
          <w:sz w:val="28"/>
        </w:rPr>
        <w:t>Информация о детях-инвалидах и детях с ОВЗ</w:t>
      </w:r>
    </w:p>
    <w:p w:rsidR="008D4206" w:rsidRPr="00523EDB" w:rsidRDefault="008D4206" w:rsidP="008D4206">
      <w:pPr>
        <w:jc w:val="center"/>
        <w:rPr>
          <w:sz w:val="28"/>
        </w:rPr>
      </w:pPr>
      <w:r w:rsidRPr="00523EDB">
        <w:rPr>
          <w:sz w:val="28"/>
        </w:rPr>
        <w:t>Рыбно-Слободского муниципального района Республики Татарстан,</w:t>
      </w:r>
    </w:p>
    <w:p w:rsidR="008D4206" w:rsidRPr="00696ABB" w:rsidRDefault="008D4206" w:rsidP="008D420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96ABB">
        <w:rPr>
          <w:rFonts w:ascii="Times New Roman" w:hAnsi="Times New Roman" w:cs="Times New Roman"/>
          <w:sz w:val="28"/>
          <w:szCs w:val="24"/>
        </w:rPr>
        <w:t xml:space="preserve">обеспечиваемых с </w:t>
      </w:r>
      <w:r>
        <w:rPr>
          <w:rStyle w:val="FontStyle16"/>
          <w:sz w:val="28"/>
          <w:szCs w:val="28"/>
        </w:rPr>
        <w:t>1 января 2025 года по 31 декабря 2025</w:t>
      </w:r>
      <w:r w:rsidRPr="00696ABB"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8D4206" w:rsidRDefault="008D4206" w:rsidP="008D420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96ABB">
        <w:rPr>
          <w:rFonts w:ascii="Times New Roman" w:hAnsi="Times New Roman" w:cs="Times New Roman"/>
          <w:sz w:val="28"/>
          <w:szCs w:val="24"/>
        </w:rPr>
        <w:t>бесплатным питанием</w:t>
      </w:r>
    </w:p>
    <w:p w:rsidR="008D4206" w:rsidRDefault="008D4206" w:rsidP="008D4206">
      <w:pPr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4"/>
        <w:gridCol w:w="4711"/>
        <w:gridCol w:w="1605"/>
        <w:gridCol w:w="1605"/>
        <w:gridCol w:w="885"/>
        <w:gridCol w:w="922"/>
      </w:tblGrid>
      <w:tr w:rsidR="008D4206" w:rsidRPr="00523EDB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1E6CA6" w:rsidRDefault="008D4206" w:rsidP="00FB359D">
            <w:pPr>
              <w:rPr>
                <w:b/>
              </w:rPr>
            </w:pPr>
            <w:r w:rsidRPr="001E6CA6">
              <w:rPr>
                <w:b/>
              </w:rPr>
              <w:t>№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1E6CA6" w:rsidRDefault="008D4206" w:rsidP="00FB359D">
            <w:pPr>
              <w:rPr>
                <w:b/>
              </w:rPr>
            </w:pPr>
            <w:r w:rsidRPr="001E6CA6">
              <w:rPr>
                <w:b/>
              </w:rPr>
              <w:t>ОБРАЗОВАТЕЛЬНЫЕ ОРГАНИЗАЦИИ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1E6CA6" w:rsidRDefault="008D4206" w:rsidP="001E6CA6">
            <w:pPr>
              <w:jc w:val="center"/>
              <w:rPr>
                <w:b/>
              </w:rPr>
            </w:pPr>
            <w:r w:rsidRPr="001E6CA6">
              <w:rPr>
                <w:b/>
              </w:rPr>
              <w:t>Дети-инвалиды</w:t>
            </w:r>
          </w:p>
          <w:p w:rsidR="008D4206" w:rsidRPr="00523EDB" w:rsidRDefault="008D4206" w:rsidP="001E6CA6">
            <w:pPr>
              <w:jc w:val="center"/>
            </w:pPr>
            <w:r w:rsidRPr="001E6CA6">
              <w:rPr>
                <w:b/>
              </w:rPr>
              <w:t>(чел.)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1E6CA6" w:rsidRDefault="008D4206" w:rsidP="001E6CA6">
            <w:pPr>
              <w:jc w:val="center"/>
              <w:rPr>
                <w:b/>
              </w:rPr>
            </w:pPr>
            <w:r w:rsidRPr="001E6CA6">
              <w:rPr>
                <w:b/>
              </w:rPr>
              <w:t>ОВЗ</w:t>
            </w:r>
          </w:p>
          <w:p w:rsidR="008D4206" w:rsidRPr="00523EDB" w:rsidRDefault="008D4206" w:rsidP="001E6CA6">
            <w:pPr>
              <w:jc w:val="center"/>
            </w:pPr>
            <w:r w:rsidRPr="001E6CA6">
              <w:rPr>
                <w:b/>
              </w:rPr>
              <w:t>(чел.)</w:t>
            </w:r>
          </w:p>
        </w:tc>
      </w:tr>
      <w:tr w:rsidR="008D4206" w:rsidRPr="00523EDB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523EDB" w:rsidRDefault="008D4206" w:rsidP="00FB359D"/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523EDB" w:rsidRDefault="008D4206" w:rsidP="00FB359D">
            <w:r w:rsidRPr="00523EDB">
              <w:t xml:space="preserve">СРЕДНИЕ  </w:t>
            </w:r>
          </w:p>
          <w:p w:rsidR="008D4206" w:rsidRPr="00523EDB" w:rsidRDefault="008D4206" w:rsidP="00FB359D">
            <w:r w:rsidRPr="00523EDB">
              <w:t>ОБЩЕОБРАЗОВАТЕЛЬНЫЕ ШКОЛЫ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523EDB" w:rsidRDefault="008D4206" w:rsidP="00FB359D">
            <w:r w:rsidRPr="00523EDB">
              <w:t>1-4</w:t>
            </w:r>
            <w:r w:rsidRPr="00326299">
              <w:rPr>
                <w:color w:val="000000" w:themeColor="text1"/>
              </w:rPr>
              <w:t>(обед)</w:t>
            </w:r>
          </w:p>
          <w:p w:rsidR="008D4206" w:rsidRPr="00523EDB" w:rsidRDefault="008D4206" w:rsidP="00FB359D">
            <w:r w:rsidRPr="00523EDB">
              <w:t>кл. / инд.</w:t>
            </w:r>
          </w:p>
          <w:p w:rsidR="008D4206" w:rsidRPr="00523EDB" w:rsidRDefault="008D4206" w:rsidP="00FB359D">
            <w:r w:rsidRPr="00523EDB">
              <w:t>обучение</w:t>
            </w:r>
          </w:p>
          <w:p w:rsidR="008D4206" w:rsidRPr="00523EDB" w:rsidRDefault="008D4206" w:rsidP="00FB359D">
            <w:r w:rsidRPr="00523EDB">
              <w:t>на дому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523EDB" w:rsidRDefault="008D4206" w:rsidP="00FB359D">
            <w:r w:rsidRPr="00523EDB">
              <w:t>5-11</w:t>
            </w:r>
          </w:p>
          <w:p w:rsidR="008D4206" w:rsidRPr="00523EDB" w:rsidRDefault="008D4206" w:rsidP="00FB359D">
            <w:r w:rsidRPr="00523EDB">
              <w:t>кл. / инд.</w:t>
            </w:r>
          </w:p>
          <w:p w:rsidR="008D4206" w:rsidRPr="00523EDB" w:rsidRDefault="008D4206" w:rsidP="00FB359D">
            <w:r w:rsidRPr="00523EDB">
              <w:t>обучение</w:t>
            </w:r>
          </w:p>
          <w:p w:rsidR="008D4206" w:rsidRPr="00523EDB" w:rsidRDefault="008D4206" w:rsidP="00FB359D">
            <w:r w:rsidRPr="00523EDB">
              <w:t>на дому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Default="008D4206" w:rsidP="00FB359D">
            <w:r w:rsidRPr="00523EDB">
              <w:t>1-4 кл.</w:t>
            </w:r>
          </w:p>
          <w:p w:rsidR="008D4206" w:rsidRPr="00523EDB" w:rsidRDefault="008D4206" w:rsidP="00FB359D">
            <w:r w:rsidRPr="00326299">
              <w:rPr>
                <w:color w:val="000000" w:themeColor="text1"/>
              </w:rPr>
              <w:t>(обед)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Default="008D4206" w:rsidP="00FB359D">
            <w:r w:rsidRPr="00523EDB">
              <w:t>5-11 кл.</w:t>
            </w:r>
          </w:p>
          <w:p w:rsidR="008D4206" w:rsidRPr="00523EDB" w:rsidRDefault="008D4206" w:rsidP="00FB359D"/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«Рыбно-Слободская гимназия № 1»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4/0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6/0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2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«Рыбно-Слободская СОШ № 2»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2/1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3/2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13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«Балыклы-Чукаевская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«Биектауская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«Большеелгинская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3/0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2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«Больше-Машляковская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«Верхне-Тимерлековская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4/2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«Кугарчинская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2/0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«Кутлу-Букашская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3/2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«Масловская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«Ново-Арышская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«Шумбутская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3/0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3/1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10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ОСНОВНЫЕ</w:t>
            </w:r>
          </w:p>
          <w:p w:rsidR="008D4206" w:rsidRPr="000B02AA" w:rsidRDefault="008D4206" w:rsidP="00FB359D">
            <w:r w:rsidRPr="000B02AA">
              <w:t>ОБЩЕОБРАЗОВАТЕЛЬНЫЕ ШКОЛЫ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«Корноуховская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«Кукеевская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«Нижне-Тимерлековская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2/0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«Троицко-Урайская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«Урахчинская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«Шеморбашская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lastRenderedPageBreak/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«Юлсубинская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rPr>
                <w:bCs/>
              </w:rPr>
            </w:pPr>
            <w:r w:rsidRPr="000B02AA">
              <w:rPr>
                <w:bCs/>
              </w:rPr>
              <w:t>0/1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rPr>
                <w:bCs/>
              </w:rPr>
            </w:pPr>
            <w:r w:rsidRPr="000B02AA">
              <w:rPr>
                <w:bCs/>
              </w:rPr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rPr>
                <w:bCs/>
              </w:rPr>
            </w:pPr>
            <w:r w:rsidRPr="000B02AA">
              <w:rPr>
                <w:bCs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rPr>
                <w:bCs/>
              </w:rPr>
            </w:pPr>
            <w:r w:rsidRPr="000B02AA">
              <w:rPr>
                <w:bCs/>
              </w:rPr>
              <w:t>1</w:t>
            </w:r>
          </w:p>
        </w:tc>
      </w:tr>
      <w:tr w:rsidR="008D4206" w:rsidRPr="000B02AA" w:rsidTr="00FB35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6" w:rsidRPr="000B02AA" w:rsidRDefault="008D4206" w:rsidP="00FB359D">
            <w:r w:rsidRPr="000B02AA">
              <w:t>МБОУ «Ямашевская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rPr>
                <w:bCs/>
              </w:rPr>
            </w:pPr>
            <w:r w:rsidRPr="000B02AA">
              <w:rPr>
                <w:bCs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rPr>
                <w:bCs/>
              </w:rPr>
            </w:pPr>
            <w:r w:rsidRPr="000B02AA">
              <w:rPr>
                <w:bCs/>
              </w:rPr>
              <w:t>0</w:t>
            </w:r>
          </w:p>
        </w:tc>
      </w:tr>
      <w:tr w:rsidR="008D4206" w:rsidRPr="000B02AA" w:rsidTr="00FB359D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Дети-инвалиды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06" w:rsidRPr="000B02AA" w:rsidRDefault="008D4206" w:rsidP="00FB359D">
            <w:r w:rsidRPr="000B02AA">
              <w:t>14/8(кл./инд.)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06" w:rsidRPr="000B02AA" w:rsidRDefault="008D4206" w:rsidP="00FB359D">
            <w:r w:rsidRPr="000B02AA">
              <w:t>28/9(кл./инд.)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06" w:rsidRPr="000B02AA" w:rsidRDefault="008D4206" w:rsidP="00FB359D"/>
        </w:tc>
      </w:tr>
      <w:tr w:rsidR="008D4206" w:rsidRPr="000B02AA" w:rsidTr="00FB359D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Дети с ОВЗ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06" w:rsidRPr="000B02AA" w:rsidRDefault="008D4206" w:rsidP="00FB359D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06" w:rsidRPr="000B02AA" w:rsidRDefault="008D4206" w:rsidP="00FB359D">
            <w:r w:rsidRPr="000B02AA"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06" w:rsidRPr="000B02AA" w:rsidRDefault="008D4206" w:rsidP="00FB359D">
            <w:r w:rsidRPr="000B02AA">
              <w:t>21</w:t>
            </w:r>
          </w:p>
        </w:tc>
      </w:tr>
      <w:tr w:rsidR="008D4206" w:rsidRPr="000B02AA" w:rsidTr="00FB359D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Дети с ОВЗ (в т.ч. дети-инвалиды)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pPr>
              <w:jc w:val="center"/>
            </w:pPr>
            <w:r w:rsidRPr="000B02AA">
              <w:t>65/17(кл./инд.)</w:t>
            </w:r>
          </w:p>
        </w:tc>
      </w:tr>
      <w:tr w:rsidR="008D4206" w:rsidRPr="000B02AA" w:rsidTr="00FB359D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Дети с ОВЗ (в т.ч. дети-инвалиды)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6" w:rsidRPr="000B02AA" w:rsidRDefault="008D4206" w:rsidP="00FB359D">
            <w:r w:rsidRPr="000B02AA">
              <w:t>1-4 кл.: 14(инв.) + 4 (ОВЗ) = 16 чел.</w:t>
            </w:r>
          </w:p>
          <w:p w:rsidR="008D4206" w:rsidRPr="000B02AA" w:rsidRDefault="008D4206" w:rsidP="00FB359D"/>
          <w:p w:rsidR="008D4206" w:rsidRPr="000B02AA" w:rsidRDefault="008D4206" w:rsidP="00FB359D">
            <w:r w:rsidRPr="000B02AA">
              <w:t>5-11 кл.: 28(инв.) + 21(ОВЗ) = 66 чел.</w:t>
            </w:r>
          </w:p>
        </w:tc>
      </w:tr>
    </w:tbl>
    <w:p w:rsidR="008D4206" w:rsidRPr="000B02AA" w:rsidRDefault="008D4206" w:rsidP="008D4206">
      <w:pPr>
        <w:rPr>
          <w:sz w:val="28"/>
        </w:rPr>
      </w:pPr>
    </w:p>
    <w:p w:rsidR="008D4206" w:rsidRPr="00523EDB" w:rsidRDefault="008D4206" w:rsidP="008D4206">
      <w:pPr>
        <w:rPr>
          <w:sz w:val="28"/>
        </w:rPr>
      </w:pPr>
    </w:p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8D4206" w:rsidRDefault="008D4206" w:rsidP="008D4206"/>
    <w:p w:rsidR="003A05C5" w:rsidRPr="00523EDB" w:rsidRDefault="003A05C5" w:rsidP="00696ABB">
      <w:pPr>
        <w:rPr>
          <w:sz w:val="28"/>
        </w:rPr>
      </w:pPr>
    </w:p>
    <w:p w:rsidR="00696ABB" w:rsidRDefault="00696ABB" w:rsidP="00696ABB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AE5552" w:rsidRDefault="00AE5552" w:rsidP="00326299"/>
    <w:p w:rsidR="00CC0FAC" w:rsidRDefault="00CC0FAC" w:rsidP="00326299"/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lastRenderedPageBreak/>
        <w:t xml:space="preserve">Приложение 3 </w:t>
      </w:r>
    </w:p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к постановлению</w:t>
      </w:r>
    </w:p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Исполнительного комитета</w:t>
      </w:r>
    </w:p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Рыбно-Слободского</w:t>
      </w:r>
    </w:p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муниципального района</w:t>
      </w:r>
    </w:p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bCs/>
        </w:rPr>
      </w:pPr>
      <w:r>
        <w:rPr>
          <w:bCs/>
        </w:rPr>
        <w:t>Республики Татарстан</w:t>
      </w:r>
    </w:p>
    <w:p w:rsidR="00AE5552" w:rsidRDefault="00AE5552" w:rsidP="00AE5552">
      <w:pPr>
        <w:pStyle w:val="Style12"/>
        <w:widowControl/>
        <w:spacing w:line="240" w:lineRule="auto"/>
        <w:ind w:left="6804" w:right="-1" w:firstLine="0"/>
        <w:rPr>
          <w:rFonts w:eastAsia="Times New Roman"/>
        </w:rPr>
      </w:pPr>
      <w:r>
        <w:rPr>
          <w:bCs/>
        </w:rPr>
        <w:t>от ______ № ___пи</w:t>
      </w:r>
    </w:p>
    <w:p w:rsidR="00AE5552" w:rsidRDefault="00AE5552" w:rsidP="00AE5552">
      <w:pPr>
        <w:pStyle w:val="ConsPlusNormal"/>
        <w:rPr>
          <w:sz w:val="24"/>
          <w:szCs w:val="24"/>
        </w:rPr>
      </w:pPr>
    </w:p>
    <w:p w:rsidR="008D4206" w:rsidRDefault="008D4206" w:rsidP="008D4206">
      <w:pPr>
        <w:pStyle w:val="ConsPlusNormal"/>
        <w:rPr>
          <w:sz w:val="24"/>
          <w:szCs w:val="24"/>
        </w:rPr>
      </w:pPr>
    </w:p>
    <w:p w:rsidR="008D4206" w:rsidRPr="00696ABB" w:rsidRDefault="008D4206" w:rsidP="008D4206">
      <w:pPr>
        <w:pStyle w:val="ConsPlusNormal"/>
        <w:jc w:val="center"/>
        <w:rPr>
          <w:rStyle w:val="FontStyle16"/>
          <w:rFonts w:eastAsiaTheme="minorEastAsia"/>
          <w:sz w:val="28"/>
          <w:szCs w:val="28"/>
        </w:rPr>
      </w:pPr>
      <w:r w:rsidRPr="00696ABB">
        <w:rPr>
          <w:rStyle w:val="FontStyle16"/>
          <w:rFonts w:eastAsiaTheme="minorEastAsia"/>
          <w:sz w:val="28"/>
          <w:szCs w:val="28"/>
        </w:rPr>
        <w:t xml:space="preserve">Количество </w:t>
      </w:r>
      <w:r>
        <w:rPr>
          <w:rStyle w:val="FontStyle16"/>
          <w:rFonts w:eastAsiaTheme="minorEastAsia"/>
          <w:sz w:val="28"/>
          <w:szCs w:val="28"/>
        </w:rPr>
        <w:t>обучающихся</w:t>
      </w:r>
    </w:p>
    <w:p w:rsidR="008D4206" w:rsidRPr="00696ABB" w:rsidRDefault="008D4206" w:rsidP="008D4206">
      <w:pPr>
        <w:pStyle w:val="ConsPlusNormal"/>
        <w:jc w:val="center"/>
        <w:rPr>
          <w:rStyle w:val="FontStyle16"/>
          <w:rFonts w:eastAsiaTheme="minorEastAsia"/>
          <w:sz w:val="28"/>
          <w:szCs w:val="28"/>
        </w:rPr>
      </w:pPr>
      <w:r w:rsidRPr="00696ABB">
        <w:rPr>
          <w:rStyle w:val="FontStyle16"/>
          <w:rFonts w:eastAsiaTheme="minorEastAsia"/>
          <w:sz w:val="28"/>
          <w:szCs w:val="28"/>
        </w:rPr>
        <w:t xml:space="preserve">муниципальных общеобразовательных организаций Рыбно-Слободского муниципального района </w:t>
      </w:r>
      <w:r w:rsidRPr="00014C98">
        <w:rPr>
          <w:rStyle w:val="FontStyle16"/>
          <w:sz w:val="28"/>
          <w:szCs w:val="28"/>
        </w:rPr>
        <w:t>из семей граждан, участвующих в</w:t>
      </w:r>
      <w:r w:rsidR="001E6CA6">
        <w:rPr>
          <w:rStyle w:val="FontStyle16"/>
          <w:sz w:val="28"/>
          <w:szCs w:val="28"/>
        </w:rPr>
        <w:t xml:space="preserve"> </w:t>
      </w:r>
      <w:r w:rsidRPr="00014C98">
        <w:rPr>
          <w:rStyle w:val="FontStyle16"/>
          <w:sz w:val="28"/>
          <w:szCs w:val="28"/>
        </w:rPr>
        <w:t>специальной военной операции</w:t>
      </w:r>
      <w:r w:rsidRPr="00696ABB">
        <w:rPr>
          <w:rStyle w:val="FontStyle16"/>
          <w:rFonts w:eastAsiaTheme="minorEastAsia"/>
          <w:sz w:val="28"/>
          <w:szCs w:val="28"/>
        </w:rPr>
        <w:t>,</w:t>
      </w:r>
      <w:r w:rsidR="001E6CA6">
        <w:rPr>
          <w:rStyle w:val="FontStyle16"/>
          <w:rFonts w:eastAsiaTheme="minorEastAsia"/>
          <w:sz w:val="28"/>
          <w:szCs w:val="28"/>
        </w:rPr>
        <w:t xml:space="preserve"> </w:t>
      </w:r>
      <w:r w:rsidRPr="00696ABB">
        <w:rPr>
          <w:rStyle w:val="FontStyle16"/>
          <w:rFonts w:eastAsiaTheme="minorEastAsia"/>
          <w:sz w:val="28"/>
          <w:szCs w:val="28"/>
        </w:rPr>
        <w:t xml:space="preserve">обеспечиваемых с </w:t>
      </w:r>
      <w:r>
        <w:rPr>
          <w:rStyle w:val="FontStyle16"/>
          <w:sz w:val="28"/>
          <w:szCs w:val="28"/>
        </w:rPr>
        <w:t>1 января 2025 года по 31 декабря 2025</w:t>
      </w:r>
      <w:r w:rsidRPr="00696ABB">
        <w:rPr>
          <w:rStyle w:val="FontStyle16"/>
          <w:rFonts w:eastAsiaTheme="minorEastAsia"/>
          <w:sz w:val="28"/>
          <w:szCs w:val="28"/>
        </w:rPr>
        <w:t xml:space="preserve"> года </w:t>
      </w:r>
      <w:r w:rsidRPr="00014C98">
        <w:rPr>
          <w:rStyle w:val="FontStyle16"/>
          <w:sz w:val="28"/>
          <w:szCs w:val="28"/>
        </w:rPr>
        <w:t>бесплатным двухразовым горячим питанием</w:t>
      </w:r>
    </w:p>
    <w:p w:rsidR="008D4206" w:rsidRDefault="008D4206" w:rsidP="008D4206">
      <w:pPr>
        <w:pStyle w:val="ConsPlusNormal"/>
        <w:jc w:val="center"/>
        <w:rPr>
          <w:b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776"/>
        <w:gridCol w:w="6537"/>
      </w:tblGrid>
      <w:tr w:rsidR="008D4206" w:rsidTr="00FB359D">
        <w:trPr>
          <w:trHeight w:val="1709"/>
        </w:trPr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134991" w:rsidRDefault="008D420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общеобразовательной организации     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134991" w:rsidRDefault="008D420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чество обучающихся 1-11 классов </w:t>
            </w:r>
            <w:r w:rsidRPr="00F74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организаций Рыбно-Слободского </w:t>
            </w:r>
            <w:r w:rsidRPr="00F74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района из семей граждан, участвующих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специальной военной операции, </w:t>
            </w:r>
            <w:r w:rsidRPr="00F74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обеспечиваемых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января 2025 года по 31 декабря 2025 года </w:t>
            </w:r>
            <w:r w:rsidRPr="00F74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бесплатным двухразовым горячим питанием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8D5263" w:rsidRDefault="008D4206" w:rsidP="00FB3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8D5263">
              <w:rPr>
                <w:rFonts w:ascii="Times New Roman" w:hAnsi="Times New Roman" w:cs="Times New Roman"/>
                <w:bCs/>
                <w:sz w:val="24"/>
                <w:szCs w:val="24"/>
              </w:rPr>
              <w:t>«Рыбно-Слободская гимназия №1»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8D5263" w:rsidRDefault="008D4206" w:rsidP="00FB359D">
            <w:pPr>
              <w:jc w:val="center"/>
            </w:pPr>
            <w:r w:rsidRPr="008D5263">
              <w:t>19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8D4206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  <w:r w:rsidRPr="008D4206">
              <w:rPr>
                <w:lang w:eastAsia="en-US"/>
              </w:rPr>
              <w:t>муниципальное бюджетное общеобразовательное учреждение</w:t>
            </w:r>
            <w:r w:rsidRPr="008D4206">
              <w:rPr>
                <w:bCs/>
                <w:lang w:eastAsia="en-US"/>
              </w:rPr>
              <w:t xml:space="preserve"> «Рыбно-Слободская средняя общеобразовательная школа №2»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8D4206" w:rsidRDefault="00E840AF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0B02A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0B02AA">
              <w:rPr>
                <w:lang w:eastAsia="en-US"/>
              </w:rPr>
              <w:t>муниципальное бюджетное общеобразовательное учреждение «Большеелгинская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D4206" w:rsidRPr="008D5263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8D5263">
              <w:rPr>
                <w:lang w:eastAsia="en-US"/>
              </w:rPr>
              <w:t>муниципальное бюджетное общеобразовательное учреждение «Больше-Машляковская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4206" w:rsidRPr="008D5263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0B02AA">
              <w:rPr>
                <w:lang w:eastAsia="en-US"/>
              </w:rPr>
              <w:t>муниципальное бюджетное общеобразовательное учреждение «Кутлу-Букашская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0B02AA">
              <w:rPr>
                <w:lang w:eastAsia="en-US"/>
              </w:rPr>
              <w:t>муниципальное бюджетное общеобразовательное учреждение «Масловская средняя общеобразовательная школа» Рыбно-</w:t>
            </w:r>
            <w:r w:rsidRPr="000B02AA">
              <w:rPr>
                <w:lang w:eastAsia="en-US"/>
              </w:rPr>
              <w:lastRenderedPageBreak/>
              <w:t>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0B02AA">
              <w:rPr>
                <w:lang w:eastAsia="en-US"/>
              </w:rPr>
              <w:lastRenderedPageBreak/>
              <w:t>муниципальное бюджетное общеобразовател</w:t>
            </w:r>
            <w:r>
              <w:rPr>
                <w:lang w:eastAsia="en-US"/>
              </w:rPr>
              <w:t xml:space="preserve">ьное учреждение «Корноуховская </w:t>
            </w:r>
            <w:r w:rsidRPr="000B02AA">
              <w:rPr>
                <w:lang w:eastAsia="en-US"/>
              </w:rPr>
              <w:t>основная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0B02A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0B02AA">
              <w:rPr>
                <w:lang w:eastAsia="en-US"/>
              </w:rPr>
              <w:t>муниципальное бюджетное общеобразовательное учреждение «Урахчинская основная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8D4206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206" w:rsidRPr="008431FE" w:rsidTr="00FB359D"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206" w:rsidRPr="000B02AA" w:rsidRDefault="008D4206" w:rsidP="00FB3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0B02AA">
              <w:rPr>
                <w:lang w:eastAsia="en-US"/>
              </w:rPr>
              <w:t>ИТОГО: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06" w:rsidRPr="000B02AA" w:rsidRDefault="00E840AF" w:rsidP="00FB3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8D4206" w:rsidRPr="00574B68" w:rsidRDefault="008D4206" w:rsidP="008D4206"/>
    <w:p w:rsidR="00AE5552" w:rsidRPr="00574B68" w:rsidRDefault="00AE5552" w:rsidP="008D4206">
      <w:pPr>
        <w:pStyle w:val="ConsPlusNormal"/>
        <w:jc w:val="center"/>
      </w:pPr>
    </w:p>
    <w:sectPr w:rsidR="00AE5552" w:rsidRPr="00574B68" w:rsidSect="00CC0FA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79" w:rsidRDefault="00D11179" w:rsidP="00770426">
      <w:r>
        <w:separator/>
      </w:r>
    </w:p>
  </w:endnote>
  <w:endnote w:type="continuationSeparator" w:id="1">
    <w:p w:rsidR="00D11179" w:rsidRDefault="00D11179" w:rsidP="0077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ntiqua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79" w:rsidRDefault="00D11179" w:rsidP="00770426">
      <w:r>
        <w:separator/>
      </w:r>
    </w:p>
  </w:footnote>
  <w:footnote w:type="continuationSeparator" w:id="1">
    <w:p w:rsidR="00D11179" w:rsidRDefault="00D11179" w:rsidP="0077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665B7"/>
    <w:multiLevelType w:val="hybridMultilevel"/>
    <w:tmpl w:val="C286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1213"/>
    <w:multiLevelType w:val="singleLevel"/>
    <w:tmpl w:val="B7B07D3C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22A70"/>
    <w:rsid w:val="00010AD1"/>
    <w:rsid w:val="0001105C"/>
    <w:rsid w:val="00014C98"/>
    <w:rsid w:val="00016725"/>
    <w:rsid w:val="00023FA6"/>
    <w:rsid w:val="00024341"/>
    <w:rsid w:val="00027C55"/>
    <w:rsid w:val="00042809"/>
    <w:rsid w:val="000429A4"/>
    <w:rsid w:val="00055087"/>
    <w:rsid w:val="0007421E"/>
    <w:rsid w:val="00083A40"/>
    <w:rsid w:val="000B1533"/>
    <w:rsid w:val="000B4980"/>
    <w:rsid w:val="000C3BDD"/>
    <w:rsid w:val="000C57A5"/>
    <w:rsid w:val="000D593D"/>
    <w:rsid w:val="000E4B80"/>
    <w:rsid w:val="000F1629"/>
    <w:rsid w:val="0010340B"/>
    <w:rsid w:val="00104187"/>
    <w:rsid w:val="001044E6"/>
    <w:rsid w:val="0010690D"/>
    <w:rsid w:val="00111CDE"/>
    <w:rsid w:val="00134991"/>
    <w:rsid w:val="00134AA7"/>
    <w:rsid w:val="00137923"/>
    <w:rsid w:val="00142B8E"/>
    <w:rsid w:val="00151455"/>
    <w:rsid w:val="00173C6C"/>
    <w:rsid w:val="00197921"/>
    <w:rsid w:val="001B02F9"/>
    <w:rsid w:val="001C0E6F"/>
    <w:rsid w:val="001C26CB"/>
    <w:rsid w:val="001D466D"/>
    <w:rsid w:val="001E46DB"/>
    <w:rsid w:val="001E6CA6"/>
    <w:rsid w:val="002037B9"/>
    <w:rsid w:val="002038F2"/>
    <w:rsid w:val="002070DE"/>
    <w:rsid w:val="00214DA9"/>
    <w:rsid w:val="00224691"/>
    <w:rsid w:val="002309F0"/>
    <w:rsid w:val="00235B25"/>
    <w:rsid w:val="00241280"/>
    <w:rsid w:val="0025605D"/>
    <w:rsid w:val="00262610"/>
    <w:rsid w:val="0026563C"/>
    <w:rsid w:val="00265A89"/>
    <w:rsid w:val="0027332F"/>
    <w:rsid w:val="00274848"/>
    <w:rsid w:val="00277107"/>
    <w:rsid w:val="00281BC1"/>
    <w:rsid w:val="00281E7D"/>
    <w:rsid w:val="002821D4"/>
    <w:rsid w:val="002942CF"/>
    <w:rsid w:val="002A5718"/>
    <w:rsid w:val="002B1D71"/>
    <w:rsid w:val="002E6781"/>
    <w:rsid w:val="00305690"/>
    <w:rsid w:val="00326299"/>
    <w:rsid w:val="00344E81"/>
    <w:rsid w:val="00355A42"/>
    <w:rsid w:val="00362869"/>
    <w:rsid w:val="00371233"/>
    <w:rsid w:val="0039330D"/>
    <w:rsid w:val="00396ADA"/>
    <w:rsid w:val="003A05C5"/>
    <w:rsid w:val="003A3A9E"/>
    <w:rsid w:val="003A74E4"/>
    <w:rsid w:val="003B5869"/>
    <w:rsid w:val="003E0275"/>
    <w:rsid w:val="004115BD"/>
    <w:rsid w:val="00417C86"/>
    <w:rsid w:val="00420DC9"/>
    <w:rsid w:val="00425E76"/>
    <w:rsid w:val="00430506"/>
    <w:rsid w:val="00430E78"/>
    <w:rsid w:val="00436671"/>
    <w:rsid w:val="00445CCA"/>
    <w:rsid w:val="0044655F"/>
    <w:rsid w:val="0045551A"/>
    <w:rsid w:val="00460714"/>
    <w:rsid w:val="00465A6F"/>
    <w:rsid w:val="00476594"/>
    <w:rsid w:val="004A664F"/>
    <w:rsid w:val="004B683E"/>
    <w:rsid w:val="004C2BDB"/>
    <w:rsid w:val="004C3B9F"/>
    <w:rsid w:val="004C5B52"/>
    <w:rsid w:val="004C629E"/>
    <w:rsid w:val="00501DCE"/>
    <w:rsid w:val="00503767"/>
    <w:rsid w:val="005038F8"/>
    <w:rsid w:val="00503EE0"/>
    <w:rsid w:val="00511B34"/>
    <w:rsid w:val="00512251"/>
    <w:rsid w:val="005164D3"/>
    <w:rsid w:val="00517AC0"/>
    <w:rsid w:val="005219A1"/>
    <w:rsid w:val="005239F4"/>
    <w:rsid w:val="0052512B"/>
    <w:rsid w:val="0052785A"/>
    <w:rsid w:val="005377EF"/>
    <w:rsid w:val="00545796"/>
    <w:rsid w:val="00557D09"/>
    <w:rsid w:val="00562FA4"/>
    <w:rsid w:val="00570BE1"/>
    <w:rsid w:val="005734D9"/>
    <w:rsid w:val="00574B0A"/>
    <w:rsid w:val="00574B68"/>
    <w:rsid w:val="00590FB9"/>
    <w:rsid w:val="0059226B"/>
    <w:rsid w:val="00592E27"/>
    <w:rsid w:val="005943A6"/>
    <w:rsid w:val="00595D5D"/>
    <w:rsid w:val="005A06FC"/>
    <w:rsid w:val="005A407A"/>
    <w:rsid w:val="005A52CE"/>
    <w:rsid w:val="005B03FE"/>
    <w:rsid w:val="005B1E76"/>
    <w:rsid w:val="005B2720"/>
    <w:rsid w:val="005C2018"/>
    <w:rsid w:val="005C32E1"/>
    <w:rsid w:val="005D5FF9"/>
    <w:rsid w:val="005E2372"/>
    <w:rsid w:val="005E65C1"/>
    <w:rsid w:val="005F3CD3"/>
    <w:rsid w:val="005F639F"/>
    <w:rsid w:val="005F6820"/>
    <w:rsid w:val="0061033D"/>
    <w:rsid w:val="00614F1D"/>
    <w:rsid w:val="00615E52"/>
    <w:rsid w:val="00616F42"/>
    <w:rsid w:val="00621BA9"/>
    <w:rsid w:val="00622C28"/>
    <w:rsid w:val="006273BD"/>
    <w:rsid w:val="006346DD"/>
    <w:rsid w:val="00655ECE"/>
    <w:rsid w:val="006617B2"/>
    <w:rsid w:val="00661BC5"/>
    <w:rsid w:val="0066479D"/>
    <w:rsid w:val="00666D6B"/>
    <w:rsid w:val="00682FD9"/>
    <w:rsid w:val="00685F99"/>
    <w:rsid w:val="00687FF2"/>
    <w:rsid w:val="00693BC1"/>
    <w:rsid w:val="0069435A"/>
    <w:rsid w:val="00696ABB"/>
    <w:rsid w:val="00697577"/>
    <w:rsid w:val="006A3CDC"/>
    <w:rsid w:val="006B19C3"/>
    <w:rsid w:val="006F4DD2"/>
    <w:rsid w:val="0071134F"/>
    <w:rsid w:val="007161BE"/>
    <w:rsid w:val="00717CC7"/>
    <w:rsid w:val="0072541F"/>
    <w:rsid w:val="00727629"/>
    <w:rsid w:val="007336F9"/>
    <w:rsid w:val="0073493C"/>
    <w:rsid w:val="007359A1"/>
    <w:rsid w:val="00736721"/>
    <w:rsid w:val="00756C1D"/>
    <w:rsid w:val="00767B07"/>
    <w:rsid w:val="00770426"/>
    <w:rsid w:val="0078497B"/>
    <w:rsid w:val="00794AAD"/>
    <w:rsid w:val="007957D2"/>
    <w:rsid w:val="00795E8C"/>
    <w:rsid w:val="007963E1"/>
    <w:rsid w:val="007C3374"/>
    <w:rsid w:val="007C42FE"/>
    <w:rsid w:val="007C4DA2"/>
    <w:rsid w:val="007D22E6"/>
    <w:rsid w:val="007D5CC0"/>
    <w:rsid w:val="007F4797"/>
    <w:rsid w:val="00801DC6"/>
    <w:rsid w:val="00803BB0"/>
    <w:rsid w:val="00804818"/>
    <w:rsid w:val="00815D27"/>
    <w:rsid w:val="008253F5"/>
    <w:rsid w:val="00825603"/>
    <w:rsid w:val="008431FE"/>
    <w:rsid w:val="0084779E"/>
    <w:rsid w:val="00857622"/>
    <w:rsid w:val="008731E5"/>
    <w:rsid w:val="008A0604"/>
    <w:rsid w:val="008B0073"/>
    <w:rsid w:val="008B44D5"/>
    <w:rsid w:val="008B486C"/>
    <w:rsid w:val="008C0BCD"/>
    <w:rsid w:val="008D4206"/>
    <w:rsid w:val="008E617C"/>
    <w:rsid w:val="008F4611"/>
    <w:rsid w:val="00913D22"/>
    <w:rsid w:val="009144DF"/>
    <w:rsid w:val="00926FB1"/>
    <w:rsid w:val="00934721"/>
    <w:rsid w:val="009400CC"/>
    <w:rsid w:val="0094142B"/>
    <w:rsid w:val="00943189"/>
    <w:rsid w:val="00946EB6"/>
    <w:rsid w:val="00960B93"/>
    <w:rsid w:val="00981DC7"/>
    <w:rsid w:val="00983C5B"/>
    <w:rsid w:val="009848D1"/>
    <w:rsid w:val="00990740"/>
    <w:rsid w:val="00997142"/>
    <w:rsid w:val="009B5DF9"/>
    <w:rsid w:val="009C01B0"/>
    <w:rsid w:val="009D7E5A"/>
    <w:rsid w:val="009E2B3C"/>
    <w:rsid w:val="009E4FAE"/>
    <w:rsid w:val="009F539A"/>
    <w:rsid w:val="00A00A25"/>
    <w:rsid w:val="00A164A0"/>
    <w:rsid w:val="00A22A70"/>
    <w:rsid w:val="00A24CD2"/>
    <w:rsid w:val="00A376CA"/>
    <w:rsid w:val="00A41FC2"/>
    <w:rsid w:val="00A42988"/>
    <w:rsid w:val="00A46394"/>
    <w:rsid w:val="00A5007B"/>
    <w:rsid w:val="00A678DA"/>
    <w:rsid w:val="00A71571"/>
    <w:rsid w:val="00A72408"/>
    <w:rsid w:val="00A86B83"/>
    <w:rsid w:val="00A90814"/>
    <w:rsid w:val="00A92441"/>
    <w:rsid w:val="00AA1645"/>
    <w:rsid w:val="00AD06A6"/>
    <w:rsid w:val="00AD447F"/>
    <w:rsid w:val="00AE4737"/>
    <w:rsid w:val="00AE5552"/>
    <w:rsid w:val="00AF0941"/>
    <w:rsid w:val="00AF77A6"/>
    <w:rsid w:val="00B0375A"/>
    <w:rsid w:val="00B16037"/>
    <w:rsid w:val="00B4012D"/>
    <w:rsid w:val="00B431CC"/>
    <w:rsid w:val="00B44404"/>
    <w:rsid w:val="00B733C9"/>
    <w:rsid w:val="00B769BC"/>
    <w:rsid w:val="00B77025"/>
    <w:rsid w:val="00B864D6"/>
    <w:rsid w:val="00B97C4D"/>
    <w:rsid w:val="00BA6431"/>
    <w:rsid w:val="00BB168E"/>
    <w:rsid w:val="00BC0BC9"/>
    <w:rsid w:val="00BC4766"/>
    <w:rsid w:val="00BC5C41"/>
    <w:rsid w:val="00BD347A"/>
    <w:rsid w:val="00BD3C96"/>
    <w:rsid w:val="00BE3733"/>
    <w:rsid w:val="00BE7B62"/>
    <w:rsid w:val="00BF12BE"/>
    <w:rsid w:val="00BF50C0"/>
    <w:rsid w:val="00C1242C"/>
    <w:rsid w:val="00C132FF"/>
    <w:rsid w:val="00C43867"/>
    <w:rsid w:val="00C44AF4"/>
    <w:rsid w:val="00C45D6E"/>
    <w:rsid w:val="00C472C3"/>
    <w:rsid w:val="00C600C1"/>
    <w:rsid w:val="00C6617F"/>
    <w:rsid w:val="00C72E3A"/>
    <w:rsid w:val="00C730FC"/>
    <w:rsid w:val="00C740D1"/>
    <w:rsid w:val="00C95481"/>
    <w:rsid w:val="00C97590"/>
    <w:rsid w:val="00CC0FAC"/>
    <w:rsid w:val="00CD0793"/>
    <w:rsid w:val="00CD1C12"/>
    <w:rsid w:val="00CE01E6"/>
    <w:rsid w:val="00CE3FE6"/>
    <w:rsid w:val="00CE4DB5"/>
    <w:rsid w:val="00CF041C"/>
    <w:rsid w:val="00CF28A4"/>
    <w:rsid w:val="00D04A8E"/>
    <w:rsid w:val="00D11179"/>
    <w:rsid w:val="00D15612"/>
    <w:rsid w:val="00D17D9E"/>
    <w:rsid w:val="00D17F99"/>
    <w:rsid w:val="00D2588C"/>
    <w:rsid w:val="00D31D6D"/>
    <w:rsid w:val="00D40A68"/>
    <w:rsid w:val="00D42B61"/>
    <w:rsid w:val="00D66BAE"/>
    <w:rsid w:val="00D81201"/>
    <w:rsid w:val="00D81E5D"/>
    <w:rsid w:val="00D823F6"/>
    <w:rsid w:val="00D90D7D"/>
    <w:rsid w:val="00D96436"/>
    <w:rsid w:val="00D96F93"/>
    <w:rsid w:val="00DA0FA1"/>
    <w:rsid w:val="00DC6CE2"/>
    <w:rsid w:val="00DC7394"/>
    <w:rsid w:val="00DC7C3E"/>
    <w:rsid w:val="00E00B3B"/>
    <w:rsid w:val="00E00D66"/>
    <w:rsid w:val="00E042C1"/>
    <w:rsid w:val="00E10219"/>
    <w:rsid w:val="00E21987"/>
    <w:rsid w:val="00E36F73"/>
    <w:rsid w:val="00E42EAD"/>
    <w:rsid w:val="00E56163"/>
    <w:rsid w:val="00E62673"/>
    <w:rsid w:val="00E64000"/>
    <w:rsid w:val="00E83C71"/>
    <w:rsid w:val="00E840AF"/>
    <w:rsid w:val="00EA3B87"/>
    <w:rsid w:val="00EA7B98"/>
    <w:rsid w:val="00EB035F"/>
    <w:rsid w:val="00EC76D3"/>
    <w:rsid w:val="00ED3F89"/>
    <w:rsid w:val="00ED6E9E"/>
    <w:rsid w:val="00EF0A5A"/>
    <w:rsid w:val="00EF770C"/>
    <w:rsid w:val="00F01E70"/>
    <w:rsid w:val="00F0631E"/>
    <w:rsid w:val="00F16941"/>
    <w:rsid w:val="00F30AF6"/>
    <w:rsid w:val="00F44C71"/>
    <w:rsid w:val="00F66078"/>
    <w:rsid w:val="00F744FA"/>
    <w:rsid w:val="00F810F0"/>
    <w:rsid w:val="00F91F87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696ABB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696ABB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696ABB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696ABB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696AB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696ABB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696ABB"/>
    <w:rPr>
      <w:color w:val="0563C1" w:themeColor="hyperlink"/>
      <w:u w:val="single"/>
    </w:rPr>
  </w:style>
  <w:style w:type="paragraph" w:customStyle="1" w:styleId="ConsPlusNormal">
    <w:name w:val="ConsPlusNormal"/>
    <w:rsid w:val="00696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9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696A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96AB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96ABB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96ABB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96AB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nformat">
    <w:name w:val="ConsPlusNonformat"/>
    <w:uiPriority w:val="99"/>
    <w:rsid w:val="00696AB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696AB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96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A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 Знак"/>
    <w:basedOn w:val="a"/>
    <w:rsid w:val="00940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D3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704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0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704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0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276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43C1-42A1-4ECD-B13A-40919BFA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АРМ23</dc:creator>
  <cp:lastModifiedBy>Эльвира 2</cp:lastModifiedBy>
  <cp:revision>14</cp:revision>
  <cp:lastPrinted>2025-02-10T11:50:00Z</cp:lastPrinted>
  <dcterms:created xsi:type="dcterms:W3CDTF">2025-01-13T06:32:00Z</dcterms:created>
  <dcterms:modified xsi:type="dcterms:W3CDTF">2025-02-19T11:51:00Z</dcterms:modified>
</cp:coreProperties>
</file>