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627" w:rsidRPr="00F87388" w:rsidRDefault="007F4627" w:rsidP="007F4627">
      <w:pPr>
        <w:widowControl w:val="0"/>
        <w:autoSpaceDE w:val="0"/>
        <w:autoSpaceDN w:val="0"/>
        <w:adjustRightInd w:val="0"/>
        <w:spacing w:after="0" w:line="240" w:lineRule="auto"/>
        <w:jc w:val="center"/>
        <w:rPr>
          <w:rFonts w:ascii="Times New Roman" w:hAnsi="Times New Roman" w:cs="Times New Roman"/>
          <w:bCs/>
          <w:sz w:val="28"/>
          <w:szCs w:val="28"/>
        </w:rPr>
      </w:pPr>
      <w:r w:rsidRPr="00F87388">
        <w:rPr>
          <w:rFonts w:ascii="Times New Roman" w:hAnsi="Times New Roman" w:cs="Times New Roman"/>
          <w:bCs/>
          <w:sz w:val="28"/>
          <w:szCs w:val="28"/>
        </w:rPr>
        <w:t>Совет Рыбно-Слободского муниципального района</w:t>
      </w:r>
    </w:p>
    <w:p w:rsidR="007F4627" w:rsidRPr="00F87388" w:rsidRDefault="007F4627" w:rsidP="007F4627">
      <w:pPr>
        <w:widowControl w:val="0"/>
        <w:autoSpaceDE w:val="0"/>
        <w:autoSpaceDN w:val="0"/>
        <w:adjustRightInd w:val="0"/>
        <w:spacing w:after="0" w:line="240" w:lineRule="auto"/>
        <w:jc w:val="center"/>
        <w:rPr>
          <w:rFonts w:ascii="Times New Roman" w:hAnsi="Times New Roman" w:cs="Times New Roman"/>
          <w:bCs/>
          <w:sz w:val="28"/>
          <w:szCs w:val="28"/>
        </w:rPr>
      </w:pPr>
      <w:r w:rsidRPr="00F87388">
        <w:rPr>
          <w:rFonts w:ascii="Times New Roman" w:hAnsi="Times New Roman" w:cs="Times New Roman"/>
          <w:bCs/>
          <w:sz w:val="28"/>
          <w:szCs w:val="28"/>
        </w:rPr>
        <w:t>Республики Татарстан</w:t>
      </w:r>
    </w:p>
    <w:p w:rsidR="007F4627" w:rsidRPr="00F87388" w:rsidRDefault="007F4627" w:rsidP="007F4627">
      <w:pPr>
        <w:widowControl w:val="0"/>
        <w:autoSpaceDE w:val="0"/>
        <w:autoSpaceDN w:val="0"/>
        <w:adjustRightInd w:val="0"/>
        <w:spacing w:after="0" w:line="240" w:lineRule="auto"/>
        <w:jc w:val="center"/>
        <w:rPr>
          <w:rFonts w:ascii="Times New Roman" w:hAnsi="Times New Roman" w:cs="Times New Roman"/>
          <w:bCs/>
          <w:sz w:val="28"/>
          <w:szCs w:val="28"/>
        </w:rPr>
      </w:pPr>
    </w:p>
    <w:p w:rsidR="007F4627" w:rsidRPr="00171794" w:rsidRDefault="007F4627" w:rsidP="007F4627">
      <w:pPr>
        <w:widowControl w:val="0"/>
        <w:autoSpaceDE w:val="0"/>
        <w:autoSpaceDN w:val="0"/>
        <w:adjustRightInd w:val="0"/>
        <w:spacing w:after="0" w:line="240" w:lineRule="auto"/>
        <w:jc w:val="center"/>
        <w:rPr>
          <w:rFonts w:ascii="Times New Roman" w:hAnsi="Times New Roman" w:cs="Times New Roman"/>
          <w:b/>
          <w:bCs/>
          <w:sz w:val="28"/>
          <w:szCs w:val="28"/>
        </w:rPr>
      </w:pPr>
      <w:r w:rsidRPr="00023C2F">
        <w:rPr>
          <w:rFonts w:ascii="Times New Roman" w:hAnsi="Times New Roman" w:cs="Times New Roman"/>
          <w:b/>
          <w:bCs/>
          <w:sz w:val="28"/>
          <w:szCs w:val="28"/>
        </w:rPr>
        <w:t>РЕШЕНИЕ №</w:t>
      </w:r>
      <w:bookmarkStart w:id="0" w:name="_GoBack"/>
      <w:bookmarkEnd w:id="0"/>
    </w:p>
    <w:p w:rsidR="007F4627" w:rsidRPr="00F87388" w:rsidRDefault="007F4627" w:rsidP="007F4627">
      <w:pPr>
        <w:widowControl w:val="0"/>
        <w:autoSpaceDE w:val="0"/>
        <w:autoSpaceDN w:val="0"/>
        <w:adjustRightInd w:val="0"/>
        <w:spacing w:after="0" w:line="240" w:lineRule="auto"/>
        <w:jc w:val="both"/>
        <w:rPr>
          <w:rFonts w:ascii="Times New Roman" w:hAnsi="Times New Roman" w:cs="Times New Roman"/>
          <w:bCs/>
          <w:sz w:val="28"/>
          <w:szCs w:val="28"/>
        </w:rPr>
      </w:pPr>
    </w:p>
    <w:p w:rsidR="007F4627" w:rsidRPr="00F87388" w:rsidRDefault="007F4627" w:rsidP="007F4627">
      <w:pPr>
        <w:widowControl w:val="0"/>
        <w:autoSpaceDE w:val="0"/>
        <w:autoSpaceDN w:val="0"/>
        <w:adjustRightInd w:val="0"/>
        <w:spacing w:after="0" w:line="240" w:lineRule="auto"/>
        <w:jc w:val="both"/>
        <w:rPr>
          <w:rFonts w:ascii="Times New Roman" w:hAnsi="Times New Roman" w:cs="Times New Roman"/>
          <w:bCs/>
          <w:sz w:val="28"/>
          <w:szCs w:val="28"/>
        </w:rPr>
      </w:pPr>
      <w:proofErr w:type="spellStart"/>
      <w:r w:rsidRPr="00F87388">
        <w:rPr>
          <w:rFonts w:ascii="Times New Roman" w:hAnsi="Times New Roman" w:cs="Times New Roman"/>
          <w:bCs/>
          <w:sz w:val="28"/>
          <w:szCs w:val="28"/>
        </w:rPr>
        <w:t>пгт</w:t>
      </w:r>
      <w:proofErr w:type="spellEnd"/>
      <w:r w:rsidRPr="00F87388">
        <w:rPr>
          <w:rFonts w:ascii="Times New Roman" w:hAnsi="Times New Roman" w:cs="Times New Roman"/>
          <w:bCs/>
          <w:sz w:val="28"/>
          <w:szCs w:val="28"/>
        </w:rPr>
        <w:t xml:space="preserve">. Рыбная Слобода                                                       </w:t>
      </w:r>
      <w:r>
        <w:rPr>
          <w:rFonts w:ascii="Times New Roman" w:hAnsi="Times New Roman" w:cs="Times New Roman"/>
          <w:bCs/>
          <w:sz w:val="28"/>
          <w:szCs w:val="28"/>
        </w:rPr>
        <w:t xml:space="preserve">    </w:t>
      </w:r>
      <w:r w:rsidRPr="00F87388">
        <w:rPr>
          <w:rFonts w:ascii="Times New Roman" w:hAnsi="Times New Roman" w:cs="Times New Roman"/>
          <w:bCs/>
          <w:sz w:val="28"/>
          <w:szCs w:val="28"/>
        </w:rPr>
        <w:t xml:space="preserve">        </w:t>
      </w:r>
      <w:r w:rsidR="00171794">
        <w:rPr>
          <w:rFonts w:ascii="Times New Roman" w:hAnsi="Times New Roman" w:cs="Times New Roman"/>
          <w:bCs/>
          <w:sz w:val="28"/>
          <w:szCs w:val="28"/>
        </w:rPr>
        <w:t xml:space="preserve">        </w:t>
      </w:r>
      <w:r w:rsidRPr="00F87388">
        <w:rPr>
          <w:rFonts w:ascii="Times New Roman" w:hAnsi="Times New Roman" w:cs="Times New Roman"/>
          <w:bCs/>
          <w:sz w:val="28"/>
          <w:szCs w:val="28"/>
        </w:rPr>
        <w:t>от</w:t>
      </w:r>
      <w:r w:rsidR="00171794">
        <w:rPr>
          <w:rFonts w:ascii="Times New Roman" w:hAnsi="Times New Roman" w:cs="Times New Roman"/>
          <w:bCs/>
          <w:sz w:val="28"/>
          <w:szCs w:val="28"/>
        </w:rPr>
        <w:t xml:space="preserve">   октября 2024 года </w:t>
      </w:r>
    </w:p>
    <w:p w:rsidR="007F4627" w:rsidRPr="009F2277" w:rsidRDefault="007F4627" w:rsidP="007F4627">
      <w:pPr>
        <w:autoSpaceDE w:val="0"/>
        <w:autoSpaceDN w:val="0"/>
        <w:adjustRightInd w:val="0"/>
        <w:spacing w:after="0" w:line="240" w:lineRule="auto"/>
        <w:ind w:right="2408"/>
        <w:jc w:val="both"/>
        <w:outlineLvl w:val="1"/>
        <w:rPr>
          <w:rFonts w:ascii="Times New Roman" w:hAnsi="Times New Roman" w:cs="Times New Roman"/>
          <w:sz w:val="28"/>
          <w:szCs w:val="28"/>
        </w:rPr>
      </w:pPr>
    </w:p>
    <w:p w:rsidR="007F4627" w:rsidRPr="00844287" w:rsidRDefault="007F4627" w:rsidP="007F4627">
      <w:pPr>
        <w:pStyle w:val="a4"/>
        <w:tabs>
          <w:tab w:val="left" w:pos="4678"/>
        </w:tabs>
        <w:ind w:right="4677"/>
        <w:jc w:val="both"/>
        <w:rPr>
          <w:rFonts w:ascii="Times New Roman" w:eastAsia="Times New Roman" w:hAnsi="Times New Roman" w:cs="Times New Roman"/>
          <w:sz w:val="28"/>
          <w:szCs w:val="28"/>
        </w:rPr>
      </w:pPr>
      <w:r w:rsidRPr="00EB4D18">
        <w:rPr>
          <w:rFonts w:ascii="Times New Roman" w:hAnsi="Times New Roman" w:cs="Times New Roman"/>
          <w:bCs/>
          <w:sz w:val="28"/>
          <w:szCs w:val="28"/>
        </w:rPr>
        <w:t>О внесении изменений в</w:t>
      </w:r>
      <w:r>
        <w:rPr>
          <w:rFonts w:ascii="Times New Roman" w:hAnsi="Times New Roman" w:cs="Times New Roman"/>
          <w:bCs/>
          <w:sz w:val="28"/>
          <w:szCs w:val="28"/>
        </w:rPr>
        <w:t xml:space="preserve"> </w:t>
      </w:r>
      <w:r w:rsidR="00844287">
        <w:rPr>
          <w:rFonts w:ascii="Times New Roman" w:hAnsi="Times New Roman" w:cs="Times New Roman"/>
          <w:bCs/>
          <w:sz w:val="28"/>
          <w:szCs w:val="28"/>
        </w:rPr>
        <w:t>Положение о муниципальной службе в Рыбно-Слободском муниципальном районе Республики Татарстан, утвержденное решением Совета Рыбно-Слободского муниципального района Республики Татарстан от 25.05.2023 №</w:t>
      </w:r>
      <w:r w:rsidR="00844287">
        <w:rPr>
          <w:rFonts w:ascii="Times New Roman" w:hAnsi="Times New Roman" w:cs="Times New Roman"/>
          <w:bCs/>
          <w:sz w:val="28"/>
          <w:szCs w:val="28"/>
          <w:lang w:val="en-US"/>
        </w:rPr>
        <w:t>XXXVIII</w:t>
      </w:r>
      <w:r w:rsidR="00844287" w:rsidRPr="00844287">
        <w:rPr>
          <w:rFonts w:ascii="Times New Roman" w:hAnsi="Times New Roman" w:cs="Times New Roman"/>
          <w:bCs/>
          <w:sz w:val="28"/>
          <w:szCs w:val="28"/>
        </w:rPr>
        <w:t>-10</w:t>
      </w:r>
    </w:p>
    <w:p w:rsidR="007F4627" w:rsidRPr="00657253" w:rsidRDefault="007F4627" w:rsidP="007F4627">
      <w:pPr>
        <w:spacing w:after="0" w:line="240" w:lineRule="auto"/>
        <w:ind w:firstLine="709"/>
        <w:jc w:val="both"/>
        <w:rPr>
          <w:rFonts w:ascii="Times New Roman" w:eastAsia="Times New Roman" w:hAnsi="Times New Roman" w:cs="Times New Roman"/>
          <w:sz w:val="28"/>
          <w:szCs w:val="28"/>
        </w:rPr>
      </w:pPr>
    </w:p>
    <w:p w:rsidR="007F4627" w:rsidRPr="00657253" w:rsidRDefault="007F4627" w:rsidP="007F4627">
      <w:pPr>
        <w:pStyle w:val="1"/>
        <w:shd w:val="clear" w:color="auto" w:fill="FFFFFF"/>
        <w:spacing w:before="0" w:beforeAutospacing="0" w:after="144" w:afterAutospacing="0" w:line="242" w:lineRule="atLeast"/>
        <w:ind w:firstLine="708"/>
        <w:jc w:val="both"/>
        <w:rPr>
          <w:b w:val="0"/>
          <w:sz w:val="28"/>
          <w:szCs w:val="28"/>
        </w:rPr>
      </w:pPr>
      <w:r>
        <w:rPr>
          <w:b w:val="0"/>
          <w:sz w:val="28"/>
          <w:szCs w:val="28"/>
        </w:rPr>
        <w:t>В</w:t>
      </w:r>
      <w:r w:rsidRPr="007F4627">
        <w:rPr>
          <w:b w:val="0"/>
          <w:sz w:val="28"/>
          <w:szCs w:val="28"/>
        </w:rPr>
        <w:t xml:space="preserve"> </w:t>
      </w:r>
      <w:r w:rsidR="00844287">
        <w:rPr>
          <w:b w:val="0"/>
          <w:sz w:val="28"/>
          <w:szCs w:val="28"/>
        </w:rPr>
        <w:t>соответс</w:t>
      </w:r>
      <w:r w:rsidR="00A85BE2">
        <w:rPr>
          <w:b w:val="0"/>
          <w:sz w:val="28"/>
          <w:szCs w:val="28"/>
        </w:rPr>
        <w:t>твии с Федеральным законом от 12</w:t>
      </w:r>
      <w:r w:rsidR="00844287">
        <w:rPr>
          <w:b w:val="0"/>
          <w:sz w:val="28"/>
          <w:szCs w:val="28"/>
        </w:rPr>
        <w:t>.12.2023 №</w:t>
      </w:r>
      <w:r w:rsidR="00A85BE2">
        <w:rPr>
          <w:b w:val="0"/>
          <w:sz w:val="28"/>
          <w:szCs w:val="28"/>
        </w:rPr>
        <w:t>594</w:t>
      </w:r>
      <w:r w:rsidR="00844287">
        <w:rPr>
          <w:b w:val="0"/>
          <w:sz w:val="28"/>
          <w:szCs w:val="28"/>
        </w:rPr>
        <w:t>-ФЗ «</w:t>
      </w:r>
      <w:r w:rsidR="00844287" w:rsidRPr="00844287">
        <w:rPr>
          <w:b w:val="0"/>
          <w:sz w:val="28"/>
          <w:szCs w:val="28"/>
        </w:rPr>
        <w:t>О внесении изменений в</w:t>
      </w:r>
      <w:r w:rsidR="00844287">
        <w:rPr>
          <w:b w:val="0"/>
          <w:sz w:val="28"/>
          <w:szCs w:val="28"/>
        </w:rPr>
        <w:t xml:space="preserve"> статью 12 Федерального закона «</w:t>
      </w:r>
      <w:r w:rsidR="00844287" w:rsidRPr="00844287">
        <w:rPr>
          <w:b w:val="0"/>
          <w:sz w:val="28"/>
          <w:szCs w:val="28"/>
        </w:rPr>
        <w:t>О системе государственной службы Российской Федерации</w:t>
      </w:r>
      <w:r w:rsidR="00844287">
        <w:rPr>
          <w:b w:val="0"/>
          <w:sz w:val="28"/>
          <w:szCs w:val="28"/>
        </w:rPr>
        <w:t>»</w:t>
      </w:r>
      <w:r w:rsidR="00844287" w:rsidRPr="00844287">
        <w:rPr>
          <w:b w:val="0"/>
          <w:sz w:val="28"/>
          <w:szCs w:val="28"/>
        </w:rPr>
        <w:t xml:space="preserve"> и отдельные законодательные акты Российской Федерации</w:t>
      </w:r>
      <w:r w:rsidR="00844287">
        <w:rPr>
          <w:b w:val="0"/>
          <w:sz w:val="28"/>
          <w:szCs w:val="28"/>
        </w:rPr>
        <w:t>», руководствуясь Уставом Рыбно-Слободского муниципального района Республики Татарстан</w:t>
      </w:r>
      <w:r w:rsidR="00171794">
        <w:rPr>
          <w:b w:val="0"/>
          <w:sz w:val="28"/>
          <w:szCs w:val="28"/>
        </w:rPr>
        <w:t>,</w:t>
      </w:r>
      <w:r w:rsidR="00844287">
        <w:rPr>
          <w:b w:val="0"/>
          <w:sz w:val="28"/>
          <w:szCs w:val="28"/>
        </w:rPr>
        <w:t xml:space="preserve"> Совет Рыбно-Слободского муниципального района Республики Татарстан</w:t>
      </w:r>
      <w:r w:rsidRPr="007933FE">
        <w:rPr>
          <w:b w:val="0"/>
          <w:sz w:val="28"/>
          <w:szCs w:val="28"/>
        </w:rPr>
        <w:t xml:space="preserve"> РЕШИЛ</w:t>
      </w:r>
      <w:r w:rsidRPr="00657253">
        <w:rPr>
          <w:b w:val="0"/>
          <w:sz w:val="28"/>
          <w:szCs w:val="28"/>
        </w:rPr>
        <w:t>:</w:t>
      </w:r>
    </w:p>
    <w:p w:rsidR="007F4627" w:rsidRDefault="007F4627" w:rsidP="007F4627">
      <w:pPr>
        <w:pStyle w:val="ConsPlusNormal"/>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 Внести </w:t>
      </w:r>
      <w:r w:rsidRPr="00BF7C66">
        <w:rPr>
          <w:rFonts w:ascii="Times New Roman" w:eastAsiaTheme="minorEastAsia" w:hAnsi="Times New Roman" w:cs="Times New Roman"/>
          <w:sz w:val="28"/>
          <w:szCs w:val="28"/>
        </w:rPr>
        <w:t xml:space="preserve">в </w:t>
      </w:r>
      <w:r w:rsidR="00844287">
        <w:rPr>
          <w:rFonts w:ascii="Times New Roman" w:eastAsiaTheme="minorEastAsia" w:hAnsi="Times New Roman" w:cs="Times New Roman"/>
          <w:sz w:val="28"/>
          <w:szCs w:val="28"/>
        </w:rPr>
        <w:t>Положение о муниципальной службе в Рыбно-Слободском муниципальном районе Республики Татарстан, утвержденное решением Совета Рыбно-Слободского муниципального района Республики Татарстан от 25.05.2023 №</w:t>
      </w:r>
      <w:r w:rsidR="00844287">
        <w:rPr>
          <w:rFonts w:ascii="Times New Roman" w:eastAsiaTheme="minorEastAsia" w:hAnsi="Times New Roman" w:cs="Times New Roman"/>
          <w:sz w:val="28"/>
          <w:szCs w:val="28"/>
          <w:lang w:val="en-US"/>
        </w:rPr>
        <w:t>XXXVIII</w:t>
      </w:r>
      <w:r w:rsidR="00844287" w:rsidRPr="00844287">
        <w:rPr>
          <w:rFonts w:ascii="Times New Roman" w:eastAsiaTheme="minorEastAsia" w:hAnsi="Times New Roman" w:cs="Times New Roman"/>
          <w:sz w:val="28"/>
          <w:szCs w:val="28"/>
        </w:rPr>
        <w:t>-10</w:t>
      </w:r>
      <w:r w:rsidR="00844287">
        <w:rPr>
          <w:rFonts w:ascii="Times New Roman" w:eastAsiaTheme="minorEastAsia" w:hAnsi="Times New Roman" w:cs="Times New Roman"/>
          <w:sz w:val="28"/>
          <w:szCs w:val="28"/>
        </w:rPr>
        <w:t xml:space="preserve"> (в ред. от 26.09.2023 №</w:t>
      </w:r>
      <w:r w:rsidR="00844287">
        <w:rPr>
          <w:rFonts w:ascii="Times New Roman" w:eastAsiaTheme="minorEastAsia" w:hAnsi="Times New Roman" w:cs="Times New Roman"/>
          <w:sz w:val="28"/>
          <w:szCs w:val="28"/>
          <w:lang w:val="en-US"/>
        </w:rPr>
        <w:t>XLII</w:t>
      </w:r>
      <w:r w:rsidR="00844287" w:rsidRPr="00844287">
        <w:rPr>
          <w:rFonts w:ascii="Times New Roman" w:eastAsiaTheme="minorEastAsia" w:hAnsi="Times New Roman" w:cs="Times New Roman"/>
          <w:sz w:val="28"/>
          <w:szCs w:val="28"/>
        </w:rPr>
        <w:t>-7</w:t>
      </w:r>
      <w:r w:rsidR="00844287">
        <w:rPr>
          <w:rFonts w:ascii="Times New Roman" w:eastAsiaTheme="minorEastAsia" w:hAnsi="Times New Roman" w:cs="Times New Roman"/>
          <w:sz w:val="28"/>
          <w:szCs w:val="28"/>
        </w:rPr>
        <w:t>; от 06.02.2024 №</w:t>
      </w:r>
      <w:r w:rsidR="00844287">
        <w:rPr>
          <w:rFonts w:ascii="Times New Roman" w:eastAsiaTheme="minorEastAsia" w:hAnsi="Times New Roman" w:cs="Times New Roman"/>
          <w:sz w:val="28"/>
          <w:szCs w:val="28"/>
          <w:lang w:val="en-US"/>
        </w:rPr>
        <w:t>XLVI</w:t>
      </w:r>
      <w:r w:rsidR="00844287" w:rsidRPr="00844287">
        <w:rPr>
          <w:rFonts w:ascii="Times New Roman" w:eastAsiaTheme="minorEastAsia" w:hAnsi="Times New Roman" w:cs="Times New Roman"/>
          <w:sz w:val="28"/>
          <w:szCs w:val="28"/>
        </w:rPr>
        <w:t>-2</w:t>
      </w:r>
      <w:r w:rsidR="00844287">
        <w:rPr>
          <w:rFonts w:ascii="Times New Roman" w:eastAsiaTheme="minorEastAsia" w:hAnsi="Times New Roman" w:cs="Times New Roman"/>
          <w:sz w:val="28"/>
          <w:szCs w:val="28"/>
        </w:rPr>
        <w:t>)</w:t>
      </w:r>
      <w:r w:rsidR="00051FB0">
        <w:rPr>
          <w:rFonts w:ascii="Times New Roman" w:hAnsi="Times New Roman" w:cs="Times New Roman"/>
          <w:sz w:val="28"/>
          <w:szCs w:val="28"/>
        </w:rPr>
        <w:t xml:space="preserve"> </w:t>
      </w:r>
      <w:r>
        <w:rPr>
          <w:rFonts w:ascii="Times New Roman" w:eastAsiaTheme="minorEastAsia" w:hAnsi="Times New Roman" w:cs="Times New Roman"/>
          <w:sz w:val="28"/>
          <w:szCs w:val="28"/>
        </w:rPr>
        <w:t>следующие изменения:</w:t>
      </w:r>
    </w:p>
    <w:p w:rsidR="002D0FC4" w:rsidRDefault="00451DE6" w:rsidP="007F4627">
      <w:pPr>
        <w:pStyle w:val="ConsPlusNormal"/>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1.1. </w:t>
      </w:r>
      <w:r w:rsidR="002D0FC4">
        <w:rPr>
          <w:rFonts w:ascii="Times New Roman" w:eastAsiaTheme="minorEastAsia" w:hAnsi="Times New Roman" w:cs="Times New Roman"/>
          <w:sz w:val="28"/>
          <w:szCs w:val="28"/>
        </w:rPr>
        <w:t>пункт 5.3 дополнить подпунктом 12 следующего содержания:</w:t>
      </w:r>
    </w:p>
    <w:p w:rsidR="002D0FC4" w:rsidRDefault="002D0FC4" w:rsidP="007F4627">
      <w:pPr>
        <w:pStyle w:val="ConsPlusNormal"/>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«12) </w:t>
      </w:r>
      <w:r w:rsidRPr="002D0FC4">
        <w:rPr>
          <w:rFonts w:ascii="Times New Roman" w:eastAsiaTheme="minorEastAsia" w:hAnsi="Times New Roman" w:cs="Times New Roman"/>
          <w:sz w:val="28"/>
          <w:szCs w:val="28"/>
        </w:rPr>
        <w:t xml:space="preserve">сообщать в письменной форме представителю нанимателя (работодателю) о ставших ему известными изменениях сведений, содержащихся в анкете, </w:t>
      </w:r>
      <w:r w:rsidR="00D915A0">
        <w:rPr>
          <w:rFonts w:ascii="Times New Roman" w:eastAsiaTheme="minorEastAsia" w:hAnsi="Times New Roman" w:cs="Times New Roman"/>
          <w:sz w:val="28"/>
          <w:szCs w:val="28"/>
        </w:rPr>
        <w:t xml:space="preserve">предусмотренной разделом 5.1 настоящего Положения, </w:t>
      </w:r>
      <w:r w:rsidRPr="002D0FC4">
        <w:rPr>
          <w:rFonts w:ascii="Times New Roman" w:eastAsiaTheme="minorEastAsia" w:hAnsi="Times New Roman" w:cs="Times New Roman"/>
          <w:sz w:val="28"/>
          <w:szCs w:val="28"/>
        </w:rPr>
        <w:t>за исключением сведений, изменение которых произошло по решению представителя нанимателя (работодателя).</w:t>
      </w:r>
      <w:r w:rsidR="00C63320">
        <w:rPr>
          <w:rFonts w:ascii="Times New Roman" w:eastAsiaTheme="minorEastAsia" w:hAnsi="Times New Roman" w:cs="Times New Roman"/>
          <w:sz w:val="28"/>
          <w:szCs w:val="28"/>
        </w:rPr>
        <w:t>»;</w:t>
      </w:r>
    </w:p>
    <w:p w:rsidR="00C63320" w:rsidRPr="00C63320" w:rsidRDefault="00451DE6" w:rsidP="00C63320">
      <w:pPr>
        <w:pStyle w:val="ConsPlusNormal"/>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1.2. </w:t>
      </w:r>
      <w:r w:rsidR="00C63320" w:rsidRPr="00C63320">
        <w:rPr>
          <w:rFonts w:ascii="Times New Roman" w:eastAsiaTheme="minorEastAsia" w:hAnsi="Times New Roman" w:cs="Times New Roman"/>
          <w:sz w:val="28"/>
          <w:szCs w:val="28"/>
        </w:rPr>
        <w:t>подпункт 8 пункта 5.5. изложить в следующей редакции:</w:t>
      </w:r>
    </w:p>
    <w:p w:rsidR="00C63320" w:rsidRDefault="00C63320" w:rsidP="00C63320">
      <w:pPr>
        <w:pStyle w:val="ConsPlusNormal"/>
        <w:ind w:firstLine="708"/>
        <w:jc w:val="both"/>
        <w:rPr>
          <w:rFonts w:ascii="Times New Roman" w:eastAsiaTheme="minorEastAsia" w:hAnsi="Times New Roman" w:cs="Times New Roman"/>
          <w:sz w:val="28"/>
          <w:szCs w:val="28"/>
        </w:rPr>
      </w:pPr>
      <w:r w:rsidRPr="00C63320">
        <w:rPr>
          <w:rFonts w:ascii="Times New Roman" w:eastAsiaTheme="minorEastAsia" w:hAnsi="Times New Roman" w:cs="Times New Roman"/>
          <w:sz w:val="28"/>
          <w:szCs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w:t>
      </w:r>
      <w:r>
        <w:rPr>
          <w:rFonts w:ascii="Times New Roman" w:eastAsiaTheme="minorEastAsia" w:hAnsi="Times New Roman" w:cs="Times New Roman"/>
          <w:sz w:val="28"/>
          <w:szCs w:val="28"/>
        </w:rPr>
        <w:t>ости муниципальной службы;»;</w:t>
      </w:r>
    </w:p>
    <w:p w:rsidR="00C63320" w:rsidRDefault="00451DE6" w:rsidP="00C63320">
      <w:pPr>
        <w:pStyle w:val="ConsPlusNormal"/>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1.3. </w:t>
      </w:r>
      <w:r w:rsidR="00C63320">
        <w:rPr>
          <w:rFonts w:ascii="Times New Roman" w:eastAsiaTheme="minorEastAsia" w:hAnsi="Times New Roman" w:cs="Times New Roman"/>
          <w:sz w:val="28"/>
          <w:szCs w:val="28"/>
        </w:rPr>
        <w:t>дополнить Положение разделом 5.1 следующего содержания:</w:t>
      </w:r>
    </w:p>
    <w:p w:rsidR="00C63320" w:rsidRDefault="00C63320" w:rsidP="00C63320">
      <w:pPr>
        <w:pStyle w:val="ConsPlusNormal"/>
        <w:ind w:firstLine="708"/>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«5.1 </w:t>
      </w:r>
      <w:r w:rsidRPr="00C63320">
        <w:rPr>
          <w:rFonts w:ascii="Times New Roman" w:eastAsiaTheme="minorEastAsia" w:hAnsi="Times New Roman" w:cs="Times New Roman"/>
          <w:sz w:val="28"/>
          <w:szCs w:val="28"/>
        </w:rPr>
        <w:t>Представление анкеты, сообщение об и</w:t>
      </w:r>
      <w:r w:rsidR="004D6509">
        <w:rPr>
          <w:rFonts w:ascii="Times New Roman" w:eastAsiaTheme="minorEastAsia" w:hAnsi="Times New Roman" w:cs="Times New Roman"/>
          <w:sz w:val="28"/>
          <w:szCs w:val="28"/>
        </w:rPr>
        <w:t xml:space="preserve">зменении сведений, содержащихся </w:t>
      </w:r>
      <w:r w:rsidRPr="00C63320">
        <w:rPr>
          <w:rFonts w:ascii="Times New Roman" w:eastAsiaTheme="minorEastAsia" w:hAnsi="Times New Roman" w:cs="Times New Roman"/>
          <w:sz w:val="28"/>
          <w:szCs w:val="28"/>
        </w:rPr>
        <w:t>в анкете, и проверка таких сведений</w:t>
      </w:r>
    </w:p>
    <w:p w:rsidR="00C63320" w:rsidRDefault="00C63320" w:rsidP="00C63320">
      <w:pPr>
        <w:pStyle w:val="ConsPlusNormal"/>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5.1.1. Гражданин при поступлении на муниципальную службу представляет анкету.</w:t>
      </w:r>
    </w:p>
    <w:p w:rsidR="00C63320" w:rsidRDefault="00C63320" w:rsidP="00C63320">
      <w:pPr>
        <w:pStyle w:val="ConsPlusNormal"/>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5.1.2. Муниципальный служащий сообщает в письменной форме </w:t>
      </w:r>
      <w:r>
        <w:rPr>
          <w:rFonts w:ascii="Times New Roman" w:eastAsiaTheme="minorEastAsia" w:hAnsi="Times New Roman" w:cs="Times New Roman"/>
          <w:sz w:val="28"/>
          <w:szCs w:val="28"/>
        </w:rPr>
        <w:lastRenderedPageBreak/>
        <w:t>представителю нанимателя (работодателю) о ставших ему известными изменениях сведений, содержащихся в анкете.</w:t>
      </w:r>
    </w:p>
    <w:p w:rsidR="00C63320" w:rsidRDefault="00C63320" w:rsidP="00C63320">
      <w:pPr>
        <w:pStyle w:val="ConsPlusNormal"/>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5.1.3.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C63320" w:rsidRDefault="00C63320" w:rsidP="00C63320">
      <w:pPr>
        <w:pStyle w:val="ConsPlusNormal"/>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5.1.4. Сведения, содержащиеся в анкете, могут быть проверены по решению представителя нанимателя (работодателя) или уполномоченного им лица.</w:t>
      </w:r>
      <w:r w:rsidR="00F840F8">
        <w:rPr>
          <w:rFonts w:ascii="Times New Roman" w:eastAsiaTheme="minorEastAsia" w:hAnsi="Times New Roman" w:cs="Times New Roman"/>
          <w:sz w:val="28"/>
          <w:szCs w:val="28"/>
        </w:rPr>
        <w:t xml:space="preserve"> Проверка сведений, содержащихся в анкете, осуществляется кадровой службой </w:t>
      </w:r>
      <w:r w:rsidR="00D915A0">
        <w:rPr>
          <w:rFonts w:ascii="Times New Roman" w:eastAsiaTheme="minorEastAsia" w:hAnsi="Times New Roman" w:cs="Times New Roman"/>
          <w:sz w:val="28"/>
          <w:szCs w:val="28"/>
        </w:rPr>
        <w:t>аппарата Совета Рыбно-Слободского муниципального района Республики Татарстан</w:t>
      </w:r>
      <w:r w:rsidR="00F840F8">
        <w:rPr>
          <w:rFonts w:ascii="Times New Roman" w:eastAsiaTheme="minorEastAsia" w:hAnsi="Times New Roman" w:cs="Times New Roman"/>
          <w:sz w:val="28"/>
          <w:szCs w:val="28"/>
        </w:rPr>
        <w:t xml:space="preserve">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1E5D91" w:rsidRDefault="001E5D91" w:rsidP="00C63320">
      <w:pPr>
        <w:pStyle w:val="ConsPlusNormal"/>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1.4. в пункте 7.3. слова «Президента Республики Татарстан» заменить словами «Главы (Раиса) Республики Татарстан;</w:t>
      </w:r>
    </w:p>
    <w:p w:rsidR="001E5D91" w:rsidRDefault="001E5D91" w:rsidP="00C63320">
      <w:pPr>
        <w:pStyle w:val="ConsPlusNormal"/>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1.5. в пункте 7.8</w:t>
      </w:r>
      <w:r w:rsidRPr="001E5D91">
        <w:rPr>
          <w:rFonts w:ascii="Times New Roman" w:eastAsiaTheme="minorEastAsia" w:hAnsi="Times New Roman" w:cs="Times New Roman"/>
          <w:sz w:val="28"/>
          <w:szCs w:val="28"/>
        </w:rPr>
        <w:t>. слова «Президента Республики Татарстан» заменить словами «Главы (Раиса) Республики Татарстан;</w:t>
      </w:r>
    </w:p>
    <w:p w:rsidR="00F840F8" w:rsidRDefault="001E5D91" w:rsidP="00C63320">
      <w:pPr>
        <w:pStyle w:val="ConsPlusNormal"/>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1.6</w:t>
      </w:r>
      <w:r w:rsidR="00451DE6">
        <w:rPr>
          <w:rFonts w:ascii="Times New Roman" w:eastAsiaTheme="minorEastAsia" w:hAnsi="Times New Roman" w:cs="Times New Roman"/>
          <w:sz w:val="28"/>
          <w:szCs w:val="28"/>
        </w:rPr>
        <w:t xml:space="preserve">. </w:t>
      </w:r>
      <w:r w:rsidR="00D915A0">
        <w:rPr>
          <w:rFonts w:ascii="Times New Roman" w:eastAsiaTheme="minorEastAsia" w:hAnsi="Times New Roman" w:cs="Times New Roman"/>
          <w:sz w:val="28"/>
          <w:szCs w:val="28"/>
        </w:rPr>
        <w:t>подпункт 2 пункта 9.3 изложить в следующей редакции:</w:t>
      </w:r>
    </w:p>
    <w:p w:rsidR="00D915A0" w:rsidRDefault="00D915A0" w:rsidP="00C63320">
      <w:pPr>
        <w:pStyle w:val="ConsPlusNormal"/>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 анкету, предусмотренную разделом 5.1 настоящего Положения;»;</w:t>
      </w:r>
    </w:p>
    <w:p w:rsidR="00D915A0" w:rsidRDefault="001E5D91" w:rsidP="00C63320">
      <w:pPr>
        <w:pStyle w:val="ConsPlusNormal"/>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1.7</w:t>
      </w:r>
      <w:r w:rsidR="00451DE6">
        <w:rPr>
          <w:rFonts w:ascii="Times New Roman" w:eastAsiaTheme="minorEastAsia" w:hAnsi="Times New Roman" w:cs="Times New Roman"/>
          <w:sz w:val="28"/>
          <w:szCs w:val="28"/>
        </w:rPr>
        <w:t xml:space="preserve">. </w:t>
      </w:r>
      <w:r w:rsidR="00D915A0">
        <w:rPr>
          <w:rFonts w:ascii="Times New Roman" w:eastAsiaTheme="minorEastAsia" w:hAnsi="Times New Roman" w:cs="Times New Roman"/>
          <w:sz w:val="28"/>
          <w:szCs w:val="28"/>
        </w:rPr>
        <w:t>в пункте 9.4 после слов «Сведения» дополнить словами «(за исключением сведений, содержащихся в анкете)»;</w:t>
      </w:r>
    </w:p>
    <w:p w:rsidR="004D6509" w:rsidRPr="000A3E08" w:rsidRDefault="001E5D91" w:rsidP="00C63320">
      <w:pPr>
        <w:pStyle w:val="ConsPlusNormal"/>
        <w:ind w:firstLine="708"/>
        <w:jc w:val="both"/>
        <w:rPr>
          <w:rFonts w:ascii="Times New Roman" w:eastAsiaTheme="minorEastAsia" w:hAnsi="Times New Roman" w:cs="Times New Roman"/>
          <w:sz w:val="28"/>
          <w:szCs w:val="28"/>
        </w:rPr>
      </w:pPr>
      <w:r w:rsidRPr="000A3E08">
        <w:rPr>
          <w:rFonts w:ascii="Times New Roman" w:eastAsiaTheme="minorEastAsia" w:hAnsi="Times New Roman" w:cs="Times New Roman"/>
          <w:sz w:val="28"/>
          <w:szCs w:val="28"/>
        </w:rPr>
        <w:t>1.8</w:t>
      </w:r>
      <w:r w:rsidR="004D6509" w:rsidRPr="000A3E08">
        <w:rPr>
          <w:rFonts w:ascii="Times New Roman" w:eastAsiaTheme="minorEastAsia" w:hAnsi="Times New Roman" w:cs="Times New Roman"/>
          <w:sz w:val="28"/>
          <w:szCs w:val="28"/>
        </w:rPr>
        <w:t>. пункт 16.3 изложить в следующей редакции:</w:t>
      </w:r>
    </w:p>
    <w:p w:rsidR="001E5D91" w:rsidRPr="000A3E08" w:rsidRDefault="004D6509" w:rsidP="001E5D91">
      <w:pPr>
        <w:pStyle w:val="ConsPlusNormal"/>
        <w:ind w:firstLine="708"/>
        <w:jc w:val="both"/>
        <w:rPr>
          <w:rFonts w:ascii="Times New Roman" w:eastAsiaTheme="minorEastAsia" w:hAnsi="Times New Roman" w:cs="Times New Roman"/>
          <w:sz w:val="28"/>
          <w:szCs w:val="28"/>
        </w:rPr>
      </w:pPr>
      <w:r w:rsidRPr="000A3E08">
        <w:rPr>
          <w:rFonts w:ascii="Times New Roman" w:eastAsiaTheme="minorEastAsia" w:hAnsi="Times New Roman" w:cs="Times New Roman"/>
          <w:sz w:val="28"/>
          <w:szCs w:val="28"/>
        </w:rPr>
        <w:t xml:space="preserve">«16.3. Пенсия за выслугу лет муниципальным служащим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3 к настоящему Положению, назначается в размере 35 процентов месячного денежного содержания муниципального служащего по должности муниципальной службы, имеющей один регистрационный номер в Реестре должностей муниципальной службы в Республике Татарстан, время работы на которой в совокупности составляет не менее пяти лет. </w:t>
      </w:r>
      <w:r w:rsidR="001E5D91" w:rsidRPr="000A3E08">
        <w:rPr>
          <w:rFonts w:ascii="Times New Roman" w:eastAsiaTheme="minorEastAsia" w:hAnsi="Times New Roman" w:cs="Times New Roman"/>
          <w:sz w:val="28"/>
          <w:szCs w:val="28"/>
        </w:rPr>
        <w:t xml:space="preserve">При этом для исчисления размера пенсии за выслугу лет применяется размер месячного денежного содержания по данной должности муниципальной службы, установленный в соответствии с настоящим </w:t>
      </w:r>
      <w:r w:rsidR="00BD03E9">
        <w:rPr>
          <w:rFonts w:ascii="Times New Roman" w:eastAsiaTheme="minorEastAsia" w:hAnsi="Times New Roman" w:cs="Times New Roman"/>
          <w:sz w:val="28"/>
          <w:szCs w:val="28"/>
        </w:rPr>
        <w:t>Положением</w:t>
      </w:r>
      <w:r w:rsidR="001E5D91" w:rsidRPr="000A3E08">
        <w:rPr>
          <w:rFonts w:ascii="Times New Roman" w:eastAsiaTheme="minorEastAsia" w:hAnsi="Times New Roman" w:cs="Times New Roman"/>
          <w:sz w:val="28"/>
          <w:szCs w:val="28"/>
        </w:rPr>
        <w:t xml:space="preserve"> на дату назначения пенсии за выслугу лет.</w:t>
      </w:r>
    </w:p>
    <w:p w:rsidR="001E5D91" w:rsidRPr="000A3E08" w:rsidRDefault="001E5D91" w:rsidP="001E5D91">
      <w:pPr>
        <w:pStyle w:val="ConsPlusNormal"/>
        <w:ind w:firstLine="708"/>
        <w:jc w:val="both"/>
        <w:rPr>
          <w:rFonts w:ascii="Times New Roman" w:eastAsiaTheme="minorEastAsia" w:hAnsi="Times New Roman" w:cs="Times New Roman"/>
          <w:sz w:val="28"/>
          <w:szCs w:val="28"/>
        </w:rPr>
      </w:pPr>
      <w:r w:rsidRPr="000A3E08">
        <w:rPr>
          <w:rFonts w:ascii="Times New Roman" w:eastAsiaTheme="minorEastAsia" w:hAnsi="Times New Roman" w:cs="Times New Roman"/>
          <w:sz w:val="28"/>
          <w:szCs w:val="28"/>
        </w:rPr>
        <w:t>При наличии у муниципального служащего стажа не менее пяти лет по нескольким должностям муниципальной службы пенсия за выслугу лет назначается по должности муниципальной службы по его выбору.</w:t>
      </w:r>
    </w:p>
    <w:p w:rsidR="001E5D91" w:rsidRPr="000A3E08" w:rsidRDefault="001E5D91" w:rsidP="001E5D91">
      <w:pPr>
        <w:pStyle w:val="ConsPlusNormal"/>
        <w:ind w:firstLine="708"/>
        <w:jc w:val="both"/>
        <w:rPr>
          <w:rFonts w:ascii="Times New Roman" w:eastAsiaTheme="minorEastAsia" w:hAnsi="Times New Roman" w:cs="Times New Roman"/>
          <w:sz w:val="28"/>
          <w:szCs w:val="28"/>
        </w:rPr>
      </w:pPr>
      <w:r w:rsidRPr="000A3E08">
        <w:rPr>
          <w:rFonts w:ascii="Times New Roman" w:eastAsiaTheme="minorEastAsia" w:hAnsi="Times New Roman" w:cs="Times New Roman"/>
          <w:sz w:val="28"/>
          <w:szCs w:val="28"/>
        </w:rPr>
        <w:t>За каждый полный год стажа муниципальной службы сверх стажа муниципальной службы, необходимого для назначения пенсии за выслугу лет, размер пенсии за выслугу лет увеличивается на 3 процента месячного денежного содержания по должности муниципальной службы, определяемой в соответствии с абзацем первым настоящего пункта. При этом размер пенсии за выслугу лет не может превышать 80 процентов месячного денежного содержания муниципального служащего по должности муниципальной службы, время работы на которой составляет не менее пяти лет, на дату назначения пенсии за выслугу лет.</w:t>
      </w:r>
    </w:p>
    <w:p w:rsidR="004D6509" w:rsidRPr="000A3E08" w:rsidRDefault="001E5D91" w:rsidP="001E5D91">
      <w:pPr>
        <w:pStyle w:val="ConsPlusNormal"/>
        <w:ind w:firstLine="708"/>
        <w:jc w:val="both"/>
        <w:rPr>
          <w:rFonts w:ascii="Times New Roman" w:eastAsiaTheme="minorEastAsia" w:hAnsi="Times New Roman" w:cs="Times New Roman"/>
          <w:sz w:val="28"/>
          <w:szCs w:val="28"/>
        </w:rPr>
      </w:pPr>
      <w:r w:rsidRPr="000A3E08">
        <w:rPr>
          <w:rFonts w:ascii="Times New Roman" w:eastAsiaTheme="minorEastAsia" w:hAnsi="Times New Roman" w:cs="Times New Roman"/>
          <w:sz w:val="28"/>
          <w:szCs w:val="28"/>
        </w:rPr>
        <w:t xml:space="preserve">В случае отсутствия стажа муниципальной службы на одной должности муниципальной службы не менее пяти лет пенсия за выслугу лет назначается в </w:t>
      </w:r>
      <w:r w:rsidRPr="000A3E08">
        <w:rPr>
          <w:rFonts w:ascii="Times New Roman" w:eastAsiaTheme="minorEastAsia" w:hAnsi="Times New Roman" w:cs="Times New Roman"/>
          <w:sz w:val="28"/>
          <w:szCs w:val="28"/>
        </w:rPr>
        <w:lastRenderedPageBreak/>
        <w:t>размере, равном фиксированной выплате к страховой пенсии по старости, установленной в соответствии с частью 1 статьи 16 Федерального закона "О страховых пенсиях".</w:t>
      </w:r>
      <w:r w:rsidR="004D6509" w:rsidRPr="000A3E08">
        <w:rPr>
          <w:rFonts w:ascii="Times New Roman" w:eastAsiaTheme="minorEastAsia" w:hAnsi="Times New Roman" w:cs="Times New Roman"/>
          <w:sz w:val="28"/>
          <w:szCs w:val="28"/>
        </w:rPr>
        <w:t>»</w:t>
      </w:r>
      <w:r w:rsidRPr="000A3E08">
        <w:rPr>
          <w:rFonts w:ascii="Times New Roman" w:eastAsiaTheme="minorEastAsia" w:hAnsi="Times New Roman" w:cs="Times New Roman"/>
          <w:sz w:val="28"/>
          <w:szCs w:val="28"/>
        </w:rPr>
        <w:t>;</w:t>
      </w:r>
    </w:p>
    <w:p w:rsidR="001E5D91" w:rsidRPr="000A3E08" w:rsidRDefault="001E5D91" w:rsidP="001E5D91">
      <w:pPr>
        <w:pStyle w:val="ConsPlusNormal"/>
        <w:ind w:firstLine="708"/>
        <w:jc w:val="both"/>
        <w:rPr>
          <w:rFonts w:ascii="Times New Roman" w:eastAsiaTheme="minorEastAsia" w:hAnsi="Times New Roman" w:cs="Times New Roman"/>
          <w:sz w:val="28"/>
          <w:szCs w:val="28"/>
        </w:rPr>
      </w:pPr>
      <w:r w:rsidRPr="000A3E08">
        <w:rPr>
          <w:rFonts w:ascii="Times New Roman" w:eastAsiaTheme="minorEastAsia" w:hAnsi="Times New Roman" w:cs="Times New Roman"/>
          <w:sz w:val="28"/>
          <w:szCs w:val="28"/>
        </w:rPr>
        <w:t>1.9. пункт 16.7 изложить в следующей редакции:</w:t>
      </w:r>
    </w:p>
    <w:p w:rsidR="001E5D91" w:rsidRDefault="001E5D91" w:rsidP="001E5D91">
      <w:pPr>
        <w:pStyle w:val="ConsPlusNormal"/>
        <w:ind w:firstLine="708"/>
        <w:jc w:val="both"/>
        <w:rPr>
          <w:rFonts w:ascii="Times New Roman" w:eastAsiaTheme="minorEastAsia" w:hAnsi="Times New Roman" w:cs="Times New Roman"/>
          <w:sz w:val="28"/>
          <w:szCs w:val="28"/>
        </w:rPr>
      </w:pPr>
      <w:r w:rsidRPr="000A3E08">
        <w:rPr>
          <w:rFonts w:ascii="Times New Roman" w:eastAsiaTheme="minorEastAsia" w:hAnsi="Times New Roman" w:cs="Times New Roman"/>
          <w:sz w:val="28"/>
          <w:szCs w:val="28"/>
        </w:rPr>
        <w:t>«16.7. Соотношение должностей муниципальной службы, которые были ликвидированы и (или) не имели регистрационный номер в соответствии с Реестром должностей муниципальной службы в Республике Татарстан, и должностей, указанных в Реестре должностей муниципальной службы в Республике Татарстан, определяется в порядке, установленном для определения соотношения должностей государственной гражданской службы Республики Татарстан.»;</w:t>
      </w:r>
    </w:p>
    <w:p w:rsidR="00F306AD" w:rsidRDefault="001E5D91" w:rsidP="00C63320">
      <w:pPr>
        <w:pStyle w:val="ConsPlusNormal"/>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1.10</w:t>
      </w:r>
      <w:r w:rsidR="00451DE6">
        <w:rPr>
          <w:rFonts w:ascii="Times New Roman" w:eastAsiaTheme="minorEastAsia" w:hAnsi="Times New Roman" w:cs="Times New Roman"/>
          <w:sz w:val="28"/>
          <w:szCs w:val="28"/>
        </w:rPr>
        <w:t>.</w:t>
      </w:r>
      <w:r w:rsidR="00D915A0">
        <w:rPr>
          <w:rFonts w:ascii="Times New Roman" w:eastAsiaTheme="minorEastAsia" w:hAnsi="Times New Roman" w:cs="Times New Roman"/>
          <w:sz w:val="28"/>
          <w:szCs w:val="28"/>
        </w:rPr>
        <w:t xml:space="preserve"> </w:t>
      </w:r>
      <w:r w:rsidR="00F306AD">
        <w:rPr>
          <w:rFonts w:ascii="Times New Roman" w:eastAsiaTheme="minorEastAsia" w:hAnsi="Times New Roman" w:cs="Times New Roman"/>
          <w:sz w:val="28"/>
          <w:szCs w:val="28"/>
        </w:rPr>
        <w:t>подпункт 11 пункта 20.1 изложить в следующей редакции:</w:t>
      </w:r>
    </w:p>
    <w:p w:rsidR="00D915A0" w:rsidRDefault="00F306AD" w:rsidP="00C63320">
      <w:pPr>
        <w:pStyle w:val="ConsPlusNormal"/>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«11) организацию и проведение проверок предоставляемых гражданином сведений при поступлении на муниципальную службу и в период ее прохождения муниципальным служащим»;</w:t>
      </w:r>
    </w:p>
    <w:p w:rsidR="00F306AD" w:rsidRDefault="001E5D91" w:rsidP="00C63320">
      <w:pPr>
        <w:pStyle w:val="ConsPlusNormal"/>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1.11</w:t>
      </w:r>
      <w:r w:rsidR="00451DE6">
        <w:rPr>
          <w:rFonts w:ascii="Times New Roman" w:eastAsiaTheme="minorEastAsia" w:hAnsi="Times New Roman" w:cs="Times New Roman"/>
          <w:sz w:val="28"/>
          <w:szCs w:val="28"/>
        </w:rPr>
        <w:t>. пункт 20.1 дополнить подпунктом 11.1 следующего содержания:</w:t>
      </w:r>
    </w:p>
    <w:p w:rsidR="00451DE6" w:rsidRDefault="00451DE6" w:rsidP="00C63320">
      <w:pPr>
        <w:pStyle w:val="ConsPlusNormal"/>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«11.1) оформление допуска установленной формы к сведениям, соста</w:t>
      </w:r>
      <w:r w:rsidR="00702D7A">
        <w:rPr>
          <w:rFonts w:ascii="Times New Roman" w:eastAsiaTheme="minorEastAsia" w:hAnsi="Times New Roman" w:cs="Times New Roman"/>
          <w:sz w:val="28"/>
          <w:szCs w:val="28"/>
        </w:rPr>
        <w:t>вляющим государственную тайну;»;</w:t>
      </w:r>
    </w:p>
    <w:p w:rsidR="00702D7A" w:rsidRDefault="001E5D91" w:rsidP="00C63320">
      <w:pPr>
        <w:pStyle w:val="ConsPlusNormal"/>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1.12</w:t>
      </w:r>
      <w:r w:rsidR="00702D7A">
        <w:rPr>
          <w:rFonts w:ascii="Times New Roman" w:eastAsiaTheme="minorEastAsia" w:hAnsi="Times New Roman" w:cs="Times New Roman"/>
          <w:sz w:val="28"/>
          <w:szCs w:val="28"/>
        </w:rPr>
        <w:t>. первое предложение пункта 21.7 изложить в следующей редакции:</w:t>
      </w:r>
    </w:p>
    <w:p w:rsidR="00702D7A" w:rsidRPr="00584979" w:rsidRDefault="00702D7A" w:rsidP="00702D7A">
      <w:pPr>
        <w:pStyle w:val="ConsPlusNormal"/>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w:t>
      </w:r>
      <w:r w:rsidRPr="00702D7A">
        <w:rPr>
          <w:rFonts w:ascii="Times New Roman" w:eastAsiaTheme="minorEastAsia" w:hAnsi="Times New Roman" w:cs="Times New Roman"/>
          <w:sz w:val="28"/>
          <w:szCs w:val="28"/>
        </w:rPr>
        <w:t>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r>
        <w:rPr>
          <w:rFonts w:ascii="Times New Roman" w:eastAsiaTheme="minorEastAsia" w:hAnsi="Times New Roman" w:cs="Times New Roman"/>
          <w:sz w:val="28"/>
          <w:szCs w:val="28"/>
        </w:rPr>
        <w:t>».</w:t>
      </w:r>
    </w:p>
    <w:p w:rsidR="00D33F24" w:rsidRDefault="00D33F24" w:rsidP="002D0FC4">
      <w:pPr>
        <w:pStyle w:val="Default"/>
        <w:ind w:right="-1" w:firstLine="708"/>
        <w:jc w:val="both"/>
        <w:rPr>
          <w:color w:val="auto"/>
          <w:sz w:val="28"/>
          <w:szCs w:val="28"/>
        </w:rPr>
      </w:pPr>
      <w:r>
        <w:rPr>
          <w:color w:val="auto"/>
          <w:sz w:val="28"/>
          <w:szCs w:val="28"/>
        </w:rPr>
        <w:t xml:space="preserve">3. </w:t>
      </w:r>
      <w:r w:rsidR="007F4627" w:rsidRPr="00645D6F">
        <w:rPr>
          <w:color w:val="auto"/>
          <w:sz w:val="28"/>
          <w:szCs w:val="28"/>
        </w:rPr>
        <w:t xml:space="preserve">Настоящее решение разместить на официальном сайте Рыбно-Слободского муниципального района Республики Татарстан в информационно-телекоммуникационной сети Интернет по веб-адресу: </w:t>
      </w:r>
      <w:hyperlink r:id="rId4" w:history="1">
        <w:r w:rsidR="007F4627" w:rsidRPr="00D33F24">
          <w:rPr>
            <w:rStyle w:val="a3"/>
            <w:color w:val="000000" w:themeColor="text1"/>
            <w:sz w:val="28"/>
            <w:szCs w:val="28"/>
            <w:u w:val="none"/>
          </w:rPr>
          <w:t>http://ribnaya-sloboda.tatarstan.ru</w:t>
        </w:r>
      </w:hyperlink>
      <w:r w:rsidR="007F4627">
        <w:rPr>
          <w:sz w:val="28"/>
          <w:szCs w:val="28"/>
        </w:rPr>
        <w:t xml:space="preserve"> </w:t>
      </w:r>
      <w:r w:rsidR="007F4627" w:rsidRPr="00645D6F">
        <w:rPr>
          <w:color w:val="auto"/>
          <w:sz w:val="28"/>
          <w:szCs w:val="28"/>
        </w:rPr>
        <w:t>и на «Официальном портале правовой информации</w:t>
      </w:r>
      <w:r w:rsidR="007F4627" w:rsidRPr="005B648C">
        <w:rPr>
          <w:color w:val="auto"/>
          <w:sz w:val="28"/>
          <w:szCs w:val="28"/>
        </w:rPr>
        <w:t xml:space="preserve"> Республики Татарстан» в информационно-телекоммуникационной сети Интернет по веб-адресу: </w:t>
      </w:r>
      <w:hyperlink r:id="rId5" w:history="1">
        <w:r w:rsidR="007F4627" w:rsidRPr="00D33F24">
          <w:rPr>
            <w:rStyle w:val="a3"/>
            <w:color w:val="000000" w:themeColor="text1"/>
            <w:sz w:val="28"/>
            <w:szCs w:val="28"/>
            <w:u w:val="none"/>
          </w:rPr>
          <w:t>http://pravo.tatarstan.ru</w:t>
        </w:r>
      </w:hyperlink>
      <w:r w:rsidR="007F4627" w:rsidRPr="00D33F24">
        <w:rPr>
          <w:color w:val="000000" w:themeColor="text1"/>
          <w:sz w:val="28"/>
          <w:szCs w:val="28"/>
        </w:rPr>
        <w:t>.</w:t>
      </w:r>
      <w:r w:rsidR="007F4627" w:rsidRPr="005B648C">
        <w:rPr>
          <w:color w:val="auto"/>
          <w:sz w:val="28"/>
          <w:szCs w:val="28"/>
        </w:rPr>
        <w:t xml:space="preserve"> </w:t>
      </w:r>
    </w:p>
    <w:p w:rsidR="007F4627" w:rsidRPr="005B648C" w:rsidRDefault="00D33F24" w:rsidP="002D0FC4">
      <w:pPr>
        <w:pStyle w:val="Default"/>
        <w:ind w:right="-1" w:firstLine="708"/>
        <w:jc w:val="both"/>
        <w:rPr>
          <w:color w:val="auto"/>
          <w:sz w:val="28"/>
          <w:szCs w:val="28"/>
        </w:rPr>
      </w:pPr>
      <w:r>
        <w:rPr>
          <w:color w:val="auto"/>
          <w:sz w:val="28"/>
          <w:szCs w:val="28"/>
        </w:rPr>
        <w:t xml:space="preserve">4. </w:t>
      </w:r>
      <w:r w:rsidR="007F4627" w:rsidRPr="005B648C">
        <w:rPr>
          <w:color w:val="auto"/>
          <w:sz w:val="28"/>
          <w:szCs w:val="28"/>
        </w:rPr>
        <w:t xml:space="preserve">Контроль за исполнением настоящего решения возложить на </w:t>
      </w:r>
      <w:r w:rsidR="002D0FC4">
        <w:rPr>
          <w:color w:val="auto"/>
          <w:sz w:val="28"/>
          <w:szCs w:val="28"/>
        </w:rPr>
        <w:t>постоянную комиссию по законности, правопорядку, муниципальной собственности и местному самоуправлению.</w:t>
      </w:r>
    </w:p>
    <w:p w:rsidR="007F4627" w:rsidRPr="00EE11E7" w:rsidRDefault="007F4627" w:rsidP="002D0FC4">
      <w:pPr>
        <w:pStyle w:val="Default"/>
        <w:ind w:right="-1"/>
        <w:rPr>
          <w:sz w:val="28"/>
          <w:szCs w:val="28"/>
        </w:rPr>
      </w:pPr>
    </w:p>
    <w:p w:rsidR="007F4627" w:rsidRPr="00EE11E7" w:rsidRDefault="007F4627" w:rsidP="002D0FC4">
      <w:pPr>
        <w:pStyle w:val="Default"/>
        <w:ind w:right="-1"/>
        <w:rPr>
          <w:sz w:val="28"/>
          <w:szCs w:val="28"/>
        </w:rPr>
      </w:pPr>
    </w:p>
    <w:p w:rsidR="00171794" w:rsidRDefault="007F4627" w:rsidP="002D0FC4">
      <w:pPr>
        <w:pStyle w:val="Default"/>
        <w:ind w:right="-1"/>
        <w:rPr>
          <w:sz w:val="28"/>
          <w:szCs w:val="28"/>
        </w:rPr>
      </w:pPr>
      <w:r w:rsidRPr="00EE11E7">
        <w:rPr>
          <w:sz w:val="28"/>
          <w:szCs w:val="28"/>
        </w:rPr>
        <w:t xml:space="preserve">Глава </w:t>
      </w:r>
    </w:p>
    <w:p w:rsidR="007F4627" w:rsidRPr="00EE11E7" w:rsidRDefault="007F4627" w:rsidP="002D0FC4">
      <w:pPr>
        <w:pStyle w:val="Default"/>
        <w:ind w:right="-1"/>
        <w:rPr>
          <w:sz w:val="28"/>
          <w:szCs w:val="28"/>
        </w:rPr>
      </w:pPr>
      <w:r w:rsidRPr="00EE11E7">
        <w:rPr>
          <w:sz w:val="28"/>
          <w:szCs w:val="28"/>
        </w:rPr>
        <w:t xml:space="preserve">Рыбно-Слободского </w:t>
      </w:r>
    </w:p>
    <w:p w:rsidR="007F4627" w:rsidRPr="00EE11E7" w:rsidRDefault="007F4627" w:rsidP="007F4627">
      <w:pPr>
        <w:pStyle w:val="Default"/>
        <w:ind w:right="141"/>
        <w:rPr>
          <w:sz w:val="28"/>
          <w:szCs w:val="28"/>
        </w:rPr>
      </w:pPr>
      <w:r w:rsidRPr="00EE11E7">
        <w:rPr>
          <w:sz w:val="28"/>
          <w:szCs w:val="28"/>
        </w:rPr>
        <w:t xml:space="preserve">муниципального района </w:t>
      </w:r>
    </w:p>
    <w:p w:rsidR="00CA7D72" w:rsidRPr="00584979" w:rsidRDefault="007F4627" w:rsidP="00584979">
      <w:pPr>
        <w:ind w:right="-1"/>
        <w:rPr>
          <w:rFonts w:ascii="Times New Roman" w:hAnsi="Times New Roman" w:cs="Times New Roman"/>
        </w:rPr>
      </w:pPr>
      <w:r w:rsidRPr="00EE11E7">
        <w:rPr>
          <w:rFonts w:ascii="Times New Roman" w:hAnsi="Times New Roman" w:cs="Times New Roman"/>
          <w:sz w:val="28"/>
          <w:szCs w:val="28"/>
        </w:rPr>
        <w:t xml:space="preserve">Республики Татарстан       </w:t>
      </w:r>
      <w:r>
        <w:rPr>
          <w:rFonts w:ascii="Times New Roman" w:hAnsi="Times New Roman" w:cs="Times New Roman"/>
          <w:sz w:val="28"/>
          <w:szCs w:val="28"/>
        </w:rPr>
        <w:t xml:space="preserve"> </w:t>
      </w:r>
      <w:r w:rsidRPr="00EE11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E11E7">
        <w:rPr>
          <w:rFonts w:ascii="Times New Roman" w:hAnsi="Times New Roman" w:cs="Times New Roman"/>
          <w:sz w:val="28"/>
          <w:szCs w:val="28"/>
        </w:rPr>
        <w:t xml:space="preserve">                                      </w:t>
      </w:r>
      <w:r w:rsidR="002D0FC4">
        <w:rPr>
          <w:rFonts w:ascii="Times New Roman" w:hAnsi="Times New Roman" w:cs="Times New Roman"/>
          <w:sz w:val="28"/>
          <w:szCs w:val="28"/>
        </w:rPr>
        <w:t xml:space="preserve">      </w:t>
      </w:r>
      <w:r>
        <w:rPr>
          <w:rFonts w:ascii="Times New Roman" w:hAnsi="Times New Roman" w:cs="Times New Roman"/>
          <w:sz w:val="28"/>
          <w:szCs w:val="28"/>
        </w:rPr>
        <w:t xml:space="preserve">Р.Р. </w:t>
      </w:r>
      <w:proofErr w:type="spellStart"/>
      <w:r>
        <w:rPr>
          <w:rFonts w:ascii="Times New Roman" w:hAnsi="Times New Roman" w:cs="Times New Roman"/>
          <w:sz w:val="28"/>
          <w:szCs w:val="28"/>
        </w:rPr>
        <w:t>Ислямов</w:t>
      </w:r>
      <w:proofErr w:type="spellEnd"/>
    </w:p>
    <w:sectPr w:rsidR="00CA7D72" w:rsidRPr="00584979" w:rsidSect="00584979">
      <w:pgSz w:w="11906" w:h="16838"/>
      <w:pgMar w:top="426" w:right="567" w:bottom="1276" w:left="1134" w:header="708" w:footer="708" w:gutter="0"/>
      <w:pgNumType w:start="1"/>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627"/>
    <w:rsid w:val="00051FB0"/>
    <w:rsid w:val="00093BE9"/>
    <w:rsid w:val="000A3E08"/>
    <w:rsid w:val="000D6DA6"/>
    <w:rsid w:val="00145DCB"/>
    <w:rsid w:val="00171794"/>
    <w:rsid w:val="001D434B"/>
    <w:rsid w:val="001E5D91"/>
    <w:rsid w:val="002D0FC4"/>
    <w:rsid w:val="00451DE6"/>
    <w:rsid w:val="004D6509"/>
    <w:rsid w:val="00506D4D"/>
    <w:rsid w:val="00584979"/>
    <w:rsid w:val="0062129D"/>
    <w:rsid w:val="00702D7A"/>
    <w:rsid w:val="007F4627"/>
    <w:rsid w:val="00844287"/>
    <w:rsid w:val="00A85BE2"/>
    <w:rsid w:val="00BD03E9"/>
    <w:rsid w:val="00C63320"/>
    <w:rsid w:val="00C833B1"/>
    <w:rsid w:val="00CA7D72"/>
    <w:rsid w:val="00D33F24"/>
    <w:rsid w:val="00D915A0"/>
    <w:rsid w:val="00F306AD"/>
    <w:rsid w:val="00F84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03AC1"/>
  <w15:chartTrackingRefBased/>
  <w15:docId w15:val="{AAC1AD73-7AFF-4E7B-BE47-489E7094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627"/>
    <w:pPr>
      <w:spacing w:after="200" w:line="276" w:lineRule="auto"/>
    </w:pPr>
    <w:rPr>
      <w:rFonts w:eastAsiaTheme="minorEastAsia"/>
      <w:lang w:eastAsia="ru-RU"/>
    </w:rPr>
  </w:style>
  <w:style w:type="paragraph" w:styleId="1">
    <w:name w:val="heading 1"/>
    <w:basedOn w:val="a"/>
    <w:link w:val="10"/>
    <w:uiPriority w:val="9"/>
    <w:qFormat/>
    <w:rsid w:val="007F46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4627"/>
    <w:rPr>
      <w:rFonts w:ascii="Times New Roman" w:eastAsia="Times New Roman" w:hAnsi="Times New Roman" w:cs="Times New Roman"/>
      <w:b/>
      <w:bCs/>
      <w:kern w:val="36"/>
      <w:sz w:val="48"/>
      <w:szCs w:val="48"/>
      <w:lang w:eastAsia="ru-RU"/>
    </w:rPr>
  </w:style>
  <w:style w:type="paragraph" w:customStyle="1" w:styleId="Default">
    <w:name w:val="Default"/>
    <w:rsid w:val="007F4627"/>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7F4627"/>
    <w:rPr>
      <w:color w:val="0000FF"/>
      <w:u w:val="single"/>
    </w:rPr>
  </w:style>
  <w:style w:type="paragraph" w:styleId="a4">
    <w:name w:val="No Spacing"/>
    <w:uiPriority w:val="1"/>
    <w:qFormat/>
    <w:rsid w:val="007F4627"/>
    <w:pPr>
      <w:spacing w:after="0" w:line="240" w:lineRule="auto"/>
    </w:pPr>
  </w:style>
  <w:style w:type="paragraph" w:customStyle="1" w:styleId="ConsPlusNormal">
    <w:name w:val="ConsPlusNormal"/>
    <w:rsid w:val="007F4627"/>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tatarstan.ru" TargetMode="External"/><Relationship Id="rId4" Type="http://schemas.openxmlformats.org/officeDocument/2006/relationships/hyperlink" Target="http://ribnaya-sloboda.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1147</Words>
  <Characters>6539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dcterms:created xsi:type="dcterms:W3CDTF">2023-05-15T12:03:00Z</dcterms:created>
  <dcterms:modified xsi:type="dcterms:W3CDTF">2024-11-07T14:19:00Z</dcterms:modified>
</cp:coreProperties>
</file>