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C" w:rsidRDefault="00B6678C" w:rsidP="00B6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</w:t>
      </w:r>
    </w:p>
    <w:p w:rsidR="00B6678C" w:rsidRDefault="00B6678C" w:rsidP="00B6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6678C" w:rsidRDefault="00B6678C" w:rsidP="00B6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78C" w:rsidRPr="00C07B22" w:rsidRDefault="00F17B14" w:rsidP="00B6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</w:t>
      </w:r>
      <w:r w:rsidR="00C07B22">
        <w:rPr>
          <w:rFonts w:ascii="Times New Roman" w:hAnsi="Times New Roman" w:cs="Times New Roman"/>
          <w:sz w:val="28"/>
          <w:szCs w:val="28"/>
        </w:rPr>
        <w:t>______</w:t>
      </w:r>
    </w:p>
    <w:p w:rsidR="00B6678C" w:rsidRDefault="00B6678C" w:rsidP="00B6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78C" w:rsidRDefault="00B6678C" w:rsidP="00B6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</w:t>
      </w:r>
      <w:r w:rsidR="00F17B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62B">
        <w:rPr>
          <w:rFonts w:ascii="Times New Roman" w:hAnsi="Times New Roman" w:cs="Times New Roman"/>
          <w:sz w:val="28"/>
          <w:szCs w:val="28"/>
        </w:rPr>
        <w:t xml:space="preserve">                        от </w:t>
      </w:r>
      <w:r w:rsidR="00C07B22">
        <w:rPr>
          <w:rFonts w:ascii="Times New Roman" w:hAnsi="Times New Roman" w:cs="Times New Roman"/>
          <w:sz w:val="28"/>
          <w:szCs w:val="28"/>
        </w:rPr>
        <w:t>___________</w:t>
      </w:r>
      <w:r w:rsidR="00F17B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678C" w:rsidRDefault="00B6678C" w:rsidP="00B66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7B14" w:rsidRDefault="00FC50F5" w:rsidP="00C07B22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FC50F5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25.05.2023 №XXXVIII-10</w:t>
      </w:r>
    </w:p>
    <w:p w:rsidR="00FC50F5" w:rsidRDefault="00FC50F5" w:rsidP="00C0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78C" w:rsidRDefault="00B6678C" w:rsidP="00B66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</w:t>
      </w:r>
      <w:r w:rsidR="00FC0B26">
        <w:rPr>
          <w:rFonts w:ascii="Times New Roman" w:hAnsi="Times New Roman" w:cs="Times New Roman"/>
          <w:sz w:val="28"/>
          <w:szCs w:val="28"/>
        </w:rPr>
        <w:t>твии с Федеральным законом от 02.03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C0B26">
        <w:rPr>
          <w:rFonts w:ascii="Times New Roman" w:hAnsi="Times New Roman" w:cs="Times New Roman"/>
          <w:sz w:val="28"/>
          <w:szCs w:val="28"/>
        </w:rPr>
        <w:t>07 №25</w:t>
      </w:r>
      <w:r>
        <w:rPr>
          <w:rFonts w:ascii="Times New Roman" w:hAnsi="Times New Roman" w:cs="Times New Roman"/>
          <w:sz w:val="28"/>
          <w:szCs w:val="28"/>
        </w:rPr>
        <w:t xml:space="preserve">-ФЗ «О </w:t>
      </w:r>
      <w:r w:rsidR="00FC0B26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0B26">
        <w:rPr>
          <w:rFonts w:ascii="Times New Roman" w:hAnsi="Times New Roman" w:cs="Times New Roman"/>
          <w:sz w:val="28"/>
          <w:szCs w:val="28"/>
        </w:rPr>
        <w:t>, Кодексом Республики Татарстан о муниципальной</w:t>
      </w:r>
      <w:r w:rsidR="003C7E0E">
        <w:rPr>
          <w:rFonts w:ascii="Times New Roman" w:hAnsi="Times New Roman" w:cs="Times New Roman"/>
          <w:sz w:val="28"/>
          <w:szCs w:val="28"/>
        </w:rPr>
        <w:t xml:space="preserve"> службе от 25.06.2013 №50-ЗРТ, Законом Республики Татарстан от 02.11.2023 №99-ЗРТ «О внесении изменений в статью 10 Кодекса Республики Татарстан о муниципальной службе»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Рыбно-Слободского муниципального района Республики Татарстан, Совет Рыбно-Слободского муниципального района Республики Татарстан РЕШИЛ:</w:t>
      </w:r>
    </w:p>
    <w:p w:rsidR="00B6678C" w:rsidRDefault="00B6678C" w:rsidP="00B66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678C" w:rsidRDefault="00B6678C" w:rsidP="00F17B1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7E0E" w:rsidRPr="003C7E0E">
        <w:rPr>
          <w:rFonts w:ascii="Times New Roman" w:hAnsi="Times New Roman" w:cs="Times New Roman"/>
          <w:sz w:val="28"/>
          <w:szCs w:val="28"/>
        </w:rPr>
        <w:t>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25.05.2023 №XXXVIII-10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E0E">
        <w:rPr>
          <w:rFonts w:ascii="Times New Roman" w:hAnsi="Times New Roman" w:cs="Times New Roman"/>
          <w:sz w:val="28"/>
          <w:szCs w:val="28"/>
        </w:rPr>
        <w:t>(в ред. от 26.09.2023 №</w:t>
      </w:r>
      <w:r w:rsidR="003C7E0E">
        <w:rPr>
          <w:rFonts w:ascii="Times New Roman" w:hAnsi="Times New Roman" w:cs="Times New Roman"/>
          <w:sz w:val="28"/>
          <w:szCs w:val="28"/>
          <w:lang w:val="en-US"/>
        </w:rPr>
        <w:t>XLII</w:t>
      </w:r>
      <w:r w:rsidR="003C7E0E">
        <w:rPr>
          <w:rFonts w:ascii="Times New Roman" w:hAnsi="Times New Roman" w:cs="Times New Roman"/>
          <w:sz w:val="28"/>
          <w:szCs w:val="28"/>
        </w:rPr>
        <w:t xml:space="preserve">-7)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6678C" w:rsidRDefault="00BF02B5" w:rsidP="00F17B14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B5">
        <w:rPr>
          <w:rFonts w:ascii="Times New Roman" w:hAnsi="Times New Roman" w:cs="Times New Roman"/>
          <w:sz w:val="28"/>
          <w:szCs w:val="28"/>
        </w:rPr>
        <w:t>в</w:t>
      </w:r>
      <w:r w:rsidR="003C7E0E" w:rsidRPr="00BF02B5">
        <w:rPr>
          <w:rFonts w:ascii="Times New Roman" w:hAnsi="Times New Roman" w:cs="Times New Roman"/>
          <w:sz w:val="28"/>
          <w:szCs w:val="28"/>
        </w:rPr>
        <w:t xml:space="preserve"> пункте 4.13 второе предложение исключить;</w:t>
      </w:r>
    </w:p>
    <w:p w:rsidR="00484184" w:rsidRPr="00BF02B5" w:rsidRDefault="00484184" w:rsidP="00F17B14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4.19 признать утратившим силу;</w:t>
      </w:r>
    </w:p>
    <w:p w:rsidR="00BF02B5" w:rsidRPr="00BF02B5" w:rsidRDefault="00BF02B5" w:rsidP="00F17B14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B5">
        <w:rPr>
          <w:rFonts w:ascii="Times New Roman" w:hAnsi="Times New Roman" w:cs="Times New Roman"/>
          <w:sz w:val="28"/>
          <w:szCs w:val="28"/>
        </w:rPr>
        <w:t>пункт 4.21 изложить в следующей редакции:</w:t>
      </w:r>
    </w:p>
    <w:p w:rsidR="00BF02B5" w:rsidRDefault="00BF02B5" w:rsidP="00F17B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«4.21 </w:t>
      </w:r>
      <w:r w:rsidRPr="00BF02B5">
        <w:rPr>
          <w:rFonts w:ascii="Times New Roman" w:hAnsi="Times New Roman" w:cs="Times New Roman"/>
          <w:sz w:val="28"/>
          <w:szCs w:val="28"/>
        </w:rPr>
        <w:t xml:space="preserve">Решение о присвоении муниципальному служащему классного чина, за исключением случаев, указанных в части </w:t>
      </w:r>
      <w:r>
        <w:rPr>
          <w:rFonts w:ascii="Times New Roman" w:hAnsi="Times New Roman" w:cs="Times New Roman"/>
          <w:sz w:val="28"/>
          <w:szCs w:val="28"/>
        </w:rPr>
        <w:t>4.15</w:t>
      </w:r>
      <w:r w:rsidRPr="00BF02B5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Положения</w:t>
      </w:r>
      <w:r w:rsidRPr="00BF02B5">
        <w:rPr>
          <w:rFonts w:ascii="Times New Roman" w:hAnsi="Times New Roman" w:cs="Times New Roman"/>
          <w:sz w:val="28"/>
          <w:szCs w:val="28"/>
        </w:rPr>
        <w:t>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B6678C" w:rsidRDefault="00B6678C" w:rsidP="00F17B1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</w:t>
      </w:r>
      <w:r w:rsidR="00F17B14">
        <w:rPr>
          <w:rFonts w:ascii="Times New Roman" w:hAnsi="Times New Roman" w:cs="Times New Roman"/>
          <w:sz w:val="28"/>
          <w:szCs w:val="28"/>
        </w:rPr>
        <w:t>ibnaya-sloboda.tatarstan.ru и</w:t>
      </w:r>
      <w:r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B667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B6678C">
        <w:rPr>
          <w:rFonts w:ascii="Times New Roman" w:hAnsi="Times New Roman" w:cs="Times New Roman"/>
          <w:sz w:val="28"/>
          <w:szCs w:val="28"/>
        </w:rPr>
        <w:t>.</w:t>
      </w:r>
    </w:p>
    <w:p w:rsidR="00B6678C" w:rsidRPr="00BF02B5" w:rsidRDefault="00B6678C" w:rsidP="00F17B1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B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F02B5">
        <w:rPr>
          <w:rFonts w:ascii="Times New Roman" w:hAnsi="Times New Roman" w:cs="Times New Roman"/>
          <w:sz w:val="28"/>
          <w:szCs w:val="28"/>
        </w:rPr>
        <w:t>законности, правопорядку, муниципальной собственности и местному самоуправлению.</w:t>
      </w:r>
    </w:p>
    <w:p w:rsidR="00B6678C" w:rsidRDefault="00B6678C" w:rsidP="00B6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78C" w:rsidRDefault="00B6678C" w:rsidP="00B6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6678C" w:rsidRDefault="00B6678C" w:rsidP="00B6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6678C" w:rsidRDefault="00B6678C" w:rsidP="00B6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81D43" w:rsidRDefault="00B6678C" w:rsidP="00BF02B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48418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sectPr w:rsidR="00181D43" w:rsidSect="00484184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584B"/>
    <w:multiLevelType w:val="multilevel"/>
    <w:tmpl w:val="504E5A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" w15:restartNumberingAfterBreak="0">
    <w:nsid w:val="5B73257D"/>
    <w:multiLevelType w:val="multilevel"/>
    <w:tmpl w:val="D9F058F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C"/>
    <w:rsid w:val="00181D43"/>
    <w:rsid w:val="003C7E0E"/>
    <w:rsid w:val="00484184"/>
    <w:rsid w:val="009D162B"/>
    <w:rsid w:val="00A03660"/>
    <w:rsid w:val="00AD6758"/>
    <w:rsid w:val="00B6678C"/>
    <w:rsid w:val="00BE526F"/>
    <w:rsid w:val="00BF02B5"/>
    <w:rsid w:val="00C07B22"/>
    <w:rsid w:val="00D530F5"/>
    <w:rsid w:val="00DC576B"/>
    <w:rsid w:val="00F17B14"/>
    <w:rsid w:val="00F302C6"/>
    <w:rsid w:val="00F6426D"/>
    <w:rsid w:val="00FC0B26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008E"/>
  <w15:chartTrackingRefBased/>
  <w15:docId w15:val="{A2818F14-6F6C-47A8-9A43-8EB5EF2D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78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678C"/>
    <w:pPr>
      <w:ind w:left="720"/>
      <w:contextualSpacing/>
    </w:pPr>
  </w:style>
  <w:style w:type="table" w:styleId="a5">
    <w:name w:val="Table Grid"/>
    <w:basedOn w:val="a1"/>
    <w:uiPriority w:val="59"/>
    <w:rsid w:val="00B667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2023-02-16T06:14:00Z</dcterms:created>
  <dcterms:modified xsi:type="dcterms:W3CDTF">2024-04-19T12:28:00Z</dcterms:modified>
</cp:coreProperties>
</file>