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31C87" w:rsidTr="00031C87">
        <w:trPr>
          <w:trHeight w:val="1833"/>
        </w:trPr>
        <w:tc>
          <w:tcPr>
            <w:tcW w:w="5016" w:type="dxa"/>
          </w:tcPr>
          <w:p w:rsidR="00031C87" w:rsidRDefault="00031C8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31C87" w:rsidRDefault="00031C8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31C87" w:rsidRDefault="00031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31C87" w:rsidRDefault="00031C8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31C87" w:rsidRDefault="00031C8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31C87" w:rsidRDefault="00031C8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31C87" w:rsidRDefault="00031C8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31C87" w:rsidRDefault="00031C8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31C87" w:rsidRDefault="00031C8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31C87" w:rsidRDefault="00031C8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31C87" w:rsidRDefault="00031C87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031C87" w:rsidRDefault="00031C8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031C87" w:rsidTr="00031C87">
        <w:trPr>
          <w:cantSplit/>
        </w:trPr>
        <w:tc>
          <w:tcPr>
            <w:tcW w:w="10173" w:type="dxa"/>
            <w:gridSpan w:val="2"/>
            <w:hideMark/>
          </w:tcPr>
          <w:p w:rsidR="00031C87" w:rsidRDefault="00031C87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31C87" w:rsidRDefault="00031C87" w:rsidP="00031C87">
      <w:pPr>
        <w:ind w:left="-57"/>
        <w:rPr>
          <w:sz w:val="4"/>
          <w:lang w:val="tt-RU"/>
        </w:rPr>
      </w:pPr>
    </w:p>
    <w:p w:rsidR="00031C87" w:rsidRDefault="00031C87" w:rsidP="00031C8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7C61F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31C87" w:rsidTr="00031C87">
        <w:trPr>
          <w:trHeight w:val="321"/>
          <w:jc w:val="center"/>
        </w:trPr>
        <w:tc>
          <w:tcPr>
            <w:tcW w:w="4838" w:type="dxa"/>
            <w:hideMark/>
          </w:tcPr>
          <w:p w:rsidR="00031C87" w:rsidRDefault="00031C87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31C87" w:rsidRDefault="00031C8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31C87" w:rsidRDefault="00031C87" w:rsidP="00031C8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031C87" w:rsidRDefault="00031C87" w:rsidP="00031C87">
      <w:pPr>
        <w:rPr>
          <w:bCs/>
          <w:sz w:val="28"/>
          <w:szCs w:val="28"/>
        </w:rPr>
      </w:pPr>
    </w:p>
    <w:p w:rsidR="00031C87" w:rsidRDefault="006F4A38" w:rsidP="00031C87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031C87">
        <w:rPr>
          <w:bCs/>
          <w:sz w:val="28"/>
          <w:szCs w:val="28"/>
        </w:rPr>
        <w:t xml:space="preserve"> </w:t>
      </w:r>
      <w:r w:rsidR="00C34CCF">
        <w:rPr>
          <w:bCs/>
          <w:sz w:val="28"/>
          <w:szCs w:val="28"/>
        </w:rPr>
        <w:t xml:space="preserve">в </w:t>
      </w:r>
      <w:bookmarkStart w:id="0" w:name="_GoBack"/>
      <w:bookmarkEnd w:id="0"/>
      <w:r w:rsidR="00031C87">
        <w:rPr>
          <w:bCs/>
          <w:sz w:val="28"/>
          <w:szCs w:val="28"/>
        </w:rPr>
        <w:t>Административный регламент предоставления государственной услуги «Выдача заключения о возможности быть усыновителями гражданам Российской Федерации, и постановка на учет в качестве кандидата в усыновители отделом по опеке и попечительству Исполнительного комитета Рыбно-Слободского муниципального района», утвержденный постановлением Исполнительного комитета Рыбно-Слободского муниципального района Республики Татарстан от 21.02.2019 №84пи</w:t>
      </w:r>
    </w:p>
    <w:p w:rsidR="00031C87" w:rsidRDefault="00031C87" w:rsidP="00031C87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24.07.2023 №386-ФЗ «</w:t>
      </w:r>
      <w:r w:rsidRPr="00031C8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в соответствии с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</w:t>
      </w:r>
      <w:r>
        <w:rPr>
          <w:bCs/>
          <w:sz w:val="28"/>
          <w:szCs w:val="28"/>
        </w:rPr>
        <w:t>ПОСТАНОВЛЯЮ:</w:t>
      </w:r>
    </w:p>
    <w:p w:rsidR="00031C87" w:rsidRDefault="00031C87" w:rsidP="00031C87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в Административный регламент предоставления </w:t>
      </w:r>
      <w:r w:rsidR="003D6B7C">
        <w:rPr>
          <w:b w:val="0"/>
        </w:rPr>
        <w:t>государственной</w:t>
      </w:r>
      <w:r>
        <w:rPr>
          <w:b w:val="0"/>
        </w:rPr>
        <w:t xml:space="preserve"> услуги </w:t>
      </w:r>
      <w:r w:rsidR="003D6B7C">
        <w:rPr>
          <w:b w:val="0"/>
        </w:rPr>
        <w:t>«Выдача заключения о возможности быть усыновителями гражданам Российской Федерации, и постановка на учет в качестве кандидата в усыновители отделом по опеке и попечительству Исполнительного комитета Рыбно-Слободского муниципального района»</w:t>
      </w:r>
      <w:r>
        <w:rPr>
          <w:b w:val="0"/>
        </w:rPr>
        <w:t>, утвержденный постановлением Исполнительного комитета Рыбно-Слободского муниципального р</w:t>
      </w:r>
      <w:r w:rsidR="003D6B7C">
        <w:rPr>
          <w:b w:val="0"/>
        </w:rPr>
        <w:t>айона Республики Татарстан от 21.02.2019 №8</w:t>
      </w:r>
      <w:r>
        <w:rPr>
          <w:b w:val="0"/>
        </w:rPr>
        <w:t xml:space="preserve">4пи (в ред. от </w:t>
      </w:r>
      <w:r w:rsidR="003D6B7C">
        <w:rPr>
          <w:b w:val="0"/>
        </w:rPr>
        <w:t>13.06.2019 №196</w:t>
      </w:r>
      <w:r>
        <w:rPr>
          <w:b w:val="0"/>
        </w:rPr>
        <w:t xml:space="preserve">пи, от </w:t>
      </w:r>
      <w:r w:rsidR="001560DC">
        <w:rPr>
          <w:b w:val="0"/>
        </w:rPr>
        <w:t>09.07.2019 №2</w:t>
      </w:r>
      <w:r>
        <w:rPr>
          <w:b w:val="0"/>
        </w:rPr>
        <w:t>11пи</w:t>
      </w:r>
      <w:r w:rsidR="001560DC">
        <w:rPr>
          <w:b w:val="0"/>
        </w:rPr>
        <w:t xml:space="preserve">, от 16.06.2023 №180пи) </w:t>
      </w:r>
      <w:r>
        <w:rPr>
          <w:b w:val="0"/>
        </w:rPr>
        <w:t>следующие изменения:</w:t>
      </w:r>
    </w:p>
    <w:p w:rsidR="00031C87" w:rsidRDefault="001560DC" w:rsidP="00031C8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пункт 2.9 дополнить подпунктом 12 следующего содержания:</w:t>
      </w:r>
    </w:p>
    <w:p w:rsidR="001560DC" w:rsidRDefault="001560DC" w:rsidP="00031C8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«12) лиц, изменивших пол.».</w:t>
      </w:r>
    </w:p>
    <w:p w:rsidR="00031C87" w:rsidRDefault="00031C87" w:rsidP="00031C87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>
        <w:rPr>
          <w:b w:val="0"/>
          <w:bCs w:val="0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031C87" w:rsidRDefault="00031C87" w:rsidP="00031C87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Контроль за исполнением настоящего постановления оставляю за собой.</w:t>
      </w:r>
    </w:p>
    <w:p w:rsidR="00031C87" w:rsidRDefault="00031C87" w:rsidP="00031C87">
      <w:pPr>
        <w:pStyle w:val="ConsPlusTitle"/>
        <w:ind w:firstLine="709"/>
        <w:jc w:val="both"/>
        <w:rPr>
          <w:b w:val="0"/>
          <w:bCs w:val="0"/>
        </w:rPr>
      </w:pPr>
    </w:p>
    <w:p w:rsidR="00031C87" w:rsidRDefault="00031C87" w:rsidP="00031C87">
      <w:pPr>
        <w:pStyle w:val="ConsPlusTitle"/>
        <w:ind w:firstLine="709"/>
        <w:jc w:val="both"/>
        <w:rPr>
          <w:b w:val="0"/>
        </w:rPr>
      </w:pPr>
    </w:p>
    <w:p w:rsidR="00031C87" w:rsidRDefault="00031C87" w:rsidP="00031C8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031C87" w:rsidRDefault="00031C87" w:rsidP="00031C87">
      <w:pPr>
        <w:pStyle w:val="ConsPlusNormal"/>
        <w:ind w:firstLine="0"/>
        <w:jc w:val="both"/>
      </w:pPr>
    </w:p>
    <w:p w:rsidR="00031C87" w:rsidRDefault="00031C87" w:rsidP="00031C87"/>
    <w:p w:rsidR="00031C87" w:rsidRDefault="00031C87" w:rsidP="00031C87"/>
    <w:p w:rsidR="00031C87" w:rsidRDefault="00031C87" w:rsidP="00031C87"/>
    <w:p w:rsidR="00031C87" w:rsidRDefault="00031C87" w:rsidP="00031C87"/>
    <w:p w:rsidR="00031C87" w:rsidRDefault="00031C87" w:rsidP="00031C87"/>
    <w:p w:rsidR="00031C87" w:rsidRDefault="00031C87" w:rsidP="00031C87"/>
    <w:p w:rsidR="00D61A10" w:rsidRDefault="00D61A10"/>
    <w:sectPr w:rsidR="00D61A10" w:rsidSect="00031C87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387"/>
    <w:multiLevelType w:val="hybridMultilevel"/>
    <w:tmpl w:val="3B988C68"/>
    <w:lvl w:ilvl="0" w:tplc="B72CA80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23557"/>
    <w:multiLevelType w:val="hybridMultilevel"/>
    <w:tmpl w:val="E05E1C84"/>
    <w:lvl w:ilvl="0" w:tplc="603C7CF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467EE0"/>
    <w:multiLevelType w:val="hybridMultilevel"/>
    <w:tmpl w:val="B1D0042E"/>
    <w:lvl w:ilvl="0" w:tplc="66EE47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87"/>
    <w:rsid w:val="00031C87"/>
    <w:rsid w:val="001560DC"/>
    <w:rsid w:val="00251235"/>
    <w:rsid w:val="003D6B7C"/>
    <w:rsid w:val="006F4A38"/>
    <w:rsid w:val="00C34CCF"/>
    <w:rsid w:val="00D61A10"/>
    <w:rsid w:val="00F1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60B6"/>
  <w15:chartTrackingRefBased/>
  <w15:docId w15:val="{40A81737-2AAE-44A9-A7B3-86AF5C65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3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031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31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31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31C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2023-08-04T07:19:00Z</dcterms:created>
  <dcterms:modified xsi:type="dcterms:W3CDTF">2023-08-04T08:11:00Z</dcterms:modified>
</cp:coreProperties>
</file>